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50798" w:rsidRPr="00E50798" w:rsidRDefault="00E50798" w:rsidP="00B758B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5079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СБОРНИК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5079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МУНИЦИПАЛЬНЫХ ПРАВОВЫХ АКТОВ 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5079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КУРЬИНСКОГО РАЙОНА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E50798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АЛТАЙСКОГО КРАЯ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(Официальное ежемесячное печатное издание 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Курьинского районного Совета народных депутатов, 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Курьинского района Алтайского края)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B758B3" w:rsidP="00E507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8 (37</w:t>
      </w:r>
      <w:r w:rsidR="00E50798" w:rsidRPr="00E507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E50798" w:rsidRDefault="00B758B3" w:rsidP="00E50798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август</w:t>
      </w:r>
      <w:r w:rsidR="00E50798" w:rsidRPr="00E507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2026 года</w:t>
      </w:r>
    </w:p>
    <w:p w:rsidR="00B758B3" w:rsidRPr="002A6E52" w:rsidRDefault="00B758B3" w:rsidP="00E50798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Default="00E50798" w:rsidP="00F66D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6D87" w:rsidRPr="00E50798" w:rsidRDefault="00F66D87" w:rsidP="00F66D8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с. Курья</w:t>
      </w:r>
    </w:p>
    <w:p w:rsidR="00E50798" w:rsidRPr="00E50798" w:rsidRDefault="00E50798" w:rsidP="00E50798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0798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E5079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Сборник муниципальных правовых актов Курьинского района Алтайского края состоит из шести разделов: в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депутатов. Во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 постановления и распоряжения главы района. В четвертом и пятом разделах публикуются постановления и распоряжения Администрации района. В шестом разделе публикуется иная официальная информация.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1. Решения Курьинского районного Совета народных депутатов Алтайского края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47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принятия</w:t>
            </w:r>
          </w:p>
        </w:tc>
        <w:tc>
          <w:tcPr>
            <w:tcW w:w="538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страницы в сборнике</w:t>
            </w:r>
          </w:p>
        </w:tc>
      </w:tr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473EE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447" w:type="dxa"/>
            <w:vAlign w:val="center"/>
          </w:tcPr>
          <w:p w:rsidR="00E50798" w:rsidRPr="00E50798" w:rsidRDefault="00473EE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18.08.2026</w:t>
            </w:r>
          </w:p>
        </w:tc>
        <w:tc>
          <w:tcPr>
            <w:tcW w:w="5386" w:type="dxa"/>
            <w:vAlign w:val="center"/>
          </w:tcPr>
          <w:p w:rsidR="00E50798" w:rsidRPr="00E50798" w:rsidRDefault="00F07639" w:rsidP="00F07639">
            <w:pPr>
              <w:spacing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 внесении изменений в решение «О бюджете Курьинского района Алтайского края</w:t>
            </w:r>
            <w:r w:rsidR="00473EE8">
              <w:rPr>
                <w:rFonts w:ascii="Times New Roman" w:hAnsi="Times New Roman"/>
                <w:sz w:val="24"/>
                <w:szCs w:val="24"/>
              </w:rPr>
              <w:t xml:space="preserve"> на 2026 год и на плановый период 2027 и 2028 годов</w:t>
            </w:r>
          </w:p>
        </w:tc>
        <w:tc>
          <w:tcPr>
            <w:tcW w:w="1276" w:type="dxa"/>
            <w:vAlign w:val="center"/>
          </w:tcPr>
          <w:p w:rsidR="00E50798" w:rsidRPr="00E50798" w:rsidRDefault="00B828F6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5-90</w:t>
            </w:r>
          </w:p>
        </w:tc>
      </w:tr>
    </w:tbl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2. Постановления председателя Курьинского районного Совета народных депутатов Алтайского края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47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принятия</w:t>
            </w:r>
          </w:p>
        </w:tc>
        <w:tc>
          <w:tcPr>
            <w:tcW w:w="538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страницы в сборнике</w:t>
            </w:r>
          </w:p>
        </w:tc>
      </w:tr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7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8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3. Распоряжения главы Курьинского района Алтайского края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47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принятия</w:t>
            </w:r>
          </w:p>
        </w:tc>
        <w:tc>
          <w:tcPr>
            <w:tcW w:w="538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страницы в сборнике</w:t>
            </w:r>
          </w:p>
        </w:tc>
      </w:tr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7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8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50798" w:rsidRPr="00E50798" w:rsidRDefault="00E50798" w:rsidP="00E50798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</w:t>
      </w: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4.</w:t>
      </w: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Постановления Администрации Курьинского района Алтайского края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1271"/>
        <w:gridCol w:w="1418"/>
        <w:gridCol w:w="5386"/>
        <w:gridCol w:w="1276"/>
      </w:tblGrid>
      <w:tr w:rsidR="00E50798" w:rsidRPr="00E50798" w:rsidTr="009A6634">
        <w:tc>
          <w:tcPr>
            <w:tcW w:w="1271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</w:p>
        </w:tc>
        <w:tc>
          <w:tcPr>
            <w:tcW w:w="1418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принятия</w:t>
            </w:r>
          </w:p>
        </w:tc>
        <w:tc>
          <w:tcPr>
            <w:tcW w:w="538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Наименование </w:t>
            </w:r>
          </w:p>
        </w:tc>
        <w:tc>
          <w:tcPr>
            <w:tcW w:w="127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страницы в сборнике</w:t>
            </w:r>
          </w:p>
        </w:tc>
      </w:tr>
      <w:tr w:rsidR="00E50798" w:rsidRPr="00E50798" w:rsidTr="009A6634">
        <w:tc>
          <w:tcPr>
            <w:tcW w:w="1271" w:type="dxa"/>
            <w:vAlign w:val="center"/>
          </w:tcPr>
          <w:p w:rsidR="00E50798" w:rsidRPr="00E50798" w:rsidRDefault="00BB691C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lastRenderedPageBreak/>
              <w:t>329</w:t>
            </w:r>
          </w:p>
        </w:tc>
        <w:tc>
          <w:tcPr>
            <w:tcW w:w="1418" w:type="dxa"/>
            <w:vAlign w:val="center"/>
          </w:tcPr>
          <w:p w:rsidR="00E50798" w:rsidRPr="00E50798" w:rsidRDefault="00BB691C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08.2026</w:t>
            </w:r>
          </w:p>
        </w:tc>
        <w:tc>
          <w:tcPr>
            <w:tcW w:w="5386" w:type="dxa"/>
          </w:tcPr>
          <w:p w:rsidR="00E50798" w:rsidRPr="00BB691C" w:rsidRDefault="00BB691C" w:rsidP="00BB691C">
            <w:pPr>
              <w:widowControl w:val="0"/>
              <w:ind w:right="-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035CC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 внесении изменений и дополнений в постановление Администрации Курьинского района Алтайского края от 31.10.2025 № 456 «Об утверждении </w:t>
            </w:r>
            <w:r w:rsidRPr="001035CC">
              <w:rPr>
                <w:rFonts w:ascii="Times New Roman" w:hAnsi="Times New Roman"/>
                <w:color w:val="000000"/>
                <w:sz w:val="24"/>
                <w:szCs w:val="24"/>
                <w:u w:color="000000"/>
              </w:rPr>
              <w:t>Порядка</w:t>
            </w:r>
            <w:r w:rsidRPr="001035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подачи и рассмотрения уведомления о проведении массового мероприятия на те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рритории муниципального района</w:t>
            </w:r>
            <w:r w:rsidRPr="001035C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Курьинский район Алтайского края»</w:t>
            </w:r>
          </w:p>
        </w:tc>
        <w:tc>
          <w:tcPr>
            <w:tcW w:w="1276" w:type="dxa"/>
            <w:vAlign w:val="center"/>
          </w:tcPr>
          <w:p w:rsidR="00E50798" w:rsidRPr="00E50798" w:rsidRDefault="001F0156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92</w:t>
            </w:r>
          </w:p>
        </w:tc>
      </w:tr>
      <w:tr w:rsidR="00E50798" w:rsidRPr="00E50798" w:rsidTr="009A6634">
        <w:tc>
          <w:tcPr>
            <w:tcW w:w="1271" w:type="dxa"/>
            <w:vAlign w:val="center"/>
          </w:tcPr>
          <w:p w:rsidR="00E50798" w:rsidRPr="00E50798" w:rsidRDefault="00BB691C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339</w:t>
            </w:r>
          </w:p>
        </w:tc>
        <w:tc>
          <w:tcPr>
            <w:tcW w:w="1418" w:type="dxa"/>
            <w:vAlign w:val="center"/>
          </w:tcPr>
          <w:p w:rsidR="00E50798" w:rsidRPr="00E50798" w:rsidRDefault="00BB691C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17.08.2026</w:t>
            </w:r>
          </w:p>
        </w:tc>
        <w:tc>
          <w:tcPr>
            <w:tcW w:w="5386" w:type="dxa"/>
          </w:tcPr>
          <w:p w:rsidR="00E50798" w:rsidRPr="00E50798" w:rsidRDefault="00BB691C" w:rsidP="00BB69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62A4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О внесении изменений в постановление Администрации Курьинского района от 10.03.2022 № 70 «Об утверждении муниципальной программы поддержки и развития малого и среднего предпринимательства в Курьинском районе на 2022-2026 годы»</w:t>
            </w:r>
          </w:p>
        </w:tc>
        <w:tc>
          <w:tcPr>
            <w:tcW w:w="1276" w:type="dxa"/>
            <w:vAlign w:val="center"/>
          </w:tcPr>
          <w:p w:rsidR="00E50798" w:rsidRPr="00E50798" w:rsidRDefault="005712AA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93-94</w:t>
            </w:r>
          </w:p>
        </w:tc>
      </w:tr>
      <w:tr w:rsidR="00E50798" w:rsidRPr="00E50798" w:rsidTr="009A6634">
        <w:tc>
          <w:tcPr>
            <w:tcW w:w="1271" w:type="dxa"/>
            <w:vAlign w:val="center"/>
          </w:tcPr>
          <w:p w:rsidR="00E50798" w:rsidRPr="00BB691C" w:rsidRDefault="00BB691C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351</w:t>
            </w:r>
          </w:p>
        </w:tc>
        <w:tc>
          <w:tcPr>
            <w:tcW w:w="1418" w:type="dxa"/>
            <w:vAlign w:val="center"/>
          </w:tcPr>
          <w:p w:rsidR="00E50798" w:rsidRPr="00E50798" w:rsidRDefault="00BB691C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27.08.2026</w:t>
            </w:r>
          </w:p>
        </w:tc>
        <w:tc>
          <w:tcPr>
            <w:tcW w:w="5386" w:type="dxa"/>
          </w:tcPr>
          <w:p w:rsidR="00E50798" w:rsidRPr="00BB691C" w:rsidRDefault="00BB691C" w:rsidP="00BB691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0754">
              <w:rPr>
                <w:rFonts w:ascii="Times New Roman" w:hAnsi="Times New Roman"/>
                <w:sz w:val="24"/>
                <w:szCs w:val="24"/>
              </w:rPr>
              <w:t>Об утверждении Положения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754">
              <w:rPr>
                <w:rFonts w:ascii="Times New Roman" w:hAnsi="Times New Roman"/>
                <w:sz w:val="24"/>
                <w:szCs w:val="24"/>
              </w:rPr>
              <w:t>о предоставлении   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ер </w:t>
            </w:r>
            <w:r w:rsidRPr="00F40754">
              <w:rPr>
                <w:rFonts w:ascii="Times New Roman" w:hAnsi="Times New Roman"/>
                <w:sz w:val="24"/>
                <w:szCs w:val="24"/>
              </w:rPr>
              <w:t>поддержки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семьям</w:t>
            </w:r>
            <w:r w:rsidRPr="00F4075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граждан, </w:t>
            </w:r>
            <w:r w:rsidRPr="00F40754">
              <w:rPr>
                <w:rFonts w:ascii="Times New Roman" w:hAnsi="Times New Roman"/>
                <w:sz w:val="24"/>
                <w:szCs w:val="24"/>
              </w:rPr>
              <w:t>принимающих (принимавших) участие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Специальной </w:t>
            </w:r>
            <w:r w:rsidRPr="00F40754">
              <w:rPr>
                <w:rFonts w:ascii="Times New Roman" w:hAnsi="Times New Roman"/>
                <w:sz w:val="24"/>
                <w:szCs w:val="24"/>
              </w:rPr>
              <w:t>военной операции,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754">
              <w:rPr>
                <w:rFonts w:ascii="Times New Roman" w:hAnsi="Times New Roman"/>
                <w:sz w:val="24"/>
                <w:szCs w:val="24"/>
              </w:rPr>
              <w:t>других категорий лиц  на территории Курьинского района Алтайского края</w:t>
            </w:r>
          </w:p>
        </w:tc>
        <w:tc>
          <w:tcPr>
            <w:tcW w:w="1276" w:type="dxa"/>
            <w:vAlign w:val="center"/>
          </w:tcPr>
          <w:p w:rsidR="00E50798" w:rsidRPr="00E50798" w:rsidRDefault="00AA5A95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95-100</w:t>
            </w:r>
          </w:p>
        </w:tc>
      </w:tr>
    </w:tbl>
    <w:p w:rsidR="00E50798" w:rsidRPr="00E50798" w:rsidRDefault="00E50798" w:rsidP="00E50798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</w:t>
      </w: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5.</w:t>
      </w: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Распоряжения Администрации Курьинского района Алтайского края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276"/>
      </w:tblGrid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47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принятия</w:t>
            </w:r>
          </w:p>
        </w:tc>
        <w:tc>
          <w:tcPr>
            <w:tcW w:w="538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страницы в сборнике</w:t>
            </w:r>
          </w:p>
        </w:tc>
      </w:tr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7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8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6. Иная официальная информация</w:t>
      </w:r>
    </w:p>
    <w:tbl>
      <w:tblPr>
        <w:tblStyle w:val="a5"/>
        <w:tblW w:w="9380" w:type="dxa"/>
        <w:tblLayout w:type="fixed"/>
        <w:tblLook w:val="04A0" w:firstRow="1" w:lastRow="0" w:firstColumn="1" w:lastColumn="0" w:noHBand="0" w:noVBand="1"/>
      </w:tblPr>
      <w:tblGrid>
        <w:gridCol w:w="1242"/>
        <w:gridCol w:w="1447"/>
        <w:gridCol w:w="5386"/>
        <w:gridCol w:w="1305"/>
      </w:tblGrid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447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Дата принятия</w:t>
            </w:r>
          </w:p>
        </w:tc>
        <w:tc>
          <w:tcPr>
            <w:tcW w:w="5386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305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Номер страницы в сборнике</w:t>
            </w:r>
          </w:p>
        </w:tc>
      </w:tr>
      <w:tr w:rsidR="00E50798" w:rsidRPr="00E50798" w:rsidTr="009A6634">
        <w:tc>
          <w:tcPr>
            <w:tcW w:w="1242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7" w:type="dxa"/>
            <w:vAlign w:val="center"/>
          </w:tcPr>
          <w:p w:rsidR="00E50798" w:rsidRPr="00E50798" w:rsidRDefault="00E50798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507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86" w:type="dxa"/>
            <w:vAlign w:val="center"/>
          </w:tcPr>
          <w:p w:rsidR="00E50798" w:rsidRPr="00CC206B" w:rsidRDefault="00CC206B" w:rsidP="00CC206B">
            <w:pPr>
              <w:spacing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1CF6">
              <w:rPr>
                <w:rFonts w:ascii="Times New Roman" w:hAnsi="Times New Roman"/>
                <w:sz w:val="24"/>
                <w:szCs w:val="24"/>
              </w:rPr>
              <w:t>О принятии изменений в нормативы градостроительного проектирования муниципального образования Курьинский район Алтайского края, утвержденные решением Курьинского районного Совета народных депутатов от 09.11.2017 № 19</w:t>
            </w:r>
          </w:p>
        </w:tc>
        <w:tc>
          <w:tcPr>
            <w:tcW w:w="1305" w:type="dxa"/>
            <w:vAlign w:val="center"/>
          </w:tcPr>
          <w:p w:rsidR="00E50798" w:rsidRPr="00E50798" w:rsidRDefault="00AA5A95" w:rsidP="00E507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102-104</w:t>
            </w:r>
          </w:p>
        </w:tc>
      </w:tr>
    </w:tbl>
    <w:p w:rsidR="00E50798" w:rsidRPr="00E50798" w:rsidRDefault="00E50798" w:rsidP="00E50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798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E50798" w:rsidRPr="00E50798" w:rsidRDefault="00E50798" w:rsidP="00E50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E50798" w:rsidRPr="00E50798" w:rsidRDefault="00E50798" w:rsidP="00E50798">
      <w:pPr>
        <w:tabs>
          <w:tab w:val="left" w:pos="60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50798" w:rsidRPr="00E50798" w:rsidRDefault="00E50798" w:rsidP="00E50798">
      <w:pPr>
        <w:tabs>
          <w:tab w:val="left" w:pos="60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E50798" w:rsidRPr="00E50798" w:rsidRDefault="00E50798" w:rsidP="00E50798">
      <w:pPr>
        <w:tabs>
          <w:tab w:val="left" w:pos="60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798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Раздел</w:t>
      </w:r>
      <w:r w:rsidRPr="00330093">
        <w:rPr>
          <w:rFonts w:ascii="Times New Roman" w:eastAsia="Times New Roman" w:hAnsi="Times New Roman" w:cs="Times New Roman"/>
          <w:sz w:val="32"/>
          <w:szCs w:val="32"/>
          <w:lang w:eastAsia="ru-RU"/>
        </w:rPr>
        <w:t>1</w:t>
      </w:r>
      <w:r w:rsidRPr="00E5079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E50798" w:rsidRPr="00E50798" w:rsidRDefault="00E50798" w:rsidP="00E507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798">
        <w:rPr>
          <w:rFonts w:ascii="Times New Roman" w:eastAsia="Times New Roman" w:hAnsi="Times New Roman" w:cs="Times New Roman"/>
          <w:sz w:val="32"/>
          <w:szCs w:val="32"/>
          <w:lang w:eastAsia="ru-RU"/>
        </w:rPr>
        <w:t>Решения Курьинского районного Совета народных депутатов Алтайского края</w:t>
      </w:r>
    </w:p>
    <w:p w:rsidR="00E50798" w:rsidRPr="00E50798" w:rsidRDefault="00E50798" w:rsidP="00E50798">
      <w:pPr>
        <w:tabs>
          <w:tab w:val="left" w:pos="60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798" w:rsidRPr="00E50798" w:rsidRDefault="00E50798" w:rsidP="00E50798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0093" w:rsidRDefault="0033009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F78F6" w:rsidRPr="00DF78F6" w:rsidRDefault="00DF78F6" w:rsidP="00DF78F6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78F6">
        <w:rPr>
          <w:rFonts w:ascii="Times New Roman" w:hAnsi="Times New Roman" w:cs="Times New Roman"/>
          <w:b/>
          <w:sz w:val="28"/>
          <w:szCs w:val="28"/>
        </w:rPr>
        <w:lastRenderedPageBreak/>
        <w:t>КУРЬИНСКИЙ РАЙОННЫЙ СОВЕТ НАРОДНЫХ</w:t>
      </w:r>
      <w:r w:rsidRPr="00957C23">
        <w:rPr>
          <w:b/>
        </w:rPr>
        <w:t xml:space="preserve"> </w:t>
      </w:r>
      <w:r w:rsidRPr="00DF78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ДЕПУТАТОВ АЛТАЙСКОГО КРАЯ</w:t>
      </w:r>
    </w:p>
    <w:p w:rsidR="00DF78F6" w:rsidRPr="00DF78F6" w:rsidRDefault="00B86B65" w:rsidP="00DF78F6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418.85pt;margin-top:11.25pt;width:74.7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" strokecolor="white">
            <v:textbox>
              <w:txbxContent>
                <w:p w:rsidR="009A6634" w:rsidRPr="00EC54F6" w:rsidRDefault="009A6634" w:rsidP="00DF78F6"/>
              </w:txbxContent>
            </v:textbox>
          </v:shape>
        </w:pict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pict>
          <v:shape id="Надпись 1" o:spid="_x0000_s1027" type="#_x0000_t202" style="position:absolute;left:0;text-align:left;margin-left:429.8pt;margin-top:11.25pt;width:63.75pt;height:2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" strokecolor="white">
            <v:textbox>
              <w:txbxContent>
                <w:p w:rsidR="009A6634" w:rsidRDefault="009A6634" w:rsidP="00DF78F6"/>
                <w:p w:rsidR="009A6634" w:rsidRPr="00FD165B" w:rsidRDefault="009A6634" w:rsidP="00DF78F6"/>
              </w:txbxContent>
            </v:textbox>
          </v:shape>
        </w:pict>
      </w:r>
    </w:p>
    <w:p w:rsidR="00DF78F6" w:rsidRPr="00DF78F6" w:rsidRDefault="00DF78F6" w:rsidP="00DF78F6">
      <w:pPr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</w:t>
      </w:r>
    </w:p>
    <w:p w:rsidR="00DF78F6" w:rsidRPr="00DF78F6" w:rsidRDefault="00DF78F6" w:rsidP="00DF78F6">
      <w:pPr>
        <w:widowControl w:val="0"/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F78F6" w:rsidRPr="002A6E52" w:rsidRDefault="00AE02EC" w:rsidP="00DF78F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A6E52">
        <w:rPr>
          <w:rFonts w:ascii="Times New Roman" w:eastAsia="Calibri" w:hAnsi="Times New Roman" w:cs="Times New Roman"/>
          <w:sz w:val="28"/>
          <w:szCs w:val="28"/>
        </w:rPr>
        <w:t xml:space="preserve">«18» августа </w:t>
      </w:r>
      <w:r w:rsidR="00DF78F6" w:rsidRPr="002A6E52">
        <w:rPr>
          <w:rFonts w:ascii="Times New Roman" w:eastAsia="Calibri" w:hAnsi="Times New Roman" w:cs="Times New Roman"/>
          <w:sz w:val="28"/>
          <w:szCs w:val="28"/>
        </w:rPr>
        <w:t xml:space="preserve">2026 год                     </w:t>
      </w:r>
      <w:r w:rsidRPr="002A6E52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="00DF78F6" w:rsidRPr="002A6E52">
        <w:rPr>
          <w:rFonts w:ascii="Times New Roman" w:eastAsia="Calibri" w:hAnsi="Times New Roman" w:cs="Times New Roman"/>
          <w:sz w:val="28"/>
          <w:szCs w:val="28"/>
        </w:rPr>
        <w:t xml:space="preserve">       с. Курья</w:t>
      </w:r>
      <w:r w:rsidR="002A6E52"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 w:rsidRPr="002A6E52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15506B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2A6E52">
        <w:rPr>
          <w:rFonts w:ascii="Times New Roman" w:eastAsia="Calibri" w:hAnsi="Times New Roman" w:cs="Times New Roman"/>
          <w:sz w:val="28"/>
          <w:szCs w:val="28"/>
        </w:rPr>
        <w:t xml:space="preserve">  № </w:t>
      </w:r>
      <w:r w:rsidR="00330093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2A6E52">
        <w:rPr>
          <w:rFonts w:ascii="Times New Roman" w:eastAsia="Calibri" w:hAnsi="Times New Roman" w:cs="Times New Roman"/>
          <w:sz w:val="28"/>
          <w:szCs w:val="28"/>
        </w:rPr>
        <w:t>21</w:t>
      </w:r>
    </w:p>
    <w:p w:rsidR="00DF78F6" w:rsidRPr="00DF78F6" w:rsidRDefault="00DF78F6" w:rsidP="00DF78F6">
      <w:pPr>
        <w:widowControl w:val="0"/>
        <w:tabs>
          <w:tab w:val="left" w:pos="6561"/>
        </w:tabs>
        <w:suppressAutoHyphens/>
        <w:spacing w:after="0" w:line="24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8F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DF78F6" w:rsidRPr="00330093" w:rsidRDefault="00DF78F6" w:rsidP="00330093">
      <w:pPr>
        <w:widowControl w:val="0"/>
        <w:suppressAutoHyphens/>
        <w:spacing w:after="0" w:line="240" w:lineRule="exact"/>
        <w:ind w:right="4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30093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решение</w:t>
      </w:r>
      <w:r w:rsidR="00330093" w:rsidRPr="003300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30093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бюджете Курьинского района Алтайского края на 2026 год и на плановый период 2027 и 2028 годов»</w:t>
      </w:r>
    </w:p>
    <w:p w:rsidR="00DF78F6" w:rsidRPr="00DF78F6" w:rsidRDefault="00DF78F6" w:rsidP="0033009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F78F6" w:rsidRPr="00DF78F6" w:rsidRDefault="00DF78F6" w:rsidP="0033009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со статьей 24 Устава муниципального образования муниципальный район Курьинский район Алтайского края, районный Совет народных депутатов РЕШИЛ:</w:t>
      </w:r>
    </w:p>
    <w:p w:rsidR="00DF78F6" w:rsidRPr="00DF78F6" w:rsidRDefault="00DF78F6" w:rsidP="0033009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78F6" w:rsidRPr="00DF78F6" w:rsidRDefault="00DF78F6" w:rsidP="003300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следующие изменения в решение районного Совета народных депутатов Алтайского края от 16.12.2025 № 32 «О бюджете Курьинского района Алтайского края на 2026 год и на плановый период 2027 и 2028 годов»:</w:t>
      </w:r>
    </w:p>
    <w:p w:rsidR="00DF78F6" w:rsidRPr="00DF78F6" w:rsidRDefault="00DF78F6" w:rsidP="00330093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Часть 1 статьи 1 изложить в следующей редакции:</w:t>
      </w:r>
    </w:p>
    <w:p w:rsidR="00DF78F6" w:rsidRPr="00DF78F6" w:rsidRDefault="00DF78F6" w:rsidP="003300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>«1. Утвердить основные характери</w:t>
      </w:r>
      <w:r w:rsidR="002A6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стики районного бюджета на 2026 </w:t>
      </w: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год:</w:t>
      </w:r>
    </w:p>
    <w:p w:rsidR="00DF78F6" w:rsidRPr="00DF78F6" w:rsidRDefault="002A6E52" w:rsidP="003300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="00DF78F6"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прогнозируемый общий объем доходов районного бюджета в сумме 477 324,7 тыс. рублей, в том числе объем налоговых и неналоговых доходов в сумме 146 020,1 тыс. руб., объем межбюджетных трансфертов, получаемых из бюджетов других уровней в сумме 331 446,0 тыс. рублей;</w:t>
      </w:r>
    </w:p>
    <w:p w:rsidR="00DF78F6" w:rsidRPr="00DF78F6" w:rsidRDefault="00DF78F6" w:rsidP="003300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 общий объем расходов районного бюджета в сумме 490 600,3 тыс. рублей; </w:t>
      </w:r>
    </w:p>
    <w:p w:rsidR="00DF78F6" w:rsidRPr="00DF78F6" w:rsidRDefault="00DF78F6" w:rsidP="003300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>3) верхний предел муниципального внутреннего долга Курьинского района на 1 января 2027 года в сумме 0 тыс. рублей, в том числе верхний предел долга по муниципальным гарантиям в сумме 0 тыс. руб.;</w:t>
      </w:r>
    </w:p>
    <w:p w:rsidR="00DF78F6" w:rsidRPr="00DF78F6" w:rsidRDefault="00DF78F6" w:rsidP="003300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>4) дефицит районного бюджета в сумме 13 275,6 тыс. рублей.</w:t>
      </w:r>
    </w:p>
    <w:p w:rsidR="00DF78F6" w:rsidRPr="00DF78F6" w:rsidRDefault="00DF78F6" w:rsidP="003300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8F6">
        <w:rPr>
          <w:rFonts w:ascii="Times New Roman" w:eastAsia="Calibri" w:hAnsi="Times New Roman" w:cs="Times New Roman"/>
          <w:sz w:val="28"/>
          <w:szCs w:val="28"/>
        </w:rPr>
        <w:t>2) Изложить Приложения 4, 6, 8, таблицы 1, 4 приложения 14 согласно прилагаемой редакции.</w:t>
      </w:r>
    </w:p>
    <w:p w:rsidR="00DF78F6" w:rsidRPr="00DF78F6" w:rsidRDefault="00DF78F6" w:rsidP="00330093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8F6">
        <w:rPr>
          <w:rFonts w:ascii="Times New Roman" w:eastAsia="Calibri" w:hAnsi="Times New Roman" w:cs="Times New Roman"/>
          <w:sz w:val="28"/>
          <w:szCs w:val="28"/>
        </w:rPr>
        <w:tab/>
        <w:t xml:space="preserve">2. </w:t>
      </w:r>
      <w:r w:rsidRPr="00DF78F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Настоящее решение опубликовать </w:t>
      </w: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DF78F6" w:rsidRPr="00DF78F6" w:rsidRDefault="00DF78F6" w:rsidP="00330093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78F6">
        <w:rPr>
          <w:rFonts w:ascii="Times New Roman" w:eastAsia="Calibri" w:hAnsi="Times New Roman" w:cs="Times New Roman"/>
          <w:sz w:val="28"/>
          <w:szCs w:val="28"/>
        </w:rPr>
        <w:t>3. Контроль за исполнением настоящего решения возложить на комиссию районного Совета народных депутатов по бюджету, финансам и кредитам.</w:t>
      </w:r>
    </w:p>
    <w:p w:rsidR="00DF78F6" w:rsidRPr="00DF78F6" w:rsidRDefault="00DF78F6" w:rsidP="0033009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F78F6" w:rsidRPr="00DF78F6" w:rsidRDefault="00DF78F6" w:rsidP="00330093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районного</w:t>
      </w:r>
    </w:p>
    <w:p w:rsidR="00DF78F6" w:rsidRPr="00DF78F6" w:rsidRDefault="00DF78F6" w:rsidP="00330093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Совета народных депутатов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0C6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Т.А. Морозова</w:t>
      </w:r>
    </w:p>
    <w:p w:rsidR="00DF78F6" w:rsidRPr="00DF78F6" w:rsidRDefault="00DF78F6" w:rsidP="00330093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23B3" w:rsidRPr="000C68FC" w:rsidRDefault="00DF78F6" w:rsidP="00330093">
      <w:pPr>
        <w:widowControl w:val="0"/>
        <w:suppressAutoHyphens/>
        <w:spacing w:after="0" w:line="240" w:lineRule="auto"/>
        <w:jc w:val="both"/>
      </w:pP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рай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0C6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F7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Н.В. Башкатов</w:t>
      </w:r>
      <w:r w:rsidR="004B23B3">
        <w:br w:type="page"/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5360"/>
        <w:gridCol w:w="780"/>
        <w:gridCol w:w="3783"/>
      </w:tblGrid>
      <w:tr w:rsidR="008F44B2" w:rsidRPr="008F44B2" w:rsidTr="000C68FC">
        <w:trPr>
          <w:trHeight w:val="1440"/>
        </w:trPr>
        <w:tc>
          <w:tcPr>
            <w:tcW w:w="9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56DC4" w:rsidRDefault="008F44B2" w:rsidP="00956D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ПРИЛОЖЕНИЕ 4</w:t>
            </w: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 решению «О бюджете Курьинского</w:t>
            </w:r>
          </w:p>
          <w:p w:rsidR="008F44B2" w:rsidRPr="008F44B2" w:rsidRDefault="008F44B2" w:rsidP="00956D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района Алтайского края на  2026 год                                                                                                                           и на плановый период 2027 и 2028                                                                                                                             годов» </w:t>
            </w:r>
          </w:p>
        </w:tc>
      </w:tr>
      <w:tr w:rsidR="008F44B2" w:rsidRPr="008F44B2" w:rsidTr="000C68FC">
        <w:trPr>
          <w:trHeight w:val="705"/>
        </w:trPr>
        <w:tc>
          <w:tcPr>
            <w:tcW w:w="9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 бюджетных ассигнований по разделам и подразделам классификации расходов бюджета Курьинского района на 2026 год</w:t>
            </w:r>
          </w:p>
        </w:tc>
      </w:tr>
      <w:tr w:rsidR="008F44B2" w:rsidRPr="008F44B2" w:rsidTr="000C68FC">
        <w:trPr>
          <w:trHeight w:val="300"/>
        </w:trPr>
        <w:tc>
          <w:tcPr>
            <w:tcW w:w="9923" w:type="dxa"/>
            <w:gridSpan w:val="3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</w:tr>
      <w:tr w:rsidR="008F44B2" w:rsidRPr="008F44B2" w:rsidTr="000C68FC">
        <w:trPr>
          <w:trHeight w:val="1335"/>
        </w:trPr>
        <w:tc>
          <w:tcPr>
            <w:tcW w:w="5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РзПр</w:t>
            </w:r>
          </w:p>
        </w:tc>
        <w:tc>
          <w:tcPr>
            <w:tcW w:w="37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</w:p>
        </w:tc>
      </w:tr>
      <w:tr w:rsidR="008F44B2" w:rsidRPr="008F44B2" w:rsidTr="000C68FC">
        <w:trPr>
          <w:trHeight w:val="225"/>
        </w:trPr>
        <w:tc>
          <w:tcPr>
            <w:tcW w:w="53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3783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40 549,7</w:t>
            </w:r>
          </w:p>
        </w:tc>
      </w:tr>
      <w:tr w:rsidR="008F44B2" w:rsidRPr="008F44B2" w:rsidTr="000C68FC">
        <w:trPr>
          <w:trHeight w:val="69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8F44B2" w:rsidRPr="008F44B2" w:rsidTr="000C68FC">
        <w:trPr>
          <w:trHeight w:val="915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8F44B2" w:rsidRPr="008F44B2" w:rsidTr="000C68FC">
        <w:trPr>
          <w:trHeight w:val="915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19 276,0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8F44B2" w:rsidRPr="008F44B2" w:rsidTr="000C68FC">
        <w:trPr>
          <w:trHeight w:val="915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8 304,0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10 243,1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8F44B2" w:rsidRPr="008F44B2" w:rsidTr="000C68FC">
        <w:trPr>
          <w:trHeight w:val="465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4 262,5</w:t>
            </w:r>
          </w:p>
        </w:tc>
      </w:tr>
      <w:tr w:rsidR="008F44B2" w:rsidRPr="008F44B2" w:rsidTr="000C68FC">
        <w:trPr>
          <w:trHeight w:val="915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4 069,0</w:t>
            </w:r>
          </w:p>
        </w:tc>
      </w:tr>
      <w:tr w:rsidR="008F44B2" w:rsidRPr="008F44B2" w:rsidTr="000C68FC">
        <w:trPr>
          <w:trHeight w:val="69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193,5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19 823,2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Общеэкономические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276,8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2 118,0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Водное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2 260,8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15 027,6</w:t>
            </w:r>
          </w:p>
        </w:tc>
      </w:tr>
      <w:tr w:rsidR="008F44B2" w:rsidRPr="008F44B2" w:rsidTr="000C68FC">
        <w:trPr>
          <w:trHeight w:val="465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31 713,6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31 313,1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380,5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318 668,1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34 100,6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246 800,2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16 942,0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20 675,3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42 254,8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31 110,5</w:t>
            </w:r>
          </w:p>
        </w:tc>
      </w:tr>
      <w:tr w:rsidR="008F44B2" w:rsidRPr="008F44B2" w:rsidTr="000C68FC">
        <w:trPr>
          <w:trHeight w:val="465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11 144,3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8 288,2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2 974,2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5 034,0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8 392,0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Массовый 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 высших достижений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8 042,0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8F44B2" w:rsidRPr="008F44B2" w:rsidTr="000C68FC">
        <w:trPr>
          <w:trHeight w:val="30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8F44B2" w:rsidRPr="008F44B2" w:rsidTr="000C68FC">
        <w:trPr>
          <w:trHeight w:val="69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37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13 166,4</w:t>
            </w:r>
          </w:p>
        </w:tc>
      </w:tr>
      <w:tr w:rsidR="008F44B2" w:rsidRPr="008F44B2" w:rsidTr="000C68FC">
        <w:trPr>
          <w:trHeight w:val="690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4 995,4</w:t>
            </w:r>
          </w:p>
        </w:tc>
      </w:tr>
      <w:tr w:rsidR="008F44B2" w:rsidRPr="008F44B2" w:rsidTr="000C68FC">
        <w:trPr>
          <w:trHeight w:val="465"/>
        </w:trPr>
        <w:tc>
          <w:tcPr>
            <w:tcW w:w="536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8F44B2" w:rsidRPr="008F44B2" w:rsidTr="000C68FC">
        <w:trPr>
          <w:trHeight w:val="270"/>
        </w:trPr>
        <w:tc>
          <w:tcPr>
            <w:tcW w:w="61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F44B2" w:rsidRPr="008F44B2" w:rsidRDefault="008F44B2" w:rsidP="008F44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78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8F44B2" w:rsidRPr="008F44B2" w:rsidRDefault="008F44B2" w:rsidP="008F44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F44B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490 600,3</w:t>
            </w:r>
          </w:p>
        </w:tc>
      </w:tr>
    </w:tbl>
    <w:p w:rsidR="00F079EE" w:rsidRDefault="00F079EE"/>
    <w:p w:rsidR="00F079EE" w:rsidRDefault="00F079EE">
      <w:r>
        <w:br w:type="page"/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3434"/>
        <w:gridCol w:w="897"/>
        <w:gridCol w:w="780"/>
        <w:gridCol w:w="1543"/>
        <w:gridCol w:w="603"/>
        <w:gridCol w:w="2666"/>
      </w:tblGrid>
      <w:tr w:rsidR="00F079EE" w:rsidRPr="00F079EE" w:rsidTr="006239D5">
        <w:trPr>
          <w:trHeight w:val="1035"/>
        </w:trPr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ПРИЛОЖЕНИЕ 6</w:t>
            </w: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 xml:space="preserve">к решению «О бюджете Курьинского района                                                                                                      Алтайского края на 2026 год и на плановый                                                                                                  период 2027 и 2028 годов» </w:t>
            </w:r>
          </w:p>
        </w:tc>
      </w:tr>
      <w:tr w:rsidR="00F079EE" w:rsidRPr="00F079EE" w:rsidTr="006239D5">
        <w:trPr>
          <w:trHeight w:val="690"/>
        </w:trPr>
        <w:tc>
          <w:tcPr>
            <w:tcW w:w="99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Ведомственная структура расходов районного бюджета на 2026 год</w:t>
            </w:r>
          </w:p>
        </w:tc>
      </w:tr>
      <w:tr w:rsidR="00F079EE" w:rsidRPr="00F079EE" w:rsidTr="006239D5">
        <w:trPr>
          <w:trHeight w:val="300"/>
        </w:trPr>
        <w:tc>
          <w:tcPr>
            <w:tcW w:w="9923" w:type="dxa"/>
            <w:gridSpan w:val="6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</w:tr>
      <w:tr w:rsidR="00F079EE" w:rsidRPr="00F079EE" w:rsidTr="006239D5">
        <w:trPr>
          <w:trHeight w:val="1335"/>
        </w:trPr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главы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РзПр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СБР на текущий год  </w:t>
            </w:r>
          </w:p>
        </w:tc>
      </w:tr>
      <w:tr w:rsidR="00F079EE" w:rsidRPr="00F079EE" w:rsidTr="006239D5">
        <w:trPr>
          <w:trHeight w:val="225"/>
        </w:trPr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0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Отдел по культуре и делам молодежи администрации Курьинского района Алтайского края</w:t>
            </w:r>
          </w:p>
        </w:tc>
        <w:tc>
          <w:tcPr>
            <w:tcW w:w="897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59 427,2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9 287,0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9 137,0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6 377,0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6 377,0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Организации (учреждения) дополнительного образования детей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6 377,0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6 377,0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Иные расходы органов государственной власти субъектов Российской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2 560,0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2 560,0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2 560,0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2 560,0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"Патриотическое воспитание граждан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"Молодежь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41 748,2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30 753,9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20 051,0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20 051,0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культуры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11 723,0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11 723,0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Музеи и постоянные выставки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5 963,0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5 963,0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"Культура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поддержка отрасли культуры (государственная поддержка лучших сельских учреждений культуры)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44000L5191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44000L5191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9 321,9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9 321,9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9 321,9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9 321,9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10 994,3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1 548,0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1 548,0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1 548,0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1 523,0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8 236,3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8 236,3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Уплата налогов, сборов и иных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платежей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7 803,3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7 553,3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1 210,0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8 392,0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Массовый спорт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Курьинского района "Развитие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физической культуры и спорта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 высших достижений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8 042,0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физической культуры и спорта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5 642,0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7000010420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5 642,0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7000010420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5 642,0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Комитет по образованию Администрации Курьинского района Алтайского края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247 918,3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276,9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Общеэкономические вопросы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276,9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276,9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276,9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110,9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242 507,4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34 100,6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10 239,0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10 239,0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Детские дошкольные учреждения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0210010390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10 239,0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0210010390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0210010390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0210010390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9 339,0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18 250,6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18 211,0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5810070900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18 211,0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5810070900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5810070900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25,2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5810070900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15 685,8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Общее образование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180 520,5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22 888,1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22 888,1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22 888,1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6 296,0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7 284,7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8 921,1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МП "Комплексное развитие коммунальной инфраструктуры на основе модернизации жилищно-коммунального комплекса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151 434,4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"Развитие общего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140 909,1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163,0</w:t>
            </w:r>
          </w:p>
        </w:tc>
      </w:tr>
      <w:tr w:rsidR="00F079EE" w:rsidRPr="00F079EE" w:rsidTr="006239D5">
        <w:trPr>
          <w:trHeight w:val="18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общеобразовательных организациях, обеспечение дополнительного образования детей в общеобразовательных организациях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116 961,0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45 790,0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787,6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70 365,4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58200L3042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4 928,0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58200L3042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1 591,7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58200L3042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3 336,3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58200S0940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892,9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58200S0940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58200S0940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58200S0940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714,9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58200S6890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1 973,8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58200S6890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931,3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58200S6890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1 042,5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"Педагоги и наставники"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15 990,4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582Ю651792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360,4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582Ю651792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360,4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582Ю653032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15 630,0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582Ю653032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8 085,4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582Ю653032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7 544,6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10 525,3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7 725,3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7 288,3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антитеррористической защищенности муниципальных общеобразовательных организаций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58600S0950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58600S0950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5 772,0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5 772,0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5 772,0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3 081,1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2 690,9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7 805,0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5 451,0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деятельности (оказание услуг)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подведомственных учреждений в сфере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5 451,0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Организации (учреждения) дополнительного образования детей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5 451,0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5 451,0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20 081,3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Руководство и управление в сфере установленных функций органов государственной власти субъектов Российской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2 228,0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1 599,0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комиссии по делам несовершенноолетних и защите их прав и комиссии по опеке и попечительству над детьми сиротами и детьми, оставшимися без попечения родителей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обеспечение деятельности (оказание услуг) подведомственных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9 515,0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9 515,0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934,0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8 581,0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3 676,0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4 658,0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3 266,7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"Развитие общего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"Педагоги и наставники"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15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Ежемесячное денежное вознагражде-ние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582Ю650502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582Ю650502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1 354,5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Развитие системы отдыха и укрепление здоровья детей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58300S6900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1 354,5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58300S6900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1 354,5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1 762,2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247,1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247,1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укреплению и развитию материально-технической базы лагерей отдыха и оздоровления детей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58600S6912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1 515,1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58600S6912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1 515,1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1 471,6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Детские оздоровительные учреждения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7400010490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1 292,5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7400010490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1 292,5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94,1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2 945,0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1 445,0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5 134,0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5 034,0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5 034,0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5 034,0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Компенсация части родительской платы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9040070700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9040070700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Выплаты приемной семье на содержание подопечных детей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9040070801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9040070801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Вознаграждение приемному родителю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Выплаты семьям опекунов на содержание подопечных детей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9040070803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9040070803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Управление сельского хозяйства администрации Курьинского района Алтайского края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2 091,0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2 091,0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2 091,0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2 091,0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2 091,0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2 091,0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1 897,0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Комитет по финансам, налоговой и кредитной политике администрации Курьинского района Алтайского края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38 963,6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6 345,0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6 345,0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5 545,0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5 545,0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5 545,0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5 246,0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297,0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450,0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Защита населения и территорий от чрезвычайных ситуаций, обеспечения пожарной безопасности и безопасности людей на водных объектах Курьинского района Алтайского края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13 944,4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13 894,4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13 894,4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520009Д270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7 822,7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520009Д270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7 822,7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52000SД110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6 071,7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52000SД110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6 071,7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2 526,0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2 255,0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Осуществление части полномочий по решению вопросов местного значения в соответствии с заключенными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Муниципальная программа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"Культура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4400060510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13 166,4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4 995,4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4 995,4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Выравнивание бюджетной обеспеченности муниципальных образований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4 995,4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Выравнивание бюджетной обеспеченности поселений из районного фонда финансовой поддержки поселений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9810060220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4 166,0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9810060220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4 166,0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Выравнивание бюджетной обеспеченности поселений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9810070220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829,4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9810070220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829,4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9850060410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9850060410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Администрация Курьинского района Алтайского края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142 200,2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34 204,7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19 276,0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12 269,5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12 269,5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12 269,5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9 790,6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2 303,6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91,8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91,8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91,8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Иные вопросы в области жилищно-коммунального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1 323,9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1 323,9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1 323,9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1 323,9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5 590,8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5 590,8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5 590,8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5 590,8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0140051200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0140051200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1 959,0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1 959,0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1 959,0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1 959,0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1 910,0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9910014100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9910014100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10 243,1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административных комиссий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7 037,4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7 037,4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4 682,4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2 702,0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1 944,4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2 355,0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2 355,0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"Энергосбережение и повышение энергетической эффективности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"Патриотическое воспитание граждан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168,6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168,6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168,6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514,2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стимулированию инвестиционной активности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514,2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9110017090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364,2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9110017090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9110017090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258,2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государственной собственности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9110017380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9110017380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2 108,9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1 730,0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выполнение других обязательств государства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378,9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выплаты по обязательствам государства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378,9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328,9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НАЦИОНАЛЬНАЯ БЕЗОПАСНОСТЬ И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ПРАВООХРАНИТЕЛЬНАЯ ДЕЯТЕЛЬНОСТЬ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3 812,5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3 619,0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2 289,0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2 289,0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2 289,0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2 202,3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Защита населения и территорий от чрезвычайных ситуаций, обеспечения пожарной безопасности и безопасности людей на водных объектах Курьинского района Алтайского края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1 280,0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1 280,0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1 280,0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1 280,0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193,5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МП Курьинского района "Повышение безопасности дорожного движения в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реализацию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"Противодействие экстремизму и идеологии терроризма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Расхлды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"Комплексные меры противодействия злоупотреблению наркотиками и их незаконному обороту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3 511,0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области сельского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Отлов и содержание безнадзорных животных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9140070400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9140070400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Водное хозяйство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природоохранных мероприятий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9130017320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9130017320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2 260,8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пассажирского транспорта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2 260,8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2 260,8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2 260,8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1 133,2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1 133,2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520009Д270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1 133,2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520009Д270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1 133,2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"Реализация государственной национальной политики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29 187,6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29 058,1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22 124,3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2 455,0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2 455,0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мероприятий, направленных на обеспечение стабильного водоснабжения населения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43000S3020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4 169,3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43000S3020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4 169,3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ремонт и капитальный ремонт объектов теплоснабжения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43000SТ460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43000SТ460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15 500,0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1 085,0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природоохранных мероприятий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9130017320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1 085,0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9130017320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1 085,0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5 833,3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5 833,3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9290018030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5 833,3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9290018030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1 336,2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9290018030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4 337,1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Исполнение судебных актов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9290018030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129,5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129,5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129,5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66 873,7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66 279,7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66 279,7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66 279,7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257,7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257,7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58600S4112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27 712,4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58600S4112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27 712,4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"Все лучшее детям"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586Ю400000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38 309,6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по модернизации школьных систем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586Ю457502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38 309,6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586Ю457502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38 309,6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Другие вопросы в области образования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594,0</w:t>
            </w:r>
          </w:p>
        </w:tc>
      </w:tr>
      <w:tr w:rsidR="00F079EE" w:rsidRPr="00F079EE" w:rsidTr="006239D5">
        <w:trPr>
          <w:trHeight w:val="114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комиссии по делам несовершенноолетних и защите их прав и комиссии по опеке и попечительству над детьми сиротами и детьми, оставшимися без попечения родителей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594,0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564,0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356,5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"Культура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356,5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356,5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356,5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3 154,2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9040016270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9040016270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2 874,2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F079EE" w:rsidRPr="00F079EE" w:rsidTr="006239D5">
        <w:trPr>
          <w:trHeight w:val="15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Предоставление целевых социальных выплат на строительство (приобретение) жилья гражданам, проживающим на сельских территориях или изъявившим желание постоянно проживать на сельских территориях, и нуждающимся в улучшении жилищных условий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52000S0630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52000S0630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"Охрана здоровья и формирование здорового образа жизни населения Курьинского района"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36,3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36,3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36,3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государственных </w:t>
            </w: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вопросы в отраслях социальной сферы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382,2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382,2</w:t>
            </w:r>
          </w:p>
        </w:tc>
      </w:tr>
      <w:tr w:rsidR="00F079EE" w:rsidRPr="00F079EE" w:rsidTr="006239D5">
        <w:trPr>
          <w:trHeight w:val="13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обеспечения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70,2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9040070830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70,2</w:t>
            </w:r>
          </w:p>
        </w:tc>
      </w:tr>
      <w:tr w:rsidR="00F079EE" w:rsidRPr="00F079EE" w:rsidTr="006239D5">
        <w:trPr>
          <w:trHeight w:val="91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9040071210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9040071210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F079EE" w:rsidRPr="00F079EE" w:rsidTr="006239D5">
        <w:trPr>
          <w:trHeight w:val="69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F079EE" w:rsidRPr="00F079EE" w:rsidTr="006239D5">
        <w:trPr>
          <w:trHeight w:val="465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в области средств массовой информации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F079EE" w:rsidRPr="00F079EE" w:rsidTr="006239D5">
        <w:trPr>
          <w:trHeight w:val="300"/>
        </w:trPr>
        <w:tc>
          <w:tcPr>
            <w:tcW w:w="343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автономным учреждениям</w:t>
            </w:r>
          </w:p>
        </w:tc>
        <w:tc>
          <w:tcPr>
            <w:tcW w:w="89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0250010870</w:t>
            </w:r>
          </w:p>
        </w:tc>
        <w:tc>
          <w:tcPr>
            <w:tcW w:w="6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266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F079EE" w:rsidRPr="00F079EE" w:rsidTr="006239D5">
        <w:trPr>
          <w:trHeight w:val="270"/>
        </w:trPr>
        <w:tc>
          <w:tcPr>
            <w:tcW w:w="725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079EE" w:rsidRPr="00F079EE" w:rsidRDefault="00F079EE" w:rsidP="00F079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266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079EE" w:rsidRPr="00F079EE" w:rsidRDefault="00F079EE" w:rsidP="00F079E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079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490 600,3</w:t>
            </w:r>
          </w:p>
        </w:tc>
      </w:tr>
    </w:tbl>
    <w:p w:rsidR="001D34CC" w:rsidRDefault="001D34CC"/>
    <w:p w:rsidR="001D34CC" w:rsidRDefault="001D34CC">
      <w:r>
        <w:br w:type="page"/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3601"/>
        <w:gridCol w:w="780"/>
        <w:gridCol w:w="1543"/>
        <w:gridCol w:w="671"/>
        <w:gridCol w:w="3328"/>
      </w:tblGrid>
      <w:tr w:rsidR="001D34CC" w:rsidRPr="001D34CC" w:rsidTr="006239D5">
        <w:trPr>
          <w:trHeight w:val="1260"/>
        </w:trPr>
        <w:tc>
          <w:tcPr>
            <w:tcW w:w="3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2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8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к решению «О бюджете Курьинского района Алтайского края на 2026 год и на плановый период 2027 и 2028 годов» </w:t>
            </w:r>
          </w:p>
        </w:tc>
      </w:tr>
      <w:tr w:rsidR="001D34CC" w:rsidRPr="001D34CC" w:rsidTr="006239D5">
        <w:trPr>
          <w:trHeight w:val="1050"/>
        </w:trPr>
        <w:tc>
          <w:tcPr>
            <w:tcW w:w="992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Распределение бюджетных ассигнований по разделам, подразделам, целевым статьям и группам (группам и подгруппам) видов расходов классификации расходов бюджета Курьинского района на 2026 год</w:t>
            </w:r>
          </w:p>
        </w:tc>
      </w:tr>
      <w:tr w:rsidR="001D34CC" w:rsidRPr="001D34CC" w:rsidTr="006239D5">
        <w:trPr>
          <w:trHeight w:val="300"/>
        </w:trPr>
        <w:tc>
          <w:tcPr>
            <w:tcW w:w="9923" w:type="dxa"/>
            <w:gridSpan w:val="5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</w:tr>
      <w:tr w:rsidR="001D34CC" w:rsidRPr="001D34CC" w:rsidTr="006239D5">
        <w:trPr>
          <w:trHeight w:val="1335"/>
        </w:trPr>
        <w:tc>
          <w:tcPr>
            <w:tcW w:w="3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РзПр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33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СБР на текущий год  </w:t>
            </w:r>
          </w:p>
        </w:tc>
      </w:tr>
      <w:tr w:rsidR="001D34CC" w:rsidRPr="001D34CC" w:rsidTr="006239D5">
        <w:trPr>
          <w:trHeight w:val="225"/>
        </w:trPr>
        <w:tc>
          <w:tcPr>
            <w:tcW w:w="3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54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40 549,7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2 281,0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19 276,0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12 269,5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12 269,5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12 269,5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9 790,6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2 303,6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91,8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91,8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91,8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1 323,9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1 323,9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1 323,9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1 323,9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5 590,8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5 590,8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5 590,8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5 590,8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Судебная система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0140051200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0140051200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25,6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8 304,0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7 504,0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7 504,0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7 504,0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7 156,0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346,0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Уплата налогов, сборов и иных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9910014100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9910014100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10 243,1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административных комиссий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404,0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384,0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7 037,4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7 037,4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4 682,4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2 702,0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1 944,4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2 355,0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2 355,0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МП "Энергосбережение и повышение энергетической эффективности муниципального образования Курьинский район Алтайского края"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"Патриотическое воспитание граждан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168,6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168,6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168,6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514,2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стимулированию инвестиционной активности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514,2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по землеустройству и землепользованию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9110017090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364,2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9110017090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9110017090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258,2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Оценка недвижимости, признание прав и регулирование отношений по государственной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9110017380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9110017380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2 108,9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1 730,0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1 730,0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выполнение других обязательств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378,9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выплаты по обязательствам государства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378,9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328,9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9990014710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ОБОРОНА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0200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Субвенции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0140051180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2 381,8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0300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4 262,5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4 069,0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2 289,0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2 289,0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по обеспечению национальной безопасности и правоохранительной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2 289,0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2 202,3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86,7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Защита населения и территорий от чрезвычайных ситуаций, обеспечения пожарной безопасности и безопасности людей на водных объектах Курьинского района Алтайского края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Иные межбюджетные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1 280,0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1 280,0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1 280,0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1 280,0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193,5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"Повышение безопасности дорожного движения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"Противодействие экстремизму и идеологии терроризма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Расхлды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"Комплексные меры противодействия злоупотреблению наркотиками и их незаконному обороту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0314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НАЦИОНАЛЬНАЯ ЭКОНОМИКА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19 823,2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Общеэкономические вопросы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276,8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276,8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276,8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Закупка товаров, работ и услуг для обеспечения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110,8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166,0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Сельское хозяйство и рыболовство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2 118,0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2 091,0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2 091,0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2 091,0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1 897,0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194,0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области сельского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Отлов и содержание безнадзорных животных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9140070400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9140070400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Проведение природоохранных мероприятий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9130017320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0406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9130017320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Транспорт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2 260,8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"Развитие пассажирского транспорта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2 260,8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2 260,8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0408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2 260,8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Дорожное хозяйство (дорожные фонды)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15 027,6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15 027,6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520009Д270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8 955,9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520009Д270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1 133,2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520009Д270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7 822,7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52000SД110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6 071,7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52000SД110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6 071,7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"Реализация государственной национальной политики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0412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ЖИЛИЩНО-КОММУНАЛЬНОЕ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0500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31 713,6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Жилищное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Коммунальное хозяйство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31 313,1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22 979,3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2 455,0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2 455,0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мероприятий, направленных на обеспечение стабильного водоснабжения населения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43000S3020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4 169,3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43000S3020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4 169,3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Строительство, реконструкция, ремонт и капитальный ремонт объектов теплоснабжения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43000SТ460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43000SТ460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15 500,0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115,5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реализацию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1 085,0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природоохранных мероприятий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9130017320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9130017320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1 085,0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6 333,3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6 333,3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Мероприятия в области 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9290018030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5 833,3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9290018030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1 336,2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9290018030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4 337,1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Исполнение судебных актов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9290018030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Благоустройство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380,5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129,5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129,5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129,5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251,0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0700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318 668,1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Дошкольное образование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34 100,6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10 239,0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10 239,0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Детские дошкольные учреждения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0210010390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10 239,0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0210010390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0210010390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0210010390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9 339,0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16,0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18 250,6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18 211,0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5810070900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18 211,0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5810070900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2 500,0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5810070900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25,2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5810070900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15 685,8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Софинансирование части расходов местных бюджетов по оплате труда работников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4 000,0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Общее образование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246 800,2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22 888,1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22 888,1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Школы - детские сады, школы начальные, неполные средние и средние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22 888,1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6 296,0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7 284,7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8 921,1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386,3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МП "Комплексное развитие коммунальной инфраструктуры на основе модернизации жилищно-коммунального комплекса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217 714,1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140 909,1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163,0</w:t>
            </w:r>
          </w:p>
        </w:tc>
      </w:tr>
      <w:tr w:rsidR="001D34CC" w:rsidRPr="001D34CC" w:rsidTr="006239D5">
        <w:trPr>
          <w:trHeight w:val="18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общеобразовательных организациях, обеспечение дополнительного образования детей в общеобразовательных организациях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116 961,0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45 790,0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787,6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5820070910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70 365,4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58200L3042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4 928,0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58200L3042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1 591,7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58200L3042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3 336,3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Субсидия на 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58200S0940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892,9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58200S0940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58200S0940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58200S0940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714,9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58200S6890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1 973,8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58200S6890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931,3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58200S6890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1 042,5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"Педагоги и наставники"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15 990,4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582Ю651792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360,4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582Ю651792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360,4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582Ю653032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15 630,0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582Ю653032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8 085,4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582Ю653032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7 544,6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76 805,0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7 983,0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7 546,0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437,0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антитеррористической защищенности муниципальных общеобразовательных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58600S0950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58600S0950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капитальный ремонт зданий муниципальных общеобразовательных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58600S4112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27 712,4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58600S4112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27 712,4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"Все лучшее детям"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586Ю400000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38 309,6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по модернизации школьных систем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586Ю457502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38 309,6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586Ю457502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38 309,6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5 772,0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5 772,0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Обеспечение расчетов за топливно-энергетические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ресурсы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5 772,0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3 081,1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2 690,9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Дополнительное образование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16 942,0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11 828,0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11 828,0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Организации (учреждения) дополнительного образования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11 828,0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0210010420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11 828,0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4 610,0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совершенствование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4 610,0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4 610,0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4 610,0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Молодежная политика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"Патриотическое воспитание граждан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"Молодежь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0707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образования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20 675,3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2 822,0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1 634,0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1 599,0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1 188,0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Функционирование комиссии по делам несовершенноолетних и защите их прав и комиссии по опеке и попечительству над детьми сиротами и детьми, оставшимися без попечения родителей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1 188,0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1 128,0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0140070090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9 515,0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9 515,0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934,0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714,0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208,0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8 581,0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3 676,0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4 658,0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"Профилактика преступлений и иных правонарушений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3 266,7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Проект "Педагоги и наставники"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15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Ежемесячное денежное вознагражде-ние советникам директоров по воспитанию и взаимодействию с детскими общественными объединениями государственных и муниципальных общеобразовательных организаций, профессиональных образовательных организаций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582Ю650502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582Ю650502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1 354,5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системы отдыха и укрепление здоровья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58300S6900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1 354,5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58300S6900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1 354,5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"Приведение инфраструктуры образовательных учреждений в соответствие с современными условиями обучения"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1 762,2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247,1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247,1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Мероприятия по укреплению и развитию материально-технической базы лагерей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отдыха и оздоровления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58600S6912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1 515,1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58600S6912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1 515,1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1 471,6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Детские оздоровительные учреждения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7400010490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1 292,5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7400010490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1 292,5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179,1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94,1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2 945,0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2 945,0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0709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1 445,0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КУЛЬТУРА, КИНЕМАТОГРАФИЯ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42 254,8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31 110,5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20 051,0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20 051,0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культуры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11 723,0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11 723,0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Музеи и постоянные выставки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0220010560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2 365,0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Библиотеки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0220010570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5 963,0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0220010570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5 963,0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"Культура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937,6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836,6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356,6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Государственная поддержка отрасли культуры (государственная поддержка лучших сельских учреждений культуры)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44000L5191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44000L5191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9 321,9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9 321,9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9 321,9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9 321,9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11 144,3</w:t>
            </w:r>
          </w:p>
        </w:tc>
      </w:tr>
      <w:tr w:rsidR="001D34CC" w:rsidRPr="001D34CC" w:rsidTr="006239D5">
        <w:trPr>
          <w:trHeight w:val="114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1 548,0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1 548,0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1 548,0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1 523,0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0120010110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8 236,3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8 236,3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433,0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237,0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183,0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7 803,3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7 553,3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"Культура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4400060510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1 210,0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1 210,0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8 288,2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Доплаты к пенсиям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9040016270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9040016270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населения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2 974,2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1D34CC" w:rsidRPr="001D34CC" w:rsidTr="006239D5">
        <w:trPr>
          <w:trHeight w:val="15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Предоставление целевых социальных выплат на строительство (приобретение) жилья гражданам, проживающим на сельских территориях или изъявившим желание постоянно проживать на сельских территориях, и нуждающимся в улучшении жилищных условий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52000S0630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52000S0630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2 400,0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 "Охрана здоровья и формирование здорового образа жизни населения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36,3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36,3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Подпрограмма "Профессиональная подготовка, переподготовка, повышение квалификации и развитие кадрового потенциала Курьинского района"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5840060990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МП Курьинского района"Семья и дети"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55,7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вопросы в отраслях социальной сферы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382,2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382,2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обеспечения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70,2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70,2</w:t>
            </w:r>
          </w:p>
        </w:tc>
      </w:tr>
      <w:tr w:rsidR="001D34CC" w:rsidRPr="001D34CC" w:rsidTr="006239D5">
        <w:trPr>
          <w:trHeight w:val="91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9040071210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9040071210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312,0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Охрана семьи и детства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5 034,0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5 034,0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5 034,0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Компенсация части родительской платы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9040070700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9040070700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Выплаты приемной семье на содержание подопечных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2 300,0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Вознаграждение приемному родителю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733,0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Выплаты семьям опекунов на содержание подопечных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9040070803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1 550,0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ФИЗИЧЕСКАЯ КУЛЬТУРА И 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8 392,0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Массовый спорт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физической культуры и спорта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реализацию мероприятий муниципальных программ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350,0</w:t>
            </w:r>
          </w:p>
        </w:tc>
      </w:tr>
      <w:tr w:rsidR="001D34CC" w:rsidRPr="001D34CC" w:rsidTr="006239D5">
        <w:trPr>
          <w:trHeight w:val="13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7000060990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 высших достижений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8 042,0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Муниципальная программа Курьинского района "Развитие физической культуры и спорта в Курьинском районе"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5 642,0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7000010420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5 642,0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7000010420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5 642,0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расходы в области жилищно-коммунального хозяйства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Обеспечение расчетов за топливно-энергетические ресурсы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Субсидии бюджетным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92900SТ190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совершенствование системы оплаты труда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бюджетным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99200S0430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2 000,0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Периодическая печать и издательства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Учреждения в области средств массовой информации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0250010870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Субсидии автономным учреждениям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1202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0250010870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1 100,0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13 166,4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4 995,4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4 995,4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Выравнивание бюджетной обеспеченности 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4 995,4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Выравнивание бюджетной обеспеченности поселений из районного фонда финансовой </w:t>
            </w: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поддержки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9810060220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4 166,0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Дотации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9810060220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4 166,0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Выравнивание бюджетной обеспеченности поселений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9810070220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829,4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Дотации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9810070220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829,4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общего характера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9800000000</w:t>
            </w:r>
          </w:p>
        </w:tc>
        <w:tc>
          <w:tcPr>
            <w:tcW w:w="6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1D34CC" w:rsidRPr="001D34CC" w:rsidTr="006239D5">
        <w:trPr>
          <w:trHeight w:val="465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9850000000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1D34CC" w:rsidRPr="001D34CC" w:rsidTr="006239D5">
        <w:trPr>
          <w:trHeight w:val="69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9850060410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1D34CC" w:rsidRPr="001D34CC" w:rsidTr="006239D5">
        <w:trPr>
          <w:trHeight w:val="300"/>
        </w:trPr>
        <w:tc>
          <w:tcPr>
            <w:tcW w:w="360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1403</w:t>
            </w:r>
          </w:p>
        </w:tc>
        <w:tc>
          <w:tcPr>
            <w:tcW w:w="15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9850060410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3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8 171,0</w:t>
            </w:r>
          </w:p>
        </w:tc>
      </w:tr>
      <w:tr w:rsidR="001D34CC" w:rsidRPr="001D34CC" w:rsidTr="006239D5">
        <w:trPr>
          <w:trHeight w:val="270"/>
        </w:trPr>
        <w:tc>
          <w:tcPr>
            <w:tcW w:w="659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1D34CC" w:rsidRPr="001D34CC" w:rsidRDefault="001D34CC" w:rsidP="001D34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332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34CC" w:rsidRPr="001D34CC" w:rsidRDefault="001D34CC" w:rsidP="001D34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D34C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490 600,3</w:t>
            </w:r>
          </w:p>
        </w:tc>
      </w:tr>
    </w:tbl>
    <w:p w:rsidR="00143CA8" w:rsidRDefault="00143CA8"/>
    <w:p w:rsidR="00143CA8" w:rsidRDefault="00143CA8">
      <w:r>
        <w:br w:type="page"/>
      </w:r>
    </w:p>
    <w:p w:rsidR="00A940FA" w:rsidRPr="00A940FA" w:rsidRDefault="00A940FA" w:rsidP="00A940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spacing w:after="0" w:line="240" w:lineRule="auto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A940FA" w:rsidRPr="00A940FA" w:rsidRDefault="00A940FA" w:rsidP="00A940FA">
      <w:pPr>
        <w:tabs>
          <w:tab w:val="left" w:pos="60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940FA" w:rsidRPr="00A940FA" w:rsidRDefault="00A940FA" w:rsidP="00A940FA">
      <w:pPr>
        <w:tabs>
          <w:tab w:val="left" w:pos="60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940FA" w:rsidRPr="00A940FA" w:rsidRDefault="00A940FA" w:rsidP="00A940FA">
      <w:pPr>
        <w:tabs>
          <w:tab w:val="left" w:pos="60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940FA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Раздел4.</w:t>
      </w:r>
    </w:p>
    <w:p w:rsidR="00A940FA" w:rsidRPr="00A940FA" w:rsidRDefault="00A940FA" w:rsidP="00A940FA">
      <w:pPr>
        <w:widowControl w:val="0"/>
        <w:tabs>
          <w:tab w:val="left" w:pos="1418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940FA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Постановления Администрации Курьинского района Алтайского края</w:t>
      </w:r>
    </w:p>
    <w:p w:rsidR="00A940FA" w:rsidRPr="00A940FA" w:rsidRDefault="00A940FA" w:rsidP="00A940FA">
      <w:pPr>
        <w:tabs>
          <w:tab w:val="left" w:pos="604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40FA" w:rsidRPr="00A940FA" w:rsidRDefault="00A940FA" w:rsidP="00A940F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0FA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A940F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lastRenderedPageBreak/>
        <w:t>АДМИНИСТРАЦИЯ КУРЬИНСКОГО РАЙОНА</w:t>
      </w: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A940F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АЛТАЙСКОГО КРАЯ</w:t>
      </w: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84"/>
          <w:sz w:val="36"/>
          <w:szCs w:val="36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84"/>
          <w:sz w:val="36"/>
          <w:szCs w:val="36"/>
        </w:rPr>
      </w:pPr>
      <w:r w:rsidRPr="00A940FA">
        <w:rPr>
          <w:rFonts w:ascii="Times New Roman" w:eastAsia="Calibri" w:hAnsi="Times New Roman" w:cs="Times New Roman"/>
          <w:b/>
          <w:spacing w:val="84"/>
          <w:sz w:val="36"/>
          <w:szCs w:val="36"/>
        </w:rPr>
        <w:t>ПОСТАНОВЛЕНИЕ</w:t>
      </w:r>
    </w:p>
    <w:p w:rsidR="00A940FA" w:rsidRPr="00A940FA" w:rsidRDefault="00A940FA" w:rsidP="00A940F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62" w:type="dxa"/>
        <w:tblLook w:val="0000" w:firstRow="0" w:lastRow="0" w:firstColumn="0" w:lastColumn="0" w:noHBand="0" w:noVBand="0"/>
      </w:tblPr>
      <w:tblGrid>
        <w:gridCol w:w="3129"/>
        <w:gridCol w:w="1427"/>
        <w:gridCol w:w="1167"/>
        <w:gridCol w:w="2875"/>
        <w:gridCol w:w="1464"/>
      </w:tblGrid>
      <w:tr w:rsidR="00A940FA" w:rsidRPr="00A940FA" w:rsidTr="009A6634">
        <w:trPr>
          <w:trHeight w:val="325"/>
        </w:trPr>
        <w:tc>
          <w:tcPr>
            <w:tcW w:w="3129" w:type="dxa"/>
            <w:vAlign w:val="bottom"/>
          </w:tcPr>
          <w:p w:rsidR="00A940FA" w:rsidRPr="00A940FA" w:rsidRDefault="00A940FA" w:rsidP="00A940FA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  <w:highlight w:val="yellow"/>
              </w:rPr>
            </w:pPr>
            <w:r w:rsidRPr="00A940F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10 августа 2026 г.</w:t>
            </w:r>
          </w:p>
        </w:tc>
        <w:tc>
          <w:tcPr>
            <w:tcW w:w="1427" w:type="dxa"/>
            <w:vAlign w:val="bottom"/>
          </w:tcPr>
          <w:p w:rsidR="00A940FA" w:rsidRPr="00A940FA" w:rsidRDefault="00A940FA" w:rsidP="00A94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  <w:lang w:val="en-US"/>
              </w:rPr>
            </w:pPr>
            <w:r w:rsidRPr="00A940FA">
              <w:rPr>
                <w:rFonts w:ascii="Times New Roman" w:eastAsia="Calibri" w:hAnsi="Times New Roman" w:cs="Times New Roman"/>
                <w:iCs/>
                <w:sz w:val="28"/>
                <w:szCs w:val="28"/>
                <w:lang w:val="en-US"/>
              </w:rPr>
              <w:t xml:space="preserve">                 </w:t>
            </w:r>
          </w:p>
        </w:tc>
        <w:tc>
          <w:tcPr>
            <w:tcW w:w="1167" w:type="dxa"/>
            <w:vAlign w:val="bottom"/>
          </w:tcPr>
          <w:p w:rsidR="00A940FA" w:rsidRPr="00A940FA" w:rsidRDefault="00A940FA" w:rsidP="00A94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</w:rPr>
            </w:pPr>
            <w:r w:rsidRPr="00A940FA">
              <w:rPr>
                <w:rFonts w:ascii="Times New Roman" w:eastAsia="Calibri" w:hAnsi="Times New Roman" w:cs="Times New Roman"/>
                <w:iCs/>
              </w:rPr>
              <w:t>с. Курья</w:t>
            </w:r>
          </w:p>
        </w:tc>
        <w:tc>
          <w:tcPr>
            <w:tcW w:w="2875" w:type="dxa"/>
            <w:vAlign w:val="bottom"/>
          </w:tcPr>
          <w:p w:rsidR="00A940FA" w:rsidRPr="00A940FA" w:rsidRDefault="00A940FA" w:rsidP="00A940F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464" w:type="dxa"/>
            <w:vAlign w:val="bottom"/>
          </w:tcPr>
          <w:p w:rsidR="00A940FA" w:rsidRPr="00A940FA" w:rsidRDefault="00A940FA" w:rsidP="00A940FA">
            <w:pPr>
              <w:spacing w:after="0" w:line="240" w:lineRule="auto"/>
              <w:ind w:left="-212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A940FA">
              <w:rPr>
                <w:rFonts w:ascii="Times New Roman" w:eastAsia="Calibri" w:hAnsi="Times New Roman" w:cs="Times New Roman"/>
                <w:iCs/>
                <w:sz w:val="28"/>
                <w:szCs w:val="28"/>
                <w:lang w:val="en-US"/>
              </w:rPr>
              <w:t xml:space="preserve">          </w:t>
            </w:r>
            <w:r w:rsidRPr="00A940FA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№ 329</w:t>
            </w:r>
          </w:p>
        </w:tc>
      </w:tr>
    </w:tbl>
    <w:p w:rsidR="00A940FA" w:rsidRPr="00A940FA" w:rsidRDefault="00A940FA" w:rsidP="00A940FA">
      <w:pPr>
        <w:widowControl w:val="0"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940FA" w:rsidRPr="00A940FA" w:rsidRDefault="00A940FA" w:rsidP="00A940FA">
      <w:pPr>
        <w:widowControl w:val="0"/>
        <w:spacing w:after="0" w:line="240" w:lineRule="exact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40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 внесении изменений и дополнений в постановление Администрации Курьинского района Алтайского края от 31.10.2025 № 456 «Об утверждении </w:t>
      </w:r>
      <w:r w:rsidRPr="00A940FA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</w:rPr>
        <w:t>Порядка</w:t>
      </w:r>
      <w:r w:rsidRPr="00A940F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подачи и рассмотрения уведомления о проведении массового мероприятия на территории муниципального района – Курьинский район Алтайского края»</w:t>
      </w:r>
    </w:p>
    <w:p w:rsidR="00A940FA" w:rsidRPr="00A940FA" w:rsidRDefault="00A940FA" w:rsidP="00A940FA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40FA" w:rsidRPr="00A940FA" w:rsidRDefault="00A940FA" w:rsidP="00A940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протест Рубцовской транспортной прокуратуры от 30.07.2026 № 23-02-2026, на основании п. 56 </w:t>
      </w:r>
      <w:r w:rsidRPr="00A940FA">
        <w:rPr>
          <w:rFonts w:ascii="Times New Roman" w:eastAsia="Calibri" w:hAnsi="Times New Roman" w:cs="Times New Roman"/>
          <w:sz w:val="28"/>
          <w:szCs w:val="28"/>
        </w:rPr>
        <w:t xml:space="preserve">Федеральных правил использования воздушного пространства Российской Федерации, утвержденных Постановлением Правительства Российской Федерации от 11.03.2010 № 138, Уставом района, </w:t>
      </w:r>
      <w:r w:rsidRPr="00A940FA">
        <w:rPr>
          <w:rFonts w:ascii="Times New Roman" w:eastAsia="Calibri" w:hAnsi="Times New Roman" w:cs="Times New Roman"/>
          <w:spacing w:val="24"/>
          <w:sz w:val="28"/>
          <w:szCs w:val="28"/>
        </w:rPr>
        <w:t>ПОСТАНОВЛЯЮ:</w:t>
      </w:r>
    </w:p>
    <w:p w:rsidR="00A940FA" w:rsidRPr="00A940FA" w:rsidRDefault="00A940FA" w:rsidP="00A940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pacing w:val="24"/>
          <w:sz w:val="28"/>
          <w:szCs w:val="28"/>
        </w:rPr>
      </w:pPr>
    </w:p>
    <w:p w:rsidR="00A940FA" w:rsidRPr="00A940FA" w:rsidRDefault="00A940FA" w:rsidP="00A940FA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0FA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Внести в 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ru-RU"/>
        </w:rPr>
        <w:t>Порядок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подачи и рассмотрения уведомления о проведении массового мероприятия на территории муниципального района – Курьинский район Алтайского края, утвержденный </w:t>
      </w:r>
      <w:r w:rsidRPr="00A940F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постановлением Администрации Курьинского района Алтайского края от 31.10.2025 № 456, следующие изменения:</w:t>
      </w:r>
    </w:p>
    <w:p w:rsidR="00A940FA" w:rsidRPr="00A940FA" w:rsidRDefault="00A940FA" w:rsidP="00A940FA">
      <w:pPr>
        <w:widowControl w:val="0"/>
        <w:tabs>
          <w:tab w:val="left" w:pos="426"/>
          <w:tab w:val="left" w:pos="993"/>
          <w:tab w:val="left" w:pos="1134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</w:pPr>
      <w:r w:rsidRPr="00A940FA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>п. 2.3.14 изложить в следующей редакции:</w:t>
      </w:r>
    </w:p>
    <w:p w:rsidR="00A940FA" w:rsidRPr="00A940FA" w:rsidRDefault="00A940FA" w:rsidP="00A940F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940FA">
        <w:rPr>
          <w:rFonts w:ascii="Times New Roman" w:eastAsia="Calibri" w:hAnsi="Times New Roman" w:cs="Times New Roman"/>
          <w:color w:val="1E1D1E"/>
          <w:sz w:val="28"/>
          <w:szCs w:val="28"/>
        </w:rPr>
        <w:t xml:space="preserve">«2.3.14. В случае использования при проведении массового мероприятия воздушного пространства при </w:t>
      </w:r>
      <w:r w:rsidRPr="00A940FA">
        <w:rPr>
          <w:rFonts w:ascii="Times New Roman" w:eastAsia="Calibri" w:hAnsi="Times New Roman" w:cs="Times New Roman"/>
          <w:sz w:val="28"/>
          <w:szCs w:val="28"/>
        </w:rPr>
        <w:t>проведении салютов и фейерверков высотой более 50 метров, а также в границах проекции полос воздушных подходов на земную или водную поверхность вне зависимости от высоты салютов и фейерверков указываются с</w:t>
      </w:r>
      <w:r w:rsidRPr="00A940FA">
        <w:rPr>
          <w:rFonts w:ascii="Times New Roman" w:eastAsia="Calibri" w:hAnsi="Times New Roman" w:cs="Times New Roman"/>
          <w:color w:val="1E1D1E"/>
          <w:sz w:val="28"/>
          <w:szCs w:val="28"/>
        </w:rPr>
        <w:t xml:space="preserve">ведения о разрешении оперативного органа </w:t>
      </w:r>
      <w:r w:rsidRPr="00A940FA">
        <w:rPr>
          <w:rFonts w:ascii="Times New Roman" w:eastAsia="Calibri" w:hAnsi="Times New Roman" w:cs="Times New Roman"/>
          <w:sz w:val="28"/>
          <w:szCs w:val="28"/>
        </w:rPr>
        <w:t>Единой системы организации воздушного движения Российской Федерации;»;</w:t>
      </w:r>
    </w:p>
    <w:p w:rsidR="00A940FA" w:rsidRPr="00A940FA" w:rsidRDefault="00A940FA" w:rsidP="00A940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1E1D1E"/>
          <w:sz w:val="28"/>
          <w:szCs w:val="28"/>
        </w:rPr>
      </w:pPr>
      <w:r w:rsidRPr="00A940FA">
        <w:rPr>
          <w:rFonts w:ascii="Times New Roman" w:eastAsia="Calibri" w:hAnsi="Times New Roman" w:cs="Times New Roman"/>
          <w:color w:val="1E1D1E"/>
          <w:sz w:val="28"/>
          <w:szCs w:val="28"/>
        </w:rPr>
        <w:t>дополнить п. 2.3.15 следующего содержания:</w:t>
      </w:r>
    </w:p>
    <w:p w:rsidR="00A940FA" w:rsidRPr="00A940FA" w:rsidRDefault="00A940FA" w:rsidP="00A940F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940FA">
        <w:rPr>
          <w:rFonts w:ascii="Times New Roman" w:eastAsia="Calibri" w:hAnsi="Times New Roman" w:cs="Times New Roman"/>
          <w:color w:val="000000"/>
          <w:sz w:val="28"/>
          <w:szCs w:val="28"/>
        </w:rPr>
        <w:t>«2.3.15. Подпись организатора массового мероприятия или его уполномоченного представителя и дата подачи уведомления.»;</w:t>
      </w:r>
    </w:p>
    <w:p w:rsidR="00A940FA" w:rsidRPr="00A940FA" w:rsidRDefault="00A940FA" w:rsidP="00A940FA">
      <w:pPr>
        <w:widowControl w:val="0"/>
        <w:numPr>
          <w:ilvl w:val="0"/>
          <w:numId w:val="2"/>
        </w:numPr>
        <w:tabs>
          <w:tab w:val="left" w:pos="426"/>
          <w:tab w:val="left" w:pos="567"/>
        </w:tabs>
        <w:autoSpaceDE w:val="0"/>
        <w:autoSpaceDN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0F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Настоящее постановление опубликовать </w:t>
      </w:r>
      <w:r w:rsidRPr="00A940F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A940FA" w:rsidRPr="00A940FA" w:rsidRDefault="00A940FA" w:rsidP="00A940FA">
      <w:pPr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0FA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 xml:space="preserve">Контроль за исполнением настоящего постановления </w:t>
      </w:r>
      <w:r w:rsidRPr="00A940FA">
        <w:rPr>
          <w:rFonts w:ascii="Times New Roman" w:eastAsia="Calibri" w:hAnsi="Times New Roman" w:cs="Times New Roman"/>
          <w:color w:val="000000"/>
          <w:sz w:val="28"/>
          <w:szCs w:val="28"/>
        </w:rPr>
        <w:t>возложить на заместителя главы Администрации района Косинову Н.Г</w:t>
      </w:r>
      <w:r w:rsidRPr="00A940FA">
        <w:rPr>
          <w:rFonts w:ascii="Times New Roman" w:eastAsia="Times New Roman" w:hAnsi="Times New Roman" w:cs="Times New Roman"/>
          <w:color w:val="1E1D1E"/>
          <w:sz w:val="28"/>
          <w:szCs w:val="28"/>
          <w:lang w:eastAsia="ru-RU"/>
        </w:rPr>
        <w:t>.</w:t>
      </w:r>
    </w:p>
    <w:p w:rsidR="00A940FA" w:rsidRDefault="00A940FA" w:rsidP="00A1171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1171D" w:rsidRPr="00A940FA" w:rsidRDefault="00A1171D" w:rsidP="00A1171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A940FA" w:rsidRPr="009A6634" w:rsidRDefault="00A940FA" w:rsidP="009A6634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940FA">
        <w:rPr>
          <w:rFonts w:ascii="Times New Roman" w:eastAsia="Calibri" w:hAnsi="Times New Roman" w:cs="Times New Roman"/>
          <w:bCs/>
          <w:sz w:val="28"/>
          <w:szCs w:val="28"/>
        </w:rPr>
        <w:t xml:space="preserve">Глава  района                                                            </w:t>
      </w:r>
      <w:r w:rsidR="00A1171D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</w:t>
      </w:r>
      <w:r w:rsidRPr="00A940FA">
        <w:rPr>
          <w:rFonts w:ascii="Times New Roman" w:eastAsia="Calibri" w:hAnsi="Times New Roman" w:cs="Times New Roman"/>
          <w:bCs/>
          <w:sz w:val="28"/>
          <w:szCs w:val="28"/>
        </w:rPr>
        <w:t xml:space="preserve"> Н.В. Башкатов</w:t>
      </w: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bookmarkStart w:id="0" w:name="bookmark0"/>
      <w:r w:rsidRPr="00A940F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lastRenderedPageBreak/>
        <w:t>АДМИНИСТРАЦИЯ КУРЬИНСКОГО РАЙОНА</w:t>
      </w: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</w:pPr>
      <w:r w:rsidRPr="00A940FA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АЛТАЙСКОГО КРАЯ</w:t>
      </w: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84"/>
          <w:sz w:val="36"/>
          <w:szCs w:val="36"/>
        </w:rPr>
      </w:pP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84"/>
          <w:sz w:val="36"/>
          <w:szCs w:val="36"/>
        </w:rPr>
      </w:pPr>
      <w:r w:rsidRPr="00A940FA">
        <w:rPr>
          <w:rFonts w:ascii="Times New Roman" w:eastAsia="Calibri" w:hAnsi="Times New Roman" w:cs="Times New Roman"/>
          <w:b/>
          <w:spacing w:val="84"/>
          <w:sz w:val="36"/>
          <w:szCs w:val="36"/>
        </w:rPr>
        <w:t>ПОСТАНОВЛЕНИЕ</w:t>
      </w: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84"/>
          <w:sz w:val="36"/>
          <w:szCs w:val="36"/>
        </w:rPr>
      </w:pPr>
    </w:p>
    <w:bookmarkEnd w:id="0"/>
    <w:p w:rsidR="00A940FA" w:rsidRPr="00A940FA" w:rsidRDefault="00A940FA" w:rsidP="00A940FA">
      <w:pPr>
        <w:widowControl w:val="0"/>
        <w:tabs>
          <w:tab w:val="left" w:pos="4026"/>
          <w:tab w:val="left" w:pos="9072"/>
        </w:tabs>
        <w:spacing w:after="219" w:line="380" w:lineRule="exact"/>
        <w:ind w:right="-4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17.08.2026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         с. Кур</w:t>
      </w:r>
      <w:r w:rsidR="009A6634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ья                       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   № 339</w:t>
      </w:r>
    </w:p>
    <w:p w:rsidR="00A940FA" w:rsidRPr="00A940FA" w:rsidRDefault="00A940FA" w:rsidP="00A940FA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 внесении изменений в постановление Администрации Курьинского района от 10.03.2022 № 70 «Об утверждении муниципальной программы поддержки и развития малого и среднего предпринимательства в Курьинском районе на 2022-2026 годы»</w:t>
      </w:r>
    </w:p>
    <w:p w:rsidR="00A940FA" w:rsidRPr="00A940FA" w:rsidRDefault="00A940FA" w:rsidP="00A940FA">
      <w:pPr>
        <w:widowControl w:val="0"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A940FA" w:rsidRPr="00A940FA" w:rsidRDefault="00A940FA" w:rsidP="00A940FA">
      <w:pPr>
        <w:widowControl w:val="0"/>
        <w:spacing w:after="304" w:line="322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соответствии со статьей 179 Бюджетного кодекса Российской Федерации, постановлением Администрации Курьинского района №594 от 31.12.2013 года «Об утверждении Порядка разработки, реализации и оценки эффективности муниципальных программ муниципального образования Курьинский район», ПОСТАНОВЛЯЮ:</w:t>
      </w:r>
    </w:p>
    <w:p w:rsidR="00A940FA" w:rsidRPr="00A940FA" w:rsidRDefault="00A940FA" w:rsidP="00A940FA">
      <w:pPr>
        <w:widowControl w:val="0"/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1.Внести в постановление Администрации Курьинского района от</w:t>
      </w:r>
    </w:p>
    <w:p w:rsidR="00A940FA" w:rsidRPr="00A940FA" w:rsidRDefault="00A940FA" w:rsidP="00A940FA">
      <w:pPr>
        <w:widowControl w:val="0"/>
        <w:numPr>
          <w:ilvl w:val="0"/>
          <w:numId w:val="3"/>
        </w:numPr>
        <w:tabs>
          <w:tab w:val="left" w:pos="1409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№ 70 «Об утверждении муниципальной программы поддержки и развития малого и среднего предпринимательства в Курьинском районе на 2022-2026 годы» следующие изменения:</w:t>
      </w:r>
    </w:p>
    <w:p w:rsidR="00A940FA" w:rsidRPr="00A940FA" w:rsidRDefault="00A940FA" w:rsidP="00A940FA">
      <w:pPr>
        <w:widowControl w:val="0"/>
        <w:tabs>
          <w:tab w:val="left" w:pos="1107"/>
        </w:tabs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паспорте программы:</w:t>
      </w:r>
    </w:p>
    <w:p w:rsidR="00A940FA" w:rsidRPr="00A940FA" w:rsidRDefault="00A940FA" w:rsidP="00A940FA">
      <w:pPr>
        <w:widowControl w:val="0"/>
        <w:spacing w:after="0" w:line="331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позицию «Объемы и источники финансирования» изложить в новой редакции:</w:t>
      </w:r>
    </w:p>
    <w:p w:rsidR="00A940FA" w:rsidRPr="00A940FA" w:rsidRDefault="00A940FA" w:rsidP="00A940FA">
      <w:pPr>
        <w:widowControl w:val="0"/>
        <w:tabs>
          <w:tab w:val="left" w:pos="4922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«10. Объемы и источники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Общий объем финансирования за</w:t>
      </w:r>
    </w:p>
    <w:p w:rsidR="00A940FA" w:rsidRPr="00A940FA" w:rsidRDefault="00A940FA" w:rsidP="00A940FA">
      <w:pPr>
        <w:widowControl w:val="0"/>
        <w:tabs>
          <w:tab w:val="left" w:pos="4922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финансирования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счет районного бюджета составляет</w:t>
      </w:r>
    </w:p>
    <w:p w:rsidR="00A940FA" w:rsidRPr="00A940FA" w:rsidRDefault="00A940FA" w:rsidP="00A940FA">
      <w:pPr>
        <w:widowControl w:val="0"/>
        <w:spacing w:after="308" w:line="322" w:lineRule="exact"/>
        <w:ind w:left="4980" w:right="600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83,03796 тыс. рублей, в том числе: в 2022 году - 0 тыс. рублей; в 2023 году - 22,08 тыс. рублей; в 2024 году - 0,95796 тыс. рублей; в 2025 году - 0 тыс. рублей; в 2026 году - 30 тыс. рублей.»;</w:t>
      </w:r>
    </w:p>
    <w:p w:rsidR="00A940FA" w:rsidRPr="00A940FA" w:rsidRDefault="00A940FA" w:rsidP="00A940FA">
      <w:pPr>
        <w:widowControl w:val="0"/>
        <w:tabs>
          <w:tab w:val="left" w:pos="1015"/>
        </w:tabs>
        <w:spacing w:after="0" w:line="312" w:lineRule="exact"/>
        <w:ind w:right="300" w:firstLine="7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раздел 6. «Ресурсное обеспечение Программы» изложить в новой редакции:</w:t>
      </w:r>
    </w:p>
    <w:p w:rsidR="00A940FA" w:rsidRPr="00A940FA" w:rsidRDefault="00A940FA" w:rsidP="00A940FA">
      <w:pPr>
        <w:widowControl w:val="0"/>
        <w:spacing w:after="296" w:line="317" w:lineRule="exact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«6. Ресурсное обеспечение Программы Общий объем финансирования за счет средств районного бюджета составляет 83,03796 тыс. рублей, в том числе: в 2022 году - 0 тыс. рублей; в 2023 году - 22,08 тыс. рублей; в 2024 году - 0,95796 тыс. рублей; в 2025 году - 0 тыс. рублей; в 2026 году - 30 тыс. рублей.»;</w:t>
      </w:r>
    </w:p>
    <w:p w:rsidR="00A940FA" w:rsidRPr="00A940FA" w:rsidRDefault="00A940FA" w:rsidP="00A940FA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Приложение к Программе «Перечень мероприятий Муниципальной программы поддержки и развития малого и среднего предпринимательства в</w:t>
      </w:r>
      <w:r w:rsidRPr="00A940FA">
        <w:rPr>
          <w:rFonts w:ascii="Times New Roman" w:hAnsi="Times New Roman" w:cs="Times New Roman"/>
          <w:color w:val="000000" w:themeColor="text1"/>
          <w:sz w:val="28"/>
          <w:szCs w:val="28"/>
        </w:rPr>
        <w:t>Курьинском районе на 2022 - 2026 годы», позицию 2.1 изложить в следующей редакции:</w:t>
      </w:r>
    </w:p>
    <w:tbl>
      <w:tblPr>
        <w:tblStyle w:val="2"/>
        <w:tblpPr w:leftFromText="180" w:rightFromText="180" w:horzAnchor="margin" w:tblpY="915"/>
        <w:tblW w:w="9960" w:type="dxa"/>
        <w:tblLayout w:type="fixed"/>
        <w:tblLook w:val="04A0" w:firstRow="1" w:lastRow="0" w:firstColumn="1" w:lastColumn="0" w:noHBand="0" w:noVBand="1"/>
      </w:tblPr>
      <w:tblGrid>
        <w:gridCol w:w="609"/>
        <w:gridCol w:w="1999"/>
        <w:gridCol w:w="558"/>
        <w:gridCol w:w="906"/>
        <w:gridCol w:w="1081"/>
        <w:gridCol w:w="445"/>
        <w:gridCol w:w="1209"/>
        <w:gridCol w:w="1209"/>
        <w:gridCol w:w="1944"/>
      </w:tblGrid>
      <w:tr w:rsidR="00A940FA" w:rsidRPr="00A940FA" w:rsidTr="009A6634">
        <w:trPr>
          <w:trHeight w:val="2368"/>
        </w:trPr>
        <w:tc>
          <w:tcPr>
            <w:tcW w:w="609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sz w:val="24"/>
                <w:szCs w:val="28"/>
              </w:rPr>
              <w:t>2.1</w:t>
            </w:r>
          </w:p>
        </w:tc>
        <w:tc>
          <w:tcPr>
            <w:tcW w:w="1999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sz w:val="24"/>
                <w:szCs w:val="28"/>
              </w:rPr>
              <w:t xml:space="preserve">Субсидирование части затрат по договорам финансовой аренды (лизинга) техники и оборудования </w:t>
            </w:r>
          </w:p>
        </w:tc>
        <w:tc>
          <w:tcPr>
            <w:tcW w:w="558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906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1081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445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sz w:val="24"/>
                <w:szCs w:val="28"/>
              </w:rPr>
              <w:t>0</w:t>
            </w:r>
          </w:p>
        </w:tc>
        <w:tc>
          <w:tcPr>
            <w:tcW w:w="1209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sz w:val="24"/>
                <w:szCs w:val="28"/>
              </w:rPr>
              <w:t>28,36211</w:t>
            </w:r>
          </w:p>
        </w:tc>
        <w:tc>
          <w:tcPr>
            <w:tcW w:w="1209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sz w:val="24"/>
                <w:szCs w:val="28"/>
              </w:rPr>
              <w:t>28,36211</w:t>
            </w:r>
          </w:p>
        </w:tc>
        <w:tc>
          <w:tcPr>
            <w:tcW w:w="1944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sz w:val="24"/>
                <w:szCs w:val="28"/>
              </w:rPr>
              <w:t>Комитет по финансам, налоговой и кредитной политике Администрации района</w:t>
            </w:r>
          </w:p>
        </w:tc>
      </w:tr>
    </w:tbl>
    <w:p w:rsidR="00A940FA" w:rsidRPr="00A940FA" w:rsidRDefault="00A940FA" w:rsidP="00A940FA">
      <w:pPr>
        <w:spacing w:after="0"/>
        <w:jc w:val="both"/>
        <w:rPr>
          <w:color w:val="000000" w:themeColor="text1"/>
        </w:rPr>
      </w:pPr>
    </w:p>
    <w:p w:rsidR="00A940FA" w:rsidRPr="00A940FA" w:rsidRDefault="00A940FA" w:rsidP="00A940F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A940FA" w:rsidRPr="00A940FA" w:rsidRDefault="00A940FA" w:rsidP="00A940FA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940FA">
        <w:rPr>
          <w:rFonts w:ascii="Times New Roman" w:hAnsi="Times New Roman" w:cs="Times New Roman"/>
          <w:color w:val="000000" w:themeColor="text1"/>
          <w:sz w:val="28"/>
          <w:szCs w:val="28"/>
        </w:rPr>
        <w:t>г) в Приложение к Программе «Перечень мероприятий Муниципальной программы поддержки и развития малого и среднего предпринимательства в Курьинском районе на 2022 - 2026 годы», позицию 6.5 изложить в следующей редакции:</w:t>
      </w:r>
    </w:p>
    <w:tbl>
      <w:tblPr>
        <w:tblStyle w:val="1"/>
        <w:tblpPr w:leftFromText="180" w:rightFromText="180" w:vertAnchor="page" w:horzAnchor="margin" w:tblpY="6076"/>
        <w:tblW w:w="9922" w:type="dxa"/>
        <w:tblLook w:val="04A0" w:firstRow="1" w:lastRow="0" w:firstColumn="1" w:lastColumn="0" w:noHBand="0" w:noVBand="1"/>
      </w:tblPr>
      <w:tblGrid>
        <w:gridCol w:w="517"/>
        <w:gridCol w:w="2029"/>
        <w:gridCol w:w="566"/>
        <w:gridCol w:w="991"/>
        <w:gridCol w:w="996"/>
        <w:gridCol w:w="566"/>
        <w:gridCol w:w="1155"/>
        <w:gridCol w:w="1194"/>
        <w:gridCol w:w="1908"/>
      </w:tblGrid>
      <w:tr w:rsidR="00A940FA" w:rsidRPr="00A940FA" w:rsidTr="009A6634">
        <w:trPr>
          <w:trHeight w:val="1481"/>
        </w:trPr>
        <w:tc>
          <w:tcPr>
            <w:tcW w:w="517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6.5</w:t>
            </w:r>
          </w:p>
        </w:tc>
        <w:tc>
          <w:tcPr>
            <w:tcW w:w="2029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 xml:space="preserve">Проведение мероприятий, конференций, круглых столов, форумов, семинаров, конкурсов </w:t>
            </w:r>
          </w:p>
        </w:tc>
        <w:tc>
          <w:tcPr>
            <w:tcW w:w="566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0</w:t>
            </w:r>
          </w:p>
        </w:tc>
        <w:tc>
          <w:tcPr>
            <w:tcW w:w="991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22,08</w:t>
            </w:r>
          </w:p>
        </w:tc>
        <w:tc>
          <w:tcPr>
            <w:tcW w:w="996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0,95796</w:t>
            </w:r>
          </w:p>
        </w:tc>
        <w:tc>
          <w:tcPr>
            <w:tcW w:w="566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0</w:t>
            </w:r>
          </w:p>
        </w:tc>
        <w:tc>
          <w:tcPr>
            <w:tcW w:w="1155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1,63789</w:t>
            </w:r>
          </w:p>
        </w:tc>
        <w:tc>
          <w:tcPr>
            <w:tcW w:w="1194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24,67589</w:t>
            </w:r>
          </w:p>
        </w:tc>
        <w:tc>
          <w:tcPr>
            <w:tcW w:w="1908" w:type="dxa"/>
          </w:tcPr>
          <w:p w:rsidR="00A940FA" w:rsidRPr="00A940FA" w:rsidRDefault="00A940FA" w:rsidP="00A940FA">
            <w:pPr>
              <w:jc w:val="both"/>
              <w:rPr>
                <w:rFonts w:ascii="Times New Roman" w:hAnsi="Times New Roman"/>
                <w:color w:val="000000" w:themeColor="text1"/>
                <w:sz w:val="24"/>
                <w:szCs w:val="28"/>
              </w:rPr>
            </w:pPr>
            <w:r w:rsidRPr="00A940FA">
              <w:rPr>
                <w:rFonts w:ascii="Times New Roman" w:hAnsi="Times New Roman"/>
                <w:color w:val="000000" w:themeColor="text1"/>
                <w:sz w:val="24"/>
                <w:szCs w:val="28"/>
              </w:rPr>
              <w:t>Комитет по экономике и управлению муниципальным имуществом Администрации района</w:t>
            </w:r>
          </w:p>
        </w:tc>
      </w:tr>
    </w:tbl>
    <w:p w:rsidR="00A940FA" w:rsidRPr="00A940FA" w:rsidRDefault="00A940FA" w:rsidP="00A940FA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:rsidR="00A940FA" w:rsidRPr="00A940FA" w:rsidRDefault="00A940FA" w:rsidP="00A940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940FA" w:rsidRPr="00A940FA" w:rsidRDefault="00A940FA" w:rsidP="00A940FA">
      <w:pPr>
        <w:numPr>
          <w:ilvl w:val="0"/>
          <w:numId w:val="4"/>
        </w:num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постановление опубликовать в Сборнике муниципальных правовых актов Курьинского района Алтайского края и разместить на официальном сайте Администрации района в информационно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телекоммуникационной сети «Интернет».</w:t>
      </w:r>
    </w:p>
    <w:p w:rsidR="00A940FA" w:rsidRPr="00A940FA" w:rsidRDefault="00A940FA" w:rsidP="00A940FA">
      <w:pPr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A940FA" w:rsidRPr="00A940FA" w:rsidRDefault="00A940FA" w:rsidP="00A940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940FA" w:rsidRPr="00A940FA" w:rsidRDefault="00A940FA" w:rsidP="00A940F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Глава района                                                           </w:t>
      </w:r>
      <w:r w:rsidR="00F66D8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Н.В. Башкатов</w:t>
      </w:r>
    </w:p>
    <w:p w:rsidR="00A940FA" w:rsidRPr="00A940FA" w:rsidRDefault="00A940FA" w:rsidP="00A940FA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br w:type="page"/>
      </w: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4"/>
          <w:lang w:eastAsia="ru-RU"/>
        </w:rPr>
      </w:pPr>
      <w:r w:rsidRPr="00A940FA">
        <w:rPr>
          <w:rFonts w:ascii="Times New Roman" w:eastAsia="Times New Roman" w:hAnsi="Times New Roman" w:cs="Times New Roman"/>
          <w:b/>
          <w:spacing w:val="20"/>
          <w:sz w:val="28"/>
          <w:szCs w:val="24"/>
          <w:lang w:eastAsia="ru-RU"/>
        </w:rPr>
        <w:lastRenderedPageBreak/>
        <w:t>АДМИНИСТРАЦИЯ КУРЬИНСКОГО РАЙОНА</w:t>
      </w:r>
    </w:p>
    <w:p w:rsidR="00A940FA" w:rsidRPr="00A940FA" w:rsidRDefault="00A940FA" w:rsidP="00A94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4"/>
          <w:lang w:eastAsia="ru-RU"/>
        </w:rPr>
      </w:pPr>
      <w:r w:rsidRPr="00A940FA">
        <w:rPr>
          <w:rFonts w:ascii="Times New Roman" w:eastAsia="Times New Roman" w:hAnsi="Times New Roman" w:cs="Times New Roman"/>
          <w:b/>
          <w:spacing w:val="20"/>
          <w:sz w:val="28"/>
          <w:szCs w:val="24"/>
          <w:lang w:eastAsia="ru-RU"/>
        </w:rPr>
        <w:t>АЛТАЙСКОГО КРАЯ</w:t>
      </w:r>
    </w:p>
    <w:p w:rsidR="00A940FA" w:rsidRPr="00A940FA" w:rsidRDefault="00A940FA" w:rsidP="00A940FA">
      <w:pPr>
        <w:jc w:val="center"/>
        <w:rPr>
          <w:b/>
        </w:rPr>
      </w:pPr>
    </w:p>
    <w:p w:rsidR="00A940FA" w:rsidRPr="00A940FA" w:rsidRDefault="00A940FA" w:rsidP="00A940FA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A940FA">
        <w:rPr>
          <w:rFonts w:ascii="Times New Roman" w:hAnsi="Times New Roman" w:cs="Times New Roman"/>
          <w:b/>
          <w:spacing w:val="84"/>
          <w:sz w:val="36"/>
        </w:rPr>
        <w:t>ПОСТАНОВЛЕНИЕ</w:t>
      </w:r>
    </w:p>
    <w:p w:rsidR="00A940FA" w:rsidRPr="00A940FA" w:rsidRDefault="00A940FA" w:rsidP="00A940FA">
      <w:pPr>
        <w:jc w:val="center"/>
        <w:rPr>
          <w:b/>
          <w:spacing w:val="84"/>
          <w:sz w:val="36"/>
        </w:rPr>
      </w:pPr>
    </w:p>
    <w:p w:rsidR="00A940FA" w:rsidRPr="00A940FA" w:rsidRDefault="00A940FA" w:rsidP="00A940FA">
      <w:pPr>
        <w:jc w:val="center"/>
      </w:pPr>
    </w:p>
    <w:p w:rsidR="00A940FA" w:rsidRDefault="00A940FA" w:rsidP="00A940FA">
      <w:pPr>
        <w:rPr>
          <w:sz w:val="28"/>
          <w:szCs w:val="28"/>
        </w:rPr>
      </w:pPr>
      <w:r w:rsidRPr="00A940FA">
        <w:rPr>
          <w:sz w:val="28"/>
          <w:szCs w:val="28"/>
        </w:rPr>
        <w:t xml:space="preserve">«27» </w:t>
      </w:r>
      <w:r w:rsidRPr="00A940FA">
        <w:rPr>
          <w:rFonts w:ascii="Times New Roman" w:hAnsi="Times New Roman" w:cs="Times New Roman"/>
          <w:sz w:val="28"/>
          <w:szCs w:val="28"/>
        </w:rPr>
        <w:t>августа 2026</w:t>
      </w:r>
      <w:r w:rsidRPr="00A940FA">
        <w:rPr>
          <w:sz w:val="28"/>
          <w:szCs w:val="28"/>
        </w:rPr>
        <w:t xml:space="preserve">          </w:t>
      </w:r>
      <w:r w:rsidR="00F66D87">
        <w:rPr>
          <w:sz w:val="28"/>
          <w:szCs w:val="28"/>
        </w:rPr>
        <w:t xml:space="preserve">                            </w:t>
      </w:r>
      <w:r w:rsidRPr="00A940FA">
        <w:rPr>
          <w:sz w:val="28"/>
          <w:szCs w:val="28"/>
        </w:rPr>
        <w:t xml:space="preserve">     </w:t>
      </w:r>
      <w:r w:rsidRPr="00A940FA">
        <w:rPr>
          <w:rFonts w:ascii="Times New Roman" w:hAnsi="Times New Roman" w:cs="Times New Roman"/>
          <w:sz w:val="28"/>
          <w:szCs w:val="28"/>
        </w:rPr>
        <w:t>с. Курья</w:t>
      </w:r>
      <w:r w:rsidRPr="00A940FA">
        <w:rPr>
          <w:sz w:val="28"/>
          <w:szCs w:val="28"/>
        </w:rPr>
        <w:t xml:space="preserve">   </w:t>
      </w:r>
      <w:r w:rsidR="00F66D87">
        <w:rPr>
          <w:sz w:val="28"/>
          <w:szCs w:val="28"/>
        </w:rPr>
        <w:t xml:space="preserve">                               </w:t>
      </w:r>
      <w:r w:rsidRPr="00A940FA">
        <w:rPr>
          <w:sz w:val="28"/>
          <w:szCs w:val="28"/>
        </w:rPr>
        <w:t xml:space="preserve">              </w:t>
      </w:r>
      <w:r w:rsidRPr="00A940FA">
        <w:rPr>
          <w:rFonts w:ascii="Times New Roman" w:hAnsi="Times New Roman" w:cs="Times New Roman"/>
          <w:sz w:val="28"/>
          <w:szCs w:val="28"/>
        </w:rPr>
        <w:t>№ 351</w:t>
      </w:r>
    </w:p>
    <w:p w:rsidR="00A940FA" w:rsidRPr="00A940FA" w:rsidRDefault="00A940FA" w:rsidP="00A940FA">
      <w:pPr>
        <w:rPr>
          <w:sz w:val="28"/>
          <w:szCs w:val="28"/>
        </w:rPr>
      </w:pPr>
    </w:p>
    <w:p w:rsidR="00A940FA" w:rsidRPr="00A940FA" w:rsidRDefault="00A940FA" w:rsidP="00A940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Об утверждении Положения о</w:t>
      </w:r>
      <w:r w:rsidRPr="00A940F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предоставлении мер </w:t>
      </w:r>
      <w:r w:rsidRPr="00A940FA">
        <w:rPr>
          <w:rFonts w:ascii="Times New Roman" w:hAnsi="Times New Roman" w:cs="Times New Roman"/>
          <w:sz w:val="24"/>
          <w:szCs w:val="24"/>
        </w:rPr>
        <w:t xml:space="preserve">поддержки </w:t>
      </w:r>
      <w:r>
        <w:rPr>
          <w:rFonts w:ascii="Times New Roman" w:hAnsi="Times New Roman" w:cs="Times New Roman"/>
          <w:sz w:val="24"/>
          <w:szCs w:val="24"/>
        </w:rPr>
        <w:t xml:space="preserve">семьям граждан, </w:t>
      </w:r>
      <w:r w:rsidRPr="00A940FA">
        <w:rPr>
          <w:rFonts w:ascii="Times New Roman" w:hAnsi="Times New Roman" w:cs="Times New Roman"/>
          <w:sz w:val="24"/>
          <w:szCs w:val="24"/>
        </w:rPr>
        <w:t xml:space="preserve">принимающих </w:t>
      </w:r>
      <w:r>
        <w:rPr>
          <w:rFonts w:ascii="Times New Roman" w:hAnsi="Times New Roman" w:cs="Times New Roman"/>
          <w:sz w:val="24"/>
          <w:szCs w:val="24"/>
        </w:rPr>
        <w:t xml:space="preserve">(принимавших) участие </w:t>
      </w:r>
      <w:r w:rsidRPr="00A940FA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 xml:space="preserve">специальной военной операции, </w:t>
      </w:r>
      <w:r w:rsidRPr="00A940FA">
        <w:rPr>
          <w:rFonts w:ascii="Times New Roman" w:hAnsi="Times New Roman" w:cs="Times New Roman"/>
          <w:sz w:val="24"/>
          <w:szCs w:val="24"/>
        </w:rPr>
        <w:t>и других категорий лиц  на территории Курьинского района Алтайского края</w:t>
      </w:r>
    </w:p>
    <w:p w:rsidR="00A940FA" w:rsidRPr="00A940FA" w:rsidRDefault="00A940FA" w:rsidP="00A940FA"/>
    <w:p w:rsidR="00A940FA" w:rsidRPr="00A940FA" w:rsidRDefault="00A940FA" w:rsidP="00A940FA">
      <w:pPr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A940FA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29.12.2012 3 273-ФЗ «Об образовании в Российской Федерации», указом Губернатора Алтайского края от 23.06.2026 № 194 «О мерах поддержки лиц, принимающих (принимавших) участие в специальной военной  операции,  и  других   категорий  лиц    Алтайском крае»,  руководствуясь</w:t>
      </w:r>
    </w:p>
    <w:p w:rsidR="00A940FA" w:rsidRPr="00A940FA" w:rsidRDefault="00A940FA" w:rsidP="00A940FA">
      <w:pPr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0FA">
        <w:rPr>
          <w:rFonts w:ascii="Times New Roman" w:hAnsi="Times New Roman" w:cs="Times New Roman"/>
          <w:sz w:val="28"/>
          <w:szCs w:val="28"/>
        </w:rPr>
        <w:t>ст. ст. 22, 28 Устава Курьинского района Алтайского края,</w:t>
      </w:r>
    </w:p>
    <w:p w:rsidR="00A940FA" w:rsidRPr="00A940FA" w:rsidRDefault="00A940FA" w:rsidP="00A940FA">
      <w:pPr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940FA">
        <w:rPr>
          <w:rFonts w:ascii="Times New Roman" w:hAnsi="Times New Roman" w:cs="Times New Roman"/>
          <w:b/>
          <w:sz w:val="28"/>
          <w:szCs w:val="28"/>
        </w:rPr>
        <w:t xml:space="preserve">       ПОСТАНОВЛЯЮ:</w:t>
      </w:r>
    </w:p>
    <w:p w:rsidR="00A940FA" w:rsidRPr="00A940FA" w:rsidRDefault="00A940FA" w:rsidP="00A940F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0FA">
        <w:rPr>
          <w:rFonts w:ascii="Times New Roman" w:hAnsi="Times New Roman" w:cs="Times New Roman"/>
          <w:sz w:val="28"/>
          <w:szCs w:val="28"/>
        </w:rPr>
        <w:t>1. Утвердить Положение о предоставлении мер поддержки семьям граждан, принимающих (принимавших) участие в специальной военной операции, и других категорий лиц на территории Курьинского района Алтайского края.</w:t>
      </w:r>
    </w:p>
    <w:p w:rsidR="00A940FA" w:rsidRPr="00A940FA" w:rsidRDefault="00A940FA" w:rsidP="00A940F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0FA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«Сборнике муниципальных правовых актов Администрации Курьинского района Алтайского края» и разместить на официальном Интернет-сайте Курьинского района Алтайского края.</w:t>
      </w:r>
    </w:p>
    <w:p w:rsidR="00A940FA" w:rsidRPr="00A940FA" w:rsidRDefault="00A940FA" w:rsidP="00A940F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40FA">
        <w:rPr>
          <w:rFonts w:ascii="Times New Roman" w:hAnsi="Times New Roman" w:cs="Times New Roman"/>
          <w:sz w:val="28"/>
          <w:szCs w:val="28"/>
        </w:rPr>
        <w:t>3. Контроль исполнения настоящего постановления возложить на и. о. председателя комитета по образованию Н.А. Глебову.</w:t>
      </w:r>
    </w:p>
    <w:p w:rsidR="00A940FA" w:rsidRDefault="00A940FA" w:rsidP="00A940FA">
      <w:pPr>
        <w:rPr>
          <w:rFonts w:ascii="Times New Roman" w:hAnsi="Times New Roman" w:cs="Times New Roman"/>
          <w:sz w:val="28"/>
          <w:szCs w:val="28"/>
        </w:rPr>
      </w:pPr>
    </w:p>
    <w:p w:rsidR="002A5EFC" w:rsidRPr="00A940FA" w:rsidRDefault="002A5EFC" w:rsidP="00A940FA">
      <w:pPr>
        <w:rPr>
          <w:rFonts w:ascii="Times New Roman" w:hAnsi="Times New Roman" w:cs="Times New Roman"/>
          <w:sz w:val="28"/>
          <w:szCs w:val="28"/>
        </w:rPr>
      </w:pPr>
    </w:p>
    <w:p w:rsidR="00A940FA" w:rsidRPr="00A940FA" w:rsidRDefault="00A940FA" w:rsidP="00A940FA">
      <w:pPr>
        <w:rPr>
          <w:rFonts w:ascii="Times New Roman" w:hAnsi="Times New Roman" w:cs="Times New Roman"/>
          <w:sz w:val="28"/>
          <w:szCs w:val="28"/>
        </w:rPr>
      </w:pPr>
      <w:r w:rsidRPr="00A940FA">
        <w:rPr>
          <w:rFonts w:ascii="Times New Roman" w:hAnsi="Times New Roman" w:cs="Times New Roman"/>
          <w:sz w:val="28"/>
          <w:szCs w:val="28"/>
        </w:rPr>
        <w:t xml:space="preserve">Глава района                                                      </w:t>
      </w:r>
      <w:r w:rsidR="002A5EF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A940FA">
        <w:rPr>
          <w:rFonts w:ascii="Times New Roman" w:hAnsi="Times New Roman" w:cs="Times New Roman"/>
          <w:sz w:val="28"/>
          <w:szCs w:val="28"/>
        </w:rPr>
        <w:t xml:space="preserve">       Н.В. Башкатов</w:t>
      </w:r>
    </w:p>
    <w:p w:rsidR="00A940FA" w:rsidRPr="00A940FA" w:rsidRDefault="00A940FA" w:rsidP="00A940FA">
      <w:pPr>
        <w:sectPr w:rsidR="00A940FA" w:rsidRPr="00A940FA" w:rsidSect="00330093">
          <w:headerReference w:type="default" r:id="rId7"/>
          <w:headerReference w:type="first" r:id="rId8"/>
          <w:pgSz w:w="12240" w:h="15840"/>
          <w:pgMar w:top="1134" w:right="851" w:bottom="1134" w:left="1701" w:header="720" w:footer="720" w:gutter="0"/>
          <w:cols w:space="720"/>
          <w:titlePg/>
          <w:docGrid w:linePitch="360"/>
        </w:sectPr>
      </w:pPr>
    </w:p>
    <w:p w:rsidR="00A940FA" w:rsidRPr="00A940FA" w:rsidRDefault="00A940FA" w:rsidP="00A940FA">
      <w:pPr>
        <w:jc w:val="right"/>
        <w:rPr>
          <w:rFonts w:ascii="Times New Roman" w:hAnsi="Times New Roman" w:cs="Times New Roman"/>
          <w:sz w:val="28"/>
          <w:szCs w:val="28"/>
        </w:rPr>
      </w:pPr>
      <w:r w:rsidRPr="00A940FA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940FA" w:rsidRPr="00A940FA" w:rsidRDefault="00A940FA" w:rsidP="00A940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940FA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A940FA" w:rsidRPr="00A940FA" w:rsidRDefault="00A940FA" w:rsidP="00A940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940FA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 </w:t>
      </w:r>
    </w:p>
    <w:p w:rsidR="00A940FA" w:rsidRPr="00A940FA" w:rsidRDefault="00A940FA" w:rsidP="00A940F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940FA">
        <w:rPr>
          <w:rFonts w:ascii="Times New Roman" w:hAnsi="Times New Roman" w:cs="Times New Roman"/>
          <w:sz w:val="24"/>
          <w:szCs w:val="24"/>
        </w:rPr>
        <w:t xml:space="preserve"> от 27 августа 2026 года № 351</w:t>
      </w:r>
    </w:p>
    <w:p w:rsidR="00A940FA" w:rsidRPr="00A940FA" w:rsidRDefault="00A940FA" w:rsidP="00A940FA">
      <w:pPr>
        <w:rPr>
          <w:sz w:val="26"/>
          <w:szCs w:val="26"/>
        </w:rPr>
      </w:pPr>
    </w:p>
    <w:p w:rsidR="00A940FA" w:rsidRPr="00A940FA" w:rsidRDefault="00A940FA" w:rsidP="00A940F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940FA">
        <w:rPr>
          <w:rFonts w:ascii="Times New Roman" w:hAnsi="Times New Roman" w:cs="Times New Roman"/>
          <w:sz w:val="28"/>
          <w:szCs w:val="28"/>
        </w:rPr>
        <w:t>Положение о предоставлении мер поддержки</w:t>
      </w:r>
    </w:p>
    <w:p w:rsidR="00A940FA" w:rsidRPr="00A940FA" w:rsidRDefault="00A940FA" w:rsidP="00A940F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940FA">
        <w:rPr>
          <w:rFonts w:ascii="Times New Roman" w:hAnsi="Times New Roman" w:cs="Times New Roman"/>
          <w:sz w:val="28"/>
          <w:szCs w:val="28"/>
        </w:rPr>
        <w:t>семьям граждан, принимающих (принимавших) участие в специальной военной операции, и других категорий лиц на территории Курьинского района Алтайского края</w:t>
      </w:r>
    </w:p>
    <w:p w:rsidR="00A940FA" w:rsidRPr="00A940FA" w:rsidRDefault="00A940FA" w:rsidP="00A940FA">
      <w:pPr>
        <w:ind w:firstLine="709"/>
        <w:jc w:val="center"/>
        <w:rPr>
          <w:sz w:val="26"/>
          <w:szCs w:val="26"/>
        </w:rPr>
      </w:pPr>
    </w:p>
    <w:p w:rsidR="00A940FA" w:rsidRPr="00A940FA" w:rsidRDefault="00A940FA" w:rsidP="00A940FA">
      <w:pPr>
        <w:widowControl w:val="0"/>
        <w:numPr>
          <w:ilvl w:val="0"/>
          <w:numId w:val="5"/>
        </w:numPr>
        <w:tabs>
          <w:tab w:val="left" w:pos="293"/>
        </w:tabs>
        <w:spacing w:after="220" w:line="240" w:lineRule="auto"/>
        <w:ind w:hanging="142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Общие положения</w:t>
      </w:r>
    </w:p>
    <w:p w:rsidR="00A940FA" w:rsidRPr="00A940FA" w:rsidRDefault="00A940FA" w:rsidP="00A940FA">
      <w:pPr>
        <w:widowControl w:val="0"/>
        <w:numPr>
          <w:ilvl w:val="1"/>
          <w:numId w:val="5"/>
        </w:numPr>
        <w:tabs>
          <w:tab w:val="left" w:pos="124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Настоящее Положение о предоставлении мер поддержки семьям граждан, принимающих (принимавших) участие в специальной военной операции, и других категорий лиц на территории Курьинского района Алтайского края (далее - Положение) определяет последовательность и условия предоставления мер поддержки семьям граждан, принимающих (принимавших) участие в специальной военной операции и других категорий лиц, в целях реализации Указа Президента Российской Федерации от 15.05.2026 № 327 «О единых базовых мерах поддержки лиц, принимающих (принимавших) участие в специальной военной операции и других категорий лиц в субъектах Российской Федерации» в соответствии с указом Губернатора Алтайского края от 23.06.2026 № 194 «О единых базовых мерах поддержки лиц, принимающих (принимавших) участие в специальной военной операции и других категорий лиц в Алтайском крае».</w:t>
      </w:r>
    </w:p>
    <w:p w:rsidR="00A940FA" w:rsidRPr="00A940FA" w:rsidRDefault="00A940FA" w:rsidP="00A940FA">
      <w:pPr>
        <w:widowControl w:val="0"/>
        <w:numPr>
          <w:ilvl w:val="1"/>
          <w:numId w:val="5"/>
        </w:numPr>
        <w:tabs>
          <w:tab w:val="left" w:pos="127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Установить для лиц, принимающих (принимавших) участие в специальной военной операции и других категорий лиц, указанных в пункте настоящего Положения следующие меры поддержки на территории Курьинского района Алтайского края (далее- Курьинского района):</w:t>
      </w:r>
    </w:p>
    <w:p w:rsidR="00A940FA" w:rsidRPr="00A940FA" w:rsidRDefault="00A940FA" w:rsidP="00A940FA">
      <w:pPr>
        <w:widowControl w:val="0"/>
        <w:tabs>
          <w:tab w:val="left" w:pos="101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освобождение от платы за присмотр и уход за детьми, посещающими муниципальные образовательные организации на территории Курьинского района Алтайского края, реализующие образовательную программу дошкольного образования, одним из родителей (законных представителей) которых является лицо, указанное в пункте 1.3. настоящего Положения;</w:t>
      </w:r>
    </w:p>
    <w:p w:rsidR="00A940FA" w:rsidRPr="00A940FA" w:rsidRDefault="00A940FA" w:rsidP="00A940FA">
      <w:pPr>
        <w:widowControl w:val="0"/>
        <w:tabs>
          <w:tab w:val="left" w:pos="1025"/>
        </w:tabs>
        <w:spacing w:after="26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получение в первоочередном порядке мест в наиболее приближенных к месту жительства семей лиц, названных в подпунктах «а» и «б» пункта 1.4. настоящего Положения, в муниципальных образовательных организациях, осуществляющих образовательную деятельность по образовательным программам дошкольного образования, начального общего, основного общего и среднего общего образования (далее - «муниципальные организации») (в том числе при переводе из одной муниципальной организации в другую), в том числе в группах продленного дня, в соответствии с закреплением муниципальных организаций на территории 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Курьинского района.Установить, что меры поддержки предоставляются на территории Курьинского района членам семей:</w:t>
      </w:r>
    </w:p>
    <w:p w:rsidR="00A940FA" w:rsidRPr="00A940FA" w:rsidRDefault="00A940FA" w:rsidP="00A940FA">
      <w:pPr>
        <w:widowControl w:val="0"/>
        <w:tabs>
          <w:tab w:val="left" w:pos="119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лиц, принимающих (принимавших) участие (содействующим (содействовавшим) выполнению задач) в специальной военной операции;</w:t>
      </w:r>
    </w:p>
    <w:p w:rsidR="00A940FA" w:rsidRPr="00A940FA" w:rsidRDefault="00A940FA" w:rsidP="00A940FA">
      <w:pPr>
        <w:widowControl w:val="0"/>
        <w:tabs>
          <w:tab w:val="left" w:pos="119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лиц, выполняющих (выполнявших) задачи по отражению вооруженного вторжения на территорию Российской Федерации (далее - «вооруженное вторжение»),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 (далее - «вооруженная провокация»);</w:t>
      </w:r>
    </w:p>
    <w:p w:rsidR="00A940FA" w:rsidRPr="00A940FA" w:rsidRDefault="00A940FA" w:rsidP="00A940FA">
      <w:pPr>
        <w:widowControl w:val="0"/>
        <w:tabs>
          <w:tab w:val="left" w:pos="119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лиц, принимавших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11.05.2014 (далее - «боевые действия»);</w:t>
      </w:r>
    </w:p>
    <w:p w:rsidR="00A940FA" w:rsidRPr="00A940FA" w:rsidRDefault="00A940FA" w:rsidP="00A940FA">
      <w:pPr>
        <w:widowControl w:val="0"/>
        <w:tabs>
          <w:tab w:val="left" w:pos="103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лиц, погибших (умерших)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пропавших без вести или признанных в установленном порядке безвестно отсутствующими в связи с участием в специальной военной операции, выполнением указанных задач, а также умерших после увольнения с военной службы (службы, работы) или исключения из добровольческих формирований, предусмотренных Федеральным законом от 31.05.1996 № 61-ФЗ «Об обороне», если смерть таких лиц наступила вследствие увечья (ранения, травмы, контузии) или заболевания, полученных ими в связи с участием в специальной военной операции, выполнением указанных задач.</w:t>
      </w:r>
    </w:p>
    <w:p w:rsidR="00A940FA" w:rsidRPr="00A940FA" w:rsidRDefault="00A940FA" w:rsidP="00A940FA">
      <w:pPr>
        <w:widowControl w:val="0"/>
        <w:numPr>
          <w:ilvl w:val="0"/>
          <w:numId w:val="6"/>
        </w:numPr>
        <w:tabs>
          <w:tab w:val="left" w:pos="120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Членами семьи признаются:</w:t>
      </w:r>
    </w:p>
    <w:p w:rsidR="00A940FA" w:rsidRPr="00A940FA" w:rsidRDefault="00A940FA" w:rsidP="00A940FA">
      <w:pPr>
        <w:widowControl w:val="0"/>
        <w:tabs>
          <w:tab w:val="left" w:pos="1045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супруг (супруга);</w:t>
      </w:r>
    </w:p>
    <w:p w:rsidR="00A940FA" w:rsidRPr="00A940FA" w:rsidRDefault="00A940FA" w:rsidP="00A940FA">
      <w:pPr>
        <w:widowControl w:val="0"/>
        <w:tabs>
          <w:tab w:val="left" w:pos="102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дети, не достигшие возраста 18 лет, в том числе рожденные после гибели (смерти) лиц, названных в подпунктах «а» - «в» пункта 1.3. настоящего Положения, и в отношении которых отцовство установлено в соответствии с пунктом 2 статьи 48 Семейного кодекса Российской Федерации;</w:t>
      </w:r>
    </w:p>
    <w:p w:rsidR="00A940FA" w:rsidRPr="00A940FA" w:rsidRDefault="00A940FA" w:rsidP="00A940FA">
      <w:pPr>
        <w:widowControl w:val="0"/>
        <w:tabs>
          <w:tab w:val="left" w:pos="10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лица, находящиеся на иждивении лиц, названных в подпунктах «а» «в» пункта 1.3. настоящего Положения, либо проживавшие совместно с этими лицами на дату гибели (смерти).</w:t>
      </w:r>
    </w:p>
    <w:p w:rsidR="00A940FA" w:rsidRPr="00A940FA" w:rsidRDefault="00A940FA" w:rsidP="00A940FA">
      <w:pPr>
        <w:widowControl w:val="0"/>
        <w:numPr>
          <w:ilvl w:val="0"/>
          <w:numId w:val="6"/>
        </w:numPr>
        <w:tabs>
          <w:tab w:val="left" w:pos="1201"/>
        </w:tabs>
        <w:spacing w:after="20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Предоставление меры поддержки членам семей лиц, названных в пункте 1.3 настоящего Положения, осуществляется на срок не менее чем до конца года, следующего за годом завершения специальной военной операции, а членам семьи лиц, названных в подпунктах «а» - «в» пункта 1.3 настоящего Положения, признанных в установленном порядке инвалидами вследствие увечья (ранения, травмы, контузии) или заболевания, полученных 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ими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действий, и членам семей лиц, названных в подпунктах «а» - «в» пункта 1.3 настоящего Положения, погибших (умерших) в связи с участием в специальной военной операции, выполнением указанных задач, - бессрочно.</w:t>
      </w:r>
    </w:p>
    <w:p w:rsidR="00A940FA" w:rsidRPr="00A940FA" w:rsidRDefault="00A940FA" w:rsidP="00A940FA">
      <w:pPr>
        <w:widowControl w:val="0"/>
        <w:numPr>
          <w:ilvl w:val="0"/>
          <w:numId w:val="5"/>
        </w:numPr>
        <w:tabs>
          <w:tab w:val="left" w:pos="312"/>
        </w:tabs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Порядок обращения за предоставлением мер поддержки</w:t>
      </w:r>
    </w:p>
    <w:p w:rsidR="00A940FA" w:rsidRPr="00A940FA" w:rsidRDefault="00A940FA" w:rsidP="00A940FA">
      <w:pPr>
        <w:widowControl w:val="0"/>
        <w:numPr>
          <w:ilvl w:val="1"/>
          <w:numId w:val="5"/>
        </w:numPr>
        <w:tabs>
          <w:tab w:val="left" w:pos="1607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Меры поддержки предоставляются муниципальными образовательными организациями, подведомственными «Комитет по образованию Курьинский район» (далее - образовательная организация).</w:t>
      </w:r>
    </w:p>
    <w:p w:rsidR="00A940FA" w:rsidRPr="00A940FA" w:rsidRDefault="00A940FA" w:rsidP="00A940FA">
      <w:pPr>
        <w:widowControl w:val="0"/>
        <w:numPr>
          <w:ilvl w:val="1"/>
          <w:numId w:val="5"/>
        </w:numPr>
        <w:tabs>
          <w:tab w:val="left" w:pos="121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Меры поддержки предоставляются в заявительном порядке.</w:t>
      </w:r>
    </w:p>
    <w:p w:rsidR="00A940FA" w:rsidRPr="00A940FA" w:rsidRDefault="00A940FA" w:rsidP="00A940FA">
      <w:pPr>
        <w:widowControl w:val="0"/>
        <w:numPr>
          <w:ilvl w:val="1"/>
          <w:numId w:val="5"/>
        </w:numPr>
        <w:tabs>
          <w:tab w:val="left" w:pos="119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Заявление в образовательную организацию подается в свободной форме при личном обращении родителя (законного представителя) несовершеннолетнего ребенка (далее - заявитель). Одновременно с заявлением предъявляется паспорт или иной документ, удостоверяющий личность заявителя.</w:t>
      </w:r>
    </w:p>
    <w:p w:rsidR="00A940FA" w:rsidRPr="00A940FA" w:rsidRDefault="00A940FA" w:rsidP="00A940FA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Заявление в образовательную организацию может быть подано в электронном виде с использованием федеральной государственной информационной системы «Единый портал государственных и муниципальных услуг (функций)».</w:t>
      </w:r>
    </w:p>
    <w:p w:rsidR="00A940FA" w:rsidRPr="00A940FA" w:rsidRDefault="00A940FA" w:rsidP="00A940FA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Заявление в образовательную организацию может быть подано через краевое автономное учреждение «Многофункциональный центр предоставления государственных и муниципальных услуг Алтайского края».</w:t>
      </w:r>
    </w:p>
    <w:p w:rsidR="00A940FA" w:rsidRPr="00A940FA" w:rsidRDefault="00A940FA" w:rsidP="00A940FA">
      <w:pPr>
        <w:widowControl w:val="0"/>
        <w:numPr>
          <w:ilvl w:val="1"/>
          <w:numId w:val="5"/>
        </w:numPr>
        <w:tabs>
          <w:tab w:val="left" w:pos="1192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Документами, необходимыми для предоставления мер поддержки, являются:</w:t>
      </w:r>
    </w:p>
    <w:p w:rsidR="00A940FA" w:rsidRPr="00A940FA" w:rsidRDefault="00A940FA" w:rsidP="00A940FA">
      <w:pPr>
        <w:widowControl w:val="0"/>
        <w:tabs>
          <w:tab w:val="left" w:pos="1025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документы, выдаваемые:</w:t>
      </w:r>
    </w:p>
    <w:p w:rsidR="00A940FA" w:rsidRPr="00A940FA" w:rsidRDefault="00A940FA" w:rsidP="00A940FA">
      <w:pPr>
        <w:widowControl w:val="0"/>
        <w:numPr>
          <w:ilvl w:val="0"/>
          <w:numId w:val="7"/>
        </w:numPr>
        <w:tabs>
          <w:tab w:val="left" w:pos="100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федеральными государственными органами - в отношении лиц, названных в подпунктах «а» и «б» пункта 1.3 настоящего Положения;</w:t>
      </w:r>
    </w:p>
    <w:p w:rsidR="00A940FA" w:rsidRPr="00A940FA" w:rsidRDefault="00A940FA" w:rsidP="00A940FA">
      <w:pPr>
        <w:widowControl w:val="0"/>
        <w:numPr>
          <w:ilvl w:val="0"/>
          <w:numId w:val="7"/>
        </w:numPr>
        <w:tabs>
          <w:tab w:val="left" w:pos="100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уполномоченными органами исполнительной власти Донецкой Народной Республики, Луганской Народной Республики - в отношении лиц, названных в подпункте «в» пункта 1.3 настоящего Положения;</w:t>
      </w:r>
    </w:p>
    <w:p w:rsidR="00A940FA" w:rsidRPr="00A940FA" w:rsidRDefault="00A940FA" w:rsidP="00A940FA">
      <w:pPr>
        <w:widowControl w:val="0"/>
        <w:tabs>
          <w:tab w:val="left" w:pos="1025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свидетельство о заключении брака, выданное органами записи актов гражданского состояния (в случае регистрации такого акта за пределами Российской Федерации - свидетельство о государственной регистрации актов гражданского состояния, выданное компетентными органами иностранного государства, и его нотариально удостоверенного перевода на русский язык) - для предоставления меры поддержки лицу, являющемуся супругом лица, указанного в пункте 1.3 настоящего Положения;</w:t>
      </w:r>
    </w:p>
    <w:p w:rsidR="00A940FA" w:rsidRPr="00A940FA" w:rsidRDefault="00A940FA" w:rsidP="00A940FA">
      <w:pPr>
        <w:widowControl w:val="0"/>
        <w:tabs>
          <w:tab w:val="left" w:pos="102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свидетельство о рождении ребенка, выданное органами записи актов гражданского состояния (в случае регистрации такого акта за пределами Российской Федерации - свидетельство о государственной регистрации актов гражданского состояния, выданное компетентными органами иностранного государства, и его нотариально удостоверенного перевода на русский язык) - для предоставления меры </w:t>
      </w:r>
    </w:p>
    <w:p w:rsidR="00A940FA" w:rsidRPr="00A940FA" w:rsidRDefault="00A940FA" w:rsidP="00A940FA">
      <w:pPr>
        <w:widowControl w:val="0"/>
        <w:tabs>
          <w:tab w:val="left" w:pos="102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в пункте 1.3 настоящего поддержки лицам, являющимся детьми лиц, указанных в пункте 1.3 настоящего Положения;</w:t>
      </w:r>
    </w:p>
    <w:p w:rsidR="00A940FA" w:rsidRPr="00A940FA" w:rsidRDefault="00A940FA" w:rsidP="00A940FA">
      <w:pPr>
        <w:widowControl w:val="0"/>
        <w:tabs>
          <w:tab w:val="left" w:pos="102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решение суда об установлении факта нахождения члена семьи лица, указанного Положения, на его иждивении - для предоставления меры поддержки лицам, находящимся на иждивении лиц, указанных в пункте 1.3 настоящего Положения;</w:t>
      </w:r>
    </w:p>
    <w:p w:rsidR="00A940FA" w:rsidRPr="00A940FA" w:rsidRDefault="00A940FA" w:rsidP="00A940FA">
      <w:pPr>
        <w:widowControl w:val="0"/>
        <w:tabs>
          <w:tab w:val="left" w:pos="106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документ о признании в установленном порядке лиц, названных в подпунктах «а» - «в» пункта 1.3 настоящего Положения, инвалидом вследствие увечья (ранения, травмы, контузии) или заболевания, полученного им в связи с участием (выполнением задач) в специальной военной операции, выполнением задач по отражению вооруженного вторжения, в ходе вооруженной провокации, в ходе боевых действий - для предоставления меры поддержки лицам, являющимся членами семей лиц, названных в подпунктах «а» - «в» пункта 1.3 настоящего Положения;</w:t>
      </w:r>
    </w:p>
    <w:p w:rsidR="00A940FA" w:rsidRPr="00A940FA" w:rsidRDefault="00A940FA" w:rsidP="00A940FA">
      <w:pPr>
        <w:widowControl w:val="0"/>
        <w:tabs>
          <w:tab w:val="left" w:pos="1060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документ о смерти в связи с участием в специальной военной операции, выполнением задач по отражению вооруженного вторжения, вооруженной провокации, боевых действий лица, указанного в подпунктах «а» - «в» пункта 1.3 настоящего Положения - для предоставления меры поддержки лицам, являющимся членами семей лиц, названных в подпунктах «а» - «в» пункта 1.3 настоящего Положения.</w:t>
      </w:r>
    </w:p>
    <w:p w:rsidR="00A940FA" w:rsidRPr="00A940FA" w:rsidRDefault="00A940FA" w:rsidP="00A940FA">
      <w:pPr>
        <w:widowControl w:val="0"/>
        <w:numPr>
          <w:ilvl w:val="1"/>
          <w:numId w:val="5"/>
        </w:numPr>
        <w:tabs>
          <w:tab w:val="left" w:pos="1187"/>
        </w:tabs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 подаче заявления в свободной форме при личном обращении в общеобразовательную организацию документы, предусмотренные подпунктами «а» - «в», «д» пункта 2.4. настоящего Положения, за исключением свидетельств о государственной регистрации актов гражданского состояния, выданных компетентными органами иностранного государства, и их нотариально удостоверенного перевода на русский язык, заявитель вправе представить по собственной инициативе.</w:t>
      </w:r>
    </w:p>
    <w:p w:rsidR="00A940FA" w:rsidRPr="00A940FA" w:rsidRDefault="00A940FA" w:rsidP="00A940FA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случае не предоставления заявителем документов, указанных в подпунктах «а» - «в», «д» пункта 2.4. настоящего Положения, за исключением свидетельств о государственной регистрации актов гражданского состояния, выданных компетентными органами иностранного государства, и их нотариально удостоверенного перевода на русский язык, и их отсутствия в общеобразовательной организации она самостоятельно запрашивает данные сведения в уполномоченных органах в рамках межведомственного информационного взаимодействия, в том числе посредством получения сведений витрины данных Министерства обороны Российской Федерации (при наличии технической возможности).</w:t>
      </w:r>
    </w:p>
    <w:p w:rsidR="00A940FA" w:rsidRPr="00A940FA" w:rsidRDefault="00A940FA" w:rsidP="00A940FA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Документы, предусмотренные подпунктом «г» пункта 2.4. настоящего Положения, заявитель обязан предоставить самостоятельно.</w:t>
      </w:r>
    </w:p>
    <w:p w:rsidR="00A940FA" w:rsidRPr="00A940FA" w:rsidRDefault="00A940FA" w:rsidP="00A940FA">
      <w:pPr>
        <w:widowControl w:val="0"/>
        <w:spacing w:after="0" w:line="24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Образовательная организация обязана направить соответствующий запрос не позднее одного рабочего дня после подачи заявителем заявления.</w:t>
      </w:r>
    </w:p>
    <w:p w:rsidR="00A940FA" w:rsidRPr="00A940FA" w:rsidRDefault="00A940FA" w:rsidP="00A940FA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2.6. Образовательная организация не позднее одного рабочего дня, следующего со дня получения заявления и документов (сведений), указанных в пунктах 2.4,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 xml:space="preserve">2.5 настоящего Положения, осуществляет рассмотрение представленных заявителем документов (сведений) на предмет соответствия 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их требованиям, установленным пунктами 2.4 настоящего Положения, и принимает одно из решений: о предоставлении меры поддержки или об отказе в предоставлении меры поддержки.</w:t>
      </w:r>
    </w:p>
    <w:p w:rsidR="00A940FA" w:rsidRPr="00A940FA" w:rsidRDefault="00A940FA" w:rsidP="00A940FA">
      <w:pPr>
        <w:widowControl w:val="0"/>
        <w:tabs>
          <w:tab w:val="left" w:pos="0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Решение о предоставлении меры поддержки или об отказе в предоставлении меры поддержки оформляется в форме приказа образовательной организации.</w:t>
      </w:r>
    </w:p>
    <w:p w:rsidR="00A940FA" w:rsidRPr="00A940FA" w:rsidRDefault="00A940FA" w:rsidP="00A940FA">
      <w:pPr>
        <w:widowControl w:val="0"/>
        <w:tabs>
          <w:tab w:val="left" w:pos="0"/>
          <w:tab w:val="left" w:pos="1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2.7. Основаниями для отказа в предоставлении меры поддержки являются:</w:t>
      </w:r>
    </w:p>
    <w:p w:rsidR="00A940FA" w:rsidRPr="00A940FA" w:rsidRDefault="00A940FA" w:rsidP="00A940FA">
      <w:pPr>
        <w:widowControl w:val="0"/>
        <w:tabs>
          <w:tab w:val="left" w:pos="0"/>
          <w:tab w:val="left" w:pos="1029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не подтверждение факта отнесения лица к категориям, указанным в пункте 1.3 настоящего Положения;</w:t>
      </w:r>
    </w:p>
    <w:p w:rsidR="00A940FA" w:rsidRPr="00A940FA" w:rsidRDefault="00A940FA" w:rsidP="00A940FA">
      <w:pPr>
        <w:widowControl w:val="0"/>
        <w:tabs>
          <w:tab w:val="left" w:pos="0"/>
          <w:tab w:val="left" w:pos="1047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не подтверждение факта отнесения лица, которому предоставляется мера поддержки, к членам семьи лица, указанного в пункте 1.3 настоящего Положения.</w:t>
      </w:r>
    </w:p>
    <w:p w:rsidR="00A940FA" w:rsidRPr="00A940FA" w:rsidRDefault="00A940FA" w:rsidP="00A940FA">
      <w:pPr>
        <w:widowControl w:val="0"/>
        <w:numPr>
          <w:ilvl w:val="1"/>
          <w:numId w:val="8"/>
        </w:numPr>
        <w:tabs>
          <w:tab w:val="left" w:pos="0"/>
          <w:tab w:val="left" w:pos="993"/>
        </w:tabs>
        <w:spacing w:after="0" w:line="240" w:lineRule="auto"/>
        <w:ind w:left="0" w:firstLine="55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Образовательная организация направляет заявителю уведомление об отказе в предоставлении меры поддержки лично под подпись или заказным письмом с уведомлением о вручении в течение одного рабочего дня с даты принятия соответствующего решения.</w:t>
      </w:r>
    </w:p>
    <w:p w:rsidR="00A940FA" w:rsidRPr="00A940FA" w:rsidRDefault="00A940FA" w:rsidP="00A940FA">
      <w:pPr>
        <w:widowControl w:val="0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Основаниями для прекращения предоставления меры поддержки являются:</w:t>
      </w:r>
    </w:p>
    <w:p w:rsidR="00A940FA" w:rsidRPr="00A940FA" w:rsidRDefault="00A940FA" w:rsidP="00A940FA">
      <w:pPr>
        <w:widowControl w:val="0"/>
        <w:tabs>
          <w:tab w:val="left" w:pos="0"/>
          <w:tab w:val="left" w:pos="1032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отчисление обучающегося из образовательной организации;</w:t>
      </w:r>
    </w:p>
    <w:p w:rsidR="00A940FA" w:rsidRPr="00A940FA" w:rsidRDefault="00A940FA" w:rsidP="00A940FA">
      <w:pPr>
        <w:widowControl w:val="0"/>
        <w:tabs>
          <w:tab w:val="left" w:pos="0"/>
          <w:tab w:val="left" w:pos="1047"/>
        </w:tabs>
        <w:spacing w:after="20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31 декабря года, следующего за годом окончания проведения специальной военной операции - для членов семьи лиц, названных в пункте 1.3 настоящего Положения, за исключением членов семьи лиц, которым мера поддержки предоставляется бессрочно.</w:t>
      </w:r>
    </w:p>
    <w:p w:rsidR="00A940FA" w:rsidRPr="00A940FA" w:rsidRDefault="00A940FA" w:rsidP="00A940FA">
      <w:pPr>
        <w:widowControl w:val="0"/>
        <w:numPr>
          <w:ilvl w:val="0"/>
          <w:numId w:val="8"/>
        </w:numPr>
        <w:tabs>
          <w:tab w:val="left" w:pos="0"/>
          <w:tab w:val="left" w:pos="329"/>
        </w:tabs>
        <w:spacing w:after="20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Заключительные положения</w:t>
      </w:r>
    </w:p>
    <w:p w:rsidR="00A940FA" w:rsidRPr="00A940FA" w:rsidRDefault="00A940FA" w:rsidP="00A940FA">
      <w:pPr>
        <w:widowControl w:val="0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Настоящее Положение доводится до заинтересованных лиц посредством его размещения на официальных сайтах и страницах в социальных сетях в информационно - телекоммуникационной сети Интернет.</w:t>
      </w:r>
    </w:p>
    <w:p w:rsidR="00A940FA" w:rsidRPr="00A940FA" w:rsidRDefault="00A940FA" w:rsidP="00A940FA">
      <w:pPr>
        <w:widowControl w:val="0"/>
        <w:numPr>
          <w:ilvl w:val="1"/>
          <w:numId w:val="8"/>
        </w:numPr>
        <w:tabs>
          <w:tab w:val="left" w:pos="0"/>
        </w:tabs>
        <w:spacing w:after="0"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Получателям меры поддержки обеспечивается возможность оставления обратной связи и консультаций по вопросам ее предоставления следующими способами:</w:t>
      </w:r>
    </w:p>
    <w:p w:rsidR="00A940FA" w:rsidRPr="00A940FA" w:rsidRDefault="00A940FA" w:rsidP="00A940FA">
      <w:pPr>
        <w:widowControl w:val="0"/>
        <w:tabs>
          <w:tab w:val="left" w:pos="0"/>
          <w:tab w:val="left" w:pos="1029"/>
        </w:tabs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муниципальной образовательной организации;</w:t>
      </w:r>
    </w:p>
    <w:p w:rsidR="00A940FA" w:rsidRPr="00A940FA" w:rsidRDefault="00A940FA" w:rsidP="00A940FA">
      <w:pPr>
        <w:widowControl w:val="0"/>
        <w:tabs>
          <w:tab w:val="left" w:pos="0"/>
          <w:tab w:val="left" w:pos="1050"/>
        </w:tabs>
        <w:spacing w:after="50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б)</w:t>
      </w:r>
      <w:r w:rsidRPr="00A940FA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в «Комитете по образованию Администрации Курьинского района».</w:t>
      </w:r>
    </w:p>
    <w:p w:rsidR="00A940FA" w:rsidRPr="00A940FA" w:rsidRDefault="00A940FA" w:rsidP="00A940FA">
      <w:pPr>
        <w:widowControl w:val="0"/>
        <w:tabs>
          <w:tab w:val="left" w:pos="0"/>
          <w:tab w:val="left" w:pos="1050"/>
        </w:tabs>
        <w:spacing w:after="500" w:line="24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A940FA" w:rsidRPr="00A940FA" w:rsidRDefault="00A940FA" w:rsidP="00A940FA">
      <w:pPr>
        <w:widowControl w:val="0"/>
        <w:tabs>
          <w:tab w:val="left" w:pos="105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940FA" w:rsidRDefault="00A940FA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b/>
          <w:bCs/>
        </w:rPr>
        <w:br w:type="page"/>
      </w: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161D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Раздел 6.</w:t>
      </w:r>
    </w:p>
    <w:p w:rsidR="002A5EFC" w:rsidRDefault="002A5EFC" w:rsidP="002A5E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A5EFC">
        <w:rPr>
          <w:rFonts w:ascii="Times New Roman" w:eastAsia="Times New Roman" w:hAnsi="Times New Roman" w:cs="Times New Roman"/>
          <w:sz w:val="36"/>
          <w:szCs w:val="36"/>
          <w:lang w:eastAsia="ru-RU"/>
        </w:rPr>
        <w:t>Иная официальная информация</w:t>
      </w:r>
    </w:p>
    <w:p w:rsidR="002A5EFC" w:rsidRDefault="002A5EFC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br w:type="page"/>
      </w:r>
    </w:p>
    <w:p w:rsidR="007E1CF6" w:rsidRPr="007E1CF6" w:rsidRDefault="007E1CF6" w:rsidP="00D95E1A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84"/>
          <w:sz w:val="36"/>
          <w:szCs w:val="36"/>
        </w:rPr>
      </w:pPr>
      <w:r w:rsidRPr="007E1CF6">
        <w:rPr>
          <w:rFonts w:ascii="Times New Roman" w:eastAsia="Calibri" w:hAnsi="Times New Roman" w:cs="Times New Roman"/>
          <w:b/>
          <w:spacing w:val="84"/>
          <w:sz w:val="36"/>
          <w:szCs w:val="36"/>
        </w:rPr>
        <w:lastRenderedPageBreak/>
        <w:t>ПРОЕКТ</w:t>
      </w:r>
    </w:p>
    <w:p w:rsidR="007E1CF6" w:rsidRPr="007E1CF6" w:rsidRDefault="007E1CF6" w:rsidP="007E1C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</w:p>
    <w:p w:rsidR="007E1CF6" w:rsidRPr="007E1CF6" w:rsidRDefault="007E1CF6" w:rsidP="007E1C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  <w:r w:rsidRPr="007E1CF6"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  <w:t>Курьинский районный Совет народных депутатов</w:t>
      </w:r>
    </w:p>
    <w:p w:rsidR="007E1CF6" w:rsidRPr="007E1CF6" w:rsidRDefault="007E1CF6" w:rsidP="007E1C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</w:pPr>
      <w:r w:rsidRPr="007E1CF6">
        <w:rPr>
          <w:rFonts w:ascii="Times New Roman" w:eastAsia="Times New Roman" w:hAnsi="Times New Roman" w:cs="Times New Roman"/>
          <w:b/>
          <w:spacing w:val="20"/>
          <w:sz w:val="36"/>
          <w:szCs w:val="36"/>
          <w:lang w:eastAsia="ru-RU"/>
        </w:rPr>
        <w:t>Алтайского края</w:t>
      </w:r>
    </w:p>
    <w:p w:rsidR="007E1CF6" w:rsidRPr="007E1CF6" w:rsidRDefault="007E1CF6" w:rsidP="007E1CF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bookmarkStart w:id="1" w:name="_GoBack"/>
      <w:bookmarkEnd w:id="1"/>
    </w:p>
    <w:p w:rsidR="007E1CF6" w:rsidRPr="007E1CF6" w:rsidRDefault="007E1CF6" w:rsidP="007E1CF6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84"/>
          <w:sz w:val="36"/>
          <w:szCs w:val="36"/>
        </w:rPr>
      </w:pPr>
      <w:r w:rsidRPr="007E1CF6">
        <w:rPr>
          <w:rFonts w:ascii="Times New Roman" w:eastAsia="Calibri" w:hAnsi="Times New Roman" w:cs="Times New Roman"/>
          <w:b/>
          <w:spacing w:val="84"/>
          <w:sz w:val="36"/>
          <w:szCs w:val="36"/>
        </w:rPr>
        <w:t>РЕШЕНИЕ</w:t>
      </w:r>
    </w:p>
    <w:p w:rsidR="007E1CF6" w:rsidRPr="007E1CF6" w:rsidRDefault="007E1CF6" w:rsidP="007E1CF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520"/>
        <w:gridCol w:w="2736"/>
        <w:gridCol w:w="411"/>
        <w:gridCol w:w="1431"/>
        <w:gridCol w:w="3046"/>
        <w:gridCol w:w="527"/>
        <w:gridCol w:w="496"/>
      </w:tblGrid>
      <w:tr w:rsidR="007E1CF6" w:rsidRPr="007E1CF6" w:rsidTr="009A6634">
        <w:trPr>
          <w:jc w:val="center"/>
        </w:trPr>
        <w:tc>
          <w:tcPr>
            <w:tcW w:w="520" w:type="dxa"/>
            <w:vAlign w:val="bottom"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736" w:type="dxa"/>
            <w:vAlign w:val="bottom"/>
          </w:tcPr>
          <w:p w:rsidR="007E1CF6" w:rsidRPr="007E1CF6" w:rsidRDefault="007E1CF6" w:rsidP="007E1CF6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7E1CF6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_______ 2026 года</w:t>
            </w:r>
          </w:p>
        </w:tc>
        <w:tc>
          <w:tcPr>
            <w:tcW w:w="411" w:type="dxa"/>
            <w:vAlign w:val="bottom"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431" w:type="dxa"/>
            <w:vAlign w:val="bottom"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7E1CF6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с. Курья</w:t>
            </w:r>
          </w:p>
        </w:tc>
        <w:tc>
          <w:tcPr>
            <w:tcW w:w="3046" w:type="dxa"/>
            <w:vAlign w:val="bottom"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27" w:type="dxa"/>
            <w:vAlign w:val="bottom"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  <w:r w:rsidRPr="007E1CF6"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vAlign w:val="bottom"/>
          </w:tcPr>
          <w:p w:rsidR="007E1CF6" w:rsidRPr="007E1CF6" w:rsidRDefault="007E1CF6" w:rsidP="007E1CF6">
            <w:pPr>
              <w:spacing w:after="0" w:line="240" w:lineRule="auto"/>
              <w:rPr>
                <w:rFonts w:ascii="Times New Roman" w:eastAsia="Calibri" w:hAnsi="Times New Roman" w:cs="Times New Roman"/>
                <w:iCs/>
                <w:sz w:val="28"/>
                <w:szCs w:val="28"/>
              </w:rPr>
            </w:pPr>
          </w:p>
        </w:tc>
      </w:tr>
    </w:tbl>
    <w:p w:rsidR="007E1CF6" w:rsidRPr="007E1CF6" w:rsidRDefault="007E1CF6" w:rsidP="007E1CF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E1CF6" w:rsidRPr="007E1CF6" w:rsidRDefault="007E1CF6" w:rsidP="007E1CF6">
      <w:pPr>
        <w:spacing w:after="0" w:line="240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E1CF6">
        <w:rPr>
          <w:rFonts w:ascii="Times New Roman" w:eastAsia="Calibri" w:hAnsi="Times New Roman" w:cs="Times New Roman"/>
          <w:sz w:val="24"/>
          <w:szCs w:val="24"/>
        </w:rPr>
        <w:t>О принятии изменений в нормативы градостроительного проектирования муниципального образования Курьинский район Алтайского края, утвержденные решением Курьинского районного Совета народных депутатов от 09.11.2017 № 19</w:t>
      </w:r>
    </w:p>
    <w:p w:rsidR="007E1CF6" w:rsidRPr="007E1CF6" w:rsidRDefault="007E1CF6" w:rsidP="007E1CF6">
      <w:pPr>
        <w:tabs>
          <w:tab w:val="left" w:pos="4536"/>
        </w:tabs>
        <w:spacing w:after="0" w:line="240" w:lineRule="auto"/>
        <w:ind w:right="-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1CF6" w:rsidRPr="007E1CF6" w:rsidRDefault="007E1CF6" w:rsidP="007E1C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24"/>
          <w:sz w:val="28"/>
          <w:szCs w:val="28"/>
        </w:rPr>
      </w:pPr>
      <w:r w:rsidRPr="007E1CF6">
        <w:rPr>
          <w:rFonts w:ascii="Times New Roman" w:eastAsia="Calibri" w:hAnsi="Times New Roman" w:cs="Times New Roman"/>
          <w:sz w:val="28"/>
          <w:szCs w:val="28"/>
        </w:rPr>
        <w:t xml:space="preserve">Руководствуясь Федеральным законом от 06.10.2003 № 131-ФЗ  «Об общих принципах организации местного самоуправления в Российской Федерации», Градостроительным кодексом Российской Федерации, законом Алтайского края «О градостроительной деятельности на территории Алтайского края», </w:t>
      </w:r>
      <w:r w:rsidRPr="007E1CF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экономического развития РФ от 21.02.2021 № 71, а также в целях обеспечения устойчивого развития территории муниципального образования Курьинский район,</w:t>
      </w:r>
      <w:r w:rsidRPr="007E1CF6">
        <w:rPr>
          <w:rFonts w:ascii="Times New Roman" w:eastAsia="Calibri" w:hAnsi="Times New Roman" w:cs="Times New Roman"/>
          <w:sz w:val="28"/>
          <w:szCs w:val="28"/>
        </w:rPr>
        <w:t xml:space="preserve"> на основании Устава района, районный Совет народных депутатов </w:t>
      </w:r>
      <w:r w:rsidRPr="007E1CF6">
        <w:rPr>
          <w:rFonts w:ascii="Times New Roman" w:eastAsia="Calibri" w:hAnsi="Times New Roman" w:cs="Times New Roman"/>
          <w:spacing w:val="24"/>
          <w:sz w:val="28"/>
          <w:szCs w:val="28"/>
        </w:rPr>
        <w:t>РЕШИЛ:</w:t>
      </w:r>
    </w:p>
    <w:p w:rsidR="007E1CF6" w:rsidRPr="007E1CF6" w:rsidRDefault="007E1CF6" w:rsidP="007E1C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E1CF6" w:rsidRPr="007E1CF6" w:rsidRDefault="007E1CF6" w:rsidP="007E1CF6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1CF6">
        <w:rPr>
          <w:rFonts w:ascii="Times New Roman" w:eastAsia="Calibri" w:hAnsi="Times New Roman" w:cs="Times New Roman"/>
          <w:sz w:val="28"/>
          <w:szCs w:val="28"/>
        </w:rPr>
        <w:t>Принять изменения в нормативы градостроительного проектирования муниципального образования Курьинский район Алтайского края, утвержденные решением Курьинского районного Совета народных депутатов от 09.11.2017 № 19 (прилагается).</w:t>
      </w:r>
    </w:p>
    <w:p w:rsidR="007E1CF6" w:rsidRPr="007E1CF6" w:rsidRDefault="007E1CF6" w:rsidP="007E1CF6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E1CF6">
        <w:rPr>
          <w:rFonts w:ascii="Times New Roman" w:eastAsia="Calibri" w:hAnsi="Times New Roman" w:cs="Times New Roman"/>
          <w:color w:val="000000"/>
          <w:sz w:val="28"/>
          <w:szCs w:val="28"/>
        </w:rPr>
        <w:t>Настоящее решение опубликовать</w:t>
      </w:r>
      <w:r w:rsidRPr="007E1CF6">
        <w:rPr>
          <w:rFonts w:ascii="Times New Roman" w:eastAsia="Calibri" w:hAnsi="Times New Roman" w:cs="Times New Roman"/>
          <w:sz w:val="28"/>
          <w:szCs w:val="28"/>
        </w:rPr>
        <w:t xml:space="preserve"> 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  <w:r w:rsidRPr="007E1C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  </w:t>
      </w:r>
    </w:p>
    <w:p w:rsidR="007E1CF6" w:rsidRPr="007E1CF6" w:rsidRDefault="007E1CF6" w:rsidP="007E1CF6">
      <w:pPr>
        <w:spacing w:after="0" w:line="240" w:lineRule="auto"/>
        <w:ind w:right="2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1CF6" w:rsidRPr="007E1CF6" w:rsidRDefault="007E1CF6" w:rsidP="007E1CF6">
      <w:pPr>
        <w:spacing w:after="0" w:line="240" w:lineRule="auto"/>
        <w:ind w:right="21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1CF6" w:rsidRPr="007E1CF6" w:rsidRDefault="007E1CF6" w:rsidP="007E1CF6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1CF6">
        <w:rPr>
          <w:rFonts w:ascii="Times New Roman" w:eastAsia="Calibri" w:hAnsi="Times New Roman" w:cs="Times New Roman"/>
          <w:sz w:val="28"/>
          <w:szCs w:val="28"/>
        </w:rPr>
        <w:t xml:space="preserve">Председатель районного </w:t>
      </w:r>
    </w:p>
    <w:p w:rsidR="007E1CF6" w:rsidRPr="007E1CF6" w:rsidRDefault="007E1CF6" w:rsidP="007E1CF6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1CF6">
        <w:rPr>
          <w:rFonts w:ascii="Times New Roman" w:eastAsia="Calibri" w:hAnsi="Times New Roman" w:cs="Times New Roman"/>
          <w:sz w:val="28"/>
          <w:szCs w:val="28"/>
        </w:rPr>
        <w:t>Совета народных депутатов                                                        ______________</w:t>
      </w:r>
    </w:p>
    <w:p w:rsidR="007E1CF6" w:rsidRPr="007E1CF6" w:rsidRDefault="007E1CF6" w:rsidP="007E1CF6">
      <w:pPr>
        <w:shd w:val="clear" w:color="auto" w:fill="FFFFFF"/>
        <w:tabs>
          <w:tab w:val="left" w:pos="720"/>
        </w:tabs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7E1CF6" w:rsidRPr="007E1CF6" w:rsidRDefault="007E1CF6" w:rsidP="007E1CF6">
      <w:pPr>
        <w:shd w:val="clear" w:color="auto" w:fill="FFFFFF"/>
        <w:tabs>
          <w:tab w:val="left" w:pos="720"/>
        </w:tabs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7E1CF6" w:rsidRPr="007E1CF6" w:rsidRDefault="007E1CF6" w:rsidP="007E1CF6">
      <w:pPr>
        <w:shd w:val="clear" w:color="auto" w:fill="FFFFFF"/>
        <w:tabs>
          <w:tab w:val="left" w:pos="720"/>
        </w:tabs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E1CF6">
        <w:rPr>
          <w:rFonts w:ascii="Times New Roman" w:eastAsia="Calibri" w:hAnsi="Times New Roman" w:cs="Times New Roman"/>
          <w:sz w:val="28"/>
          <w:szCs w:val="28"/>
        </w:rPr>
        <w:t>Глава района                                                                              ________________</w:t>
      </w:r>
    </w:p>
    <w:p w:rsidR="007E1CF6" w:rsidRPr="007E1CF6" w:rsidRDefault="007E1CF6" w:rsidP="007E1CF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7E1CF6">
        <w:rPr>
          <w:rFonts w:ascii="Times New Roman" w:eastAsia="Calibri" w:hAnsi="Times New Roman" w:cs="Times New Roman"/>
          <w:b/>
          <w:sz w:val="28"/>
          <w:szCs w:val="28"/>
        </w:rPr>
        <w:br w:type="page"/>
      </w:r>
      <w:r w:rsidRPr="007E1CF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Изменения</w:t>
      </w:r>
    </w:p>
    <w:p w:rsidR="007E1CF6" w:rsidRPr="007E1CF6" w:rsidRDefault="007E1CF6" w:rsidP="007E1CF6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7E1CF6">
        <w:rPr>
          <w:rFonts w:ascii="Times New Roman" w:eastAsia="Calibri" w:hAnsi="Times New Roman" w:cs="Times New Roman"/>
          <w:b/>
          <w:sz w:val="28"/>
          <w:szCs w:val="28"/>
        </w:rPr>
        <w:t>в нормативы градостроительного проектирования муниципального образования Курьинский район Алтайского края, утвержденные  решением Курьинского районного Совета народных депутатов от 09.11.2017 № 19</w:t>
      </w:r>
      <w:r w:rsidRPr="007E1CF6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7E1CF6" w:rsidRPr="007E1CF6" w:rsidRDefault="007E1CF6" w:rsidP="007E1CF6">
      <w:pPr>
        <w:spacing w:after="0"/>
        <w:ind w:left="4536"/>
        <w:jc w:val="center"/>
        <w:rPr>
          <w:rFonts w:ascii="Times New Roman" w:eastAsia="Calibri" w:hAnsi="Times New Roman" w:cs="Times New Roman"/>
        </w:rPr>
      </w:pPr>
    </w:p>
    <w:p w:rsidR="007E1CF6" w:rsidRPr="007E1CF6" w:rsidRDefault="007E1CF6" w:rsidP="007E1CF6">
      <w:pPr>
        <w:spacing w:after="0"/>
        <w:ind w:left="425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CF6">
        <w:rPr>
          <w:rFonts w:ascii="Times New Roman" w:eastAsia="Calibri" w:hAnsi="Times New Roman" w:cs="Times New Roman"/>
          <w:sz w:val="28"/>
          <w:szCs w:val="28"/>
        </w:rPr>
        <w:t>Принято</w:t>
      </w:r>
    </w:p>
    <w:p w:rsidR="007E1CF6" w:rsidRPr="007E1CF6" w:rsidRDefault="007E1CF6" w:rsidP="007E1CF6">
      <w:pPr>
        <w:spacing w:after="0"/>
        <w:ind w:left="425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CF6">
        <w:rPr>
          <w:rFonts w:ascii="Times New Roman" w:eastAsia="Calibri" w:hAnsi="Times New Roman" w:cs="Times New Roman"/>
          <w:sz w:val="28"/>
          <w:szCs w:val="28"/>
        </w:rPr>
        <w:t>решением Курьинского районного Совета</w:t>
      </w:r>
    </w:p>
    <w:p w:rsidR="007E1CF6" w:rsidRPr="007E1CF6" w:rsidRDefault="007E1CF6" w:rsidP="007E1CF6">
      <w:pPr>
        <w:spacing w:after="0"/>
        <w:ind w:left="425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CF6">
        <w:rPr>
          <w:rFonts w:ascii="Times New Roman" w:eastAsia="Calibri" w:hAnsi="Times New Roman" w:cs="Times New Roman"/>
          <w:sz w:val="28"/>
          <w:szCs w:val="28"/>
        </w:rPr>
        <w:t>народных депутатов Алтайского края</w:t>
      </w:r>
    </w:p>
    <w:p w:rsidR="007E1CF6" w:rsidRPr="007E1CF6" w:rsidRDefault="007E1CF6" w:rsidP="007E1CF6">
      <w:pPr>
        <w:spacing w:after="0"/>
        <w:ind w:left="425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E1CF6">
        <w:rPr>
          <w:rFonts w:ascii="Times New Roman" w:eastAsia="Calibri" w:hAnsi="Times New Roman" w:cs="Times New Roman"/>
          <w:sz w:val="28"/>
          <w:szCs w:val="28"/>
        </w:rPr>
        <w:t>____  2026 года № __</w:t>
      </w:r>
    </w:p>
    <w:p w:rsidR="007E1CF6" w:rsidRPr="007E1CF6" w:rsidRDefault="007E1CF6" w:rsidP="007E1CF6">
      <w:pPr>
        <w:spacing w:after="0"/>
        <w:ind w:left="4253"/>
        <w:jc w:val="center"/>
        <w:rPr>
          <w:rFonts w:ascii="Calibri" w:eastAsia="Calibri" w:hAnsi="Calibri" w:cs="Times New Roman"/>
        </w:rPr>
      </w:pPr>
    </w:p>
    <w:p w:rsidR="007E1CF6" w:rsidRPr="007E1CF6" w:rsidRDefault="007E1CF6" w:rsidP="007E1CF6">
      <w:pPr>
        <w:numPr>
          <w:ilvl w:val="0"/>
          <w:numId w:val="9"/>
        </w:numPr>
        <w:tabs>
          <w:tab w:val="num" w:pos="993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CF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разделом 4-1 следующего содержания:</w:t>
      </w:r>
    </w:p>
    <w:p w:rsidR="007E1CF6" w:rsidRPr="007E1CF6" w:rsidRDefault="007E1CF6" w:rsidP="007E1CF6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C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«4-1. Расчетные показатели минимально допустимого уровня обеспеченности объектами физической культуры, спорта, здравоохранения и культуры</w:t>
      </w:r>
    </w:p>
    <w:p w:rsidR="007E1CF6" w:rsidRPr="007E1CF6" w:rsidRDefault="007E1CF6" w:rsidP="007E1CF6">
      <w:pPr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1CF6" w:rsidRPr="007E1CF6" w:rsidRDefault="007E1CF6" w:rsidP="007E1C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C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4-1.1 Объекты физической культуры и массового спорта.</w:t>
      </w:r>
      <w:r w:rsidRPr="007E1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Нормативы установлены исходя из ЕПС (единовременной пропускной способности) — 122 чел. на 1000 жителей (Приказ Минспорта России от 21.03.2018 № 244).</w:t>
      </w:r>
    </w:p>
    <w:p w:rsidR="007E1CF6" w:rsidRPr="007E1CF6" w:rsidRDefault="007E1CF6" w:rsidP="007E1CF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51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89"/>
        <w:gridCol w:w="1453"/>
        <w:gridCol w:w="1739"/>
        <w:gridCol w:w="3470"/>
      </w:tblGrid>
      <w:tr w:rsidR="007E1CF6" w:rsidRPr="007E1CF6" w:rsidTr="009A6634">
        <w:trPr>
          <w:tblHeader/>
          <w:tblCellSpacing w:w="15" w:type="dxa"/>
        </w:trPr>
        <w:tc>
          <w:tcPr>
            <w:tcW w:w="2644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09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 на 1000 чел.</w:t>
            </w:r>
          </w:p>
        </w:tc>
        <w:tc>
          <w:tcPr>
            <w:tcW w:w="3425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Расчет для населения 2026 г. (7349 чел.)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2644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Плоскостные сооружения (стадионы, площадки)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 / объект</w:t>
            </w:r>
          </w:p>
        </w:tc>
        <w:tc>
          <w:tcPr>
            <w:tcW w:w="1709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1,95 га на объект (1 на 10 тыс. чел.)</w:t>
            </w:r>
          </w:p>
        </w:tc>
        <w:tc>
          <w:tcPr>
            <w:tcW w:w="3425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 объект</w:t>
            </w: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Площадь участка: ~1,9–2,0 га.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2644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Спортивные залы общего пользования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 площади пола</w:t>
            </w:r>
          </w:p>
        </w:tc>
        <w:tc>
          <w:tcPr>
            <w:tcW w:w="1709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 кв. м</w:t>
            </w:r>
          </w:p>
        </w:tc>
        <w:tc>
          <w:tcPr>
            <w:tcW w:w="3425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~590 кв. м</w:t>
            </w: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(целесообразно блокированное размещение физкультурно-оздоровительный комплекс).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2644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Крытые бассейны всех типов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 зеркала воды</w:t>
            </w:r>
          </w:p>
        </w:tc>
        <w:tc>
          <w:tcPr>
            <w:tcW w:w="1709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 кв. м</w:t>
            </w:r>
          </w:p>
        </w:tc>
        <w:tc>
          <w:tcPr>
            <w:tcW w:w="3425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~185 кв. м</w:t>
            </w: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зеркала воды.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2644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Велосипедные дорожки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км</w:t>
            </w:r>
          </w:p>
        </w:tc>
        <w:tc>
          <w:tcPr>
            <w:tcW w:w="1709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 км на 5 тыс. чел.</w:t>
            </w:r>
          </w:p>
        </w:tc>
        <w:tc>
          <w:tcPr>
            <w:tcW w:w="3425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~4,5 – 5,0 км</w:t>
            </w: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(согласно ГОСТ 33150-2014).</w:t>
            </w:r>
          </w:p>
        </w:tc>
      </w:tr>
    </w:tbl>
    <w:p w:rsidR="007E1CF6" w:rsidRPr="00DB42C7" w:rsidRDefault="007E1CF6" w:rsidP="007E1CF6">
      <w:pPr>
        <w:spacing w:before="100" w:beforeAutospacing="1" w:after="100" w:afterAutospacing="1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 w:rsidRPr="00DB42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Обоснование:</w:t>
      </w:r>
      <w:r w:rsidRPr="00DB4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Расчеты выполнены согласно приказа Минспорта № 244. Для организации физкультурно-оздоровительной работы в районе с населением менее 15 тыс. чел. целесообразно предусмотреть один многофункциональный центр (ФОК) районного значения вместимостью не менее 150 посетителей, совмещенный со школьным спортзалом. </w:t>
      </w:r>
      <w:r w:rsidRPr="00DB42C7">
        <w:rPr>
          <w:rFonts w:ascii="Times New Roman" w:eastAsia="Calibri" w:hAnsi="Times New Roman" w:cs="Times New Roman"/>
          <w:sz w:val="24"/>
          <w:szCs w:val="24"/>
        </w:rPr>
        <w:t>универсальную игровую площадку для баскетбола и мини-футбола - 25 x 15 м, площадку для воздушной силовой атлетики (воркаута) - 8 x 5 м, универсальный игровой зал с площадками для мини-футбола - 42 x 25 м и для баскетбола/волейбола - 28 x 15 м, тренажерный зал - 8 x 5 м.</w:t>
      </w:r>
    </w:p>
    <w:p w:rsidR="007E1CF6" w:rsidRPr="007E1CF6" w:rsidRDefault="007E1CF6" w:rsidP="007E1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1C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4-1.2. Объекты культуры и искусства.</w:t>
      </w:r>
      <w:r w:rsidRPr="007E1C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Расчет произведен согласно распоряжению Минкультуры РФ от 18.11.2025 № Р-494.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4"/>
        <w:gridCol w:w="1441"/>
        <w:gridCol w:w="1217"/>
        <w:gridCol w:w="2983"/>
      </w:tblGrid>
      <w:tr w:rsidR="007E1CF6" w:rsidRPr="007E1CF6" w:rsidTr="009A6634">
        <w:trPr>
          <w:tblHeader/>
          <w:tblCellSpacing w:w="15" w:type="dxa"/>
        </w:trPr>
        <w:tc>
          <w:tcPr>
            <w:tcW w:w="3778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Тип организации культуры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Норматив</w:t>
            </w:r>
          </w:p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1000 чел.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Потребность для МО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3778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Детская библиотека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объект</w:t>
            </w: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(размещается в районном центре).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3778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Общедоступная библиотека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Общедоступная библиотека с детским отделением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Филиал общедоступных библиотек с детским отделением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Межпоселенческая библиотека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объект </w:t>
            </w:r>
            <w:r w:rsidRPr="007E1C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каждом населенном пункте с численностью населения от 100 человек.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3778" w:type="dxa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Краеведческий музей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объект</w:t>
            </w: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(размещается в районном центре).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3778" w:type="dxa"/>
            <w:vAlign w:val="center"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Учреждение клубного типа (дом (центр) народного творчества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дворец культуры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дом культуры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дом народов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центр культурного развития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передвижной многофункциональный культурный центр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E1CF6">
              <w:rPr>
                <w:rFonts w:ascii="Times New Roman" w:eastAsia="Calibri" w:hAnsi="Times New Roman" w:cs="Times New Roman"/>
                <w:sz w:val="24"/>
                <w:szCs w:val="24"/>
              </w:rPr>
              <w:t>другой тип культурно-досуговых учреждений</w:t>
            </w:r>
          </w:p>
        </w:tc>
        <w:tc>
          <w:tcPr>
            <w:tcW w:w="0" w:type="auto"/>
            <w:vAlign w:val="center"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0" w:type="auto"/>
            <w:vAlign w:val="center"/>
          </w:tcPr>
          <w:p w:rsidR="007E1CF6" w:rsidRPr="007E1CF6" w:rsidRDefault="007E1CF6" w:rsidP="007E1C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объект </w:t>
            </w:r>
            <w:r w:rsidRPr="007E1CF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каждом населенном пункте с численностью населения от 100 человек.</w:t>
            </w:r>
          </w:p>
        </w:tc>
      </w:tr>
    </w:tbl>
    <w:p w:rsidR="007E1CF6" w:rsidRPr="007E1CF6" w:rsidRDefault="007E1CF6" w:rsidP="007E1CF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E1CF6" w:rsidRPr="007E1CF6" w:rsidRDefault="007E1CF6" w:rsidP="007E1CF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1C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4-1.3. Показатели территориальной доступности объектов социального назначения</w:t>
      </w:r>
    </w:p>
    <w:p w:rsidR="007E1CF6" w:rsidRPr="007E1CF6" w:rsidRDefault="007E1CF6" w:rsidP="007E1CF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23"/>
        <w:gridCol w:w="3910"/>
        <w:gridCol w:w="2432"/>
      </w:tblGrid>
      <w:tr w:rsidR="007E1CF6" w:rsidRPr="007E1CF6" w:rsidTr="009A6634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Тип объекта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Пешеходная доступность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Транспортная доступность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Детские сады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 – 500 м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нормируется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Общеобразовательные школы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 – 750 м (I ступень)</w:t>
            </w:r>
          </w:p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4 км пешком или 30 мин транспортом (II-III ступени)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минут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Поликлиники, аптеки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 – 1000 м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минут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Физкультурно-спортивные центры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 м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минут</w:t>
            </w:r>
          </w:p>
        </w:tc>
      </w:tr>
      <w:tr w:rsidR="007E1CF6" w:rsidRPr="007E1CF6" w:rsidTr="009A6634">
        <w:trPr>
          <w:tblCellSpacing w:w="15" w:type="dxa"/>
        </w:trPr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Парки, зоны отдыха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0" w:type="auto"/>
            <w:vAlign w:val="center"/>
            <w:hideMark/>
          </w:tcPr>
          <w:p w:rsidR="007E1CF6" w:rsidRPr="007E1CF6" w:rsidRDefault="007E1CF6" w:rsidP="007E1C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1CF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минут</w:t>
            </w:r>
          </w:p>
        </w:tc>
      </w:tr>
    </w:tbl>
    <w:p w:rsidR="00DB42C7" w:rsidRDefault="007E1CF6" w:rsidP="007E1C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2C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Основание разработки:</w:t>
      </w:r>
      <w:r w:rsidRPr="00DB42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Расчеты базируются на данных по численности населения Курьинского района на 2026 год (7349 человек). Прогнозный демографический тренд указывает на стабилизацию численности населения к 2036 году на уровне 7100–7200 человек в связи с общей урбанизационной миграцией, что позволяет утвердить данные нормативы как базовые до 2036 года. При расчетах применен коэффициент семейности 2,4. Обоснование мощностей спортивных и социальных объектов выполнено согласно Методическим рекомендациям Минэкономразвития от 21.02.2021 № 71 и приказу Минспорта № 244 от 21.03.2018.».</w:t>
      </w:r>
    </w:p>
    <w:p w:rsidR="00DB42C7" w:rsidRPr="00DB42C7" w:rsidRDefault="00DB42C7" w:rsidP="00DB42C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B42C7" w:rsidRDefault="00DB42C7" w:rsidP="00DB42C7">
      <w:pPr>
        <w:jc w:val="center"/>
        <w:rPr>
          <w:rFonts w:ascii="Times New Roman" w:hAnsi="Times New Roman" w:cs="Times New Roman"/>
          <w:b/>
          <w:bCs/>
        </w:rPr>
      </w:pPr>
    </w:p>
    <w:p w:rsidR="00DB42C7" w:rsidRDefault="00DB42C7" w:rsidP="00DB42C7">
      <w:pPr>
        <w:jc w:val="center"/>
        <w:rPr>
          <w:rFonts w:ascii="Times New Roman" w:hAnsi="Times New Roman" w:cs="Times New Roman"/>
          <w:b/>
          <w:bCs/>
        </w:rPr>
      </w:pPr>
    </w:p>
    <w:p w:rsidR="00DB42C7" w:rsidRDefault="00DB42C7" w:rsidP="00DB42C7">
      <w:pPr>
        <w:jc w:val="center"/>
        <w:rPr>
          <w:rFonts w:ascii="Times New Roman" w:hAnsi="Times New Roman" w:cs="Times New Roman"/>
          <w:b/>
          <w:bCs/>
        </w:rPr>
      </w:pPr>
    </w:p>
    <w:p w:rsidR="00DB42C7" w:rsidRDefault="00DB42C7" w:rsidP="00DB42C7">
      <w:pPr>
        <w:jc w:val="center"/>
        <w:rPr>
          <w:rFonts w:ascii="Times New Roman" w:hAnsi="Times New Roman" w:cs="Times New Roman"/>
          <w:b/>
          <w:bCs/>
        </w:rPr>
      </w:pPr>
    </w:p>
    <w:p w:rsidR="00DB42C7" w:rsidRDefault="00DB42C7" w:rsidP="00DB42C7">
      <w:pPr>
        <w:jc w:val="center"/>
        <w:rPr>
          <w:rFonts w:ascii="Times New Roman" w:hAnsi="Times New Roman" w:cs="Times New Roman"/>
          <w:b/>
          <w:bCs/>
        </w:rPr>
      </w:pPr>
    </w:p>
    <w:p w:rsidR="00DB42C7" w:rsidRDefault="00DB42C7" w:rsidP="00DB42C7">
      <w:pPr>
        <w:jc w:val="center"/>
        <w:rPr>
          <w:rFonts w:ascii="Times New Roman" w:hAnsi="Times New Roman" w:cs="Times New Roman"/>
          <w:b/>
          <w:bCs/>
        </w:rPr>
      </w:pPr>
    </w:p>
    <w:p w:rsidR="00DB42C7" w:rsidRDefault="00DB42C7" w:rsidP="00DB42C7">
      <w:pPr>
        <w:jc w:val="center"/>
        <w:rPr>
          <w:rFonts w:ascii="Times New Roman" w:hAnsi="Times New Roman" w:cs="Times New Roman"/>
          <w:b/>
          <w:bCs/>
        </w:rPr>
      </w:pPr>
    </w:p>
    <w:p w:rsidR="00143CA8" w:rsidRPr="00DB42C7" w:rsidRDefault="00143CA8" w:rsidP="00DB42C7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2C7">
        <w:rPr>
          <w:rFonts w:ascii="Times New Roman" w:hAnsi="Times New Roman" w:cs="Times New Roman"/>
          <w:b/>
          <w:bCs/>
        </w:rPr>
        <w:t>Сборник муниципальных правовых актов</w:t>
      </w:r>
    </w:p>
    <w:p w:rsidR="00143CA8" w:rsidRPr="00CD3876" w:rsidRDefault="00143CA8" w:rsidP="00143CA8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143CA8" w:rsidRPr="00943931" w:rsidRDefault="00143CA8" w:rsidP="00143CA8">
      <w:pPr>
        <w:pStyle w:val="ConsPlusNormal"/>
        <w:ind w:firstLine="540"/>
        <w:jc w:val="both"/>
      </w:pPr>
    </w:p>
    <w:p w:rsidR="00143CA8" w:rsidRDefault="00143CA8" w:rsidP="00143CA8">
      <w:pPr>
        <w:pStyle w:val="ConsPlusNormal"/>
        <w:jc w:val="center"/>
        <w:rPr>
          <w:b/>
          <w:bCs/>
        </w:rPr>
      </w:pPr>
      <w:r>
        <w:rPr>
          <w:b/>
          <w:bCs/>
        </w:rPr>
        <w:t>№</w:t>
      </w:r>
      <w:r w:rsidRPr="00CD3876">
        <w:rPr>
          <w:b/>
          <w:bCs/>
        </w:rPr>
        <w:t xml:space="preserve"> </w:t>
      </w:r>
      <w:r>
        <w:rPr>
          <w:b/>
          <w:bCs/>
        </w:rPr>
        <w:t>8</w:t>
      </w:r>
      <w:r w:rsidRPr="00CD3876">
        <w:rPr>
          <w:b/>
          <w:bCs/>
        </w:rPr>
        <w:t xml:space="preserve"> (</w:t>
      </w:r>
      <w:r>
        <w:rPr>
          <w:b/>
          <w:bCs/>
        </w:rPr>
        <w:t>37</w:t>
      </w:r>
      <w:r w:rsidRPr="00CD3876">
        <w:rPr>
          <w:b/>
          <w:bCs/>
        </w:rPr>
        <w:t>)</w:t>
      </w:r>
      <w:r>
        <w:rPr>
          <w:b/>
          <w:bCs/>
        </w:rPr>
        <w:t>, август</w:t>
      </w:r>
      <w:r w:rsidRPr="00CD3876">
        <w:rPr>
          <w:b/>
          <w:bCs/>
        </w:rPr>
        <w:t xml:space="preserve"> 20</w:t>
      </w:r>
      <w:r>
        <w:rPr>
          <w:b/>
          <w:bCs/>
        </w:rPr>
        <w:t>26</w:t>
      </w:r>
      <w:r w:rsidRPr="00CD3876">
        <w:rPr>
          <w:b/>
          <w:bCs/>
        </w:rPr>
        <w:t xml:space="preserve"> года</w:t>
      </w:r>
    </w:p>
    <w:p w:rsidR="00143CA8" w:rsidRPr="00A940FA" w:rsidRDefault="00143CA8" w:rsidP="00143CA8">
      <w:pPr>
        <w:pStyle w:val="ConsPlusNormal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143CA8" w:rsidRPr="001B5201" w:rsidRDefault="00143CA8" w:rsidP="00143CA8">
      <w:pPr>
        <w:pStyle w:val="ConsPlusNormal"/>
        <w:jc w:val="center"/>
        <w:rPr>
          <w:b/>
          <w:bCs/>
        </w:rPr>
      </w:pPr>
    </w:p>
    <w:p w:rsidR="00143CA8" w:rsidRPr="00943931" w:rsidRDefault="00143CA8" w:rsidP="00143CA8">
      <w:pPr>
        <w:pStyle w:val="ConsPlusNormal"/>
        <w:ind w:firstLine="540"/>
        <w:jc w:val="both"/>
      </w:pPr>
    </w:p>
    <w:p w:rsidR="00143CA8" w:rsidRPr="00943931" w:rsidRDefault="00143CA8" w:rsidP="00143CA8">
      <w:pPr>
        <w:pStyle w:val="ConsPlusNormal"/>
        <w:ind w:firstLine="540"/>
        <w:jc w:val="both"/>
      </w:pPr>
    </w:p>
    <w:p w:rsidR="00143CA8" w:rsidRDefault="00143CA8" w:rsidP="00143CA8">
      <w:pPr>
        <w:pStyle w:val="ConsPlusNormal"/>
      </w:pPr>
      <w:r w:rsidRPr="00943931">
        <w:t>Учредители:</w:t>
      </w:r>
    </w:p>
    <w:p w:rsidR="00143CA8" w:rsidRDefault="00143CA8" w:rsidP="00143CA8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143CA8" w:rsidRPr="00943931" w:rsidRDefault="00143CA8" w:rsidP="00143CA8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143CA8" w:rsidRPr="00943931" w:rsidRDefault="00143CA8" w:rsidP="00143CA8">
      <w:pPr>
        <w:pStyle w:val="ConsPlusNormal"/>
      </w:pPr>
    </w:p>
    <w:p w:rsidR="00143CA8" w:rsidRPr="00943931" w:rsidRDefault="00143CA8" w:rsidP="00143CA8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143CA8" w:rsidRPr="00943931" w:rsidRDefault="00143CA8" w:rsidP="00143CA8">
      <w:pPr>
        <w:pStyle w:val="ConsPlusNormal"/>
      </w:pPr>
    </w:p>
    <w:p w:rsidR="00143CA8" w:rsidRDefault="00143CA8" w:rsidP="00143CA8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143CA8" w:rsidRPr="00943931" w:rsidRDefault="00143CA8" w:rsidP="00143CA8">
      <w:pPr>
        <w:pStyle w:val="ConsPlusNormal"/>
      </w:pPr>
      <w:r>
        <w:t>Варданян Светлана Вазгеновна, секретарь Администрации района</w:t>
      </w:r>
    </w:p>
    <w:p w:rsidR="00143CA8" w:rsidRPr="00943931" w:rsidRDefault="00143CA8" w:rsidP="00143CA8">
      <w:pPr>
        <w:pStyle w:val="ConsPlusNormal"/>
      </w:pPr>
    </w:p>
    <w:p w:rsidR="00143CA8" w:rsidRPr="00943931" w:rsidRDefault="00143CA8" w:rsidP="00143CA8">
      <w:pPr>
        <w:pStyle w:val="ConsPlusNormal"/>
      </w:pPr>
      <w:r w:rsidRPr="00943931">
        <w:t xml:space="preserve">Тираж </w:t>
      </w:r>
      <w:r>
        <w:t>12 экземпляров</w:t>
      </w:r>
    </w:p>
    <w:p w:rsidR="00143CA8" w:rsidRPr="00943931" w:rsidRDefault="00143CA8" w:rsidP="00143CA8">
      <w:pPr>
        <w:pStyle w:val="ConsPlusNormal"/>
      </w:pPr>
    </w:p>
    <w:p w:rsidR="00143CA8" w:rsidRDefault="00143CA8" w:rsidP="00143CA8">
      <w:pPr>
        <w:pStyle w:val="ConsPlusNormal"/>
      </w:pPr>
      <w:r>
        <w:t>Распространяется бесплатно</w:t>
      </w:r>
    </w:p>
    <w:p w:rsidR="00143CA8" w:rsidRDefault="00143CA8" w:rsidP="00143CA8">
      <w:pPr>
        <w:pStyle w:val="ConsPlusNormal"/>
      </w:pPr>
    </w:p>
    <w:p w:rsidR="00143CA8" w:rsidRDefault="00143CA8" w:rsidP="00143CA8">
      <w:pPr>
        <w:pStyle w:val="ConsPlusNormal"/>
      </w:pPr>
      <w:r>
        <w:t>Дата издания 04 сентября 2026 года</w:t>
      </w:r>
    </w:p>
    <w:p w:rsidR="0008145B" w:rsidRPr="00143CA8" w:rsidRDefault="0008145B"/>
    <w:sectPr w:rsidR="0008145B" w:rsidRPr="00143CA8" w:rsidSect="006A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B65" w:rsidRDefault="00B86B65" w:rsidP="00DF78F6">
      <w:pPr>
        <w:spacing w:after="0" w:line="240" w:lineRule="auto"/>
      </w:pPr>
      <w:r>
        <w:separator/>
      </w:r>
    </w:p>
  </w:endnote>
  <w:endnote w:type="continuationSeparator" w:id="0">
    <w:p w:rsidR="00B86B65" w:rsidRDefault="00B86B65" w:rsidP="00DF7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B65" w:rsidRDefault="00B86B65" w:rsidP="00DF78F6">
      <w:pPr>
        <w:spacing w:after="0" w:line="240" w:lineRule="auto"/>
      </w:pPr>
      <w:r>
        <w:separator/>
      </w:r>
    </w:p>
  </w:footnote>
  <w:footnote w:type="continuationSeparator" w:id="0">
    <w:p w:rsidR="00B86B65" w:rsidRDefault="00B86B65" w:rsidP="00DF78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41274103"/>
      <w:docPartObj>
        <w:docPartGallery w:val="Page Numbers (Top of Page)"/>
        <w:docPartUnique/>
      </w:docPartObj>
    </w:sdtPr>
    <w:sdtEndPr/>
    <w:sdtContent>
      <w:p w:rsidR="009A6634" w:rsidRDefault="009A6634" w:rsidP="0033009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5E1A">
          <w:rPr>
            <w:noProof/>
          </w:rPr>
          <w:t>101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6634" w:rsidRDefault="009A6634" w:rsidP="0015506B">
    <w:pPr>
      <w:pStyle w:val="a3"/>
      <w:jc w:val="center"/>
    </w:pPr>
  </w:p>
  <w:p w:rsidR="009A6634" w:rsidRDefault="009A6634" w:rsidP="009A6634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A93E5BFC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17F17B7"/>
    <w:multiLevelType w:val="multilevel"/>
    <w:tmpl w:val="D7A450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DE7B8A"/>
    <w:multiLevelType w:val="multilevel"/>
    <w:tmpl w:val="67A24A42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color w:val="000000"/>
      </w:rPr>
    </w:lvl>
    <w:lvl w:ilvl="1">
      <w:start w:val="8"/>
      <w:numFmt w:val="decimal"/>
      <w:lvlText w:val="%1.%2."/>
      <w:lvlJc w:val="left"/>
      <w:pPr>
        <w:ind w:left="140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color w:val="000000"/>
      </w:rPr>
    </w:lvl>
  </w:abstractNum>
  <w:abstractNum w:abstractNumId="3" w15:restartNumberingAfterBreak="0">
    <w:nsid w:val="1FB23629"/>
    <w:multiLevelType w:val="multilevel"/>
    <w:tmpl w:val="0A24604A"/>
    <w:lvl w:ilvl="0">
      <w:start w:val="2022"/>
      <w:numFmt w:val="decimal"/>
      <w:lvlText w:val="10.0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BC4A59"/>
    <w:multiLevelType w:val="multilevel"/>
    <w:tmpl w:val="1F04272A"/>
    <w:lvl w:ilvl="0">
      <w:start w:val="3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F93CA0"/>
    <w:multiLevelType w:val="hybridMultilevel"/>
    <w:tmpl w:val="99A85FA0"/>
    <w:lvl w:ilvl="0" w:tplc="F99C9E54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6" w15:restartNumberingAfterBreak="0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5092714"/>
    <w:multiLevelType w:val="multilevel"/>
    <w:tmpl w:val="DDFEFD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CC72408"/>
    <w:multiLevelType w:val="multilevel"/>
    <w:tmpl w:val="24B45B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DF47DE4"/>
    <w:multiLevelType w:val="hybridMultilevel"/>
    <w:tmpl w:val="CC708A2E"/>
    <w:lvl w:ilvl="0" w:tplc="1A629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9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1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798"/>
    <w:rsid w:val="0001595E"/>
    <w:rsid w:val="0003364C"/>
    <w:rsid w:val="00063D57"/>
    <w:rsid w:val="0008145B"/>
    <w:rsid w:val="000C68FC"/>
    <w:rsid w:val="00141CB5"/>
    <w:rsid w:val="00143CA8"/>
    <w:rsid w:val="0015506B"/>
    <w:rsid w:val="00161D48"/>
    <w:rsid w:val="001C6489"/>
    <w:rsid w:val="001D34CC"/>
    <w:rsid w:val="001E5126"/>
    <w:rsid w:val="001F0156"/>
    <w:rsid w:val="002A5EFC"/>
    <w:rsid w:val="002A6E52"/>
    <w:rsid w:val="00330093"/>
    <w:rsid w:val="003D3E01"/>
    <w:rsid w:val="00473EE8"/>
    <w:rsid w:val="004B23B3"/>
    <w:rsid w:val="00533725"/>
    <w:rsid w:val="005712AA"/>
    <w:rsid w:val="005B7369"/>
    <w:rsid w:val="005E7A4F"/>
    <w:rsid w:val="005F3D17"/>
    <w:rsid w:val="0061764E"/>
    <w:rsid w:val="006239D5"/>
    <w:rsid w:val="006A3490"/>
    <w:rsid w:val="00711EBE"/>
    <w:rsid w:val="007E1CF6"/>
    <w:rsid w:val="007F2ABB"/>
    <w:rsid w:val="008F44B2"/>
    <w:rsid w:val="00926A56"/>
    <w:rsid w:val="00956DC4"/>
    <w:rsid w:val="009A6634"/>
    <w:rsid w:val="009E36BA"/>
    <w:rsid w:val="009E408A"/>
    <w:rsid w:val="009F0E87"/>
    <w:rsid w:val="00A1171D"/>
    <w:rsid w:val="00A940FA"/>
    <w:rsid w:val="00AA5A95"/>
    <w:rsid w:val="00AE02EC"/>
    <w:rsid w:val="00B52F9E"/>
    <w:rsid w:val="00B758B3"/>
    <w:rsid w:val="00B812FD"/>
    <w:rsid w:val="00B828F6"/>
    <w:rsid w:val="00B86B65"/>
    <w:rsid w:val="00BB691C"/>
    <w:rsid w:val="00CC206B"/>
    <w:rsid w:val="00D95E1A"/>
    <w:rsid w:val="00DB42C7"/>
    <w:rsid w:val="00DE132A"/>
    <w:rsid w:val="00DF78F6"/>
    <w:rsid w:val="00E50798"/>
    <w:rsid w:val="00E865EF"/>
    <w:rsid w:val="00F07639"/>
    <w:rsid w:val="00F079EE"/>
    <w:rsid w:val="00F6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5CC330"/>
  <w15:docId w15:val="{191F1FFF-25EA-460F-B12A-DDAE0676C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4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50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50798"/>
  </w:style>
  <w:style w:type="table" w:styleId="a5">
    <w:name w:val="Table Grid"/>
    <w:basedOn w:val="a1"/>
    <w:uiPriority w:val="99"/>
    <w:rsid w:val="00E507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DF78F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F78F6"/>
  </w:style>
  <w:style w:type="character" w:styleId="a8">
    <w:name w:val="Hyperlink"/>
    <w:basedOn w:val="a0"/>
    <w:uiPriority w:val="99"/>
    <w:semiHidden/>
    <w:unhideWhenUsed/>
    <w:rsid w:val="00F079EE"/>
    <w:rPr>
      <w:color w:val="0563C1"/>
      <w:u w:val="single"/>
    </w:rPr>
  </w:style>
  <w:style w:type="character" w:styleId="a9">
    <w:name w:val="FollowedHyperlink"/>
    <w:basedOn w:val="a0"/>
    <w:uiPriority w:val="99"/>
    <w:semiHidden/>
    <w:unhideWhenUsed/>
    <w:rsid w:val="00F079EE"/>
    <w:rPr>
      <w:color w:val="954F72"/>
      <w:u w:val="single"/>
    </w:rPr>
  </w:style>
  <w:style w:type="paragraph" w:customStyle="1" w:styleId="msonormal0">
    <w:name w:val="msonormal"/>
    <w:basedOn w:val="a"/>
    <w:rsid w:val="00F0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079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64">
    <w:name w:val="xl64"/>
    <w:basedOn w:val="a"/>
    <w:rsid w:val="00F079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65">
    <w:name w:val="xl65"/>
    <w:basedOn w:val="a"/>
    <w:rsid w:val="00F079EE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66">
    <w:name w:val="xl66"/>
    <w:basedOn w:val="a"/>
    <w:rsid w:val="00F079E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F079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68">
    <w:name w:val="xl68"/>
    <w:basedOn w:val="a"/>
    <w:rsid w:val="00F079EE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9">
    <w:name w:val="xl69"/>
    <w:basedOn w:val="a"/>
    <w:rsid w:val="00F079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0">
    <w:name w:val="xl70"/>
    <w:basedOn w:val="a"/>
    <w:rsid w:val="00F079EE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71">
    <w:name w:val="xl71"/>
    <w:basedOn w:val="a"/>
    <w:rsid w:val="00F079EE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72">
    <w:name w:val="xl72"/>
    <w:basedOn w:val="a"/>
    <w:rsid w:val="00F079EE"/>
    <w:pPr>
      <w:pBdr>
        <w:top w:val="single" w:sz="8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73">
    <w:name w:val="xl73"/>
    <w:basedOn w:val="a"/>
    <w:rsid w:val="00F079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"/>
    <w:rsid w:val="00F079EE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75">
    <w:name w:val="xl75"/>
    <w:basedOn w:val="a"/>
    <w:rsid w:val="00F079EE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6">
    <w:name w:val="xl76"/>
    <w:basedOn w:val="a"/>
    <w:rsid w:val="00F079E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079EE"/>
    <w:pPr>
      <w:pBdr>
        <w:bottom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8">
    <w:name w:val="xl78"/>
    <w:basedOn w:val="a"/>
    <w:rsid w:val="00F079EE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F079E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F079EE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F079EE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a"/>
    <w:rsid w:val="00F079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a"/>
    <w:rsid w:val="00F079E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4">
    <w:name w:val="xl84"/>
    <w:basedOn w:val="a"/>
    <w:rsid w:val="00F079EE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5">
    <w:name w:val="xl85"/>
    <w:basedOn w:val="a"/>
    <w:rsid w:val="00F079EE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6">
    <w:name w:val="xl86"/>
    <w:basedOn w:val="a"/>
    <w:rsid w:val="00F079EE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7">
    <w:name w:val="xl87"/>
    <w:basedOn w:val="a"/>
    <w:rsid w:val="00F079EE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Normal">
    <w:name w:val="ConsPlusNormal"/>
    <w:link w:val="ConsPlusNormal0"/>
    <w:rsid w:val="00143C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43CA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5"/>
    <w:uiPriority w:val="39"/>
    <w:rsid w:val="00A94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uiPriority w:val="39"/>
    <w:rsid w:val="00A940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16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105</Pages>
  <Words>21589</Words>
  <Characters>123060</Characters>
  <Application>Microsoft Office Word</Application>
  <DocSecurity>0</DocSecurity>
  <Lines>1025</Lines>
  <Paragraphs>288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46</cp:revision>
  <dcterms:created xsi:type="dcterms:W3CDTF">2026-09-02T05:27:00Z</dcterms:created>
  <dcterms:modified xsi:type="dcterms:W3CDTF">2026-09-07T04:43:00Z</dcterms:modified>
</cp:coreProperties>
</file>