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5ED9" w:rsidRPr="00CD5ED9" w:rsidRDefault="00CD5ED9" w:rsidP="00CD5ED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5ED9">
        <w:rPr>
          <w:rFonts w:ascii="Times New Roman" w:hAnsi="Times New Roman" w:cs="Times New Roman"/>
          <w:sz w:val="28"/>
          <w:szCs w:val="28"/>
        </w:rPr>
        <w:t>АДМИНИСТРАЦИЯ УСТЬ-ТАЛОВСКОГО СЕЛЬСОВЕТА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CD5ED9">
        <w:rPr>
          <w:rFonts w:ascii="Times New Roman" w:hAnsi="Times New Roman" w:cs="Times New Roman"/>
          <w:sz w:val="28"/>
          <w:szCs w:val="28"/>
        </w:rPr>
        <w:t>КУРЬИНСКОГО РАЙОНА  АЛТАЙСКОГО КРАЯ</w:t>
      </w:r>
    </w:p>
    <w:p w:rsidR="00CD5ED9" w:rsidRPr="00CD5ED9" w:rsidRDefault="00CD5ED9" w:rsidP="00CD5ED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5ED9" w:rsidRPr="00CD5ED9" w:rsidRDefault="00CD5ED9" w:rsidP="00CD5ED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5ED9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D5ED9" w:rsidRPr="00CD5ED9" w:rsidRDefault="00CD5ED9" w:rsidP="00CD5ED9">
      <w:pPr>
        <w:spacing w:after="12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5ED9" w:rsidRPr="00CD5ED9" w:rsidRDefault="00CD5ED9" w:rsidP="00CD5ED9">
      <w:pPr>
        <w:spacing w:after="12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</w:t>
      </w:r>
      <w:r w:rsidRPr="00CD5ED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CD5ED9">
        <w:rPr>
          <w:rFonts w:ascii="Times New Roman" w:hAnsi="Times New Roman" w:cs="Times New Roman"/>
          <w:sz w:val="28"/>
          <w:szCs w:val="28"/>
        </w:rPr>
        <w:t xml:space="preserve">.2026                                 с. Усть-Таловка                                            №   </w:t>
      </w:r>
      <w:r>
        <w:rPr>
          <w:rFonts w:ascii="Times New Roman" w:hAnsi="Times New Roman" w:cs="Times New Roman"/>
          <w:sz w:val="28"/>
          <w:szCs w:val="28"/>
        </w:rPr>
        <w:t>32</w:t>
      </w:r>
    </w:p>
    <w:p w:rsidR="00CD5ED9" w:rsidRPr="00CD5ED9" w:rsidRDefault="00CD5ED9" w:rsidP="00CD5ED9">
      <w:pPr>
        <w:spacing w:after="120"/>
        <w:rPr>
          <w:rFonts w:ascii="Times New Roman" w:hAnsi="Times New Roman" w:cs="Times New Roman"/>
          <w:sz w:val="28"/>
          <w:szCs w:val="28"/>
        </w:rPr>
      </w:pPr>
    </w:p>
    <w:p w:rsidR="00CD5ED9" w:rsidRPr="00CD5ED9" w:rsidRDefault="00CD5ED9" w:rsidP="00CD5ED9">
      <w:pPr>
        <w:spacing w:after="12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928"/>
        <w:gridCol w:w="4643"/>
      </w:tblGrid>
      <w:tr w:rsidR="00CD5ED9" w:rsidRPr="00CD5ED9" w:rsidTr="00CD5ED9">
        <w:tc>
          <w:tcPr>
            <w:tcW w:w="4928" w:type="dxa"/>
          </w:tcPr>
          <w:p w:rsidR="00CD5ED9" w:rsidRPr="00CD5ED9" w:rsidRDefault="00CD5ED9" w:rsidP="00CD5ED9">
            <w:pPr>
              <w:tabs>
                <w:tab w:val="left" w:pos="567"/>
              </w:tabs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CD5ED9">
              <w:rPr>
                <w:rFonts w:ascii="Times New Roman" w:eastAsia="Calibri" w:hAnsi="Times New Roman" w:cs="Times New Roman"/>
                <w:sz w:val="28"/>
                <w:szCs w:val="28"/>
              </w:rPr>
              <w:t>Об утверждении отчета об исполнении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CD5ED9">
              <w:rPr>
                <w:rFonts w:ascii="Times New Roman" w:eastAsia="Calibri" w:hAnsi="Times New Roman" w:cs="Times New Roman"/>
                <w:sz w:val="28"/>
                <w:szCs w:val="28"/>
              </w:rPr>
              <w:t>бюджета Усть-Таловского сельсовета за 9 месяцев 2026 года</w:t>
            </w:r>
          </w:p>
        </w:tc>
        <w:tc>
          <w:tcPr>
            <w:tcW w:w="4643" w:type="dxa"/>
          </w:tcPr>
          <w:p w:rsidR="00CD5ED9" w:rsidRPr="00CD5ED9" w:rsidRDefault="00CD5ED9" w:rsidP="00CD5ED9">
            <w:pPr>
              <w:spacing w:after="1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E5E99" w:rsidRPr="00CD5ED9" w:rsidRDefault="00BE5E99" w:rsidP="00CD5ED9">
      <w:pPr>
        <w:rPr>
          <w:rFonts w:ascii="Times New Roman" w:hAnsi="Times New Roman" w:cs="Times New Roman"/>
          <w:b/>
          <w:sz w:val="28"/>
          <w:szCs w:val="28"/>
        </w:rPr>
      </w:pPr>
    </w:p>
    <w:p w:rsidR="00BE5E99" w:rsidRPr="00CD5ED9" w:rsidRDefault="00BE5E99" w:rsidP="00BE5E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ED9">
        <w:rPr>
          <w:rFonts w:ascii="Times New Roman" w:hAnsi="Times New Roman" w:cs="Times New Roman"/>
          <w:sz w:val="28"/>
          <w:szCs w:val="28"/>
        </w:rPr>
        <w:t xml:space="preserve">В соответствии со статьей 264.2 пункт 5  Бюджетного кодекса Российской Федерации, Уставом </w:t>
      </w:r>
      <w:r w:rsidR="00D7542D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CD5ED9">
        <w:rPr>
          <w:rFonts w:ascii="Times New Roman" w:hAnsi="Times New Roman" w:cs="Times New Roman"/>
          <w:sz w:val="28"/>
          <w:szCs w:val="28"/>
        </w:rPr>
        <w:t xml:space="preserve"> Усть-Таловский сельсовет Курьинского района Алтайского края, частью 2 статьи 19 Положения «О бюджетном процессе и финансовом контроле в муниципальном образовании Усть-Таловский сельсовет Курьинского района Алтайского края» утвержденного Решением Усть-Таловского сельского Совета депутатов Курьинского района Алтайского края от 30.04.2026 № 7, ПОСТАНОВЛЯЮ:</w:t>
      </w:r>
    </w:p>
    <w:p w:rsidR="00BE5E99" w:rsidRPr="00CD5ED9" w:rsidRDefault="00BE5E99" w:rsidP="00BE5E99">
      <w:pPr>
        <w:jc w:val="both"/>
        <w:rPr>
          <w:rFonts w:ascii="Times New Roman" w:hAnsi="Times New Roman" w:cs="Times New Roman"/>
          <w:sz w:val="28"/>
          <w:szCs w:val="28"/>
        </w:rPr>
      </w:pPr>
      <w:r w:rsidRPr="00CD5ED9">
        <w:rPr>
          <w:rFonts w:ascii="Times New Roman" w:hAnsi="Times New Roman" w:cs="Times New Roman"/>
          <w:sz w:val="28"/>
          <w:szCs w:val="28"/>
        </w:rPr>
        <w:t xml:space="preserve">            1.Утвердить прилагаемый отчет об исполнении бюджета Усть-Талоского сельсовета за 9 месяцев 2026 года.</w:t>
      </w:r>
    </w:p>
    <w:p w:rsidR="00BE5E99" w:rsidRPr="00CD5ED9" w:rsidRDefault="00BE5E99" w:rsidP="00BE5E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D5ED9">
        <w:rPr>
          <w:rFonts w:ascii="Times New Roman" w:hAnsi="Times New Roman" w:cs="Times New Roman"/>
          <w:sz w:val="28"/>
          <w:szCs w:val="28"/>
        </w:rPr>
        <w:t>2.Направить данное постановление в Усть-Таловский  сельский  Совет депутатов Курьинского района Алтайского края и контрольно-счетную комиссию Курьинского района Алтайского края.</w:t>
      </w:r>
    </w:p>
    <w:p w:rsidR="00BE5E99" w:rsidRPr="00CD5ED9" w:rsidRDefault="00BE5E99" w:rsidP="00BE5E99">
      <w:pPr>
        <w:rPr>
          <w:rFonts w:ascii="Times New Roman" w:hAnsi="Times New Roman" w:cs="Times New Roman"/>
          <w:sz w:val="28"/>
          <w:szCs w:val="28"/>
        </w:rPr>
      </w:pPr>
    </w:p>
    <w:p w:rsidR="00BE5E99" w:rsidRPr="00CD5ED9" w:rsidRDefault="00D7542D" w:rsidP="00BE5E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BE5E99" w:rsidRPr="00CD5ED9">
        <w:rPr>
          <w:rFonts w:ascii="Times New Roman" w:hAnsi="Times New Roman" w:cs="Times New Roman"/>
          <w:sz w:val="28"/>
          <w:szCs w:val="28"/>
        </w:rPr>
        <w:t>Глава сельсовета                                                                             А.С.Колягина</w:t>
      </w:r>
    </w:p>
    <w:p w:rsidR="00BE5E99" w:rsidRPr="00CD5ED9" w:rsidRDefault="00BE5E99" w:rsidP="00BE5E99">
      <w:pPr>
        <w:ind w:left="720" w:right="-2" w:hanging="862"/>
        <w:rPr>
          <w:rFonts w:ascii="Times New Roman" w:hAnsi="Times New Roman" w:cs="Times New Roman"/>
        </w:rPr>
      </w:pPr>
      <w:r w:rsidRPr="00CD5ED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5E99" w:rsidRPr="00CD5ED9" w:rsidRDefault="00BE5E99" w:rsidP="00BE5E99">
      <w:pPr>
        <w:rPr>
          <w:rFonts w:ascii="Times New Roman" w:hAnsi="Times New Roman" w:cs="Times New Roman"/>
        </w:rPr>
      </w:pPr>
    </w:p>
    <w:p w:rsidR="00BE5E99" w:rsidRPr="00CD5ED9" w:rsidRDefault="00BE5E99" w:rsidP="00BE5E99">
      <w:pPr>
        <w:rPr>
          <w:rFonts w:ascii="Times New Roman" w:hAnsi="Times New Roman" w:cs="Times New Roman"/>
        </w:rPr>
      </w:pPr>
    </w:p>
    <w:p w:rsidR="00BE5E99" w:rsidRDefault="00BE5E99" w:rsidP="00BE5E99">
      <w:pPr>
        <w:rPr>
          <w:rFonts w:ascii="Times New Roman" w:hAnsi="Times New Roman" w:cs="Times New Roman"/>
        </w:rPr>
      </w:pPr>
    </w:p>
    <w:p w:rsidR="00D7542D" w:rsidRPr="00CD5ED9" w:rsidRDefault="00D7542D" w:rsidP="00BE5E99">
      <w:pPr>
        <w:rPr>
          <w:rFonts w:ascii="Times New Roman" w:hAnsi="Times New Roman" w:cs="Times New Roman"/>
        </w:rPr>
      </w:pPr>
    </w:p>
    <w:p w:rsidR="00BE5E99" w:rsidRPr="00CD5ED9" w:rsidRDefault="00BE5E99" w:rsidP="00BE5E99">
      <w:pPr>
        <w:rPr>
          <w:rFonts w:ascii="Times New Roman" w:hAnsi="Times New Roman" w:cs="Times New Roman"/>
        </w:rPr>
      </w:pPr>
    </w:p>
    <w:tbl>
      <w:tblPr>
        <w:tblW w:w="10158" w:type="dxa"/>
        <w:tblInd w:w="15" w:type="dxa"/>
        <w:tblLayout w:type="fixed"/>
        <w:tblLook w:val="04A0"/>
      </w:tblPr>
      <w:tblGrid>
        <w:gridCol w:w="76"/>
        <w:gridCol w:w="2780"/>
        <w:gridCol w:w="577"/>
        <w:gridCol w:w="1055"/>
        <w:gridCol w:w="708"/>
        <w:gridCol w:w="196"/>
        <w:gridCol w:w="88"/>
        <w:gridCol w:w="148"/>
        <w:gridCol w:w="1978"/>
        <w:gridCol w:w="97"/>
        <w:gridCol w:w="1179"/>
        <w:gridCol w:w="1276"/>
      </w:tblGrid>
      <w:tr w:rsidR="00BE5E99" w:rsidRPr="00CD5ED9" w:rsidTr="0080181E">
        <w:trPr>
          <w:gridAfter w:val="2"/>
          <w:wAfter w:w="2455" w:type="dxa"/>
          <w:trHeight w:val="306"/>
        </w:trPr>
        <w:tc>
          <w:tcPr>
            <w:tcW w:w="5480" w:type="dxa"/>
            <w:gridSpan w:val="7"/>
            <w:vAlign w:val="center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D5ED9">
              <w:rPr>
                <w:rFonts w:ascii="Times New Roman" w:hAnsi="Times New Roman" w:cs="Times New Roman"/>
                <w:b/>
                <w:bCs/>
                <w:color w:val="000000"/>
              </w:rPr>
              <w:lastRenderedPageBreak/>
              <w:t xml:space="preserve">        </w:t>
            </w:r>
          </w:p>
          <w:p w:rsidR="00BE5E99" w:rsidRPr="00CD5ED9" w:rsidRDefault="00BE5E99" w:rsidP="00D7542D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CD5ED9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ОТЧЕТ ОБ ИСПОЛНЕНИИ БЮДЖЕТА </w:t>
            </w:r>
            <w:r w:rsidR="00D7542D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                 </w:t>
            </w:r>
            <w:r w:rsidRPr="00CD5ED9">
              <w:rPr>
                <w:rFonts w:ascii="Times New Roman" w:hAnsi="Times New Roman" w:cs="Times New Roman"/>
                <w:b/>
                <w:bCs/>
                <w:color w:val="000000"/>
              </w:rPr>
              <w:t>по доходам за 9 месяцев 2026г</w:t>
            </w:r>
          </w:p>
        </w:tc>
        <w:tc>
          <w:tcPr>
            <w:tcW w:w="2223" w:type="dxa"/>
            <w:gridSpan w:val="3"/>
          </w:tcPr>
          <w:p w:rsidR="00BE5E99" w:rsidRPr="00CD5ED9" w:rsidRDefault="00BE5E99" w:rsidP="00BE5E9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  <w:tr w:rsidR="00BE5E99" w:rsidRPr="00CD5ED9" w:rsidTr="0080181E">
        <w:trPr>
          <w:gridAfter w:val="2"/>
          <w:wAfter w:w="2455" w:type="dxa"/>
          <w:trHeight w:val="264"/>
        </w:trPr>
        <w:tc>
          <w:tcPr>
            <w:tcW w:w="285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E5E99" w:rsidRPr="00CD5ED9" w:rsidRDefault="00BE5E99" w:rsidP="00BE5E9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E5E99" w:rsidRPr="00CD5ED9" w:rsidRDefault="00BE5E99" w:rsidP="00BE5E9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59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E5E99" w:rsidRPr="00CD5ED9" w:rsidRDefault="00BE5E99" w:rsidP="00BE5E9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:rsidR="00BE5E99" w:rsidRPr="00CD5ED9" w:rsidRDefault="00BE5E99" w:rsidP="00BE5E9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07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BE5E99" w:rsidRPr="00CD5ED9" w:rsidRDefault="00BE5E99" w:rsidP="00BE5E99">
            <w:pPr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бюджета - всего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6 444 657,38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2734171,82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НАЛОГОВЫЕ И НЕНАЛОГОВЫЕ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000 10000000000000000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1 181 200,00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624466,90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НАЛОГИ НА ПРИБЫЛЬ,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000 10100000000000000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44821,80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000 10102000010000110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87 200,00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44821,90</w:t>
            </w:r>
          </w:p>
        </w:tc>
      </w:tr>
      <w:tr w:rsidR="0080181E" w:rsidRPr="00CD5ED9" w:rsidTr="0080181E">
        <w:trPr>
          <w:gridBefore w:val="1"/>
          <w:wBefore w:w="76" w:type="dxa"/>
          <w:trHeight w:val="3079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38948,94</w:t>
            </w:r>
          </w:p>
        </w:tc>
      </w:tr>
      <w:tr w:rsidR="0080181E" w:rsidRPr="00CD5ED9" w:rsidTr="0080181E">
        <w:trPr>
          <w:gridBefore w:val="1"/>
          <w:wBefore w:w="76" w:type="dxa"/>
          <w:trHeight w:val="3335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источником которых является налоговый агент, 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 (за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доходов от долевого участия в организации, полученных физическим лицом - налоговым резидентом Российской Федерации в виде дивидендов, доходов, относящихся к налоговым базам, указанным в пунктах 6.1 и 6.2 статьи 210 Налогового кодекса Российской Федерации),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000 10102010011000110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78 600,00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38948,94</w:t>
            </w:r>
          </w:p>
        </w:tc>
      </w:tr>
      <w:tr w:rsidR="0080181E" w:rsidRPr="00CD5ED9" w:rsidTr="0080181E">
        <w:trPr>
          <w:gridBefore w:val="1"/>
          <w:wBefore w:w="76" w:type="dxa"/>
          <w:trHeight w:val="1803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737,84</w:t>
            </w:r>
          </w:p>
        </w:tc>
      </w:tr>
      <w:tr w:rsidR="0080181E" w:rsidRPr="00CD5ED9" w:rsidTr="0080181E">
        <w:trPr>
          <w:gridBefore w:val="1"/>
          <w:wBefore w:w="76" w:type="dxa"/>
          <w:trHeight w:val="2058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000 10102030011000110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737,84</w:t>
            </w:r>
          </w:p>
        </w:tc>
      </w:tr>
      <w:tr w:rsidR="0080181E" w:rsidRPr="00CD5ED9" w:rsidTr="0080181E">
        <w:trPr>
          <w:gridBefore w:val="1"/>
          <w:wBefore w:w="76" w:type="dxa"/>
          <w:trHeight w:val="1292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000 10102130010000110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-2,08</w:t>
            </w:r>
          </w:p>
        </w:tc>
      </w:tr>
      <w:tr w:rsidR="0080181E" w:rsidRPr="00CD5ED9" w:rsidTr="0080181E">
        <w:trPr>
          <w:gridBefore w:val="1"/>
          <w:wBefore w:w="76" w:type="dxa"/>
          <w:trHeight w:val="1803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000 10102130011000110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-2,08</w:t>
            </w:r>
          </w:p>
        </w:tc>
      </w:tr>
      <w:tr w:rsidR="0080181E" w:rsidRPr="00CD5ED9" w:rsidTr="0080181E">
        <w:trPr>
          <w:gridBefore w:val="1"/>
          <w:wBefore w:w="76" w:type="dxa"/>
          <w:trHeight w:val="781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5137,10</w:t>
            </w:r>
          </w:p>
        </w:tc>
      </w:tr>
      <w:tr w:rsidR="0080181E" w:rsidRPr="00CD5ED9" w:rsidTr="0080181E">
        <w:trPr>
          <w:gridBefore w:val="1"/>
          <w:wBefore w:w="76" w:type="dxa"/>
          <w:trHeight w:val="103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</w:t>
            </w: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том числе по отмененному)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000 10102210011000110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8 600,00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5137,10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НАЛОГИ НА ИМУЩЕСТВО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000 10600000000000000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564 000,00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194438,84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000 10601000000000110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79143,63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79143,63</w:t>
            </w:r>
          </w:p>
        </w:tc>
      </w:tr>
      <w:tr w:rsidR="0080181E" w:rsidRPr="00CD5ED9" w:rsidTr="0080181E">
        <w:trPr>
          <w:gridBefore w:val="1"/>
          <w:wBefore w:w="76" w:type="dxa"/>
          <w:trHeight w:val="103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000 10601030101000110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79143,63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000 10606000000000110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115295,21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000 10606030000000110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17420,87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17420,87</w:t>
            </w:r>
          </w:p>
        </w:tc>
      </w:tr>
      <w:tr w:rsidR="0080181E" w:rsidRPr="00CD5ED9" w:rsidTr="0080181E">
        <w:trPr>
          <w:gridBefore w:val="1"/>
          <w:wBefore w:w="76" w:type="dxa"/>
          <w:trHeight w:val="781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000 10606033101000110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17420,87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000 10606040000000110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97874,34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000 10606043100000110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97874,34</w:t>
            </w:r>
          </w:p>
        </w:tc>
      </w:tr>
      <w:tr w:rsidR="0080181E" w:rsidRPr="00CD5ED9" w:rsidTr="0080181E">
        <w:trPr>
          <w:gridBefore w:val="1"/>
          <w:wBefore w:w="76" w:type="dxa"/>
          <w:trHeight w:val="781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000 10606043101000110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97874,34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000 11100000000000000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82 706,26</w:t>
            </w:r>
          </w:p>
        </w:tc>
      </w:tr>
      <w:tr w:rsidR="0080181E" w:rsidRPr="00CD5ED9" w:rsidTr="0080181E">
        <w:trPr>
          <w:gridBefore w:val="1"/>
          <w:wBefore w:w="76" w:type="dxa"/>
          <w:trHeight w:val="103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000 11105000000000120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82 706,26</w:t>
            </w:r>
          </w:p>
        </w:tc>
      </w:tr>
      <w:tr w:rsidR="0080181E" w:rsidRPr="00CD5ED9" w:rsidTr="0080181E">
        <w:trPr>
          <w:gridBefore w:val="1"/>
          <w:wBefore w:w="76" w:type="dxa"/>
          <w:trHeight w:val="103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000 11105020000000120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82 706,26</w:t>
            </w:r>
          </w:p>
        </w:tc>
      </w:tr>
      <w:tr w:rsidR="0080181E" w:rsidRPr="00CD5ED9" w:rsidTr="0080181E">
        <w:trPr>
          <w:gridBefore w:val="1"/>
          <w:wBefore w:w="76" w:type="dxa"/>
          <w:trHeight w:val="103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000 11105025100000120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82 706,26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000 11700000000000000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8D1BC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00,00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000 11705000000000180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1000,00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000 11705050100000180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100</w:t>
            </w:r>
            <w:r w:rsidR="00BE5E99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000 11715000000000150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8D1BC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301500,00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000 11715030100000150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8D1BC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301500,00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Инициативные платежи, зачисляемые в бюджеты сельских поселений (Обустройство стадиона, село Усть-Таловка)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000 11715030100002150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301500,00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000 20000000000000000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5263457,38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2109704,92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000 20200000000000000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8D1BC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5263457,38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8D1BC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2109704,92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000 20210000000000150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851177,00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на выравнивание бюджетной обеспеченности из бюджетов муниципальных районов, городских округов с внутригородским делением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000 20216001000000150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CD" w:rsidRPr="00CD5ED9" w:rsidRDefault="008D1BCD" w:rsidP="008D1BCD">
            <w:pPr>
              <w:jc w:val="right"/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851177,00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000 20216001100000150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858 900,00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D1BCD" w:rsidRPr="00CD5ED9" w:rsidRDefault="008D1BCD" w:rsidP="008D1BCD">
            <w:pPr>
              <w:jc w:val="right"/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851177,00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000 20220000000000150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субсидии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000 20229999000000150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000 20229999100000150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1 500 000,00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бюджетной системы Российской Федерации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000 20230000000000150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168390,00</w:t>
            </w:r>
          </w:p>
        </w:tc>
      </w:tr>
      <w:tr w:rsidR="0080181E" w:rsidRPr="00CD5ED9" w:rsidTr="0080181E">
        <w:trPr>
          <w:gridBefore w:val="1"/>
          <w:wBefore w:w="76" w:type="dxa"/>
          <w:trHeight w:val="526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000 20235118000000150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8D1BC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168390,00</w:t>
            </w:r>
          </w:p>
        </w:tc>
      </w:tr>
      <w:tr w:rsidR="0080181E" w:rsidRPr="00CD5ED9" w:rsidTr="0080181E">
        <w:trPr>
          <w:gridBefore w:val="1"/>
          <w:wBefore w:w="76" w:type="dxa"/>
          <w:trHeight w:val="781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000 20235118100000150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8D1BC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168390,00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000 20240000000000150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2638038,38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2638038,38</w:t>
            </w:r>
          </w:p>
        </w:tc>
      </w:tr>
      <w:tr w:rsidR="0080181E" w:rsidRPr="00CD5ED9" w:rsidTr="0080181E">
        <w:trPr>
          <w:gridBefore w:val="1"/>
          <w:wBefore w:w="76" w:type="dxa"/>
          <w:trHeight w:val="781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000 20240014000000150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991200</w:t>
            </w:r>
            <w:r w:rsidR="00BE5E99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668137,92</w:t>
            </w:r>
          </w:p>
        </w:tc>
      </w:tr>
      <w:tr w:rsidR="0080181E" w:rsidRPr="00CD5ED9" w:rsidTr="0080181E">
        <w:trPr>
          <w:gridBefore w:val="1"/>
          <w:wBefore w:w="76" w:type="dxa"/>
          <w:trHeight w:val="781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000 20240014100000150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8D1BC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991200,50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8D1BCD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668137,92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Прочие межбюджетные трансферты, передаваемые бюджетам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000 20249999000000150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1 688 837,50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422000,00</w:t>
            </w:r>
          </w:p>
        </w:tc>
      </w:tr>
      <w:tr w:rsidR="0080181E" w:rsidRPr="00CD5ED9" w:rsidTr="0080181E">
        <w:trPr>
          <w:gridBefore w:val="1"/>
          <w:wBefore w:w="76" w:type="dxa"/>
          <w:trHeight w:val="300"/>
        </w:trPr>
        <w:tc>
          <w:tcPr>
            <w:tcW w:w="441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010</w:t>
            </w:r>
          </w:p>
        </w:tc>
        <w:tc>
          <w:tcPr>
            <w:tcW w:w="24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000 20249999100000150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1 688 837,50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422000,00</w:t>
            </w:r>
          </w:p>
        </w:tc>
      </w:tr>
    </w:tbl>
    <w:p w:rsidR="00BE5E99" w:rsidRPr="00CD5ED9" w:rsidRDefault="00BE5E99" w:rsidP="00BE5E99">
      <w:pPr>
        <w:rPr>
          <w:rFonts w:ascii="Times New Roman" w:hAnsi="Times New Roman" w:cs="Times New Roman"/>
          <w:b/>
          <w:bCs/>
          <w:color w:val="000000"/>
        </w:rPr>
      </w:pPr>
    </w:p>
    <w:p w:rsidR="00BE5E99" w:rsidRPr="00CD5ED9" w:rsidRDefault="00BE5E99" w:rsidP="00BE5E99">
      <w:pPr>
        <w:rPr>
          <w:rFonts w:ascii="Times New Roman" w:hAnsi="Times New Roman" w:cs="Times New Roman"/>
          <w:b/>
          <w:bCs/>
          <w:color w:val="000000"/>
        </w:rPr>
      </w:pPr>
      <w:r w:rsidRPr="00CD5ED9">
        <w:rPr>
          <w:rFonts w:ascii="Times New Roman" w:hAnsi="Times New Roman" w:cs="Times New Roman"/>
          <w:b/>
          <w:bCs/>
          <w:color w:val="000000"/>
        </w:rPr>
        <w:t xml:space="preserve">                            </w:t>
      </w:r>
      <w:r w:rsidR="008D1BCD" w:rsidRPr="00CD5ED9">
        <w:rPr>
          <w:rFonts w:ascii="Times New Roman" w:hAnsi="Times New Roman" w:cs="Times New Roman"/>
          <w:b/>
          <w:bCs/>
          <w:color w:val="000000"/>
        </w:rPr>
        <w:t xml:space="preserve">                                               </w:t>
      </w:r>
      <w:r w:rsidRPr="00CD5ED9">
        <w:rPr>
          <w:rFonts w:ascii="Times New Roman" w:hAnsi="Times New Roman" w:cs="Times New Roman"/>
          <w:b/>
          <w:bCs/>
          <w:color w:val="000000"/>
        </w:rPr>
        <w:t xml:space="preserve">  ОТЧЕТ ОБ ИСПОЛНЕНИИ БЮДЖЕТА</w:t>
      </w:r>
      <w:r w:rsidR="008D1BCD" w:rsidRPr="00CD5ED9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D7542D">
        <w:rPr>
          <w:rFonts w:ascii="Times New Roman" w:hAnsi="Times New Roman" w:cs="Times New Roman"/>
          <w:b/>
          <w:bCs/>
          <w:color w:val="000000"/>
        </w:rPr>
        <w:t xml:space="preserve">                              </w:t>
      </w:r>
      <w:r w:rsidR="008D1BCD" w:rsidRPr="00CD5ED9">
        <w:rPr>
          <w:rFonts w:ascii="Times New Roman" w:hAnsi="Times New Roman" w:cs="Times New Roman"/>
          <w:b/>
          <w:bCs/>
          <w:color w:val="000000"/>
        </w:rPr>
        <w:t>по расходам за 9 месяцев</w:t>
      </w:r>
      <w:r w:rsidRPr="00CD5ED9">
        <w:rPr>
          <w:rFonts w:ascii="Times New Roman" w:hAnsi="Times New Roman" w:cs="Times New Roman"/>
          <w:b/>
          <w:bCs/>
          <w:color w:val="000000"/>
        </w:rPr>
        <w:t xml:space="preserve">  2026г</w:t>
      </w:r>
    </w:p>
    <w:tbl>
      <w:tblPr>
        <w:tblW w:w="10080" w:type="dxa"/>
        <w:tblInd w:w="93" w:type="dxa"/>
        <w:tblLook w:val="04A0"/>
      </w:tblPr>
      <w:tblGrid>
        <w:gridCol w:w="4410"/>
        <w:gridCol w:w="708"/>
        <w:gridCol w:w="2410"/>
        <w:gridCol w:w="1276"/>
        <w:gridCol w:w="1276"/>
      </w:tblGrid>
      <w:tr w:rsidR="008D1BCD" w:rsidRPr="00CD5ED9" w:rsidTr="0080181E">
        <w:trPr>
          <w:trHeight w:val="304"/>
        </w:trPr>
        <w:tc>
          <w:tcPr>
            <w:tcW w:w="4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бюджета - всего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8C1E64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444657,38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2435687,40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1 7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</w:t>
            </w: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621,50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1647288,02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495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484273,48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495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484273,48</w:t>
            </w:r>
          </w:p>
        </w:tc>
      </w:tr>
      <w:tr w:rsidR="008C1E64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484273,48</w:t>
            </w:r>
          </w:p>
        </w:tc>
      </w:tr>
      <w:tr w:rsidR="008C1E64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Глава муниципального образования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484273,48</w:t>
            </w:r>
          </w:p>
        </w:tc>
      </w:tr>
      <w:tr w:rsidR="008C1E64" w:rsidRPr="00CD5ED9" w:rsidTr="0080181E">
        <w:trPr>
          <w:trHeight w:val="791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484273,48</w:t>
            </w:r>
          </w:p>
        </w:tc>
      </w:tr>
      <w:tr w:rsidR="008C1E64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495 900,00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484273,48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361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361107,02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000 0102 0120010120 129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123166,46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727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673851,20</w:t>
            </w:r>
          </w:p>
        </w:tc>
      </w:tr>
      <w:tr w:rsidR="008C1E64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673851,20</w:t>
            </w:r>
          </w:p>
        </w:tc>
      </w:tr>
      <w:tr w:rsidR="008C1E64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673851,20</w:t>
            </w:r>
          </w:p>
        </w:tc>
      </w:tr>
      <w:tr w:rsidR="008C1E64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Центральный аппарат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727 400,00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673851,20</w:t>
            </w:r>
          </w:p>
        </w:tc>
      </w:tr>
      <w:tr w:rsidR="008D1BCD" w:rsidRPr="00CD5ED9" w:rsidTr="0080181E">
        <w:trPr>
          <w:trHeight w:val="791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337442,03</w:t>
            </w:r>
          </w:p>
        </w:tc>
      </w:tr>
      <w:tr w:rsidR="008C1E64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369 900,00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337442,03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276400,00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249327,00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93 500,00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88115,03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330382,01</w:t>
            </w:r>
          </w:p>
        </w:tc>
      </w:tr>
      <w:tr w:rsidR="008C1E64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C1E64" w:rsidRPr="00CD5ED9" w:rsidRDefault="008C1E64" w:rsidP="008C1E64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330382,01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300000,00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298329,95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энергетических ресурсов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000 0104 0120010110 247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32052,06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6027,16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2 169,94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000 0104 0120010110 853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4666,80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C1E6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1360,36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фонды местных администраций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Резервные средства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000 0111 9910014100 870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общегосударственные вопросы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133B1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498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321,50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133B1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489163,34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межбюджетные трансферты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000 0113 9850060510 540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выполнение других обязательств государства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133B1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492</w:t>
            </w:r>
            <w:r w:rsidR="008D1BCD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321,50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133B14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489163,34</w:t>
            </w:r>
          </w:p>
        </w:tc>
      </w:tr>
      <w:tr w:rsidR="00133B14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B14" w:rsidRPr="00CD5ED9" w:rsidRDefault="00133B1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B14" w:rsidRPr="00CD5ED9" w:rsidRDefault="00133B1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B14" w:rsidRPr="00CD5ED9" w:rsidRDefault="00133B1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B14" w:rsidRPr="00CD5ED9" w:rsidRDefault="00133B14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492 321,50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B14" w:rsidRPr="00CD5ED9" w:rsidRDefault="00133B14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489163,34</w:t>
            </w:r>
          </w:p>
        </w:tc>
      </w:tr>
      <w:tr w:rsidR="00133B14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B14" w:rsidRPr="00CD5ED9" w:rsidRDefault="00133B14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B14" w:rsidRPr="00CD5ED9" w:rsidRDefault="00133B1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B14" w:rsidRPr="00CD5ED9" w:rsidRDefault="00133B14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B14" w:rsidRPr="00CD5ED9" w:rsidRDefault="00A13BF6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488321,50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33B14" w:rsidRPr="00CD5ED9" w:rsidRDefault="00A13BF6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485879,69</w:t>
            </w:r>
          </w:p>
        </w:tc>
      </w:tr>
      <w:tr w:rsidR="00A13BF6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488321,50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485879,69</w:t>
            </w:r>
          </w:p>
        </w:tc>
      </w:tr>
      <w:tr w:rsidR="00A13BF6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488321,50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485879,69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бюджетные ассигнования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A13BF6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A13BF6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3283,65</w:t>
            </w:r>
          </w:p>
        </w:tc>
      </w:tr>
      <w:tr w:rsidR="00A13BF6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Уплата налогов, сборов и иных платежей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000 0113 9990010810 850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3283,65</w:t>
            </w:r>
          </w:p>
        </w:tc>
      </w:tr>
      <w:tr w:rsidR="00A13BF6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Уплата прочих налогов, сборов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000 0113 9990010810 852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13BF6" w:rsidRPr="00CD5ED9" w:rsidRDefault="00A13BF6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3283,65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A13BF6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A13BF6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168384,00</w:t>
            </w:r>
          </w:p>
        </w:tc>
      </w:tr>
      <w:tr w:rsidR="008D1BCD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Мобилизационная и вневойсковая подготовка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168384,00</w:t>
            </w:r>
          </w:p>
        </w:tc>
      </w:tr>
      <w:tr w:rsidR="008D1BCD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D1BCD" w:rsidRPr="00CD5ED9" w:rsidRDefault="008D1BCD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94 211,53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Руководство и управление в сфере установленных функций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168384,00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168384,00</w:t>
            </w:r>
          </w:p>
        </w:tc>
      </w:tr>
      <w:tr w:rsidR="00241150" w:rsidRPr="00CD5ED9" w:rsidTr="0080181E">
        <w:trPr>
          <w:trHeight w:val="791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168384,00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168384,00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Фонд оплаты труда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224 519,00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114309,97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000 0203 0140051180 129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50077,00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49074,03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000 0203 010051180200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5000,00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45500,00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</w:tr>
      <w:tr w:rsidR="00241150" w:rsidRPr="00CD5ED9" w:rsidTr="0080181E">
        <w:trPr>
          <w:trHeight w:val="791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000 0310 9850060511 244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24115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45 500,00</w:t>
            </w:r>
          </w:p>
        </w:tc>
      </w:tr>
      <w:tr w:rsidR="00CD1201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741300,00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5ED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319777,76</w:t>
            </w:r>
          </w:p>
        </w:tc>
      </w:tr>
      <w:tr w:rsidR="00CD1201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Дорожное хозяйство (дорожные фонды)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741 300,00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5ED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319777,76</w:t>
            </w:r>
          </w:p>
        </w:tc>
      </w:tr>
      <w:tr w:rsidR="00CD1201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5ED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319777,76</w:t>
            </w:r>
          </w:p>
        </w:tc>
      </w:tr>
      <w:tr w:rsidR="00CD1201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в сфере транспорта и дорожного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5ED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319777,76</w:t>
            </w:r>
          </w:p>
        </w:tc>
      </w:tr>
      <w:tr w:rsidR="00CD1201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5ED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319777,76</w:t>
            </w:r>
          </w:p>
        </w:tc>
      </w:tr>
      <w:tr w:rsidR="00CD1201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5ED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319777,76</w:t>
            </w:r>
          </w:p>
        </w:tc>
      </w:tr>
      <w:tr w:rsidR="00CD1201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5ED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319777,76</w:t>
            </w:r>
          </w:p>
        </w:tc>
      </w:tr>
      <w:tr w:rsidR="00CD1201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0409 912009Д270 244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736 200,00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5ED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319777,76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CD1201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CD1201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791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000 0412 9850060512 244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5 100,00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CD1201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5ED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3680716,88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5E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244100,88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Коммунальное хозяйство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CD1201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143638,38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CD1201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134638,38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791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000 0502 9850060514 244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9 000,00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CD1201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CD1201" w:rsidP="00CD12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ликвидации такого вреда применительно к территориям, расположенным в границах земельных участков, находящихся в собственности поселения</w:t>
            </w:r>
          </w:p>
          <w:p w:rsidR="00CD1201" w:rsidRPr="00CD5ED9" w:rsidRDefault="00CD1201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E7520B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E7520B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000 0502 9850060518000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E7520B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134638,38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D1201" w:rsidRPr="00CD5ED9" w:rsidRDefault="00E7520B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134638,38</w:t>
            </w:r>
          </w:p>
        </w:tc>
      </w:tr>
      <w:tr w:rsidR="00FB6499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CD12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000 0502 9850060518200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134638,38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134638,38</w:t>
            </w:r>
          </w:p>
        </w:tc>
      </w:tr>
      <w:tr w:rsidR="00FB6499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CD1201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000 05029850060518244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134638,38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134638,38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Благоустройство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FB64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3537078,50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FB6499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109462,50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FB64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3428616,00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FB6499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000 0503 9030000000 000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3 427 616,00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Реализация проектов развития общественных инфраструктур, основанных на инициативах граждан (Обустройство стадиона, село Усть-Таловка)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90300S0262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3 427 616,00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90300S0262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3 427 616,00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90300S0262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3 427 616,00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90300S0262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3 427 616,00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241150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общего характера в рамках переданных полномочий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3 427 616,00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150" w:rsidRPr="00CD5ED9" w:rsidRDefault="00241150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FB6499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000 05039200000000000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</w:tr>
      <w:tr w:rsidR="00FB6499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FB64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расходы</w:t>
            </w:r>
            <w:r w:rsidR="003E3062"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в области жилищно-коммунального хозяйства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000 05039290000000000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6499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Прочие мероприятия по благоустройству поселений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000 05039290018080000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5E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000 05039290018080200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5E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000 05039290018080240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5E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000 05039290018080244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57000,00</w:t>
            </w:r>
          </w:p>
        </w:tc>
      </w:tr>
      <w:tr w:rsidR="003E3062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</w:tr>
      <w:tr w:rsidR="003E3062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</w:tr>
      <w:tr w:rsidR="003E3062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</w:tr>
      <w:tr w:rsidR="003E3062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000 0503 9850060515 244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КУЛЬТУРА, КИНЕМАТОГРАФИЯ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52 462,50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3E30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E3062" w:rsidRPr="00CD5ED9" w:rsidTr="0080181E">
        <w:trPr>
          <w:trHeight w:val="728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E3062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E3062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E3062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CD120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E3062" w:rsidRPr="00CD5ED9" w:rsidTr="0080181E">
        <w:trPr>
          <w:trHeight w:val="532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Прочая закупка товаров, работ и услуг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000 0804 9850060517 244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000 1000 0000000000 000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Пенсионное обеспечение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000 1001 0000000000 000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10636,74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отраслях социальной сферы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000 1001 9000000000 000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10636,74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вопросы в сфере социальной политики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000 1001 9040000000 000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>
            <w:pPr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10636,74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>
            <w:pPr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10636,74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>
            <w:pPr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10636,74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>
            <w:pPr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10636,74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Иные пенсии, социальные доплаты к пенсиям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000 1001 9040016270 312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12 700,00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>
            <w:pPr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10636,74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Результат исполнения бюджета (дефицит/профицит)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450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>
            <w:pPr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298484,42</w:t>
            </w:r>
          </w:p>
        </w:tc>
      </w:tr>
      <w:tr w:rsidR="003E3062" w:rsidRPr="00CD5ED9" w:rsidTr="0080181E">
        <w:trPr>
          <w:trHeight w:val="304"/>
        </w:trPr>
        <w:tc>
          <w:tcPr>
            <w:tcW w:w="4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E3062" w:rsidRPr="00CD5ED9" w:rsidRDefault="003E3062">
            <w:pPr>
              <w:rPr>
                <w:rFonts w:ascii="Times New Roman" w:hAnsi="Times New Roman" w:cs="Times New Roman"/>
              </w:rPr>
            </w:pPr>
          </w:p>
        </w:tc>
      </w:tr>
    </w:tbl>
    <w:p w:rsidR="00BE5E99" w:rsidRPr="00CD5ED9" w:rsidRDefault="00BE5E99" w:rsidP="00BE5E99">
      <w:pPr>
        <w:rPr>
          <w:rFonts w:ascii="Times New Roman" w:hAnsi="Times New Roman" w:cs="Times New Roman"/>
          <w:b/>
          <w:bCs/>
          <w:color w:val="000000"/>
        </w:rPr>
      </w:pPr>
    </w:p>
    <w:p w:rsidR="00BE5E99" w:rsidRPr="00CD5ED9" w:rsidRDefault="00BE5E99" w:rsidP="003E3062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CD5ED9">
        <w:rPr>
          <w:rFonts w:ascii="Times New Roman" w:hAnsi="Times New Roman" w:cs="Times New Roman"/>
          <w:b/>
          <w:bCs/>
          <w:color w:val="000000"/>
        </w:rPr>
        <w:t>3. Источники финансирования дефицита бюджета</w:t>
      </w:r>
    </w:p>
    <w:p w:rsidR="00BE5E99" w:rsidRPr="00CD5ED9" w:rsidRDefault="00BE5E99" w:rsidP="00BE5E99">
      <w:pPr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080" w:type="dxa"/>
        <w:tblInd w:w="93" w:type="dxa"/>
        <w:tblLayout w:type="fixed"/>
        <w:tblLook w:val="04A0"/>
      </w:tblPr>
      <w:tblGrid>
        <w:gridCol w:w="4126"/>
        <w:gridCol w:w="567"/>
        <w:gridCol w:w="2268"/>
        <w:gridCol w:w="1276"/>
        <w:gridCol w:w="1134"/>
        <w:gridCol w:w="709"/>
      </w:tblGrid>
      <w:tr w:rsidR="00D7542D" w:rsidRPr="00CD5ED9" w:rsidTr="0080181E">
        <w:trPr>
          <w:trHeight w:val="301"/>
        </w:trPr>
        <w:tc>
          <w:tcPr>
            <w:tcW w:w="4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финансирования дефицита бюджета - 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3E3062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  <w:r w:rsidR="003E3062"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298484,42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52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 том числе:</w:t>
            </w: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br/>
              <w:t>источники внутреннего финансирования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 них: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000 01000000000000000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 w:rsidP="00CD5ED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-298484,42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 w:rsidP="00CD5ED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-298484,42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остатков средств,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 w:rsidP="003E3062">
            <w:pPr>
              <w:jc w:val="center"/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-6444657,38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 w:rsidP="00CD5ED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-2762309,19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 w:rsidP="003E3062">
            <w:pPr>
              <w:jc w:val="center"/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-6444657,38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 w:rsidP="00CD5ED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-2762309,19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000 01050201000000510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 w:rsidP="003E3062">
            <w:pPr>
              <w:jc w:val="center"/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-6444657,38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 w:rsidP="00CD5ED9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-2762309,19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000 01050201100000510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 w:rsidP="003E3062">
            <w:pPr>
              <w:jc w:val="center"/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-6444657,38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-2762309,19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остатков средств, 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000 01050000000000600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6444657,38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>
            <w:pPr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2463824,77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Уменьшение прочих остатков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000 01050200000000600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6444657,38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>
            <w:pPr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2463824,77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000 01050201000000610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6444657,38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E3062" w:rsidRPr="00CD5ED9" w:rsidRDefault="003E3062">
            <w:pPr>
              <w:rPr>
                <w:rFonts w:ascii="Times New Roman" w:hAnsi="Times New Roman" w:cs="Times New Roman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2463824,77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3062" w:rsidRPr="00CD5ED9" w:rsidRDefault="003E3062" w:rsidP="00BE5E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000 01050201100000610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6444657,38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3E3062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2463824,77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</w:t>
            </w:r>
          </w:p>
        </w:tc>
      </w:tr>
      <w:tr w:rsidR="00D7542D" w:rsidRPr="00CD5ED9" w:rsidTr="0080181E">
        <w:trPr>
          <w:trHeight w:val="52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Изменение иных финансовых активов за счет средств, размещенных в депозиты в валюте Российской Федерации и иностранной валюте в кредитных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700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52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Увеличение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000 01060000000000500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528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Уменьшение финансовых активов, являющихся иными источниками внутреннего финансирования дефицитов бюджетов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000 01060000000000600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  <w:tr w:rsidR="00D7542D" w:rsidRPr="00CD5ED9" w:rsidTr="0080181E">
        <w:trPr>
          <w:trHeight w:val="301"/>
        </w:trPr>
        <w:tc>
          <w:tcPr>
            <w:tcW w:w="4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D5ED9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E5E99" w:rsidRPr="00CD5ED9" w:rsidRDefault="00BE5E99" w:rsidP="00BE5E99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D5ED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0,00</w:t>
            </w:r>
          </w:p>
        </w:tc>
      </w:tr>
    </w:tbl>
    <w:p w:rsidR="000A02B1" w:rsidRPr="00CD5ED9" w:rsidRDefault="000A02B1">
      <w:pPr>
        <w:rPr>
          <w:rFonts w:ascii="Times New Roman" w:hAnsi="Times New Roman" w:cs="Times New Roman"/>
        </w:rPr>
      </w:pPr>
    </w:p>
    <w:sectPr w:rsidR="000A02B1" w:rsidRPr="00CD5ED9" w:rsidSect="00D7542D">
      <w:pgSz w:w="11906" w:h="16838"/>
      <w:pgMar w:top="127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10"/>
  <w:displayHorizontalDrawingGridEvery w:val="2"/>
  <w:characterSpacingControl w:val="doNotCompress"/>
  <w:compat/>
  <w:rsids>
    <w:rsidRoot w:val="00BE5E99"/>
    <w:rsid w:val="000A02B1"/>
    <w:rsid w:val="000D29E6"/>
    <w:rsid w:val="000E22A9"/>
    <w:rsid w:val="00133B14"/>
    <w:rsid w:val="00241150"/>
    <w:rsid w:val="003E3062"/>
    <w:rsid w:val="0059694D"/>
    <w:rsid w:val="0076345D"/>
    <w:rsid w:val="0080181E"/>
    <w:rsid w:val="00831893"/>
    <w:rsid w:val="008C1E64"/>
    <w:rsid w:val="008D1BCD"/>
    <w:rsid w:val="00A13BF6"/>
    <w:rsid w:val="00BE5E99"/>
    <w:rsid w:val="00CD1201"/>
    <w:rsid w:val="00CD5ED9"/>
    <w:rsid w:val="00D7542D"/>
    <w:rsid w:val="00E47A9C"/>
    <w:rsid w:val="00E7520B"/>
    <w:rsid w:val="00F462C5"/>
    <w:rsid w:val="00FB64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9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E5E9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99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4A718B-32CC-4CB3-88AF-2F9CE3327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4314</Words>
  <Characters>24596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259</dc:creator>
  <cp:lastModifiedBy>Усть-Таловка</cp:lastModifiedBy>
  <cp:revision>2</cp:revision>
  <cp:lastPrinted>2026-10-08T02:25:00Z</cp:lastPrinted>
  <dcterms:created xsi:type="dcterms:W3CDTF">2026-10-08T08:01:00Z</dcterms:created>
  <dcterms:modified xsi:type="dcterms:W3CDTF">2026-10-08T08:01:00Z</dcterms:modified>
</cp:coreProperties>
</file>