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AF1FE7">
        <w:rPr>
          <w:rFonts w:asciiTheme="minorHAnsi" w:hAnsiTheme="minorHAnsi" w:cstheme="minorHAnsi"/>
        </w:rPr>
        <w:t>8</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8D57F3">
        <w:rPr>
          <w:rFonts w:asciiTheme="minorHAnsi" w:hAnsiTheme="minorHAnsi" w:cstheme="minorHAnsi"/>
        </w:rPr>
        <w:t>0</w:t>
      </w:r>
      <w:r w:rsidR="009371A9">
        <w:rPr>
          <w:rFonts w:asciiTheme="minorHAnsi" w:hAnsiTheme="minorHAnsi" w:cstheme="minorHAnsi"/>
        </w:rPr>
        <w:t>3</w:t>
      </w:r>
      <w:r w:rsidRPr="00F747DC">
        <w:rPr>
          <w:rFonts w:asciiTheme="minorHAnsi" w:hAnsiTheme="minorHAnsi" w:cstheme="minorHAnsi"/>
        </w:rPr>
        <w:t>"</w:t>
      </w:r>
      <w:r w:rsidR="00CD0709">
        <w:rPr>
          <w:rFonts w:asciiTheme="minorHAnsi" w:hAnsiTheme="minorHAnsi" w:cstheme="minorHAnsi"/>
        </w:rPr>
        <w:t xml:space="preserve"> </w:t>
      </w:r>
      <w:proofErr w:type="gramStart"/>
      <w:r w:rsidR="00AF1FE7">
        <w:rPr>
          <w:rFonts w:asciiTheme="minorHAnsi" w:hAnsiTheme="minorHAnsi" w:cstheme="minorHAnsi"/>
        </w:rPr>
        <w:t>августа</w:t>
      </w:r>
      <w:r w:rsidRPr="00F747DC">
        <w:rPr>
          <w:rFonts w:asciiTheme="minorHAnsi" w:hAnsiTheme="minorHAnsi" w:cstheme="minorHAnsi"/>
        </w:rPr>
        <w:t xml:space="preserve">  202</w:t>
      </w:r>
      <w:r w:rsidR="00505F6B">
        <w:rPr>
          <w:rFonts w:asciiTheme="minorHAnsi" w:hAnsiTheme="minorHAnsi" w:cstheme="minorHAnsi"/>
        </w:rPr>
        <w:t>6</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AF1FE7" w:rsidRDefault="00150171" w:rsidP="00FC17B8">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150171" w:rsidRPr="00F747DC" w:rsidRDefault="00150171" w:rsidP="00FC17B8">
      <w:pPr>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AF1FE7">
        <w:rPr>
          <w:rFonts w:asciiTheme="minorHAnsi" w:hAnsiTheme="minorHAnsi" w:cstheme="minorHAnsi"/>
        </w:rPr>
        <w:t>8</w:t>
      </w:r>
      <w:r w:rsidRPr="00F747DC">
        <w:rPr>
          <w:rFonts w:asciiTheme="minorHAnsi" w:hAnsiTheme="minorHAnsi" w:cstheme="minorHAnsi"/>
        </w:rPr>
        <w:t xml:space="preserve"> (</w:t>
      </w:r>
      <w:r w:rsidR="00505F6B">
        <w:rPr>
          <w:rFonts w:asciiTheme="minorHAnsi" w:hAnsiTheme="minorHAnsi" w:cstheme="minorHAnsi"/>
        </w:rPr>
        <w:t>3</w:t>
      </w:r>
      <w:r w:rsidR="00AF1FE7">
        <w:rPr>
          <w:rFonts w:asciiTheme="minorHAnsi" w:hAnsiTheme="minorHAnsi" w:cstheme="minorHAnsi"/>
        </w:rPr>
        <w:t>7</w:t>
      </w:r>
      <w:r w:rsidRPr="00F747DC">
        <w:rPr>
          <w:rFonts w:asciiTheme="minorHAnsi" w:hAnsiTheme="minorHAnsi" w:cstheme="minorHAnsi"/>
        </w:rPr>
        <w:t>) "</w:t>
      </w:r>
      <w:r w:rsidR="00B9222C">
        <w:rPr>
          <w:rFonts w:asciiTheme="minorHAnsi" w:hAnsiTheme="minorHAnsi" w:cstheme="minorHAnsi"/>
        </w:rPr>
        <w:t>0</w:t>
      </w:r>
      <w:r w:rsidR="009371A9">
        <w:rPr>
          <w:rFonts w:asciiTheme="minorHAnsi" w:hAnsiTheme="minorHAnsi" w:cstheme="minorHAnsi"/>
        </w:rPr>
        <w:t>3</w:t>
      </w:r>
      <w:r w:rsidR="00061610">
        <w:rPr>
          <w:rFonts w:asciiTheme="minorHAnsi" w:hAnsiTheme="minorHAnsi" w:cstheme="minorHAnsi"/>
        </w:rPr>
        <w:t xml:space="preserve">" </w:t>
      </w:r>
      <w:r w:rsidR="00AF1FE7">
        <w:rPr>
          <w:rFonts w:asciiTheme="minorHAnsi" w:hAnsiTheme="minorHAnsi" w:cstheme="minorHAnsi"/>
        </w:rPr>
        <w:t>августа</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FF16AE">
        <w:trPr>
          <w:trHeight w:val="925"/>
        </w:trPr>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C12299" w:rsidRDefault="001C1291" w:rsidP="00C12299">
            <w:pPr>
              <w:pStyle w:val="a3"/>
              <w:rPr>
                <w:rFonts w:asciiTheme="minorHAnsi" w:hAnsiTheme="minorHAnsi" w:cstheme="minorHAnsi"/>
              </w:rPr>
            </w:pPr>
          </w:p>
        </w:tc>
        <w:tc>
          <w:tcPr>
            <w:tcW w:w="1417" w:type="dxa"/>
          </w:tcPr>
          <w:p w:rsidR="001C1291" w:rsidRPr="00C12299" w:rsidRDefault="001C1291" w:rsidP="00C12299">
            <w:pPr>
              <w:pStyle w:val="a3"/>
              <w:rPr>
                <w:rFonts w:asciiTheme="minorHAnsi" w:hAnsiTheme="minorHAnsi" w:cstheme="minorHAnsi"/>
              </w:rPr>
            </w:pPr>
          </w:p>
        </w:tc>
        <w:tc>
          <w:tcPr>
            <w:tcW w:w="5812" w:type="dxa"/>
          </w:tcPr>
          <w:p w:rsidR="001C1291" w:rsidRPr="00C12299" w:rsidRDefault="001C1291" w:rsidP="00C12299">
            <w:pPr>
              <w:pStyle w:val="a3"/>
              <w:rPr>
                <w:rFonts w:asciiTheme="minorHAnsi" w:hAnsiTheme="minorHAnsi" w:cstheme="minorHAnsi"/>
              </w:rPr>
            </w:pPr>
          </w:p>
        </w:tc>
        <w:tc>
          <w:tcPr>
            <w:tcW w:w="1701" w:type="dxa"/>
          </w:tcPr>
          <w:p w:rsidR="001C1291" w:rsidRPr="00BE79A4" w:rsidRDefault="001C1291" w:rsidP="00BE79A4">
            <w:pPr>
              <w:pStyle w:val="a3"/>
              <w:rPr>
                <w:rFonts w:asciiTheme="minorHAnsi" w:hAnsiTheme="minorHAnsi" w:cstheme="minorHAnsi"/>
              </w:rPr>
            </w:pPr>
          </w:p>
        </w:tc>
      </w:tr>
    </w:tbl>
    <w:p w:rsidR="00A07C27" w:rsidRPr="00F747DC" w:rsidRDefault="00A07C27"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445C3E">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445C3E">
        <w:tc>
          <w:tcPr>
            <w:tcW w:w="1384" w:type="dxa"/>
          </w:tcPr>
          <w:p w:rsidR="00B757B0" w:rsidRPr="00F747DC" w:rsidRDefault="00B757B0" w:rsidP="00150171">
            <w:pPr>
              <w:pStyle w:val="ConsPlusNormal"/>
              <w:jc w:val="both"/>
              <w:rPr>
                <w:rFonts w:asciiTheme="minorHAnsi" w:hAnsiTheme="minorHAnsi" w:cstheme="minorHAnsi"/>
              </w:rPr>
            </w:pPr>
          </w:p>
        </w:tc>
        <w:tc>
          <w:tcPr>
            <w:tcW w:w="1276" w:type="dxa"/>
          </w:tcPr>
          <w:p w:rsidR="00B757B0" w:rsidRPr="00F747DC" w:rsidRDefault="00B757B0" w:rsidP="00150171">
            <w:pPr>
              <w:pStyle w:val="ConsPlusNormal"/>
              <w:jc w:val="both"/>
              <w:rPr>
                <w:rFonts w:asciiTheme="minorHAnsi" w:hAnsiTheme="minorHAnsi" w:cstheme="minorHAnsi"/>
              </w:rPr>
            </w:pPr>
          </w:p>
        </w:tc>
        <w:tc>
          <w:tcPr>
            <w:tcW w:w="5528"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418"/>
        <w:gridCol w:w="5528"/>
        <w:gridCol w:w="1701"/>
      </w:tblGrid>
      <w:tr w:rsidR="00150171" w:rsidRPr="00F747DC" w:rsidTr="00B9222C">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B9222C" w:rsidRPr="00F747DC" w:rsidTr="00B9222C">
        <w:tc>
          <w:tcPr>
            <w:tcW w:w="1242" w:type="dxa"/>
          </w:tcPr>
          <w:p w:rsidR="00B9222C" w:rsidRPr="00F747DC" w:rsidRDefault="00B9222C" w:rsidP="00150171">
            <w:pPr>
              <w:pStyle w:val="ConsPlusNormal"/>
              <w:jc w:val="both"/>
              <w:rPr>
                <w:rFonts w:asciiTheme="minorHAnsi" w:hAnsiTheme="minorHAnsi" w:cstheme="minorHAnsi"/>
              </w:rPr>
            </w:pPr>
          </w:p>
        </w:tc>
        <w:tc>
          <w:tcPr>
            <w:tcW w:w="1418" w:type="dxa"/>
          </w:tcPr>
          <w:p w:rsidR="00B9222C" w:rsidRPr="00F747DC" w:rsidRDefault="00B9222C" w:rsidP="00150171">
            <w:pPr>
              <w:pStyle w:val="ConsPlusNormal"/>
              <w:jc w:val="both"/>
              <w:rPr>
                <w:rFonts w:asciiTheme="minorHAnsi" w:hAnsiTheme="minorHAnsi" w:cstheme="minorHAnsi"/>
              </w:rPr>
            </w:pPr>
          </w:p>
        </w:tc>
        <w:tc>
          <w:tcPr>
            <w:tcW w:w="5528" w:type="dxa"/>
          </w:tcPr>
          <w:p w:rsidR="00B9222C" w:rsidRPr="00F747DC" w:rsidRDefault="00B9222C" w:rsidP="00F8136B">
            <w:pPr>
              <w:pStyle w:val="a3"/>
              <w:rPr>
                <w:rFonts w:asciiTheme="minorHAnsi" w:hAnsiTheme="minorHAnsi" w:cstheme="minorHAnsi"/>
              </w:rPr>
            </w:pPr>
          </w:p>
        </w:tc>
        <w:tc>
          <w:tcPr>
            <w:tcW w:w="1701" w:type="dxa"/>
          </w:tcPr>
          <w:p w:rsidR="00B9222C" w:rsidRPr="00F747DC" w:rsidRDefault="00B9222C"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FF16AE" w:rsidRPr="00F747DC" w:rsidTr="00BA5FCA">
        <w:tc>
          <w:tcPr>
            <w:tcW w:w="1101" w:type="dxa"/>
          </w:tcPr>
          <w:p w:rsidR="00FF16AE" w:rsidRPr="00F747DC" w:rsidRDefault="00FF16AE" w:rsidP="00150171">
            <w:pPr>
              <w:pStyle w:val="ConsPlusNormal"/>
              <w:jc w:val="both"/>
              <w:rPr>
                <w:rFonts w:asciiTheme="minorHAnsi" w:hAnsiTheme="minorHAnsi" w:cstheme="minorHAnsi"/>
              </w:rPr>
            </w:pPr>
          </w:p>
        </w:tc>
        <w:tc>
          <w:tcPr>
            <w:tcW w:w="1417" w:type="dxa"/>
          </w:tcPr>
          <w:p w:rsidR="00FF16AE" w:rsidRPr="00F747DC" w:rsidRDefault="00FF16AE" w:rsidP="00150171">
            <w:pPr>
              <w:pStyle w:val="ConsPlusNormal"/>
              <w:jc w:val="both"/>
              <w:rPr>
                <w:rFonts w:asciiTheme="minorHAnsi" w:hAnsiTheme="minorHAnsi" w:cstheme="minorHAnsi"/>
              </w:rPr>
            </w:pPr>
          </w:p>
        </w:tc>
        <w:tc>
          <w:tcPr>
            <w:tcW w:w="5670" w:type="dxa"/>
          </w:tcPr>
          <w:p w:rsidR="00FF16AE" w:rsidRPr="00F747DC" w:rsidRDefault="00FF16AE" w:rsidP="00CB5EE8">
            <w:pPr>
              <w:pStyle w:val="a3"/>
              <w:rPr>
                <w:rFonts w:asciiTheme="minorHAnsi" w:hAnsiTheme="minorHAnsi" w:cstheme="minorHAnsi"/>
              </w:rPr>
            </w:pPr>
          </w:p>
        </w:tc>
        <w:tc>
          <w:tcPr>
            <w:tcW w:w="1701" w:type="dxa"/>
          </w:tcPr>
          <w:p w:rsidR="00FF16AE" w:rsidRPr="00F747DC" w:rsidRDefault="00FF16AE" w:rsidP="00150171">
            <w:pPr>
              <w:pStyle w:val="ConsPlusNormal"/>
              <w:jc w:val="both"/>
              <w:rPr>
                <w:rFonts w:asciiTheme="minorHAnsi" w:hAnsiTheme="minorHAnsi" w:cstheme="minorHAnsi"/>
              </w:rPr>
            </w:pP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5670"/>
        <w:gridCol w:w="1701"/>
      </w:tblGrid>
      <w:tr w:rsidR="00150171" w:rsidRPr="00F747DC" w:rsidTr="006B21BB">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1E28DD" w:rsidRPr="00F747DC" w:rsidTr="006B21BB">
        <w:tc>
          <w:tcPr>
            <w:tcW w:w="1242" w:type="dxa"/>
          </w:tcPr>
          <w:p w:rsidR="001E28DD" w:rsidRPr="00F747DC" w:rsidRDefault="001E28DD" w:rsidP="00150171">
            <w:pPr>
              <w:pStyle w:val="ConsPlusNormal"/>
              <w:jc w:val="both"/>
              <w:rPr>
                <w:rFonts w:asciiTheme="minorHAnsi" w:hAnsiTheme="minorHAnsi" w:cstheme="minorHAnsi"/>
              </w:rPr>
            </w:pPr>
          </w:p>
        </w:tc>
        <w:tc>
          <w:tcPr>
            <w:tcW w:w="1276" w:type="dxa"/>
          </w:tcPr>
          <w:p w:rsidR="001E28DD" w:rsidRPr="00F747DC" w:rsidRDefault="001E28DD" w:rsidP="00150171">
            <w:pPr>
              <w:pStyle w:val="ConsPlusNormal"/>
              <w:jc w:val="both"/>
              <w:rPr>
                <w:rFonts w:asciiTheme="minorHAnsi" w:hAnsiTheme="minorHAnsi" w:cstheme="minorHAnsi"/>
              </w:rPr>
            </w:pPr>
          </w:p>
        </w:tc>
        <w:tc>
          <w:tcPr>
            <w:tcW w:w="5670" w:type="dxa"/>
          </w:tcPr>
          <w:p w:rsidR="00AF1FE7" w:rsidRPr="00C12299" w:rsidRDefault="00AF1FE7" w:rsidP="00AF1FE7">
            <w:pPr>
              <w:pStyle w:val="a3"/>
              <w:rPr>
                <w:rFonts w:asciiTheme="minorHAnsi" w:hAnsiTheme="minorHAnsi" w:cstheme="minorHAnsi"/>
              </w:rPr>
            </w:pPr>
            <w:r w:rsidRPr="00C12299">
              <w:rPr>
                <w:rFonts w:asciiTheme="minorHAnsi" w:hAnsiTheme="minorHAnsi" w:cstheme="minorHAnsi"/>
              </w:rPr>
              <w:t>Устава сельского поселения Краснознаменский сельсовет Курьинского</w:t>
            </w:r>
            <w:r>
              <w:rPr>
                <w:rFonts w:asciiTheme="minorHAnsi" w:hAnsiTheme="minorHAnsi" w:cstheme="minorHAnsi"/>
              </w:rPr>
              <w:t xml:space="preserve"> </w:t>
            </w:r>
            <w:r w:rsidRPr="00C12299">
              <w:rPr>
                <w:rFonts w:asciiTheme="minorHAnsi" w:hAnsiTheme="minorHAnsi" w:cstheme="minorHAnsi"/>
              </w:rPr>
              <w:t>района Алтайского края</w:t>
            </w:r>
          </w:p>
          <w:p w:rsidR="001E28DD" w:rsidRPr="00AF1FE7" w:rsidRDefault="001E28DD" w:rsidP="00150171">
            <w:pPr>
              <w:pStyle w:val="ConsPlusNormal"/>
              <w:jc w:val="both"/>
              <w:rPr>
                <w:rFonts w:asciiTheme="minorHAnsi" w:hAnsiTheme="minorHAnsi" w:cstheme="minorHAnsi"/>
              </w:rPr>
            </w:pPr>
          </w:p>
        </w:tc>
        <w:tc>
          <w:tcPr>
            <w:tcW w:w="1701" w:type="dxa"/>
          </w:tcPr>
          <w:p w:rsidR="001E28DD" w:rsidRPr="00F747DC" w:rsidRDefault="001E28DD" w:rsidP="006B21BB">
            <w:pPr>
              <w:pStyle w:val="ConsPlusNormal"/>
              <w:jc w:val="both"/>
              <w:rPr>
                <w:rFonts w:asciiTheme="minorHAnsi" w:hAnsiTheme="minorHAnsi" w:cstheme="minorHAnsi"/>
              </w:rPr>
            </w:pPr>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AF1FE7" w:rsidRDefault="00AF1FE7" w:rsidP="00AF1FE7">
      <w:pPr>
        <w:pStyle w:val="ConsPlusNormal"/>
        <w:rPr>
          <w:rFonts w:asciiTheme="minorHAnsi" w:hAnsiTheme="minorHAnsi" w:cstheme="minorHAnsi"/>
          <w:sz w:val="32"/>
          <w:szCs w:val="32"/>
        </w:rPr>
      </w:pPr>
    </w:p>
    <w:p w:rsidR="00AF1FE7" w:rsidRDefault="00AF1FE7" w:rsidP="00C12299">
      <w:pPr>
        <w:pStyle w:val="ConsPlusNormal"/>
        <w:jc w:val="center"/>
        <w:rPr>
          <w:rFonts w:asciiTheme="minorHAnsi" w:hAnsiTheme="minorHAnsi" w:cstheme="minorHAnsi"/>
          <w:sz w:val="32"/>
          <w:szCs w:val="32"/>
        </w:rPr>
      </w:pPr>
    </w:p>
    <w:p w:rsidR="00AF1FE7" w:rsidRDefault="00AF1FE7" w:rsidP="00C12299">
      <w:pPr>
        <w:pStyle w:val="ConsPlusNormal"/>
        <w:jc w:val="center"/>
        <w:rPr>
          <w:rFonts w:asciiTheme="minorHAnsi" w:hAnsiTheme="minorHAnsi" w:cstheme="minorHAnsi"/>
          <w:sz w:val="32"/>
          <w:szCs w:val="32"/>
        </w:rPr>
      </w:pPr>
    </w:p>
    <w:p w:rsidR="00AF1FE7" w:rsidRDefault="00AF1FE7" w:rsidP="00C12299">
      <w:pPr>
        <w:pStyle w:val="ConsPlusNormal"/>
        <w:jc w:val="center"/>
        <w:rPr>
          <w:rFonts w:asciiTheme="minorHAnsi" w:hAnsiTheme="minorHAnsi" w:cstheme="minorHAnsi"/>
          <w:sz w:val="32"/>
          <w:szCs w:val="32"/>
        </w:rPr>
      </w:pPr>
    </w:p>
    <w:p w:rsidR="00AF1FE7" w:rsidRPr="00AF1FE7" w:rsidRDefault="00C12299" w:rsidP="00AF1FE7">
      <w:pPr>
        <w:pStyle w:val="ConsPlusNormal"/>
        <w:ind w:firstLine="540"/>
        <w:jc w:val="center"/>
        <w:rPr>
          <w:rFonts w:asciiTheme="minorHAnsi" w:hAnsiTheme="minorHAnsi" w:cstheme="minorHAnsi"/>
          <w:sz w:val="32"/>
          <w:szCs w:val="32"/>
        </w:rPr>
      </w:pPr>
      <w:r w:rsidRPr="00C12299">
        <w:rPr>
          <w:rFonts w:asciiTheme="minorHAnsi" w:hAnsiTheme="minorHAnsi" w:cstheme="minorHAnsi"/>
          <w:sz w:val="32"/>
          <w:szCs w:val="32"/>
        </w:rPr>
        <w:t xml:space="preserve">Раздел </w:t>
      </w:r>
      <w:r w:rsidR="00AF1FE7">
        <w:rPr>
          <w:rFonts w:asciiTheme="minorHAnsi" w:hAnsiTheme="minorHAnsi" w:cstheme="minorHAnsi"/>
          <w:sz w:val="32"/>
          <w:szCs w:val="32"/>
        </w:rPr>
        <w:t>6</w:t>
      </w:r>
      <w:r w:rsidRPr="00C12299">
        <w:rPr>
          <w:rFonts w:asciiTheme="minorHAnsi" w:hAnsiTheme="minorHAnsi" w:cstheme="minorHAnsi"/>
          <w:sz w:val="32"/>
          <w:szCs w:val="32"/>
        </w:rPr>
        <w:t xml:space="preserve">. </w:t>
      </w:r>
      <w:r w:rsidR="00AF1FE7" w:rsidRPr="00AF1FE7">
        <w:rPr>
          <w:rFonts w:asciiTheme="minorHAnsi" w:hAnsiTheme="minorHAnsi" w:cstheme="minorHAnsi"/>
          <w:sz w:val="32"/>
          <w:szCs w:val="32"/>
        </w:rPr>
        <w:t>Иная официальная информация</w:t>
      </w:r>
    </w:p>
    <w:p w:rsidR="002730B4" w:rsidRDefault="002730B4" w:rsidP="00AF1FE7">
      <w:pPr>
        <w:pStyle w:val="ConsPlusNormal"/>
        <w:jc w:val="center"/>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B52EDA" w:rsidRDefault="00B52EDA" w:rsidP="008F33FF">
      <w:pPr>
        <w:pStyle w:val="aa"/>
        <w:jc w:val="left"/>
        <w:rPr>
          <w:rFonts w:asciiTheme="minorHAnsi" w:hAnsiTheme="minorHAnsi" w:cstheme="minorHAnsi"/>
        </w:rPr>
      </w:pPr>
    </w:p>
    <w:p w:rsidR="00B52EDA" w:rsidRDefault="00B52EDA"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AF1FE7" w:rsidRDefault="00AF1FE7"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F1FE7" w:rsidRPr="00036A1C" w:rsidTr="00AF1FE7">
        <w:tc>
          <w:tcPr>
            <w:tcW w:w="4785" w:type="dxa"/>
          </w:tcPr>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lastRenderedPageBreak/>
              <w:t xml:space="preserve">Принят решением                                                                        </w:t>
            </w:r>
            <w:r w:rsidRPr="00F6590F">
              <w:rPr>
                <w:rFonts w:ascii="Times New Roman" w:hAnsi="Times New Roman"/>
                <w:b/>
                <w:sz w:val="28"/>
                <w:szCs w:val="28"/>
              </w:rPr>
              <w:t xml:space="preserve"> </w:t>
            </w:r>
          </w:p>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t xml:space="preserve">Краснознаменского сельского Совета </w:t>
            </w:r>
          </w:p>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t xml:space="preserve">депутатов Курьинского района </w:t>
            </w:r>
          </w:p>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t>Алтайского края</w:t>
            </w:r>
          </w:p>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t>«</w:t>
            </w:r>
            <w:r>
              <w:rPr>
                <w:rFonts w:ascii="Times New Roman" w:hAnsi="Times New Roman"/>
                <w:sz w:val="28"/>
                <w:szCs w:val="28"/>
              </w:rPr>
              <w:t>30</w:t>
            </w:r>
            <w:r w:rsidRPr="00F6590F">
              <w:rPr>
                <w:rFonts w:ascii="Times New Roman" w:hAnsi="Times New Roman"/>
                <w:sz w:val="28"/>
                <w:szCs w:val="28"/>
              </w:rPr>
              <w:t xml:space="preserve">» </w:t>
            </w:r>
            <w:r>
              <w:rPr>
                <w:rFonts w:ascii="Times New Roman" w:hAnsi="Times New Roman"/>
                <w:sz w:val="28"/>
                <w:szCs w:val="28"/>
              </w:rPr>
              <w:t>июня</w:t>
            </w:r>
            <w:r w:rsidRPr="00F6590F">
              <w:rPr>
                <w:rFonts w:ascii="Times New Roman" w:hAnsi="Times New Roman"/>
                <w:sz w:val="28"/>
                <w:szCs w:val="28"/>
              </w:rPr>
              <w:t xml:space="preserve"> 20</w:t>
            </w:r>
            <w:r>
              <w:rPr>
                <w:rFonts w:ascii="Times New Roman" w:hAnsi="Times New Roman"/>
                <w:sz w:val="28"/>
                <w:szCs w:val="28"/>
              </w:rPr>
              <w:t>26</w:t>
            </w:r>
            <w:r w:rsidRPr="00F6590F">
              <w:rPr>
                <w:rFonts w:ascii="Times New Roman" w:hAnsi="Times New Roman"/>
                <w:sz w:val="28"/>
                <w:szCs w:val="28"/>
              </w:rPr>
              <w:t xml:space="preserve"> года № </w:t>
            </w:r>
            <w:r>
              <w:rPr>
                <w:rFonts w:ascii="Times New Roman" w:hAnsi="Times New Roman"/>
                <w:sz w:val="28"/>
                <w:szCs w:val="28"/>
              </w:rPr>
              <w:t>19</w:t>
            </w:r>
          </w:p>
          <w:p w:rsidR="00AF1FE7" w:rsidRDefault="00AF1FE7" w:rsidP="00AF1FE7">
            <w:pPr>
              <w:pStyle w:val="a3"/>
              <w:rPr>
                <w:rFonts w:ascii="Times New Roman" w:hAnsi="Times New Roman"/>
                <w:sz w:val="28"/>
                <w:szCs w:val="28"/>
                <w:lang w:val="en-US"/>
              </w:rPr>
            </w:pPr>
          </w:p>
        </w:tc>
        <w:tc>
          <w:tcPr>
            <w:tcW w:w="4786" w:type="dxa"/>
          </w:tcPr>
          <w:p w:rsidR="00DB3088" w:rsidRPr="00DB3088" w:rsidRDefault="00DB3088" w:rsidP="00DB3088">
            <w:pPr>
              <w:pStyle w:val="a3"/>
              <w:rPr>
                <w:rFonts w:ascii="Times New Roman" w:hAnsi="Times New Roman" w:cs="Times New Roman"/>
                <w:sz w:val="28"/>
                <w:szCs w:val="28"/>
              </w:rPr>
            </w:pPr>
            <w:proofErr w:type="gramStart"/>
            <w:r w:rsidRPr="00DB3088">
              <w:rPr>
                <w:rFonts w:ascii="Times New Roman" w:hAnsi="Times New Roman" w:cs="Times New Roman"/>
                <w:sz w:val="28"/>
                <w:szCs w:val="28"/>
              </w:rPr>
              <w:t>Зарегистрирован  управлением</w:t>
            </w:r>
            <w:proofErr w:type="gramEnd"/>
            <w:r w:rsidRPr="00DB3088">
              <w:rPr>
                <w:rFonts w:ascii="Times New Roman" w:hAnsi="Times New Roman" w:cs="Times New Roman"/>
                <w:sz w:val="28"/>
                <w:szCs w:val="28"/>
              </w:rPr>
              <w:t xml:space="preserve"> Министерства юстиции Российской Федерации по Алтайскому краю    2</w:t>
            </w:r>
            <w:r>
              <w:rPr>
                <w:rFonts w:ascii="Times New Roman" w:hAnsi="Times New Roman" w:cs="Times New Roman"/>
                <w:sz w:val="28"/>
                <w:szCs w:val="28"/>
              </w:rPr>
              <w:t>4</w:t>
            </w:r>
            <w:r w:rsidRPr="00DB3088">
              <w:rPr>
                <w:rFonts w:ascii="Times New Roman" w:hAnsi="Times New Roman" w:cs="Times New Roman"/>
                <w:sz w:val="28"/>
                <w:szCs w:val="28"/>
              </w:rPr>
              <w:t xml:space="preserve"> </w:t>
            </w:r>
            <w:r>
              <w:rPr>
                <w:rFonts w:ascii="Times New Roman" w:hAnsi="Times New Roman" w:cs="Times New Roman"/>
                <w:sz w:val="28"/>
                <w:szCs w:val="28"/>
              </w:rPr>
              <w:t>ию</w:t>
            </w:r>
            <w:r w:rsidRPr="00DB3088">
              <w:rPr>
                <w:rFonts w:ascii="Times New Roman" w:hAnsi="Times New Roman" w:cs="Times New Roman"/>
                <w:sz w:val="28"/>
                <w:szCs w:val="28"/>
              </w:rPr>
              <w:t>ля 202</w:t>
            </w:r>
            <w:r>
              <w:rPr>
                <w:rFonts w:ascii="Times New Roman" w:hAnsi="Times New Roman" w:cs="Times New Roman"/>
                <w:sz w:val="28"/>
                <w:szCs w:val="28"/>
              </w:rPr>
              <w:t>6</w:t>
            </w:r>
            <w:r w:rsidRPr="00DB3088">
              <w:rPr>
                <w:rFonts w:ascii="Times New Roman" w:hAnsi="Times New Roman" w:cs="Times New Roman"/>
                <w:sz w:val="28"/>
                <w:szCs w:val="28"/>
              </w:rPr>
              <w:t>года</w:t>
            </w:r>
          </w:p>
          <w:p w:rsidR="00AF1FE7" w:rsidRPr="00FF6EBA" w:rsidRDefault="00DB3088" w:rsidP="00DB3088">
            <w:pPr>
              <w:pStyle w:val="a3"/>
              <w:rPr>
                <w:rFonts w:ascii="Times New Roman" w:hAnsi="Times New Roman"/>
                <w:sz w:val="28"/>
                <w:szCs w:val="28"/>
              </w:rPr>
            </w:pPr>
            <w:r w:rsidRPr="00DB3088">
              <w:rPr>
                <w:rFonts w:ascii="Times New Roman" w:hAnsi="Times New Roman" w:cs="Times New Roman"/>
                <w:sz w:val="28"/>
                <w:szCs w:val="28"/>
              </w:rPr>
              <w:t xml:space="preserve">Государственный регистрационный номер Устава </w:t>
            </w:r>
            <w:r w:rsidRPr="00DB3088">
              <w:rPr>
                <w:rFonts w:ascii="Times New Roman" w:hAnsi="Times New Roman" w:cs="Times New Roman"/>
                <w:sz w:val="28"/>
                <w:szCs w:val="28"/>
                <w:lang w:val="en-US"/>
              </w:rPr>
              <w:t>RU</w:t>
            </w:r>
            <w:r w:rsidRPr="00DB3088">
              <w:rPr>
                <w:rFonts w:ascii="Times New Roman" w:hAnsi="Times New Roman" w:cs="Times New Roman"/>
                <w:sz w:val="28"/>
                <w:szCs w:val="28"/>
              </w:rPr>
              <w:t>22524305202</w:t>
            </w:r>
            <w:r>
              <w:rPr>
                <w:rFonts w:ascii="Times New Roman" w:hAnsi="Times New Roman" w:cs="Times New Roman"/>
                <w:sz w:val="28"/>
                <w:szCs w:val="28"/>
              </w:rPr>
              <w:t>6</w:t>
            </w:r>
            <w:r w:rsidRPr="00DB3088">
              <w:rPr>
                <w:rFonts w:ascii="Times New Roman" w:hAnsi="Times New Roman" w:cs="Times New Roman"/>
                <w:sz w:val="28"/>
                <w:szCs w:val="28"/>
              </w:rPr>
              <w:t>00</w:t>
            </w:r>
            <w:r>
              <w:rPr>
                <w:rFonts w:ascii="Times New Roman" w:hAnsi="Times New Roman" w:cs="Times New Roman"/>
                <w:sz w:val="28"/>
                <w:szCs w:val="28"/>
              </w:rPr>
              <w:t>2</w:t>
            </w:r>
          </w:p>
        </w:tc>
      </w:tr>
    </w:tbl>
    <w:p w:rsidR="00AF1FE7" w:rsidRPr="00036A1C" w:rsidRDefault="00AF1FE7" w:rsidP="00AF1FE7">
      <w:pPr>
        <w:pStyle w:val="a3"/>
        <w:rPr>
          <w:rFonts w:ascii="Times New Roman" w:hAnsi="Times New Roman"/>
          <w:sz w:val="28"/>
          <w:szCs w:val="28"/>
        </w:rPr>
      </w:pPr>
    </w:p>
    <w:p w:rsidR="00AF1FE7" w:rsidRPr="00036A1C"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r w:rsidRPr="00F6590F">
        <w:rPr>
          <w:rFonts w:ascii="Times New Roman" w:hAnsi="Times New Roman"/>
          <w:sz w:val="28"/>
          <w:szCs w:val="28"/>
        </w:rPr>
        <w:t xml:space="preserve">                </w:t>
      </w: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jc w:val="center"/>
        <w:rPr>
          <w:rFonts w:ascii="Times New Roman" w:hAnsi="Times New Roman"/>
          <w:b/>
          <w:sz w:val="48"/>
          <w:szCs w:val="48"/>
        </w:rPr>
      </w:pPr>
    </w:p>
    <w:p w:rsidR="00AF1FE7" w:rsidRPr="007D33A7" w:rsidRDefault="00AF1FE7" w:rsidP="00AF1FE7">
      <w:pPr>
        <w:pStyle w:val="a3"/>
        <w:jc w:val="center"/>
        <w:rPr>
          <w:rFonts w:ascii="Times New Roman" w:hAnsi="Times New Roman"/>
          <w:b/>
          <w:sz w:val="52"/>
          <w:szCs w:val="52"/>
        </w:rPr>
      </w:pPr>
      <w:r w:rsidRPr="007D33A7">
        <w:rPr>
          <w:rFonts w:ascii="Times New Roman" w:hAnsi="Times New Roman"/>
          <w:b/>
          <w:sz w:val="52"/>
          <w:szCs w:val="52"/>
        </w:rPr>
        <w:t>УСТАВ</w:t>
      </w:r>
    </w:p>
    <w:p w:rsidR="00AF1FE7" w:rsidRPr="007D33A7" w:rsidRDefault="00AF1FE7" w:rsidP="00AF1FE7">
      <w:pPr>
        <w:pStyle w:val="a3"/>
        <w:jc w:val="center"/>
        <w:rPr>
          <w:rFonts w:ascii="Times New Roman" w:hAnsi="Times New Roman"/>
          <w:b/>
          <w:sz w:val="52"/>
          <w:szCs w:val="52"/>
        </w:rPr>
      </w:pPr>
      <w:r>
        <w:rPr>
          <w:rFonts w:ascii="Times New Roman" w:hAnsi="Times New Roman"/>
          <w:b/>
          <w:sz w:val="52"/>
          <w:szCs w:val="52"/>
        </w:rPr>
        <w:t>сельского поселения</w:t>
      </w:r>
    </w:p>
    <w:p w:rsidR="00AF1FE7" w:rsidRPr="007D33A7" w:rsidRDefault="00AF1FE7" w:rsidP="00AF1FE7">
      <w:pPr>
        <w:pStyle w:val="a3"/>
        <w:jc w:val="center"/>
        <w:rPr>
          <w:rFonts w:ascii="Times New Roman" w:hAnsi="Times New Roman"/>
          <w:b/>
          <w:sz w:val="52"/>
          <w:szCs w:val="52"/>
        </w:rPr>
      </w:pPr>
      <w:r w:rsidRPr="007D33A7">
        <w:rPr>
          <w:rFonts w:ascii="Times New Roman" w:hAnsi="Times New Roman"/>
          <w:b/>
          <w:sz w:val="52"/>
          <w:szCs w:val="52"/>
        </w:rPr>
        <w:t>Краснознаменск</w:t>
      </w:r>
      <w:r>
        <w:rPr>
          <w:rFonts w:ascii="Times New Roman" w:hAnsi="Times New Roman"/>
          <w:b/>
          <w:sz w:val="52"/>
          <w:szCs w:val="52"/>
        </w:rPr>
        <w:t>ий</w:t>
      </w:r>
      <w:r w:rsidRPr="007D33A7">
        <w:rPr>
          <w:rFonts w:ascii="Times New Roman" w:hAnsi="Times New Roman"/>
          <w:b/>
          <w:sz w:val="52"/>
          <w:szCs w:val="52"/>
        </w:rPr>
        <w:t xml:space="preserve"> сельсовет</w:t>
      </w:r>
    </w:p>
    <w:p w:rsidR="00AF1FE7" w:rsidRPr="007D33A7" w:rsidRDefault="00AF1FE7" w:rsidP="00AF1FE7">
      <w:pPr>
        <w:pStyle w:val="a3"/>
        <w:jc w:val="center"/>
        <w:rPr>
          <w:rFonts w:ascii="Times New Roman" w:hAnsi="Times New Roman"/>
          <w:b/>
          <w:sz w:val="52"/>
          <w:szCs w:val="52"/>
        </w:rPr>
      </w:pPr>
      <w:r w:rsidRPr="007D33A7">
        <w:rPr>
          <w:rFonts w:ascii="Times New Roman" w:hAnsi="Times New Roman"/>
          <w:b/>
          <w:sz w:val="52"/>
          <w:szCs w:val="52"/>
        </w:rPr>
        <w:t>Курьинского района</w:t>
      </w:r>
    </w:p>
    <w:p w:rsidR="00AF1FE7" w:rsidRPr="00F6590F" w:rsidRDefault="00AF1FE7" w:rsidP="00AF1FE7">
      <w:pPr>
        <w:pStyle w:val="a3"/>
        <w:jc w:val="center"/>
        <w:rPr>
          <w:rFonts w:ascii="Times New Roman" w:hAnsi="Times New Roman"/>
          <w:b/>
          <w:sz w:val="48"/>
          <w:szCs w:val="48"/>
        </w:rPr>
      </w:pPr>
      <w:r w:rsidRPr="007D33A7">
        <w:rPr>
          <w:rFonts w:ascii="Times New Roman" w:hAnsi="Times New Roman"/>
          <w:b/>
          <w:sz w:val="52"/>
          <w:szCs w:val="52"/>
        </w:rPr>
        <w:t>Алтайского края</w:t>
      </w: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AF1FE7" w:rsidRPr="00F6590F" w:rsidRDefault="00AF1FE7" w:rsidP="00AF1FE7">
      <w:pPr>
        <w:pStyle w:val="a3"/>
        <w:rPr>
          <w:rFonts w:ascii="Times New Roman" w:hAnsi="Times New Roman"/>
          <w:sz w:val="28"/>
          <w:szCs w:val="28"/>
        </w:rPr>
      </w:pPr>
    </w:p>
    <w:p w:rsidR="00C12299" w:rsidRDefault="00C12299" w:rsidP="00143D13">
      <w:pPr>
        <w:pStyle w:val="aa"/>
        <w:rPr>
          <w:rFonts w:asciiTheme="minorHAnsi" w:hAnsiTheme="minorHAnsi" w:cstheme="minorHAnsi"/>
        </w:rPr>
      </w:pPr>
    </w:p>
    <w:p w:rsidR="00F57A8A" w:rsidRDefault="00F57A8A" w:rsidP="00F57A8A"/>
    <w:p w:rsidR="00AF1FE7" w:rsidRDefault="00AF1FE7" w:rsidP="00F57A8A"/>
    <w:p w:rsidR="00AF1FE7" w:rsidRDefault="00AF1FE7" w:rsidP="00F57A8A"/>
    <w:p w:rsidR="00F57A8A" w:rsidRDefault="00F57A8A" w:rsidP="00F57A8A"/>
    <w:p w:rsidR="00F57A8A" w:rsidRDefault="00F57A8A" w:rsidP="00F57A8A">
      <w:pPr>
        <w:pStyle w:val="8"/>
        <w:jc w:val="center"/>
        <w:rPr>
          <w:rFonts w:ascii="PT Astra Serif" w:hAnsi="PT Astra Serif"/>
          <w:b/>
          <w:szCs w:val="28"/>
        </w:rPr>
      </w:pPr>
      <w:r>
        <w:rPr>
          <w:rFonts w:ascii="PT Astra Serif" w:hAnsi="PT Astra Serif"/>
          <w:b/>
          <w:szCs w:val="28"/>
        </w:rPr>
        <w:lastRenderedPageBreak/>
        <w:t>У С Т А В</w:t>
      </w:r>
    </w:p>
    <w:p w:rsidR="00F57A8A" w:rsidRDefault="00F57A8A" w:rsidP="00F57A8A">
      <w:pPr>
        <w:jc w:val="center"/>
        <w:rPr>
          <w:rFonts w:ascii="PT Astra Serif" w:hAnsi="PT Astra Serif"/>
          <w:b/>
          <w:sz w:val="28"/>
          <w:szCs w:val="28"/>
        </w:rPr>
      </w:pPr>
      <w:r>
        <w:rPr>
          <w:rFonts w:ascii="PT Astra Serif" w:hAnsi="PT Astra Serif"/>
          <w:b/>
          <w:sz w:val="28"/>
          <w:szCs w:val="28"/>
        </w:rPr>
        <w:t>сельского поселения Краснознаменский сельсовет Курьинского района Алтайского края</w:t>
      </w:r>
    </w:p>
    <w:p w:rsidR="00F57A8A" w:rsidRDefault="00F57A8A" w:rsidP="00F57A8A">
      <w:pPr>
        <w:pStyle w:val="4"/>
        <w:ind w:firstLine="709"/>
        <w:rPr>
          <w:rFonts w:ascii="PT Astra Serif" w:hAnsi="PT Astra Serif" w:cs="Times New Roman"/>
          <w:sz w:val="28"/>
          <w:szCs w:val="28"/>
        </w:rPr>
      </w:pPr>
    </w:p>
    <w:p w:rsidR="00F57A8A" w:rsidRPr="00F57A8A" w:rsidRDefault="00F57A8A" w:rsidP="00F57A8A">
      <w:pPr>
        <w:pStyle w:val="4"/>
        <w:ind w:firstLine="709"/>
        <w:rPr>
          <w:rFonts w:ascii="PT Astra Serif" w:hAnsi="PT Astra Serif" w:cs="Times New Roman"/>
          <w:i w:val="0"/>
          <w:color w:val="auto"/>
          <w:szCs w:val="28"/>
        </w:rPr>
      </w:pPr>
      <w:r w:rsidRPr="00F57A8A">
        <w:rPr>
          <w:rFonts w:ascii="PT Astra Serif" w:hAnsi="PT Astra Serif" w:cs="Times New Roman"/>
          <w:i w:val="0"/>
          <w:color w:val="auto"/>
          <w:szCs w:val="28"/>
        </w:rPr>
        <w:t>ГЛАВА 1. ОБЩИЕ ПОЛОЖЕНИЯ</w:t>
      </w:r>
    </w:p>
    <w:p w:rsidR="00F57A8A" w:rsidRPr="00F57A8A" w:rsidRDefault="00F57A8A" w:rsidP="00F57A8A">
      <w:pPr>
        <w:ind w:firstLine="709"/>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i w:val="0"/>
          <w:color w:val="auto"/>
          <w:szCs w:val="28"/>
        </w:rPr>
        <w:t>Статья 1. Наименование, правовой статус и территория муниципального образования</w:t>
      </w:r>
    </w:p>
    <w:p w:rsidR="00F57A8A" w:rsidRPr="00F57A8A" w:rsidRDefault="00F57A8A" w:rsidP="00F57A8A">
      <w:pPr>
        <w:pStyle w:val="af6"/>
        <w:rPr>
          <w:rFonts w:ascii="PT Astra Serif" w:hAnsi="PT Astra Serif"/>
          <w:szCs w:val="28"/>
        </w:rPr>
      </w:pPr>
      <w:r w:rsidRPr="00F57A8A">
        <w:rPr>
          <w:rFonts w:ascii="PT Astra Serif" w:hAnsi="PT Astra Serif"/>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F57A8A" w:rsidRPr="00F57A8A" w:rsidRDefault="00F57A8A" w:rsidP="00F57A8A">
      <w:pPr>
        <w:pStyle w:val="af6"/>
        <w:rPr>
          <w:rFonts w:ascii="PT Astra Serif" w:hAnsi="PT Astra Serif"/>
          <w:szCs w:val="28"/>
        </w:rPr>
      </w:pPr>
      <w:r w:rsidRPr="00F57A8A">
        <w:rPr>
          <w:rFonts w:ascii="PT Astra Serif" w:hAnsi="PT Astra Serif"/>
          <w:szCs w:val="28"/>
        </w:rPr>
        <w:t>Сокращенная форма наименования муниципального образования: Краснознаменский сельсовет Курьинского района Алтайского края.</w:t>
      </w:r>
    </w:p>
    <w:p w:rsidR="00F57A8A" w:rsidRPr="00F57A8A" w:rsidRDefault="00F57A8A" w:rsidP="00F57A8A">
      <w:pPr>
        <w:pStyle w:val="af6"/>
        <w:rPr>
          <w:rFonts w:ascii="PT Astra Serif" w:hAnsi="PT Astra Serif"/>
          <w:szCs w:val="28"/>
          <w:lang w:val="x-none"/>
        </w:rPr>
      </w:pPr>
      <w:r w:rsidRPr="00F57A8A">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57A8A" w:rsidRPr="00F57A8A" w:rsidRDefault="00F57A8A" w:rsidP="00F57A8A">
      <w:pPr>
        <w:pStyle w:val="af6"/>
        <w:rPr>
          <w:rFonts w:ascii="PT Astra Serif" w:hAnsi="PT Astra Serif"/>
          <w:szCs w:val="28"/>
        </w:rPr>
      </w:pPr>
      <w:r w:rsidRPr="00F57A8A">
        <w:rPr>
          <w:rFonts w:ascii="PT Astra Serif" w:hAnsi="PT Astra Serif"/>
          <w:szCs w:val="28"/>
        </w:rPr>
        <w:t xml:space="preserve">2. Границы Краснознаменского сельсовета Курьинского района Алтайского края и его вид установлены </w:t>
      </w:r>
      <w:hyperlink r:id="rId8" w:tgtFrame="_blank" w:history="1">
        <w:r w:rsidRPr="00F57A8A">
          <w:rPr>
            <w:rStyle w:val="af5"/>
            <w:rFonts w:eastAsiaTheme="majorEastAsia"/>
            <w:color w:val="auto"/>
          </w:rPr>
          <w:t>законом Алтайского края от 11 февраля 2008 года № 12-ЗС</w:t>
        </w:r>
      </w:hyperlink>
      <w:r w:rsidRPr="00F57A8A">
        <w:rPr>
          <w:szCs w:val="28"/>
        </w:rPr>
        <w:t xml:space="preserve"> «О статусе и границах муниципальных и административно-территориальных образований Курьинского района Алтайского края</w:t>
      </w:r>
      <w:r w:rsidRPr="00F57A8A">
        <w:rPr>
          <w:spacing w:val="-3"/>
          <w:szCs w:val="28"/>
        </w:rPr>
        <w:t>»</w:t>
      </w:r>
      <w:r w:rsidRPr="00F57A8A">
        <w:rPr>
          <w:rFonts w:ascii="PT Astra Serif" w:hAnsi="PT Astra Serif"/>
          <w:szCs w:val="28"/>
        </w:rPr>
        <w:t>».</w:t>
      </w:r>
    </w:p>
    <w:p w:rsidR="00F57A8A" w:rsidRPr="00F57A8A" w:rsidRDefault="00F57A8A" w:rsidP="00F57A8A">
      <w:pPr>
        <w:pStyle w:val="af6"/>
        <w:rPr>
          <w:rFonts w:ascii="PT Astra Serif" w:hAnsi="PT Astra Serif"/>
          <w:szCs w:val="28"/>
        </w:rPr>
      </w:pPr>
      <w:r w:rsidRPr="00F57A8A">
        <w:rPr>
          <w:rFonts w:ascii="PT Astra Serif" w:hAnsi="PT Astra Serif"/>
          <w:szCs w:val="28"/>
        </w:rPr>
        <w:t>3. Административным центром Краснознаменского сельсовета Курьинского района Алтайского края является село Краснознаменка.</w:t>
      </w:r>
    </w:p>
    <w:p w:rsidR="00F57A8A" w:rsidRPr="00F57A8A" w:rsidRDefault="00F57A8A" w:rsidP="00F57A8A">
      <w:pPr>
        <w:pStyle w:val="af6"/>
        <w:rPr>
          <w:rFonts w:ascii="PT Astra Serif" w:hAnsi="PT Astra Serif"/>
          <w:szCs w:val="28"/>
        </w:rPr>
      </w:pPr>
      <w:r w:rsidRPr="00F57A8A">
        <w:rPr>
          <w:rFonts w:ascii="PT Astra Serif" w:hAnsi="PT Astra Serif"/>
          <w:szCs w:val="28"/>
        </w:rPr>
        <w:t xml:space="preserve">4. В границах Краснознаменского сельсовета Курьинского района Алтайского края (далее по тексту Устава - поселение) находятся следующие сельские населенные пункты: </w:t>
      </w:r>
      <w:r w:rsidRPr="00F57A8A">
        <w:rPr>
          <w:rFonts w:ascii="PT Astra Serif" w:hAnsi="PT Astra Serif" w:cs="Arial"/>
          <w:szCs w:val="28"/>
        </w:rPr>
        <w:t>село Краснознаменка, поселок Новознаменка, поселок Краснознаменский.</w:t>
      </w:r>
    </w:p>
    <w:p w:rsidR="00F57A8A" w:rsidRPr="00F57A8A" w:rsidRDefault="00F57A8A" w:rsidP="00F57A8A">
      <w:pPr>
        <w:pStyle w:val="af6"/>
        <w:rPr>
          <w:rFonts w:ascii="PT Astra Serif" w:hAnsi="PT Astra Serif"/>
          <w:b/>
          <w:szCs w:val="28"/>
        </w:rPr>
      </w:pPr>
    </w:p>
    <w:p w:rsidR="00F57A8A" w:rsidRPr="00F57A8A" w:rsidRDefault="00F57A8A" w:rsidP="00F57A8A">
      <w:pPr>
        <w:pStyle w:val="ac"/>
        <w:ind w:firstLine="709"/>
        <w:jc w:val="both"/>
        <w:rPr>
          <w:rFonts w:ascii="PT Astra Serif" w:hAnsi="PT Astra Serif"/>
          <w:szCs w:val="28"/>
        </w:rPr>
      </w:pPr>
      <w:r w:rsidRPr="00F57A8A">
        <w:rPr>
          <w:rFonts w:ascii="PT Astra Serif" w:hAnsi="PT Astra Serif"/>
          <w:szCs w:val="28"/>
        </w:rPr>
        <w:t xml:space="preserve">Статья 2. Вопросы </w:t>
      </w:r>
      <w:r w:rsidRPr="00F57A8A">
        <w:rPr>
          <w:rFonts w:ascii="PT Astra Serif" w:hAnsi="PT Astra Serif"/>
          <w:szCs w:val="28"/>
          <w:shd w:val="clear" w:color="auto" w:fill="FFFFFF"/>
        </w:rPr>
        <w:t xml:space="preserve">непосредственного обеспечения жизнедеятельности населения (вопросы </w:t>
      </w:r>
      <w:r w:rsidRPr="00F57A8A">
        <w:rPr>
          <w:rFonts w:ascii="PT Astra Serif" w:hAnsi="PT Astra Serif"/>
          <w:bCs/>
          <w:szCs w:val="28"/>
        </w:rPr>
        <w:t>местного значения) поселения</w:t>
      </w:r>
    </w:p>
    <w:p w:rsidR="00F57A8A" w:rsidRPr="00F57A8A" w:rsidRDefault="00F57A8A" w:rsidP="00F57A8A">
      <w:pPr>
        <w:ind w:firstLine="709"/>
        <w:jc w:val="both"/>
        <w:rPr>
          <w:rFonts w:ascii="PT Astra Serif" w:hAnsi="PT Astra Serif"/>
          <w:sz w:val="28"/>
          <w:szCs w:val="28"/>
          <w:shd w:val="clear" w:color="auto" w:fill="FFFFFF"/>
        </w:rPr>
      </w:pPr>
      <w:r w:rsidRPr="00F57A8A">
        <w:rPr>
          <w:rFonts w:ascii="PT Astra Serif" w:hAnsi="PT Astra Serif"/>
          <w:sz w:val="28"/>
          <w:szCs w:val="28"/>
        </w:rPr>
        <w:t>1. В</w:t>
      </w:r>
      <w:r w:rsidRPr="00F57A8A">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2. К вопросам местного значения поселения относятся: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2) установление, изменение и отмена местных налогов и сборов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обеспечение первичных мер пожарной безопасности в границах населенных пунктов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8) формирование архивных фондов поселения;</w:t>
      </w:r>
    </w:p>
    <w:p w:rsidR="00F57A8A" w:rsidRPr="00F57A8A" w:rsidRDefault="00F57A8A" w:rsidP="00F57A8A">
      <w:pPr>
        <w:shd w:val="clear" w:color="auto" w:fill="FFFFFF"/>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57A8A" w:rsidRPr="00F57A8A" w:rsidRDefault="00F57A8A" w:rsidP="00F57A8A">
      <w:pPr>
        <w:shd w:val="clear" w:color="auto" w:fill="FFFFFF"/>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bCs/>
          <w:iCs/>
          <w:sz w:val="28"/>
          <w:szCs w:val="28"/>
        </w:rPr>
        <w:t>14)</w:t>
      </w:r>
      <w:r w:rsidRPr="00F57A8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F57A8A" w:rsidRPr="00F57A8A" w:rsidRDefault="00F57A8A" w:rsidP="00F57A8A">
      <w:pPr>
        <w:tabs>
          <w:tab w:val="left" w:pos="938"/>
          <w:tab w:val="left" w:pos="7371"/>
        </w:tabs>
        <w:ind w:firstLine="709"/>
        <w:jc w:val="both"/>
        <w:rPr>
          <w:rFonts w:ascii="PT Astra Serif" w:hAnsi="PT Astra Serif"/>
          <w:b/>
          <w:sz w:val="28"/>
          <w:szCs w:val="28"/>
        </w:rPr>
      </w:pPr>
    </w:p>
    <w:p w:rsidR="00F57A8A" w:rsidRPr="00F57A8A" w:rsidRDefault="00F57A8A" w:rsidP="00F57A8A">
      <w:pPr>
        <w:tabs>
          <w:tab w:val="left" w:pos="7371"/>
        </w:tabs>
        <w:ind w:firstLine="709"/>
        <w:jc w:val="both"/>
        <w:rPr>
          <w:rFonts w:ascii="PT Astra Serif" w:hAnsi="PT Astra Serif"/>
          <w:b/>
          <w:sz w:val="28"/>
          <w:szCs w:val="28"/>
        </w:rPr>
      </w:pPr>
      <w:r w:rsidRPr="00F57A8A">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2.</w:t>
      </w:r>
      <w:r w:rsidRPr="00F57A8A">
        <w:rPr>
          <w:rFonts w:ascii="PT Astra Serif" w:hAnsi="PT Astra Serif"/>
          <w:b/>
          <w:sz w:val="28"/>
          <w:szCs w:val="28"/>
        </w:rPr>
        <w:t xml:space="preserve"> </w:t>
      </w:r>
      <w:r w:rsidRPr="00F57A8A">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F57A8A">
          <w:rPr>
            <w:rStyle w:val="af5"/>
            <w:rFonts w:ascii="PT Astra Serif" w:eastAsiaTheme="majorEastAsia" w:hAnsi="PT Astra Serif"/>
            <w:color w:val="auto"/>
          </w:rPr>
          <w:t>статьей 34</w:t>
        </w:r>
      </w:hyperlink>
      <w:r w:rsidRPr="00F57A8A">
        <w:rPr>
          <w:rFonts w:ascii="PT Astra Serif" w:hAnsi="PT Astra Serif"/>
          <w:sz w:val="28"/>
          <w:szCs w:val="28"/>
        </w:rPr>
        <w:t xml:space="preserve"> Федерального закона от 20 марта 2025 года № 33-ФЗ «</w:t>
      </w:r>
      <w:r w:rsidRPr="00F57A8A">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F57A8A">
        <w:rPr>
          <w:rFonts w:ascii="PT Astra Serif" w:hAnsi="PT Astra Serif"/>
          <w:sz w:val="28"/>
          <w:szCs w:val="28"/>
        </w:rPr>
        <w:t xml:space="preserve">по тексту Устава </w:t>
      </w:r>
      <w:r w:rsidRPr="00F57A8A">
        <w:rPr>
          <w:rFonts w:ascii="PT Astra Serif" w:hAnsi="PT Astra Serif"/>
          <w:sz w:val="28"/>
          <w:szCs w:val="28"/>
          <w:shd w:val="clear" w:color="auto" w:fill="FFFFFF"/>
        </w:rPr>
        <w:t xml:space="preserve">– Федеральный закон </w:t>
      </w:r>
      <w:r w:rsidRPr="00F57A8A">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F57A8A" w:rsidRPr="00F57A8A" w:rsidRDefault="00F57A8A" w:rsidP="00F57A8A">
      <w:pPr>
        <w:ind w:firstLine="709"/>
        <w:jc w:val="both"/>
        <w:rPr>
          <w:rFonts w:ascii="PT Astra Serif" w:hAnsi="PT Astra Serif"/>
          <w:b/>
          <w:sz w:val="28"/>
          <w:szCs w:val="28"/>
        </w:rPr>
      </w:pP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b/>
          <w:bCs/>
          <w:sz w:val="28"/>
          <w:szCs w:val="28"/>
        </w:rPr>
        <w:t xml:space="preserve">Статья 4. </w:t>
      </w:r>
      <w:r w:rsidRPr="00F57A8A">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F57A8A">
        <w:rPr>
          <w:rFonts w:ascii="PT Astra Serif" w:hAnsi="PT Astra Serif"/>
          <w:sz w:val="28"/>
          <w:szCs w:val="28"/>
        </w:rPr>
        <w:t xml:space="preserve">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0" w:name="sub_421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местный референдум;</w:t>
      </w:r>
      <w:bookmarkStart w:id="1" w:name="sub_4212"/>
      <w:bookmarkEnd w:id="0"/>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муниципальные выборы;</w:t>
      </w:r>
      <w:bookmarkEnd w:id="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сход граждан.</w:t>
      </w:r>
      <w:bookmarkStart w:id="2" w:name="sub_4202"/>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К формам участия населения в осуществлении местного самоуправления относятся:</w:t>
      </w:r>
      <w:bookmarkStart w:id="3" w:name="sub_4221"/>
      <w:bookmarkEnd w:id="2"/>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опрос;</w:t>
      </w:r>
      <w:bookmarkStart w:id="4" w:name="sub_4222"/>
      <w:bookmarkEnd w:id="3"/>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публичные слушания, общественные обсуждения;</w:t>
      </w:r>
      <w:bookmarkStart w:id="5" w:name="sub_4223"/>
      <w:bookmarkEnd w:id="4"/>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собрание граждан;</w:t>
      </w:r>
      <w:bookmarkStart w:id="6" w:name="sub_4224"/>
      <w:bookmarkEnd w:id="5"/>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инициативные проекты;</w:t>
      </w:r>
      <w:bookmarkStart w:id="7" w:name="sub_4225"/>
      <w:bookmarkEnd w:id="6"/>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территориальное общественное самоуправление;</w:t>
      </w:r>
      <w:bookmarkEnd w:id="7"/>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6) староста сельского населенного пункта.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F57A8A">
        <w:rPr>
          <w:rStyle w:val="aff1"/>
          <w:rFonts w:ascii="PT Astra Serif" w:hAnsi="PT Astra Serif"/>
          <w:color w:val="auto"/>
          <w:sz w:val="28"/>
          <w:szCs w:val="28"/>
        </w:rPr>
        <w:t>Конституции</w:t>
      </w:r>
      <w:r w:rsidRPr="00F57A8A">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lastRenderedPageBreak/>
        <w:t>Статья 5. Местный референдум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Местный референдум проводится на всей территории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Решение о назначении местного референдума принимается Краснознаменским сельским Советом народных депутатов Курьинского района Алтайского края (далее по тексту Устава - Совет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по инициативе Совета депутатов и главы Краснознаменского сельсовета Курьинского района Алтайского края (далее по тексту Устава - глава сельсовета), выдвинутой ими совместно.</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5. Органы местного самоуправления обеспечивают исполнение принятого на </w:t>
      </w:r>
      <w:r w:rsidRPr="00F57A8A">
        <w:rPr>
          <w:rFonts w:ascii="PT Astra Serif" w:hAnsi="PT Astra Serif"/>
          <w:snapToGrid w:val="0"/>
          <w:sz w:val="28"/>
          <w:szCs w:val="28"/>
        </w:rPr>
        <w:t>местном</w:t>
      </w:r>
      <w:r w:rsidRPr="00F57A8A">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F57A8A">
        <w:rPr>
          <w:rFonts w:ascii="PT Astra Serif" w:hAnsi="PT Astra Serif"/>
          <w:spacing w:val="9"/>
          <w:sz w:val="28"/>
          <w:szCs w:val="28"/>
        </w:rPr>
        <w:t xml:space="preserve">Федеральным законом </w:t>
      </w:r>
      <w:r w:rsidRPr="00F57A8A">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F57A8A">
        <w:rPr>
          <w:rFonts w:ascii="PT Astra Serif" w:hAnsi="PT Astra Serif"/>
          <w:spacing w:val="9"/>
          <w:sz w:val="28"/>
          <w:szCs w:val="28"/>
        </w:rPr>
        <w:t xml:space="preserve"> (</w:t>
      </w:r>
      <w:r w:rsidRPr="00F57A8A">
        <w:rPr>
          <w:rFonts w:ascii="PT Astra Serif" w:hAnsi="PT Astra Serif"/>
          <w:sz w:val="28"/>
          <w:szCs w:val="28"/>
        </w:rPr>
        <w:t>далее по тексту Устава</w:t>
      </w:r>
      <w:r w:rsidRPr="00F57A8A">
        <w:rPr>
          <w:rFonts w:ascii="PT Astra Serif" w:hAnsi="PT Astra Serif"/>
          <w:spacing w:val="9"/>
          <w:sz w:val="28"/>
          <w:szCs w:val="28"/>
        </w:rPr>
        <w:t xml:space="preserve"> - Федеральный закон от 12 июня 2002 года № 67-ФЗ) и </w:t>
      </w:r>
      <w:r w:rsidRPr="00F57A8A">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t>Статья 6. Муниципальные выборы</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Решение о назначении выборов депутатов </w:t>
      </w:r>
      <w:r w:rsidRPr="00F57A8A">
        <w:rPr>
          <w:rFonts w:ascii="PT Astra Serif" w:hAnsi="PT Astra Serif"/>
          <w:spacing w:val="3"/>
          <w:sz w:val="28"/>
          <w:szCs w:val="28"/>
        </w:rPr>
        <w:t xml:space="preserve">должно быть принято не ранее чем за 90 дней и не позднее чем за </w:t>
      </w:r>
      <w:r w:rsidRPr="00F57A8A">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w:t>
      </w:r>
      <w:r w:rsidRPr="00F57A8A">
        <w:rPr>
          <w:rFonts w:ascii="PT Astra Serif" w:hAnsi="PT Astra Serif"/>
          <w:spacing w:val="1"/>
          <w:sz w:val="28"/>
          <w:szCs w:val="28"/>
        </w:rPr>
        <w:lastRenderedPageBreak/>
        <w:t xml:space="preserve">прекращения </w:t>
      </w:r>
      <w:r w:rsidRPr="00F57A8A">
        <w:rPr>
          <w:rFonts w:ascii="PT Astra Serif" w:hAnsi="PT Astra Serif"/>
          <w:spacing w:val="11"/>
          <w:sz w:val="28"/>
          <w:szCs w:val="28"/>
        </w:rPr>
        <w:t>полномочий депутатов, влекущего за собой неправомочность Совета депутатов</w:t>
      </w:r>
      <w:r w:rsidRPr="00F57A8A">
        <w:rPr>
          <w:rFonts w:ascii="PT Astra Serif" w:hAnsi="PT Astra Serif"/>
          <w:spacing w:val="6"/>
          <w:sz w:val="28"/>
          <w:szCs w:val="28"/>
        </w:rPr>
        <w:t xml:space="preserve">, соответствующие досрочные выборы проводятся в сроки, </w:t>
      </w:r>
      <w:r w:rsidRPr="00F57A8A">
        <w:rPr>
          <w:rFonts w:ascii="PT Astra Serif" w:hAnsi="PT Astra Serif"/>
          <w:sz w:val="28"/>
          <w:szCs w:val="28"/>
        </w:rPr>
        <w:t xml:space="preserve">установленные </w:t>
      </w:r>
      <w:r w:rsidRPr="00F57A8A">
        <w:rPr>
          <w:rFonts w:ascii="PT Astra Serif" w:hAnsi="PT Astra Serif"/>
          <w:spacing w:val="9"/>
          <w:sz w:val="28"/>
          <w:szCs w:val="28"/>
        </w:rPr>
        <w:t>Федеральным законом от 12 июня 2002 года № 67-ФЗ</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w:t>
      </w:r>
      <w:r w:rsidRPr="00F57A8A">
        <w:rPr>
          <w:rFonts w:ascii="PT Astra Serif" w:hAnsi="PT Astra Serif"/>
          <w:bCs/>
          <w:iCs/>
          <w:sz w:val="28"/>
          <w:szCs w:val="28"/>
        </w:rPr>
        <w:t>Итоги муниципальных выборов</w:t>
      </w:r>
      <w:r w:rsidRPr="00F57A8A">
        <w:rPr>
          <w:rFonts w:ascii="PT Astra Serif" w:hAnsi="PT Astra Serif"/>
          <w:sz w:val="28"/>
          <w:szCs w:val="28"/>
        </w:rPr>
        <w:t xml:space="preserve"> подлежат официальному опубликованию.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F57A8A">
        <w:rPr>
          <w:rFonts w:ascii="PT Astra Serif" w:hAnsi="PT Astra Serif"/>
          <w:spacing w:val="9"/>
          <w:sz w:val="28"/>
          <w:szCs w:val="28"/>
        </w:rPr>
        <w:t>Федеральным законом от 12 июня 2002 года № 67-ФЗ</w:t>
      </w:r>
      <w:r w:rsidRPr="00F57A8A">
        <w:rPr>
          <w:rFonts w:ascii="PT Astra Serif" w:hAnsi="PT Astra Serif"/>
          <w:sz w:val="28"/>
          <w:szCs w:val="28"/>
        </w:rPr>
        <w:t xml:space="preserve"> и Кодексом о выборах и референдумах.</w:t>
      </w:r>
    </w:p>
    <w:p w:rsidR="00F57A8A" w:rsidRPr="00F57A8A" w:rsidRDefault="00F57A8A" w:rsidP="00F57A8A">
      <w:pPr>
        <w:autoSpaceDE w:val="0"/>
        <w:autoSpaceDN w:val="0"/>
        <w:adjustRightInd w:val="0"/>
        <w:ind w:firstLine="709"/>
        <w:jc w:val="both"/>
        <w:outlineLvl w:val="0"/>
        <w:rPr>
          <w:rFonts w:ascii="PT Astra Serif" w:hAnsi="PT Astra Serif"/>
          <w:b/>
          <w:sz w:val="28"/>
          <w:szCs w:val="28"/>
        </w:rPr>
      </w:pPr>
    </w:p>
    <w:p w:rsidR="00F57A8A" w:rsidRPr="00F57A8A" w:rsidRDefault="00F57A8A" w:rsidP="00F57A8A">
      <w:pPr>
        <w:autoSpaceDE w:val="0"/>
        <w:autoSpaceDN w:val="0"/>
        <w:adjustRightInd w:val="0"/>
        <w:ind w:firstLine="709"/>
        <w:jc w:val="both"/>
        <w:outlineLvl w:val="0"/>
        <w:rPr>
          <w:rFonts w:ascii="PT Astra Serif" w:hAnsi="PT Astra Serif"/>
          <w:b/>
          <w:sz w:val="28"/>
          <w:szCs w:val="28"/>
        </w:rPr>
      </w:pPr>
      <w:r w:rsidRPr="00F57A8A">
        <w:rPr>
          <w:rFonts w:ascii="PT Astra Serif" w:hAnsi="PT Astra Serif"/>
          <w:b/>
          <w:sz w:val="28"/>
          <w:szCs w:val="28"/>
        </w:rPr>
        <w:t>Статья 7. Сход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F57A8A" w:rsidRPr="00F57A8A" w:rsidRDefault="00F57A8A" w:rsidP="00F57A8A">
      <w:pPr>
        <w:autoSpaceDE w:val="0"/>
        <w:autoSpaceDN w:val="0"/>
        <w:adjustRightInd w:val="0"/>
        <w:ind w:firstLine="709"/>
        <w:jc w:val="both"/>
        <w:outlineLvl w:val="0"/>
        <w:rPr>
          <w:rFonts w:ascii="PT Astra Serif" w:eastAsia="Calibri" w:hAnsi="PT Astra Serif"/>
          <w:sz w:val="28"/>
          <w:szCs w:val="28"/>
        </w:rPr>
      </w:pPr>
      <w:r w:rsidRPr="00F57A8A">
        <w:rPr>
          <w:rFonts w:ascii="PT Astra Serif" w:hAnsi="PT Astra Serif"/>
          <w:sz w:val="28"/>
          <w:szCs w:val="28"/>
        </w:rPr>
        <w:t xml:space="preserve">3. </w:t>
      </w:r>
      <w:r w:rsidRPr="00F57A8A">
        <w:rPr>
          <w:rFonts w:ascii="PT Astra Serif" w:eastAsia="Calibri" w:hAnsi="PT Astra Serif"/>
          <w:sz w:val="28"/>
          <w:szCs w:val="28"/>
        </w:rPr>
        <w:t xml:space="preserve">Проведение схода граждан обеспечивается главой сельсовета.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F57A8A">
        <w:rPr>
          <w:rFonts w:ascii="PT Astra Serif" w:hAnsi="PT Astra Serif"/>
          <w:sz w:val="28"/>
          <w:szCs w:val="28"/>
        </w:rPr>
        <w:t xml:space="preserve">в газете «Патриот Алтая» и (или) в «Сборнике муниципальных правовых актов Краснознаменского сельсовета Курьинского района Алтайского края», </w:t>
      </w:r>
      <w:r w:rsidRPr="00F57A8A">
        <w:rPr>
          <w:rFonts w:ascii="PT Astra Serif" w:eastAsia="Calibri" w:hAnsi="PT Astra Serif"/>
          <w:sz w:val="28"/>
          <w:szCs w:val="28"/>
        </w:rPr>
        <w:t xml:space="preserve">а также в здании Администрации Краснознаменского сельсовета Курьинского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lastRenderedPageBreak/>
        <w:t>6. Решения, принятые на сходе граждан, подлежат официальному опубликованию.</w:t>
      </w:r>
    </w:p>
    <w:p w:rsidR="00F57A8A" w:rsidRPr="00F57A8A" w:rsidRDefault="00F57A8A" w:rsidP="00F57A8A">
      <w:pPr>
        <w:tabs>
          <w:tab w:val="left" w:pos="2955"/>
        </w:tabs>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ab/>
      </w: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t xml:space="preserve">Статья 8. Опрос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Результаты опроса носят рекомендательный характер и подлежат обнародованию.</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9. Публичные слушания, общественные обсуждения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Результаты публичных слушаний, общественных обсуждений носят рекомендательный характер.</w:t>
      </w:r>
    </w:p>
    <w:p w:rsidR="00F57A8A" w:rsidRPr="00F57A8A" w:rsidRDefault="00F57A8A" w:rsidP="00F57A8A">
      <w:pPr>
        <w:pStyle w:val="4"/>
        <w:tabs>
          <w:tab w:val="left" w:pos="2680"/>
        </w:tabs>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lastRenderedPageBreak/>
        <w:tab/>
      </w: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10. Собрание граждан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Собрания граждан могут проводиться:</w:t>
      </w:r>
    </w:p>
    <w:p w:rsidR="00F57A8A" w:rsidRPr="00F57A8A" w:rsidRDefault="00F57A8A" w:rsidP="00F57A8A">
      <w:pPr>
        <w:ind w:firstLine="709"/>
        <w:jc w:val="both"/>
        <w:rPr>
          <w:rFonts w:ascii="PT Astra Serif" w:hAnsi="PT Astra Serif"/>
          <w:sz w:val="28"/>
          <w:szCs w:val="28"/>
        </w:rPr>
      </w:pPr>
      <w:bookmarkStart w:id="11" w:name="sub_4815"/>
      <w:r w:rsidRPr="00F57A8A">
        <w:rPr>
          <w:rFonts w:ascii="PT Astra Serif" w:hAnsi="PT Astra Serif"/>
          <w:sz w:val="28"/>
          <w:szCs w:val="28"/>
        </w:rPr>
        <w:t>1) для обсуждения вопросов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bookmarkStart w:id="12" w:name="sub_4816"/>
      <w:bookmarkEnd w:id="11"/>
      <w:r w:rsidRPr="00F57A8A">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F57A8A" w:rsidRPr="00F57A8A" w:rsidRDefault="00F57A8A" w:rsidP="00F57A8A">
      <w:pPr>
        <w:ind w:firstLine="709"/>
        <w:jc w:val="both"/>
        <w:rPr>
          <w:rFonts w:ascii="PT Astra Serif" w:hAnsi="PT Astra Serif"/>
          <w:sz w:val="28"/>
          <w:szCs w:val="28"/>
        </w:rPr>
      </w:pPr>
      <w:bookmarkStart w:id="13" w:name="sub_4817"/>
      <w:bookmarkEnd w:id="12"/>
      <w:r w:rsidRPr="00F57A8A">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5) </w:t>
      </w:r>
      <w:bookmarkEnd w:id="14"/>
      <w:r w:rsidRPr="00F57A8A">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Итоги собрания граждан подлежат официальному обнародованию.</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autoSpaceDE w:val="0"/>
        <w:autoSpaceDN w:val="0"/>
        <w:adjustRightInd w:val="0"/>
        <w:ind w:firstLine="709"/>
        <w:jc w:val="both"/>
        <w:rPr>
          <w:rFonts w:ascii="PT Astra Serif" w:hAnsi="PT Astra Serif"/>
          <w:b/>
          <w:sz w:val="28"/>
          <w:szCs w:val="28"/>
        </w:rPr>
      </w:pPr>
      <w:r w:rsidRPr="00F57A8A">
        <w:rPr>
          <w:rFonts w:ascii="PT Astra Serif" w:hAnsi="PT Astra Serif"/>
          <w:b/>
          <w:sz w:val="28"/>
          <w:szCs w:val="28"/>
        </w:rPr>
        <w:t>Статья 11. Инициативные проекты</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F57A8A">
        <w:rPr>
          <w:rFonts w:ascii="PT Astra Serif" w:hAnsi="PT Astra Serif"/>
          <w:sz w:val="28"/>
          <w:szCs w:val="28"/>
        </w:rPr>
        <w:t>решения</w:t>
      </w:r>
      <w:proofErr w:type="gramEnd"/>
      <w:r w:rsidRPr="00F57A8A">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lastRenderedPageBreak/>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12. Территориальное общественное самоуправление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autoSpaceDE w:val="0"/>
        <w:autoSpaceDN w:val="0"/>
        <w:adjustRightInd w:val="0"/>
        <w:ind w:firstLine="709"/>
        <w:jc w:val="both"/>
        <w:outlineLvl w:val="0"/>
        <w:rPr>
          <w:rFonts w:ascii="PT Astra Serif" w:hAnsi="PT Astra Serif"/>
          <w:b/>
          <w:bCs/>
          <w:sz w:val="28"/>
          <w:szCs w:val="28"/>
        </w:rPr>
      </w:pPr>
      <w:r w:rsidRPr="00F57A8A">
        <w:rPr>
          <w:rFonts w:ascii="PT Astra Serif" w:hAnsi="PT Astra Serif"/>
          <w:b/>
          <w:bCs/>
          <w:sz w:val="28"/>
          <w:szCs w:val="28"/>
        </w:rPr>
        <w:t>Статья 13. Староста сельского населенного пункта</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F57A8A" w:rsidRPr="00F57A8A" w:rsidRDefault="00F57A8A" w:rsidP="00F57A8A">
      <w:pPr>
        <w:autoSpaceDE w:val="0"/>
        <w:autoSpaceDN w:val="0"/>
        <w:adjustRightInd w:val="0"/>
        <w:ind w:firstLine="709"/>
        <w:jc w:val="both"/>
        <w:rPr>
          <w:rFonts w:ascii="PT Astra Serif" w:hAnsi="PT Astra Serif"/>
          <w:b/>
          <w:sz w:val="28"/>
          <w:szCs w:val="28"/>
        </w:rPr>
      </w:pPr>
      <w:r w:rsidRPr="00F57A8A">
        <w:rPr>
          <w:rFonts w:ascii="PT Astra Serif" w:hAnsi="PT Astra Serif"/>
          <w:sz w:val="28"/>
          <w:szCs w:val="28"/>
        </w:rPr>
        <w:t xml:space="preserve">3. Срок полномочий старосты составляет 5 лет. </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ConsNonformat"/>
        <w:autoSpaceDE/>
        <w:adjustRightInd/>
        <w:ind w:firstLine="709"/>
        <w:jc w:val="both"/>
        <w:rPr>
          <w:rFonts w:ascii="PT Astra Serif" w:hAnsi="PT Astra Serif" w:cs="Times New Roman"/>
          <w:b/>
          <w:bCs/>
          <w:sz w:val="28"/>
          <w:szCs w:val="28"/>
        </w:rPr>
      </w:pPr>
      <w:r w:rsidRPr="00F57A8A">
        <w:rPr>
          <w:rFonts w:ascii="PT Astra Serif" w:hAnsi="PT Astra Serif" w:cs="Times New Roman"/>
          <w:b/>
          <w:bCs/>
          <w:sz w:val="28"/>
          <w:szCs w:val="28"/>
        </w:rPr>
        <w:t>ГЛАВА 3. ОРГАНЫ МЕСТНОГО САМОУПРАВЛЕНИЯ.</w:t>
      </w:r>
      <w:r w:rsidRPr="00F57A8A">
        <w:rPr>
          <w:rFonts w:ascii="PT Astra Serif" w:hAnsi="PT Astra Serif"/>
          <w:b/>
          <w:bCs/>
          <w:szCs w:val="28"/>
        </w:rPr>
        <w:t xml:space="preserve"> </w:t>
      </w:r>
      <w:r w:rsidRPr="00F57A8A">
        <w:rPr>
          <w:rFonts w:ascii="PT Astra Serif" w:hAnsi="PT Astra Serif" w:cs="Times New Roman"/>
          <w:b/>
          <w:bCs/>
          <w:sz w:val="28"/>
          <w:szCs w:val="28"/>
        </w:rPr>
        <w:t>ДОЛЖНОСТНЫЕ ЛИЦА МЕСТНОГО САМОУПРАВЛЕНИЯ</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5"/>
        <w:ind w:firstLine="709"/>
        <w:rPr>
          <w:rFonts w:ascii="PT Astra Serif" w:hAnsi="PT Astra Serif" w:cs="Times New Roman"/>
          <w:color w:val="auto"/>
          <w:kern w:val="2"/>
          <w:sz w:val="28"/>
          <w:szCs w:val="28"/>
        </w:rPr>
      </w:pPr>
      <w:r w:rsidRPr="00F57A8A">
        <w:rPr>
          <w:rFonts w:ascii="PT Astra Serif" w:hAnsi="PT Astra Serif" w:cs="Times New Roman"/>
          <w:color w:val="auto"/>
          <w:kern w:val="2"/>
          <w:szCs w:val="28"/>
        </w:rPr>
        <w:lastRenderedPageBreak/>
        <w:t>Статья 14. Структура органов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Структуру органов местного самоуправления составляют: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Совет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глава сельсовета;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Администрация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4. К лицам, замещающим муниципальные должности, относятся:</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1) депутат;</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2) глава сельсовета.</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15. Совет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Совет депутатов является постоянно действующим представительным органом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Совет депутатов состоит из 7 депутатов, избираемых на муниципальных выборах.</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Совет депутатов осуществляет свои полномочия и принимает решения в коллегиальном порядке.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8. Совет депутатов не обладает правами юридического лица.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Полное наименование - Краснознаменский сельский Совет депутатов Курьинского района Алтайского края - помещается на бланках, штампах и печатях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9. Местонахождение Совета депутатов: </w:t>
      </w:r>
      <w:r w:rsidRPr="00F57A8A">
        <w:rPr>
          <w:rFonts w:ascii="PT Astra Serif" w:hAnsi="PT Astra Serif" w:cs="Arial"/>
          <w:sz w:val="28"/>
          <w:szCs w:val="28"/>
        </w:rPr>
        <w:t>658322, село Краснознаменка Курьинского района Алтайского края, ул. Коммунистическая, 15.</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Очередные сессии созываются не реже одного раза в три месяца.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14. Совет депутатов самостоятельно определяет свою структуру.</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F57A8A" w:rsidRPr="00F57A8A" w:rsidRDefault="00F57A8A" w:rsidP="00F57A8A">
      <w:pPr>
        <w:ind w:firstLine="709"/>
        <w:jc w:val="both"/>
        <w:rPr>
          <w:rFonts w:ascii="PT Astra Serif" w:hAnsi="PT Astra Serif"/>
          <w:b/>
          <w:bCs/>
          <w:sz w:val="28"/>
          <w:szCs w:val="28"/>
        </w:rPr>
      </w:pPr>
    </w:p>
    <w:p w:rsidR="00F57A8A" w:rsidRPr="00F57A8A" w:rsidRDefault="00F57A8A" w:rsidP="00F57A8A">
      <w:pPr>
        <w:pStyle w:val="4"/>
        <w:ind w:firstLine="709"/>
        <w:rPr>
          <w:rFonts w:ascii="PT Astra Serif" w:hAnsi="PT Astra Serif" w:cs="Times New Roman"/>
          <w:bCs w:val="0"/>
          <w:i w:val="0"/>
          <w:color w:val="auto"/>
          <w:sz w:val="28"/>
          <w:szCs w:val="28"/>
        </w:rPr>
      </w:pPr>
      <w:r w:rsidRPr="00F57A8A">
        <w:rPr>
          <w:rFonts w:ascii="PT Astra Serif" w:hAnsi="PT Astra Serif" w:cs="Times New Roman"/>
          <w:bCs w:val="0"/>
          <w:i w:val="0"/>
          <w:color w:val="auto"/>
          <w:szCs w:val="28"/>
        </w:rPr>
        <w:t>Статья 16. Полномочия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В исключительной компетенции Совета депутатов находятся: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принятие Устава и внесение в него изменений и дополнений;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утверждение </w:t>
      </w:r>
      <w:r w:rsidRPr="00F57A8A">
        <w:rPr>
          <w:rFonts w:ascii="PT Astra Serif" w:hAnsi="PT Astra Serif"/>
          <w:snapToGrid w:val="0"/>
          <w:sz w:val="28"/>
          <w:szCs w:val="28"/>
        </w:rPr>
        <w:t>бюджета</w:t>
      </w:r>
      <w:r w:rsidRPr="00F57A8A">
        <w:rPr>
          <w:rFonts w:ascii="PT Astra Serif" w:hAnsi="PT Astra Serif"/>
          <w:sz w:val="28"/>
          <w:szCs w:val="28"/>
        </w:rPr>
        <w:t xml:space="preserve"> поселения и отчета о его исполнении;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F57A8A">
        <w:rPr>
          <w:rStyle w:val="aff1"/>
          <w:rFonts w:ascii="PT Astra Serif" w:hAnsi="PT Astra Serif"/>
          <w:color w:val="auto"/>
          <w:sz w:val="28"/>
          <w:szCs w:val="28"/>
        </w:rPr>
        <w:t>законодательством</w:t>
      </w:r>
      <w:r w:rsidRPr="00F57A8A">
        <w:rPr>
          <w:rFonts w:ascii="PT Astra Serif" w:hAnsi="PT Astra Serif"/>
          <w:sz w:val="28"/>
          <w:szCs w:val="28"/>
        </w:rPr>
        <w:t xml:space="preserve"> Российской Федерации о налогах и сборах;</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утверждение стратегии социально-экономического развития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F57A8A" w:rsidRPr="00F57A8A" w:rsidRDefault="00F57A8A" w:rsidP="00F57A8A">
      <w:pPr>
        <w:pStyle w:val="ConsPlusNormal"/>
        <w:ind w:firstLine="709"/>
        <w:jc w:val="both"/>
        <w:rPr>
          <w:rFonts w:ascii="PT Astra Serif" w:hAnsi="PT Astra Serif"/>
          <w:bCs/>
          <w:iCs/>
          <w:sz w:val="28"/>
          <w:szCs w:val="28"/>
        </w:rPr>
      </w:pPr>
      <w:r w:rsidRPr="00F57A8A">
        <w:rPr>
          <w:rFonts w:ascii="PT Astra Serif" w:hAnsi="PT Astra Serif"/>
          <w:bCs/>
          <w:iCs/>
          <w:sz w:val="28"/>
          <w:szCs w:val="28"/>
        </w:rPr>
        <w:t>9) принятие решения об удалении главы сельсовета в отставку</w:t>
      </w:r>
      <w:r w:rsidRPr="00F57A8A">
        <w:rPr>
          <w:rFonts w:ascii="PT Astra Serif" w:hAnsi="PT Astra Serif"/>
          <w:sz w:val="28"/>
          <w:szCs w:val="28"/>
        </w:rPr>
        <w:t xml:space="preserve"> в случаях, предусмотренных Федеральным законом от 20 марта 2025 года № 33-ФЗ</w:t>
      </w:r>
      <w:r w:rsidRPr="00F57A8A">
        <w:rPr>
          <w:rFonts w:ascii="PT Astra Serif" w:hAnsi="PT Astra Serif"/>
          <w:bCs/>
          <w:i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10) утверждение правил благоустройства территории поселения;</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sz w:val="28"/>
          <w:szCs w:val="28"/>
        </w:rPr>
        <w:t xml:space="preserve">11) заслушивание ежегодных отчетов главы </w:t>
      </w:r>
      <w:r w:rsidRPr="00F57A8A">
        <w:rPr>
          <w:rFonts w:ascii="PT Astra Serif" w:hAnsi="PT Astra Serif"/>
          <w:bCs/>
          <w:iCs/>
          <w:sz w:val="28"/>
          <w:szCs w:val="28"/>
        </w:rPr>
        <w:t>сельсовета</w:t>
      </w:r>
      <w:r w:rsidRPr="00F57A8A">
        <w:rPr>
          <w:rFonts w:ascii="PT Astra Serif" w:hAnsi="PT Astra Serif"/>
          <w:sz w:val="28"/>
          <w:szCs w:val="28"/>
        </w:rPr>
        <w:t xml:space="preserve"> о результатах его деятельности, деятельности Администрации </w:t>
      </w:r>
      <w:r w:rsidRPr="00F57A8A">
        <w:rPr>
          <w:rFonts w:ascii="PT Astra Serif" w:hAnsi="PT Astra Serif"/>
          <w:bCs/>
          <w:iCs/>
          <w:sz w:val="28"/>
          <w:szCs w:val="28"/>
        </w:rPr>
        <w:t>сельсовета</w:t>
      </w:r>
      <w:r w:rsidRPr="00F57A8A">
        <w:rPr>
          <w:rFonts w:ascii="PT Astra Serif" w:hAnsi="PT Astra Serif"/>
          <w:sz w:val="28"/>
          <w:szCs w:val="28"/>
        </w:rPr>
        <w:t xml:space="preserve"> и иных подведомственных главе </w:t>
      </w:r>
      <w:r w:rsidRPr="00F57A8A">
        <w:rPr>
          <w:rFonts w:ascii="PT Astra Serif" w:hAnsi="PT Astra Serif"/>
          <w:bCs/>
          <w:iCs/>
          <w:sz w:val="28"/>
          <w:szCs w:val="28"/>
        </w:rPr>
        <w:t>сельсовета</w:t>
      </w:r>
      <w:r w:rsidRPr="00F57A8A">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К полномочиям Совета депутатов относится:</w:t>
      </w:r>
    </w:p>
    <w:p w:rsidR="00F57A8A" w:rsidRPr="00F57A8A" w:rsidRDefault="00F57A8A" w:rsidP="00F57A8A">
      <w:pPr>
        <w:tabs>
          <w:tab w:val="left" w:pos="0"/>
        </w:tabs>
        <w:ind w:firstLine="709"/>
        <w:jc w:val="both"/>
        <w:rPr>
          <w:rFonts w:ascii="PT Astra Serif" w:hAnsi="PT Astra Serif"/>
          <w:bCs/>
          <w:iCs/>
          <w:sz w:val="28"/>
          <w:szCs w:val="28"/>
        </w:rPr>
      </w:pPr>
      <w:r w:rsidRPr="00F57A8A">
        <w:rPr>
          <w:rFonts w:ascii="PT Astra Serif" w:hAnsi="PT Astra Serif"/>
          <w:sz w:val="28"/>
          <w:szCs w:val="28"/>
        </w:rPr>
        <w:t>1) избрание главы сельсовета</w:t>
      </w:r>
      <w:r w:rsidRPr="00F57A8A">
        <w:rPr>
          <w:rFonts w:ascii="PT Astra Serif" w:hAnsi="PT Astra Serif"/>
          <w:bCs/>
          <w:i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утверждение Регламента, внесение в него изменений и дополнений;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в случаях, предусмотренных федеральными законами, обращение в суд с заявлениями </w:t>
      </w:r>
      <w:r w:rsidRPr="00F57A8A">
        <w:rPr>
          <w:rFonts w:ascii="PT Astra Serif" w:hAnsi="PT Astra Serif"/>
          <w:snapToGrid w:val="0"/>
          <w:sz w:val="28"/>
          <w:szCs w:val="28"/>
        </w:rPr>
        <w:t>в защиту публичных интересов</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bCs/>
          <w:sz w:val="28"/>
          <w:szCs w:val="28"/>
        </w:rPr>
      </w:pPr>
      <w:r w:rsidRPr="00F57A8A">
        <w:rPr>
          <w:rFonts w:ascii="PT Astra Serif" w:hAnsi="PT Astra Serif"/>
          <w:sz w:val="28"/>
          <w:szCs w:val="28"/>
        </w:rPr>
        <w:t xml:space="preserve">5) </w:t>
      </w:r>
      <w:r w:rsidRPr="00F57A8A">
        <w:rPr>
          <w:rFonts w:ascii="PT Astra Serif" w:hAnsi="PT Astra Serif"/>
          <w:bCs/>
          <w:sz w:val="28"/>
          <w:szCs w:val="28"/>
        </w:rPr>
        <w:t xml:space="preserve">установление порядка рассмотрения проекта бюджета </w:t>
      </w:r>
      <w:r w:rsidRPr="00F57A8A">
        <w:rPr>
          <w:rFonts w:ascii="PT Astra Serif" w:hAnsi="PT Astra Serif"/>
          <w:sz w:val="28"/>
          <w:szCs w:val="28"/>
        </w:rPr>
        <w:t>поселения</w:t>
      </w:r>
      <w:r w:rsidRPr="00F57A8A">
        <w:rPr>
          <w:rFonts w:ascii="PT Astra Serif" w:hAnsi="PT Astra Serif"/>
          <w:bCs/>
          <w:sz w:val="28"/>
          <w:szCs w:val="28"/>
        </w:rPr>
        <w:t xml:space="preserve">, его утверждения и исполнения, утверждения отчета об исполнении бюджета </w:t>
      </w:r>
      <w:r w:rsidRPr="00F57A8A">
        <w:rPr>
          <w:rFonts w:ascii="PT Astra Serif" w:hAnsi="PT Astra Serif"/>
          <w:sz w:val="28"/>
          <w:szCs w:val="28"/>
        </w:rPr>
        <w:t>поселения</w:t>
      </w:r>
      <w:r w:rsidRPr="00F57A8A">
        <w:rPr>
          <w:rFonts w:ascii="PT Astra Serif" w:hAnsi="PT Astra Serif"/>
          <w:b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bCs/>
          <w:iCs/>
          <w:sz w:val="28"/>
          <w:szCs w:val="28"/>
        </w:rPr>
        <w:t>7)</w:t>
      </w:r>
      <w:r w:rsidRPr="00F57A8A">
        <w:rPr>
          <w:rFonts w:ascii="PT Astra Serif" w:hAnsi="PT Astra Serif"/>
          <w:sz w:val="28"/>
          <w:szCs w:val="28"/>
        </w:rPr>
        <w:t xml:space="preserve"> </w:t>
      </w:r>
      <w:r w:rsidRPr="00F57A8A">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F57A8A">
        <w:rPr>
          <w:rFonts w:ascii="PT Astra Serif" w:hAnsi="PT Astra Serif"/>
          <w:sz w:val="28"/>
          <w:szCs w:val="28"/>
          <w:shd w:val="clear" w:color="auto" w:fill="FFFFFF"/>
        </w:rPr>
        <w:t>непосредственного обеспечения жизнедеятельности населения</w:t>
      </w:r>
      <w:r w:rsidRPr="00F57A8A">
        <w:rPr>
          <w:rFonts w:ascii="PT Astra Serif" w:hAnsi="PT Astra Serif"/>
          <w:bCs/>
          <w:iCs/>
          <w:sz w:val="28"/>
          <w:szCs w:val="28"/>
        </w:rPr>
        <w:t xml:space="preserve"> межмуниципальных хозяйственных обществ;</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sz w:val="28"/>
          <w:szCs w:val="28"/>
        </w:rPr>
        <w:t>8)</w:t>
      </w:r>
      <w:r w:rsidRPr="00F57A8A">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bCs/>
          <w:iCs/>
          <w:sz w:val="28"/>
          <w:szCs w:val="28"/>
        </w:rPr>
        <w:t>9)</w:t>
      </w:r>
      <w:r w:rsidRPr="00F57A8A">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bCs/>
          <w:iCs/>
          <w:sz w:val="28"/>
          <w:szCs w:val="28"/>
        </w:rPr>
        <w:t>10)</w:t>
      </w:r>
      <w:r w:rsidRPr="00F57A8A">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bCs/>
          <w:iCs/>
          <w:sz w:val="28"/>
          <w:szCs w:val="28"/>
        </w:rPr>
        <w:t>11)</w:t>
      </w:r>
      <w:r w:rsidRPr="00F57A8A">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F57A8A" w:rsidRPr="00F57A8A" w:rsidRDefault="00F57A8A" w:rsidP="00F57A8A">
      <w:pPr>
        <w:ind w:firstLine="709"/>
        <w:jc w:val="both"/>
        <w:rPr>
          <w:rFonts w:ascii="PT Astra Serif" w:hAnsi="PT Astra Serif"/>
          <w:b/>
          <w:bCs/>
          <w:sz w:val="28"/>
          <w:szCs w:val="28"/>
        </w:rPr>
      </w:pPr>
    </w:p>
    <w:p w:rsidR="00F57A8A" w:rsidRPr="00F57A8A" w:rsidRDefault="00F57A8A" w:rsidP="00F57A8A">
      <w:pPr>
        <w:ind w:firstLine="709"/>
        <w:jc w:val="both"/>
        <w:rPr>
          <w:rFonts w:ascii="PT Astra Serif" w:hAnsi="PT Astra Serif"/>
          <w:b/>
          <w:bCs/>
          <w:sz w:val="28"/>
          <w:szCs w:val="28"/>
        </w:rPr>
      </w:pPr>
      <w:r w:rsidRPr="00F57A8A">
        <w:rPr>
          <w:rFonts w:ascii="PT Astra Serif" w:hAnsi="PT Astra Serif"/>
          <w:b/>
          <w:bCs/>
          <w:sz w:val="28"/>
          <w:szCs w:val="28"/>
        </w:rPr>
        <w:t>Статья 17. Досрочное прекращение полномочий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Полномочия Совета депутатов могут быть досрочно прекращены в случае: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вступления в силу закона Алтайского края о его роспуске;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принятия Советом депутатов решения о самороспуске;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4) преобразования поселения, осуществляемого в соответствии с частями 6 и 7 статьи 12 Федерального закона от 20 марта 2025 года № 33-ФЗ;</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увеличения численности избирателей поселения более чем на 25 процентов;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5"/>
        <w:ind w:firstLine="709"/>
        <w:rPr>
          <w:rFonts w:ascii="PT Astra Serif" w:hAnsi="PT Astra Serif" w:cs="Times New Roman"/>
          <w:color w:val="auto"/>
          <w:sz w:val="28"/>
          <w:szCs w:val="28"/>
        </w:rPr>
      </w:pPr>
      <w:r w:rsidRPr="00F57A8A">
        <w:rPr>
          <w:rFonts w:ascii="PT Astra Serif" w:hAnsi="PT Astra Serif" w:cs="Times New Roman"/>
          <w:color w:val="auto"/>
          <w:szCs w:val="28"/>
        </w:rPr>
        <w:t xml:space="preserve">Статья 18. Правовой статус депутата </w:t>
      </w:r>
    </w:p>
    <w:p w:rsidR="00F57A8A" w:rsidRPr="00F57A8A" w:rsidRDefault="00F57A8A" w:rsidP="00F57A8A">
      <w:pPr>
        <w:pStyle w:val="5"/>
        <w:ind w:firstLine="709"/>
        <w:rPr>
          <w:rFonts w:ascii="PT Astra Serif" w:hAnsi="PT Astra Serif" w:cs="Times New Roman"/>
          <w:color w:val="auto"/>
          <w:szCs w:val="28"/>
        </w:rPr>
      </w:pPr>
      <w:r w:rsidRPr="00F57A8A">
        <w:rPr>
          <w:rFonts w:ascii="PT Astra Serif" w:hAnsi="PT Astra Serif"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Органы</w:t>
      </w:r>
      <w:r w:rsidRPr="00F57A8A">
        <w:rPr>
          <w:rFonts w:ascii="PT Astra Serif" w:hAnsi="PT Astra Serif"/>
          <w:bCs/>
          <w:sz w:val="28"/>
          <w:szCs w:val="28"/>
        </w:rPr>
        <w:t xml:space="preserve"> </w:t>
      </w:r>
      <w:r w:rsidRPr="00F57A8A">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F57A8A" w:rsidRPr="00F57A8A" w:rsidRDefault="00F57A8A" w:rsidP="00F57A8A">
      <w:pPr>
        <w:autoSpaceDE w:val="0"/>
        <w:autoSpaceDN w:val="0"/>
        <w:adjustRightInd w:val="0"/>
        <w:ind w:firstLine="709"/>
        <w:jc w:val="both"/>
        <w:rPr>
          <w:rFonts w:ascii="PT Astra Serif" w:eastAsia="Calibri" w:hAnsi="PT Astra Serif" w:cs="PT Astra Serif"/>
          <w:sz w:val="28"/>
          <w:szCs w:val="28"/>
          <w:lang w:eastAsia="en-US"/>
        </w:rPr>
      </w:pPr>
      <w:r w:rsidRPr="00F57A8A">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Депутаты осуществляют свои полномочия на непостоянной основе.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F57A8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F57A8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F57A8A">
        <w:rPr>
          <w:rFonts w:ascii="PT Astra Serif" w:eastAsia="Calibri" w:hAnsi="PT Astra Serif"/>
          <w:sz w:val="28"/>
          <w:szCs w:val="28"/>
        </w:rPr>
        <w:t xml:space="preserve"> гарантируется </w:t>
      </w:r>
      <w:r w:rsidRPr="00F57A8A">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F57A8A">
        <w:rPr>
          <w:rFonts w:ascii="PT Astra Serif" w:eastAsia="Calibri" w:hAnsi="PT Astra Serif"/>
          <w:sz w:val="28"/>
          <w:szCs w:val="28"/>
        </w:rPr>
        <w:t>, который составляет в совокупности 2 рабочих дня в месяц.</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Осуществляя свои полномочия, депутат имеет право:</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F57A8A">
        <w:rPr>
          <w:rFonts w:ascii="PT Astra Serif" w:hAnsi="PT Astra Serif"/>
          <w:sz w:val="28"/>
          <w:szCs w:val="28"/>
          <w:shd w:val="clear" w:color="auto" w:fill="FFFFFF"/>
        </w:rPr>
        <w:t>непосредственного обеспечения жизнедеятельности населения</w:t>
      </w:r>
      <w:r w:rsidRPr="00F57A8A">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w:t>
      </w:r>
      <w:r w:rsidRPr="00F57A8A">
        <w:rPr>
          <w:rFonts w:ascii="PT Astra Serif" w:hAnsi="PT Astra Serif"/>
          <w:sz w:val="28"/>
          <w:szCs w:val="28"/>
        </w:rPr>
        <w:lastRenderedPageBreak/>
        <w:t>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Принимая участие в работе сессии, депутат имеет право:</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lastRenderedPageBreak/>
        <w:t>4) вносить предложения о рассмотрении на сессии вопросов, относящихся к его компетенции;</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10) оглашать обращения граждан, имеющие, по его мнению, общественное значение;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13) пользоваться иными правами, предусмотренными настоящим Уставом и Регламентом.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Депутат обязан: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при отсутствии уважительных причин лично участвовать в каждой сессии;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соблюдать правила депутатской этики, установленные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соблюдать установленные Советом депутатов правила публичных</w:t>
      </w:r>
      <w:r>
        <w:rPr>
          <w:rFonts w:ascii="PT Astra Serif" w:hAnsi="PT Astra Serif"/>
          <w:sz w:val="28"/>
          <w:szCs w:val="28"/>
        </w:rPr>
        <w:t xml:space="preserve"> выступлений;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lastRenderedPageBreak/>
        <w:t>5) добросовестно выполнять поручения Совета депутатов и его органов, данные в пределах их компетенции;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проводить личный прием граждан не реже одного раза в месяц.</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10. Полномочия депутата прекращаются досрочно в случае:</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смерти;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отставки по собственному желанию;</w:t>
      </w:r>
    </w:p>
    <w:p w:rsidR="00F57A8A" w:rsidRDefault="00F57A8A" w:rsidP="00F57A8A">
      <w:pPr>
        <w:ind w:firstLine="709"/>
        <w:jc w:val="both"/>
        <w:rPr>
          <w:rFonts w:ascii="PT Astra Serif" w:hAnsi="PT Astra Serif"/>
          <w:sz w:val="28"/>
          <w:szCs w:val="28"/>
        </w:rPr>
      </w:pPr>
      <w:r>
        <w:rPr>
          <w:rFonts w:ascii="PT Astra Serif" w:hAnsi="PT Astra Serif"/>
          <w:sz w:val="28"/>
          <w:szCs w:val="28"/>
        </w:rPr>
        <w:t>3) признания судом недееспособным или ограниченно дееспособным;</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признания судом безвестно отсутствующим или объявления умершим;</w:t>
      </w:r>
    </w:p>
    <w:p w:rsidR="00F57A8A" w:rsidRDefault="00F57A8A" w:rsidP="00F57A8A">
      <w:pPr>
        <w:ind w:firstLine="709"/>
        <w:jc w:val="both"/>
        <w:rPr>
          <w:rFonts w:ascii="PT Astra Serif" w:hAnsi="PT Astra Serif"/>
          <w:sz w:val="28"/>
          <w:szCs w:val="28"/>
        </w:rPr>
      </w:pPr>
      <w:r>
        <w:rPr>
          <w:rFonts w:ascii="PT Astra Serif" w:hAnsi="PT Astra Serif"/>
          <w:sz w:val="28"/>
          <w:szCs w:val="28"/>
        </w:rPr>
        <w:t>5) вступления в отношении его в законную силу обвинительного приговора суда;</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выезда за пределы Российской Федерации на постоянное место жительства;</w:t>
      </w:r>
    </w:p>
    <w:p w:rsidR="00F57A8A" w:rsidRDefault="00F57A8A" w:rsidP="00F57A8A">
      <w:pPr>
        <w:ind w:firstLine="709"/>
        <w:jc w:val="both"/>
        <w:rPr>
          <w:rFonts w:ascii="PT Astra Serif" w:hAnsi="PT Astra Serif"/>
          <w:b/>
          <w:bCs/>
          <w:sz w:val="28"/>
          <w:szCs w:val="28"/>
        </w:rPr>
      </w:pPr>
      <w:r>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ascii="PT Astra Serif" w:hAnsi="PT Astra Serif"/>
          <w:bCs/>
          <w:sz w:val="28"/>
          <w:szCs w:val="28"/>
        </w:rPr>
        <w:t>;</w:t>
      </w:r>
    </w:p>
    <w:p w:rsidR="00F57A8A" w:rsidRDefault="00F57A8A" w:rsidP="00F57A8A">
      <w:pPr>
        <w:ind w:firstLine="709"/>
        <w:jc w:val="both"/>
        <w:rPr>
          <w:rFonts w:ascii="PT Astra Serif" w:hAnsi="PT Astra Serif"/>
          <w:sz w:val="28"/>
          <w:szCs w:val="28"/>
        </w:rPr>
      </w:pPr>
      <w:r>
        <w:rPr>
          <w:rFonts w:ascii="PT Astra Serif" w:hAnsi="PT Astra Serif"/>
          <w:sz w:val="28"/>
          <w:szCs w:val="28"/>
        </w:rPr>
        <w:t>8) досрочного прекращения полномочий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F57A8A" w:rsidRDefault="00F57A8A" w:rsidP="00F57A8A">
      <w:pPr>
        <w:tabs>
          <w:tab w:val="left" w:pos="7371"/>
        </w:tabs>
        <w:ind w:firstLine="709"/>
        <w:jc w:val="both"/>
        <w:rPr>
          <w:rFonts w:ascii="PT Astra Serif" w:hAnsi="PT Astra Serif"/>
          <w:sz w:val="28"/>
          <w:szCs w:val="28"/>
        </w:rPr>
      </w:pPr>
      <w:r>
        <w:rPr>
          <w:rFonts w:ascii="PT Astra Serif" w:hAnsi="PT Astra Serif"/>
          <w:sz w:val="28"/>
          <w:szCs w:val="28"/>
        </w:rPr>
        <w:t>10) приобретения им статуса иностранного агента;</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F57A8A" w:rsidRDefault="00F57A8A" w:rsidP="00F57A8A">
      <w:pPr>
        <w:autoSpaceDE w:val="0"/>
        <w:autoSpaceDN w:val="0"/>
        <w:adjustRightInd w:val="0"/>
        <w:ind w:firstLine="709"/>
        <w:jc w:val="both"/>
        <w:outlineLvl w:val="0"/>
        <w:rPr>
          <w:rFonts w:ascii="PT Astra Serif" w:hAnsi="PT Astra Serif"/>
          <w:sz w:val="28"/>
          <w:szCs w:val="28"/>
        </w:rPr>
      </w:pPr>
      <w:r>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F57A8A" w:rsidRDefault="00F57A8A" w:rsidP="00F57A8A">
      <w:pPr>
        <w:pStyle w:val="4"/>
        <w:ind w:firstLine="709"/>
        <w:rPr>
          <w:rFonts w:ascii="PT Astra Serif" w:hAnsi="PT Astra Serif" w:cs="Times New Roman"/>
          <w:sz w:val="28"/>
          <w:szCs w:val="28"/>
        </w:rPr>
      </w:pPr>
    </w:p>
    <w:p w:rsidR="00F57A8A" w:rsidRPr="00F57A8A" w:rsidRDefault="00F57A8A" w:rsidP="00F57A8A">
      <w:pPr>
        <w:pStyle w:val="ac"/>
        <w:ind w:firstLine="709"/>
        <w:jc w:val="both"/>
        <w:rPr>
          <w:rFonts w:ascii="PT Astra Serif" w:hAnsi="PT Astra Serif"/>
          <w:b/>
          <w:sz w:val="28"/>
          <w:szCs w:val="28"/>
        </w:rPr>
      </w:pPr>
      <w:r w:rsidRPr="00F57A8A">
        <w:rPr>
          <w:rFonts w:ascii="PT Astra Serif" w:hAnsi="PT Astra Serif"/>
          <w:b/>
          <w:sz w:val="28"/>
          <w:szCs w:val="28"/>
        </w:rPr>
        <w:t>Статья 19. Полномочия председателя Совета депутатов,</w:t>
      </w:r>
      <w:r w:rsidRPr="00F57A8A">
        <w:rPr>
          <w:rFonts w:ascii="PT Astra Serif" w:hAnsi="PT Astra Serif"/>
          <w:b/>
          <w:bCs/>
          <w:sz w:val="28"/>
          <w:szCs w:val="28"/>
        </w:rPr>
        <w:t xml:space="preserve"> заместителя председателя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К полномочиям председателя Совета депутатов относится: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организация деятельности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lastRenderedPageBreak/>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оказание содействия депутатам в осуществлении ими своих полномочий;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7) дача поручений постоянным комиссиям во исполнение решений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8) организация приема граждан, рассмотрение их обращений;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12) осуществление иных полномочий в соответствии с настоящим Уставом, Регламентом и решениями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К полномочиям заместителя председателя Совета депутатов относится: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исполнение полномочий председателя Совета депутатов в случае его временного отсутствия или освобождения от должности;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3) осуществление иных полномочий в соответствии с решениями Совета депутатов и поручениями председателя Совета депутатов.</w:t>
      </w:r>
    </w:p>
    <w:p w:rsidR="00F57A8A"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
          <w:bCs/>
          <w:sz w:val="28"/>
          <w:szCs w:val="28"/>
        </w:rPr>
      </w:pPr>
      <w:r w:rsidRPr="004F77F5">
        <w:rPr>
          <w:rFonts w:ascii="PT Astra Serif" w:hAnsi="PT Astra Serif"/>
          <w:b/>
          <w:bCs/>
          <w:sz w:val="28"/>
          <w:szCs w:val="28"/>
        </w:rPr>
        <w:t>Статья 20. Правовой статус главы сельсовета</w:t>
      </w:r>
    </w:p>
    <w:p w:rsidR="00F57A8A" w:rsidRDefault="00F57A8A" w:rsidP="00F57A8A">
      <w:pPr>
        <w:pStyle w:val="23"/>
        <w:ind w:firstLine="709"/>
        <w:rPr>
          <w:rFonts w:ascii="PT Astra Serif" w:hAnsi="PT Astra Serif"/>
          <w:sz w:val="28"/>
          <w:szCs w:val="28"/>
        </w:rPr>
      </w:pPr>
      <w:r>
        <w:rPr>
          <w:rFonts w:ascii="PT Astra Serif" w:hAnsi="PT Astra Serif"/>
          <w:sz w:val="28"/>
          <w:szCs w:val="28"/>
        </w:rPr>
        <w:t xml:space="preserve">1. Глава сельсовета является высшим должностным лицом поселения. </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w:t>
      </w:r>
      <w:r>
        <w:rPr>
          <w:rFonts w:ascii="PT Astra Serif" w:hAnsi="PT Astra Serif"/>
          <w:sz w:val="28"/>
          <w:szCs w:val="28"/>
        </w:rPr>
        <w:lastRenderedPageBreak/>
        <w:t xml:space="preserve">конкурса и осуществляет свои полномочия на постоянной основе и возглавляет Администрацию сельсовета.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3. Срок полномочий главы сельсовета составляет пять лет.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Краснознаменского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Краснознаменский сельсовет Курьинского района Алтайского края».</w:t>
      </w:r>
    </w:p>
    <w:p w:rsidR="00F57A8A" w:rsidRDefault="00F57A8A" w:rsidP="00F57A8A">
      <w:pPr>
        <w:ind w:firstLine="709"/>
        <w:jc w:val="both"/>
        <w:rPr>
          <w:rFonts w:ascii="PT Astra Serif" w:hAnsi="PT Astra Serif"/>
          <w:sz w:val="28"/>
          <w:szCs w:val="28"/>
        </w:rPr>
      </w:pPr>
      <w:r>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Pr>
          <w:rFonts w:ascii="PT Astra Serif" w:hAnsi="PT Astra Serif"/>
          <w:sz w:val="28"/>
          <w:szCs w:val="28"/>
        </w:rPr>
        <w:t>.</w:t>
      </w:r>
    </w:p>
    <w:p w:rsidR="00F57A8A" w:rsidRDefault="00F57A8A" w:rsidP="00F57A8A">
      <w:pPr>
        <w:tabs>
          <w:tab w:val="left" w:pos="0"/>
        </w:tabs>
        <w:ind w:firstLine="709"/>
        <w:jc w:val="both"/>
        <w:rPr>
          <w:rFonts w:ascii="PT Astra Serif" w:hAnsi="PT Astra Serif"/>
          <w:sz w:val="28"/>
          <w:szCs w:val="28"/>
        </w:rPr>
      </w:pPr>
      <w:r>
        <w:rPr>
          <w:rFonts w:ascii="PT Astra Serif" w:hAnsi="PT Astra Serif"/>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6. Общее число членов конкурсной комиссии устанавливается Советом депутатов. </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F57A8A" w:rsidRDefault="00F57A8A" w:rsidP="00F57A8A">
      <w:pPr>
        <w:tabs>
          <w:tab w:val="left" w:pos="0"/>
        </w:tabs>
        <w:ind w:firstLine="709"/>
        <w:jc w:val="both"/>
        <w:rPr>
          <w:rFonts w:ascii="PT Astra Serif" w:hAnsi="PT Astra Serif"/>
          <w:sz w:val="28"/>
          <w:szCs w:val="28"/>
        </w:rPr>
      </w:pPr>
      <w:r>
        <w:rPr>
          <w:rFonts w:ascii="PT Astra Serif" w:hAnsi="PT Astra Serif"/>
          <w:sz w:val="28"/>
          <w:szCs w:val="28"/>
        </w:rPr>
        <w:t>7.</w:t>
      </w:r>
      <w:r>
        <w:rPr>
          <w:rFonts w:ascii="PT Astra Serif" w:hAnsi="PT Astra Serif"/>
          <w:b/>
          <w:sz w:val="28"/>
          <w:szCs w:val="28"/>
        </w:rPr>
        <w:t xml:space="preserve"> </w:t>
      </w:r>
      <w:r>
        <w:rPr>
          <w:rFonts w:ascii="PT Astra Serif" w:hAnsi="PT Astra Serif"/>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F57A8A" w:rsidRDefault="00F57A8A" w:rsidP="00F57A8A">
      <w:pPr>
        <w:ind w:firstLine="709"/>
        <w:jc w:val="both"/>
        <w:rPr>
          <w:rFonts w:ascii="PT Astra Serif" w:hAnsi="PT Astra Serif"/>
          <w:bCs/>
          <w:sz w:val="28"/>
          <w:szCs w:val="28"/>
        </w:rPr>
      </w:pPr>
      <w:r>
        <w:rPr>
          <w:rFonts w:ascii="PT Astra Serif" w:hAnsi="PT Astra Serif"/>
          <w:sz w:val="28"/>
          <w:szCs w:val="28"/>
        </w:rPr>
        <w:t xml:space="preserve">8. </w:t>
      </w:r>
      <w:r>
        <w:rPr>
          <w:rFonts w:ascii="PT Astra Serif" w:hAnsi="PT Astra Serif"/>
          <w:bCs/>
          <w:sz w:val="28"/>
          <w:szCs w:val="28"/>
        </w:rPr>
        <w:t xml:space="preserve">На главу </w:t>
      </w:r>
      <w:r>
        <w:rPr>
          <w:rFonts w:ascii="PT Astra Serif" w:hAnsi="PT Astra Serif"/>
          <w:sz w:val="28"/>
          <w:szCs w:val="28"/>
        </w:rPr>
        <w:t>сельсовета</w:t>
      </w:r>
      <w:r>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Pr>
          <w:rFonts w:ascii="PT Astra Serif" w:hAnsi="PT Astra Serif"/>
          <w:sz w:val="28"/>
          <w:szCs w:val="28"/>
        </w:rPr>
        <w:t xml:space="preserve"> и законом Алтайского края о г</w:t>
      </w:r>
      <w:r>
        <w:rPr>
          <w:rFonts w:ascii="PT Astra Serif" w:hAnsi="PT Astra Serif"/>
          <w:sz w:val="28"/>
          <w:szCs w:val="28"/>
          <w:shd w:val="clear" w:color="auto" w:fill="FFFFFF"/>
        </w:rPr>
        <w:t>арантиях осуществления полномочий лица, замещающего муниципальную должность</w:t>
      </w:r>
      <w:r>
        <w:rPr>
          <w:rFonts w:ascii="PT Astra Serif" w:hAnsi="PT Astra Serif"/>
          <w:bCs/>
          <w:sz w:val="28"/>
          <w:szCs w:val="28"/>
        </w:rPr>
        <w:t>.</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Pr>
          <w:rFonts w:ascii="PT Astra Serif" w:hAnsi="PT Astra Serif"/>
          <w:bCs/>
          <w:sz w:val="28"/>
          <w:szCs w:val="28"/>
        </w:rPr>
        <w:t>от 20 марта 2025 года № 33-ФЗ</w:t>
      </w:r>
      <w:r>
        <w:rPr>
          <w:rFonts w:ascii="PT Astra Serif" w:hAnsi="PT Astra Serif"/>
          <w:sz w:val="28"/>
          <w:szCs w:val="28"/>
        </w:rPr>
        <w:t>.</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 xml:space="preserve">Статья 21. Полномочия главы сельсовета </w:t>
      </w:r>
    </w:p>
    <w:p w:rsidR="00F57A8A" w:rsidRPr="004F77F5" w:rsidRDefault="00F57A8A" w:rsidP="00F57A8A">
      <w:pPr>
        <w:pStyle w:val="ac"/>
        <w:ind w:firstLine="709"/>
        <w:jc w:val="both"/>
        <w:rPr>
          <w:rFonts w:ascii="PT Astra Serif" w:hAnsi="PT Astra Serif"/>
          <w:szCs w:val="28"/>
        </w:rPr>
      </w:pPr>
      <w:r w:rsidRPr="004F77F5">
        <w:rPr>
          <w:rFonts w:ascii="PT Astra Serif" w:hAnsi="PT Astra Serif"/>
          <w:szCs w:val="28"/>
        </w:rPr>
        <w:t>1. В исключительной компетенции главы сельсовета находятся:</w:t>
      </w:r>
    </w:p>
    <w:p w:rsidR="00F57A8A" w:rsidRPr="004F77F5" w:rsidRDefault="00F57A8A" w:rsidP="00F57A8A">
      <w:pPr>
        <w:pStyle w:val="af6"/>
        <w:rPr>
          <w:rFonts w:ascii="PT Astra Serif" w:hAnsi="PT Astra Serif"/>
          <w:szCs w:val="28"/>
        </w:rPr>
      </w:pPr>
      <w:r w:rsidRPr="004F77F5">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F57A8A" w:rsidRPr="004F77F5" w:rsidRDefault="00F57A8A" w:rsidP="00F57A8A">
      <w:pPr>
        <w:pStyle w:val="ac"/>
        <w:ind w:firstLine="709"/>
        <w:jc w:val="both"/>
        <w:rPr>
          <w:rFonts w:ascii="PT Astra Serif" w:hAnsi="PT Astra Serif"/>
          <w:szCs w:val="28"/>
        </w:rPr>
      </w:pPr>
      <w:r w:rsidRPr="004F77F5">
        <w:rPr>
          <w:rFonts w:ascii="PT Astra Serif" w:hAnsi="PT Astra Serif"/>
          <w:szCs w:val="28"/>
        </w:rPr>
        <w:lastRenderedPageBreak/>
        <w:t>3) издание в пределах своих полномочий правовых актов;</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4) право требовать созыва внеочередной сессии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К полномочиям главы сельсовета относится: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обеспечение составления проекта бюджета поселения, обеспечение его исполнения;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5) руководство гражданской обороной на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F57A8A" w:rsidRPr="004F77F5" w:rsidRDefault="00F57A8A" w:rsidP="00F57A8A">
      <w:pPr>
        <w:ind w:firstLine="709"/>
        <w:jc w:val="both"/>
        <w:rPr>
          <w:rFonts w:ascii="PT Astra Serif" w:hAnsi="PT Astra Serif"/>
          <w:snapToGrid w:val="0"/>
          <w:sz w:val="28"/>
          <w:szCs w:val="28"/>
        </w:rPr>
      </w:pPr>
      <w:r w:rsidRPr="004F77F5">
        <w:rPr>
          <w:rFonts w:ascii="PT Astra Serif" w:hAnsi="PT Astra Serif"/>
          <w:sz w:val="28"/>
          <w:szCs w:val="28"/>
        </w:rPr>
        <w:t xml:space="preserve">7) в случаях, предусмотренных федеральными законами, обращение в суд с заявлениями </w:t>
      </w:r>
      <w:r w:rsidRPr="004F77F5">
        <w:rPr>
          <w:rFonts w:ascii="PT Astra Serif" w:hAnsi="PT Astra Serif"/>
          <w:snapToGrid w:val="0"/>
          <w:sz w:val="28"/>
          <w:szCs w:val="28"/>
        </w:rPr>
        <w:t>в защиту публичных интересов;</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napToGrid w:val="0"/>
          <w:sz w:val="28"/>
          <w:szCs w:val="28"/>
        </w:rPr>
        <w:t xml:space="preserve">8) </w:t>
      </w:r>
      <w:r w:rsidRPr="004F77F5">
        <w:rPr>
          <w:rFonts w:ascii="PT Astra Serif" w:hAnsi="PT Astra Serif"/>
          <w:bCs/>
          <w:iCs/>
          <w:sz w:val="28"/>
          <w:szCs w:val="28"/>
        </w:rPr>
        <w:t>обеспечение осуществления</w:t>
      </w:r>
      <w:r w:rsidRPr="004F77F5">
        <w:rPr>
          <w:rFonts w:ascii="PT Astra Serif" w:hAnsi="PT Astra Serif"/>
          <w:b/>
          <w:bCs/>
          <w:iCs/>
          <w:sz w:val="28"/>
          <w:szCs w:val="28"/>
        </w:rPr>
        <w:t xml:space="preserve"> </w:t>
      </w:r>
      <w:r w:rsidRPr="004F77F5">
        <w:rPr>
          <w:rFonts w:ascii="PT Astra Serif" w:hAnsi="PT Astra Serif"/>
          <w:bCs/>
          <w:iCs/>
          <w:sz w:val="28"/>
          <w:szCs w:val="28"/>
        </w:rPr>
        <w:t xml:space="preserve">Администрацией сельсовета полномочий по решению вопросов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Cs/>
          <w:szCs w:val="28"/>
        </w:rPr>
      </w:pPr>
      <w:r w:rsidRPr="004F77F5">
        <w:rPr>
          <w:rFonts w:ascii="PT Astra Serif" w:hAnsi="PT Astra Serif"/>
          <w:bCs/>
          <w:szCs w:val="28"/>
        </w:rPr>
        <w:t>Статья 22. Досрочное прекращение полномочий главы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Полномочия главы сельсовета прекращаются досрочно в следующих случаях:</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смерть;</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отставка по собственному желанию;</w:t>
      </w:r>
    </w:p>
    <w:p w:rsidR="00F57A8A" w:rsidRPr="004F77F5" w:rsidRDefault="00F57A8A" w:rsidP="00F57A8A">
      <w:pPr>
        <w:pStyle w:val="af6"/>
        <w:rPr>
          <w:rFonts w:ascii="PT Astra Serif" w:hAnsi="PT Astra Serif"/>
          <w:sz w:val="28"/>
          <w:szCs w:val="28"/>
        </w:rPr>
      </w:pPr>
      <w:r w:rsidRPr="004F77F5">
        <w:rPr>
          <w:rFonts w:ascii="PT Astra Serif" w:hAnsi="PT Astra Serif"/>
          <w:bCs/>
          <w:iCs/>
          <w:szCs w:val="28"/>
        </w:rPr>
        <w:t xml:space="preserve">3) </w:t>
      </w:r>
      <w:r w:rsidRPr="004F77F5">
        <w:rPr>
          <w:rFonts w:ascii="PT Astra Serif" w:hAnsi="PT Astra Serif"/>
          <w:szCs w:val="28"/>
        </w:rPr>
        <w:t>признание судом недееспособным или ограниченно дееспособным;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4)</w:t>
      </w:r>
      <w:r w:rsidRPr="004F77F5">
        <w:rPr>
          <w:rFonts w:ascii="PT Astra Serif" w:hAnsi="PT Astra Serif"/>
          <w:sz w:val="28"/>
          <w:szCs w:val="28"/>
        </w:rPr>
        <w:t xml:space="preserve"> признание судом безвестно отсутствующим или объявления умершим;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5)</w:t>
      </w:r>
      <w:r w:rsidRPr="004F77F5">
        <w:rPr>
          <w:rFonts w:ascii="PT Astra Serif" w:hAnsi="PT Astra Serif"/>
          <w:sz w:val="28"/>
          <w:szCs w:val="28"/>
        </w:rPr>
        <w:t xml:space="preserve"> вступление в отношении его в законную силу обвинительного приговора суда;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6)</w:t>
      </w:r>
      <w:r w:rsidRPr="004F77F5">
        <w:rPr>
          <w:rFonts w:ascii="PT Astra Serif" w:hAnsi="PT Astra Serif"/>
          <w:sz w:val="28"/>
          <w:szCs w:val="28"/>
        </w:rPr>
        <w:t xml:space="preserve"> выезд за пределы Российской Федерации на постоянное место жительства;</w:t>
      </w: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Cs/>
          <w:iCs/>
          <w:sz w:val="28"/>
          <w:szCs w:val="28"/>
        </w:rPr>
        <w:t>7)</w:t>
      </w:r>
      <w:r w:rsidRPr="004F77F5">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4F77F5">
        <w:rPr>
          <w:rFonts w:ascii="PT Astra Serif" w:hAnsi="PT Astra Serif"/>
          <w:b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8) призыв на военную службу или направление на заменяющую ее альтернативную гражданскую службу;</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9) приобретение статуса иностранного агента;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10) утрата доверия Президента Российской Федерации;</w:t>
      </w:r>
    </w:p>
    <w:p w:rsidR="00F57A8A" w:rsidRPr="004F77F5" w:rsidRDefault="00F57A8A" w:rsidP="00F57A8A">
      <w:pPr>
        <w:ind w:firstLine="709"/>
        <w:jc w:val="both"/>
        <w:rPr>
          <w:rFonts w:ascii="PT Astra Serif" w:hAnsi="PT Astra Serif"/>
          <w:sz w:val="28"/>
          <w:szCs w:val="28"/>
        </w:rPr>
      </w:pPr>
      <w:bookmarkStart w:id="15" w:name="sub_2127"/>
      <w:r w:rsidRPr="004F77F5">
        <w:rPr>
          <w:rFonts w:ascii="PT Astra Serif" w:hAnsi="PT Astra Serif"/>
          <w:sz w:val="28"/>
          <w:szCs w:val="28"/>
        </w:rPr>
        <w:t>11) удаление в отставку;</w:t>
      </w:r>
    </w:p>
    <w:p w:rsidR="00F57A8A" w:rsidRPr="004F77F5" w:rsidRDefault="00F57A8A" w:rsidP="00F57A8A">
      <w:pPr>
        <w:ind w:firstLine="709"/>
        <w:jc w:val="both"/>
        <w:rPr>
          <w:rFonts w:ascii="PT Astra Serif" w:hAnsi="PT Astra Serif"/>
          <w:sz w:val="28"/>
          <w:szCs w:val="28"/>
        </w:rPr>
      </w:pPr>
      <w:bookmarkStart w:id="16" w:name="sub_2128"/>
      <w:bookmarkEnd w:id="15"/>
      <w:r w:rsidRPr="004F77F5">
        <w:rPr>
          <w:rFonts w:ascii="PT Astra Serif" w:hAnsi="PT Astra Serif"/>
          <w:sz w:val="28"/>
          <w:szCs w:val="28"/>
        </w:rPr>
        <w:t>12) отрешение от должности;</w:t>
      </w:r>
    </w:p>
    <w:p w:rsidR="00F57A8A" w:rsidRPr="004F77F5" w:rsidRDefault="00F57A8A" w:rsidP="00F57A8A">
      <w:pPr>
        <w:ind w:firstLine="709"/>
        <w:jc w:val="both"/>
        <w:rPr>
          <w:rFonts w:ascii="PT Astra Serif" w:hAnsi="PT Astra Serif"/>
          <w:sz w:val="28"/>
          <w:szCs w:val="28"/>
        </w:rPr>
      </w:pPr>
      <w:bookmarkStart w:id="17" w:name="sub_2129"/>
      <w:bookmarkEnd w:id="16"/>
      <w:r w:rsidRPr="004F77F5">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F57A8A" w:rsidRPr="004F77F5" w:rsidRDefault="00F57A8A" w:rsidP="00F57A8A">
      <w:pPr>
        <w:ind w:firstLine="709"/>
        <w:jc w:val="both"/>
        <w:rPr>
          <w:rFonts w:ascii="PT Astra Serif" w:hAnsi="PT Astra Serif"/>
          <w:sz w:val="28"/>
          <w:szCs w:val="28"/>
        </w:rPr>
      </w:pPr>
      <w:bookmarkStart w:id="18" w:name="sub_2130"/>
      <w:bookmarkEnd w:id="17"/>
      <w:r w:rsidRPr="004F77F5">
        <w:rPr>
          <w:rFonts w:ascii="PT Astra Serif" w:hAnsi="PT Astra Serif"/>
          <w:sz w:val="28"/>
          <w:szCs w:val="28"/>
        </w:rPr>
        <w:t xml:space="preserve">14) преобразование поселения, осуществляемое в соответствии с </w:t>
      </w:r>
      <w:r w:rsidRPr="004F77F5">
        <w:rPr>
          <w:rStyle w:val="aff1"/>
          <w:rFonts w:ascii="PT Astra Serif" w:hAnsi="PT Astra Serif"/>
          <w:color w:val="auto"/>
          <w:sz w:val="28"/>
          <w:szCs w:val="28"/>
        </w:rPr>
        <w:t>частями 6</w:t>
      </w:r>
      <w:r w:rsidRPr="004F77F5">
        <w:rPr>
          <w:rFonts w:ascii="PT Astra Serif" w:hAnsi="PT Astra Serif"/>
          <w:sz w:val="28"/>
          <w:szCs w:val="28"/>
        </w:rPr>
        <w:t xml:space="preserve"> и </w:t>
      </w:r>
      <w:r w:rsidRPr="004F77F5">
        <w:rPr>
          <w:rStyle w:val="aff1"/>
          <w:rFonts w:ascii="PT Astra Serif" w:hAnsi="PT Astra Serif"/>
          <w:color w:val="auto"/>
          <w:sz w:val="28"/>
          <w:szCs w:val="28"/>
        </w:rPr>
        <w:t>7 статьи 12</w:t>
      </w:r>
      <w:r w:rsidRPr="004F77F5">
        <w:rPr>
          <w:rFonts w:ascii="PT Astra Serif" w:hAnsi="PT Astra Serif"/>
          <w:sz w:val="28"/>
          <w:szCs w:val="28"/>
        </w:rPr>
        <w:t xml:space="preserve"> Федерального закона от 20 марта 2025 года № 33-ФЗ;</w:t>
      </w:r>
    </w:p>
    <w:p w:rsidR="00F57A8A" w:rsidRPr="004F77F5" w:rsidRDefault="00F57A8A" w:rsidP="00F57A8A">
      <w:pPr>
        <w:ind w:firstLine="709"/>
        <w:jc w:val="both"/>
        <w:rPr>
          <w:rFonts w:ascii="PT Astra Serif" w:hAnsi="PT Astra Serif"/>
          <w:sz w:val="28"/>
          <w:szCs w:val="28"/>
        </w:rPr>
      </w:pPr>
      <w:bookmarkStart w:id="19" w:name="sub_2131"/>
      <w:bookmarkEnd w:id="18"/>
      <w:r w:rsidRPr="004F77F5">
        <w:rPr>
          <w:rFonts w:ascii="PT Astra Serif" w:hAnsi="PT Astra Serif"/>
          <w:sz w:val="28"/>
          <w:szCs w:val="28"/>
        </w:rPr>
        <w:t>15) увеличение численности избирателей поселения более чем на 25 процентов;</w:t>
      </w:r>
    </w:p>
    <w:bookmarkEnd w:id="19"/>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Полномочия главы сельсовета в случаях, предусмотренных пунктами 1, 3</w:t>
      </w:r>
      <w:r w:rsidRPr="004F77F5">
        <w:rPr>
          <w:rFonts w:ascii="PT Astra Serif" w:hAnsi="PT Astra Serif"/>
          <w:bCs/>
          <w:iCs/>
          <w:sz w:val="28"/>
          <w:szCs w:val="28"/>
        </w:rPr>
        <w:t xml:space="preserve">-8 </w:t>
      </w:r>
      <w:r w:rsidRPr="004F77F5">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Полномочия главы сельсовета в случа</w:t>
      </w:r>
      <w:r w:rsidRPr="004F77F5">
        <w:rPr>
          <w:rFonts w:ascii="PT Astra Serif" w:hAnsi="PT Astra Serif"/>
          <w:bCs/>
          <w:iCs/>
          <w:sz w:val="28"/>
          <w:szCs w:val="28"/>
        </w:rPr>
        <w:t>ях</w:t>
      </w:r>
      <w:r w:rsidRPr="004F77F5">
        <w:rPr>
          <w:rFonts w:ascii="PT Astra Serif" w:hAnsi="PT Astra Serif"/>
          <w:sz w:val="28"/>
          <w:szCs w:val="28"/>
        </w:rPr>
        <w:t>, предусмотренн</w:t>
      </w:r>
      <w:r w:rsidRPr="004F77F5">
        <w:rPr>
          <w:rFonts w:ascii="PT Astra Serif" w:hAnsi="PT Astra Serif"/>
          <w:bCs/>
          <w:iCs/>
          <w:sz w:val="28"/>
          <w:szCs w:val="28"/>
        </w:rPr>
        <w:t>ых</w:t>
      </w:r>
      <w:r w:rsidRPr="004F77F5">
        <w:rPr>
          <w:rFonts w:ascii="PT Astra Serif" w:hAnsi="PT Astra Serif"/>
          <w:sz w:val="28"/>
          <w:szCs w:val="28"/>
        </w:rPr>
        <w:t xml:space="preserve"> пунктами 2, 9</w:t>
      </w:r>
      <w:r w:rsidRPr="004F77F5">
        <w:rPr>
          <w:rFonts w:ascii="PT Astra Serif" w:hAnsi="PT Astra Serif"/>
          <w:bCs/>
          <w:iCs/>
          <w:sz w:val="28"/>
          <w:szCs w:val="28"/>
        </w:rPr>
        <w:t>, 11</w:t>
      </w:r>
      <w:r w:rsidRPr="004F77F5">
        <w:rPr>
          <w:rFonts w:ascii="PT Astra Serif" w:hAnsi="PT Astra Serif"/>
          <w:sz w:val="28"/>
          <w:szCs w:val="28"/>
        </w:rPr>
        <w:t xml:space="preserve"> части 1 настоящей статьи, прекращаются со дня принятия Советом </w:t>
      </w:r>
      <w:proofErr w:type="gramStart"/>
      <w:r w:rsidRPr="004F77F5">
        <w:rPr>
          <w:rFonts w:ascii="PT Astra Serif" w:hAnsi="PT Astra Serif"/>
          <w:sz w:val="28"/>
          <w:szCs w:val="28"/>
        </w:rPr>
        <w:t>депутатов  решения</w:t>
      </w:r>
      <w:proofErr w:type="gramEnd"/>
      <w:r w:rsidRPr="004F77F5">
        <w:rPr>
          <w:rFonts w:ascii="PT Astra Serif" w:hAnsi="PT Astra Serif"/>
          <w:sz w:val="28"/>
          <w:szCs w:val="28"/>
        </w:rPr>
        <w:t xml:space="preserve"> об отставке по собственному желанию </w:t>
      </w:r>
      <w:r w:rsidRPr="004F77F5">
        <w:rPr>
          <w:rFonts w:ascii="PT Astra Serif" w:hAnsi="PT Astra Serif"/>
          <w:bCs/>
          <w:iCs/>
          <w:sz w:val="28"/>
          <w:szCs w:val="28"/>
        </w:rPr>
        <w:t>или удалении в отставку</w:t>
      </w:r>
      <w:r w:rsidRPr="004F77F5">
        <w:rPr>
          <w:rFonts w:ascii="PT Astra Serif" w:hAnsi="PT Astra Serif"/>
          <w:sz w:val="28"/>
          <w:szCs w:val="28"/>
        </w:rPr>
        <w:t xml:space="preserve"> главы сельсовета.</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Полномочия главы сельсовета в случае, предусмотренном пунктом 12</w:t>
      </w:r>
      <w:r w:rsidRPr="004F77F5">
        <w:rPr>
          <w:rFonts w:ascii="PT Astra Serif" w:hAnsi="PT Astra Serif"/>
          <w:bCs/>
          <w:iCs/>
          <w:sz w:val="28"/>
          <w:szCs w:val="28"/>
        </w:rPr>
        <w:t xml:space="preserve"> </w:t>
      </w:r>
      <w:r w:rsidRPr="004F77F5">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 xml:space="preserve">Полномочия главы сельсовета в случаях, предусмотренных пунктами </w:t>
      </w:r>
      <w:r w:rsidRPr="004F77F5">
        <w:rPr>
          <w:rFonts w:ascii="PT Astra Serif" w:hAnsi="PT Astra Serif"/>
          <w:bCs/>
          <w:iCs/>
          <w:sz w:val="28"/>
          <w:szCs w:val="28"/>
        </w:rPr>
        <w:t>14, 15</w:t>
      </w:r>
      <w:r w:rsidRPr="004F77F5">
        <w:rPr>
          <w:rFonts w:ascii="PT Astra Serif" w:hAnsi="PT Astra Serif"/>
          <w:sz w:val="28"/>
          <w:szCs w:val="28"/>
        </w:rPr>
        <w:t xml:space="preserve"> части 1 настоящей статьи, прекращаются в соответствии с законом Алтайского края.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F57A8A" w:rsidRPr="004F77F5" w:rsidRDefault="00F57A8A" w:rsidP="00F57A8A">
      <w:pPr>
        <w:pStyle w:val="ConsNormal"/>
        <w:ind w:firstLine="709"/>
        <w:jc w:val="both"/>
        <w:rPr>
          <w:rFonts w:ascii="PT Astra Serif" w:hAnsi="PT Astra Serif"/>
          <w:b/>
          <w:bCs/>
          <w:sz w:val="28"/>
          <w:szCs w:val="28"/>
        </w:rPr>
      </w:pPr>
    </w:p>
    <w:p w:rsidR="00F57A8A" w:rsidRPr="004F77F5" w:rsidRDefault="00F57A8A" w:rsidP="00F57A8A">
      <w:pPr>
        <w:tabs>
          <w:tab w:val="left" w:pos="7371"/>
        </w:tabs>
        <w:ind w:firstLine="709"/>
        <w:jc w:val="both"/>
        <w:rPr>
          <w:rFonts w:ascii="PT Astra Serif" w:hAnsi="PT Astra Serif"/>
          <w:b/>
          <w:bCs/>
          <w:iCs/>
          <w:sz w:val="28"/>
          <w:szCs w:val="28"/>
        </w:rPr>
      </w:pPr>
      <w:r w:rsidRPr="004F77F5">
        <w:rPr>
          <w:rFonts w:ascii="PT Astra Serif" w:hAnsi="PT Astra Serif"/>
          <w:b/>
          <w:bCs/>
          <w:iCs/>
          <w:sz w:val="28"/>
          <w:szCs w:val="28"/>
        </w:rPr>
        <w:t>Статья 23. Временно исполняющий полномочия главы сельсовета</w:t>
      </w:r>
    </w:p>
    <w:p w:rsidR="00F57A8A" w:rsidRPr="004F77F5" w:rsidRDefault="00F57A8A" w:rsidP="00F57A8A">
      <w:pPr>
        <w:tabs>
          <w:tab w:val="left" w:pos="7371"/>
        </w:tabs>
        <w:ind w:firstLine="709"/>
        <w:jc w:val="both"/>
        <w:rPr>
          <w:rFonts w:ascii="PT Astra Serif" w:hAnsi="PT Astra Serif"/>
          <w:bCs/>
          <w:iCs/>
          <w:sz w:val="28"/>
          <w:szCs w:val="28"/>
        </w:rPr>
      </w:pPr>
      <w:r w:rsidRPr="004F77F5">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4F77F5">
        <w:rPr>
          <w:rFonts w:ascii="PT Astra Serif" w:hAnsi="PT Astra Serif"/>
          <w:sz w:val="28"/>
          <w:szCs w:val="28"/>
        </w:rPr>
        <w:t xml:space="preserve">муниципальный служащий Администрации сельсовета) по распоряжению </w:t>
      </w:r>
      <w:r w:rsidRPr="004F77F5">
        <w:rPr>
          <w:rFonts w:ascii="PT Astra Serif" w:hAnsi="PT Astra Serif"/>
          <w:sz w:val="28"/>
          <w:szCs w:val="28"/>
          <w:shd w:val="clear" w:color="auto" w:fill="FFFFFF"/>
        </w:rPr>
        <w:t>главы сельсовета</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w:t>
      </w:r>
      <w:r w:rsidRPr="004F77F5">
        <w:rPr>
          <w:rFonts w:ascii="PT Astra Serif" w:hAnsi="PT Astra Serif"/>
          <w:sz w:val="28"/>
          <w:szCs w:val="28"/>
          <w:shd w:val="clear" w:color="auto" w:fill="FFFFFF"/>
        </w:rPr>
        <w:lastRenderedPageBreak/>
        <w:t xml:space="preserve">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Временно исполняющий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обладает правами и обязанностями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Объем полномочий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может быть ограничен нормативным правовым актом </w:t>
      </w:r>
      <w:r w:rsidRPr="004F77F5">
        <w:rPr>
          <w:rFonts w:ascii="PT Astra Serif" w:hAnsi="PT Astra Serif"/>
          <w:sz w:val="28"/>
          <w:szCs w:val="28"/>
          <w:shd w:val="clear" w:color="auto" w:fill="FFFFFF"/>
        </w:rPr>
        <w:t xml:space="preserve">Губернатора Алтайского края </w:t>
      </w:r>
      <w:r w:rsidRPr="004F77F5">
        <w:rPr>
          <w:rFonts w:ascii="PT Astra Serif" w:hAnsi="PT Astra Serif"/>
          <w:sz w:val="28"/>
          <w:szCs w:val="28"/>
        </w:rPr>
        <w:t xml:space="preserve">о назначении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5. На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назначаемого </w:t>
      </w:r>
      <w:r w:rsidRPr="004F77F5">
        <w:rPr>
          <w:rFonts w:ascii="PT Astra Serif" w:hAnsi="PT Astra Serif"/>
          <w:sz w:val="28"/>
          <w:szCs w:val="28"/>
          <w:shd w:val="clear" w:color="auto" w:fill="FFFFFF"/>
        </w:rPr>
        <w:t>Губернатором Алтайского края</w:t>
      </w:r>
      <w:r w:rsidRPr="004F77F5">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в целях противодействия коррупции.</w:t>
      </w:r>
    </w:p>
    <w:p w:rsidR="00F57A8A" w:rsidRPr="004F77F5" w:rsidRDefault="00F57A8A" w:rsidP="00F57A8A">
      <w:pPr>
        <w:ind w:firstLine="709"/>
        <w:jc w:val="both"/>
        <w:rPr>
          <w:rFonts w:ascii="PT Astra Serif" w:hAnsi="PT Astra Serif"/>
          <w:sz w:val="28"/>
          <w:szCs w:val="28"/>
          <w:shd w:val="clear" w:color="auto" w:fill="FFFFFF"/>
        </w:rPr>
      </w:pPr>
      <w:r w:rsidRPr="004F77F5">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F57A8A" w:rsidRPr="004F77F5" w:rsidRDefault="00F57A8A" w:rsidP="00F57A8A">
      <w:pPr>
        <w:pStyle w:val="6"/>
        <w:ind w:firstLine="709"/>
        <w:rPr>
          <w:rFonts w:ascii="PT Astra Serif" w:hAnsi="PT Astra Serif" w:cs="Times New Roman"/>
          <w:b/>
          <w:bCs/>
          <w:szCs w:val="28"/>
        </w:rPr>
      </w:pPr>
    </w:p>
    <w:p w:rsidR="00F57A8A" w:rsidRPr="004F77F5" w:rsidRDefault="00F57A8A" w:rsidP="00F57A8A">
      <w:pPr>
        <w:pStyle w:val="6"/>
        <w:ind w:firstLine="709"/>
        <w:rPr>
          <w:rFonts w:ascii="PT Astra Serif" w:hAnsi="PT Astra Serif" w:cs="Times New Roman"/>
          <w:b/>
          <w:bCs/>
          <w:szCs w:val="28"/>
        </w:rPr>
      </w:pPr>
      <w:r w:rsidRPr="004F77F5">
        <w:rPr>
          <w:rFonts w:ascii="PT Astra Serif" w:hAnsi="PT Astra Serif" w:cs="Times New Roman"/>
          <w:b/>
          <w:bCs/>
          <w:szCs w:val="28"/>
        </w:rPr>
        <w:t>Статья 24. Администрация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Полное наименование юридического лица - Администрация Краснознаменского сельсовета Курьинского района Алтайского края - помещается на штампах, бланках и печатях Администрации сельсовета.</w:t>
      </w:r>
    </w:p>
    <w:p w:rsidR="00F57A8A" w:rsidRPr="004F77F5" w:rsidRDefault="00F57A8A" w:rsidP="00F57A8A">
      <w:pPr>
        <w:ind w:firstLine="709"/>
        <w:jc w:val="both"/>
        <w:rPr>
          <w:rFonts w:ascii="PT Astra Serif" w:hAnsi="PT Astra Serif" w:cs="Arial"/>
          <w:sz w:val="28"/>
          <w:szCs w:val="28"/>
        </w:rPr>
      </w:pPr>
      <w:r w:rsidRPr="004F77F5">
        <w:rPr>
          <w:rFonts w:ascii="PT Astra Serif" w:hAnsi="PT Astra Serif"/>
          <w:sz w:val="28"/>
          <w:szCs w:val="28"/>
        </w:rPr>
        <w:t xml:space="preserve">4. Местонахождение Администрации сельсовета: </w:t>
      </w:r>
      <w:r w:rsidRPr="004F77F5">
        <w:rPr>
          <w:rFonts w:ascii="PT Astra Serif" w:hAnsi="PT Astra Serif" w:cs="Arial"/>
          <w:sz w:val="28"/>
          <w:szCs w:val="28"/>
        </w:rPr>
        <w:t>658322, село Краснознаменка Курьинского района Алтайского края, ул. Коммунистическая, 15.</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Подотчетность должностных лиц Администрации сельсовета устанавливается главой сельсовета.</w:t>
      </w:r>
    </w:p>
    <w:p w:rsidR="00F57A8A" w:rsidRPr="004F77F5" w:rsidRDefault="00F57A8A" w:rsidP="00F57A8A">
      <w:pPr>
        <w:tabs>
          <w:tab w:val="left" w:pos="0"/>
        </w:tabs>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sz w:val="28"/>
          <w:szCs w:val="28"/>
        </w:rPr>
        <w:t xml:space="preserve">Статья 25. Полномочия Администрации сельсовета </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К полномочиям Администрации сельсовета относится: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lastRenderedPageBreak/>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4F77F5">
        <w:rPr>
          <w:rFonts w:ascii="PT Astra Serif" w:hAnsi="PT Astra Serif"/>
          <w:b/>
          <w:sz w:val="28"/>
          <w:szCs w:val="28"/>
        </w:rPr>
        <w:t xml:space="preserve"> </w:t>
      </w:r>
      <w:r w:rsidRPr="004F77F5">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4) утверждение уставов муниципальных предприятий и учреждений;</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9) управление и распоряжение земельными участками, находящимися в собственности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F57A8A" w:rsidRPr="004F77F5" w:rsidRDefault="00F57A8A" w:rsidP="00F57A8A">
      <w:pPr>
        <w:tabs>
          <w:tab w:val="left" w:pos="7371"/>
        </w:tabs>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11) организация благоустройства территории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lastRenderedPageBreak/>
        <w:t>15) регистрация трудовых договоров работников с работодателями - физическими лицами, не являющимися индивидуальными предпринимателями;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16) обеспечение первичных мер пожарной безопасности в границах населенных пунктов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17)</w:t>
      </w:r>
      <w:r w:rsidRPr="004F77F5">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18)</w:t>
      </w:r>
      <w:r w:rsidRPr="004F77F5">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F57A8A" w:rsidRPr="004F77F5" w:rsidRDefault="00F57A8A" w:rsidP="00F57A8A">
      <w:pPr>
        <w:pStyle w:val="ConsPlusNormal"/>
        <w:tabs>
          <w:tab w:val="left" w:pos="7371"/>
        </w:tabs>
        <w:ind w:firstLine="709"/>
        <w:jc w:val="both"/>
        <w:rPr>
          <w:rFonts w:ascii="PT Astra Serif" w:hAnsi="PT Astra Serif"/>
          <w:sz w:val="28"/>
          <w:szCs w:val="28"/>
        </w:rPr>
      </w:pPr>
      <w:r w:rsidRPr="004F77F5">
        <w:rPr>
          <w:rFonts w:ascii="PT Astra Serif" w:hAnsi="PT Astra Serif"/>
          <w:sz w:val="28"/>
          <w:szCs w:val="28"/>
        </w:rPr>
        <w:t>19)</w:t>
      </w:r>
      <w:r w:rsidRPr="004F77F5">
        <w:rPr>
          <w:rFonts w:ascii="PT Astra Serif" w:hAnsi="PT Astra Serif"/>
          <w:b/>
          <w:sz w:val="28"/>
          <w:szCs w:val="28"/>
        </w:rPr>
        <w:t xml:space="preserve"> </w:t>
      </w:r>
      <w:r w:rsidRPr="004F77F5">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20)</w:t>
      </w:r>
      <w:r w:rsidRPr="004F77F5">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i w:val="0"/>
          <w:color w:val="auto"/>
          <w:szCs w:val="28"/>
        </w:rPr>
        <w:t>ГЛАВА 4. МУНИЦИПАЛЬНЫЕ ПРАВОВЫЕ АКТЫ</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Статья 26. Муниципальные правовые акты</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В систему муниципальных правовых актов поселения входят:</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решения, принятые на местном референдуме, сходе граждан;</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решения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постановления и распоряжения главы сельсовета;</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z w:val="28"/>
          <w:szCs w:val="28"/>
        </w:rPr>
        <w:t>4) постановления и распоряжения Администрации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постановления и распоряжения председателя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lastRenderedPageBreak/>
        <w:t>Статья 27. Порядок принятия и вступления в силу Устава, муниципального правового акта о внесении в него изменений и дополнений</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4F77F5">
        <w:rPr>
          <w:rFonts w:ascii="PT Astra Serif" w:hAnsi="PT Astra Serif"/>
          <w:b/>
          <w:sz w:val="28"/>
          <w:szCs w:val="28"/>
        </w:rPr>
        <w:t xml:space="preserve"> </w:t>
      </w:r>
      <w:r w:rsidRPr="004F77F5">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bCs/>
          <w:sz w:val="28"/>
          <w:szCs w:val="28"/>
        </w:rPr>
        <w:lastRenderedPageBreak/>
        <w:t xml:space="preserve">6. </w:t>
      </w:r>
      <w:r w:rsidRPr="004F77F5">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4F77F5">
        <w:rPr>
          <w:rFonts w:ascii="PT Astra Serif" w:hAnsi="PT Astra Serif"/>
          <w:b/>
          <w:sz w:val="28"/>
          <w:szCs w:val="28"/>
        </w:rPr>
        <w:t xml:space="preserve"> </w:t>
      </w:r>
      <w:r w:rsidRPr="004F77F5">
        <w:rPr>
          <w:rFonts w:ascii="PT Astra Serif" w:hAnsi="PT Astra Serif"/>
          <w:sz w:val="28"/>
          <w:szCs w:val="28"/>
        </w:rPr>
        <w:t>такого муниципального правового акта и, как правило, не должен превышать шесть месяцев.</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Статья 28. Порядок принятия решений Советом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Решения Совета депутатов </w:t>
      </w:r>
      <w:r w:rsidRPr="004F77F5">
        <w:rPr>
          <w:rFonts w:ascii="PT Astra Serif" w:hAnsi="PT Astra Serif"/>
          <w:sz w:val="28"/>
          <w:szCs w:val="28"/>
          <w:shd w:val="clear" w:color="auto" w:fill="FFFFFF"/>
        </w:rPr>
        <w:t>об утверждении бюджета поселения;</w:t>
      </w:r>
      <w:r w:rsidRPr="004F77F5">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 xml:space="preserve">2. Решения </w:t>
      </w:r>
      <w:r w:rsidRPr="004F77F5">
        <w:rPr>
          <w:rFonts w:ascii="PT Astra Serif" w:hAnsi="PT Astra Serif"/>
          <w:sz w:val="28"/>
          <w:szCs w:val="28"/>
        </w:rPr>
        <w:t xml:space="preserve">Совета депутатов </w:t>
      </w:r>
      <w:r w:rsidRPr="004F77F5">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4F77F5">
        <w:rPr>
          <w:rFonts w:ascii="PT Astra Serif" w:hAnsi="PT Astra Serif"/>
          <w:sz w:val="28"/>
          <w:szCs w:val="28"/>
        </w:rPr>
        <w:t xml:space="preserve"> в порядке, установленном статьей 21 Федерального закона от 20 марта 2025 года № 33-ФЗ</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4F77F5">
        <w:rPr>
          <w:rFonts w:ascii="PT Astra Serif" w:hAnsi="PT Astra Serif"/>
          <w:b/>
          <w:sz w:val="28"/>
          <w:szCs w:val="28"/>
        </w:rPr>
        <w:t xml:space="preserve"> </w:t>
      </w:r>
      <w:r w:rsidRPr="004F77F5">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4F77F5">
        <w:rPr>
          <w:rFonts w:ascii="PT Astra Serif" w:hAnsi="PT Astra Serif"/>
          <w:b/>
          <w:sz w:val="28"/>
          <w:szCs w:val="28"/>
        </w:rPr>
        <w:t xml:space="preserve"> </w:t>
      </w:r>
      <w:r w:rsidRPr="004F77F5">
        <w:rPr>
          <w:rFonts w:ascii="PT Astra Serif" w:hAnsi="PT Astra Serif"/>
          <w:sz w:val="28"/>
          <w:szCs w:val="28"/>
        </w:rPr>
        <w:t>если иное не установлено Федеральным законом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Если глава сельсовета отклонит нормативный правовой акт, он вновь рассматривается Советом депутатов.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Статья 29. Подготовка муниципальных правовых актов</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4F77F5">
        <w:rPr>
          <w:rFonts w:ascii="PT Astra Serif" w:hAnsi="PT Astra Serif"/>
          <w:bCs/>
          <w:iCs/>
          <w:sz w:val="28"/>
          <w:szCs w:val="28"/>
        </w:rPr>
        <w:t>прокурором Курьинского района,</w:t>
      </w:r>
      <w:r w:rsidRPr="004F77F5">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sz w:val="28"/>
          <w:szCs w:val="28"/>
          <w:shd w:val="clear" w:color="auto" w:fill="FFFFFF"/>
        </w:rPr>
        <w:t xml:space="preserve">Проекты решений </w:t>
      </w:r>
      <w:r w:rsidRPr="004F77F5">
        <w:rPr>
          <w:rFonts w:ascii="PT Astra Serif" w:hAnsi="PT Astra Serif"/>
          <w:sz w:val="28"/>
          <w:szCs w:val="28"/>
        </w:rPr>
        <w:t xml:space="preserve">Совета депутатов </w:t>
      </w:r>
      <w:r w:rsidRPr="004F77F5">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4F77F5">
        <w:rPr>
          <w:rFonts w:ascii="PT Astra Serif" w:hAnsi="PT Astra Serif"/>
          <w:sz w:val="28"/>
          <w:szCs w:val="28"/>
        </w:rPr>
        <w:t>Совета депутатов</w:t>
      </w:r>
      <w:r w:rsidRPr="004F77F5">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4F77F5">
        <w:rPr>
          <w:rFonts w:ascii="PT Astra Serif" w:hAnsi="PT Astra Serif"/>
          <w:sz w:val="28"/>
          <w:szCs w:val="28"/>
        </w:rPr>
        <w:t xml:space="preserve">Советом депутатов </w:t>
      </w:r>
      <w:r w:rsidRPr="004F77F5">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4F77F5">
        <w:rPr>
          <w:rFonts w:ascii="PT Astra Serif" w:hAnsi="PT Astra Serif"/>
          <w:sz w:val="28"/>
          <w:szCs w:val="28"/>
        </w:rPr>
        <w:t xml:space="preserve">Совет депутатов </w:t>
      </w:r>
      <w:r w:rsidRPr="004F77F5">
        <w:rPr>
          <w:rFonts w:ascii="PT Astra Serif" w:hAnsi="PT Astra Serif"/>
          <w:sz w:val="28"/>
          <w:szCs w:val="28"/>
          <w:shd w:val="clear" w:color="auto" w:fill="FFFFFF"/>
        </w:rPr>
        <w:t>в 20-дневный срок</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30. Вступление в силу муниципальных правовых актов</w:t>
      </w:r>
      <w:r w:rsidRPr="004F77F5">
        <w:rPr>
          <w:rFonts w:ascii="PT Astra Serif" w:hAnsi="PT Astra Serif"/>
          <w:bCs/>
          <w:sz w:val="28"/>
          <w:szCs w:val="28"/>
        </w:rPr>
        <w:t xml:space="preserve">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4F77F5">
        <w:rPr>
          <w:rFonts w:ascii="PT Astra Serif" w:hAnsi="PT Astra Serif"/>
          <w:bCs/>
          <w:sz w:val="28"/>
          <w:szCs w:val="28"/>
        </w:rPr>
        <w:t xml:space="preserve">муниципальные нормативные правовые акты, </w:t>
      </w:r>
      <w:r w:rsidRPr="004F77F5">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4F77F5">
        <w:rPr>
          <w:rFonts w:ascii="PT Astra Serif" w:hAnsi="PT Astra Serif"/>
          <w:bCs/>
          <w:sz w:val="28"/>
          <w:szCs w:val="28"/>
        </w:rPr>
        <w:t>обнародования.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Краснознаменского сельсовета Курьинского района Алтайского края».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F57A8A" w:rsidRPr="004F77F5" w:rsidRDefault="00F57A8A" w:rsidP="00F57A8A">
      <w:pPr>
        <w:pStyle w:val="af6"/>
        <w:rPr>
          <w:rFonts w:ascii="PT Astra Serif" w:hAnsi="PT Astra Serif"/>
          <w:sz w:val="28"/>
          <w:szCs w:val="28"/>
        </w:rPr>
      </w:pPr>
      <w:r w:rsidRPr="004F77F5">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населенном пункте Новознаменка, в населенном пункте Краснознаменский, в муниципальной библиотеке);</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57A8A" w:rsidRPr="004F77F5" w:rsidRDefault="00F57A8A" w:rsidP="00F57A8A">
      <w:pPr>
        <w:pStyle w:val="af6"/>
        <w:rPr>
          <w:rFonts w:ascii="PT Astra Serif" w:hAnsi="PT Astra Serif"/>
          <w:bCs/>
          <w:sz w:val="28"/>
          <w:szCs w:val="28"/>
        </w:rPr>
      </w:pPr>
      <w:r w:rsidRPr="004F77F5">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57A8A" w:rsidRPr="004F77F5" w:rsidRDefault="00F57A8A" w:rsidP="00F57A8A">
      <w:pPr>
        <w:pStyle w:val="af6"/>
        <w:rPr>
          <w:rFonts w:ascii="PT Astra Serif" w:hAnsi="PT Astra Serif"/>
          <w:szCs w:val="28"/>
        </w:rPr>
      </w:pPr>
      <w:r w:rsidRPr="004F77F5">
        <w:rPr>
          <w:rFonts w:ascii="PT Astra Serif" w:hAnsi="PT Astra Serif"/>
          <w:bCs/>
          <w:szCs w:val="28"/>
        </w:rPr>
        <w:t>Правовой портал Минюста России «Нормативные правовые акты в Российской Федерации» (</w:t>
      </w:r>
      <w:hyperlink r:id="rId10" w:history="1">
        <w:r w:rsidRPr="004F77F5">
          <w:rPr>
            <w:rStyle w:val="af5"/>
            <w:rFonts w:ascii="PT Astra Serif" w:eastAsiaTheme="majorEastAsia" w:hAnsi="PT Astra Serif"/>
            <w:bCs/>
            <w:color w:val="auto"/>
            <w:lang w:val="en-US"/>
          </w:rPr>
          <w:t>http</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pravo</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minjust</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ru</w:t>
        </w:r>
      </w:hyperlink>
      <w:r w:rsidRPr="004F77F5">
        <w:rPr>
          <w:rFonts w:ascii="PT Astra Serif" w:hAnsi="PT Astra Serif"/>
          <w:bCs/>
          <w:szCs w:val="28"/>
        </w:rPr>
        <w:t xml:space="preserve">, </w:t>
      </w:r>
      <w:hyperlink r:id="rId11" w:history="1">
        <w:r w:rsidRPr="004F77F5">
          <w:rPr>
            <w:rStyle w:val="af5"/>
            <w:rFonts w:ascii="PT Astra Serif" w:eastAsiaTheme="majorEastAsia" w:hAnsi="PT Astra Serif"/>
            <w:bCs/>
            <w:color w:val="auto"/>
            <w:lang w:val="en-US"/>
          </w:rPr>
          <w:t>http</w:t>
        </w:r>
        <w:r w:rsidRPr="004F77F5">
          <w:rPr>
            <w:rStyle w:val="af5"/>
            <w:rFonts w:ascii="PT Astra Serif" w:eastAsiaTheme="majorEastAsia" w:hAnsi="PT Astra Serif"/>
            <w:bCs/>
            <w:color w:val="auto"/>
          </w:rPr>
          <w:t>://право-минюст</w:t>
        </w:r>
      </w:hyperlink>
      <w:r w:rsidRPr="004F77F5">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4F77F5">
        <w:rPr>
          <w:rFonts w:ascii="PT Astra Serif" w:hAnsi="PT Astra Serif"/>
          <w:szCs w:val="28"/>
        </w:rPr>
        <w:t>Устава, муниципального правового акта о внесении изменений и дополнений в Устав</w:t>
      </w:r>
      <w:r w:rsidRPr="004F77F5">
        <w:rPr>
          <w:rFonts w:ascii="PT Astra Serif" w:hAnsi="PT Astra Serif"/>
          <w:bCs/>
          <w:szCs w:val="28"/>
        </w:rPr>
        <w:t>, текстов иных муниципальных нормативных правовых актов.</w:t>
      </w:r>
    </w:p>
    <w:p w:rsidR="00F57A8A" w:rsidRPr="004F77F5" w:rsidRDefault="00F57A8A" w:rsidP="00F57A8A">
      <w:pPr>
        <w:pStyle w:val="af6"/>
        <w:rPr>
          <w:rFonts w:ascii="PT Astra Serif" w:hAnsi="PT Astra Serif"/>
          <w:szCs w:val="28"/>
        </w:rPr>
      </w:pPr>
      <w:r w:rsidRPr="004F77F5">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57A8A" w:rsidRPr="004F77F5" w:rsidRDefault="00F57A8A" w:rsidP="00F57A8A">
      <w:pPr>
        <w:pStyle w:val="af6"/>
        <w:rPr>
          <w:rFonts w:ascii="PT Astra Serif" w:hAnsi="PT Astra Serif"/>
          <w:szCs w:val="28"/>
          <w:lang w:val="x-none"/>
        </w:rPr>
      </w:pPr>
      <w:r w:rsidRPr="004F77F5">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F57A8A" w:rsidRPr="004F77F5" w:rsidRDefault="00F57A8A" w:rsidP="00F57A8A">
      <w:pPr>
        <w:pStyle w:val="4"/>
        <w:ind w:firstLine="709"/>
        <w:rPr>
          <w:rFonts w:ascii="PT Astra Serif" w:hAnsi="PT Astra Serif" w:cs="Times New Roman"/>
          <w:i w:val="0"/>
          <w:color w:val="auto"/>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 xml:space="preserve">Статья 31. Отмена муниципальных правовых актов и приостановление их действия  </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57A8A" w:rsidRPr="004F77F5" w:rsidRDefault="00F57A8A" w:rsidP="00F57A8A">
      <w:pPr>
        <w:pStyle w:val="4"/>
        <w:ind w:firstLine="709"/>
        <w:rPr>
          <w:rFonts w:ascii="PT Astra Serif" w:hAnsi="PT Astra Serif" w:cs="Times New Roman"/>
          <w:bCs w:val="0"/>
          <w:i w:val="0"/>
          <w:iCs w:val="0"/>
          <w:color w:val="auto"/>
          <w:sz w:val="28"/>
          <w:szCs w:val="28"/>
        </w:rPr>
      </w:pP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sz w:val="28"/>
          <w:szCs w:val="28"/>
        </w:rPr>
        <w:t xml:space="preserve">ГЛАВА 5. </w:t>
      </w:r>
      <w:r w:rsidRPr="004F77F5">
        <w:rPr>
          <w:rFonts w:ascii="PT Astra Serif" w:hAnsi="PT Astra Serif"/>
          <w:b/>
          <w:smallCaps/>
          <w:sz w:val="28"/>
          <w:szCs w:val="28"/>
        </w:rPr>
        <w:t>БЮДЖЕТ ПОСЕЛЕНИЯ.</w:t>
      </w:r>
      <w:r w:rsidRPr="004F77F5">
        <w:rPr>
          <w:rFonts w:ascii="PT Astra Serif" w:hAnsi="PT Astra Serif"/>
          <w:b/>
          <w:sz w:val="28"/>
          <w:szCs w:val="28"/>
        </w:rPr>
        <w:t xml:space="preserve"> МУНИЦИПАЛЬНОЕ ИМУЩЕСТВО</w:t>
      </w:r>
      <w:r w:rsidRPr="004F77F5">
        <w:rPr>
          <w:rFonts w:ascii="PT Astra Serif" w:hAnsi="PT Astra Serif"/>
          <w:b/>
          <w:szCs w:val="28"/>
        </w:rPr>
        <w:t>.</w:t>
      </w:r>
      <w:r w:rsidRPr="004F77F5">
        <w:rPr>
          <w:rFonts w:ascii="PT Astra Serif" w:hAnsi="PT Astra Serif"/>
          <w:b/>
          <w:sz w:val="28"/>
          <w:szCs w:val="28"/>
        </w:rPr>
        <w:t xml:space="preserve"> МУНИЦИПАЛЬНЫЙ КОНТРОЛЬ</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 xml:space="preserve">Статья 32. Бюджет </w:t>
      </w:r>
      <w:r w:rsidRPr="004F77F5">
        <w:rPr>
          <w:rFonts w:ascii="PT Astra Serif" w:hAnsi="PT Astra Serif" w:cs="Times New Roman"/>
          <w:i w:val="0"/>
          <w:color w:val="auto"/>
          <w:szCs w:val="28"/>
        </w:rPr>
        <w:t>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Поселение имеет собственный бюджет (бюджет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w:t>
      </w:r>
      <w:r w:rsidRPr="004F77F5">
        <w:rPr>
          <w:rFonts w:ascii="PT Astra Serif" w:hAnsi="PT Astra Serif"/>
          <w:bCs/>
          <w:sz w:val="28"/>
          <w:szCs w:val="28"/>
        </w:rPr>
        <w:lastRenderedPageBreak/>
        <w:t xml:space="preserve">осуществляются органами местного самоуправления самостоятельно с соблюдением требований, установленных Бюджетным </w:t>
      </w:r>
      <w:hyperlink r:id="rId12" w:history="1">
        <w:r w:rsidRPr="004F77F5">
          <w:rPr>
            <w:rStyle w:val="af5"/>
            <w:rFonts w:ascii="PT Astra Serif" w:eastAsiaTheme="majorEastAsia" w:hAnsi="PT Astra Serif"/>
            <w:bCs/>
            <w:color w:val="auto"/>
          </w:rPr>
          <w:t>кодексом</w:t>
        </w:r>
      </w:hyperlink>
      <w:r w:rsidRPr="004F77F5">
        <w:rPr>
          <w:rFonts w:ascii="PT Astra Serif" w:hAnsi="PT Astra Serif"/>
          <w:bCs/>
          <w:sz w:val="28"/>
          <w:szCs w:val="28"/>
        </w:rPr>
        <w:t xml:space="preserve"> Российской Федерации</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4F77F5">
        <w:rPr>
          <w:rFonts w:ascii="PT Astra Serif" w:hAnsi="PT Astra Serif"/>
          <w:bCs/>
          <w:sz w:val="28"/>
          <w:szCs w:val="28"/>
        </w:rPr>
        <w:t>расходов на оплату их труда,</w:t>
      </w:r>
      <w:r w:rsidRPr="004F77F5">
        <w:rPr>
          <w:rFonts w:ascii="PT Astra Serif" w:hAnsi="PT Astra Serif"/>
          <w:sz w:val="28"/>
          <w:szCs w:val="28"/>
        </w:rPr>
        <w:t xml:space="preserve"> подлежат официальному опубликованию.</w:t>
      </w:r>
    </w:p>
    <w:p w:rsidR="00F57A8A" w:rsidRPr="004F77F5" w:rsidRDefault="00F57A8A" w:rsidP="00F57A8A">
      <w:pPr>
        <w:pStyle w:val="ConsPlusNormal"/>
        <w:ind w:firstLine="709"/>
        <w:jc w:val="both"/>
        <w:rPr>
          <w:rFonts w:ascii="PT Astra Serif" w:hAnsi="PT Astra Serif"/>
          <w:sz w:val="28"/>
          <w:szCs w:val="28"/>
        </w:rPr>
      </w:pPr>
      <w:r w:rsidRPr="004F77F5">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57A8A" w:rsidRPr="004F77F5" w:rsidRDefault="00F57A8A" w:rsidP="00F57A8A">
      <w:pPr>
        <w:pStyle w:val="ConsPlusNormal"/>
        <w:ind w:firstLine="709"/>
        <w:jc w:val="both"/>
        <w:rPr>
          <w:rFonts w:ascii="PT Astra Serif" w:hAnsi="PT Astra Serif"/>
          <w:sz w:val="28"/>
          <w:szCs w:val="28"/>
        </w:rPr>
      </w:pPr>
    </w:p>
    <w:p w:rsidR="00F57A8A" w:rsidRPr="004F77F5" w:rsidRDefault="00F57A8A" w:rsidP="00F57A8A">
      <w:pPr>
        <w:autoSpaceDE w:val="0"/>
        <w:autoSpaceDN w:val="0"/>
        <w:adjustRightInd w:val="0"/>
        <w:ind w:firstLine="709"/>
        <w:jc w:val="both"/>
        <w:rPr>
          <w:rFonts w:ascii="PT Astra Serif" w:hAnsi="PT Astra Serif"/>
          <w:b/>
          <w:bCs/>
          <w:sz w:val="28"/>
          <w:szCs w:val="28"/>
        </w:rPr>
      </w:pPr>
      <w:r w:rsidRPr="004F77F5">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4F77F5">
          <w:rPr>
            <w:rStyle w:val="af5"/>
            <w:rFonts w:ascii="PT Astra Serif" w:eastAsiaTheme="majorEastAsia" w:hAnsi="PT Astra Serif"/>
            <w:color w:val="auto"/>
          </w:rPr>
          <w:t>Бюджетным кодексом Российской Федерации</w:t>
        </w:r>
      </w:hyperlink>
      <w:r w:rsidRPr="004F77F5">
        <w:rPr>
          <w:rFonts w:ascii="PT Astra Serif" w:hAnsi="PT Astra Serif"/>
          <w:sz w:val="28"/>
          <w:szCs w:val="28"/>
        </w:rPr>
        <w:t xml:space="preserve"> и принимаемыми с соблюдением его требований решениями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4. Исполнение бюджета поселения обеспечивается Администрацией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57A8A" w:rsidRPr="004F77F5" w:rsidRDefault="00F57A8A" w:rsidP="00F57A8A">
      <w:pPr>
        <w:pStyle w:val="ConsNormal"/>
        <w:widowControl/>
        <w:ind w:firstLine="709"/>
        <w:jc w:val="both"/>
        <w:rPr>
          <w:rFonts w:ascii="PT Astra Serif" w:hAnsi="PT Astra Serif"/>
          <w:sz w:val="28"/>
          <w:szCs w:val="28"/>
        </w:rPr>
      </w:pPr>
      <w:r w:rsidRPr="004F77F5">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Администрация сельсовета предоставляет Совету депутатов в пределах его</w:t>
      </w:r>
      <w:r w:rsidRPr="004F77F5">
        <w:rPr>
          <w:rFonts w:ascii="PT Astra Serif" w:hAnsi="PT Astra Serif"/>
          <w:b/>
          <w:sz w:val="28"/>
          <w:szCs w:val="28"/>
        </w:rPr>
        <w:t xml:space="preserve"> </w:t>
      </w:r>
      <w:r w:rsidRPr="004F77F5">
        <w:rPr>
          <w:rFonts w:ascii="PT Astra Serif" w:hAnsi="PT Astra Serif"/>
          <w:sz w:val="28"/>
          <w:szCs w:val="28"/>
        </w:rPr>
        <w:t>компетенции по бюджетным вопросам всю необходимую информацию.</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 xml:space="preserve">Статья 34. Отчетность об исполнении бюджета </w:t>
      </w:r>
      <w:r w:rsidRPr="004F77F5">
        <w:rPr>
          <w:rFonts w:ascii="PT Astra Serif" w:hAnsi="PT Astra Serif" w:cs="Times New Roman"/>
          <w:i w:val="0"/>
          <w:color w:val="auto"/>
          <w:szCs w:val="28"/>
        </w:rPr>
        <w:t>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В случаях, установленных </w:t>
      </w:r>
      <w:hyperlink r:id="rId14" w:tgtFrame="Logical" w:history="1">
        <w:r w:rsidRPr="004F77F5">
          <w:rPr>
            <w:rStyle w:val="af5"/>
            <w:rFonts w:ascii="PT Astra Serif" w:eastAsiaTheme="majorEastAsia" w:hAnsi="PT Astra Serif"/>
            <w:color w:val="auto"/>
          </w:rPr>
          <w:t>Бюджетным кодексом Российской Федерации</w:t>
        </w:r>
      </w:hyperlink>
      <w:r w:rsidRPr="004F77F5">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 </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bCs/>
          <w:sz w:val="28"/>
          <w:szCs w:val="28"/>
        </w:rPr>
        <w:t xml:space="preserve">Статья 35. </w:t>
      </w:r>
      <w:r w:rsidRPr="004F77F5">
        <w:rPr>
          <w:rFonts w:ascii="PT Astra Serif" w:hAnsi="PT Astra Serif"/>
          <w:b/>
          <w:sz w:val="28"/>
          <w:szCs w:val="28"/>
        </w:rPr>
        <w:t>Муниципальное имущество. Владение, пользование и распоряжение муниципальным имуществом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sz w:val="28"/>
          <w:szCs w:val="28"/>
        </w:rPr>
        <w:t xml:space="preserve">.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F57A8A" w:rsidRPr="004F77F5" w:rsidRDefault="00F57A8A" w:rsidP="00F57A8A">
      <w:pPr>
        <w:pStyle w:val="4"/>
        <w:ind w:firstLine="709"/>
        <w:rPr>
          <w:rFonts w:ascii="PT Astra Serif" w:hAnsi="PT Astra Serif"/>
          <w:i w:val="0"/>
          <w:color w:val="auto"/>
          <w:sz w:val="28"/>
          <w:szCs w:val="28"/>
        </w:rPr>
      </w:pPr>
    </w:p>
    <w:p w:rsidR="00F57A8A" w:rsidRPr="004F77F5" w:rsidRDefault="00F57A8A" w:rsidP="00F57A8A">
      <w:pPr>
        <w:pStyle w:val="ac"/>
        <w:tabs>
          <w:tab w:val="left" w:pos="7371"/>
        </w:tabs>
        <w:ind w:firstLine="709"/>
        <w:jc w:val="both"/>
        <w:rPr>
          <w:rFonts w:ascii="PT Astra Serif" w:hAnsi="PT Astra Serif"/>
          <w:b/>
          <w:sz w:val="28"/>
          <w:szCs w:val="28"/>
        </w:rPr>
      </w:pPr>
      <w:r w:rsidRPr="004F77F5">
        <w:rPr>
          <w:rFonts w:ascii="PT Astra Serif" w:hAnsi="PT Astra Serif"/>
          <w:b/>
          <w:sz w:val="28"/>
          <w:szCs w:val="28"/>
        </w:rPr>
        <w:t>Статья 36. Муниципальный контроль</w:t>
      </w:r>
    </w:p>
    <w:p w:rsidR="00F57A8A" w:rsidRPr="004F77F5" w:rsidRDefault="00F57A8A" w:rsidP="00F57A8A">
      <w:pPr>
        <w:pStyle w:val="ac"/>
        <w:spacing w:before="0" w:beforeAutospacing="0" w:after="0" w:afterAutospacing="0"/>
        <w:ind w:firstLine="709"/>
        <w:jc w:val="both"/>
        <w:rPr>
          <w:rFonts w:ascii="PT Astra Serif" w:hAnsi="PT Astra Serif"/>
          <w:sz w:val="28"/>
          <w:szCs w:val="28"/>
        </w:rPr>
      </w:pPr>
      <w:r w:rsidRPr="004F77F5">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F57A8A" w:rsidRPr="004F77F5" w:rsidRDefault="00F57A8A" w:rsidP="00F57A8A">
      <w:pPr>
        <w:pStyle w:val="ac"/>
        <w:spacing w:before="0" w:beforeAutospacing="0" w:after="0" w:afterAutospacing="0"/>
        <w:ind w:firstLine="709"/>
        <w:jc w:val="both"/>
        <w:rPr>
          <w:rFonts w:ascii="PT Astra Serif" w:hAnsi="PT Astra Serif"/>
          <w:sz w:val="28"/>
          <w:szCs w:val="28"/>
        </w:rPr>
      </w:pPr>
      <w:r w:rsidRPr="004F77F5">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5" w:tgtFrame="_blank" w:history="1">
        <w:r w:rsidRPr="004F77F5">
          <w:rPr>
            <w:rStyle w:val="13"/>
            <w:rFonts w:ascii="PT Astra Serif" w:hAnsi="PT Astra Serif"/>
            <w:sz w:val="28"/>
          </w:rPr>
          <w:t>31 июля 2020 года № 248-ФЗ</w:t>
        </w:r>
      </w:hyperlink>
      <w:r w:rsidRPr="004F77F5">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37. Взаимодействие Совета депутатов и Администрации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4F77F5">
        <w:rPr>
          <w:rFonts w:ascii="PT Astra Serif" w:hAnsi="PT Astra Serif"/>
          <w:bCs/>
          <w:iCs/>
          <w:sz w:val="28"/>
          <w:szCs w:val="28"/>
        </w:rPr>
        <w:t>в правовые акты Администрации сельсовета</w:t>
      </w:r>
      <w:r w:rsidRPr="004F77F5">
        <w:rPr>
          <w:rFonts w:ascii="PT Astra Serif" w:hAnsi="PT Astra Serif"/>
          <w:sz w:val="28"/>
          <w:szCs w:val="28"/>
        </w:rPr>
        <w:t xml:space="preserve"> либо об их отмене, а также вправе обжаловать эти правовые акты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F57A8A" w:rsidRPr="004F77F5" w:rsidRDefault="00F57A8A" w:rsidP="004F77F5">
      <w:pPr>
        <w:ind w:firstLine="709"/>
        <w:jc w:val="both"/>
        <w:rPr>
          <w:rFonts w:ascii="PT Astra Serif" w:hAnsi="PT Astra Serif"/>
          <w:sz w:val="28"/>
          <w:szCs w:val="28"/>
        </w:rPr>
      </w:pPr>
      <w:r w:rsidRPr="004F77F5">
        <w:rPr>
          <w:rFonts w:ascii="PT Astra Serif" w:hAnsi="PT Astra Serif"/>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4.</w:t>
      </w:r>
      <w:r w:rsidRPr="004F77F5">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5.</w:t>
      </w:r>
      <w:r w:rsidRPr="004F77F5">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F57A8A" w:rsidRPr="004F77F5" w:rsidRDefault="00F57A8A" w:rsidP="00F57A8A">
      <w:pPr>
        <w:pStyle w:val="ac"/>
        <w:ind w:firstLine="709"/>
        <w:jc w:val="both"/>
        <w:rPr>
          <w:rFonts w:ascii="PT Astra Serif" w:hAnsi="PT Astra Serif"/>
          <w:sz w:val="28"/>
          <w:szCs w:val="28"/>
        </w:rPr>
      </w:pPr>
      <w:r w:rsidRPr="004F77F5">
        <w:rPr>
          <w:rFonts w:ascii="PT Astra Serif" w:hAnsi="PT Astra Serif"/>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57A8A" w:rsidRPr="004F77F5" w:rsidRDefault="00F57A8A" w:rsidP="00F57A8A">
      <w:pPr>
        <w:pStyle w:val="ac"/>
        <w:ind w:firstLine="709"/>
        <w:jc w:val="both"/>
        <w:rPr>
          <w:rFonts w:ascii="PT Astra Serif" w:hAnsi="PT Astra Serif"/>
          <w:bCs/>
          <w:sz w:val="28"/>
          <w:szCs w:val="28"/>
        </w:rPr>
      </w:pPr>
      <w:r w:rsidRPr="004F77F5">
        <w:rPr>
          <w:rFonts w:ascii="PT Astra Serif" w:hAnsi="PT Astra Serif"/>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57A8A" w:rsidRPr="004F77F5" w:rsidRDefault="00F57A8A" w:rsidP="004F77F5">
      <w:pPr>
        <w:pStyle w:val="ac"/>
        <w:ind w:firstLine="709"/>
        <w:jc w:val="both"/>
        <w:rPr>
          <w:rFonts w:ascii="PT Astra Serif" w:hAnsi="PT Astra Serif"/>
          <w:sz w:val="28"/>
          <w:szCs w:val="28"/>
        </w:rPr>
      </w:pPr>
      <w:r w:rsidRPr="004F77F5">
        <w:rPr>
          <w:rFonts w:ascii="PT Astra Serif" w:hAnsi="PT Astra Serif"/>
          <w:sz w:val="28"/>
          <w:szCs w:val="28"/>
        </w:rPr>
        <w:t xml:space="preserve">3. Органы местного самоуправления поселения и органы местного самоуправления Курьинского района Алтайского края вправе заключать </w:t>
      </w:r>
      <w:r w:rsidRPr="004F77F5">
        <w:rPr>
          <w:rFonts w:ascii="PT Astra Serif" w:hAnsi="PT Astra Serif"/>
          <w:sz w:val="28"/>
          <w:szCs w:val="28"/>
        </w:rPr>
        <w:lastRenderedPageBreak/>
        <w:t>соглашения о передаче друг другу части своих полномочий, за исключением переданных им отдельных государственных полномочий.</w:t>
      </w:r>
    </w:p>
    <w:p w:rsidR="00F57A8A" w:rsidRPr="004F77F5" w:rsidRDefault="00F57A8A" w:rsidP="004F77F5">
      <w:pPr>
        <w:pStyle w:val="ac"/>
        <w:ind w:firstLine="709"/>
        <w:jc w:val="both"/>
        <w:rPr>
          <w:rFonts w:ascii="PT Astra Serif" w:hAnsi="PT Astra Serif"/>
          <w:sz w:val="28"/>
          <w:szCs w:val="28"/>
        </w:rPr>
      </w:pPr>
      <w:r w:rsidRPr="004F77F5">
        <w:rPr>
          <w:rFonts w:ascii="PT Astra Serif" w:hAnsi="PT Astra Serif"/>
          <w:sz w:val="28"/>
          <w:szCs w:val="28"/>
        </w:rPr>
        <w:t>Порядок заключения указанных соглашений определяется решением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Органы местного самоуправления поселения рассматрива</w:t>
      </w:r>
      <w:r w:rsidRPr="004F77F5">
        <w:rPr>
          <w:rFonts w:ascii="PT Astra Serif" w:hAnsi="PT Astra Serif"/>
          <w:bCs/>
          <w:iCs/>
          <w:sz w:val="28"/>
          <w:szCs w:val="28"/>
        </w:rPr>
        <w:t>ют</w:t>
      </w:r>
      <w:r w:rsidRPr="004F77F5">
        <w:rPr>
          <w:rFonts w:ascii="PT Astra Serif" w:hAnsi="PT Astra Serif"/>
          <w:sz w:val="28"/>
          <w:szCs w:val="28"/>
        </w:rPr>
        <w:t xml:space="preserve"> и учитыва</w:t>
      </w:r>
      <w:r w:rsidRPr="004F77F5">
        <w:rPr>
          <w:rFonts w:ascii="PT Astra Serif" w:hAnsi="PT Astra Serif"/>
          <w:bCs/>
          <w:iCs/>
          <w:sz w:val="28"/>
          <w:szCs w:val="28"/>
        </w:rPr>
        <w:t>ют</w:t>
      </w:r>
      <w:r w:rsidRPr="004F77F5">
        <w:rPr>
          <w:rFonts w:ascii="PT Astra Serif" w:hAnsi="PT Astra Serif"/>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4F77F5">
        <w:rPr>
          <w:rFonts w:ascii="PT Astra Serif" w:hAnsi="PT Astra Serif"/>
          <w:bCs/>
          <w:iCs/>
          <w:sz w:val="28"/>
          <w:szCs w:val="28"/>
        </w:rPr>
        <w:t>ют</w:t>
      </w:r>
      <w:r w:rsidRPr="004F77F5">
        <w:rPr>
          <w:rFonts w:ascii="PT Astra Serif" w:hAnsi="PT Astra Serif"/>
          <w:sz w:val="28"/>
          <w:szCs w:val="28"/>
        </w:rPr>
        <w:t xml:space="preserve"> им о результатах рассмотрения этих предложений.</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4F77F5">
        <w:rPr>
          <w:rFonts w:ascii="PT Astra Serif" w:hAnsi="PT Astra Serif"/>
          <w:sz w:val="28"/>
          <w:szCs w:val="28"/>
        </w:rPr>
        <w:t>ответ</w:t>
      </w:r>
      <w:proofErr w:type="gramEnd"/>
      <w:r w:rsidRPr="004F77F5">
        <w:rPr>
          <w:rFonts w:ascii="PT Astra Serif" w:hAnsi="PT Astra Serif"/>
          <w:sz w:val="28"/>
          <w:szCs w:val="28"/>
        </w:rPr>
        <w:t xml:space="preserve"> по существу.</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 xml:space="preserve">ГЛАВА 7. </w:t>
      </w:r>
      <w:r w:rsidRPr="004F77F5">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
          <w:bCs/>
          <w:sz w:val="28"/>
          <w:szCs w:val="28"/>
        </w:rPr>
      </w:pPr>
      <w:r w:rsidRPr="004F77F5">
        <w:rPr>
          <w:rFonts w:ascii="PT Astra Serif" w:hAnsi="PT Astra Serif"/>
          <w:b/>
          <w:bCs/>
          <w:sz w:val="28"/>
          <w:szCs w:val="28"/>
        </w:rPr>
        <w:t xml:space="preserve">Статья 39. Ответственность органов местного самоуправления и должностных лиц местного самоуправления </w:t>
      </w:r>
    </w:p>
    <w:p w:rsidR="00F57A8A" w:rsidRPr="004F77F5" w:rsidRDefault="00F57A8A" w:rsidP="004F77F5">
      <w:pPr>
        <w:pStyle w:val="af6"/>
        <w:tabs>
          <w:tab w:val="left" w:pos="900"/>
        </w:tabs>
        <w:jc w:val="both"/>
        <w:rPr>
          <w:rFonts w:ascii="PT Astra Serif" w:hAnsi="PT Astra Serif"/>
          <w:sz w:val="28"/>
          <w:szCs w:val="28"/>
        </w:rPr>
      </w:pPr>
      <w:r w:rsidRPr="004F77F5">
        <w:rPr>
          <w:rFonts w:ascii="PT Astra Serif" w:hAnsi="PT Astra Serif"/>
          <w:sz w:val="28"/>
          <w:szCs w:val="28"/>
        </w:rPr>
        <w:t xml:space="preserve">1. Органы местного самоуправления и должностные лица местного самоуправления несут предусмотренную законодательством Российской </w:t>
      </w:r>
      <w:r w:rsidRPr="004F77F5">
        <w:rPr>
          <w:rFonts w:ascii="PT Astra Serif" w:hAnsi="PT Astra Serif"/>
          <w:sz w:val="28"/>
          <w:szCs w:val="28"/>
        </w:rPr>
        <w:lastRenderedPageBreak/>
        <w:t>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57A8A" w:rsidRPr="004F77F5" w:rsidRDefault="00F57A8A" w:rsidP="004F77F5">
      <w:pPr>
        <w:pStyle w:val="af6"/>
        <w:tabs>
          <w:tab w:val="left" w:pos="900"/>
        </w:tabs>
        <w:jc w:val="both"/>
        <w:rPr>
          <w:rFonts w:ascii="PT Astra Serif" w:hAnsi="PT Astra Serif"/>
          <w:sz w:val="28"/>
          <w:szCs w:val="28"/>
        </w:rPr>
      </w:pPr>
      <w:r w:rsidRPr="004F77F5">
        <w:rPr>
          <w:rFonts w:ascii="PT Astra Serif" w:hAnsi="PT Astra Serif"/>
          <w:sz w:val="28"/>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cs="PT Astra Serif"/>
          <w:sz w:val="28"/>
          <w:szCs w:val="28"/>
        </w:rPr>
        <w:t xml:space="preserve">4. </w:t>
      </w:r>
      <w:r w:rsidRPr="004F77F5">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4F77F5">
        <w:rPr>
          <w:rFonts w:ascii="PT Astra Serif" w:hAnsi="PT Astra Serif"/>
          <w:sz w:val="28"/>
          <w:szCs w:val="28"/>
          <w:shd w:val="clear" w:color="auto" w:fill="FFFFFF"/>
        </w:rPr>
        <w:t xml:space="preserve">Федерального закона </w:t>
      </w:r>
      <w:r w:rsidRPr="004F77F5">
        <w:rPr>
          <w:rFonts w:ascii="PT Astra Serif" w:hAnsi="PT Astra Serif"/>
          <w:sz w:val="28"/>
          <w:szCs w:val="28"/>
        </w:rPr>
        <w:t>от 20 марта 2025 года № 33-ФЗ.</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 xml:space="preserve">5. </w:t>
      </w:r>
      <w:r w:rsidRPr="004F77F5">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4F77F5">
        <w:rPr>
          <w:rFonts w:ascii="PT Astra Serif" w:hAnsi="PT Astra Serif"/>
          <w:sz w:val="28"/>
          <w:szCs w:val="28"/>
        </w:rPr>
        <w:t xml:space="preserve"> отрешен от должности распоряжением Губернатора Алтайского края</w:t>
      </w:r>
      <w:r w:rsidRPr="004F77F5">
        <w:rPr>
          <w:rFonts w:ascii="PT Astra Serif" w:hAnsi="PT Astra Serif" w:cs="PT Astra Serif"/>
          <w:sz w:val="28"/>
          <w:szCs w:val="28"/>
        </w:rPr>
        <w:t xml:space="preserve"> в случаях и порядке, предусмотренных статьей 21 </w:t>
      </w:r>
      <w:r w:rsidRPr="004F77F5">
        <w:rPr>
          <w:rFonts w:ascii="PT Astra Serif" w:hAnsi="PT Astra Serif"/>
          <w:sz w:val="28"/>
          <w:szCs w:val="28"/>
          <w:shd w:val="clear" w:color="auto" w:fill="FFFFFF"/>
        </w:rPr>
        <w:t xml:space="preserve">Федерального закона </w:t>
      </w:r>
      <w:r w:rsidRPr="004F77F5">
        <w:rPr>
          <w:rFonts w:ascii="PT Astra Serif" w:hAnsi="PT Astra Serif"/>
          <w:sz w:val="28"/>
          <w:szCs w:val="28"/>
        </w:rPr>
        <w:t>от 20 марта 2025 года № 33-ФЗ.</w:t>
      </w:r>
    </w:p>
    <w:p w:rsidR="00F57A8A" w:rsidRPr="004F77F5" w:rsidRDefault="00F57A8A" w:rsidP="00F57A8A">
      <w:pPr>
        <w:pStyle w:val="ac"/>
        <w:ind w:firstLine="709"/>
        <w:jc w:val="both"/>
        <w:rPr>
          <w:rFonts w:ascii="PT Astra Serif" w:hAnsi="PT Astra Serif"/>
          <w:bCs/>
          <w:szCs w:val="28"/>
        </w:rPr>
      </w:pPr>
    </w:p>
    <w:p w:rsidR="00F57A8A" w:rsidRPr="004F77F5" w:rsidRDefault="00F57A8A" w:rsidP="00F57A8A">
      <w:pPr>
        <w:pStyle w:val="ac"/>
        <w:ind w:firstLine="709"/>
        <w:jc w:val="both"/>
        <w:rPr>
          <w:rFonts w:asciiTheme="minorHAnsi" w:hAnsiTheme="minorHAnsi" w:cstheme="minorHAnsi"/>
          <w:b/>
          <w:bCs/>
          <w:sz w:val="28"/>
          <w:szCs w:val="28"/>
        </w:rPr>
      </w:pPr>
      <w:r w:rsidRPr="004F77F5">
        <w:rPr>
          <w:rFonts w:asciiTheme="minorHAnsi" w:hAnsiTheme="minorHAnsi" w:cstheme="minorHAnsi"/>
          <w:b/>
          <w:bCs/>
          <w:sz w:val="28"/>
          <w:szCs w:val="28"/>
        </w:rPr>
        <w:t xml:space="preserve">Статья 40. Ответственность лиц, замещающих муниципальные должности </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4F77F5">
        <w:rPr>
          <w:rFonts w:ascii="PT Astra Serif" w:hAnsi="PT Astra Serif"/>
          <w:sz w:val="28"/>
          <w:szCs w:val="28"/>
          <w:shd w:val="clear" w:color="auto" w:fill="FFFFFF"/>
        </w:rPr>
        <w:t xml:space="preserve">Федеральным законом </w:t>
      </w:r>
      <w:r w:rsidRPr="004F77F5">
        <w:rPr>
          <w:rFonts w:ascii="PT Astra Serif" w:hAnsi="PT Astra Serif"/>
          <w:sz w:val="28"/>
          <w:szCs w:val="28"/>
        </w:rPr>
        <w:t>от 20 марта 2025 года № 33-ФЗ.</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4F77F5">
        <w:rPr>
          <w:rFonts w:ascii="PT Astra Serif" w:hAnsi="PT Astra Serif"/>
          <w:sz w:val="28"/>
          <w:szCs w:val="28"/>
        </w:rPr>
        <w:t xml:space="preserve">Совета депутатов в соответствии с </w:t>
      </w:r>
      <w:r w:rsidRPr="004F77F5">
        <w:rPr>
          <w:rFonts w:ascii="PT Astra Serif" w:hAnsi="PT Astra Serif"/>
          <w:sz w:val="28"/>
          <w:szCs w:val="28"/>
          <w:shd w:val="clear" w:color="auto" w:fill="FFFFFF"/>
        </w:rPr>
        <w:t xml:space="preserve">Федеральным законом </w:t>
      </w:r>
      <w:r w:rsidRPr="004F77F5">
        <w:rPr>
          <w:rFonts w:ascii="PT Astra Serif" w:hAnsi="PT Astra Serif"/>
          <w:sz w:val="28"/>
          <w:szCs w:val="28"/>
        </w:rPr>
        <w:t xml:space="preserve">от 20 марта 2025 года № 33-ФЗ и законом Алтайского </w:t>
      </w:r>
      <w:r w:rsidRPr="004F77F5">
        <w:rPr>
          <w:rFonts w:ascii="PT Astra Serif" w:hAnsi="PT Astra Serif"/>
          <w:sz w:val="28"/>
          <w:szCs w:val="28"/>
        </w:rPr>
        <w:lastRenderedPageBreak/>
        <w:t>края от 3 июня 2010 года № 46-ЗС «О противодействии коррупции в Алтайском крае».</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ГЛАВА 8. ЗАКЛЮЧИТЕЛЬНЫЕ ПОЛОЖЕНИЯ</w:t>
      </w:r>
    </w:p>
    <w:p w:rsidR="00F57A8A" w:rsidRPr="004F77F5" w:rsidRDefault="00F57A8A" w:rsidP="00F57A8A">
      <w:pPr>
        <w:ind w:firstLine="709"/>
        <w:jc w:val="both"/>
        <w:rPr>
          <w:rFonts w:ascii="PT Astra Serif" w:hAnsi="PT Astra Serif"/>
          <w:sz w:val="28"/>
          <w:szCs w:val="28"/>
        </w:rPr>
      </w:pPr>
    </w:p>
    <w:p w:rsidR="00F57A8A" w:rsidRPr="004F77F5" w:rsidRDefault="00F57A8A" w:rsidP="004F77F5">
      <w:pPr>
        <w:pStyle w:val="4"/>
        <w:ind w:firstLine="709"/>
        <w:jc w:val="both"/>
        <w:rPr>
          <w:rFonts w:ascii="Times New Roman" w:hAnsi="Times New Roman" w:cs="Times New Roman"/>
          <w:i w:val="0"/>
          <w:color w:val="auto"/>
          <w:sz w:val="28"/>
          <w:szCs w:val="28"/>
        </w:rPr>
      </w:pPr>
      <w:r w:rsidRPr="004F77F5">
        <w:rPr>
          <w:rFonts w:ascii="Times New Roman" w:hAnsi="Times New Roman" w:cs="Times New Roman"/>
          <w:bCs w:val="0"/>
          <w:i w:val="0"/>
          <w:color w:val="auto"/>
          <w:sz w:val="28"/>
          <w:szCs w:val="28"/>
        </w:rPr>
        <w:t>Статья 41. Вступление настоящего Устава в силу</w:t>
      </w:r>
    </w:p>
    <w:p w:rsidR="00F57A8A" w:rsidRPr="004F77F5" w:rsidRDefault="00F57A8A" w:rsidP="004F77F5">
      <w:pPr>
        <w:pStyle w:val="af6"/>
        <w:jc w:val="both"/>
        <w:rPr>
          <w:b/>
          <w:sz w:val="28"/>
          <w:szCs w:val="28"/>
        </w:rPr>
      </w:pPr>
      <w:r w:rsidRPr="004F77F5">
        <w:rPr>
          <w:sz w:val="28"/>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4F77F5">
        <w:rPr>
          <w:b/>
          <w:sz w:val="28"/>
          <w:szCs w:val="28"/>
        </w:rPr>
        <w:t>.</w:t>
      </w:r>
    </w:p>
    <w:p w:rsidR="00F57A8A" w:rsidRPr="004F77F5" w:rsidRDefault="00F57A8A" w:rsidP="004F77F5">
      <w:pPr>
        <w:ind w:firstLine="709"/>
        <w:jc w:val="both"/>
        <w:rPr>
          <w:b/>
          <w:sz w:val="28"/>
          <w:szCs w:val="28"/>
          <w:lang w:val="x-none"/>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42. Признание утратившими силу муниципальных правовых актов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Признать утратившим силу со дня вступления в силу настоящего Устава:</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10.03.2026</w:t>
      </w:r>
      <w:r w:rsidRPr="004F77F5">
        <w:rPr>
          <w:rFonts w:ascii="PT Astra Serif" w:hAnsi="PT Astra Serif"/>
          <w:spacing w:val="2"/>
          <w:sz w:val="28"/>
          <w:szCs w:val="28"/>
        </w:rPr>
        <w:t xml:space="preserve"> № 2</w:t>
      </w:r>
      <w:r w:rsidRPr="004F77F5">
        <w:rPr>
          <w:rFonts w:ascii="PT Astra Serif" w:hAnsi="PT Astra Serif"/>
          <w:b/>
          <w:sz w:val="28"/>
          <w:szCs w:val="28"/>
        </w:rPr>
        <w:t>.</w:t>
      </w:r>
    </w:p>
    <w:p w:rsidR="00F57A8A" w:rsidRPr="004F77F5" w:rsidRDefault="00F57A8A" w:rsidP="00F57A8A">
      <w:pPr>
        <w:ind w:firstLine="709"/>
        <w:jc w:val="both"/>
        <w:rPr>
          <w:rFonts w:ascii="PT Astra Serif" w:hAnsi="PT Astra Serif"/>
          <w:sz w:val="28"/>
          <w:szCs w:val="28"/>
        </w:rPr>
      </w:pPr>
    </w:p>
    <w:p w:rsidR="00F57A8A" w:rsidRDefault="00F57A8A" w:rsidP="00F57A8A">
      <w:pPr>
        <w:ind w:firstLine="709"/>
        <w:jc w:val="both"/>
        <w:rPr>
          <w:rFonts w:ascii="PT Astra Serif" w:hAnsi="PT Astra Serif"/>
          <w:sz w:val="28"/>
          <w:szCs w:val="28"/>
        </w:rPr>
      </w:pPr>
    </w:p>
    <w:p w:rsidR="00F57A8A" w:rsidRDefault="00F57A8A" w:rsidP="00F57A8A">
      <w:pPr>
        <w:ind w:firstLine="709"/>
        <w:jc w:val="both"/>
        <w:rPr>
          <w:rFonts w:ascii="PT Astra Serif" w:hAnsi="PT Astra Serif"/>
          <w:sz w:val="28"/>
          <w:szCs w:val="28"/>
        </w:rPr>
      </w:pPr>
    </w:p>
    <w:p w:rsidR="00F57A8A" w:rsidRDefault="00F57A8A" w:rsidP="00F57A8A">
      <w:pPr>
        <w:jc w:val="both"/>
        <w:rPr>
          <w:rFonts w:ascii="PT Astra Serif" w:hAnsi="PT Astra Serif"/>
          <w:sz w:val="28"/>
          <w:szCs w:val="28"/>
        </w:rPr>
      </w:pPr>
      <w:r>
        <w:rPr>
          <w:rFonts w:ascii="PT Astra Serif" w:hAnsi="PT Astra Serif"/>
          <w:sz w:val="28"/>
          <w:szCs w:val="28"/>
        </w:rPr>
        <w:t>Глава сельсовета                                                                                   Л.Г. Балахнина</w:t>
      </w:r>
    </w:p>
    <w:p w:rsidR="00F57A8A" w:rsidRDefault="00F57A8A" w:rsidP="00F57A8A">
      <w:pPr>
        <w:ind w:firstLine="709"/>
        <w:jc w:val="center"/>
        <w:rPr>
          <w:rFonts w:ascii="PT Astra Serif" w:hAnsi="PT Astra Serif"/>
          <w:sz w:val="28"/>
          <w:szCs w:val="28"/>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3C0BDA" w:rsidRDefault="003C0BDA" w:rsidP="00B027A7">
      <w:pPr>
        <w:pStyle w:val="ConsPlusNormal"/>
        <w:tabs>
          <w:tab w:val="left" w:pos="1701"/>
        </w:tabs>
        <w:jc w:val="center"/>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lastRenderedPageBreak/>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C35E06">
        <w:rPr>
          <w:rFonts w:asciiTheme="minorHAnsi" w:hAnsiTheme="minorHAnsi" w:cstheme="minorHAnsi"/>
        </w:rPr>
        <w:t xml:space="preserve"> 8</w:t>
      </w:r>
      <w:r w:rsidR="00233251">
        <w:rPr>
          <w:rFonts w:asciiTheme="minorHAnsi" w:hAnsiTheme="minorHAnsi" w:cstheme="minorHAnsi"/>
        </w:rPr>
        <w:t xml:space="preserve"> </w:t>
      </w:r>
      <w:r w:rsidRPr="00F747DC">
        <w:rPr>
          <w:rFonts w:asciiTheme="minorHAnsi" w:hAnsiTheme="minorHAnsi" w:cstheme="minorHAnsi"/>
        </w:rPr>
        <w:t>(</w:t>
      </w:r>
      <w:r w:rsidR="0073162F">
        <w:rPr>
          <w:rFonts w:asciiTheme="minorHAnsi" w:hAnsiTheme="minorHAnsi" w:cstheme="minorHAnsi"/>
        </w:rPr>
        <w:t>3</w:t>
      </w:r>
      <w:r w:rsidR="00C35E06">
        <w:rPr>
          <w:rFonts w:asciiTheme="minorHAnsi" w:hAnsiTheme="minorHAnsi" w:cstheme="minorHAnsi"/>
        </w:rPr>
        <w:t>7</w:t>
      </w:r>
      <w:r w:rsidR="00B027A7" w:rsidRPr="00F747DC">
        <w:rPr>
          <w:rFonts w:asciiTheme="minorHAnsi" w:hAnsiTheme="minorHAnsi" w:cstheme="minorHAnsi"/>
        </w:rPr>
        <w:t>) "</w:t>
      </w:r>
      <w:r w:rsidR="00FF16AE">
        <w:rPr>
          <w:rFonts w:asciiTheme="minorHAnsi" w:hAnsiTheme="minorHAnsi" w:cstheme="minorHAnsi"/>
        </w:rPr>
        <w:t>0</w:t>
      </w:r>
      <w:r w:rsidR="009371A9">
        <w:rPr>
          <w:rFonts w:asciiTheme="minorHAnsi" w:hAnsiTheme="minorHAnsi" w:cstheme="minorHAnsi"/>
        </w:rPr>
        <w:t>3</w:t>
      </w:r>
      <w:bookmarkStart w:id="20" w:name="_GoBack"/>
      <w:bookmarkEnd w:id="20"/>
      <w:r w:rsidR="00B027A7" w:rsidRPr="00F747DC">
        <w:rPr>
          <w:rFonts w:asciiTheme="minorHAnsi" w:hAnsiTheme="minorHAnsi" w:cstheme="minorHAnsi"/>
        </w:rPr>
        <w:t xml:space="preserve">" </w:t>
      </w:r>
      <w:r w:rsidR="00C35E06">
        <w:rPr>
          <w:rFonts w:asciiTheme="minorHAnsi" w:hAnsiTheme="minorHAnsi" w:cstheme="minorHAnsi"/>
        </w:rPr>
        <w:t>августа</w:t>
      </w:r>
      <w:r w:rsidR="00233251">
        <w:rPr>
          <w:rFonts w:asciiTheme="minorHAnsi" w:hAnsiTheme="minorHAnsi" w:cstheme="minorHAnsi"/>
        </w:rPr>
        <w:t xml:space="preserve"> </w:t>
      </w:r>
      <w:r w:rsidR="00B027A7" w:rsidRPr="00F747DC">
        <w:rPr>
          <w:rFonts w:asciiTheme="minorHAnsi" w:hAnsiTheme="minorHAnsi" w:cstheme="minorHAnsi"/>
        </w:rPr>
        <w:t>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Тираж </w:t>
      </w:r>
      <w:r w:rsidR="00C12299">
        <w:rPr>
          <w:rFonts w:asciiTheme="minorHAnsi" w:hAnsiTheme="minorHAnsi" w:cstheme="minorHAnsi"/>
        </w:rPr>
        <w:t>2</w:t>
      </w:r>
      <w:r w:rsidRPr="00F747DC">
        <w:rPr>
          <w:rFonts w:asciiTheme="minorHAnsi" w:hAnsiTheme="minorHAnsi" w:cstheme="minorHAnsi"/>
        </w:rPr>
        <w:t xml:space="preserve">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8D57F3">
      <w:headerReference w:type="default" r:id="rId16"/>
      <w:pgSz w:w="11906" w:h="16838"/>
      <w:pgMar w:top="851"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89F" w:rsidRDefault="0046089F" w:rsidP="0072390A">
      <w:pPr>
        <w:pStyle w:val="ConsPlusNormal"/>
      </w:pPr>
      <w:r>
        <w:separator/>
      </w:r>
    </w:p>
  </w:endnote>
  <w:endnote w:type="continuationSeparator" w:id="0">
    <w:p w:rsidR="0046089F" w:rsidRDefault="0046089F"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89F" w:rsidRDefault="0046089F" w:rsidP="0072390A">
      <w:pPr>
        <w:pStyle w:val="ConsPlusNormal"/>
      </w:pPr>
      <w:r>
        <w:separator/>
      </w:r>
    </w:p>
  </w:footnote>
  <w:footnote w:type="continuationSeparator" w:id="0">
    <w:p w:rsidR="0046089F" w:rsidRDefault="0046089F"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FE7" w:rsidRDefault="00AF1FE7">
    <w:pPr>
      <w:pStyle w:val="ae"/>
      <w:jc w:val="center"/>
    </w:pPr>
  </w:p>
  <w:p w:rsidR="00AF1FE7" w:rsidRDefault="00AF1FE7" w:rsidP="00F8136B">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6FA7"/>
    <w:multiLevelType w:val="multilevel"/>
    <w:tmpl w:val="538ED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FA40FF7"/>
    <w:multiLevelType w:val="multilevel"/>
    <w:tmpl w:val="5BC6359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B876869"/>
    <w:multiLevelType w:val="hybridMultilevel"/>
    <w:tmpl w:val="84D8C67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CFE2E61"/>
    <w:multiLevelType w:val="hybridMultilevel"/>
    <w:tmpl w:val="0A640DC2"/>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0F2F3F"/>
    <w:multiLevelType w:val="hybridMultilevel"/>
    <w:tmpl w:val="7572F8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DC04B82"/>
    <w:multiLevelType w:val="multilevel"/>
    <w:tmpl w:val="0F1883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40C7164"/>
    <w:multiLevelType w:val="multilevel"/>
    <w:tmpl w:val="AAE6B2D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9EF4533"/>
    <w:multiLevelType w:val="multilevel"/>
    <w:tmpl w:val="DBD4D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7A6713CE"/>
    <w:multiLevelType w:val="multilevel"/>
    <w:tmpl w:val="E6D2A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D562C5F"/>
    <w:multiLevelType w:val="multilevel"/>
    <w:tmpl w:val="FA58973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6"/>
  </w:num>
  <w:num w:numId="3">
    <w:abstractNumId w:val="9"/>
  </w:num>
  <w:num w:numId="4">
    <w:abstractNumId w:val="0"/>
  </w:num>
  <w:num w:numId="5">
    <w:abstractNumId w:val="5"/>
  </w:num>
  <w:num w:numId="6">
    <w:abstractNumId w:val="3"/>
  </w:num>
  <w:num w:numId="7">
    <w:abstractNumId w:val="14"/>
  </w:num>
  <w:num w:numId="8">
    <w:abstractNumId w:val="11"/>
  </w:num>
  <w:num w:numId="9">
    <w:abstractNumId w:val="1"/>
  </w:num>
  <w:num w:numId="10">
    <w:abstractNumId w:val="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0623"/>
    <w:rsid w:val="00052C86"/>
    <w:rsid w:val="000576E5"/>
    <w:rsid w:val="00061610"/>
    <w:rsid w:val="00070DF9"/>
    <w:rsid w:val="00073FAD"/>
    <w:rsid w:val="00083C06"/>
    <w:rsid w:val="0008694D"/>
    <w:rsid w:val="00092455"/>
    <w:rsid w:val="000A0E75"/>
    <w:rsid w:val="000A337C"/>
    <w:rsid w:val="000B0707"/>
    <w:rsid w:val="000B54FC"/>
    <w:rsid w:val="000C04AA"/>
    <w:rsid w:val="000C5496"/>
    <w:rsid w:val="000C6CFD"/>
    <w:rsid w:val="000D4363"/>
    <w:rsid w:val="000D49E5"/>
    <w:rsid w:val="000F280E"/>
    <w:rsid w:val="000F4DF5"/>
    <w:rsid w:val="000F658A"/>
    <w:rsid w:val="000F74B9"/>
    <w:rsid w:val="001033B7"/>
    <w:rsid w:val="00105968"/>
    <w:rsid w:val="00106FFA"/>
    <w:rsid w:val="00107A9A"/>
    <w:rsid w:val="001222D7"/>
    <w:rsid w:val="00124641"/>
    <w:rsid w:val="001260F6"/>
    <w:rsid w:val="00135AB3"/>
    <w:rsid w:val="0014007F"/>
    <w:rsid w:val="001408C9"/>
    <w:rsid w:val="00143D13"/>
    <w:rsid w:val="00150171"/>
    <w:rsid w:val="00153780"/>
    <w:rsid w:val="00165767"/>
    <w:rsid w:val="00171004"/>
    <w:rsid w:val="00173BDC"/>
    <w:rsid w:val="00176ADF"/>
    <w:rsid w:val="00190F59"/>
    <w:rsid w:val="001A373E"/>
    <w:rsid w:val="001A5837"/>
    <w:rsid w:val="001A6D5B"/>
    <w:rsid w:val="001B7155"/>
    <w:rsid w:val="001C1291"/>
    <w:rsid w:val="001C59A9"/>
    <w:rsid w:val="001D3630"/>
    <w:rsid w:val="001D45E4"/>
    <w:rsid w:val="001D779F"/>
    <w:rsid w:val="001D78F3"/>
    <w:rsid w:val="001E179F"/>
    <w:rsid w:val="001E28DD"/>
    <w:rsid w:val="001E3819"/>
    <w:rsid w:val="001E3FA4"/>
    <w:rsid w:val="001E65FE"/>
    <w:rsid w:val="001F1538"/>
    <w:rsid w:val="001F21A5"/>
    <w:rsid w:val="001F3DE3"/>
    <w:rsid w:val="001F7DA6"/>
    <w:rsid w:val="00202B64"/>
    <w:rsid w:val="002145E6"/>
    <w:rsid w:val="00225670"/>
    <w:rsid w:val="00231AF6"/>
    <w:rsid w:val="00233251"/>
    <w:rsid w:val="00234599"/>
    <w:rsid w:val="00241AF2"/>
    <w:rsid w:val="00245F97"/>
    <w:rsid w:val="00251171"/>
    <w:rsid w:val="00255BD9"/>
    <w:rsid w:val="00260FF8"/>
    <w:rsid w:val="002617FD"/>
    <w:rsid w:val="00263C8B"/>
    <w:rsid w:val="00266E28"/>
    <w:rsid w:val="00271C9C"/>
    <w:rsid w:val="002730B4"/>
    <w:rsid w:val="002755B3"/>
    <w:rsid w:val="002774D5"/>
    <w:rsid w:val="0029214E"/>
    <w:rsid w:val="002941F8"/>
    <w:rsid w:val="002A761F"/>
    <w:rsid w:val="002B5BD0"/>
    <w:rsid w:val="002D3CF4"/>
    <w:rsid w:val="002F2981"/>
    <w:rsid w:val="002F68EB"/>
    <w:rsid w:val="002F76BB"/>
    <w:rsid w:val="00302C8E"/>
    <w:rsid w:val="0032008E"/>
    <w:rsid w:val="003228D0"/>
    <w:rsid w:val="00330EA2"/>
    <w:rsid w:val="003351B9"/>
    <w:rsid w:val="00336735"/>
    <w:rsid w:val="00343F93"/>
    <w:rsid w:val="00354D07"/>
    <w:rsid w:val="00370C05"/>
    <w:rsid w:val="003727BE"/>
    <w:rsid w:val="00374407"/>
    <w:rsid w:val="003748D3"/>
    <w:rsid w:val="003756E8"/>
    <w:rsid w:val="003828E6"/>
    <w:rsid w:val="003846C8"/>
    <w:rsid w:val="0038556E"/>
    <w:rsid w:val="003A350A"/>
    <w:rsid w:val="003C0BDA"/>
    <w:rsid w:val="003C14FD"/>
    <w:rsid w:val="003D0757"/>
    <w:rsid w:val="003D53DE"/>
    <w:rsid w:val="003E56F9"/>
    <w:rsid w:val="003F11B4"/>
    <w:rsid w:val="00407709"/>
    <w:rsid w:val="00410285"/>
    <w:rsid w:val="004132BD"/>
    <w:rsid w:val="00431F7B"/>
    <w:rsid w:val="00433E12"/>
    <w:rsid w:val="00440323"/>
    <w:rsid w:val="004407F8"/>
    <w:rsid w:val="00445C3E"/>
    <w:rsid w:val="00453155"/>
    <w:rsid w:val="00456075"/>
    <w:rsid w:val="0046089F"/>
    <w:rsid w:val="00470010"/>
    <w:rsid w:val="00471AA4"/>
    <w:rsid w:val="00471FE7"/>
    <w:rsid w:val="00486E9A"/>
    <w:rsid w:val="00490D10"/>
    <w:rsid w:val="00491624"/>
    <w:rsid w:val="00491D5D"/>
    <w:rsid w:val="004965D1"/>
    <w:rsid w:val="0049724B"/>
    <w:rsid w:val="004A7D8B"/>
    <w:rsid w:val="004C395A"/>
    <w:rsid w:val="004D0456"/>
    <w:rsid w:val="004F17CA"/>
    <w:rsid w:val="004F70AC"/>
    <w:rsid w:val="004F77F5"/>
    <w:rsid w:val="00500233"/>
    <w:rsid w:val="005040DA"/>
    <w:rsid w:val="005047B0"/>
    <w:rsid w:val="00505F6B"/>
    <w:rsid w:val="00515294"/>
    <w:rsid w:val="00533078"/>
    <w:rsid w:val="00540C54"/>
    <w:rsid w:val="00546F66"/>
    <w:rsid w:val="00551FE4"/>
    <w:rsid w:val="00555148"/>
    <w:rsid w:val="0055731A"/>
    <w:rsid w:val="00561764"/>
    <w:rsid w:val="00566519"/>
    <w:rsid w:val="005703E2"/>
    <w:rsid w:val="00572E15"/>
    <w:rsid w:val="00582152"/>
    <w:rsid w:val="005865E5"/>
    <w:rsid w:val="00587148"/>
    <w:rsid w:val="00596922"/>
    <w:rsid w:val="005972D6"/>
    <w:rsid w:val="005979A6"/>
    <w:rsid w:val="005B1534"/>
    <w:rsid w:val="005D2121"/>
    <w:rsid w:val="005E2DB7"/>
    <w:rsid w:val="005E425D"/>
    <w:rsid w:val="005E65D8"/>
    <w:rsid w:val="005E7077"/>
    <w:rsid w:val="005F0F76"/>
    <w:rsid w:val="005F22D0"/>
    <w:rsid w:val="005F29CB"/>
    <w:rsid w:val="0060120A"/>
    <w:rsid w:val="0060132B"/>
    <w:rsid w:val="00602DC1"/>
    <w:rsid w:val="006049DF"/>
    <w:rsid w:val="00605793"/>
    <w:rsid w:val="006073E7"/>
    <w:rsid w:val="006201DD"/>
    <w:rsid w:val="006263F0"/>
    <w:rsid w:val="006378F5"/>
    <w:rsid w:val="00644D85"/>
    <w:rsid w:val="0065333D"/>
    <w:rsid w:val="006701B0"/>
    <w:rsid w:val="00690061"/>
    <w:rsid w:val="006937B3"/>
    <w:rsid w:val="0069615F"/>
    <w:rsid w:val="006B21BB"/>
    <w:rsid w:val="006C03FA"/>
    <w:rsid w:val="006C42C2"/>
    <w:rsid w:val="006E2D42"/>
    <w:rsid w:val="006E5D92"/>
    <w:rsid w:val="006F3D78"/>
    <w:rsid w:val="006F438A"/>
    <w:rsid w:val="006F6F8E"/>
    <w:rsid w:val="007215A0"/>
    <w:rsid w:val="007220C1"/>
    <w:rsid w:val="0072390A"/>
    <w:rsid w:val="00730CEB"/>
    <w:rsid w:val="0073162F"/>
    <w:rsid w:val="00731BA2"/>
    <w:rsid w:val="00732617"/>
    <w:rsid w:val="00742784"/>
    <w:rsid w:val="00751A06"/>
    <w:rsid w:val="00753B69"/>
    <w:rsid w:val="007601C7"/>
    <w:rsid w:val="007621C7"/>
    <w:rsid w:val="00785A7D"/>
    <w:rsid w:val="00787521"/>
    <w:rsid w:val="00790AB6"/>
    <w:rsid w:val="007935DE"/>
    <w:rsid w:val="00795A06"/>
    <w:rsid w:val="007A201C"/>
    <w:rsid w:val="007B0C24"/>
    <w:rsid w:val="007B27D4"/>
    <w:rsid w:val="007C00E9"/>
    <w:rsid w:val="007C3468"/>
    <w:rsid w:val="007D00D6"/>
    <w:rsid w:val="007D2F75"/>
    <w:rsid w:val="007E003B"/>
    <w:rsid w:val="007E3F47"/>
    <w:rsid w:val="008131C7"/>
    <w:rsid w:val="008162E6"/>
    <w:rsid w:val="008204DC"/>
    <w:rsid w:val="00823D56"/>
    <w:rsid w:val="00837642"/>
    <w:rsid w:val="00874BC7"/>
    <w:rsid w:val="008750AB"/>
    <w:rsid w:val="0089025B"/>
    <w:rsid w:val="0089029B"/>
    <w:rsid w:val="00894AB1"/>
    <w:rsid w:val="008A46E2"/>
    <w:rsid w:val="008A75EF"/>
    <w:rsid w:val="008B11FB"/>
    <w:rsid w:val="008C2263"/>
    <w:rsid w:val="008C2962"/>
    <w:rsid w:val="008D57F3"/>
    <w:rsid w:val="008F33FF"/>
    <w:rsid w:val="008F3FF5"/>
    <w:rsid w:val="00900B6D"/>
    <w:rsid w:val="009128E8"/>
    <w:rsid w:val="00922F34"/>
    <w:rsid w:val="00922F4C"/>
    <w:rsid w:val="009246F7"/>
    <w:rsid w:val="0092633B"/>
    <w:rsid w:val="009371A9"/>
    <w:rsid w:val="00937DD6"/>
    <w:rsid w:val="00946079"/>
    <w:rsid w:val="0094728C"/>
    <w:rsid w:val="00974519"/>
    <w:rsid w:val="009905E7"/>
    <w:rsid w:val="00995A5A"/>
    <w:rsid w:val="009C3505"/>
    <w:rsid w:val="009C46DA"/>
    <w:rsid w:val="009C5849"/>
    <w:rsid w:val="009C5A82"/>
    <w:rsid w:val="009D2877"/>
    <w:rsid w:val="009D675F"/>
    <w:rsid w:val="009E0CBA"/>
    <w:rsid w:val="009E7F49"/>
    <w:rsid w:val="00A02F5D"/>
    <w:rsid w:val="00A067FC"/>
    <w:rsid w:val="00A074FB"/>
    <w:rsid w:val="00A07C27"/>
    <w:rsid w:val="00A12F90"/>
    <w:rsid w:val="00A316C5"/>
    <w:rsid w:val="00A3507B"/>
    <w:rsid w:val="00A64CAE"/>
    <w:rsid w:val="00A6757E"/>
    <w:rsid w:val="00A74730"/>
    <w:rsid w:val="00A91274"/>
    <w:rsid w:val="00A93B70"/>
    <w:rsid w:val="00AA665A"/>
    <w:rsid w:val="00AB0422"/>
    <w:rsid w:val="00AB356F"/>
    <w:rsid w:val="00AB3A39"/>
    <w:rsid w:val="00AB4F40"/>
    <w:rsid w:val="00AB5A5A"/>
    <w:rsid w:val="00AC1E63"/>
    <w:rsid w:val="00AD0025"/>
    <w:rsid w:val="00AD2752"/>
    <w:rsid w:val="00AD2A27"/>
    <w:rsid w:val="00AD4BAE"/>
    <w:rsid w:val="00AE7B23"/>
    <w:rsid w:val="00AF0712"/>
    <w:rsid w:val="00AF1FE7"/>
    <w:rsid w:val="00AF46A1"/>
    <w:rsid w:val="00AF4DFF"/>
    <w:rsid w:val="00B027A7"/>
    <w:rsid w:val="00B02C0C"/>
    <w:rsid w:val="00B03EB1"/>
    <w:rsid w:val="00B0428D"/>
    <w:rsid w:val="00B044E1"/>
    <w:rsid w:val="00B1662C"/>
    <w:rsid w:val="00B16F20"/>
    <w:rsid w:val="00B212FF"/>
    <w:rsid w:val="00B3299C"/>
    <w:rsid w:val="00B367D1"/>
    <w:rsid w:val="00B52EDA"/>
    <w:rsid w:val="00B64D0B"/>
    <w:rsid w:val="00B7354E"/>
    <w:rsid w:val="00B757B0"/>
    <w:rsid w:val="00B86CB9"/>
    <w:rsid w:val="00B9222C"/>
    <w:rsid w:val="00B96415"/>
    <w:rsid w:val="00B97859"/>
    <w:rsid w:val="00BA2B2E"/>
    <w:rsid w:val="00BA58A1"/>
    <w:rsid w:val="00BA5FCA"/>
    <w:rsid w:val="00BB49B0"/>
    <w:rsid w:val="00BD059C"/>
    <w:rsid w:val="00BE79A4"/>
    <w:rsid w:val="00BF1331"/>
    <w:rsid w:val="00BF1551"/>
    <w:rsid w:val="00BF2C59"/>
    <w:rsid w:val="00BF4289"/>
    <w:rsid w:val="00BF6C6D"/>
    <w:rsid w:val="00BF6CD5"/>
    <w:rsid w:val="00BF770B"/>
    <w:rsid w:val="00C06B81"/>
    <w:rsid w:val="00C076BB"/>
    <w:rsid w:val="00C1070C"/>
    <w:rsid w:val="00C12299"/>
    <w:rsid w:val="00C14357"/>
    <w:rsid w:val="00C27C08"/>
    <w:rsid w:val="00C35D2E"/>
    <w:rsid w:val="00C35E06"/>
    <w:rsid w:val="00C44D47"/>
    <w:rsid w:val="00C474AC"/>
    <w:rsid w:val="00C63A2F"/>
    <w:rsid w:val="00C71A8F"/>
    <w:rsid w:val="00C7654E"/>
    <w:rsid w:val="00CA0006"/>
    <w:rsid w:val="00CA1B46"/>
    <w:rsid w:val="00CB167F"/>
    <w:rsid w:val="00CB5EE8"/>
    <w:rsid w:val="00CC7BBF"/>
    <w:rsid w:val="00CD0709"/>
    <w:rsid w:val="00CD447C"/>
    <w:rsid w:val="00CD79DC"/>
    <w:rsid w:val="00CF27C6"/>
    <w:rsid w:val="00CF7348"/>
    <w:rsid w:val="00D00EBE"/>
    <w:rsid w:val="00D16DFE"/>
    <w:rsid w:val="00D27AAF"/>
    <w:rsid w:val="00D32235"/>
    <w:rsid w:val="00D412D7"/>
    <w:rsid w:val="00D41A43"/>
    <w:rsid w:val="00D532AB"/>
    <w:rsid w:val="00D57927"/>
    <w:rsid w:val="00D65945"/>
    <w:rsid w:val="00D66756"/>
    <w:rsid w:val="00D7472D"/>
    <w:rsid w:val="00D85C2A"/>
    <w:rsid w:val="00D875EF"/>
    <w:rsid w:val="00D9209D"/>
    <w:rsid w:val="00DA6342"/>
    <w:rsid w:val="00DB1B72"/>
    <w:rsid w:val="00DB3088"/>
    <w:rsid w:val="00DB4B0E"/>
    <w:rsid w:val="00DD51AB"/>
    <w:rsid w:val="00DF01F8"/>
    <w:rsid w:val="00DF1FA7"/>
    <w:rsid w:val="00E01028"/>
    <w:rsid w:val="00E1011C"/>
    <w:rsid w:val="00E37895"/>
    <w:rsid w:val="00E44AFD"/>
    <w:rsid w:val="00E46E2D"/>
    <w:rsid w:val="00E57F77"/>
    <w:rsid w:val="00E66C59"/>
    <w:rsid w:val="00E810CD"/>
    <w:rsid w:val="00E83D3E"/>
    <w:rsid w:val="00E93E09"/>
    <w:rsid w:val="00EB2B54"/>
    <w:rsid w:val="00EC2CE5"/>
    <w:rsid w:val="00ED2DF4"/>
    <w:rsid w:val="00ED6480"/>
    <w:rsid w:val="00EE0DEF"/>
    <w:rsid w:val="00EE18C1"/>
    <w:rsid w:val="00EE2405"/>
    <w:rsid w:val="00EE3F99"/>
    <w:rsid w:val="00EF1273"/>
    <w:rsid w:val="00F006CA"/>
    <w:rsid w:val="00F03E31"/>
    <w:rsid w:val="00F07553"/>
    <w:rsid w:val="00F10C0D"/>
    <w:rsid w:val="00F124C4"/>
    <w:rsid w:val="00F16A13"/>
    <w:rsid w:val="00F276A8"/>
    <w:rsid w:val="00F313D3"/>
    <w:rsid w:val="00F57A8A"/>
    <w:rsid w:val="00F603B3"/>
    <w:rsid w:val="00F6583C"/>
    <w:rsid w:val="00F66815"/>
    <w:rsid w:val="00F747DC"/>
    <w:rsid w:val="00F7795A"/>
    <w:rsid w:val="00F8136B"/>
    <w:rsid w:val="00F81E18"/>
    <w:rsid w:val="00F84E93"/>
    <w:rsid w:val="00F94C46"/>
    <w:rsid w:val="00F9742A"/>
    <w:rsid w:val="00FA6562"/>
    <w:rsid w:val="00FC17B8"/>
    <w:rsid w:val="00FD1D2A"/>
    <w:rsid w:val="00FD22A7"/>
    <w:rsid w:val="00FD3308"/>
    <w:rsid w:val="00FF16AE"/>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0B0AF"/>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Normal">
    <w:name w:val="ConsPlusNormal"/>
    <w:link w:val="ConsPlusNormal0"/>
    <w:uiPriority w:val="99"/>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uiPriority w:val="99"/>
    <w:rsid w:val="00150171"/>
    <w:rPr>
      <w:rFonts w:ascii="Courier New" w:hAnsi="Courier New" w:cs="Courier New"/>
      <w:sz w:val="20"/>
      <w:szCs w:val="20"/>
    </w:rPr>
  </w:style>
  <w:style w:type="character" w:customStyle="1" w:styleId="a9">
    <w:name w:val="Текст Знак"/>
    <w:basedOn w:val="a0"/>
    <w:link w:val="a8"/>
    <w:uiPriority w:val="99"/>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qFormat/>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d"/>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e">
    <w:name w:val="header"/>
    <w:basedOn w:val="a"/>
    <w:link w:val="af"/>
    <w:uiPriority w:val="99"/>
    <w:unhideWhenUsed/>
    <w:rsid w:val="00150171"/>
    <w:pPr>
      <w:tabs>
        <w:tab w:val="center" w:pos="4677"/>
        <w:tab w:val="right" w:pos="9355"/>
      </w:tabs>
    </w:pPr>
  </w:style>
  <w:style w:type="character" w:customStyle="1" w:styleId="af">
    <w:name w:val="Верхний колонтитул Знак"/>
    <w:basedOn w:val="a0"/>
    <w:link w:val="ae"/>
    <w:uiPriority w:val="99"/>
    <w:rsid w:val="00150171"/>
    <w:rPr>
      <w:rFonts w:ascii="Times New Roman" w:eastAsia="Times New Roman" w:hAnsi="Times New Roman" w:cs="Times New Roman"/>
      <w:lang w:bidi="ar-SA"/>
    </w:rPr>
  </w:style>
  <w:style w:type="paragraph" w:styleId="af0">
    <w:name w:val="footer"/>
    <w:basedOn w:val="a"/>
    <w:link w:val="af1"/>
    <w:uiPriority w:val="99"/>
    <w:unhideWhenUsed/>
    <w:rsid w:val="00150171"/>
    <w:pPr>
      <w:tabs>
        <w:tab w:val="center" w:pos="4677"/>
        <w:tab w:val="right" w:pos="9355"/>
      </w:tabs>
    </w:pPr>
  </w:style>
  <w:style w:type="character" w:customStyle="1" w:styleId="af1">
    <w:name w:val="Нижний колонтитул Знак"/>
    <w:basedOn w:val="a0"/>
    <w:link w:val="af0"/>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2">
    <w:name w:val="Table Grid"/>
    <w:basedOn w:val="a1"/>
    <w:uiPriority w:val="59"/>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150171"/>
    <w:pPr>
      <w:widowControl w:val="0"/>
      <w:jc w:val="both"/>
    </w:pPr>
    <w:rPr>
      <w:szCs w:val="20"/>
    </w:rPr>
  </w:style>
  <w:style w:type="character" w:customStyle="1" w:styleId="af4">
    <w:name w:val="Основной текст Знак"/>
    <w:basedOn w:val="a0"/>
    <w:link w:val="af3"/>
    <w:rsid w:val="00150171"/>
    <w:rPr>
      <w:rFonts w:ascii="Times New Roman" w:eastAsia="Times New Roman" w:hAnsi="Times New Roman" w:cs="Times New Roman"/>
      <w:szCs w:val="20"/>
      <w:lang w:bidi="ar-SA"/>
    </w:rPr>
  </w:style>
  <w:style w:type="character" w:styleId="af5">
    <w:name w:val="Hyperlink"/>
    <w:basedOn w:val="a0"/>
    <w:unhideWhenUsed/>
    <w:rsid w:val="00AD4BAE"/>
    <w:rPr>
      <w:color w:val="0000FF"/>
      <w:u w:val="single"/>
    </w:rPr>
  </w:style>
  <w:style w:type="paragraph" w:styleId="af6">
    <w:name w:val="Body Text Indent"/>
    <w:basedOn w:val="a"/>
    <w:link w:val="af7"/>
    <w:unhideWhenUsed/>
    <w:rsid w:val="009C5849"/>
    <w:pPr>
      <w:spacing w:after="120"/>
      <w:ind w:left="283"/>
    </w:pPr>
  </w:style>
  <w:style w:type="character" w:customStyle="1" w:styleId="af7">
    <w:name w:val="Основной текст с отступом Знак"/>
    <w:basedOn w:val="a0"/>
    <w:link w:val="af6"/>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uiPriority w:val="99"/>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8">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9">
    <w:name w:val="Balloon Text"/>
    <w:basedOn w:val="a"/>
    <w:link w:val="afa"/>
    <w:uiPriority w:val="99"/>
    <w:unhideWhenUsed/>
    <w:rsid w:val="00107A9A"/>
    <w:rPr>
      <w:rFonts w:ascii="Segoe UI" w:hAnsi="Segoe UI" w:cs="Segoe UI"/>
      <w:sz w:val="18"/>
      <w:szCs w:val="18"/>
    </w:rPr>
  </w:style>
  <w:style w:type="character" w:customStyle="1" w:styleId="afa">
    <w:name w:val="Текст выноски Знак"/>
    <w:basedOn w:val="a0"/>
    <w:link w:val="af9"/>
    <w:uiPriority w:val="99"/>
    <w:rsid w:val="00107A9A"/>
    <w:rPr>
      <w:rFonts w:ascii="Segoe UI" w:eastAsia="Times New Roman" w:hAnsi="Segoe UI" w:cs="Segoe UI"/>
      <w:sz w:val="18"/>
      <w:szCs w:val="18"/>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b">
    <w:name w:val="Основной текст_"/>
    <w:link w:val="14"/>
    <w:rsid w:val="009128E8"/>
    <w:rPr>
      <w:rFonts w:ascii="Arial" w:eastAsia="Arial" w:hAnsi="Arial" w:cs="Arial"/>
    </w:rPr>
  </w:style>
  <w:style w:type="paragraph" w:customStyle="1" w:styleId="14">
    <w:name w:val="Основной текст1"/>
    <w:basedOn w:val="a"/>
    <w:link w:val="afb"/>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c">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paragraph" w:customStyle="1" w:styleId="afd">
    <w:basedOn w:val="a"/>
    <w:next w:val="aa"/>
    <w:link w:val="afe"/>
    <w:qFormat/>
    <w:rsid w:val="00922F4C"/>
    <w:pPr>
      <w:jc w:val="center"/>
    </w:pPr>
    <w:rPr>
      <w:rFonts w:ascii="Arial Unicode MS" w:eastAsia="Arial Unicode MS" w:hAnsi="Arial Unicode MS" w:cs="Arial Unicode MS"/>
      <w:b/>
      <w:sz w:val="28"/>
      <w:lang w:bidi="ru-RU"/>
    </w:rPr>
  </w:style>
  <w:style w:type="character" w:customStyle="1" w:styleId="afe">
    <w:name w:val="Название Знак"/>
    <w:link w:val="afd"/>
    <w:rsid w:val="00922F4C"/>
    <w:rPr>
      <w:b/>
      <w:sz w:val="28"/>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uiPriority w:val="99"/>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f">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0">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f1">
    <w:name w:val="Гипертекстовая ссылка"/>
    <w:uiPriority w:val="99"/>
    <w:rsid w:val="00922F4C"/>
    <w:rPr>
      <w:color w:val="106BBE"/>
    </w:rPr>
  </w:style>
  <w:style w:type="paragraph" w:customStyle="1" w:styleId="ConsNonformat">
    <w:name w:val="ConsNonformat"/>
    <w:uiPriority w:val="99"/>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uiPriority w:val="99"/>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 w:type="character" w:customStyle="1" w:styleId="aff2">
    <w:name w:val="Цветовое выделение"/>
    <w:rsid w:val="00105968"/>
    <w:rPr>
      <w:b/>
      <w:bCs/>
      <w:color w:val="000080"/>
    </w:rPr>
  </w:style>
  <w:style w:type="character" w:customStyle="1" w:styleId="ConsPlusNormal1">
    <w:name w:val="ConsPlusNormal1"/>
    <w:locked/>
    <w:rsid w:val="002730B4"/>
    <w:rPr>
      <w:rFonts w:ascii="Times New Roman" w:eastAsia="Times New Roman" w:hAnsi="Times New Roman" w:cs="Times New Roman"/>
      <w:sz w:val="24"/>
      <w:szCs w:val="24"/>
      <w:lang w:eastAsia="ru-RU"/>
    </w:rPr>
  </w:style>
  <w:style w:type="character" w:customStyle="1" w:styleId="FontStyle15">
    <w:name w:val="Font Style15"/>
    <w:rsid w:val="002730B4"/>
    <w:rPr>
      <w:rFonts w:ascii="Times New Roman" w:hAnsi="Times New Roman" w:cs="Times New Roman" w:hint="default"/>
      <w:b/>
      <w:bCs/>
      <w:spacing w:val="10"/>
      <w:sz w:val="16"/>
      <w:szCs w:val="16"/>
    </w:rPr>
  </w:style>
  <w:style w:type="character" w:customStyle="1" w:styleId="FontStyle20">
    <w:name w:val="Font Style20"/>
    <w:rsid w:val="002730B4"/>
    <w:rPr>
      <w:rFonts w:ascii="Lucida Sans Unicode" w:hAnsi="Lucida Sans Unicode" w:cs="Lucida Sans Unicode" w:hint="default"/>
      <w:b/>
      <w:bCs/>
      <w:spacing w:val="-10"/>
      <w:sz w:val="8"/>
      <w:szCs w:val="8"/>
    </w:rPr>
  </w:style>
  <w:style w:type="character" w:customStyle="1" w:styleId="13pt">
    <w:name w:val="Основной текст + 13 pt"/>
    <w:rsid w:val="002730B4"/>
  </w:style>
  <w:style w:type="character" w:customStyle="1" w:styleId="212pt">
    <w:name w:val="Основной текст (2) + 12 pt;Полужирный"/>
    <w:basedOn w:val="a0"/>
    <w:rsid w:val="000D49E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42">
    <w:name w:val="Обычный4"/>
    <w:rsid w:val="00644D85"/>
    <w:pPr>
      <w:spacing w:line="400" w:lineRule="auto"/>
      <w:jc w:val="both"/>
    </w:pPr>
    <w:rPr>
      <w:rFonts w:ascii="Courier New" w:eastAsia="Times New Roman" w:hAnsi="Courier New" w:cs="Times New Roman"/>
      <w:snapToGrid w:val="0"/>
      <w:sz w:val="22"/>
      <w:szCs w:val="20"/>
      <w:lang w:bidi="ar-SA"/>
    </w:rPr>
  </w:style>
  <w:style w:type="character" w:customStyle="1" w:styleId="ad">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c"/>
    <w:rsid w:val="003D0757"/>
    <w:rPr>
      <w:rFonts w:ascii="Times New Roman" w:eastAsia="Times New Roman" w:hAnsi="Times New Roman" w:cs="Times New Roman"/>
      <w:lang w:bidi="ar-SA"/>
    </w:rPr>
  </w:style>
  <w:style w:type="paragraph" w:customStyle="1" w:styleId="Standard">
    <w:name w:val="Standard"/>
    <w:rsid w:val="00F57A8A"/>
    <w:pPr>
      <w:suppressAutoHyphens/>
      <w:autoSpaceDN w:val="0"/>
      <w:textAlignment w:val="baseline"/>
    </w:pPr>
    <w:rPr>
      <w:rFonts w:ascii="Arial" w:eastAsia="Times New Roman" w:hAnsi="Arial" w:cs="Arial"/>
      <w:sz w:val="20"/>
      <w:szCs w:val="20"/>
      <w:lang w:eastAsia="zh-CN" w:bidi="ar-SA"/>
    </w:rPr>
  </w:style>
  <w:style w:type="paragraph" w:customStyle="1" w:styleId="ConsPlusDocList0">
    <w:name w:val="ConsPlusDocList"/>
    <w:next w:val="Standard"/>
    <w:rsid w:val="00F57A8A"/>
    <w:pPr>
      <w:widowControl/>
      <w:suppressAutoHyphens/>
      <w:autoSpaceDE w:val="0"/>
      <w:autoSpaceDN w:val="0"/>
      <w:textAlignment w:val="baseline"/>
    </w:pPr>
    <w:rPr>
      <w:rFonts w:ascii="Courier New" w:eastAsia="Times New Roman" w:hAnsi="Courier New" w:cs="Courier New"/>
      <w:sz w:val="20"/>
      <w:szCs w:val="20"/>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849950">
      <w:bodyDiv w:val="1"/>
      <w:marLeft w:val="0"/>
      <w:marRight w:val="0"/>
      <w:marTop w:val="0"/>
      <w:marBottom w:val="0"/>
      <w:divBdr>
        <w:top w:val="none" w:sz="0" w:space="0" w:color="auto"/>
        <w:left w:val="none" w:sz="0" w:space="0" w:color="auto"/>
        <w:bottom w:val="none" w:sz="0" w:space="0" w:color="auto"/>
        <w:right w:val="none" w:sz="0" w:space="0" w:color="auto"/>
      </w:divBdr>
    </w:div>
    <w:div w:id="653723847">
      <w:bodyDiv w:val="1"/>
      <w:marLeft w:val="0"/>
      <w:marRight w:val="0"/>
      <w:marTop w:val="0"/>
      <w:marBottom w:val="0"/>
      <w:divBdr>
        <w:top w:val="none" w:sz="0" w:space="0" w:color="auto"/>
        <w:left w:val="none" w:sz="0" w:space="0" w:color="auto"/>
        <w:bottom w:val="none" w:sz="0" w:space="0" w:color="auto"/>
        <w:right w:val="none" w:sz="0" w:space="0" w:color="auto"/>
      </w:divBdr>
    </w:div>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4214115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 w:id="210082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F9A63630-8EE7-497E-965D-6B6BEADD8A2E"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CCAED0-8DEC-4D43-8913-098D0627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1512</TotalTime>
  <Pages>38</Pages>
  <Words>12452</Words>
  <Characters>70983</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122</cp:revision>
  <cp:lastPrinted>2023-09-19T06:28:00Z</cp:lastPrinted>
  <dcterms:created xsi:type="dcterms:W3CDTF">2023-09-19T03:08:00Z</dcterms:created>
  <dcterms:modified xsi:type="dcterms:W3CDTF">2026-08-04T07:58:00Z</dcterms:modified>
</cp:coreProperties>
</file>