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56"/>
        <w:gridCol w:w="705"/>
        <w:gridCol w:w="360"/>
        <w:gridCol w:w="1420"/>
        <w:gridCol w:w="1059"/>
        <w:gridCol w:w="2634"/>
        <w:gridCol w:w="532"/>
        <w:gridCol w:w="1539"/>
        <w:gridCol w:w="798"/>
      </w:tblGrid>
      <w:tr w:rsidR="00A9028B" w:rsidRPr="006619A6" w:rsidTr="00A9028B">
        <w:tc>
          <w:tcPr>
            <w:tcW w:w="9403" w:type="dxa"/>
            <w:gridSpan w:val="9"/>
          </w:tcPr>
          <w:p w:rsidR="00A9028B" w:rsidRPr="006619A6" w:rsidRDefault="00A9028B" w:rsidP="00A9028B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619A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A9028B" w:rsidRPr="006619A6" w:rsidRDefault="00A9028B" w:rsidP="00A9028B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619A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  <w:p w:rsidR="00A9028B" w:rsidRPr="006619A6" w:rsidRDefault="00A9028B" w:rsidP="00A9028B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6619A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A9028B" w:rsidRPr="006619A6" w:rsidRDefault="00A9028B" w:rsidP="00A9028B">
            <w:pPr>
              <w:jc w:val="center"/>
              <w:rPr>
                <w:sz w:val="28"/>
                <w:szCs w:val="28"/>
              </w:rPr>
            </w:pPr>
          </w:p>
        </w:tc>
      </w:tr>
      <w:tr w:rsidR="00A9028B" w:rsidRPr="006619A6" w:rsidTr="00A9028B">
        <w:trPr>
          <w:trHeight w:hRule="exact" w:val="113"/>
        </w:trPr>
        <w:tc>
          <w:tcPr>
            <w:tcW w:w="9403" w:type="dxa"/>
            <w:gridSpan w:val="9"/>
          </w:tcPr>
          <w:p w:rsidR="00A9028B" w:rsidRPr="006619A6" w:rsidRDefault="00A9028B" w:rsidP="00A9028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9028B" w:rsidRPr="006619A6" w:rsidTr="00A9028B">
        <w:trPr>
          <w:trHeight w:hRule="exact" w:val="340"/>
        </w:trPr>
        <w:tc>
          <w:tcPr>
            <w:tcW w:w="356" w:type="dxa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  <w:r w:rsidRPr="006619A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A9028B" w:rsidRPr="006619A6" w:rsidRDefault="00A9028B" w:rsidP="00A9028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360" w:type="dxa"/>
          </w:tcPr>
          <w:p w:rsidR="00A9028B" w:rsidRPr="006619A6" w:rsidRDefault="00A9028B" w:rsidP="00A9028B">
            <w:pPr>
              <w:rPr>
                <w:bCs/>
                <w:sz w:val="28"/>
                <w:szCs w:val="28"/>
              </w:rPr>
            </w:pPr>
            <w:r w:rsidRPr="006619A6">
              <w:rPr>
                <w:sz w:val="28"/>
                <w:szCs w:val="28"/>
              </w:rPr>
              <w:t>»</w:t>
            </w: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апреля</w:t>
            </w:r>
          </w:p>
        </w:tc>
        <w:tc>
          <w:tcPr>
            <w:tcW w:w="1059" w:type="dxa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  <w:r w:rsidRPr="006619A6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6</w:t>
            </w:r>
            <w:r w:rsidRPr="006619A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166" w:type="dxa"/>
            <w:gridSpan w:val="2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  <w:r w:rsidRPr="006619A6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539" w:type="dxa"/>
          </w:tcPr>
          <w:p w:rsidR="00A9028B" w:rsidRPr="006619A6" w:rsidRDefault="00A9028B" w:rsidP="00A9028B">
            <w:pPr>
              <w:rPr>
                <w:bCs/>
                <w:sz w:val="28"/>
                <w:szCs w:val="28"/>
              </w:rPr>
            </w:pPr>
            <w:r w:rsidRPr="006619A6">
              <w:rPr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3а</w:t>
            </w:r>
          </w:p>
        </w:tc>
      </w:tr>
      <w:tr w:rsidR="00A9028B" w:rsidRPr="006619A6" w:rsidTr="00A9028B">
        <w:trPr>
          <w:trHeight w:hRule="exact" w:val="113"/>
        </w:trPr>
        <w:tc>
          <w:tcPr>
            <w:tcW w:w="356" w:type="dxa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20" w:type="dxa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59" w:type="dxa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34" w:type="dxa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" w:type="dxa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39" w:type="dxa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98" w:type="dxa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9028B" w:rsidRPr="006619A6" w:rsidTr="00A9028B">
        <w:trPr>
          <w:trHeight w:hRule="exact" w:val="340"/>
        </w:trPr>
        <w:tc>
          <w:tcPr>
            <w:tcW w:w="9403" w:type="dxa"/>
            <w:gridSpan w:val="9"/>
          </w:tcPr>
          <w:p w:rsidR="00A9028B" w:rsidRPr="006619A6" w:rsidRDefault="00A9028B" w:rsidP="00A9028B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5801"/>
      </w:tblGrid>
      <w:tr w:rsidR="00A9028B" w:rsidRPr="0027448B" w:rsidTr="00AE0B22">
        <w:trPr>
          <w:trHeight w:val="1194"/>
        </w:trPr>
        <w:tc>
          <w:tcPr>
            <w:tcW w:w="5801" w:type="dxa"/>
          </w:tcPr>
          <w:p w:rsidR="00A9028B" w:rsidRPr="00A9028B" w:rsidRDefault="00A9028B" w:rsidP="00A9028B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A9028B">
              <w:rPr>
                <w:rFonts w:ascii="Times New Roman" w:hAnsi="Times New Roman" w:cs="Times New Roman"/>
                <w:sz w:val="28"/>
                <w:szCs w:val="28"/>
              </w:rPr>
              <w:t>Об утверждении отчета об исполнении</w:t>
            </w:r>
          </w:p>
          <w:p w:rsidR="00A9028B" w:rsidRPr="00A9028B" w:rsidRDefault="00A9028B" w:rsidP="00A9028B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A9028B">
              <w:rPr>
                <w:rFonts w:ascii="Times New Roman" w:hAnsi="Times New Roman" w:cs="Times New Roman"/>
                <w:sz w:val="28"/>
                <w:szCs w:val="28"/>
              </w:rPr>
              <w:t xml:space="preserve">юджета Краснознаменского сельсовета </w:t>
            </w:r>
          </w:p>
          <w:p w:rsidR="00A9028B" w:rsidRPr="0027448B" w:rsidRDefault="00A9028B" w:rsidP="00AE0B22">
            <w:pPr>
              <w:pStyle w:val="ab"/>
              <w:rPr>
                <w:b/>
                <w:sz w:val="28"/>
                <w:szCs w:val="28"/>
              </w:rPr>
            </w:pPr>
            <w:r w:rsidRPr="00A9028B">
              <w:rPr>
                <w:rFonts w:ascii="Times New Roman" w:hAnsi="Times New Roman" w:cs="Times New Roman"/>
                <w:sz w:val="28"/>
                <w:szCs w:val="28"/>
              </w:rPr>
              <w:t>за 1 квартал 2026 год</w:t>
            </w:r>
          </w:p>
        </w:tc>
      </w:tr>
    </w:tbl>
    <w:p w:rsidR="00591059" w:rsidRPr="00A9028B" w:rsidRDefault="00591059" w:rsidP="00591059">
      <w:pPr>
        <w:rPr>
          <w:rFonts w:ascii="Times New Roman" w:hAnsi="Times New Roman" w:cs="Times New Roman"/>
        </w:rPr>
      </w:pPr>
    </w:p>
    <w:p w:rsidR="00FD1508" w:rsidRPr="00A9028B" w:rsidRDefault="00FD1508" w:rsidP="00FD1508">
      <w:pPr>
        <w:jc w:val="both"/>
        <w:rPr>
          <w:rFonts w:ascii="Times New Roman" w:hAnsi="Times New Roman" w:cs="Times New Roman"/>
          <w:sz w:val="28"/>
          <w:szCs w:val="28"/>
        </w:rPr>
      </w:pPr>
      <w:r w:rsidRPr="00A9028B">
        <w:rPr>
          <w:rFonts w:ascii="Times New Roman" w:hAnsi="Times New Roman" w:cs="Times New Roman"/>
          <w:b/>
        </w:rPr>
        <w:t xml:space="preserve">         </w:t>
      </w:r>
      <w:r w:rsidR="00591059" w:rsidRPr="00A9028B">
        <w:rPr>
          <w:rFonts w:ascii="Times New Roman" w:hAnsi="Times New Roman" w:cs="Times New Roman"/>
          <w:sz w:val="28"/>
          <w:szCs w:val="28"/>
        </w:rPr>
        <w:t xml:space="preserve">В соответствии со статьей 264.2 пункт </w:t>
      </w:r>
      <w:proofErr w:type="gramStart"/>
      <w:r w:rsidR="00591059" w:rsidRPr="00A9028B">
        <w:rPr>
          <w:rFonts w:ascii="Times New Roman" w:hAnsi="Times New Roman" w:cs="Times New Roman"/>
          <w:sz w:val="28"/>
          <w:szCs w:val="28"/>
        </w:rPr>
        <w:t>5  Бюджетного</w:t>
      </w:r>
      <w:proofErr w:type="gramEnd"/>
      <w:r w:rsidR="00591059" w:rsidRPr="00A9028B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Федерации, Уставом муниципального образования 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20.11.2018 № 17, ПОСТАНОВЛЯЮ:</w:t>
      </w:r>
      <w:r w:rsidRPr="00A9028B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591059" w:rsidRPr="00A9028B" w:rsidRDefault="00FD1508" w:rsidP="00FD1508">
      <w:pPr>
        <w:jc w:val="both"/>
        <w:rPr>
          <w:rFonts w:ascii="Times New Roman" w:hAnsi="Times New Roman" w:cs="Times New Roman"/>
          <w:sz w:val="28"/>
          <w:szCs w:val="28"/>
        </w:rPr>
      </w:pPr>
      <w:r w:rsidRPr="00A9028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91059" w:rsidRPr="00A9028B">
        <w:rPr>
          <w:rFonts w:ascii="Times New Roman" w:hAnsi="Times New Roman" w:cs="Times New Roman"/>
          <w:sz w:val="28"/>
          <w:szCs w:val="28"/>
        </w:rPr>
        <w:t>1.Утвердить прилагаемый отчет об исполнении бюджета К</w:t>
      </w:r>
      <w:r w:rsidR="00492882" w:rsidRPr="00A9028B">
        <w:rPr>
          <w:rFonts w:ascii="Times New Roman" w:hAnsi="Times New Roman" w:cs="Times New Roman"/>
          <w:sz w:val="28"/>
          <w:szCs w:val="28"/>
        </w:rPr>
        <w:t>раснознаменского сельсовета за 1</w:t>
      </w:r>
      <w:r w:rsidR="00E17E9C" w:rsidRPr="00A9028B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591059" w:rsidRPr="00A9028B">
        <w:rPr>
          <w:rFonts w:ascii="Times New Roman" w:hAnsi="Times New Roman" w:cs="Times New Roman"/>
          <w:sz w:val="28"/>
          <w:szCs w:val="28"/>
        </w:rPr>
        <w:t xml:space="preserve">  202</w:t>
      </w:r>
      <w:r w:rsidR="00E17E9C" w:rsidRPr="00A9028B">
        <w:rPr>
          <w:rFonts w:ascii="Times New Roman" w:hAnsi="Times New Roman" w:cs="Times New Roman"/>
          <w:sz w:val="28"/>
          <w:szCs w:val="28"/>
        </w:rPr>
        <w:t>6</w:t>
      </w:r>
      <w:r w:rsidR="00591059" w:rsidRPr="00A9028B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591059" w:rsidRPr="00A9028B" w:rsidRDefault="00591059" w:rsidP="0059105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28B">
        <w:rPr>
          <w:rFonts w:ascii="Times New Roman" w:hAnsi="Times New Roman" w:cs="Times New Roman"/>
          <w:sz w:val="28"/>
          <w:szCs w:val="28"/>
        </w:rPr>
        <w:t>2.Направить данное решение в Краснознаменский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FD1508" w:rsidRPr="00A9028B" w:rsidRDefault="00FD1508" w:rsidP="00FD1508">
      <w:pPr>
        <w:rPr>
          <w:rFonts w:ascii="Times New Roman" w:hAnsi="Times New Roman" w:cs="Times New Roman"/>
          <w:sz w:val="28"/>
          <w:szCs w:val="28"/>
        </w:rPr>
      </w:pPr>
    </w:p>
    <w:p w:rsidR="00FD1508" w:rsidRPr="00A9028B" w:rsidRDefault="00FD1508" w:rsidP="00FD1508">
      <w:pPr>
        <w:rPr>
          <w:rFonts w:ascii="Times New Roman" w:hAnsi="Times New Roman" w:cs="Times New Roman"/>
          <w:sz w:val="28"/>
          <w:szCs w:val="28"/>
        </w:rPr>
      </w:pPr>
    </w:p>
    <w:p w:rsidR="00691783" w:rsidRDefault="00591059" w:rsidP="00FD1508">
      <w:pPr>
        <w:rPr>
          <w:rFonts w:ascii="Times New Roman" w:hAnsi="Times New Roman" w:cs="Times New Roman"/>
          <w:sz w:val="28"/>
          <w:szCs w:val="28"/>
        </w:rPr>
        <w:sectPr w:rsidR="00691783" w:rsidSect="00691783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  <w:r w:rsidRPr="00A9028B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13C16" w:rsidRPr="00A9028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9028B">
        <w:rPr>
          <w:rFonts w:ascii="Times New Roman" w:hAnsi="Times New Roman" w:cs="Times New Roman"/>
          <w:sz w:val="28"/>
          <w:szCs w:val="28"/>
        </w:rPr>
        <w:t xml:space="preserve">сельсовета                                                   </w:t>
      </w:r>
      <w:proofErr w:type="spellStart"/>
      <w:r w:rsidR="00213C16" w:rsidRPr="00A9028B">
        <w:rPr>
          <w:rFonts w:ascii="Times New Roman" w:hAnsi="Times New Roman" w:cs="Times New Roman"/>
          <w:sz w:val="28"/>
          <w:szCs w:val="28"/>
        </w:rPr>
        <w:t>А.В.Трясунов</w:t>
      </w:r>
      <w:proofErr w:type="spellEnd"/>
    </w:p>
    <w:p w:rsidR="00591059" w:rsidRPr="00A9028B" w:rsidRDefault="00591059" w:rsidP="00FD150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2244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0"/>
        <w:gridCol w:w="4046"/>
        <w:gridCol w:w="2495"/>
        <w:gridCol w:w="977"/>
        <w:gridCol w:w="579"/>
        <w:gridCol w:w="557"/>
        <w:gridCol w:w="809"/>
        <w:gridCol w:w="1852"/>
        <w:gridCol w:w="1561"/>
        <w:gridCol w:w="1603"/>
        <w:gridCol w:w="187"/>
        <w:gridCol w:w="640"/>
        <w:gridCol w:w="2420"/>
        <w:gridCol w:w="1420"/>
        <w:gridCol w:w="1420"/>
        <w:gridCol w:w="1420"/>
      </w:tblGrid>
      <w:tr w:rsidR="003D4908" w:rsidTr="00AE0B22">
        <w:trPr>
          <w:gridAfter w:val="9"/>
          <w:wAfter w:w="12523" w:type="dxa"/>
          <w:trHeight w:val="303"/>
        </w:trPr>
        <w:tc>
          <w:tcPr>
            <w:tcW w:w="9923" w:type="dxa"/>
            <w:gridSpan w:val="7"/>
            <w:vAlign w:val="center"/>
            <w:hideMark/>
          </w:tcPr>
          <w:p w:rsidR="003D4908" w:rsidRPr="00691783" w:rsidRDefault="003D4908" w:rsidP="00691783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</w:pPr>
            <w:r w:rsidRPr="00691783">
              <w:rPr>
                <w:b/>
                <w:bCs/>
                <w:color w:val="000000"/>
                <w:sz w:val="28"/>
                <w:szCs w:val="28"/>
              </w:rPr>
              <w:t>ОТЧЕТ ОБ ИСПОЛНЕНИИ БЮДЖЕТА по доходам</w:t>
            </w:r>
            <w:r w:rsidR="00AE0B22" w:rsidRPr="00691783">
              <w:rPr>
                <w:b/>
                <w:bCs/>
                <w:color w:val="000000"/>
                <w:sz w:val="28"/>
                <w:szCs w:val="28"/>
              </w:rPr>
              <w:t xml:space="preserve">  </w:t>
            </w:r>
            <w:r w:rsidRPr="00691783">
              <w:rPr>
                <w:b/>
                <w:bCs/>
                <w:color w:val="000000"/>
                <w:sz w:val="28"/>
                <w:szCs w:val="28"/>
              </w:rPr>
              <w:t>за 1 квартал 2026г</w:t>
            </w:r>
          </w:p>
        </w:tc>
      </w:tr>
      <w:tr w:rsidR="003D4908" w:rsidTr="00AE0B22">
        <w:trPr>
          <w:gridAfter w:val="9"/>
          <w:wAfter w:w="12523" w:type="dxa"/>
          <w:trHeight w:val="261"/>
        </w:trPr>
        <w:tc>
          <w:tcPr>
            <w:tcW w:w="450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D4908" w:rsidRDefault="003D490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D4908" w:rsidRDefault="003D490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D4908" w:rsidRDefault="003D490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D4908" w:rsidRDefault="003D4908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8 705 848,00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1 144 140,08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12 058,68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000 10102000010000110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12 058,68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305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000 10102010010000110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10 492,84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3303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000 10102010011000110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10 492,84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1785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000 10102030010000110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26,62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038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000 10102030011000110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26,62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773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000 10102210010000110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1 539,22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1026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000 10102210011000110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1 539,22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623 000,00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31 891,40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000 10601000000000110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5 242,75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52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000 10601030100000110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5 242,75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1026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000 10601030101000110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5 242,75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000 10606000000000110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565 000,00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26 648,65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000 10606030000000110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20 395,00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52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000 10606033100000110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20 395,00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773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000 10606033101000110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20 395,00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Земельный налог с физических лиц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000 10606040000000110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465 000,00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6 253,65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52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000 10606043100000110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465 000,00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6 253,65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773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000 10606043101000110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465 000,00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6 253,65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52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1026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000 11105000000000120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1026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000 11105020000000120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1026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000 11105025100000120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000 11705000000000180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000 11705050100000180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000 20000000000000000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7 349 848,00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1 100 190,00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52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7 349 848,00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1 100 190,00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000 20210000000000150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238 671,00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52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238 671,00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52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000 20216001100000150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238 671,00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000 20230000000000150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201 948,00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50 487,00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520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201 948,00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50 487,00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773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000 20235118100000150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201 948,00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50 487,00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000 20240000000000150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6 629 900,00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811 032,00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773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5 129 900,00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123 032,00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773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000 20240014100000150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5 129 900,00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123 032,00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688 000,00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000 20249999100000150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1 500 000,00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9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688 000,00</w:t>
            </w:r>
          </w:p>
        </w:tc>
      </w:tr>
      <w:tr w:rsidR="003D4908" w:rsidRPr="003D4908" w:rsidTr="00AE0B22">
        <w:trPr>
          <w:gridBefore w:val="1"/>
          <w:gridAfter w:val="6"/>
          <w:wBefore w:w="460" w:type="dxa"/>
          <w:wAfter w:w="7507" w:type="dxa"/>
          <w:trHeight w:val="297"/>
        </w:trPr>
        <w:tc>
          <w:tcPr>
            <w:tcW w:w="75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4908" w:rsidRPr="003D4908" w:rsidRDefault="003D4908" w:rsidP="003D49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50A4" w:rsidRPr="005550A4" w:rsidTr="00AE0B22">
        <w:trPr>
          <w:trHeight w:val="300"/>
        </w:trPr>
        <w:tc>
          <w:tcPr>
            <w:tcW w:w="151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50A4" w:rsidRPr="005550A4" w:rsidTr="00AE0B22">
        <w:trPr>
          <w:trHeight w:val="300"/>
        </w:trPr>
        <w:tc>
          <w:tcPr>
            <w:tcW w:w="151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4820" w:type="dxa"/>
              <w:tblLayout w:type="fixed"/>
              <w:tblLook w:val="04A0" w:firstRow="1" w:lastRow="0" w:firstColumn="1" w:lastColumn="0" w:noHBand="0" w:noVBand="1"/>
            </w:tblPr>
            <w:tblGrid>
              <w:gridCol w:w="6900"/>
              <w:gridCol w:w="851"/>
              <w:gridCol w:w="2587"/>
              <w:gridCol w:w="1495"/>
              <w:gridCol w:w="1402"/>
              <w:gridCol w:w="1585"/>
            </w:tblGrid>
            <w:tr w:rsidR="003D4908" w:rsidRPr="003D4908" w:rsidTr="003D4908">
              <w:trPr>
                <w:trHeight w:val="300"/>
              </w:trPr>
              <w:tc>
                <w:tcPr>
                  <w:tcW w:w="1482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D4908" w:rsidRPr="00AE0B22" w:rsidRDefault="003D4908" w:rsidP="00AE0B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AE0B2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Отчет об исполнении бюджета по расходам за 1 квартал 2026 г.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1482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4908" w:rsidRPr="003D4908" w:rsidTr="003D4908">
              <w:trPr>
                <w:trHeight w:val="780"/>
              </w:trPr>
              <w:tc>
                <w:tcPr>
                  <w:tcW w:w="6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Код строки</w:t>
                  </w:r>
                </w:p>
              </w:tc>
              <w:tc>
                <w:tcPr>
                  <w:tcW w:w="258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Утвержденные бюджетные назначения</w:t>
                  </w:r>
                </w:p>
              </w:tc>
              <w:tc>
                <w:tcPr>
                  <w:tcW w:w="1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Исполнено</w:t>
                  </w:r>
                </w:p>
              </w:tc>
              <w:tc>
                <w:tcPr>
                  <w:tcW w:w="15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Неисполненные назначения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5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бюджета - всего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8 705 848,00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1 067 836,79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7 638 011,21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 том числе:</w:t>
                  </w: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ОБЩЕГОСУДАРСТВЕННЫЕ ВОПРОСЫ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2 297 100,00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568 483,30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1 728 616,70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1 355 200,00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392 921,85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962 278,15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1 355 200,00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392 921,85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962 278,15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обеспечение деятельности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1 355 200,00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392 921,85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962 278,15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Центральный аппарат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809 300,00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280 554,86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528 745,14</w:t>
                  </w:r>
                </w:p>
              </w:tc>
            </w:tr>
            <w:tr w:rsidR="003D4908" w:rsidRPr="003D4908" w:rsidTr="003D4908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000 0104 0120010110 100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517 900,00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101 497,08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416 402,92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000 0104 0120010110 120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517 900,00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101 497,08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416 402,92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000 0104 0120010110 121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397 800,00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74 713,70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323 086,30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000 0104 0120010110 129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120 100,00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26 783,38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93 316,62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291 000,00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179 027,76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111 972,24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291 000,00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179 027,76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111 972,24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000 0104 0120010110 244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291 000,00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179 027,76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111 972,24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000 0104 0120010110 800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30,02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369,98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000 0104 0120010110 850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30,02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369,98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Уплата иных платежей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000 0104 0120010110 853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30,02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369,98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Глава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000 0104 0120010130 000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545 900,00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112 366,99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433 533,01</w:t>
                  </w:r>
                </w:p>
              </w:tc>
            </w:tr>
            <w:tr w:rsidR="003D4908" w:rsidRPr="003D4908" w:rsidTr="003D4908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000 0104 0120010130 100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545 900,00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112 366,99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433 533,01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000 0104 0120010130 120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545 900,00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112 366,99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433 533,01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000 0104 0120010130 121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419 260,00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80 392,58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338 867,42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000 0104 0120010130 129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126 640,00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31 974,41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94 665,59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000 0111 0000000000 000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000 0111 9900000000 000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000 0111 9910000000 000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000 0111 9910014100 000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000 0111 9910014100 800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000 0111 9910014100 870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931 900,00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175 561,45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756 338,55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6 000,00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6 000,00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000 0113 9850060510 000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Межбюджетные трансферты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000 0113 9850060510 500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000 0113 9850060510 540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6 000,00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000 0113 9900000000 000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925 900,00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175 561,45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750 338,55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выполнение других обязательств государства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000 0113 9990000000 000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925 900,00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175 561,45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750 338,55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Содержание и обеспечение деятельности обслуживающего персонала администраций сельских поселений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000 0113 9990010810 000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925 900,00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175 561,45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750 338,55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000 0113 9990010810 200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923 400,00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174 942,45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748 457,55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000 0113 9990010810 240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923 400,00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174 942,45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748 457,55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000 0113 9990010810 244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923 400,00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174 942,45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748 457,55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000 0113 9990010810 800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619,00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1 881,00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000 0113 9990010810 850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619,00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1 881,00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Уплата прочих налогов, сборов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000 0113 9990010810 852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619,00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1 881,00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000 0200 0000000000 000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160 121,92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000 0203 0000000000 000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160 121,92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000 0203 0100000000 000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160 121,92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000 0203 0140000000 000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160 121,92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000 0203 0140051180 000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160 121,92</w:t>
                  </w:r>
                </w:p>
              </w:tc>
            </w:tr>
            <w:tr w:rsidR="003D4908" w:rsidRPr="003D4908" w:rsidTr="003D4908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000 0203 0140051180 100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160 121,92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000 0203 0140051180 120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160 121,92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000 0203 0140051180 121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155 106,00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34 348,40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120 757,60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000 0203 0140051180 129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46 842,00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7 477,68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39 364,32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000 0300 0000000000 000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000 0310 0000000000 000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000 0310 9800000000 000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000 0310 9850000000 000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</w:tr>
            <w:tr w:rsidR="003D4908" w:rsidRPr="003D4908" w:rsidTr="003D4908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000 0310 9850060511 000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000 0310 9850060511 200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000 0310 9850060511 240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000 0310 9850060511 244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38 500,00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4 869 500,00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4 762 137,00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000 0409 0000000000 000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4 865 200,00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4 757 837,00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вопросы в области национальной экономики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000 0409 9100000000 000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4 865 200,00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4 757 837,00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Мероприятия в сфере транспорта и дорожного хозяйства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000 0409 9120000000 000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4 865 200,00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4 757 837,00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Содержание, ремонт, реконструкция и строительство автомобильных дорог муниципальной собственности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0409 912009Д270 000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1 226 816,00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1 119 453,00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0409 912009Д270 200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1 226 816,00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1 119 453,00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0409 912009Д270 240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1 226 816,00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1 119 453,00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0409 912009Д270 244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1 226 816,00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1 119 453,00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Капитальный ремонт и ремонт автомобильных дорог общего пользования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0409 91200SД110 000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3 638 384,00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3 638 384,00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0409 91200SД110 200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3 638 384,00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3 638 384,00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0409 91200SД110 240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3 638 384,00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3 638 384,00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0409 91200SД110 244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3 638 384,00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3 638 384,00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000 0412 0000000000 000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000 0412 9800000000 000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000 0412 9850000000 000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</w:tr>
            <w:tr w:rsidR="003D4908" w:rsidRPr="003D4908" w:rsidTr="003D4908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000 0412 9850060512 000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000 0412 9850060512 200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000 0412 9850060512 240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000 0412 9850060512 244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4 300,00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419 600,00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217 449,70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202 150,30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Коммунальное хозяйство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379 100,00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195 449,70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183 650,30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182 575,00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182 575,00</w:t>
                  </w:r>
                </w:p>
              </w:tc>
            </w:tr>
            <w:tr w:rsidR="003D4908" w:rsidRPr="003D4908" w:rsidTr="003D4908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000 0502 9850060513 000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177 300,00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173 175,00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000 0502 9850060513 200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177 300,00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173 175,00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000 0502 9850060513 240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177 300,00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173 175,00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000 0502 9850060513 244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177 300,00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173 175,00</w:t>
                  </w:r>
                </w:p>
              </w:tc>
            </w:tr>
            <w:tr w:rsidR="003D4908" w:rsidRPr="003D4908" w:rsidTr="003D4908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000 0502 9850060514 000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9 400,00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000 0502 9850060514 200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9 400,00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000 0502 9850060514 240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9 400,00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000 0502 9850060514 244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9 400,00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000 0502 9900000000 000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192 400,00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191 324,70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1 075,30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выполнение других обязательств государства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000 0502 9990000000 000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192 400,00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191 324,70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1 075,30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Прочие выплаты по обязательствам государства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000 0502 9990014710 000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192 400,00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191 324,70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1 075,30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000 0502 9990014710 200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151 767,78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232,22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000 0502 9990014710 240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151 767,78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232,22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энергетических ресурсов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000 0502 9990014710 247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151 767,78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232,22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Иные бюджетные ассигнования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000 0502 9990014710 800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40 400,00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39 556,92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843,08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Исполнение судебных актов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000 0502 9990014710 830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40 400,00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39 556,92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843,08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Исполнение судебных актов Российской Федерации и мировых соглашений по возмещению причиненного вреда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000 0502 9990014710 831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40 400,00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39 556,92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843,08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40 500,00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вопросы в области жилищно-коммунального хозяйства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000 0503 9200000000 000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расходы в области жилищно-коммунального хозяйства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000 0503 9290000000 000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Прочие мероприятия по благоустройству поселений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000 0503 9290018080 000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000 0503 9290018080 200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000 0503 9290018080 240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000 0503 9290018080 244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осуществление части полномочий по решению вопросов местного значения по содержанию мест захоронения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000 0503 9850060515 000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000 0503 9850060515 200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000 0503 9850060515 240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000 0503 9850060515 244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18 500,00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КУЛЬТУРА, КИНЕМАТОГРАФИЯ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872 600,00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131 626,71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740 973,29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872 600,00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131 626,71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740 973,29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вопросы в отраслях социальной сферы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555 900,00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19 626,71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536 273,29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вопросы в сфере культуры и средств массовой информации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000 0804 9020000000 000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555 900,00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19 626,71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536 273,29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Осуществление мероприятий по обеспечению жителей поселений услугами культуры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000 0804 9020010530 000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555 900,00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19 626,71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536 273,29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000 0804 9020010530 200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513 000,00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17 398,71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495 601,29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000 0804 9020010530 240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513 000,00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17 398,71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495 601,29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000 0804 9020010530 244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363 000,00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363 000,00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Закупка энергетических ресурсов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000 0804 9020010530 247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150 000,00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17 398,71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132 601,29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000 0804 9020010530 800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42 900,00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2 228,00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40 672,00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000 0804 9020010530 850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42 900,00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2 228,00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40 672,00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000 0804 9020010530 851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42 900,00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2 228,00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40 672,00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вопросы в области жилищно-коммунального хозяйства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000 0804 9200000000 000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188 000,00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расходы в области жилищно-коммунального хозяйства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000 0804 9290000000 000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188 000,00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Обеспечение расчетов за топливно-энергетические ресурсы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92900SТ190 000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188 000,00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92900SТ190 200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188 000,00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92900SТ190 240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188 000,00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92900SТ190 244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188 000,00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Расходы на осуществление части полномочий по решению вопросов местного значения в области культуры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000 0804 9850060517 000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000 0804 9850060517 200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</w:tr>
            <w:tr w:rsidR="003D4908" w:rsidRPr="003D4908" w:rsidTr="003D4908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000 0804 9850060517 240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000 0804 9850060517 244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16 700,00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000 1000 0000000000 000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5 512,00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000 1001 0000000000 000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5 512,00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вопросы в отраслях социальной сферы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000 1001 9000000000 000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5 512,00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вопросы в сфере социальной политики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000 1001 9040000000 000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5 512,00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Доплаты к пенсиям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000 1001 9040016270 000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5 512,00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000 1001 9040016270 300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5 512,00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000 1001 9040016270 310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5 512,00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000 1001 9040016270 312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5 512,00</w:t>
                  </w:r>
                </w:p>
              </w:tc>
            </w:tr>
            <w:tr w:rsidR="003D4908" w:rsidRPr="003D4908" w:rsidTr="003D4908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Результат исполнения бюджета (дефицит/профицит)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450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76 303,29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908" w:rsidRPr="003D4908" w:rsidRDefault="003D4908" w:rsidP="003D49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D4908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</w:tr>
          </w:tbl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50A4" w:rsidRPr="005550A4" w:rsidTr="00AE0B22">
        <w:trPr>
          <w:trHeight w:val="300"/>
        </w:trPr>
        <w:tc>
          <w:tcPr>
            <w:tcW w:w="151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50A4" w:rsidRPr="005550A4" w:rsidTr="00AE0B22">
        <w:trPr>
          <w:trHeight w:val="300"/>
        </w:trPr>
        <w:tc>
          <w:tcPr>
            <w:tcW w:w="151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50A4" w:rsidRPr="005550A4" w:rsidTr="00AE0B22">
        <w:trPr>
          <w:trHeight w:val="300"/>
        </w:trPr>
        <w:tc>
          <w:tcPr>
            <w:tcW w:w="151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0B9F" w:rsidRDefault="00610B9F" w:rsidP="00AE0B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E0B22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Источники финансирования дефицита бюджета</w:t>
            </w:r>
          </w:p>
          <w:p w:rsidR="00610B9F" w:rsidRPr="005550A4" w:rsidRDefault="00610B9F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50A4" w:rsidRPr="005550A4" w:rsidTr="00AE0B22">
        <w:trPr>
          <w:trHeight w:val="300"/>
        </w:trPr>
        <w:tc>
          <w:tcPr>
            <w:tcW w:w="151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4520" w:type="dxa"/>
              <w:tblLayout w:type="fixed"/>
              <w:tblLook w:val="04A0" w:firstRow="1" w:lastRow="0" w:firstColumn="1" w:lastColumn="0" w:noHBand="0" w:noVBand="1"/>
            </w:tblPr>
            <w:tblGrid>
              <w:gridCol w:w="7500"/>
              <w:gridCol w:w="640"/>
              <w:gridCol w:w="2120"/>
              <w:gridCol w:w="1420"/>
              <w:gridCol w:w="1420"/>
              <w:gridCol w:w="1420"/>
            </w:tblGrid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Источники финансирования дефицита бюджета - всего</w:t>
                  </w:r>
                </w:p>
              </w:tc>
              <w:tc>
                <w:tcPr>
                  <w:tcW w:w="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2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-76 303,29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610B9F" w:rsidRPr="00610B9F" w:rsidTr="00610B9F">
              <w:trPr>
                <w:trHeight w:val="525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 том числе:</w:t>
                  </w: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br/>
                    <w:t>источники внутреннего финансирования бюджета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из них: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источники внешнего финансирования бюджета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из них: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Изменение остатков средств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000 01000000000000000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-76 303,29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Изменение остатков средств на счетах по учету средств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000 01050000000000000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-76 303,29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увеличение остатков средств, всего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000 01050000000000500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-1 144 281,02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000 01050200000000500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-1 144 281,02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000 01050201000000510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-1 144 281,02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Увеличение прочих остатков денежных средств бюджетов сельских поселений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000 01050201100000510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-1 144 281,02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уменьшение остатков средств, всего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000 01050000000000600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1 067 977,73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000 01050200000000600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1 067 977,73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000 01050201000000610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1 067 977,73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Уменьшение прочих остатков денежных средств бюджетов сельских поселений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000 01050201100000610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1 067 977,73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Х</w:t>
                  </w:r>
                </w:p>
              </w:tc>
            </w:tr>
            <w:tr w:rsidR="00610B9F" w:rsidRPr="00610B9F" w:rsidTr="00610B9F">
              <w:trPr>
                <w:trHeight w:val="525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700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000 01060000000000000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610B9F" w:rsidRPr="00610B9F" w:rsidTr="00610B9F">
              <w:trPr>
                <w:trHeight w:val="525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Увеличение финансовых активов, являющихся иными источниками внутреннего финансирования дефицитов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000 01060000000000500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610B9F" w:rsidRPr="00610B9F" w:rsidTr="00610B9F">
              <w:trPr>
                <w:trHeight w:val="525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Уменьшение финансовых активов, являющихся иными источниками внутреннего финансирования дефицитов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000 01060000000000600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  <w:tr w:rsidR="00610B9F" w:rsidRPr="00610B9F" w:rsidTr="00610B9F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10B9F" w:rsidRPr="00610B9F" w:rsidRDefault="00610B9F" w:rsidP="00610B9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610B9F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0,00</w:t>
                  </w:r>
                </w:p>
              </w:tc>
            </w:tr>
          </w:tbl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0A4" w:rsidRPr="005550A4" w:rsidRDefault="005550A4" w:rsidP="005550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0A02B1" w:rsidRDefault="000A02B1" w:rsidP="00AE0B22"/>
    <w:p w:rsidR="00F91E66" w:rsidRPr="00F91E66" w:rsidRDefault="00F91E66" w:rsidP="00F91E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E6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Распределение межбюджетных трансфертов на осуществление полномочий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Pr="00F91E66">
        <w:rPr>
          <w:rFonts w:ascii="Times New Roman" w:hAnsi="Times New Roman" w:cs="Times New Roman"/>
          <w:b/>
          <w:sz w:val="28"/>
          <w:szCs w:val="28"/>
        </w:rPr>
        <w:t>по решению вопросов местного значения</w:t>
      </w:r>
    </w:p>
    <w:p w:rsidR="00F91E66" w:rsidRPr="006833AC" w:rsidRDefault="00F91E66" w:rsidP="00F91E66">
      <w:pPr>
        <w:rPr>
          <w:rFonts w:ascii="Times New Roman" w:hAnsi="Times New Roman" w:cs="Times New Roman"/>
        </w:rPr>
      </w:pPr>
    </w:p>
    <w:tbl>
      <w:tblPr>
        <w:tblStyle w:val="a6"/>
        <w:tblpPr w:leftFromText="180" w:rightFromText="180" w:vertAnchor="text" w:horzAnchor="page" w:tblpX="1890" w:tblpY="320"/>
        <w:tblW w:w="0" w:type="auto"/>
        <w:tblLook w:val="04A0" w:firstRow="1" w:lastRow="0" w:firstColumn="1" w:lastColumn="0" w:noHBand="0" w:noVBand="1"/>
      </w:tblPr>
      <w:tblGrid>
        <w:gridCol w:w="1101"/>
        <w:gridCol w:w="6111"/>
        <w:gridCol w:w="3023"/>
        <w:gridCol w:w="3023"/>
      </w:tblGrid>
      <w:tr w:rsidR="00F91E66" w:rsidRPr="006833AC" w:rsidTr="00F91E66">
        <w:trPr>
          <w:trHeight w:val="337"/>
        </w:trPr>
        <w:tc>
          <w:tcPr>
            <w:tcW w:w="1101" w:type="dxa"/>
          </w:tcPr>
          <w:p w:rsidR="00F91E66" w:rsidRPr="006833AC" w:rsidRDefault="00F91E66" w:rsidP="00F91E66">
            <w:pPr>
              <w:jc w:val="center"/>
            </w:pPr>
            <w:r w:rsidRPr="006833AC">
              <w:t>№ п/п</w:t>
            </w:r>
          </w:p>
        </w:tc>
        <w:tc>
          <w:tcPr>
            <w:tcW w:w="6111" w:type="dxa"/>
          </w:tcPr>
          <w:p w:rsidR="00F91E66" w:rsidRPr="006833AC" w:rsidRDefault="00F91E66" w:rsidP="00F91E66">
            <w:pPr>
              <w:jc w:val="center"/>
            </w:pPr>
            <w:r w:rsidRPr="006833AC">
              <w:t>Наименование бюджета</w:t>
            </w:r>
          </w:p>
        </w:tc>
        <w:tc>
          <w:tcPr>
            <w:tcW w:w="3023" w:type="dxa"/>
          </w:tcPr>
          <w:p w:rsidR="00F91E66" w:rsidRPr="006833AC" w:rsidRDefault="00F91E66" w:rsidP="00F91E66">
            <w:pPr>
              <w:jc w:val="center"/>
            </w:pPr>
            <w:r w:rsidRPr="006833AC">
              <w:t>План на год</w:t>
            </w:r>
          </w:p>
        </w:tc>
        <w:tc>
          <w:tcPr>
            <w:tcW w:w="3023" w:type="dxa"/>
          </w:tcPr>
          <w:p w:rsidR="00F91E66" w:rsidRPr="006833AC" w:rsidRDefault="00F91E66" w:rsidP="00F91E66">
            <w:pPr>
              <w:jc w:val="center"/>
            </w:pPr>
            <w:r w:rsidRPr="006833AC">
              <w:t>Исполнено</w:t>
            </w:r>
          </w:p>
        </w:tc>
      </w:tr>
      <w:tr w:rsidR="00F91E66" w:rsidRPr="006833AC" w:rsidTr="00F91E66">
        <w:trPr>
          <w:trHeight w:val="337"/>
        </w:trPr>
        <w:tc>
          <w:tcPr>
            <w:tcW w:w="1101" w:type="dxa"/>
          </w:tcPr>
          <w:p w:rsidR="00F91E66" w:rsidRPr="006833AC" w:rsidRDefault="00F91E66" w:rsidP="00F91E66">
            <w:r w:rsidRPr="006833AC">
              <w:t>1</w:t>
            </w:r>
          </w:p>
        </w:tc>
        <w:tc>
          <w:tcPr>
            <w:tcW w:w="6111" w:type="dxa"/>
          </w:tcPr>
          <w:p w:rsidR="00F91E66" w:rsidRPr="006833AC" w:rsidRDefault="00F91E66" w:rsidP="00F91E66">
            <w:r w:rsidRPr="006833AC">
              <w:t>МО Курьинский район Алтайского края</w:t>
            </w:r>
          </w:p>
        </w:tc>
        <w:tc>
          <w:tcPr>
            <w:tcW w:w="3023" w:type="dxa"/>
          </w:tcPr>
          <w:p w:rsidR="00F91E66" w:rsidRPr="006833AC" w:rsidRDefault="00F91E66" w:rsidP="00F91E66">
            <w:pPr>
              <w:jc w:val="center"/>
            </w:pPr>
            <w:r w:rsidRPr="006833AC">
              <w:t>6,0</w:t>
            </w:r>
          </w:p>
        </w:tc>
        <w:tc>
          <w:tcPr>
            <w:tcW w:w="3023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</w:tr>
      <w:tr w:rsidR="00F91E66" w:rsidRPr="006833AC" w:rsidTr="00F91E66">
        <w:trPr>
          <w:trHeight w:val="337"/>
        </w:trPr>
        <w:tc>
          <w:tcPr>
            <w:tcW w:w="1101" w:type="dxa"/>
          </w:tcPr>
          <w:p w:rsidR="00F91E66" w:rsidRPr="006833AC" w:rsidRDefault="00F91E66" w:rsidP="00F91E66"/>
        </w:tc>
        <w:tc>
          <w:tcPr>
            <w:tcW w:w="6111" w:type="dxa"/>
          </w:tcPr>
          <w:p w:rsidR="00F91E66" w:rsidRPr="006833AC" w:rsidRDefault="00F91E66" w:rsidP="00F91E66">
            <w:r w:rsidRPr="006833AC">
              <w:t>Итого</w:t>
            </w:r>
          </w:p>
        </w:tc>
        <w:tc>
          <w:tcPr>
            <w:tcW w:w="3023" w:type="dxa"/>
          </w:tcPr>
          <w:p w:rsidR="00F91E66" w:rsidRPr="006833AC" w:rsidRDefault="00F91E66" w:rsidP="00F91E66">
            <w:pPr>
              <w:jc w:val="center"/>
            </w:pPr>
            <w:r w:rsidRPr="006833AC">
              <w:t>6,0</w:t>
            </w:r>
          </w:p>
        </w:tc>
        <w:tc>
          <w:tcPr>
            <w:tcW w:w="3023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</w:tr>
    </w:tbl>
    <w:p w:rsidR="00F91E66" w:rsidRDefault="00F91E66" w:rsidP="00F91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E66" w:rsidRDefault="00F91E66" w:rsidP="00F91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E66" w:rsidRDefault="00F91E66" w:rsidP="00F91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E66" w:rsidRDefault="00F91E66" w:rsidP="00F91E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E66" w:rsidRPr="00F91E66" w:rsidRDefault="00F91E66" w:rsidP="00F91E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E66">
        <w:rPr>
          <w:rFonts w:ascii="Times New Roman" w:hAnsi="Times New Roman" w:cs="Times New Roman"/>
          <w:b/>
          <w:sz w:val="28"/>
          <w:szCs w:val="28"/>
        </w:rPr>
        <w:t>Отчет о состоянии муниципального долга Краснознаменского сельсовета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Pr="00F91E66">
        <w:rPr>
          <w:rFonts w:ascii="Times New Roman" w:hAnsi="Times New Roman" w:cs="Times New Roman"/>
          <w:b/>
          <w:sz w:val="28"/>
          <w:szCs w:val="28"/>
        </w:rPr>
        <w:t xml:space="preserve"> Курьинского района Алтайского к</w:t>
      </w:r>
      <w:bookmarkStart w:id="0" w:name="_GoBack"/>
      <w:bookmarkEnd w:id="0"/>
      <w:r w:rsidRPr="00F91E66">
        <w:rPr>
          <w:rFonts w:ascii="Times New Roman" w:hAnsi="Times New Roman" w:cs="Times New Roman"/>
          <w:b/>
          <w:sz w:val="28"/>
          <w:szCs w:val="28"/>
        </w:rPr>
        <w:t>рая на 1 апреля 2026 г.</w:t>
      </w:r>
    </w:p>
    <w:tbl>
      <w:tblPr>
        <w:tblStyle w:val="a6"/>
        <w:tblpPr w:leftFromText="180" w:rightFromText="180" w:vertAnchor="page" w:horzAnchor="margin" w:tblpXSpec="center" w:tblpY="7021"/>
        <w:tblW w:w="13433" w:type="dxa"/>
        <w:tblLook w:val="04A0" w:firstRow="1" w:lastRow="0" w:firstColumn="1" w:lastColumn="0" w:noHBand="0" w:noVBand="1"/>
      </w:tblPr>
      <w:tblGrid>
        <w:gridCol w:w="1120"/>
        <w:gridCol w:w="3692"/>
        <w:gridCol w:w="3109"/>
        <w:gridCol w:w="1749"/>
        <w:gridCol w:w="1582"/>
        <w:gridCol w:w="2181"/>
      </w:tblGrid>
      <w:tr w:rsidR="00F91E66" w:rsidRPr="006833AC" w:rsidTr="00F91E66">
        <w:trPr>
          <w:trHeight w:val="407"/>
        </w:trPr>
        <w:tc>
          <w:tcPr>
            <w:tcW w:w="1120" w:type="dxa"/>
          </w:tcPr>
          <w:p w:rsidR="00F91E66" w:rsidRPr="006833AC" w:rsidRDefault="00F91E66" w:rsidP="00F91E66">
            <w:r w:rsidRPr="006833AC">
              <w:t>№п/п</w:t>
            </w:r>
          </w:p>
        </w:tc>
        <w:tc>
          <w:tcPr>
            <w:tcW w:w="3692" w:type="dxa"/>
          </w:tcPr>
          <w:p w:rsidR="00F91E66" w:rsidRPr="006833AC" w:rsidRDefault="00F91E66" w:rsidP="00F91E66">
            <w:r w:rsidRPr="006833AC">
              <w:t>Долговые обязательства</w:t>
            </w:r>
          </w:p>
        </w:tc>
        <w:tc>
          <w:tcPr>
            <w:tcW w:w="3109" w:type="dxa"/>
          </w:tcPr>
          <w:p w:rsidR="00F91E66" w:rsidRPr="006833AC" w:rsidRDefault="00F91E66" w:rsidP="00F91E66">
            <w:r w:rsidRPr="006833AC">
              <w:t>Долг на 01.01.2026 г.</w:t>
            </w:r>
          </w:p>
        </w:tc>
        <w:tc>
          <w:tcPr>
            <w:tcW w:w="1749" w:type="dxa"/>
          </w:tcPr>
          <w:p w:rsidR="00F91E66" w:rsidRPr="006833AC" w:rsidRDefault="00F91E66" w:rsidP="00F91E66">
            <w:r w:rsidRPr="006833AC">
              <w:t>Получено</w:t>
            </w:r>
          </w:p>
        </w:tc>
        <w:tc>
          <w:tcPr>
            <w:tcW w:w="1582" w:type="dxa"/>
          </w:tcPr>
          <w:p w:rsidR="00F91E66" w:rsidRPr="006833AC" w:rsidRDefault="00F91E66" w:rsidP="00F91E66">
            <w:r w:rsidRPr="006833AC">
              <w:t>Погашено</w:t>
            </w:r>
          </w:p>
        </w:tc>
        <w:tc>
          <w:tcPr>
            <w:tcW w:w="2181" w:type="dxa"/>
          </w:tcPr>
          <w:p w:rsidR="00F91E66" w:rsidRPr="006833AC" w:rsidRDefault="00F91E66" w:rsidP="00F91E66">
            <w:r w:rsidRPr="006833AC">
              <w:t>Долг на 01.04.2026 г.</w:t>
            </w:r>
          </w:p>
        </w:tc>
      </w:tr>
      <w:tr w:rsidR="00F91E66" w:rsidRPr="006833AC" w:rsidTr="00F91E66">
        <w:trPr>
          <w:trHeight w:val="393"/>
        </w:trPr>
        <w:tc>
          <w:tcPr>
            <w:tcW w:w="1120" w:type="dxa"/>
          </w:tcPr>
          <w:p w:rsidR="00F91E66" w:rsidRPr="006833AC" w:rsidRDefault="00F91E66" w:rsidP="00F91E66">
            <w:r w:rsidRPr="006833AC">
              <w:t>1</w:t>
            </w:r>
          </w:p>
        </w:tc>
        <w:tc>
          <w:tcPr>
            <w:tcW w:w="3692" w:type="dxa"/>
          </w:tcPr>
          <w:p w:rsidR="00F91E66" w:rsidRPr="006833AC" w:rsidRDefault="00F91E66" w:rsidP="00F91E66">
            <w:r w:rsidRPr="006833AC">
              <w:t>Кредиты кредитных организаций</w:t>
            </w:r>
          </w:p>
        </w:tc>
        <w:tc>
          <w:tcPr>
            <w:tcW w:w="3109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1749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1582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2181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</w:tr>
      <w:tr w:rsidR="00F91E66" w:rsidRPr="006833AC" w:rsidTr="00F91E66">
        <w:trPr>
          <w:trHeight w:val="269"/>
        </w:trPr>
        <w:tc>
          <w:tcPr>
            <w:tcW w:w="1120" w:type="dxa"/>
          </w:tcPr>
          <w:p w:rsidR="00F91E66" w:rsidRPr="006833AC" w:rsidRDefault="00F91E66" w:rsidP="00F91E66">
            <w:r w:rsidRPr="006833AC">
              <w:t>2</w:t>
            </w:r>
          </w:p>
        </w:tc>
        <w:tc>
          <w:tcPr>
            <w:tcW w:w="3692" w:type="dxa"/>
          </w:tcPr>
          <w:p w:rsidR="00F91E66" w:rsidRPr="006833AC" w:rsidRDefault="00F91E66" w:rsidP="00F91E66">
            <w:r w:rsidRPr="006833AC">
              <w:t>Бюджетные кредиты</w:t>
            </w:r>
          </w:p>
        </w:tc>
        <w:tc>
          <w:tcPr>
            <w:tcW w:w="3109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1749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1582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2181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</w:tr>
      <w:tr w:rsidR="00F91E66" w:rsidRPr="006833AC" w:rsidTr="00F91E66">
        <w:trPr>
          <w:trHeight w:val="606"/>
        </w:trPr>
        <w:tc>
          <w:tcPr>
            <w:tcW w:w="1120" w:type="dxa"/>
          </w:tcPr>
          <w:p w:rsidR="00F91E66" w:rsidRPr="006833AC" w:rsidRDefault="00F91E66" w:rsidP="00F91E66">
            <w:r w:rsidRPr="006833AC">
              <w:t>3</w:t>
            </w:r>
          </w:p>
        </w:tc>
        <w:tc>
          <w:tcPr>
            <w:tcW w:w="3692" w:type="dxa"/>
          </w:tcPr>
          <w:p w:rsidR="00F91E66" w:rsidRPr="006833AC" w:rsidRDefault="00F91E66" w:rsidP="00F91E66">
            <w:r w:rsidRPr="006833AC">
              <w:t>Муниципальные внутренние заимствования</w:t>
            </w:r>
          </w:p>
        </w:tc>
        <w:tc>
          <w:tcPr>
            <w:tcW w:w="3109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1749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1582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2181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</w:tr>
      <w:tr w:rsidR="00F91E66" w:rsidRPr="006833AC" w:rsidTr="00F91E66">
        <w:trPr>
          <w:trHeight w:val="336"/>
        </w:trPr>
        <w:tc>
          <w:tcPr>
            <w:tcW w:w="1120" w:type="dxa"/>
          </w:tcPr>
          <w:p w:rsidR="00F91E66" w:rsidRPr="006833AC" w:rsidRDefault="00F91E66" w:rsidP="00F91E66">
            <w:r w:rsidRPr="006833AC">
              <w:t>4</w:t>
            </w:r>
          </w:p>
        </w:tc>
        <w:tc>
          <w:tcPr>
            <w:tcW w:w="3692" w:type="dxa"/>
          </w:tcPr>
          <w:p w:rsidR="00F91E66" w:rsidRPr="006833AC" w:rsidRDefault="00F91E66" w:rsidP="00F91E66">
            <w:r w:rsidRPr="006833AC">
              <w:t>Муниципальные гарантии</w:t>
            </w:r>
          </w:p>
        </w:tc>
        <w:tc>
          <w:tcPr>
            <w:tcW w:w="3109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1749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1582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2181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</w:tr>
      <w:tr w:rsidR="00F91E66" w:rsidRPr="006833AC" w:rsidTr="00F91E66">
        <w:trPr>
          <w:trHeight w:val="477"/>
        </w:trPr>
        <w:tc>
          <w:tcPr>
            <w:tcW w:w="1120" w:type="dxa"/>
          </w:tcPr>
          <w:p w:rsidR="00F91E66" w:rsidRPr="006833AC" w:rsidRDefault="00F91E66" w:rsidP="00F91E66"/>
        </w:tc>
        <w:tc>
          <w:tcPr>
            <w:tcW w:w="3692" w:type="dxa"/>
          </w:tcPr>
          <w:p w:rsidR="00F91E66" w:rsidRPr="006833AC" w:rsidRDefault="00F91E66" w:rsidP="00F91E66">
            <w:r w:rsidRPr="006833AC">
              <w:t>Итого муниципального долга</w:t>
            </w:r>
          </w:p>
        </w:tc>
        <w:tc>
          <w:tcPr>
            <w:tcW w:w="3109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1749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1582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  <w:tc>
          <w:tcPr>
            <w:tcW w:w="2181" w:type="dxa"/>
          </w:tcPr>
          <w:p w:rsidR="00F91E66" w:rsidRPr="006833AC" w:rsidRDefault="00F91E66" w:rsidP="00F91E66">
            <w:pPr>
              <w:jc w:val="center"/>
            </w:pPr>
            <w:r w:rsidRPr="006833AC">
              <w:t>0,0</w:t>
            </w:r>
          </w:p>
        </w:tc>
      </w:tr>
    </w:tbl>
    <w:p w:rsidR="00F91E66" w:rsidRDefault="00F91E66" w:rsidP="00AE0B22"/>
    <w:sectPr w:rsidR="00F91E66" w:rsidSect="00AE0B22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91059"/>
    <w:rsid w:val="0002221A"/>
    <w:rsid w:val="000A02B1"/>
    <w:rsid w:val="000C4D67"/>
    <w:rsid w:val="000D6FCA"/>
    <w:rsid w:val="001D7A4F"/>
    <w:rsid w:val="001E79E9"/>
    <w:rsid w:val="00213C16"/>
    <w:rsid w:val="002A7CA1"/>
    <w:rsid w:val="002F6887"/>
    <w:rsid w:val="00301054"/>
    <w:rsid w:val="00311064"/>
    <w:rsid w:val="00316E7D"/>
    <w:rsid w:val="003D4908"/>
    <w:rsid w:val="00402606"/>
    <w:rsid w:val="00492882"/>
    <w:rsid w:val="00496AB8"/>
    <w:rsid w:val="0052244E"/>
    <w:rsid w:val="005550A4"/>
    <w:rsid w:val="005578B8"/>
    <w:rsid w:val="00591059"/>
    <w:rsid w:val="005A07E8"/>
    <w:rsid w:val="00602E0E"/>
    <w:rsid w:val="00610B9F"/>
    <w:rsid w:val="00690C71"/>
    <w:rsid w:val="00691783"/>
    <w:rsid w:val="006A2C81"/>
    <w:rsid w:val="007774B0"/>
    <w:rsid w:val="00865591"/>
    <w:rsid w:val="00872568"/>
    <w:rsid w:val="00877129"/>
    <w:rsid w:val="00916AC5"/>
    <w:rsid w:val="00936C7B"/>
    <w:rsid w:val="00987663"/>
    <w:rsid w:val="009A79F5"/>
    <w:rsid w:val="00A529D1"/>
    <w:rsid w:val="00A83256"/>
    <w:rsid w:val="00A9028B"/>
    <w:rsid w:val="00AD259A"/>
    <w:rsid w:val="00AD46FB"/>
    <w:rsid w:val="00AE0B22"/>
    <w:rsid w:val="00B134FF"/>
    <w:rsid w:val="00BA075D"/>
    <w:rsid w:val="00C006D4"/>
    <w:rsid w:val="00C4379E"/>
    <w:rsid w:val="00C950C5"/>
    <w:rsid w:val="00D50F20"/>
    <w:rsid w:val="00E17E9C"/>
    <w:rsid w:val="00E627FA"/>
    <w:rsid w:val="00EB3BDF"/>
    <w:rsid w:val="00ED5EE6"/>
    <w:rsid w:val="00EE7AC4"/>
    <w:rsid w:val="00F05555"/>
    <w:rsid w:val="00F91E66"/>
    <w:rsid w:val="00FA301E"/>
    <w:rsid w:val="00FC456E"/>
    <w:rsid w:val="00FD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923C0"/>
  <w15:docId w15:val="{36DA5DE7-FDCE-4AE3-BE05-278B392CD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50A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550A4"/>
    <w:rPr>
      <w:color w:val="800080"/>
      <w:u w:val="single"/>
    </w:rPr>
  </w:style>
  <w:style w:type="paragraph" w:customStyle="1" w:styleId="xl65">
    <w:name w:val="xl65"/>
    <w:basedOn w:val="a"/>
    <w:rsid w:val="005550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5550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5550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5550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5">
    <w:name w:val="Основной текст_"/>
    <w:basedOn w:val="a0"/>
    <w:link w:val="1"/>
    <w:rsid w:val="00A9028B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A9028B"/>
    <w:pPr>
      <w:widowControl w:val="0"/>
      <w:spacing w:after="60" w:line="240" w:lineRule="auto"/>
    </w:pPr>
    <w:rPr>
      <w:rFonts w:ascii="Times New Roman" w:eastAsia="Times New Roman" w:hAnsi="Times New Roman" w:cs="Times New Roman"/>
    </w:rPr>
  </w:style>
  <w:style w:type="table" w:styleId="a6">
    <w:name w:val="Table Grid"/>
    <w:basedOn w:val="a1"/>
    <w:uiPriority w:val="59"/>
    <w:rsid w:val="00A90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9028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A902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rsid w:val="00A9028B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A902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A9028B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691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917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B1AD70-B388-4BC5-91B3-DDA476714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13</Pages>
  <Words>4701</Words>
  <Characters>26798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259</dc:creator>
  <cp:lastModifiedBy>ШвецоваЛГ</cp:lastModifiedBy>
  <cp:revision>24</cp:revision>
  <cp:lastPrinted>2026-05-12T09:22:00Z</cp:lastPrinted>
  <dcterms:created xsi:type="dcterms:W3CDTF">2025-09-25T06:31:00Z</dcterms:created>
  <dcterms:modified xsi:type="dcterms:W3CDTF">2026-05-15T04:08:00Z</dcterms:modified>
</cp:coreProperties>
</file>