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11B" w:rsidRDefault="0020511B" w:rsidP="0020511B">
      <w:pPr>
        <w:pStyle w:val="ConsPlusNormal"/>
        <w:jc w:val="center"/>
        <w:rPr>
          <w:b/>
          <w:sz w:val="40"/>
          <w:szCs w:val="40"/>
        </w:rPr>
      </w:pPr>
    </w:p>
    <w:p w:rsidR="0020511B" w:rsidRDefault="0020511B" w:rsidP="0020511B">
      <w:pPr>
        <w:pStyle w:val="ConsPlusNormal"/>
        <w:jc w:val="center"/>
        <w:rPr>
          <w:b/>
          <w:sz w:val="40"/>
          <w:szCs w:val="40"/>
        </w:rPr>
      </w:pPr>
    </w:p>
    <w:p w:rsidR="0020511B" w:rsidRDefault="0020511B" w:rsidP="0020511B">
      <w:pPr>
        <w:pStyle w:val="ConsPlusNormal"/>
        <w:jc w:val="center"/>
        <w:rPr>
          <w:b/>
          <w:sz w:val="40"/>
          <w:szCs w:val="40"/>
        </w:rPr>
      </w:pPr>
    </w:p>
    <w:p w:rsidR="0020511B" w:rsidRDefault="0020511B" w:rsidP="0020511B">
      <w:pPr>
        <w:pStyle w:val="ConsPlusNormal"/>
        <w:jc w:val="center"/>
        <w:rPr>
          <w:b/>
          <w:sz w:val="40"/>
          <w:szCs w:val="40"/>
        </w:rPr>
      </w:pPr>
    </w:p>
    <w:p w:rsidR="0020511B" w:rsidRDefault="0020511B" w:rsidP="0020511B">
      <w:pPr>
        <w:pStyle w:val="ConsPlusNormal"/>
        <w:jc w:val="center"/>
        <w:rPr>
          <w:b/>
          <w:sz w:val="40"/>
          <w:szCs w:val="40"/>
        </w:rPr>
      </w:pPr>
    </w:p>
    <w:p w:rsidR="0020511B" w:rsidRDefault="0020511B" w:rsidP="0020511B">
      <w:pPr>
        <w:pStyle w:val="ConsPlusNormal"/>
        <w:jc w:val="center"/>
        <w:rPr>
          <w:b/>
          <w:sz w:val="40"/>
          <w:szCs w:val="40"/>
        </w:rPr>
      </w:pPr>
    </w:p>
    <w:p w:rsidR="0020511B" w:rsidRDefault="0020511B" w:rsidP="0020511B">
      <w:pPr>
        <w:pStyle w:val="ConsPlusNormal"/>
        <w:jc w:val="center"/>
        <w:rPr>
          <w:b/>
          <w:sz w:val="40"/>
          <w:szCs w:val="40"/>
        </w:rPr>
      </w:pPr>
    </w:p>
    <w:p w:rsidR="0020511B" w:rsidRDefault="0020511B" w:rsidP="0020511B">
      <w:pPr>
        <w:pStyle w:val="ConsPlusNormal"/>
        <w:jc w:val="center"/>
        <w:rPr>
          <w:b/>
          <w:sz w:val="40"/>
          <w:szCs w:val="40"/>
        </w:rPr>
      </w:pPr>
    </w:p>
    <w:p w:rsidR="0020511B" w:rsidRPr="00443971" w:rsidRDefault="0020511B" w:rsidP="0020511B">
      <w:pPr>
        <w:pStyle w:val="ConsPlusNormal"/>
        <w:jc w:val="center"/>
        <w:rPr>
          <w:b/>
          <w:sz w:val="40"/>
          <w:szCs w:val="40"/>
        </w:rPr>
      </w:pPr>
      <w:r>
        <w:rPr>
          <w:b/>
          <w:sz w:val="40"/>
          <w:szCs w:val="40"/>
        </w:rPr>
        <w:t>СБОРНИК</w:t>
      </w:r>
    </w:p>
    <w:p w:rsidR="0020511B" w:rsidRPr="00443971" w:rsidRDefault="0020511B" w:rsidP="0020511B">
      <w:pPr>
        <w:pStyle w:val="ConsPlusNormal"/>
        <w:jc w:val="center"/>
        <w:rPr>
          <w:b/>
          <w:sz w:val="40"/>
          <w:szCs w:val="40"/>
        </w:rPr>
      </w:pPr>
      <w:r w:rsidRPr="00443971">
        <w:rPr>
          <w:b/>
          <w:sz w:val="40"/>
          <w:szCs w:val="40"/>
        </w:rPr>
        <w:t xml:space="preserve">МУНИЦИПАЛЬНЫХ ПРАВОВЫХ АКТОВ </w:t>
      </w:r>
    </w:p>
    <w:p w:rsidR="0020511B" w:rsidRPr="00443971" w:rsidRDefault="0020511B" w:rsidP="0020511B">
      <w:pPr>
        <w:pStyle w:val="ConsPlusNormal"/>
        <w:jc w:val="center"/>
        <w:rPr>
          <w:b/>
          <w:sz w:val="40"/>
          <w:szCs w:val="40"/>
        </w:rPr>
      </w:pPr>
      <w:r w:rsidRPr="00443971">
        <w:rPr>
          <w:b/>
          <w:sz w:val="40"/>
          <w:szCs w:val="40"/>
        </w:rPr>
        <w:t>КУРЬИНСКОГО РАЙОНА</w:t>
      </w:r>
    </w:p>
    <w:p w:rsidR="0020511B" w:rsidRPr="00443971" w:rsidRDefault="0020511B" w:rsidP="0020511B">
      <w:pPr>
        <w:pStyle w:val="ConsPlusNormal"/>
        <w:jc w:val="center"/>
        <w:rPr>
          <w:b/>
          <w:sz w:val="40"/>
          <w:szCs w:val="40"/>
        </w:rPr>
      </w:pPr>
      <w:r w:rsidRPr="00443971">
        <w:rPr>
          <w:b/>
          <w:sz w:val="40"/>
          <w:szCs w:val="40"/>
        </w:rPr>
        <w:t xml:space="preserve"> АЛТАЙСКОГО КРАЯ</w:t>
      </w:r>
    </w:p>
    <w:p w:rsidR="0020511B" w:rsidRPr="00443971" w:rsidRDefault="0020511B" w:rsidP="0020511B">
      <w:pPr>
        <w:pStyle w:val="ConsPlusNormal"/>
        <w:ind w:firstLine="540"/>
        <w:jc w:val="center"/>
      </w:pPr>
    </w:p>
    <w:p w:rsidR="0020511B" w:rsidRPr="00443971" w:rsidRDefault="0020511B" w:rsidP="0020511B">
      <w:pPr>
        <w:pStyle w:val="ConsPlusNormal"/>
        <w:ind w:firstLine="540"/>
        <w:jc w:val="center"/>
      </w:pPr>
    </w:p>
    <w:p w:rsidR="0020511B" w:rsidRPr="00443971" w:rsidRDefault="0020511B" w:rsidP="0020511B">
      <w:pPr>
        <w:pStyle w:val="ConsPlusNormal"/>
        <w:ind w:firstLine="540"/>
        <w:jc w:val="center"/>
      </w:pPr>
    </w:p>
    <w:p w:rsidR="0020511B" w:rsidRDefault="0020511B" w:rsidP="0020511B">
      <w:pPr>
        <w:pStyle w:val="ConsPlusNormal"/>
        <w:ind w:firstLine="540"/>
        <w:jc w:val="center"/>
      </w:pPr>
      <w:r w:rsidRPr="00443971">
        <w:t xml:space="preserve">(Официальное ежемесячное печатное издание </w:t>
      </w:r>
    </w:p>
    <w:p w:rsidR="0020511B" w:rsidRDefault="0020511B" w:rsidP="0020511B">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20511B" w:rsidRPr="00443971" w:rsidRDefault="0020511B" w:rsidP="0020511B">
      <w:pPr>
        <w:pStyle w:val="ConsPlusNormal"/>
        <w:ind w:firstLine="540"/>
        <w:jc w:val="center"/>
      </w:pPr>
      <w:r w:rsidRPr="00443971">
        <w:t>Администрации Курьинского района Алтайского края)</w:t>
      </w:r>
    </w:p>
    <w:p w:rsidR="0020511B" w:rsidRPr="00443971" w:rsidRDefault="0020511B" w:rsidP="0020511B">
      <w:pPr>
        <w:pStyle w:val="ConsPlusNormal"/>
        <w:ind w:firstLine="540"/>
        <w:jc w:val="center"/>
      </w:pPr>
    </w:p>
    <w:p w:rsidR="0020511B" w:rsidRPr="00443971" w:rsidRDefault="0020511B" w:rsidP="0020511B">
      <w:pPr>
        <w:pStyle w:val="ConsPlusNormal"/>
        <w:ind w:firstLine="540"/>
        <w:jc w:val="center"/>
      </w:pPr>
    </w:p>
    <w:p w:rsidR="0020511B" w:rsidRPr="00443971" w:rsidRDefault="0020511B" w:rsidP="0020511B">
      <w:pPr>
        <w:pStyle w:val="ConsPlusNormal"/>
        <w:ind w:firstLine="540"/>
        <w:jc w:val="center"/>
      </w:pPr>
    </w:p>
    <w:p w:rsidR="0020511B" w:rsidRPr="00443971" w:rsidRDefault="0020511B" w:rsidP="0020511B">
      <w:pPr>
        <w:pStyle w:val="ConsPlusNormal"/>
        <w:ind w:firstLine="540"/>
        <w:jc w:val="center"/>
      </w:pPr>
    </w:p>
    <w:p w:rsidR="0020511B" w:rsidRPr="00443971" w:rsidRDefault="0020511B" w:rsidP="0020511B">
      <w:pPr>
        <w:pStyle w:val="ConsPlusNormal"/>
        <w:ind w:firstLine="540"/>
        <w:jc w:val="center"/>
      </w:pPr>
    </w:p>
    <w:p w:rsidR="0020511B" w:rsidRPr="00443971" w:rsidRDefault="0020511B" w:rsidP="0020511B">
      <w:pPr>
        <w:pStyle w:val="ConsPlusNormal"/>
        <w:ind w:firstLine="540"/>
        <w:jc w:val="center"/>
      </w:pPr>
    </w:p>
    <w:p w:rsidR="0020511B" w:rsidRPr="00443971" w:rsidRDefault="0020511B" w:rsidP="0020511B">
      <w:pPr>
        <w:pStyle w:val="ConsPlusNormal"/>
        <w:ind w:firstLine="540"/>
        <w:jc w:val="center"/>
      </w:pPr>
    </w:p>
    <w:p w:rsidR="0020511B" w:rsidRPr="00443971" w:rsidRDefault="0020511B" w:rsidP="0020511B">
      <w:pPr>
        <w:pStyle w:val="ConsPlusNormal"/>
        <w:ind w:firstLine="540"/>
        <w:jc w:val="center"/>
      </w:pPr>
    </w:p>
    <w:p w:rsidR="0020511B" w:rsidRDefault="0020511B" w:rsidP="0020511B">
      <w:pPr>
        <w:pStyle w:val="ConsPlusNormal"/>
      </w:pPr>
    </w:p>
    <w:p w:rsidR="0020511B" w:rsidRDefault="0020511B" w:rsidP="0020511B">
      <w:pPr>
        <w:pStyle w:val="ConsPlusNormal"/>
      </w:pPr>
    </w:p>
    <w:p w:rsidR="0020511B" w:rsidRDefault="0020511B" w:rsidP="0020511B">
      <w:pPr>
        <w:pStyle w:val="ConsPlusNormal"/>
      </w:pPr>
    </w:p>
    <w:p w:rsidR="0020511B" w:rsidRDefault="0020511B" w:rsidP="0020511B">
      <w:pPr>
        <w:pStyle w:val="ConsPlusNormal"/>
      </w:pPr>
    </w:p>
    <w:p w:rsidR="0020511B" w:rsidRPr="00D0578C" w:rsidRDefault="0020511B" w:rsidP="0020511B">
      <w:pPr>
        <w:pStyle w:val="ConsPlusNormal"/>
        <w:jc w:val="center"/>
        <w:rPr>
          <w:b/>
        </w:rPr>
      </w:pPr>
      <w:r>
        <w:rPr>
          <w:b/>
        </w:rPr>
        <w:t>№ 6 (35</w:t>
      </w:r>
      <w:r w:rsidRPr="00D0578C">
        <w:rPr>
          <w:b/>
        </w:rPr>
        <w:t>)</w:t>
      </w:r>
    </w:p>
    <w:p w:rsidR="0020511B" w:rsidRDefault="0020511B" w:rsidP="0020511B">
      <w:pPr>
        <w:pStyle w:val="ConsPlusNormal"/>
        <w:spacing w:before="240"/>
        <w:jc w:val="center"/>
        <w:rPr>
          <w:b/>
        </w:rPr>
      </w:pPr>
      <w:r>
        <w:rPr>
          <w:b/>
        </w:rPr>
        <w:t>июнь</w:t>
      </w:r>
      <w:r w:rsidRPr="00D0578C">
        <w:rPr>
          <w:b/>
        </w:rPr>
        <w:t xml:space="preserve"> 2026 года</w:t>
      </w:r>
    </w:p>
    <w:p w:rsidR="0020511B" w:rsidRPr="00C914AF" w:rsidRDefault="00FB22A7" w:rsidP="0020511B">
      <w:pPr>
        <w:pStyle w:val="ConsPlusNormal"/>
        <w:spacing w:before="240"/>
        <w:jc w:val="center"/>
        <w:rPr>
          <w:b/>
        </w:rPr>
      </w:pPr>
      <w:r>
        <w:rPr>
          <w:b/>
        </w:rPr>
        <w:t>Ч</w:t>
      </w:r>
      <w:r w:rsidR="0020511B">
        <w:rPr>
          <w:b/>
        </w:rPr>
        <w:t xml:space="preserve">асть </w:t>
      </w:r>
      <w:r w:rsidR="0020511B">
        <w:rPr>
          <w:b/>
          <w:lang w:val="en-US"/>
        </w:rPr>
        <w:t>I</w:t>
      </w:r>
    </w:p>
    <w:p w:rsidR="0020511B" w:rsidRDefault="0020511B" w:rsidP="0020511B">
      <w:pPr>
        <w:pStyle w:val="ConsPlusNormal"/>
        <w:ind w:firstLine="540"/>
        <w:jc w:val="center"/>
      </w:pPr>
    </w:p>
    <w:p w:rsidR="0020511B" w:rsidRDefault="0020511B" w:rsidP="0020511B">
      <w:pPr>
        <w:pStyle w:val="ConsPlusNormal"/>
        <w:ind w:firstLine="540"/>
        <w:jc w:val="center"/>
      </w:pPr>
    </w:p>
    <w:p w:rsidR="0020511B" w:rsidRDefault="0020511B" w:rsidP="0020511B">
      <w:pPr>
        <w:pStyle w:val="ConsPlusNormal"/>
        <w:ind w:firstLine="540"/>
        <w:jc w:val="center"/>
      </w:pPr>
    </w:p>
    <w:p w:rsidR="0020511B" w:rsidRDefault="0020511B" w:rsidP="0020511B">
      <w:pPr>
        <w:pStyle w:val="ConsPlusNormal"/>
        <w:ind w:firstLine="540"/>
        <w:jc w:val="center"/>
      </w:pPr>
    </w:p>
    <w:p w:rsidR="0020511B" w:rsidRDefault="0020511B" w:rsidP="0020511B">
      <w:pPr>
        <w:pStyle w:val="ConsPlusNormal"/>
        <w:ind w:firstLine="540"/>
        <w:jc w:val="center"/>
      </w:pPr>
    </w:p>
    <w:p w:rsidR="0020511B" w:rsidRDefault="0020511B" w:rsidP="0020511B">
      <w:pPr>
        <w:pStyle w:val="ConsPlusNormal"/>
        <w:ind w:firstLine="540"/>
        <w:jc w:val="center"/>
      </w:pPr>
    </w:p>
    <w:p w:rsidR="0020511B" w:rsidRDefault="0020511B" w:rsidP="0020511B">
      <w:pPr>
        <w:pStyle w:val="ConsPlusNormal"/>
        <w:ind w:firstLine="540"/>
        <w:jc w:val="center"/>
      </w:pPr>
    </w:p>
    <w:p w:rsidR="0020511B" w:rsidRDefault="0020511B" w:rsidP="0020511B">
      <w:pPr>
        <w:pStyle w:val="ConsPlusNormal"/>
        <w:ind w:firstLine="540"/>
        <w:jc w:val="center"/>
      </w:pPr>
    </w:p>
    <w:p w:rsidR="0020511B" w:rsidRPr="00443971" w:rsidRDefault="0020511B" w:rsidP="0020511B">
      <w:pPr>
        <w:pStyle w:val="ConsPlusNormal"/>
        <w:ind w:firstLine="540"/>
        <w:jc w:val="center"/>
      </w:pPr>
    </w:p>
    <w:p w:rsidR="0020511B" w:rsidRPr="00D0578C" w:rsidRDefault="0020511B" w:rsidP="0020511B">
      <w:pPr>
        <w:jc w:val="center"/>
        <w:rPr>
          <w:b/>
        </w:rPr>
      </w:pPr>
      <w:r w:rsidRPr="00D0578C">
        <w:rPr>
          <w:b/>
        </w:rPr>
        <w:t>с. Курья</w:t>
      </w:r>
    </w:p>
    <w:p w:rsidR="0020511B" w:rsidRPr="008F319D" w:rsidRDefault="0020511B" w:rsidP="0020511B">
      <w:pPr>
        <w:spacing w:after="160" w:line="259" w:lineRule="auto"/>
        <w:jc w:val="both"/>
        <w:rPr>
          <w:sz w:val="28"/>
          <w:szCs w:val="28"/>
        </w:rPr>
      </w:pPr>
      <w:r>
        <w:rPr>
          <w:sz w:val="28"/>
          <w:szCs w:val="28"/>
        </w:rPr>
        <w:br w:type="page"/>
      </w: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20511B" w:rsidRDefault="0020511B" w:rsidP="0020511B">
      <w:pPr>
        <w:pStyle w:val="ConsPlusNormal"/>
        <w:ind w:firstLine="709"/>
        <w:jc w:val="center"/>
      </w:pPr>
    </w:p>
    <w:p w:rsidR="0020511B" w:rsidRPr="00943931" w:rsidRDefault="0020511B" w:rsidP="0020511B">
      <w:pPr>
        <w:pStyle w:val="ConsPlusNormal"/>
        <w:ind w:firstLine="709"/>
        <w:jc w:val="center"/>
      </w:pPr>
      <w:r w:rsidRPr="00943931">
        <w:t>СОДЕРЖАНИЕ</w:t>
      </w:r>
    </w:p>
    <w:p w:rsidR="0020511B" w:rsidRDefault="0020511B" w:rsidP="0020511B">
      <w:pPr>
        <w:pStyle w:val="ConsPlusNormal"/>
        <w:ind w:firstLine="709"/>
        <w:jc w:val="both"/>
      </w:pPr>
    </w:p>
    <w:p w:rsidR="0020511B" w:rsidRDefault="0020511B" w:rsidP="0020511B">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20511B" w:rsidRPr="001F546E" w:rsidTr="0020511B">
        <w:tc>
          <w:tcPr>
            <w:tcW w:w="1242" w:type="dxa"/>
            <w:vAlign w:val="center"/>
          </w:tcPr>
          <w:p w:rsidR="0020511B" w:rsidRPr="001F546E" w:rsidRDefault="0020511B" w:rsidP="0020511B">
            <w:pPr>
              <w:pStyle w:val="ConsPlusNormal"/>
              <w:jc w:val="center"/>
            </w:pPr>
            <w:r w:rsidRPr="001F546E">
              <w:t>№</w:t>
            </w:r>
          </w:p>
        </w:tc>
        <w:tc>
          <w:tcPr>
            <w:tcW w:w="1447" w:type="dxa"/>
            <w:vAlign w:val="center"/>
          </w:tcPr>
          <w:p w:rsidR="0020511B" w:rsidRPr="001F546E" w:rsidRDefault="0020511B" w:rsidP="0020511B">
            <w:pPr>
              <w:pStyle w:val="ConsPlusNormal"/>
              <w:jc w:val="center"/>
            </w:pPr>
            <w:r w:rsidRPr="001F546E">
              <w:t>Дата принятия</w:t>
            </w:r>
          </w:p>
        </w:tc>
        <w:tc>
          <w:tcPr>
            <w:tcW w:w="5386" w:type="dxa"/>
            <w:vAlign w:val="center"/>
          </w:tcPr>
          <w:p w:rsidR="0020511B" w:rsidRPr="001F546E" w:rsidRDefault="0020511B" w:rsidP="0020511B">
            <w:pPr>
              <w:pStyle w:val="ConsPlusNormal"/>
              <w:jc w:val="center"/>
            </w:pPr>
            <w:r w:rsidRPr="001F546E">
              <w:t>Наименование</w:t>
            </w:r>
          </w:p>
        </w:tc>
        <w:tc>
          <w:tcPr>
            <w:tcW w:w="1276" w:type="dxa"/>
            <w:vAlign w:val="center"/>
          </w:tcPr>
          <w:p w:rsidR="0020511B" w:rsidRPr="001F546E" w:rsidRDefault="0020511B" w:rsidP="0020511B">
            <w:pPr>
              <w:pStyle w:val="ConsPlusNormal"/>
              <w:jc w:val="center"/>
            </w:pPr>
            <w:r w:rsidRPr="001F546E">
              <w:t>Номер страницы в сборнике</w:t>
            </w:r>
          </w:p>
        </w:tc>
      </w:tr>
      <w:tr w:rsidR="0020511B" w:rsidRPr="001F546E" w:rsidTr="0020511B">
        <w:tc>
          <w:tcPr>
            <w:tcW w:w="1242" w:type="dxa"/>
            <w:vAlign w:val="center"/>
          </w:tcPr>
          <w:p w:rsidR="0020511B" w:rsidRPr="001F546E" w:rsidRDefault="0020511B" w:rsidP="0020511B">
            <w:pPr>
              <w:pStyle w:val="ConsPlusNormal"/>
              <w:jc w:val="center"/>
            </w:pPr>
            <w:r>
              <w:t>11</w:t>
            </w:r>
          </w:p>
        </w:tc>
        <w:tc>
          <w:tcPr>
            <w:tcW w:w="1447" w:type="dxa"/>
            <w:vAlign w:val="center"/>
          </w:tcPr>
          <w:p w:rsidR="0020511B" w:rsidRPr="001F546E" w:rsidRDefault="0020511B" w:rsidP="0020511B">
            <w:pPr>
              <w:pStyle w:val="ConsPlusNormal"/>
              <w:jc w:val="center"/>
            </w:pPr>
            <w:r>
              <w:t>23.06.2026</w:t>
            </w:r>
          </w:p>
        </w:tc>
        <w:tc>
          <w:tcPr>
            <w:tcW w:w="5386" w:type="dxa"/>
            <w:vAlign w:val="center"/>
          </w:tcPr>
          <w:p w:rsidR="0020511B" w:rsidRPr="00402492" w:rsidRDefault="0020511B" w:rsidP="0020511B">
            <w:pPr>
              <w:spacing w:line="240" w:lineRule="atLeast"/>
              <w:jc w:val="both"/>
              <w:rPr>
                <w:rFonts w:eastAsia="Calibri"/>
                <w:lang w:eastAsia="en-US"/>
              </w:rPr>
            </w:pPr>
            <w:r w:rsidRPr="00402492">
              <w:rPr>
                <w:rFonts w:eastAsia="Calibri"/>
                <w:lang w:eastAsia="en-US"/>
              </w:rPr>
              <w:t>Об исполнении районного бюджета</w:t>
            </w:r>
            <w:r>
              <w:rPr>
                <w:rFonts w:eastAsia="Calibri"/>
                <w:lang w:eastAsia="en-US"/>
              </w:rPr>
              <w:t xml:space="preserve"> </w:t>
            </w:r>
            <w:r w:rsidRPr="00402492">
              <w:rPr>
                <w:rFonts w:eastAsia="Calibri"/>
                <w:lang w:eastAsia="en-US"/>
              </w:rPr>
              <w:t>за 2025 год</w:t>
            </w:r>
          </w:p>
        </w:tc>
        <w:tc>
          <w:tcPr>
            <w:tcW w:w="1276" w:type="dxa"/>
            <w:vAlign w:val="center"/>
          </w:tcPr>
          <w:p w:rsidR="0020511B" w:rsidRPr="00E33D8A" w:rsidRDefault="00E33D8A" w:rsidP="0020511B">
            <w:pPr>
              <w:pStyle w:val="ConsPlusNormal"/>
              <w:jc w:val="center"/>
              <w:rPr>
                <w:lang w:val="en-US"/>
              </w:rPr>
            </w:pPr>
            <w:r>
              <w:rPr>
                <w:lang w:val="en-US"/>
              </w:rPr>
              <w:t>5-49</w:t>
            </w:r>
          </w:p>
        </w:tc>
      </w:tr>
      <w:tr w:rsidR="0020511B" w:rsidRPr="001F546E" w:rsidTr="0020511B">
        <w:tc>
          <w:tcPr>
            <w:tcW w:w="1242" w:type="dxa"/>
            <w:vAlign w:val="center"/>
          </w:tcPr>
          <w:p w:rsidR="0020511B" w:rsidRPr="001F546E" w:rsidRDefault="00C87717" w:rsidP="0020511B">
            <w:pPr>
              <w:pStyle w:val="ConsPlusNormal"/>
              <w:jc w:val="center"/>
            </w:pPr>
            <w:r>
              <w:t>12</w:t>
            </w:r>
          </w:p>
        </w:tc>
        <w:tc>
          <w:tcPr>
            <w:tcW w:w="1447" w:type="dxa"/>
            <w:vAlign w:val="center"/>
          </w:tcPr>
          <w:p w:rsidR="0020511B" w:rsidRPr="001F546E" w:rsidRDefault="00C87717" w:rsidP="0020511B">
            <w:pPr>
              <w:pStyle w:val="ConsPlusNormal"/>
              <w:jc w:val="center"/>
            </w:pPr>
            <w:r>
              <w:t>23.06.2026</w:t>
            </w:r>
          </w:p>
        </w:tc>
        <w:tc>
          <w:tcPr>
            <w:tcW w:w="5386" w:type="dxa"/>
            <w:vAlign w:val="center"/>
          </w:tcPr>
          <w:p w:rsidR="0020511B" w:rsidRPr="00402492" w:rsidRDefault="0020511B" w:rsidP="0020511B">
            <w:pPr>
              <w:jc w:val="both"/>
              <w:rPr>
                <w:rFonts w:eastAsia="Calibri"/>
                <w:lang w:eastAsia="en-US"/>
              </w:rPr>
            </w:pPr>
            <w:r>
              <w:rPr>
                <w:rFonts w:eastAsia="Calibri"/>
                <w:lang w:eastAsia="en-US"/>
              </w:rPr>
              <w:t>О внесении изменений в решение «О бюджете Курьинского района Алтайского края на 2026 год и на плановый период 2027 и 2028 годов»</w:t>
            </w:r>
          </w:p>
        </w:tc>
        <w:tc>
          <w:tcPr>
            <w:tcW w:w="1276" w:type="dxa"/>
            <w:vAlign w:val="center"/>
          </w:tcPr>
          <w:p w:rsidR="0020511B" w:rsidRPr="00E33D8A" w:rsidRDefault="00E33D8A" w:rsidP="0020511B">
            <w:pPr>
              <w:pStyle w:val="ConsPlusNormal"/>
              <w:jc w:val="center"/>
              <w:rPr>
                <w:lang w:val="en-US"/>
              </w:rPr>
            </w:pPr>
            <w:r>
              <w:rPr>
                <w:lang w:val="en-US"/>
              </w:rPr>
              <w:t>50-118</w:t>
            </w:r>
          </w:p>
        </w:tc>
      </w:tr>
      <w:tr w:rsidR="0020511B" w:rsidRPr="001F546E" w:rsidTr="0020511B">
        <w:tc>
          <w:tcPr>
            <w:tcW w:w="1242" w:type="dxa"/>
            <w:vAlign w:val="center"/>
          </w:tcPr>
          <w:p w:rsidR="0020511B" w:rsidRPr="001F546E" w:rsidRDefault="009175CB" w:rsidP="0020511B">
            <w:pPr>
              <w:pStyle w:val="ConsPlusNormal"/>
              <w:jc w:val="center"/>
            </w:pPr>
            <w:r>
              <w:t>13</w:t>
            </w:r>
          </w:p>
        </w:tc>
        <w:tc>
          <w:tcPr>
            <w:tcW w:w="1447" w:type="dxa"/>
            <w:vAlign w:val="center"/>
          </w:tcPr>
          <w:p w:rsidR="0020511B" w:rsidRPr="001F546E" w:rsidRDefault="009175CB" w:rsidP="0020511B">
            <w:pPr>
              <w:pStyle w:val="ConsPlusNormal"/>
              <w:jc w:val="center"/>
            </w:pPr>
            <w:r>
              <w:t>23.06.2026</w:t>
            </w:r>
          </w:p>
        </w:tc>
        <w:tc>
          <w:tcPr>
            <w:tcW w:w="5386" w:type="dxa"/>
            <w:vAlign w:val="center"/>
          </w:tcPr>
          <w:p w:rsidR="0020511B" w:rsidRPr="00D81BB2" w:rsidRDefault="00D81BB2" w:rsidP="0020511B">
            <w:pPr>
              <w:jc w:val="both"/>
              <w:rPr>
                <w:rFonts w:eastAsia="Calibri"/>
                <w:lang w:eastAsia="en-US"/>
              </w:rPr>
            </w:pPr>
            <w:r w:rsidRPr="00D81BB2">
              <w:t>О внесении изменений в решение Курьинского районного Совета народных депутатов Алтайского края от 30.09.2024 № 24 «</w:t>
            </w:r>
            <w:r w:rsidRPr="00D81BB2">
              <w:rPr>
                <w:bCs/>
              </w:rPr>
              <w:t xml:space="preserve">Об утверждении Положения </w:t>
            </w:r>
            <w:r w:rsidRPr="00D81BB2">
              <w:t>о бюджетном процессе и финансовом контроле в муниципальном образовании Курьинский район»</w:t>
            </w:r>
          </w:p>
        </w:tc>
        <w:tc>
          <w:tcPr>
            <w:tcW w:w="1276" w:type="dxa"/>
            <w:vAlign w:val="center"/>
          </w:tcPr>
          <w:p w:rsidR="0020511B" w:rsidRPr="00E33D8A" w:rsidRDefault="00E33D8A" w:rsidP="0020511B">
            <w:pPr>
              <w:pStyle w:val="ConsPlusNormal"/>
              <w:jc w:val="center"/>
              <w:rPr>
                <w:lang w:val="en-US"/>
              </w:rPr>
            </w:pPr>
            <w:r>
              <w:rPr>
                <w:lang w:val="en-US"/>
              </w:rPr>
              <w:t>119-120</w:t>
            </w:r>
          </w:p>
        </w:tc>
      </w:tr>
      <w:tr w:rsidR="00A712A9" w:rsidRPr="001F546E" w:rsidTr="0020511B">
        <w:tc>
          <w:tcPr>
            <w:tcW w:w="1242" w:type="dxa"/>
            <w:vAlign w:val="center"/>
          </w:tcPr>
          <w:p w:rsidR="00A712A9" w:rsidRDefault="000115B8" w:rsidP="0020511B">
            <w:pPr>
              <w:pStyle w:val="ConsPlusNormal"/>
              <w:jc w:val="center"/>
            </w:pPr>
            <w:r>
              <w:t>14</w:t>
            </w:r>
          </w:p>
        </w:tc>
        <w:tc>
          <w:tcPr>
            <w:tcW w:w="1447" w:type="dxa"/>
            <w:vAlign w:val="center"/>
          </w:tcPr>
          <w:p w:rsidR="00A712A9" w:rsidRDefault="000115B8" w:rsidP="0020511B">
            <w:pPr>
              <w:pStyle w:val="ConsPlusNormal"/>
              <w:jc w:val="center"/>
            </w:pPr>
            <w:r>
              <w:t>23.06.2026</w:t>
            </w:r>
          </w:p>
        </w:tc>
        <w:tc>
          <w:tcPr>
            <w:tcW w:w="5386" w:type="dxa"/>
            <w:vAlign w:val="center"/>
          </w:tcPr>
          <w:p w:rsidR="00A712A9" w:rsidRPr="00A712A9" w:rsidRDefault="00A712A9" w:rsidP="00A712A9">
            <w:pPr>
              <w:widowControl w:val="0"/>
              <w:autoSpaceDE w:val="0"/>
              <w:autoSpaceDN w:val="0"/>
              <w:adjustRightInd w:val="0"/>
              <w:spacing w:line="240" w:lineRule="exact"/>
              <w:jc w:val="both"/>
            </w:pPr>
            <w:r w:rsidRPr="00A712A9">
              <w:t>О Порядке определения размера арендной платы за использование земельных участков находящихся в муниципальной собственности Курьинского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Курьинского района Алтайского края, а также земельные участки, государственная собственность на которые не разграничена</w:t>
            </w:r>
          </w:p>
        </w:tc>
        <w:tc>
          <w:tcPr>
            <w:tcW w:w="1276" w:type="dxa"/>
            <w:vAlign w:val="center"/>
          </w:tcPr>
          <w:p w:rsidR="00A712A9" w:rsidRPr="00E33D8A" w:rsidRDefault="00E33D8A" w:rsidP="0020511B">
            <w:pPr>
              <w:pStyle w:val="ConsPlusNormal"/>
              <w:jc w:val="center"/>
              <w:rPr>
                <w:lang w:val="en-US"/>
              </w:rPr>
            </w:pPr>
            <w:r>
              <w:rPr>
                <w:lang w:val="en-US"/>
              </w:rPr>
              <w:t>121-127</w:t>
            </w:r>
          </w:p>
        </w:tc>
      </w:tr>
      <w:tr w:rsidR="006245EE" w:rsidRPr="001F546E" w:rsidTr="0020511B">
        <w:tc>
          <w:tcPr>
            <w:tcW w:w="1242" w:type="dxa"/>
            <w:vAlign w:val="center"/>
          </w:tcPr>
          <w:p w:rsidR="006245EE" w:rsidRDefault="006245EE" w:rsidP="0020511B">
            <w:pPr>
              <w:pStyle w:val="ConsPlusNormal"/>
              <w:jc w:val="center"/>
            </w:pPr>
            <w:r>
              <w:t>15</w:t>
            </w:r>
          </w:p>
        </w:tc>
        <w:tc>
          <w:tcPr>
            <w:tcW w:w="1447" w:type="dxa"/>
            <w:vAlign w:val="center"/>
          </w:tcPr>
          <w:p w:rsidR="006245EE" w:rsidRDefault="006245EE" w:rsidP="0020511B">
            <w:pPr>
              <w:pStyle w:val="ConsPlusNormal"/>
              <w:jc w:val="center"/>
            </w:pPr>
            <w:r>
              <w:t>23.06.2026</w:t>
            </w:r>
          </w:p>
        </w:tc>
        <w:tc>
          <w:tcPr>
            <w:tcW w:w="5386" w:type="dxa"/>
            <w:vAlign w:val="center"/>
          </w:tcPr>
          <w:p w:rsidR="006245EE" w:rsidRPr="006245EE" w:rsidRDefault="006245EE" w:rsidP="006245EE">
            <w:pPr>
              <w:jc w:val="both"/>
              <w:rPr>
                <w:rFonts w:eastAsia="Calibri"/>
                <w:lang w:eastAsia="en-US"/>
              </w:rPr>
            </w:pPr>
            <w:r w:rsidRPr="006245EE">
              <w:rPr>
                <w:rFonts w:eastAsia="Calibri"/>
                <w:lang w:eastAsia="en-US"/>
              </w:rPr>
              <w:t xml:space="preserve">Об ограничении пребывания несовершеннолетних </w:t>
            </w:r>
          </w:p>
          <w:p w:rsidR="006245EE" w:rsidRPr="006245EE" w:rsidRDefault="006245EE" w:rsidP="006245EE">
            <w:pPr>
              <w:jc w:val="both"/>
              <w:rPr>
                <w:rFonts w:eastAsia="Calibri"/>
                <w:lang w:eastAsia="en-US"/>
              </w:rPr>
            </w:pPr>
            <w:r w:rsidRPr="006245EE">
              <w:rPr>
                <w:rFonts w:eastAsia="Calibri"/>
                <w:lang w:eastAsia="en-US"/>
              </w:rPr>
              <w:t>в общественных местах на территории Курьинского района Алтайского края</w:t>
            </w:r>
          </w:p>
        </w:tc>
        <w:tc>
          <w:tcPr>
            <w:tcW w:w="1276" w:type="dxa"/>
            <w:vAlign w:val="center"/>
          </w:tcPr>
          <w:p w:rsidR="006245EE" w:rsidRPr="00E33D8A" w:rsidRDefault="00E33D8A" w:rsidP="0020511B">
            <w:pPr>
              <w:pStyle w:val="ConsPlusNormal"/>
              <w:jc w:val="center"/>
              <w:rPr>
                <w:lang w:val="en-US"/>
              </w:rPr>
            </w:pPr>
            <w:r>
              <w:rPr>
                <w:lang w:val="en-US"/>
              </w:rPr>
              <w:t>128-131</w:t>
            </w:r>
          </w:p>
        </w:tc>
      </w:tr>
    </w:tbl>
    <w:p w:rsidR="0020511B" w:rsidRDefault="0020511B" w:rsidP="0020511B">
      <w:pPr>
        <w:pStyle w:val="ConsPlusNormal"/>
        <w:ind w:firstLine="709"/>
        <w:jc w:val="both"/>
      </w:pPr>
    </w:p>
    <w:p w:rsidR="0020511B" w:rsidRDefault="0020511B" w:rsidP="0020511B">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20511B" w:rsidRPr="001F546E" w:rsidTr="0020511B">
        <w:tc>
          <w:tcPr>
            <w:tcW w:w="1242" w:type="dxa"/>
            <w:vAlign w:val="center"/>
          </w:tcPr>
          <w:p w:rsidR="0020511B" w:rsidRPr="001F546E" w:rsidRDefault="0020511B" w:rsidP="0020511B">
            <w:pPr>
              <w:pStyle w:val="ConsPlusNormal"/>
              <w:jc w:val="center"/>
            </w:pPr>
            <w:r w:rsidRPr="001F546E">
              <w:t>№</w:t>
            </w:r>
          </w:p>
        </w:tc>
        <w:tc>
          <w:tcPr>
            <w:tcW w:w="1447" w:type="dxa"/>
            <w:vAlign w:val="center"/>
          </w:tcPr>
          <w:p w:rsidR="0020511B" w:rsidRPr="001F546E" w:rsidRDefault="0020511B" w:rsidP="0020511B">
            <w:pPr>
              <w:pStyle w:val="ConsPlusNormal"/>
              <w:jc w:val="center"/>
            </w:pPr>
            <w:r w:rsidRPr="001F546E">
              <w:t xml:space="preserve">Дата </w:t>
            </w:r>
            <w:r w:rsidRPr="001F546E">
              <w:lastRenderedPageBreak/>
              <w:t>принятия</w:t>
            </w:r>
          </w:p>
        </w:tc>
        <w:tc>
          <w:tcPr>
            <w:tcW w:w="5386" w:type="dxa"/>
            <w:vAlign w:val="center"/>
          </w:tcPr>
          <w:p w:rsidR="0020511B" w:rsidRPr="001F546E" w:rsidRDefault="0020511B" w:rsidP="0020511B">
            <w:pPr>
              <w:pStyle w:val="ConsPlusNormal"/>
              <w:jc w:val="center"/>
            </w:pPr>
            <w:r w:rsidRPr="001F546E">
              <w:lastRenderedPageBreak/>
              <w:t>Наименование</w:t>
            </w:r>
          </w:p>
        </w:tc>
        <w:tc>
          <w:tcPr>
            <w:tcW w:w="1276" w:type="dxa"/>
            <w:vAlign w:val="center"/>
          </w:tcPr>
          <w:p w:rsidR="0020511B" w:rsidRPr="001F546E" w:rsidRDefault="0020511B" w:rsidP="0020511B">
            <w:pPr>
              <w:pStyle w:val="ConsPlusNormal"/>
              <w:jc w:val="center"/>
            </w:pPr>
            <w:r w:rsidRPr="001F546E">
              <w:t xml:space="preserve">Номер </w:t>
            </w:r>
            <w:r w:rsidRPr="001F546E">
              <w:lastRenderedPageBreak/>
              <w:t>страницы в сборнике</w:t>
            </w:r>
          </w:p>
        </w:tc>
      </w:tr>
      <w:tr w:rsidR="0020511B" w:rsidRPr="001F546E" w:rsidTr="0020511B">
        <w:tc>
          <w:tcPr>
            <w:tcW w:w="1242" w:type="dxa"/>
            <w:vAlign w:val="center"/>
          </w:tcPr>
          <w:p w:rsidR="0020511B" w:rsidRPr="001F546E" w:rsidRDefault="0020511B" w:rsidP="0020511B">
            <w:pPr>
              <w:pStyle w:val="ConsPlusNormal"/>
              <w:jc w:val="center"/>
            </w:pPr>
            <w:r w:rsidRPr="001F546E">
              <w:lastRenderedPageBreak/>
              <w:t>-</w:t>
            </w:r>
          </w:p>
        </w:tc>
        <w:tc>
          <w:tcPr>
            <w:tcW w:w="1447" w:type="dxa"/>
            <w:vAlign w:val="center"/>
          </w:tcPr>
          <w:p w:rsidR="0020511B" w:rsidRPr="001F546E" w:rsidRDefault="0020511B" w:rsidP="0020511B">
            <w:pPr>
              <w:pStyle w:val="ConsPlusNormal"/>
              <w:jc w:val="center"/>
            </w:pPr>
            <w:r w:rsidRPr="001F546E">
              <w:t>-</w:t>
            </w:r>
          </w:p>
        </w:tc>
        <w:tc>
          <w:tcPr>
            <w:tcW w:w="5386" w:type="dxa"/>
            <w:vAlign w:val="center"/>
          </w:tcPr>
          <w:p w:rsidR="0020511B" w:rsidRPr="001F546E" w:rsidRDefault="0020511B" w:rsidP="0020511B">
            <w:pPr>
              <w:pStyle w:val="ConsPlusNormal"/>
              <w:jc w:val="center"/>
            </w:pPr>
            <w:r w:rsidRPr="001F546E">
              <w:t>-</w:t>
            </w:r>
          </w:p>
        </w:tc>
        <w:tc>
          <w:tcPr>
            <w:tcW w:w="1276" w:type="dxa"/>
            <w:vAlign w:val="center"/>
          </w:tcPr>
          <w:p w:rsidR="0020511B" w:rsidRPr="001F546E" w:rsidRDefault="0020511B" w:rsidP="0020511B">
            <w:pPr>
              <w:pStyle w:val="ConsPlusNormal"/>
              <w:jc w:val="center"/>
            </w:pPr>
            <w:r w:rsidRPr="001F546E">
              <w:t>-</w:t>
            </w:r>
          </w:p>
        </w:tc>
      </w:tr>
    </w:tbl>
    <w:p w:rsidR="0020511B" w:rsidRDefault="0020511B" w:rsidP="0020511B">
      <w:pPr>
        <w:pStyle w:val="ConsPlusNormal"/>
        <w:ind w:firstLine="709"/>
        <w:jc w:val="both"/>
      </w:pPr>
    </w:p>
    <w:p w:rsidR="0020511B" w:rsidRDefault="0020511B" w:rsidP="0020511B">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20511B" w:rsidRPr="001F546E" w:rsidTr="0020511B">
        <w:tc>
          <w:tcPr>
            <w:tcW w:w="1242" w:type="dxa"/>
            <w:vAlign w:val="center"/>
          </w:tcPr>
          <w:p w:rsidR="0020511B" w:rsidRPr="001F546E" w:rsidRDefault="0020511B" w:rsidP="0020511B">
            <w:pPr>
              <w:pStyle w:val="ConsPlusNormal"/>
              <w:jc w:val="center"/>
            </w:pPr>
            <w:r w:rsidRPr="001F546E">
              <w:t>№</w:t>
            </w:r>
          </w:p>
        </w:tc>
        <w:tc>
          <w:tcPr>
            <w:tcW w:w="1447" w:type="dxa"/>
            <w:vAlign w:val="center"/>
          </w:tcPr>
          <w:p w:rsidR="0020511B" w:rsidRPr="001F546E" w:rsidRDefault="0020511B" w:rsidP="0020511B">
            <w:pPr>
              <w:pStyle w:val="ConsPlusNormal"/>
              <w:jc w:val="center"/>
            </w:pPr>
            <w:r w:rsidRPr="001F546E">
              <w:t>Дата принятия</w:t>
            </w:r>
          </w:p>
        </w:tc>
        <w:tc>
          <w:tcPr>
            <w:tcW w:w="5386" w:type="dxa"/>
            <w:vAlign w:val="center"/>
          </w:tcPr>
          <w:p w:rsidR="0020511B" w:rsidRPr="001F546E" w:rsidRDefault="0020511B" w:rsidP="0020511B">
            <w:pPr>
              <w:pStyle w:val="ConsPlusNormal"/>
              <w:jc w:val="center"/>
            </w:pPr>
            <w:r w:rsidRPr="001F546E">
              <w:t>Наименование</w:t>
            </w:r>
          </w:p>
        </w:tc>
        <w:tc>
          <w:tcPr>
            <w:tcW w:w="1276" w:type="dxa"/>
            <w:vAlign w:val="center"/>
          </w:tcPr>
          <w:p w:rsidR="0020511B" w:rsidRPr="001F546E" w:rsidRDefault="0020511B" w:rsidP="0020511B">
            <w:pPr>
              <w:pStyle w:val="ConsPlusNormal"/>
              <w:jc w:val="center"/>
            </w:pPr>
            <w:r w:rsidRPr="001F546E">
              <w:t>Номер страницы в сборнике</w:t>
            </w:r>
          </w:p>
        </w:tc>
      </w:tr>
      <w:tr w:rsidR="0020511B" w:rsidRPr="001F546E" w:rsidTr="0020511B">
        <w:tc>
          <w:tcPr>
            <w:tcW w:w="1242" w:type="dxa"/>
            <w:vAlign w:val="center"/>
          </w:tcPr>
          <w:p w:rsidR="0020511B" w:rsidRPr="001F546E" w:rsidRDefault="0020511B" w:rsidP="0020511B">
            <w:pPr>
              <w:pStyle w:val="ConsPlusNormal"/>
              <w:jc w:val="center"/>
            </w:pPr>
            <w:r w:rsidRPr="001F546E">
              <w:t>-</w:t>
            </w:r>
          </w:p>
        </w:tc>
        <w:tc>
          <w:tcPr>
            <w:tcW w:w="1447" w:type="dxa"/>
            <w:vAlign w:val="center"/>
          </w:tcPr>
          <w:p w:rsidR="0020511B" w:rsidRPr="001F546E" w:rsidRDefault="0020511B" w:rsidP="0020511B">
            <w:pPr>
              <w:pStyle w:val="ConsPlusNormal"/>
              <w:jc w:val="center"/>
            </w:pPr>
            <w:r w:rsidRPr="001F546E">
              <w:t>-</w:t>
            </w:r>
          </w:p>
        </w:tc>
        <w:tc>
          <w:tcPr>
            <w:tcW w:w="5386" w:type="dxa"/>
            <w:vAlign w:val="center"/>
          </w:tcPr>
          <w:p w:rsidR="0020511B" w:rsidRPr="001F546E" w:rsidRDefault="0020511B" w:rsidP="0020511B">
            <w:pPr>
              <w:pStyle w:val="ConsPlusNormal"/>
              <w:jc w:val="center"/>
            </w:pPr>
            <w:r w:rsidRPr="001F546E">
              <w:t>-</w:t>
            </w:r>
          </w:p>
        </w:tc>
        <w:tc>
          <w:tcPr>
            <w:tcW w:w="1276" w:type="dxa"/>
            <w:vAlign w:val="center"/>
          </w:tcPr>
          <w:p w:rsidR="0020511B" w:rsidRPr="001F546E" w:rsidRDefault="0020511B" w:rsidP="0020511B">
            <w:pPr>
              <w:pStyle w:val="ConsPlusNormal"/>
              <w:jc w:val="center"/>
            </w:pPr>
            <w:r w:rsidRPr="001F546E">
              <w:t>-</w:t>
            </w:r>
          </w:p>
        </w:tc>
      </w:tr>
    </w:tbl>
    <w:p w:rsidR="0020511B" w:rsidRDefault="0020511B" w:rsidP="0020511B">
      <w:pPr>
        <w:pStyle w:val="ConsPlusNormal"/>
        <w:tabs>
          <w:tab w:val="left" w:pos="1418"/>
          <w:tab w:val="left" w:pos="1701"/>
        </w:tabs>
        <w:ind w:firstLine="709"/>
        <w:jc w:val="both"/>
      </w:pPr>
    </w:p>
    <w:p w:rsidR="0020511B" w:rsidRPr="00943931" w:rsidRDefault="0020511B" w:rsidP="0020511B">
      <w:pPr>
        <w:pStyle w:val="ConsPlusNormal"/>
        <w:tabs>
          <w:tab w:val="left" w:pos="1418"/>
          <w:tab w:val="left" w:pos="1701"/>
        </w:tabs>
        <w:ind w:firstLine="709"/>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351" w:type="dxa"/>
        <w:tblLayout w:type="fixed"/>
        <w:tblLook w:val="04A0" w:firstRow="1" w:lastRow="0" w:firstColumn="1" w:lastColumn="0" w:noHBand="0" w:noVBand="1"/>
      </w:tblPr>
      <w:tblGrid>
        <w:gridCol w:w="1271"/>
        <w:gridCol w:w="1418"/>
        <w:gridCol w:w="5386"/>
        <w:gridCol w:w="1276"/>
      </w:tblGrid>
      <w:tr w:rsidR="0020511B" w:rsidRPr="00C860C0" w:rsidTr="0020511B">
        <w:tc>
          <w:tcPr>
            <w:tcW w:w="1271" w:type="dxa"/>
            <w:vAlign w:val="center"/>
          </w:tcPr>
          <w:p w:rsidR="0020511B" w:rsidRPr="00C860C0" w:rsidRDefault="0020511B" w:rsidP="0020511B">
            <w:pPr>
              <w:pStyle w:val="ConsPlusNormal"/>
              <w:jc w:val="center"/>
            </w:pPr>
            <w:r w:rsidRPr="00C860C0">
              <w:t xml:space="preserve">№ </w:t>
            </w:r>
          </w:p>
        </w:tc>
        <w:tc>
          <w:tcPr>
            <w:tcW w:w="1418" w:type="dxa"/>
            <w:vAlign w:val="center"/>
          </w:tcPr>
          <w:p w:rsidR="0020511B" w:rsidRPr="00C860C0" w:rsidRDefault="0020511B" w:rsidP="0020511B">
            <w:pPr>
              <w:pStyle w:val="ConsPlusNormal"/>
              <w:jc w:val="center"/>
            </w:pPr>
            <w:r w:rsidRPr="00C860C0">
              <w:t>Дата принятия</w:t>
            </w:r>
          </w:p>
        </w:tc>
        <w:tc>
          <w:tcPr>
            <w:tcW w:w="5386" w:type="dxa"/>
            <w:vAlign w:val="center"/>
          </w:tcPr>
          <w:p w:rsidR="0020511B" w:rsidRPr="00C860C0" w:rsidRDefault="0020511B" w:rsidP="0020511B">
            <w:pPr>
              <w:pStyle w:val="ConsPlusNormal"/>
              <w:jc w:val="center"/>
            </w:pPr>
            <w:r w:rsidRPr="00C860C0">
              <w:t xml:space="preserve">Наименование </w:t>
            </w:r>
          </w:p>
        </w:tc>
        <w:tc>
          <w:tcPr>
            <w:tcW w:w="1276" w:type="dxa"/>
            <w:vAlign w:val="center"/>
          </w:tcPr>
          <w:p w:rsidR="0020511B" w:rsidRPr="00C860C0" w:rsidRDefault="0020511B" w:rsidP="0020511B">
            <w:pPr>
              <w:pStyle w:val="ConsPlusNormal"/>
              <w:jc w:val="center"/>
            </w:pPr>
            <w:r w:rsidRPr="00C860C0">
              <w:t>Номер страницы в сборнике</w:t>
            </w:r>
          </w:p>
        </w:tc>
      </w:tr>
      <w:tr w:rsidR="0020511B" w:rsidRPr="00C860C0" w:rsidTr="0020511B">
        <w:tc>
          <w:tcPr>
            <w:tcW w:w="1271" w:type="dxa"/>
            <w:vAlign w:val="center"/>
          </w:tcPr>
          <w:p w:rsidR="0020511B" w:rsidRPr="00C914AF" w:rsidRDefault="0020511B" w:rsidP="0020511B">
            <w:pPr>
              <w:pStyle w:val="ConsPlusNormal"/>
              <w:jc w:val="center"/>
            </w:pPr>
            <w:r>
              <w:t>-</w:t>
            </w:r>
          </w:p>
        </w:tc>
        <w:tc>
          <w:tcPr>
            <w:tcW w:w="1418" w:type="dxa"/>
            <w:vAlign w:val="center"/>
          </w:tcPr>
          <w:p w:rsidR="0020511B" w:rsidRPr="00C914AF" w:rsidRDefault="0020511B" w:rsidP="0020511B">
            <w:pPr>
              <w:pStyle w:val="ConsPlusNormal"/>
              <w:jc w:val="center"/>
            </w:pPr>
            <w:r>
              <w:t>-</w:t>
            </w:r>
          </w:p>
        </w:tc>
        <w:tc>
          <w:tcPr>
            <w:tcW w:w="5386" w:type="dxa"/>
          </w:tcPr>
          <w:p w:rsidR="0020511B" w:rsidRPr="00C860C0" w:rsidRDefault="0020511B" w:rsidP="0020511B">
            <w:pPr>
              <w:pStyle w:val="22"/>
              <w:shd w:val="clear" w:color="auto" w:fill="auto"/>
              <w:spacing w:after="0" w:line="240" w:lineRule="exact"/>
              <w:ind w:right="-1"/>
              <w:rPr>
                <w:sz w:val="24"/>
                <w:szCs w:val="24"/>
              </w:rPr>
            </w:pPr>
            <w:r>
              <w:rPr>
                <w:sz w:val="24"/>
                <w:szCs w:val="24"/>
              </w:rPr>
              <w:t>-</w:t>
            </w:r>
          </w:p>
        </w:tc>
        <w:tc>
          <w:tcPr>
            <w:tcW w:w="1276" w:type="dxa"/>
            <w:vAlign w:val="center"/>
          </w:tcPr>
          <w:p w:rsidR="0020511B" w:rsidRPr="00C860C0" w:rsidRDefault="0020511B" w:rsidP="0020511B">
            <w:pPr>
              <w:pStyle w:val="ConsPlusNormal"/>
              <w:jc w:val="center"/>
            </w:pPr>
            <w:r>
              <w:t>-</w:t>
            </w:r>
          </w:p>
        </w:tc>
      </w:tr>
      <w:tr w:rsidR="0020511B" w:rsidRPr="00C860C0" w:rsidTr="0020511B">
        <w:tc>
          <w:tcPr>
            <w:tcW w:w="1271" w:type="dxa"/>
            <w:vAlign w:val="center"/>
          </w:tcPr>
          <w:p w:rsidR="0020511B" w:rsidRPr="00C914AF" w:rsidRDefault="0020511B" w:rsidP="0020511B">
            <w:pPr>
              <w:pStyle w:val="ConsPlusNormal"/>
              <w:jc w:val="center"/>
            </w:pPr>
            <w:r>
              <w:t>-</w:t>
            </w:r>
          </w:p>
        </w:tc>
        <w:tc>
          <w:tcPr>
            <w:tcW w:w="1418" w:type="dxa"/>
            <w:vAlign w:val="center"/>
          </w:tcPr>
          <w:p w:rsidR="0020511B" w:rsidRPr="00C860C0" w:rsidRDefault="0020511B" w:rsidP="0020511B">
            <w:pPr>
              <w:pStyle w:val="ConsPlusNormal"/>
              <w:jc w:val="center"/>
            </w:pPr>
            <w:r>
              <w:t>-</w:t>
            </w:r>
          </w:p>
        </w:tc>
        <w:tc>
          <w:tcPr>
            <w:tcW w:w="5386" w:type="dxa"/>
          </w:tcPr>
          <w:p w:rsidR="0020511B" w:rsidRPr="00C860C0" w:rsidRDefault="0020511B" w:rsidP="0020511B">
            <w:pPr>
              <w:pStyle w:val="22"/>
              <w:shd w:val="clear" w:color="auto" w:fill="auto"/>
              <w:spacing w:after="0" w:line="240" w:lineRule="exact"/>
              <w:ind w:right="-1"/>
              <w:rPr>
                <w:sz w:val="24"/>
                <w:szCs w:val="24"/>
              </w:rPr>
            </w:pPr>
            <w:r>
              <w:rPr>
                <w:sz w:val="24"/>
                <w:szCs w:val="24"/>
              </w:rPr>
              <w:t>-</w:t>
            </w:r>
          </w:p>
        </w:tc>
        <w:tc>
          <w:tcPr>
            <w:tcW w:w="1276" w:type="dxa"/>
            <w:vAlign w:val="center"/>
          </w:tcPr>
          <w:p w:rsidR="0020511B" w:rsidRPr="00C860C0" w:rsidRDefault="0020511B" w:rsidP="0020511B">
            <w:pPr>
              <w:pStyle w:val="ConsPlusNormal"/>
              <w:jc w:val="center"/>
            </w:pPr>
            <w:r>
              <w:t>-</w:t>
            </w:r>
          </w:p>
        </w:tc>
      </w:tr>
      <w:tr w:rsidR="0020511B" w:rsidRPr="00C860C0" w:rsidTr="0020511B">
        <w:tc>
          <w:tcPr>
            <w:tcW w:w="1271" w:type="dxa"/>
            <w:vAlign w:val="center"/>
          </w:tcPr>
          <w:p w:rsidR="0020511B" w:rsidRPr="00C860C0" w:rsidRDefault="0020511B" w:rsidP="0020511B">
            <w:pPr>
              <w:pStyle w:val="ConsPlusNormal"/>
              <w:jc w:val="center"/>
            </w:pPr>
            <w:r>
              <w:t>-</w:t>
            </w:r>
          </w:p>
        </w:tc>
        <w:tc>
          <w:tcPr>
            <w:tcW w:w="1418" w:type="dxa"/>
            <w:vAlign w:val="center"/>
          </w:tcPr>
          <w:p w:rsidR="0020511B" w:rsidRPr="00C860C0" w:rsidRDefault="0020511B" w:rsidP="0020511B">
            <w:pPr>
              <w:pStyle w:val="ConsPlusNormal"/>
              <w:jc w:val="center"/>
            </w:pPr>
            <w:r>
              <w:t>-</w:t>
            </w:r>
          </w:p>
        </w:tc>
        <w:tc>
          <w:tcPr>
            <w:tcW w:w="5386" w:type="dxa"/>
          </w:tcPr>
          <w:p w:rsidR="0020511B" w:rsidRPr="00C860C0" w:rsidRDefault="0020511B" w:rsidP="0020511B">
            <w:pPr>
              <w:widowControl w:val="0"/>
              <w:spacing w:line="240" w:lineRule="exact"/>
              <w:jc w:val="center"/>
            </w:pPr>
            <w:r>
              <w:t>-</w:t>
            </w:r>
          </w:p>
        </w:tc>
        <w:tc>
          <w:tcPr>
            <w:tcW w:w="1276" w:type="dxa"/>
            <w:vAlign w:val="center"/>
          </w:tcPr>
          <w:p w:rsidR="0020511B" w:rsidRPr="00C860C0" w:rsidRDefault="0020511B" w:rsidP="0020511B">
            <w:pPr>
              <w:pStyle w:val="ConsPlusNormal"/>
              <w:jc w:val="center"/>
            </w:pPr>
            <w:r>
              <w:t>-</w:t>
            </w:r>
          </w:p>
        </w:tc>
      </w:tr>
      <w:tr w:rsidR="0020511B" w:rsidRPr="00C860C0" w:rsidTr="0020511B">
        <w:tc>
          <w:tcPr>
            <w:tcW w:w="1271" w:type="dxa"/>
            <w:vAlign w:val="center"/>
          </w:tcPr>
          <w:p w:rsidR="0020511B" w:rsidRPr="00C914AF" w:rsidRDefault="0020511B" w:rsidP="0020511B">
            <w:pPr>
              <w:pStyle w:val="ConsPlusNormal"/>
              <w:jc w:val="center"/>
            </w:pPr>
            <w:r>
              <w:t>-</w:t>
            </w:r>
          </w:p>
        </w:tc>
        <w:tc>
          <w:tcPr>
            <w:tcW w:w="1418" w:type="dxa"/>
            <w:vAlign w:val="center"/>
          </w:tcPr>
          <w:p w:rsidR="0020511B" w:rsidRPr="00C860C0" w:rsidRDefault="0020511B" w:rsidP="0020511B">
            <w:pPr>
              <w:pStyle w:val="ConsPlusNormal"/>
              <w:jc w:val="center"/>
            </w:pPr>
            <w:r>
              <w:t>-</w:t>
            </w:r>
          </w:p>
        </w:tc>
        <w:tc>
          <w:tcPr>
            <w:tcW w:w="5386" w:type="dxa"/>
          </w:tcPr>
          <w:p w:rsidR="0020511B" w:rsidRPr="002A4FCA" w:rsidRDefault="0020511B" w:rsidP="0020511B">
            <w:pPr>
              <w:pStyle w:val="ConsPlusNormal"/>
              <w:jc w:val="center"/>
            </w:pPr>
            <w:r>
              <w:t>-</w:t>
            </w:r>
          </w:p>
        </w:tc>
        <w:tc>
          <w:tcPr>
            <w:tcW w:w="1276" w:type="dxa"/>
            <w:vAlign w:val="center"/>
          </w:tcPr>
          <w:p w:rsidR="0020511B" w:rsidRPr="00C860C0" w:rsidRDefault="0020511B" w:rsidP="0020511B">
            <w:pPr>
              <w:pStyle w:val="ConsPlusNormal"/>
              <w:jc w:val="center"/>
            </w:pPr>
            <w:r>
              <w:t>-</w:t>
            </w:r>
          </w:p>
        </w:tc>
      </w:tr>
    </w:tbl>
    <w:p w:rsidR="0020511B" w:rsidRDefault="0020511B" w:rsidP="0020511B">
      <w:pPr>
        <w:pStyle w:val="ConsPlusNormal"/>
        <w:tabs>
          <w:tab w:val="left" w:pos="1418"/>
          <w:tab w:val="left" w:pos="1701"/>
        </w:tabs>
        <w:jc w:val="both"/>
      </w:pPr>
    </w:p>
    <w:p w:rsidR="0020511B" w:rsidRPr="00943931" w:rsidRDefault="0020511B" w:rsidP="0020511B">
      <w:pPr>
        <w:pStyle w:val="ConsPlusNormal"/>
        <w:tabs>
          <w:tab w:val="left" w:pos="1418"/>
          <w:tab w:val="left" w:pos="1701"/>
        </w:tabs>
        <w:ind w:firstLine="709"/>
        <w:jc w:val="both"/>
      </w:pPr>
      <w:r w:rsidRPr="00943931">
        <w:t>Раздел</w:t>
      </w:r>
      <w:r w:rsidRPr="00943931">
        <w:tab/>
      </w:r>
      <w:r>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20511B" w:rsidRPr="001F546E" w:rsidTr="0020511B">
        <w:tc>
          <w:tcPr>
            <w:tcW w:w="1242" w:type="dxa"/>
            <w:vAlign w:val="center"/>
          </w:tcPr>
          <w:p w:rsidR="0020511B" w:rsidRPr="001F546E" w:rsidRDefault="0020511B" w:rsidP="0020511B">
            <w:pPr>
              <w:pStyle w:val="ConsPlusNormal"/>
              <w:jc w:val="center"/>
            </w:pPr>
            <w:r w:rsidRPr="001F546E">
              <w:t>№</w:t>
            </w:r>
          </w:p>
        </w:tc>
        <w:tc>
          <w:tcPr>
            <w:tcW w:w="1447" w:type="dxa"/>
            <w:vAlign w:val="center"/>
          </w:tcPr>
          <w:p w:rsidR="0020511B" w:rsidRPr="001F546E" w:rsidRDefault="0020511B" w:rsidP="0020511B">
            <w:pPr>
              <w:pStyle w:val="ConsPlusNormal"/>
              <w:jc w:val="center"/>
            </w:pPr>
            <w:r w:rsidRPr="001F546E">
              <w:t>Дата принятия</w:t>
            </w:r>
          </w:p>
        </w:tc>
        <w:tc>
          <w:tcPr>
            <w:tcW w:w="5386" w:type="dxa"/>
            <w:vAlign w:val="center"/>
          </w:tcPr>
          <w:p w:rsidR="0020511B" w:rsidRPr="001F546E" w:rsidRDefault="0020511B" w:rsidP="0020511B">
            <w:pPr>
              <w:pStyle w:val="ConsPlusNormal"/>
              <w:jc w:val="center"/>
            </w:pPr>
            <w:r w:rsidRPr="001F546E">
              <w:t>Наименование</w:t>
            </w:r>
          </w:p>
        </w:tc>
        <w:tc>
          <w:tcPr>
            <w:tcW w:w="1276" w:type="dxa"/>
            <w:vAlign w:val="center"/>
          </w:tcPr>
          <w:p w:rsidR="0020511B" w:rsidRPr="001F546E" w:rsidRDefault="0020511B" w:rsidP="0020511B">
            <w:pPr>
              <w:pStyle w:val="ConsPlusNormal"/>
              <w:jc w:val="center"/>
            </w:pPr>
            <w:r w:rsidRPr="001F546E">
              <w:t>Номер страницы в сборнике</w:t>
            </w:r>
          </w:p>
        </w:tc>
      </w:tr>
      <w:tr w:rsidR="0020511B" w:rsidRPr="001F546E" w:rsidTr="0020511B">
        <w:tc>
          <w:tcPr>
            <w:tcW w:w="1242" w:type="dxa"/>
            <w:vAlign w:val="center"/>
          </w:tcPr>
          <w:p w:rsidR="0020511B" w:rsidRPr="001F546E" w:rsidRDefault="0020511B" w:rsidP="0020511B">
            <w:pPr>
              <w:pStyle w:val="ConsPlusNormal"/>
              <w:jc w:val="center"/>
            </w:pPr>
            <w:r w:rsidRPr="001F546E">
              <w:t>-</w:t>
            </w:r>
          </w:p>
        </w:tc>
        <w:tc>
          <w:tcPr>
            <w:tcW w:w="1447" w:type="dxa"/>
            <w:vAlign w:val="center"/>
          </w:tcPr>
          <w:p w:rsidR="0020511B" w:rsidRPr="001F546E" w:rsidRDefault="0020511B" w:rsidP="0020511B">
            <w:pPr>
              <w:pStyle w:val="ConsPlusNormal"/>
              <w:jc w:val="center"/>
            </w:pPr>
            <w:r w:rsidRPr="001F546E">
              <w:t>-</w:t>
            </w:r>
          </w:p>
        </w:tc>
        <w:tc>
          <w:tcPr>
            <w:tcW w:w="5386" w:type="dxa"/>
            <w:vAlign w:val="center"/>
          </w:tcPr>
          <w:p w:rsidR="0020511B" w:rsidRPr="001F546E" w:rsidRDefault="0020511B" w:rsidP="0020511B">
            <w:pPr>
              <w:pStyle w:val="ConsPlusNormal"/>
              <w:jc w:val="center"/>
            </w:pPr>
            <w:r w:rsidRPr="001F546E">
              <w:t>-</w:t>
            </w:r>
          </w:p>
        </w:tc>
        <w:tc>
          <w:tcPr>
            <w:tcW w:w="1276" w:type="dxa"/>
            <w:vAlign w:val="center"/>
          </w:tcPr>
          <w:p w:rsidR="0020511B" w:rsidRPr="001F546E" w:rsidRDefault="0020511B" w:rsidP="0020511B">
            <w:pPr>
              <w:pStyle w:val="ConsPlusNormal"/>
              <w:jc w:val="center"/>
            </w:pPr>
            <w:r w:rsidRPr="001F546E">
              <w:t>-</w:t>
            </w:r>
          </w:p>
        </w:tc>
      </w:tr>
    </w:tbl>
    <w:p w:rsidR="0020511B" w:rsidRPr="00943931" w:rsidRDefault="0020511B" w:rsidP="0020511B">
      <w:pPr>
        <w:pStyle w:val="ConsPlusNormal"/>
        <w:ind w:firstLine="709"/>
        <w:jc w:val="both"/>
      </w:pPr>
    </w:p>
    <w:p w:rsidR="0020511B" w:rsidRPr="00943931" w:rsidRDefault="0020511B" w:rsidP="0020511B">
      <w:pPr>
        <w:pStyle w:val="ConsPlusNormal"/>
        <w:ind w:firstLine="709"/>
        <w:jc w:val="both"/>
      </w:pPr>
      <w:r w:rsidRPr="00943931">
        <w:t xml:space="preserve">Раздел </w:t>
      </w:r>
      <w:r>
        <w:t>6</w:t>
      </w:r>
      <w:r w:rsidRPr="00943931">
        <w:t>. Иная официальная информация</w:t>
      </w:r>
    </w:p>
    <w:tbl>
      <w:tblPr>
        <w:tblStyle w:val="a3"/>
        <w:tblW w:w="9380" w:type="dxa"/>
        <w:tblLayout w:type="fixed"/>
        <w:tblLook w:val="04A0" w:firstRow="1" w:lastRow="0" w:firstColumn="1" w:lastColumn="0" w:noHBand="0" w:noVBand="1"/>
      </w:tblPr>
      <w:tblGrid>
        <w:gridCol w:w="1242"/>
        <w:gridCol w:w="1447"/>
        <w:gridCol w:w="5386"/>
        <w:gridCol w:w="1305"/>
      </w:tblGrid>
      <w:tr w:rsidR="0020511B" w:rsidRPr="001F546E" w:rsidTr="0020511B">
        <w:tc>
          <w:tcPr>
            <w:tcW w:w="1242" w:type="dxa"/>
            <w:vAlign w:val="center"/>
          </w:tcPr>
          <w:p w:rsidR="0020511B" w:rsidRPr="001F546E" w:rsidRDefault="0020511B" w:rsidP="0020511B">
            <w:pPr>
              <w:pStyle w:val="ConsPlusNormal"/>
              <w:jc w:val="center"/>
            </w:pPr>
            <w:r w:rsidRPr="001F546E">
              <w:t>№</w:t>
            </w:r>
          </w:p>
        </w:tc>
        <w:tc>
          <w:tcPr>
            <w:tcW w:w="1447" w:type="dxa"/>
            <w:vAlign w:val="center"/>
          </w:tcPr>
          <w:p w:rsidR="0020511B" w:rsidRPr="001F546E" w:rsidRDefault="0020511B" w:rsidP="0020511B">
            <w:pPr>
              <w:pStyle w:val="ConsPlusNormal"/>
              <w:jc w:val="center"/>
            </w:pPr>
            <w:r w:rsidRPr="001F546E">
              <w:t>Дата принятия</w:t>
            </w:r>
          </w:p>
        </w:tc>
        <w:tc>
          <w:tcPr>
            <w:tcW w:w="5386" w:type="dxa"/>
            <w:vAlign w:val="center"/>
          </w:tcPr>
          <w:p w:rsidR="0020511B" w:rsidRPr="001F546E" w:rsidRDefault="0020511B" w:rsidP="0020511B">
            <w:pPr>
              <w:pStyle w:val="ConsPlusNormal"/>
              <w:jc w:val="center"/>
            </w:pPr>
            <w:r w:rsidRPr="001F546E">
              <w:t>Наименование</w:t>
            </w:r>
          </w:p>
        </w:tc>
        <w:tc>
          <w:tcPr>
            <w:tcW w:w="1305" w:type="dxa"/>
            <w:vAlign w:val="center"/>
          </w:tcPr>
          <w:p w:rsidR="0020511B" w:rsidRPr="001F546E" w:rsidRDefault="0020511B" w:rsidP="0020511B">
            <w:pPr>
              <w:pStyle w:val="ConsPlusNormal"/>
              <w:jc w:val="center"/>
            </w:pPr>
            <w:r w:rsidRPr="001F546E">
              <w:t>Номер страницы в сборнике</w:t>
            </w:r>
          </w:p>
        </w:tc>
      </w:tr>
      <w:tr w:rsidR="0020511B" w:rsidRPr="001F546E" w:rsidTr="0020511B">
        <w:tc>
          <w:tcPr>
            <w:tcW w:w="1242" w:type="dxa"/>
            <w:vAlign w:val="center"/>
          </w:tcPr>
          <w:p w:rsidR="0020511B" w:rsidRPr="001F546E" w:rsidRDefault="0020511B" w:rsidP="0020511B">
            <w:pPr>
              <w:pStyle w:val="ConsPlusNormal"/>
              <w:jc w:val="center"/>
            </w:pPr>
            <w:r w:rsidRPr="001F546E">
              <w:t>-</w:t>
            </w:r>
          </w:p>
        </w:tc>
        <w:tc>
          <w:tcPr>
            <w:tcW w:w="1447" w:type="dxa"/>
            <w:vAlign w:val="center"/>
          </w:tcPr>
          <w:p w:rsidR="0020511B" w:rsidRPr="001F546E" w:rsidRDefault="0020511B" w:rsidP="0020511B">
            <w:pPr>
              <w:pStyle w:val="ConsPlusNormal"/>
              <w:jc w:val="center"/>
            </w:pPr>
            <w:r w:rsidRPr="001F546E">
              <w:t>-</w:t>
            </w:r>
          </w:p>
        </w:tc>
        <w:tc>
          <w:tcPr>
            <w:tcW w:w="5386" w:type="dxa"/>
            <w:vAlign w:val="center"/>
          </w:tcPr>
          <w:p w:rsidR="0020511B" w:rsidRPr="001F546E" w:rsidRDefault="0020511B" w:rsidP="0020511B">
            <w:pPr>
              <w:pStyle w:val="ConsPlusNormal"/>
              <w:jc w:val="center"/>
            </w:pPr>
            <w:r w:rsidRPr="001F546E">
              <w:t>-</w:t>
            </w:r>
          </w:p>
        </w:tc>
        <w:tc>
          <w:tcPr>
            <w:tcW w:w="1305" w:type="dxa"/>
            <w:vAlign w:val="center"/>
          </w:tcPr>
          <w:p w:rsidR="0020511B" w:rsidRPr="001F546E" w:rsidRDefault="0020511B" w:rsidP="0020511B">
            <w:pPr>
              <w:pStyle w:val="ConsPlusNormal"/>
              <w:jc w:val="center"/>
            </w:pPr>
          </w:p>
        </w:tc>
      </w:tr>
    </w:tbl>
    <w:p w:rsidR="0020511B" w:rsidRDefault="0020511B" w:rsidP="0020511B">
      <w:r>
        <w:br w:type="page"/>
      </w:r>
    </w:p>
    <w:p w:rsidR="0020511B" w:rsidRPr="00CD3876" w:rsidRDefault="0020511B" w:rsidP="0020511B"/>
    <w:p w:rsidR="0020511B" w:rsidRDefault="0020511B" w:rsidP="0020511B">
      <w:pPr>
        <w:jc w:val="center"/>
        <w:rPr>
          <w:b/>
          <w:spacing w:val="20"/>
          <w:sz w:val="36"/>
          <w:szCs w:val="36"/>
        </w:rPr>
      </w:pPr>
    </w:p>
    <w:p w:rsidR="0020511B" w:rsidRDefault="0020511B" w:rsidP="0020511B">
      <w:pPr>
        <w:jc w:val="center"/>
        <w:rPr>
          <w:b/>
          <w:spacing w:val="20"/>
          <w:sz w:val="36"/>
          <w:szCs w:val="36"/>
        </w:rPr>
      </w:pPr>
    </w:p>
    <w:p w:rsidR="0020511B" w:rsidRDefault="0020511B" w:rsidP="0020511B">
      <w:pPr>
        <w:jc w:val="center"/>
        <w:rPr>
          <w:b/>
          <w:spacing w:val="20"/>
          <w:sz w:val="36"/>
          <w:szCs w:val="36"/>
        </w:rPr>
      </w:pPr>
    </w:p>
    <w:p w:rsidR="0020511B" w:rsidRDefault="0020511B" w:rsidP="0020511B">
      <w:pPr>
        <w:jc w:val="center"/>
        <w:rPr>
          <w:b/>
          <w:spacing w:val="20"/>
          <w:sz w:val="36"/>
          <w:szCs w:val="36"/>
        </w:rPr>
      </w:pPr>
    </w:p>
    <w:p w:rsidR="0020511B" w:rsidRDefault="0020511B" w:rsidP="0020511B">
      <w:pPr>
        <w:jc w:val="center"/>
        <w:rPr>
          <w:b/>
          <w:spacing w:val="20"/>
          <w:sz w:val="36"/>
          <w:szCs w:val="36"/>
        </w:rPr>
      </w:pPr>
    </w:p>
    <w:p w:rsidR="0020511B" w:rsidRDefault="0020511B" w:rsidP="0020511B">
      <w:pPr>
        <w:jc w:val="center"/>
        <w:rPr>
          <w:b/>
          <w:spacing w:val="20"/>
          <w:sz w:val="36"/>
          <w:szCs w:val="36"/>
        </w:rPr>
      </w:pPr>
    </w:p>
    <w:p w:rsidR="0020511B" w:rsidRDefault="0020511B" w:rsidP="0020511B">
      <w:pPr>
        <w:jc w:val="center"/>
        <w:rPr>
          <w:b/>
          <w:spacing w:val="20"/>
          <w:sz w:val="36"/>
          <w:szCs w:val="36"/>
        </w:rPr>
      </w:pPr>
    </w:p>
    <w:p w:rsidR="0020511B" w:rsidRDefault="0020511B" w:rsidP="0020511B">
      <w:pPr>
        <w:jc w:val="center"/>
        <w:rPr>
          <w:b/>
          <w:spacing w:val="20"/>
          <w:sz w:val="36"/>
          <w:szCs w:val="36"/>
        </w:rPr>
      </w:pPr>
    </w:p>
    <w:p w:rsidR="0020511B" w:rsidRDefault="0020511B" w:rsidP="0020511B">
      <w:pPr>
        <w:jc w:val="center"/>
        <w:rPr>
          <w:b/>
          <w:spacing w:val="20"/>
          <w:sz w:val="36"/>
          <w:szCs w:val="36"/>
        </w:rPr>
      </w:pPr>
    </w:p>
    <w:p w:rsidR="0023751A" w:rsidRDefault="0023751A" w:rsidP="0020511B">
      <w:pPr>
        <w:jc w:val="center"/>
        <w:rPr>
          <w:b/>
          <w:spacing w:val="20"/>
          <w:sz w:val="36"/>
          <w:szCs w:val="36"/>
        </w:rPr>
      </w:pPr>
    </w:p>
    <w:p w:rsidR="0020511B" w:rsidRDefault="0020511B" w:rsidP="0020511B">
      <w:pPr>
        <w:jc w:val="center"/>
        <w:rPr>
          <w:b/>
          <w:spacing w:val="20"/>
          <w:sz w:val="36"/>
          <w:szCs w:val="36"/>
        </w:rPr>
      </w:pPr>
    </w:p>
    <w:p w:rsidR="0020511B" w:rsidRDefault="0020511B" w:rsidP="0020511B">
      <w:pPr>
        <w:jc w:val="center"/>
        <w:rPr>
          <w:b/>
          <w:spacing w:val="20"/>
          <w:sz w:val="36"/>
          <w:szCs w:val="36"/>
        </w:rPr>
      </w:pPr>
    </w:p>
    <w:p w:rsidR="0020511B" w:rsidRDefault="0020511B" w:rsidP="0020511B">
      <w:pPr>
        <w:tabs>
          <w:tab w:val="left" w:pos="6048"/>
        </w:tabs>
        <w:jc w:val="center"/>
        <w:rPr>
          <w:sz w:val="32"/>
          <w:szCs w:val="32"/>
        </w:rPr>
      </w:pPr>
    </w:p>
    <w:p w:rsidR="0020511B" w:rsidRDefault="0020511B" w:rsidP="0020511B">
      <w:pPr>
        <w:tabs>
          <w:tab w:val="left" w:pos="6048"/>
        </w:tabs>
        <w:jc w:val="center"/>
        <w:rPr>
          <w:sz w:val="32"/>
          <w:szCs w:val="32"/>
        </w:rPr>
      </w:pPr>
    </w:p>
    <w:p w:rsidR="0020511B" w:rsidRPr="00F57909" w:rsidRDefault="0020511B" w:rsidP="0020511B">
      <w:pPr>
        <w:tabs>
          <w:tab w:val="left" w:pos="6048"/>
        </w:tabs>
        <w:jc w:val="center"/>
      </w:pPr>
      <w:r>
        <w:rPr>
          <w:sz w:val="32"/>
          <w:szCs w:val="32"/>
        </w:rPr>
        <w:t>Раздел 1.</w:t>
      </w:r>
    </w:p>
    <w:p w:rsidR="0020511B" w:rsidRPr="00C914AF" w:rsidRDefault="0020511B" w:rsidP="0020511B">
      <w:pPr>
        <w:pStyle w:val="ConsPlusNormal"/>
        <w:ind w:firstLine="709"/>
        <w:jc w:val="center"/>
        <w:rPr>
          <w:sz w:val="32"/>
          <w:szCs w:val="32"/>
        </w:rPr>
      </w:pPr>
      <w:r w:rsidRPr="00C914AF">
        <w:rPr>
          <w:sz w:val="32"/>
          <w:szCs w:val="32"/>
        </w:rPr>
        <w:t>Решения Курьинского районного Совета народных депутатов Алтайского края</w:t>
      </w:r>
    </w:p>
    <w:p w:rsidR="0020511B" w:rsidRDefault="0020511B">
      <w:pPr>
        <w:spacing w:after="160" w:line="259" w:lineRule="auto"/>
      </w:pPr>
      <w:r>
        <w:br w:type="page"/>
      </w:r>
    </w:p>
    <w:p w:rsidR="0020511B" w:rsidRPr="0020511B" w:rsidRDefault="0020511B" w:rsidP="0020511B">
      <w:pPr>
        <w:widowControl w:val="0"/>
        <w:tabs>
          <w:tab w:val="left" w:pos="4253"/>
        </w:tabs>
        <w:suppressAutoHyphens/>
        <w:jc w:val="center"/>
        <w:rPr>
          <w:b/>
          <w:sz w:val="28"/>
          <w:szCs w:val="28"/>
        </w:rPr>
      </w:pPr>
      <w:r w:rsidRPr="0020511B">
        <w:rPr>
          <w:b/>
          <w:sz w:val="28"/>
          <w:szCs w:val="28"/>
        </w:rPr>
        <w:lastRenderedPageBreak/>
        <w:t>КУРЬИНСКИЙ РАЙОННЫЙ СОВЕТ НАРОДНЫХ ДЕПУТАТОВ АЛТАЙСКОГО КРАЯ</w:t>
      </w:r>
    </w:p>
    <w:p w:rsidR="0020511B" w:rsidRPr="0020511B" w:rsidRDefault="0020511B" w:rsidP="0020511B">
      <w:pPr>
        <w:widowControl w:val="0"/>
        <w:suppressAutoHyphens/>
        <w:ind w:firstLine="709"/>
        <w:jc w:val="center"/>
        <w:rPr>
          <w:b/>
          <w:sz w:val="28"/>
          <w:szCs w:val="28"/>
        </w:rPr>
      </w:pPr>
      <w:r w:rsidRPr="0020511B">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5319395</wp:posOffset>
                </wp:positionH>
                <wp:positionV relativeFrom="paragraph">
                  <wp:posOffset>142875</wp:posOffset>
                </wp:positionV>
                <wp:extent cx="948690" cy="159385"/>
                <wp:effectExtent l="9525" t="5080" r="13335" b="698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 cy="159385"/>
                        </a:xfrm>
                        <a:prstGeom prst="rect">
                          <a:avLst/>
                        </a:prstGeom>
                        <a:solidFill>
                          <a:srgbClr val="FFFFFF"/>
                        </a:solidFill>
                        <a:ln w="9525">
                          <a:solidFill>
                            <a:srgbClr val="FFFFFF"/>
                          </a:solidFill>
                          <a:miter lim="800000"/>
                          <a:headEnd/>
                          <a:tailEnd/>
                        </a:ln>
                      </wps:spPr>
                      <wps:txbx>
                        <w:txbxContent>
                          <w:p w:rsidR="007F394B" w:rsidRPr="00EC54F6" w:rsidRDefault="007F394B" w:rsidP="0020511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418.85pt;margin-top:11.25pt;width:74.7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" strokecolor="white">
                <v:textbox>
                  <w:txbxContent>
                    <w:p w:rsidR="007F394B" w:rsidRPr="00EC54F6" w:rsidRDefault="007F394B" w:rsidP="0020511B"/>
                  </w:txbxContent>
                </v:textbox>
              </v:shape>
            </w:pict>
          </mc:Fallback>
        </mc:AlternateContent>
      </w:r>
      <w:r w:rsidRPr="0020511B">
        <w:rPr>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5458460</wp:posOffset>
                </wp:positionH>
                <wp:positionV relativeFrom="paragraph">
                  <wp:posOffset>142875</wp:posOffset>
                </wp:positionV>
                <wp:extent cx="809625" cy="278765"/>
                <wp:effectExtent l="5715" t="5080" r="13335" b="1143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78765"/>
                        </a:xfrm>
                        <a:prstGeom prst="rect">
                          <a:avLst/>
                        </a:prstGeom>
                        <a:solidFill>
                          <a:srgbClr val="FFFFFF"/>
                        </a:solidFill>
                        <a:ln w="9525">
                          <a:solidFill>
                            <a:srgbClr val="FFFFFF"/>
                          </a:solidFill>
                          <a:miter lim="800000"/>
                          <a:headEnd/>
                          <a:tailEnd/>
                        </a:ln>
                      </wps:spPr>
                      <wps:txbx>
                        <w:txbxContent>
                          <w:p w:rsidR="007F394B" w:rsidRDefault="007F394B" w:rsidP="0020511B"/>
                          <w:p w:rsidR="007F394B" w:rsidRPr="00FD165B" w:rsidRDefault="007F394B" w:rsidP="0020511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1" o:spid="_x0000_s1027" type="#_x0000_t202" style="position:absolute;left:0;text-align:left;margin-left:429.8pt;margin-top:11.25pt;width:63.75pt;height:2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" strokecolor="white">
                <v:textbox>
                  <w:txbxContent>
                    <w:p w:rsidR="007F394B" w:rsidRDefault="007F394B" w:rsidP="0020511B"/>
                    <w:p w:rsidR="007F394B" w:rsidRPr="00FD165B" w:rsidRDefault="007F394B" w:rsidP="0020511B"/>
                  </w:txbxContent>
                </v:textbox>
              </v:shape>
            </w:pict>
          </mc:Fallback>
        </mc:AlternateContent>
      </w:r>
    </w:p>
    <w:p w:rsidR="0020511B" w:rsidRPr="0020511B" w:rsidRDefault="0020511B" w:rsidP="0020511B">
      <w:pPr>
        <w:widowControl w:val="0"/>
        <w:suppressAutoHyphens/>
        <w:jc w:val="center"/>
        <w:outlineLvl w:val="0"/>
        <w:rPr>
          <w:b/>
          <w:sz w:val="28"/>
          <w:szCs w:val="28"/>
        </w:rPr>
      </w:pPr>
      <w:r w:rsidRPr="0020511B">
        <w:rPr>
          <w:b/>
          <w:sz w:val="28"/>
          <w:szCs w:val="28"/>
        </w:rPr>
        <w:t>РЕШЕНИЕ</w:t>
      </w:r>
    </w:p>
    <w:p w:rsidR="0020511B" w:rsidRPr="0020511B" w:rsidRDefault="0020511B" w:rsidP="0020511B">
      <w:pPr>
        <w:widowControl w:val="0"/>
        <w:suppressAutoHyphens/>
        <w:ind w:firstLine="709"/>
        <w:jc w:val="center"/>
        <w:rPr>
          <w:b/>
          <w:sz w:val="28"/>
          <w:szCs w:val="28"/>
        </w:rPr>
      </w:pPr>
    </w:p>
    <w:p w:rsidR="0020511B" w:rsidRPr="0020511B" w:rsidRDefault="0020511B" w:rsidP="0020511B">
      <w:pPr>
        <w:widowControl w:val="0"/>
        <w:suppressAutoHyphens/>
        <w:ind w:firstLine="709"/>
        <w:jc w:val="center"/>
        <w:rPr>
          <w:b/>
          <w:sz w:val="28"/>
          <w:szCs w:val="28"/>
        </w:rPr>
      </w:pPr>
    </w:p>
    <w:p w:rsidR="0020511B" w:rsidRPr="0020511B" w:rsidRDefault="0020511B" w:rsidP="0020511B">
      <w:pPr>
        <w:spacing w:line="360" w:lineRule="auto"/>
        <w:jc w:val="both"/>
      </w:pPr>
      <w:r w:rsidRPr="0020511B">
        <w:rPr>
          <w:rFonts w:eastAsia="Calibri"/>
          <w:lang w:eastAsia="en-US"/>
        </w:rPr>
        <w:t xml:space="preserve">23.06.2026                                                   с. Курья                                                 </w:t>
      </w:r>
      <w:r w:rsidR="00C87717">
        <w:rPr>
          <w:rFonts w:eastAsia="Calibri"/>
          <w:lang w:eastAsia="en-US"/>
        </w:rPr>
        <w:t xml:space="preserve">           </w:t>
      </w:r>
      <w:r w:rsidRPr="0020511B">
        <w:rPr>
          <w:rFonts w:eastAsia="Calibri"/>
          <w:lang w:eastAsia="en-US"/>
        </w:rPr>
        <w:t xml:space="preserve">             № 11 </w:t>
      </w:r>
      <w:r w:rsidRPr="0020511B">
        <w:tab/>
      </w:r>
    </w:p>
    <w:p w:rsidR="0020511B" w:rsidRPr="0020511B" w:rsidRDefault="0020511B" w:rsidP="0020511B">
      <w:pPr>
        <w:jc w:val="both"/>
        <w:rPr>
          <w:rFonts w:eastAsia="Calibri"/>
          <w:sz w:val="28"/>
          <w:szCs w:val="28"/>
          <w:lang w:eastAsia="en-US"/>
        </w:rPr>
      </w:pPr>
      <w:r w:rsidRPr="0020511B">
        <w:rPr>
          <w:rFonts w:eastAsia="Calibri"/>
          <w:sz w:val="28"/>
          <w:szCs w:val="28"/>
          <w:lang w:eastAsia="en-US"/>
        </w:rPr>
        <w:t>Об исполнении районного бюджета</w:t>
      </w:r>
    </w:p>
    <w:p w:rsidR="0020511B" w:rsidRPr="0020511B" w:rsidRDefault="0020511B" w:rsidP="0020511B">
      <w:pPr>
        <w:jc w:val="both"/>
        <w:rPr>
          <w:rFonts w:eastAsia="Calibri"/>
          <w:sz w:val="28"/>
          <w:szCs w:val="28"/>
          <w:lang w:eastAsia="en-US"/>
        </w:rPr>
      </w:pPr>
      <w:r w:rsidRPr="0020511B">
        <w:rPr>
          <w:rFonts w:eastAsia="Calibri"/>
          <w:sz w:val="28"/>
          <w:szCs w:val="28"/>
          <w:lang w:eastAsia="en-US"/>
        </w:rPr>
        <w:t>за 2025 год</w:t>
      </w:r>
    </w:p>
    <w:p w:rsidR="0020511B" w:rsidRPr="0020511B" w:rsidRDefault="0020511B" w:rsidP="0020511B">
      <w:pPr>
        <w:spacing w:line="360" w:lineRule="auto"/>
        <w:ind w:firstLine="709"/>
        <w:jc w:val="both"/>
        <w:rPr>
          <w:rFonts w:eastAsia="Calibri"/>
          <w:sz w:val="28"/>
          <w:szCs w:val="28"/>
          <w:lang w:eastAsia="en-US"/>
        </w:rPr>
      </w:pPr>
    </w:p>
    <w:p w:rsidR="0020511B" w:rsidRPr="0020511B" w:rsidRDefault="0020511B" w:rsidP="0020511B">
      <w:pPr>
        <w:ind w:firstLine="709"/>
        <w:jc w:val="both"/>
        <w:rPr>
          <w:rFonts w:eastAsia="Calibri"/>
          <w:sz w:val="28"/>
          <w:szCs w:val="28"/>
          <w:lang w:eastAsia="en-US"/>
        </w:rPr>
      </w:pPr>
      <w:r w:rsidRPr="0020511B">
        <w:rPr>
          <w:rFonts w:eastAsia="Calibri"/>
          <w:sz w:val="28"/>
          <w:szCs w:val="28"/>
          <w:lang w:eastAsia="en-US"/>
        </w:rPr>
        <w:t>В соответствии со статьями 24, 60 Устава муниципального образования муниципальный район Курьинский район Алтайского края, Курьинский районный Совет народных депутатов РЕШИЛ:</w:t>
      </w:r>
    </w:p>
    <w:p w:rsidR="0020511B" w:rsidRPr="0020511B" w:rsidRDefault="0020511B" w:rsidP="0020511B">
      <w:pPr>
        <w:spacing w:line="360" w:lineRule="auto"/>
        <w:ind w:firstLine="709"/>
        <w:jc w:val="both"/>
        <w:rPr>
          <w:rFonts w:eastAsia="Calibri"/>
          <w:sz w:val="28"/>
          <w:szCs w:val="28"/>
          <w:lang w:eastAsia="en-US"/>
        </w:rPr>
      </w:pPr>
    </w:p>
    <w:p w:rsidR="0020511B" w:rsidRPr="0020511B" w:rsidRDefault="0020511B" w:rsidP="0020511B">
      <w:pPr>
        <w:ind w:firstLine="709"/>
        <w:jc w:val="both"/>
        <w:rPr>
          <w:rFonts w:eastAsia="Calibri"/>
          <w:sz w:val="28"/>
          <w:szCs w:val="28"/>
          <w:lang w:eastAsia="en-US"/>
        </w:rPr>
      </w:pPr>
      <w:r w:rsidRPr="0020511B">
        <w:rPr>
          <w:rFonts w:eastAsia="Calibri"/>
          <w:sz w:val="28"/>
          <w:szCs w:val="28"/>
          <w:lang w:eastAsia="en-US"/>
        </w:rPr>
        <w:t>1. Утвердить отчет об исполнении районного бюджета за 2025 год по доходам в сумме 485 893,8 тыс. рублей, по расходам в сумме 494 873,0 тыс. рублей, с превышением расходов над доходами (дефицит районного бюджета) в сумме 8979,2 тыс. руб. и со следующими показателями:</w:t>
      </w:r>
    </w:p>
    <w:p w:rsidR="0020511B" w:rsidRPr="0020511B" w:rsidRDefault="0020511B" w:rsidP="0020511B">
      <w:pPr>
        <w:ind w:firstLine="709"/>
        <w:jc w:val="both"/>
        <w:rPr>
          <w:rFonts w:eastAsia="Calibri"/>
          <w:sz w:val="28"/>
          <w:szCs w:val="28"/>
          <w:lang w:eastAsia="en-US"/>
        </w:rPr>
      </w:pPr>
      <w:r w:rsidRPr="0020511B">
        <w:rPr>
          <w:rFonts w:eastAsia="Calibri"/>
          <w:sz w:val="28"/>
          <w:szCs w:val="28"/>
          <w:lang w:eastAsia="en-US"/>
        </w:rPr>
        <w:t>1) по доходам районного бюджета за 2025 год по кодам классификации доходов бюджета согласно приложению 1 к настоящему решению;</w:t>
      </w:r>
    </w:p>
    <w:p w:rsidR="0020511B" w:rsidRPr="0020511B" w:rsidRDefault="0020511B" w:rsidP="0020511B">
      <w:pPr>
        <w:ind w:firstLine="709"/>
        <w:jc w:val="both"/>
        <w:rPr>
          <w:rFonts w:eastAsia="Calibri"/>
          <w:sz w:val="28"/>
          <w:szCs w:val="28"/>
          <w:lang w:eastAsia="en-US"/>
        </w:rPr>
      </w:pPr>
      <w:r w:rsidRPr="0020511B">
        <w:rPr>
          <w:rFonts w:eastAsia="Calibri"/>
          <w:sz w:val="28"/>
          <w:szCs w:val="28"/>
          <w:lang w:eastAsia="en-US"/>
        </w:rPr>
        <w:t>2) по расходам районного бюджета за 2025 год по ведомственной структуре расходов бюджета согласно приложению 2 к настоящему решению;</w:t>
      </w:r>
    </w:p>
    <w:p w:rsidR="0020511B" w:rsidRPr="0020511B" w:rsidRDefault="0020511B" w:rsidP="0020511B">
      <w:pPr>
        <w:ind w:firstLine="709"/>
        <w:jc w:val="both"/>
        <w:rPr>
          <w:rFonts w:eastAsia="Calibri"/>
          <w:sz w:val="28"/>
          <w:szCs w:val="28"/>
          <w:lang w:eastAsia="en-US"/>
        </w:rPr>
      </w:pPr>
      <w:r w:rsidRPr="0020511B">
        <w:rPr>
          <w:rFonts w:eastAsia="Calibri"/>
          <w:sz w:val="28"/>
          <w:szCs w:val="28"/>
          <w:lang w:eastAsia="en-US"/>
        </w:rPr>
        <w:t xml:space="preserve">3) по расходам районного бюджета за 2025 год по разделам и подразделам классификации расходов бюджета согласно приложению 3 в настоящему решению; </w:t>
      </w:r>
    </w:p>
    <w:p w:rsidR="0020511B" w:rsidRPr="0020511B" w:rsidRDefault="0020511B" w:rsidP="0020511B">
      <w:pPr>
        <w:ind w:firstLine="709"/>
        <w:jc w:val="both"/>
        <w:rPr>
          <w:rFonts w:eastAsia="Calibri"/>
          <w:sz w:val="28"/>
          <w:szCs w:val="28"/>
          <w:lang w:eastAsia="en-US"/>
        </w:rPr>
      </w:pPr>
      <w:r w:rsidRPr="0020511B">
        <w:rPr>
          <w:rFonts w:eastAsia="Calibri"/>
          <w:sz w:val="28"/>
          <w:szCs w:val="28"/>
          <w:lang w:eastAsia="en-US"/>
        </w:rPr>
        <w:t>4) по источникам финансирования дефицита районного бюджета за 2024 год по кодам классификации источников финансирования дефицита бюджета согласно приложению 4 к настоящему решению;</w:t>
      </w:r>
    </w:p>
    <w:p w:rsidR="0020511B" w:rsidRPr="0020511B" w:rsidRDefault="0020511B" w:rsidP="0020511B">
      <w:pPr>
        <w:widowControl w:val="0"/>
        <w:suppressAutoHyphens/>
        <w:jc w:val="both"/>
        <w:rPr>
          <w:sz w:val="28"/>
          <w:szCs w:val="28"/>
        </w:rPr>
      </w:pPr>
      <w:r w:rsidRPr="0020511B">
        <w:rPr>
          <w:rFonts w:eastAsia="Calibri"/>
          <w:sz w:val="28"/>
          <w:szCs w:val="28"/>
          <w:lang w:eastAsia="en-US"/>
        </w:rPr>
        <w:tab/>
        <w:t xml:space="preserve">2. </w:t>
      </w:r>
      <w:r w:rsidRPr="0020511B">
        <w:rPr>
          <w:rFonts w:eastAsia="Calibri"/>
          <w:sz w:val="28"/>
          <w:szCs w:val="28"/>
        </w:rPr>
        <w:t xml:space="preserve">Настоящее решение опубликовать </w:t>
      </w:r>
      <w:r w:rsidRPr="0020511B">
        <w:rPr>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20511B" w:rsidRPr="0020511B" w:rsidRDefault="0020511B" w:rsidP="0020511B">
      <w:pPr>
        <w:widowControl w:val="0"/>
        <w:suppressAutoHyphens/>
        <w:jc w:val="both"/>
        <w:rPr>
          <w:rFonts w:eastAsia="Calibri"/>
          <w:sz w:val="28"/>
          <w:szCs w:val="28"/>
          <w:lang w:eastAsia="en-US"/>
        </w:rPr>
      </w:pPr>
      <w:r w:rsidRPr="0020511B">
        <w:rPr>
          <w:rFonts w:eastAsia="Calibri"/>
          <w:sz w:val="28"/>
          <w:szCs w:val="28"/>
          <w:lang w:eastAsia="en-US"/>
        </w:rPr>
        <w:tab/>
        <w:t>3. Настоящее решение вступает в силу со дня его официального опубликования.</w:t>
      </w:r>
    </w:p>
    <w:p w:rsidR="0020511B" w:rsidRPr="0020511B" w:rsidRDefault="0020511B" w:rsidP="0020511B">
      <w:pPr>
        <w:ind w:firstLine="709"/>
        <w:jc w:val="both"/>
        <w:rPr>
          <w:rFonts w:eastAsia="Calibri"/>
          <w:sz w:val="28"/>
          <w:szCs w:val="28"/>
          <w:lang w:eastAsia="en-US"/>
        </w:rPr>
      </w:pPr>
    </w:p>
    <w:p w:rsidR="0020511B" w:rsidRPr="0020511B" w:rsidRDefault="0020511B" w:rsidP="0020511B">
      <w:pPr>
        <w:ind w:firstLine="709"/>
        <w:jc w:val="both"/>
        <w:rPr>
          <w:rFonts w:eastAsia="Calibri"/>
          <w:sz w:val="28"/>
          <w:szCs w:val="28"/>
          <w:lang w:eastAsia="en-US"/>
        </w:rPr>
      </w:pPr>
    </w:p>
    <w:p w:rsidR="0020511B" w:rsidRPr="0020511B" w:rsidRDefault="0020511B" w:rsidP="0020511B">
      <w:pPr>
        <w:jc w:val="both"/>
        <w:rPr>
          <w:rFonts w:eastAsia="Calibri"/>
          <w:sz w:val="28"/>
          <w:szCs w:val="28"/>
          <w:lang w:eastAsia="en-US"/>
        </w:rPr>
      </w:pPr>
      <w:r w:rsidRPr="0020511B">
        <w:rPr>
          <w:rFonts w:eastAsia="Calibri"/>
          <w:sz w:val="28"/>
          <w:szCs w:val="28"/>
          <w:lang w:eastAsia="en-US"/>
        </w:rPr>
        <w:t>Председатель районного</w:t>
      </w:r>
    </w:p>
    <w:p w:rsidR="0020511B" w:rsidRDefault="0020511B" w:rsidP="0020511B">
      <w:pPr>
        <w:jc w:val="both"/>
        <w:rPr>
          <w:rFonts w:eastAsia="Calibri"/>
          <w:sz w:val="28"/>
          <w:szCs w:val="28"/>
          <w:lang w:eastAsia="en-US"/>
        </w:rPr>
      </w:pPr>
      <w:r w:rsidRPr="0020511B">
        <w:rPr>
          <w:rFonts w:eastAsia="Calibri"/>
          <w:sz w:val="28"/>
          <w:szCs w:val="28"/>
          <w:lang w:eastAsia="en-US"/>
        </w:rPr>
        <w:t xml:space="preserve">Совета народных депутатов                                    </w:t>
      </w:r>
      <w:r>
        <w:rPr>
          <w:rFonts w:eastAsia="Calibri"/>
          <w:sz w:val="28"/>
          <w:szCs w:val="28"/>
          <w:lang w:eastAsia="en-US"/>
        </w:rPr>
        <w:t xml:space="preserve">                           </w:t>
      </w:r>
      <w:r w:rsidRPr="0020511B">
        <w:rPr>
          <w:rFonts w:eastAsia="Calibri"/>
          <w:sz w:val="28"/>
          <w:szCs w:val="28"/>
          <w:lang w:eastAsia="en-US"/>
        </w:rPr>
        <w:t xml:space="preserve">   Т.А. Морозова</w:t>
      </w:r>
    </w:p>
    <w:p w:rsidR="0020511B" w:rsidRDefault="0020511B" w:rsidP="0020511B">
      <w:pPr>
        <w:jc w:val="both"/>
        <w:rPr>
          <w:rFonts w:eastAsia="Calibri"/>
          <w:sz w:val="28"/>
          <w:szCs w:val="28"/>
          <w:lang w:eastAsia="en-US"/>
        </w:rPr>
      </w:pPr>
    </w:p>
    <w:p w:rsidR="0020511B" w:rsidRPr="0020511B" w:rsidRDefault="0020511B" w:rsidP="0020511B">
      <w:pPr>
        <w:jc w:val="both"/>
        <w:rPr>
          <w:rFonts w:eastAsia="Calibri"/>
          <w:sz w:val="28"/>
          <w:szCs w:val="28"/>
          <w:lang w:eastAsia="en-US"/>
        </w:rPr>
      </w:pPr>
    </w:p>
    <w:p w:rsidR="0020511B" w:rsidRDefault="0020511B" w:rsidP="0020511B">
      <w:pPr>
        <w:jc w:val="both"/>
        <w:rPr>
          <w:rFonts w:eastAsia="Calibri"/>
          <w:color w:val="000000"/>
          <w:sz w:val="28"/>
          <w:szCs w:val="28"/>
          <w:lang w:eastAsia="en-US"/>
        </w:rPr>
      </w:pPr>
      <w:r w:rsidRPr="0020511B">
        <w:rPr>
          <w:rFonts w:eastAsia="Calibri"/>
          <w:sz w:val="28"/>
          <w:szCs w:val="28"/>
          <w:lang w:eastAsia="en-US"/>
        </w:rPr>
        <w:t>Глава района</w:t>
      </w:r>
      <w:r w:rsidRPr="0020511B">
        <w:rPr>
          <w:rFonts w:eastAsia="Calibri"/>
          <w:color w:val="FF0000"/>
          <w:sz w:val="28"/>
          <w:szCs w:val="28"/>
          <w:lang w:eastAsia="en-US"/>
        </w:rPr>
        <w:t xml:space="preserve">                                                         </w:t>
      </w:r>
      <w:r>
        <w:rPr>
          <w:rFonts w:eastAsia="Calibri"/>
          <w:color w:val="FF0000"/>
          <w:sz w:val="28"/>
          <w:szCs w:val="28"/>
          <w:lang w:eastAsia="en-US"/>
        </w:rPr>
        <w:t xml:space="preserve">                               </w:t>
      </w:r>
      <w:r w:rsidRPr="0020511B">
        <w:rPr>
          <w:rFonts w:eastAsia="Calibri"/>
          <w:color w:val="FF0000"/>
          <w:sz w:val="28"/>
          <w:szCs w:val="28"/>
          <w:lang w:eastAsia="en-US"/>
        </w:rPr>
        <w:t xml:space="preserve">   </w:t>
      </w:r>
      <w:r w:rsidRPr="0020511B">
        <w:rPr>
          <w:rFonts w:eastAsia="Calibri"/>
          <w:color w:val="000000"/>
          <w:sz w:val="28"/>
          <w:szCs w:val="28"/>
          <w:lang w:eastAsia="en-US"/>
        </w:rPr>
        <w:t>Н.В. Башкатов</w:t>
      </w:r>
    </w:p>
    <w:p w:rsidR="0020511B" w:rsidRPr="0020511B" w:rsidRDefault="0020511B" w:rsidP="0020511B">
      <w:pPr>
        <w:jc w:val="both"/>
        <w:rPr>
          <w:sz w:val="26"/>
          <w:szCs w:val="26"/>
        </w:rPr>
      </w:pPr>
    </w:p>
    <w:p w:rsidR="0020511B" w:rsidRDefault="0020511B" w:rsidP="0020511B">
      <w:pPr>
        <w:widowControl w:val="0"/>
        <w:tabs>
          <w:tab w:val="left" w:pos="7180"/>
        </w:tabs>
        <w:suppressAutoHyphens/>
        <w:ind w:left="4961"/>
        <w:jc w:val="right"/>
        <w:outlineLvl w:val="0"/>
        <w:rPr>
          <w:snapToGrid w:val="0"/>
          <w:sz w:val="28"/>
          <w:szCs w:val="28"/>
        </w:rPr>
      </w:pPr>
    </w:p>
    <w:p w:rsidR="0020511B" w:rsidRDefault="0020511B" w:rsidP="0020511B">
      <w:pPr>
        <w:widowControl w:val="0"/>
        <w:tabs>
          <w:tab w:val="left" w:pos="7180"/>
        </w:tabs>
        <w:suppressAutoHyphens/>
        <w:ind w:left="4961"/>
        <w:jc w:val="right"/>
        <w:outlineLvl w:val="0"/>
        <w:rPr>
          <w:snapToGrid w:val="0"/>
          <w:sz w:val="28"/>
          <w:szCs w:val="28"/>
        </w:rPr>
      </w:pPr>
    </w:p>
    <w:p w:rsidR="0020511B" w:rsidRDefault="0020511B" w:rsidP="0020511B">
      <w:pPr>
        <w:widowControl w:val="0"/>
        <w:tabs>
          <w:tab w:val="left" w:pos="7180"/>
        </w:tabs>
        <w:suppressAutoHyphens/>
        <w:ind w:left="4961"/>
        <w:jc w:val="right"/>
        <w:outlineLvl w:val="0"/>
        <w:rPr>
          <w:snapToGrid w:val="0"/>
          <w:sz w:val="28"/>
          <w:szCs w:val="28"/>
        </w:rPr>
      </w:pPr>
    </w:p>
    <w:p w:rsidR="0020511B" w:rsidRDefault="0020511B" w:rsidP="0020511B">
      <w:pPr>
        <w:widowControl w:val="0"/>
        <w:tabs>
          <w:tab w:val="left" w:pos="7180"/>
        </w:tabs>
        <w:suppressAutoHyphens/>
        <w:ind w:left="4961"/>
        <w:jc w:val="right"/>
        <w:outlineLvl w:val="0"/>
        <w:rPr>
          <w:snapToGrid w:val="0"/>
          <w:sz w:val="28"/>
          <w:szCs w:val="28"/>
        </w:rPr>
      </w:pPr>
    </w:p>
    <w:p w:rsidR="0020511B" w:rsidRPr="0020511B" w:rsidRDefault="0020511B" w:rsidP="0020511B">
      <w:pPr>
        <w:widowControl w:val="0"/>
        <w:tabs>
          <w:tab w:val="left" w:pos="7180"/>
        </w:tabs>
        <w:suppressAutoHyphens/>
        <w:ind w:left="4961"/>
        <w:jc w:val="right"/>
        <w:outlineLvl w:val="0"/>
        <w:rPr>
          <w:snapToGrid w:val="0"/>
          <w:sz w:val="28"/>
          <w:szCs w:val="28"/>
        </w:rPr>
      </w:pPr>
      <w:r w:rsidRPr="0020511B">
        <w:rPr>
          <w:snapToGrid w:val="0"/>
          <w:sz w:val="28"/>
          <w:szCs w:val="28"/>
        </w:rPr>
        <w:t>ПРИЛОЖЕНИЕ 1</w:t>
      </w:r>
    </w:p>
    <w:p w:rsidR="0020511B" w:rsidRPr="0020511B" w:rsidRDefault="0020511B" w:rsidP="0020511B">
      <w:pPr>
        <w:ind w:left="4963"/>
        <w:jc w:val="right"/>
        <w:rPr>
          <w:sz w:val="28"/>
          <w:szCs w:val="28"/>
        </w:rPr>
      </w:pPr>
      <w:r w:rsidRPr="0020511B">
        <w:rPr>
          <w:sz w:val="28"/>
          <w:szCs w:val="28"/>
        </w:rPr>
        <w:t xml:space="preserve">к решению «Об исполнении </w:t>
      </w:r>
    </w:p>
    <w:p w:rsidR="0020511B" w:rsidRPr="0020511B" w:rsidRDefault="0020511B" w:rsidP="0020511B">
      <w:pPr>
        <w:ind w:left="4963"/>
        <w:jc w:val="right"/>
        <w:rPr>
          <w:sz w:val="28"/>
          <w:szCs w:val="28"/>
        </w:rPr>
      </w:pPr>
      <w:r w:rsidRPr="0020511B">
        <w:rPr>
          <w:sz w:val="28"/>
          <w:szCs w:val="28"/>
        </w:rPr>
        <w:t xml:space="preserve"> районного бюджета за 2025 год»    </w:t>
      </w:r>
    </w:p>
    <w:p w:rsidR="0020511B" w:rsidRPr="0020511B" w:rsidRDefault="0020511B" w:rsidP="0020511B">
      <w:pPr>
        <w:widowControl w:val="0"/>
        <w:tabs>
          <w:tab w:val="left" w:pos="7180"/>
        </w:tabs>
        <w:suppressAutoHyphens/>
        <w:jc w:val="center"/>
        <w:outlineLvl w:val="0"/>
        <w:rPr>
          <w:snapToGrid w:val="0"/>
          <w:sz w:val="28"/>
          <w:szCs w:val="28"/>
        </w:rPr>
      </w:pPr>
    </w:p>
    <w:p w:rsidR="0020511B" w:rsidRPr="0020511B" w:rsidRDefault="0020511B" w:rsidP="0020511B">
      <w:pPr>
        <w:widowControl w:val="0"/>
        <w:tabs>
          <w:tab w:val="left" w:pos="7180"/>
        </w:tabs>
        <w:suppressAutoHyphens/>
        <w:jc w:val="both"/>
        <w:outlineLvl w:val="0"/>
        <w:rPr>
          <w:snapToGrid w:val="0"/>
          <w:sz w:val="28"/>
          <w:szCs w:val="28"/>
        </w:rPr>
      </w:pPr>
    </w:p>
    <w:p w:rsidR="0020511B" w:rsidRPr="0020511B" w:rsidRDefault="0020511B" w:rsidP="0020511B">
      <w:pPr>
        <w:widowControl w:val="0"/>
        <w:tabs>
          <w:tab w:val="left" w:pos="7180"/>
        </w:tabs>
        <w:suppressAutoHyphens/>
        <w:jc w:val="center"/>
        <w:outlineLvl w:val="0"/>
        <w:rPr>
          <w:snapToGrid w:val="0"/>
          <w:sz w:val="28"/>
          <w:szCs w:val="28"/>
        </w:rPr>
      </w:pPr>
      <w:r w:rsidRPr="0020511B">
        <w:rPr>
          <w:snapToGrid w:val="0"/>
          <w:sz w:val="28"/>
          <w:szCs w:val="28"/>
        </w:rPr>
        <w:t>Доходы районного бюджета по кодам классификации доходов бюджета</w:t>
      </w:r>
    </w:p>
    <w:p w:rsidR="0020511B" w:rsidRPr="0020511B" w:rsidRDefault="0020511B" w:rsidP="0020511B">
      <w:pPr>
        <w:widowControl w:val="0"/>
        <w:tabs>
          <w:tab w:val="left" w:pos="7180"/>
        </w:tabs>
        <w:suppressAutoHyphens/>
        <w:jc w:val="center"/>
        <w:outlineLvl w:val="0"/>
        <w:rPr>
          <w:snapToGrid w:val="0"/>
          <w:sz w:val="28"/>
          <w:szCs w:val="28"/>
        </w:rPr>
      </w:pPr>
    </w:p>
    <w:p w:rsidR="0020511B" w:rsidRPr="0020511B" w:rsidRDefault="0020511B" w:rsidP="0020511B">
      <w:pPr>
        <w:widowControl w:val="0"/>
        <w:tabs>
          <w:tab w:val="left" w:pos="7180"/>
        </w:tabs>
        <w:suppressAutoHyphens/>
        <w:jc w:val="right"/>
        <w:outlineLvl w:val="0"/>
        <w:rPr>
          <w:snapToGrid w:val="0"/>
          <w:sz w:val="22"/>
          <w:szCs w:val="22"/>
        </w:rPr>
      </w:pPr>
      <w:r w:rsidRPr="0020511B">
        <w:rPr>
          <w:snapToGrid w:val="0"/>
          <w:sz w:val="22"/>
          <w:szCs w:val="22"/>
        </w:rPr>
        <w:t>тыс. руб.</w:t>
      </w:r>
    </w:p>
    <w:tbl>
      <w:tblPr>
        <w:tblW w:w="9781" w:type="dxa"/>
        <w:tblInd w:w="108" w:type="dxa"/>
        <w:tblLayout w:type="fixed"/>
        <w:tblLook w:val="0000" w:firstRow="0" w:lastRow="0" w:firstColumn="0" w:lastColumn="0" w:noHBand="0" w:noVBand="0"/>
      </w:tblPr>
      <w:tblGrid>
        <w:gridCol w:w="2581"/>
        <w:gridCol w:w="5074"/>
        <w:gridCol w:w="2126"/>
      </w:tblGrid>
      <w:tr w:rsidR="0020511B" w:rsidRPr="0020511B" w:rsidTr="0020511B">
        <w:trPr>
          <w:cantSplit/>
          <w:trHeight w:val="1074"/>
        </w:trPr>
        <w:tc>
          <w:tcPr>
            <w:tcW w:w="2581" w:type="dxa"/>
            <w:tcBorders>
              <w:top w:val="single" w:sz="4" w:space="0" w:color="auto"/>
              <w:left w:val="single" w:sz="4" w:space="0" w:color="auto"/>
              <w:bottom w:val="single" w:sz="4" w:space="0" w:color="000000"/>
              <w:right w:val="single" w:sz="4" w:space="0" w:color="auto"/>
            </w:tcBorders>
            <w:vAlign w:val="center"/>
          </w:tcPr>
          <w:p w:rsidR="0020511B" w:rsidRPr="0020511B" w:rsidRDefault="0020511B" w:rsidP="0020511B">
            <w:pPr>
              <w:ind w:left="-142" w:firstLine="142"/>
              <w:jc w:val="center"/>
              <w:rPr>
                <w:bCs/>
              </w:rPr>
            </w:pPr>
            <w:r w:rsidRPr="0020511B">
              <w:rPr>
                <w:bCs/>
              </w:rPr>
              <w:t>Код бюджетной классификации доходов районного бюджета</w:t>
            </w:r>
          </w:p>
        </w:tc>
        <w:tc>
          <w:tcPr>
            <w:tcW w:w="5074"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t>НАИМЕНОВАНИЕ ПОКАЗАТЕЛЯ</w:t>
            </w:r>
          </w:p>
        </w:tc>
        <w:tc>
          <w:tcPr>
            <w:tcW w:w="2126" w:type="dxa"/>
            <w:tcBorders>
              <w:top w:val="single" w:sz="4" w:space="0" w:color="auto"/>
              <w:left w:val="single" w:sz="4" w:space="0" w:color="auto"/>
              <w:bottom w:val="single" w:sz="4" w:space="0" w:color="auto"/>
              <w:right w:val="single" w:sz="4" w:space="0" w:color="auto"/>
            </w:tcBorders>
            <w:vAlign w:val="center"/>
          </w:tcPr>
          <w:p w:rsidR="0020511B" w:rsidRPr="0020511B" w:rsidRDefault="0020511B" w:rsidP="0020511B">
            <w:pPr>
              <w:jc w:val="center"/>
              <w:rPr>
                <w:bCs/>
              </w:rPr>
            </w:pPr>
            <w:r w:rsidRPr="0020511B">
              <w:rPr>
                <w:bCs/>
              </w:rPr>
              <w:t>Кассовое исполнение</w:t>
            </w:r>
          </w:p>
        </w:tc>
      </w:tr>
      <w:tr w:rsidR="0020511B" w:rsidRPr="0020511B" w:rsidTr="0020511B">
        <w:trPr>
          <w:trHeight w:val="25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
                <w:bCs/>
              </w:rPr>
            </w:pPr>
            <w:r w:rsidRPr="0020511B">
              <w:rPr>
                <w:b/>
                <w:bCs/>
              </w:rPr>
              <w:t>1 00 00000 00 0000 000</w:t>
            </w:r>
          </w:p>
        </w:tc>
        <w:tc>
          <w:tcPr>
            <w:tcW w:w="5074" w:type="dxa"/>
            <w:tcBorders>
              <w:top w:val="nil"/>
              <w:left w:val="nil"/>
              <w:bottom w:val="single" w:sz="4" w:space="0" w:color="auto"/>
              <w:right w:val="single" w:sz="4" w:space="0" w:color="auto"/>
            </w:tcBorders>
            <w:noWrap/>
            <w:vAlign w:val="bottom"/>
          </w:tcPr>
          <w:p w:rsidR="0020511B" w:rsidRPr="0020511B" w:rsidRDefault="0020511B" w:rsidP="0020511B">
            <w:pPr>
              <w:jc w:val="both"/>
              <w:rPr>
                <w:b/>
                <w:bCs/>
              </w:rPr>
            </w:pPr>
            <w:r w:rsidRPr="0020511B">
              <w:rPr>
                <w:b/>
                <w:bCs/>
              </w:rPr>
              <w:t>ДОХОДЫ</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rPr>
                <w:b/>
                <w:bCs/>
              </w:rPr>
            </w:pPr>
            <w:r w:rsidRPr="0020511B">
              <w:rPr>
                <w:b/>
                <w:bCs/>
              </w:rPr>
              <w:t>140331,6</w:t>
            </w:r>
          </w:p>
        </w:tc>
      </w:tr>
      <w:tr w:rsidR="0020511B" w:rsidRPr="0020511B" w:rsidTr="0020511B">
        <w:trPr>
          <w:trHeight w:val="25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
                <w:bCs/>
              </w:rPr>
            </w:pPr>
            <w:r w:rsidRPr="0020511B">
              <w:rPr>
                <w:b/>
                <w:bCs/>
              </w:rPr>
              <w:t>1 01 00000 00 0000 000</w:t>
            </w:r>
          </w:p>
        </w:tc>
        <w:tc>
          <w:tcPr>
            <w:tcW w:w="5074" w:type="dxa"/>
            <w:tcBorders>
              <w:top w:val="nil"/>
              <w:left w:val="nil"/>
              <w:bottom w:val="single" w:sz="4" w:space="0" w:color="auto"/>
              <w:right w:val="single" w:sz="4" w:space="0" w:color="auto"/>
            </w:tcBorders>
            <w:noWrap/>
            <w:vAlign w:val="bottom"/>
          </w:tcPr>
          <w:p w:rsidR="0020511B" w:rsidRPr="0020511B" w:rsidRDefault="0020511B" w:rsidP="0020511B">
            <w:pPr>
              <w:jc w:val="both"/>
              <w:rPr>
                <w:b/>
                <w:bCs/>
              </w:rPr>
            </w:pPr>
            <w:r w:rsidRPr="0020511B">
              <w:rPr>
                <w:b/>
                <w:bCs/>
              </w:rPr>
              <w:t>НАЛОГИ НА ПРИБЫЛЬ, ДОХОДЫ</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bCs/>
              </w:rPr>
            </w:pPr>
            <w:r w:rsidRPr="0020511B">
              <w:rPr>
                <w:b/>
                <w:bCs/>
              </w:rPr>
              <w:t>73572</w:t>
            </w:r>
          </w:p>
        </w:tc>
      </w:tr>
      <w:tr w:rsidR="0020511B" w:rsidRPr="0020511B" w:rsidTr="0020511B">
        <w:trPr>
          <w:trHeight w:val="25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1 01 02000 01 0000 110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pPr>
            <w:r w:rsidRPr="0020511B">
              <w:t>Налог на доходы физических лиц</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73572</w:t>
            </w:r>
          </w:p>
        </w:tc>
      </w:tr>
      <w:tr w:rsidR="0020511B" w:rsidRPr="0020511B" w:rsidTr="0020511B">
        <w:trPr>
          <w:trHeight w:val="1649"/>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1 01 02010 01 1000 110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pPr>
            <w:r w:rsidRPr="0020511B">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64527</w:t>
            </w:r>
          </w:p>
        </w:tc>
      </w:tr>
      <w:tr w:rsidR="0020511B" w:rsidRPr="0020511B" w:rsidTr="0020511B">
        <w:trPr>
          <w:trHeight w:val="1668"/>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1 01 02020 01 1000 110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pPr>
            <w:r w:rsidRPr="0020511B">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w:t>
            </w:r>
            <w:r w:rsidRPr="0020511B">
              <w:lastRenderedPageBreak/>
              <w:t>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lastRenderedPageBreak/>
              <w:t>109,3</w:t>
            </w:r>
          </w:p>
        </w:tc>
      </w:tr>
      <w:tr w:rsidR="0020511B" w:rsidRPr="0020511B" w:rsidTr="0020511B">
        <w:trPr>
          <w:trHeight w:val="687"/>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lastRenderedPageBreak/>
              <w:t>1 01 02030 01 1000 110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pPr>
            <w:r w:rsidRPr="0020511B">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778,1</w:t>
            </w:r>
          </w:p>
        </w:tc>
      </w:tr>
      <w:tr w:rsidR="0020511B" w:rsidRPr="0020511B" w:rsidTr="0020511B">
        <w:trPr>
          <w:trHeight w:val="687"/>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1 01 02030 01 3000 110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(суммы денежных взысканий (штрафов) по соответствующему платежу согласно законодательству Российской Федерации)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0,1</w:t>
            </w:r>
          </w:p>
        </w:tc>
      </w:tr>
      <w:tr w:rsidR="0020511B" w:rsidRPr="0020511B" w:rsidTr="0020511B">
        <w:trPr>
          <w:trHeight w:val="687"/>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1 01 02080 01 1000 110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 xml:space="preserve">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w:t>
            </w:r>
            <w:r w:rsidRPr="0020511B">
              <w:rPr>
                <w:color w:val="000000"/>
              </w:rPr>
              <w:lastRenderedPageBreak/>
              <w:t>полученных 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lastRenderedPageBreak/>
              <w:t>19,9</w:t>
            </w:r>
          </w:p>
        </w:tc>
      </w:tr>
      <w:tr w:rsidR="0020511B" w:rsidRPr="0020511B" w:rsidTr="0020511B">
        <w:trPr>
          <w:trHeight w:val="687"/>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lastRenderedPageBreak/>
              <w:t>1 01 02130 01 1000 110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0,1</w:t>
            </w:r>
          </w:p>
        </w:tc>
      </w:tr>
      <w:tr w:rsidR="0020511B" w:rsidRPr="0020511B" w:rsidTr="0020511B">
        <w:trPr>
          <w:trHeight w:val="687"/>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1 01 02200 01 1000 110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 xml:space="preserve">Налог на доходы физических лиц в части суммы налога, относящейся к сумме налоговых баз, указанных в пункте 6.1 статьи 210 Налогового кодекса Российской Федерации, не </w:t>
            </w:r>
            <w:r w:rsidRPr="0020511B">
              <w:rPr>
                <w:color w:val="000000"/>
              </w:rPr>
              <w:lastRenderedPageBreak/>
              <w:t>превышающей 5 миллионов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lastRenderedPageBreak/>
              <w:t>0,8</w:t>
            </w:r>
          </w:p>
        </w:tc>
      </w:tr>
      <w:tr w:rsidR="0020511B" w:rsidRPr="0020511B" w:rsidTr="0020511B">
        <w:trPr>
          <w:trHeight w:val="687"/>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lastRenderedPageBreak/>
              <w:t>1 01 02210 01 1000 110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8136,2</w:t>
            </w:r>
          </w:p>
        </w:tc>
      </w:tr>
      <w:tr w:rsidR="0020511B" w:rsidRPr="0020511B" w:rsidTr="0020511B">
        <w:trPr>
          <w:trHeight w:val="687"/>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1 01 02230 01 1000 110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Налог на доходы физических лиц в части суммы налога, превышающей 650 тысяч рублей, относящейся к налоговой базе, указанной в пункте 6.2 статьи 210 Налогового кодекса Российской Федерации,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0,5</w:t>
            </w:r>
          </w:p>
        </w:tc>
      </w:tr>
      <w:tr w:rsidR="0020511B" w:rsidRPr="0020511B" w:rsidTr="0020511B">
        <w:trPr>
          <w:trHeight w:val="25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
                <w:bCs/>
              </w:rPr>
            </w:pPr>
            <w:r w:rsidRPr="0020511B">
              <w:rPr>
                <w:b/>
                <w:bCs/>
              </w:rPr>
              <w:t>1 03 00000 00 0000 000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b/>
                <w:bCs/>
              </w:rPr>
            </w:pPr>
            <w:r w:rsidRPr="0020511B">
              <w:rPr>
                <w:b/>
                <w:bCs/>
              </w:rPr>
              <w:t>НАЛОГИ НА ТОВАРЫ (РАБОТЫ, УСЛУГИ), РЕАЛИЗУЕМЫЕ НА ТЕРРИТОРИИ РОССИЙСКОЙ ФЕДЕРАЦИИ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bCs/>
              </w:rPr>
            </w:pPr>
            <w:r w:rsidRPr="0020511B">
              <w:rPr>
                <w:b/>
                <w:bCs/>
              </w:rPr>
              <w:t>6247,5</w:t>
            </w:r>
          </w:p>
        </w:tc>
      </w:tr>
      <w:tr w:rsidR="0020511B" w:rsidRPr="0020511B" w:rsidTr="0020511B">
        <w:trPr>
          <w:trHeight w:val="25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t>1 03 02231 01 0000 110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t>3169,2</w:t>
            </w:r>
          </w:p>
        </w:tc>
      </w:tr>
      <w:tr w:rsidR="0020511B" w:rsidRPr="0020511B" w:rsidTr="0020511B">
        <w:trPr>
          <w:trHeight w:val="25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t>1 03 02241 01 0000 110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pPr>
            <w:r w:rsidRPr="0020511B">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t>18,5</w:t>
            </w:r>
          </w:p>
        </w:tc>
      </w:tr>
      <w:tr w:rsidR="0020511B" w:rsidRPr="0020511B" w:rsidTr="0020511B">
        <w:trPr>
          <w:trHeight w:val="25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t>1 03 02251 01 0000 110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pPr>
            <w:r w:rsidRPr="0020511B">
              <w:t xml:space="preserve">Доходы от уплаты акцизов на автомобильный бензин, подлежащие распределению между бюджетами субъектов Российской Федерации </w:t>
            </w:r>
            <w:r w:rsidRPr="0020511B">
              <w:lastRenderedPageBreak/>
              <w:t>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lastRenderedPageBreak/>
              <w:t>3376,6</w:t>
            </w:r>
          </w:p>
        </w:tc>
      </w:tr>
      <w:tr w:rsidR="0020511B" w:rsidRPr="0020511B" w:rsidTr="0020511B">
        <w:trPr>
          <w:trHeight w:val="25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lastRenderedPageBreak/>
              <w:t>1 03 02261 01 0000 110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pPr>
            <w:r w:rsidRPr="0020511B">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t>-316,8</w:t>
            </w:r>
          </w:p>
        </w:tc>
      </w:tr>
      <w:tr w:rsidR="0020511B" w:rsidRPr="0020511B" w:rsidTr="0020511B">
        <w:trPr>
          <w:trHeight w:val="25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
                <w:bCs/>
              </w:rPr>
            </w:pPr>
            <w:r w:rsidRPr="0020511B">
              <w:rPr>
                <w:b/>
                <w:bCs/>
              </w:rPr>
              <w:t>1 05 00000 00 0000 000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b/>
                <w:bCs/>
              </w:rPr>
            </w:pPr>
            <w:r w:rsidRPr="0020511B">
              <w:rPr>
                <w:b/>
                <w:bCs/>
              </w:rPr>
              <w:t>НАЛОГИ НА СОВОКУПНЫЙ ДОХОД</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bCs/>
              </w:rPr>
            </w:pPr>
            <w:r w:rsidRPr="0020511B">
              <w:rPr>
                <w:b/>
                <w:bCs/>
              </w:rPr>
              <w:t>10510,2</w:t>
            </w:r>
          </w:p>
        </w:tc>
      </w:tr>
      <w:tr w:rsidR="0020511B" w:rsidRPr="0020511B" w:rsidTr="0020511B">
        <w:trPr>
          <w:trHeight w:val="25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
                <w:bCs/>
              </w:rPr>
            </w:pPr>
            <w:r w:rsidRPr="0020511B">
              <w:t>1 05 01000 00 0000 110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b/>
                <w:bCs/>
              </w:rPr>
            </w:pPr>
            <w:r w:rsidRPr="0020511B">
              <w:t>Налог, взимаемый в связи с применением упрощенной системы налогообложения</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t>4736,3</w:t>
            </w:r>
          </w:p>
        </w:tc>
      </w:tr>
      <w:tr w:rsidR="0020511B" w:rsidRPr="0020511B" w:rsidTr="0020511B">
        <w:trPr>
          <w:trHeight w:val="44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1 05 01011 01 1000 110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Налог, взимаемый с налогоплательщиков, выбравших в качестве объекта налогообложения доходы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1791,4</w:t>
            </w:r>
          </w:p>
        </w:tc>
      </w:tr>
      <w:tr w:rsidR="0020511B" w:rsidRPr="0020511B" w:rsidTr="0020511B">
        <w:trPr>
          <w:trHeight w:val="44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1 05 01011 01 3000 110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Налог, взимаемый с налогоплательщиков, выбравших в качестве объекта налогообложения доходы (суммы денежных взысканий (штрафов) по соответствующему платежу согласно законодательству Российской Федерации)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0,1</w:t>
            </w:r>
          </w:p>
        </w:tc>
      </w:tr>
      <w:tr w:rsidR="0020511B" w:rsidRPr="0020511B" w:rsidTr="0020511B">
        <w:trPr>
          <w:trHeight w:val="44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1 05 01021 01 1000 110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2944,8</w:t>
            </w:r>
          </w:p>
        </w:tc>
      </w:tr>
      <w:tr w:rsidR="0020511B" w:rsidRPr="0020511B" w:rsidTr="0020511B">
        <w:trPr>
          <w:trHeight w:val="25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1 05 02000 02 0000 110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pPr>
            <w:r w:rsidRPr="0020511B">
              <w:t>Единый налог на вмененный доход для отдельных видов деятельности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0,2</w:t>
            </w:r>
          </w:p>
        </w:tc>
      </w:tr>
      <w:tr w:rsidR="0020511B" w:rsidRPr="0020511B" w:rsidTr="0020511B">
        <w:trPr>
          <w:trHeight w:val="25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1 05 02010 02 3000 110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pPr>
            <w:r w:rsidRPr="0020511B">
              <w:t>Единый налог на вмененный доход для отдельных видов деятельности (суммы денежных взысканий (штрафов) по соответствующему платежу согласно законодательству Российской Федерации)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0,2</w:t>
            </w:r>
          </w:p>
        </w:tc>
      </w:tr>
      <w:tr w:rsidR="0020511B" w:rsidRPr="0020511B" w:rsidTr="0020511B">
        <w:trPr>
          <w:trHeight w:val="12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1 05 03000 01 0000 110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pPr>
            <w:r w:rsidRPr="0020511B">
              <w:t>Единый сельскохозяйственный налог</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509,6</w:t>
            </w:r>
          </w:p>
        </w:tc>
      </w:tr>
      <w:tr w:rsidR="0020511B" w:rsidRPr="0020511B" w:rsidTr="0020511B">
        <w:trPr>
          <w:trHeight w:val="12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1 05 03010 01 1000 110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pPr>
            <w:r w:rsidRPr="0020511B">
              <w:t xml:space="preserve">Единый сельскохозяйственный налог (сумма платежа (перерасчеты, недоимка и </w:t>
            </w:r>
            <w:r w:rsidRPr="0020511B">
              <w:lastRenderedPageBreak/>
              <w:t>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lastRenderedPageBreak/>
              <w:t>509,6</w:t>
            </w:r>
          </w:p>
        </w:tc>
      </w:tr>
      <w:tr w:rsidR="0020511B" w:rsidRPr="0020511B" w:rsidTr="0020511B">
        <w:trPr>
          <w:trHeight w:val="120"/>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lastRenderedPageBreak/>
              <w:t>1 05 04000 02 0000 110</w:t>
            </w:r>
          </w:p>
        </w:tc>
        <w:tc>
          <w:tcPr>
            <w:tcW w:w="5074" w:type="dxa"/>
            <w:tcBorders>
              <w:top w:val="single" w:sz="4" w:space="0" w:color="auto"/>
              <w:left w:val="nil"/>
              <w:bottom w:val="single" w:sz="4" w:space="0" w:color="auto"/>
              <w:right w:val="single" w:sz="4" w:space="0" w:color="auto"/>
            </w:tcBorders>
            <w:vAlign w:val="bottom"/>
          </w:tcPr>
          <w:p w:rsidR="0020511B" w:rsidRPr="0020511B" w:rsidRDefault="0020511B" w:rsidP="0020511B">
            <w:pPr>
              <w:jc w:val="both"/>
            </w:pPr>
            <w:r w:rsidRPr="0020511B">
              <w:t xml:space="preserve">Налог, взимаемый в связи с применением патентной системы налогообложения, зачисляемый в бюджет муниципальных районов  </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pPr>
            <w:r w:rsidRPr="0020511B">
              <w:t>5264,1</w:t>
            </w:r>
          </w:p>
        </w:tc>
      </w:tr>
      <w:tr w:rsidR="0020511B" w:rsidRPr="0020511B" w:rsidTr="0020511B">
        <w:trPr>
          <w:trHeight w:val="120"/>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1 05 04020 02 1000 110</w:t>
            </w:r>
          </w:p>
        </w:tc>
        <w:tc>
          <w:tcPr>
            <w:tcW w:w="5074" w:type="dxa"/>
            <w:tcBorders>
              <w:top w:val="single" w:sz="4" w:space="0" w:color="auto"/>
              <w:left w:val="nil"/>
              <w:bottom w:val="single" w:sz="4" w:space="0" w:color="auto"/>
              <w:right w:val="single" w:sz="4" w:space="0" w:color="auto"/>
            </w:tcBorders>
            <w:vAlign w:val="bottom"/>
          </w:tcPr>
          <w:p w:rsidR="0020511B" w:rsidRPr="0020511B" w:rsidRDefault="0020511B" w:rsidP="0020511B">
            <w:pPr>
              <w:jc w:val="both"/>
            </w:pPr>
            <w:r w:rsidRPr="0020511B">
              <w:t>Налог, взимаемый в связи с применением патентной системы налогообложения, зачисляемый в бюджеты муниципальных районов (сумма платежа (перерасчеты, недоимка и задолженность по соответствующему платежу, в том числе по отмененному)</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pPr>
            <w:r w:rsidRPr="0020511B">
              <w:t>5264,1</w:t>
            </w:r>
          </w:p>
        </w:tc>
      </w:tr>
      <w:tr w:rsidR="0020511B" w:rsidRPr="0020511B" w:rsidTr="0020511B">
        <w:trPr>
          <w:trHeight w:val="30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
                <w:bCs/>
              </w:rPr>
            </w:pPr>
            <w:r w:rsidRPr="0020511B">
              <w:rPr>
                <w:b/>
                <w:bCs/>
              </w:rPr>
              <w:t>1 07 00000 00 0000 000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b/>
                <w:bCs/>
              </w:rPr>
            </w:pPr>
            <w:r w:rsidRPr="0020511B">
              <w:rPr>
                <w:b/>
                <w:bCs/>
              </w:rPr>
              <w:t>НАЛОГИ, СБОРЫ И РЕГУЛЯРНЫЕ ПЛАТЕЖИ ЗА ПОЛЬЗОВАНИЕ ПРИРОДНЫМИ РЕСУРСАМИ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bCs/>
              </w:rPr>
            </w:pPr>
            <w:r w:rsidRPr="0020511B">
              <w:rPr>
                <w:b/>
                <w:bCs/>
              </w:rPr>
              <w:t>110,6</w:t>
            </w:r>
          </w:p>
        </w:tc>
      </w:tr>
      <w:tr w:rsidR="0020511B" w:rsidRPr="0020511B" w:rsidTr="0020511B">
        <w:trPr>
          <w:trHeight w:val="16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1 07 01020 01 1000 110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Налог на добычу общераспространенных полезных ископаемых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110,6</w:t>
            </w:r>
          </w:p>
        </w:tc>
      </w:tr>
      <w:tr w:rsidR="0020511B" w:rsidRPr="0020511B" w:rsidTr="0020511B">
        <w:trPr>
          <w:trHeight w:val="25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jc w:val="center"/>
              <w:rPr>
                <w:b/>
                <w:bCs/>
              </w:rPr>
            </w:pPr>
            <w:r w:rsidRPr="0020511B">
              <w:rPr>
                <w:b/>
                <w:bCs/>
              </w:rPr>
              <w:t>1 08 00000 00 0000 000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b/>
                <w:bCs/>
              </w:rPr>
            </w:pPr>
            <w:r w:rsidRPr="0020511B">
              <w:rPr>
                <w:b/>
                <w:bCs/>
              </w:rPr>
              <w:t>ГОСУДАРСТВЕННАЯ ПОШЛИНА</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bCs/>
              </w:rPr>
            </w:pPr>
            <w:r w:rsidRPr="0020511B">
              <w:rPr>
                <w:b/>
                <w:bCs/>
              </w:rPr>
              <w:t>3613,4</w:t>
            </w:r>
          </w:p>
        </w:tc>
      </w:tr>
      <w:tr w:rsidR="0020511B" w:rsidRPr="0020511B" w:rsidTr="0020511B">
        <w:trPr>
          <w:trHeight w:val="25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t>1 08 03010 01 1050 110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при обращении в суды)</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t>3559,2</w:t>
            </w:r>
          </w:p>
        </w:tc>
      </w:tr>
      <w:tr w:rsidR="0020511B" w:rsidRPr="0020511B" w:rsidTr="0020511B">
        <w:trPr>
          <w:trHeight w:val="25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t>1 08 03010 01 1060 110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на основании судебных актов по результатам рассмотрения дел по существу)</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t>24,2</w:t>
            </w:r>
          </w:p>
        </w:tc>
      </w:tr>
      <w:tr w:rsidR="0020511B" w:rsidRPr="0020511B" w:rsidTr="0020511B">
        <w:trPr>
          <w:trHeight w:val="25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t>1 08 07150 01 0000 110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Государственная пошлина за выдачу разрешения на установку рекламной конструкции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t>30</w:t>
            </w:r>
          </w:p>
        </w:tc>
      </w:tr>
      <w:tr w:rsidR="0020511B" w:rsidRPr="0020511B" w:rsidTr="0020511B">
        <w:trPr>
          <w:trHeight w:val="945"/>
        </w:trPr>
        <w:tc>
          <w:tcPr>
            <w:tcW w:w="2581" w:type="dxa"/>
            <w:tcBorders>
              <w:top w:val="single" w:sz="4" w:space="0" w:color="auto"/>
              <w:left w:val="single" w:sz="4" w:space="0" w:color="auto"/>
              <w:bottom w:val="single" w:sz="4" w:space="0" w:color="auto"/>
              <w:right w:val="single" w:sz="4" w:space="0" w:color="auto"/>
            </w:tcBorders>
            <w:vAlign w:val="center"/>
          </w:tcPr>
          <w:p w:rsidR="0020511B" w:rsidRPr="0020511B" w:rsidRDefault="0020511B" w:rsidP="0020511B">
            <w:pPr>
              <w:jc w:val="center"/>
              <w:rPr>
                <w:b/>
                <w:bCs/>
              </w:rPr>
            </w:pPr>
            <w:r w:rsidRPr="0020511B">
              <w:rPr>
                <w:b/>
                <w:bCs/>
              </w:rPr>
              <w:t>1 11 00000 00 0000 000</w:t>
            </w:r>
          </w:p>
        </w:tc>
        <w:tc>
          <w:tcPr>
            <w:tcW w:w="5074"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both"/>
              <w:rPr>
                <w:b/>
                <w:bCs/>
              </w:rPr>
            </w:pPr>
            <w:r w:rsidRPr="0020511B">
              <w:rPr>
                <w:b/>
                <w:bCs/>
              </w:rPr>
              <w:t>ДОХОДЫ ОТ ИСПОЛЬЗОВАНИЯ ИМУЩЕСТВА, НАХОДЯЩЕГОСЯ В ГОСУДАРСТВЕННОЙ И МУНИЦИПАЛЬНОЙ СОБСТВЕННОСТИ</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rPr>
                <w:b/>
                <w:bCs/>
              </w:rPr>
            </w:pPr>
            <w:r w:rsidRPr="0020511B">
              <w:rPr>
                <w:b/>
                <w:bCs/>
              </w:rPr>
              <w:t>42287,3</w:t>
            </w:r>
          </w:p>
        </w:tc>
      </w:tr>
      <w:tr w:rsidR="0020511B" w:rsidRPr="0020511B" w:rsidTr="0020511B">
        <w:trPr>
          <w:trHeight w:val="26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1 11 05013 05 0000 120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41480,8</w:t>
            </w:r>
          </w:p>
        </w:tc>
      </w:tr>
      <w:tr w:rsidR="0020511B" w:rsidRPr="0020511B" w:rsidTr="0020511B">
        <w:trPr>
          <w:trHeight w:val="800"/>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lastRenderedPageBreak/>
              <w:t>1 11 05075 05 0000 120</w:t>
            </w:r>
          </w:p>
        </w:tc>
        <w:tc>
          <w:tcPr>
            <w:tcW w:w="5074" w:type="dxa"/>
            <w:tcBorders>
              <w:top w:val="single" w:sz="4" w:space="0" w:color="auto"/>
              <w:left w:val="nil"/>
              <w:bottom w:val="single" w:sz="4" w:space="0" w:color="auto"/>
              <w:right w:val="single" w:sz="4" w:space="0" w:color="auto"/>
            </w:tcBorders>
            <w:vAlign w:val="bottom"/>
          </w:tcPr>
          <w:p w:rsidR="0020511B" w:rsidRPr="0020511B" w:rsidRDefault="0020511B" w:rsidP="0020511B">
            <w:pPr>
              <w:jc w:val="both"/>
            </w:pPr>
            <w:r w:rsidRPr="0020511B">
              <w:t>Доходы от сдачи в аренду имущества, составляющего казну муниципальных районов (за исключением земельных участков)</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pPr>
            <w:r w:rsidRPr="0020511B">
              <w:t>806,5</w:t>
            </w:r>
          </w:p>
        </w:tc>
      </w:tr>
      <w:tr w:rsidR="0020511B" w:rsidRPr="0020511B" w:rsidTr="0020511B">
        <w:trPr>
          <w:trHeight w:val="699"/>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jc w:val="center"/>
              <w:rPr>
                <w:b/>
                <w:bCs/>
              </w:rPr>
            </w:pPr>
            <w:r w:rsidRPr="0020511B">
              <w:rPr>
                <w:b/>
                <w:bCs/>
              </w:rPr>
              <w:t>1 12 00000 00 0000 000</w:t>
            </w:r>
          </w:p>
        </w:tc>
        <w:tc>
          <w:tcPr>
            <w:tcW w:w="5074" w:type="dxa"/>
            <w:tcBorders>
              <w:top w:val="single" w:sz="4" w:space="0" w:color="auto"/>
              <w:left w:val="nil"/>
              <w:bottom w:val="single" w:sz="4" w:space="0" w:color="auto"/>
              <w:right w:val="single" w:sz="4" w:space="0" w:color="auto"/>
            </w:tcBorders>
            <w:vAlign w:val="center"/>
          </w:tcPr>
          <w:p w:rsidR="0020511B" w:rsidRPr="0020511B" w:rsidRDefault="0020511B" w:rsidP="0020511B">
            <w:pPr>
              <w:rPr>
                <w:b/>
                <w:bCs/>
              </w:rPr>
            </w:pPr>
            <w:r w:rsidRPr="0020511B">
              <w:rPr>
                <w:b/>
                <w:bCs/>
              </w:rPr>
              <w:t>ПЛАТЕЖИ ПРИ ПОЛЬЗОВАНИИ ПРИРОДНЫМИ РЕСУРСАМИ</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rPr>
                <w:b/>
                <w:bCs/>
              </w:rPr>
            </w:pPr>
            <w:r w:rsidRPr="0020511B">
              <w:rPr>
                <w:b/>
                <w:bCs/>
              </w:rPr>
              <w:t>45,9</w:t>
            </w:r>
          </w:p>
        </w:tc>
      </w:tr>
      <w:tr w:rsidR="0020511B" w:rsidRPr="0020511B" w:rsidTr="0020511B">
        <w:trPr>
          <w:trHeight w:val="413"/>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1 12 01010 01 6000 120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Плата за выбросы загрязняющих веществ в атмосферный воздух стационарными объектами (федеральные государственные органы, Банк России, органы управления государственными внебюджетными фондами Российской Федерации)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24,8</w:t>
            </w:r>
          </w:p>
        </w:tc>
      </w:tr>
      <w:tr w:rsidR="0020511B" w:rsidRPr="0020511B" w:rsidTr="0020511B">
        <w:trPr>
          <w:trHeight w:val="28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1 12 01030 01 6000 120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Плата за сбросы загрязняющих веществ в водные объекты (федеральные государственные органы, Банк России, органы управления государственными внебюджетными фондами Российской Федерации)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1,2</w:t>
            </w:r>
          </w:p>
        </w:tc>
      </w:tr>
      <w:tr w:rsidR="0020511B" w:rsidRPr="0020511B" w:rsidTr="0020511B">
        <w:trPr>
          <w:trHeight w:val="28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1 12 01041 01 6000 120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Плата за размещение отходов производства (федеральные государственные органы, Банк России, органы управления государственными внебюджетными фондами Российской Федерации)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19,9</w:t>
            </w:r>
          </w:p>
        </w:tc>
      </w:tr>
      <w:tr w:rsidR="0020511B" w:rsidRPr="0020511B" w:rsidTr="0020511B">
        <w:trPr>
          <w:trHeight w:val="28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
              </w:rPr>
            </w:pPr>
            <w:r w:rsidRPr="0020511B">
              <w:rPr>
                <w:b/>
                <w:bCs/>
              </w:rPr>
              <w:t>1 13 00000 00 0000 000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b/>
              </w:rPr>
            </w:pPr>
            <w:r w:rsidRPr="0020511B">
              <w:rPr>
                <w:b/>
              </w:rPr>
              <w:t>ДОХОДЫ ОТ ОКАЗАНИЯ ПЛАТНЫХ УСЛУГ И КОМПЕНСАЦИИ ЗАТРАТ ГОСУДАРСТВА</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rPr>
            </w:pPr>
            <w:r w:rsidRPr="0020511B">
              <w:rPr>
                <w:b/>
              </w:rPr>
              <w:t>676,3</w:t>
            </w:r>
          </w:p>
        </w:tc>
      </w:tr>
      <w:tr w:rsidR="0020511B" w:rsidRPr="0020511B" w:rsidTr="0020511B">
        <w:trPr>
          <w:trHeight w:val="28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jc w:val="center"/>
              <w:rPr>
                <w:b/>
                <w:bCs/>
              </w:rPr>
            </w:pPr>
            <w:r w:rsidRPr="0020511B">
              <w:rPr>
                <w:bCs/>
              </w:rPr>
              <w:t>1 13 02065 05 0000 130</w:t>
            </w:r>
          </w:p>
        </w:tc>
        <w:tc>
          <w:tcPr>
            <w:tcW w:w="5074" w:type="dxa"/>
            <w:tcBorders>
              <w:top w:val="single" w:sz="4" w:space="0" w:color="auto"/>
              <w:left w:val="nil"/>
              <w:bottom w:val="single" w:sz="4" w:space="0" w:color="auto"/>
              <w:right w:val="single" w:sz="4" w:space="0" w:color="auto"/>
            </w:tcBorders>
            <w:vAlign w:val="bottom"/>
          </w:tcPr>
          <w:p w:rsidR="0020511B" w:rsidRPr="0020511B" w:rsidRDefault="0020511B" w:rsidP="0020511B">
            <w:pPr>
              <w:jc w:val="both"/>
            </w:pPr>
            <w:r w:rsidRPr="0020511B">
              <w:t>Доходы, поступающие в порядке возмещения расходов, понесенных в связи с эксплуатацией  имущества муниципальных районов</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pPr>
            <w:r w:rsidRPr="0020511B">
              <w:t>538,3</w:t>
            </w:r>
          </w:p>
        </w:tc>
      </w:tr>
      <w:tr w:rsidR="0020511B" w:rsidRPr="0020511B" w:rsidTr="0020511B">
        <w:trPr>
          <w:trHeight w:val="28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t>1 13 02995 05 0000 130</w:t>
            </w:r>
          </w:p>
        </w:tc>
        <w:tc>
          <w:tcPr>
            <w:tcW w:w="5074" w:type="dxa"/>
            <w:tcBorders>
              <w:top w:val="single" w:sz="4" w:space="0" w:color="auto"/>
              <w:left w:val="nil"/>
              <w:bottom w:val="single" w:sz="4" w:space="0" w:color="auto"/>
              <w:right w:val="single" w:sz="4" w:space="0" w:color="auto"/>
            </w:tcBorders>
            <w:vAlign w:val="bottom"/>
          </w:tcPr>
          <w:p w:rsidR="0020511B" w:rsidRPr="0020511B" w:rsidRDefault="0020511B" w:rsidP="0020511B">
            <w:pPr>
              <w:jc w:val="both"/>
            </w:pPr>
            <w:r w:rsidRPr="0020511B">
              <w:rPr>
                <w:color w:val="000000"/>
              </w:rPr>
              <w:t>Прочие доходы от компенсации затрат бюджетов муниципальных районов</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pPr>
            <w:r w:rsidRPr="0020511B">
              <w:t>138</w:t>
            </w:r>
          </w:p>
        </w:tc>
      </w:tr>
      <w:tr w:rsidR="0020511B" w:rsidRPr="0020511B" w:rsidTr="0020511B">
        <w:trPr>
          <w:trHeight w:val="28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jc w:val="center"/>
              <w:rPr>
                <w:b/>
                <w:bCs/>
              </w:rPr>
            </w:pPr>
            <w:r w:rsidRPr="0020511B">
              <w:rPr>
                <w:b/>
                <w:bCs/>
              </w:rPr>
              <w:t>1 14 00000 00 0000 000</w:t>
            </w:r>
          </w:p>
        </w:tc>
        <w:tc>
          <w:tcPr>
            <w:tcW w:w="5074" w:type="dxa"/>
            <w:tcBorders>
              <w:top w:val="single" w:sz="4" w:space="0" w:color="auto"/>
              <w:left w:val="nil"/>
              <w:bottom w:val="single" w:sz="4" w:space="0" w:color="auto"/>
              <w:right w:val="single" w:sz="4" w:space="0" w:color="auto"/>
            </w:tcBorders>
            <w:vAlign w:val="bottom"/>
          </w:tcPr>
          <w:p w:rsidR="0020511B" w:rsidRPr="0020511B" w:rsidRDefault="0020511B" w:rsidP="0020511B">
            <w:pPr>
              <w:jc w:val="both"/>
              <w:rPr>
                <w:b/>
                <w:bCs/>
              </w:rPr>
            </w:pPr>
            <w:r w:rsidRPr="0020511B">
              <w:rPr>
                <w:b/>
                <w:bCs/>
              </w:rPr>
              <w:t>ДОХОДЫ ОТ ПРОДАЖИ МАТЕРИАЛЬНЫХ И НЕ МАТЕРИАЛЬНЫХ АКТИВОВ</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rPr>
                <w:b/>
                <w:bCs/>
              </w:rPr>
            </w:pPr>
            <w:r w:rsidRPr="0020511B">
              <w:rPr>
                <w:b/>
                <w:bCs/>
              </w:rPr>
              <w:t>1323,1</w:t>
            </w:r>
          </w:p>
        </w:tc>
      </w:tr>
      <w:tr w:rsidR="0020511B" w:rsidRPr="0020511B" w:rsidTr="0020511B">
        <w:trPr>
          <w:trHeight w:val="28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jc w:val="center"/>
              <w:rPr>
                <w:b/>
                <w:bCs/>
              </w:rPr>
            </w:pPr>
            <w:r w:rsidRPr="0020511B">
              <w:t>1 14 02053 05 0000 410</w:t>
            </w:r>
          </w:p>
        </w:tc>
        <w:tc>
          <w:tcPr>
            <w:tcW w:w="5074" w:type="dxa"/>
            <w:tcBorders>
              <w:top w:val="single" w:sz="4" w:space="0" w:color="auto"/>
              <w:left w:val="nil"/>
              <w:bottom w:val="single" w:sz="4" w:space="0" w:color="auto"/>
              <w:right w:val="single" w:sz="4" w:space="0" w:color="auto"/>
            </w:tcBorders>
            <w:vAlign w:val="bottom"/>
          </w:tcPr>
          <w:p w:rsidR="0020511B" w:rsidRPr="0020511B" w:rsidRDefault="0020511B" w:rsidP="0020511B">
            <w:pPr>
              <w:jc w:val="both"/>
              <w:rPr>
                <w:bCs/>
              </w:rPr>
            </w:pPr>
            <w:r w:rsidRPr="0020511B">
              <w:rPr>
                <w:bCs/>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t>299,8</w:t>
            </w:r>
          </w:p>
        </w:tc>
      </w:tr>
      <w:tr w:rsidR="0020511B" w:rsidRPr="0020511B" w:rsidTr="0020511B">
        <w:trPr>
          <w:trHeight w:val="28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pPr>
            <w:r w:rsidRPr="0020511B">
              <w:t>1 14 06013 05 0000 430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widowControl w:val="0"/>
              <w:autoSpaceDE w:val="0"/>
              <w:autoSpaceDN w:val="0"/>
              <w:adjustRightInd w:val="0"/>
              <w:jc w:val="both"/>
              <w:rPr>
                <w:noProof/>
              </w:rPr>
            </w:pPr>
            <w:r w:rsidRPr="0020511B">
              <w:rPr>
                <w:noProof/>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1023,3</w:t>
            </w:r>
          </w:p>
        </w:tc>
      </w:tr>
      <w:tr w:rsidR="0020511B" w:rsidRPr="0020511B" w:rsidTr="0020511B">
        <w:trPr>
          <w:trHeight w:val="51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
                <w:bCs/>
              </w:rPr>
            </w:pPr>
            <w:r w:rsidRPr="0020511B">
              <w:rPr>
                <w:b/>
                <w:bCs/>
              </w:rPr>
              <w:t>1 16 00000 00 0000 000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rPr>
                <w:b/>
                <w:bCs/>
              </w:rPr>
            </w:pPr>
            <w:r w:rsidRPr="0020511B">
              <w:rPr>
                <w:b/>
                <w:bCs/>
              </w:rPr>
              <w:t>ШТРАФЫ, САНКЦИИ, ВОЗМЕЩЕНИЕ УЩЕРБА</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bCs/>
              </w:rPr>
            </w:pPr>
            <w:r w:rsidRPr="0020511B">
              <w:rPr>
                <w:b/>
                <w:bCs/>
              </w:rPr>
              <w:t>1795,3</w:t>
            </w:r>
          </w:p>
        </w:tc>
      </w:tr>
      <w:tr w:rsidR="0020511B" w:rsidRPr="0020511B" w:rsidTr="0020511B">
        <w:trPr>
          <w:trHeight w:val="51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
                <w:bCs/>
              </w:rPr>
            </w:pPr>
            <w:r w:rsidRPr="0020511B">
              <w:rPr>
                <w:bCs/>
              </w:rPr>
              <w:t>1 16 01053 01 0000 140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jc w:val="both"/>
              <w:rPr>
                <w:color w:val="000000"/>
              </w:rPr>
            </w:pPr>
            <w:r w:rsidRPr="0020511B">
              <w:rPr>
                <w:color w:val="000000"/>
              </w:rPr>
              <w:t xml:space="preserve">Административные штрафы, установленные главой 5 Кодекса Российской Федерации об </w:t>
            </w:r>
            <w:r w:rsidRPr="0020511B">
              <w:rPr>
                <w:color w:val="000000"/>
              </w:rPr>
              <w:lastRenderedPageBreak/>
              <w:t>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lastRenderedPageBreak/>
              <w:t>26,4</w:t>
            </w:r>
          </w:p>
        </w:tc>
      </w:tr>
      <w:tr w:rsidR="0020511B" w:rsidRPr="0020511B" w:rsidTr="0020511B">
        <w:trPr>
          <w:trHeight w:val="51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lastRenderedPageBreak/>
              <w:t>1 16 01063 01 0000 140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jc w:val="both"/>
              <w:rPr>
                <w:color w:val="000000"/>
              </w:rPr>
            </w:pPr>
            <w:r w:rsidRPr="0020511B">
              <w:rPr>
                <w:color w:val="00000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t>88,4</w:t>
            </w:r>
          </w:p>
        </w:tc>
      </w:tr>
      <w:tr w:rsidR="0020511B" w:rsidRPr="0020511B" w:rsidTr="0020511B">
        <w:trPr>
          <w:trHeight w:val="51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t>1 16 01073 01 0000 140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jc w:val="both"/>
              <w:rPr>
                <w:color w:val="000000"/>
              </w:rPr>
            </w:pPr>
            <w:r w:rsidRPr="0020511B">
              <w:rPr>
                <w:color w:val="00000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t>6,8</w:t>
            </w:r>
          </w:p>
        </w:tc>
      </w:tr>
      <w:tr w:rsidR="0020511B" w:rsidRPr="0020511B" w:rsidTr="0020511B">
        <w:trPr>
          <w:trHeight w:val="51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t>1 16 01173 01 0000 140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jc w:val="both"/>
              <w:rPr>
                <w:color w:val="000000"/>
              </w:rPr>
            </w:pPr>
            <w:r w:rsidRPr="0020511B">
              <w:rPr>
                <w:color w:val="00000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t>22,1</w:t>
            </w:r>
          </w:p>
        </w:tc>
      </w:tr>
      <w:tr w:rsidR="0020511B" w:rsidRPr="0020511B" w:rsidTr="0020511B">
        <w:trPr>
          <w:trHeight w:val="51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t>1 16 01193 01 0000 140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jc w:val="both"/>
              <w:rPr>
                <w:color w:val="000000"/>
              </w:rPr>
            </w:pPr>
            <w:r w:rsidRPr="0020511B">
              <w:rPr>
                <w:color w:val="00000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t>59,5</w:t>
            </w:r>
          </w:p>
        </w:tc>
      </w:tr>
      <w:tr w:rsidR="0020511B" w:rsidRPr="0020511B" w:rsidTr="0020511B">
        <w:trPr>
          <w:trHeight w:val="51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t>1 16 01203 01 0000 140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jc w:val="both"/>
              <w:rPr>
                <w:color w:val="000000"/>
              </w:rPr>
            </w:pPr>
            <w:r w:rsidRPr="0020511B">
              <w:rPr>
                <w:color w:val="00000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t>94,3</w:t>
            </w:r>
          </w:p>
        </w:tc>
      </w:tr>
      <w:tr w:rsidR="0020511B" w:rsidRPr="0020511B" w:rsidTr="0020511B">
        <w:trPr>
          <w:trHeight w:val="51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t>1 16 02020 02 0000 140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jc w:val="both"/>
              <w:rPr>
                <w:color w:val="000000"/>
              </w:rPr>
            </w:pPr>
            <w:r w:rsidRPr="0020511B">
              <w:rPr>
                <w:color w:val="000000"/>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t>13</w:t>
            </w:r>
          </w:p>
        </w:tc>
      </w:tr>
      <w:tr w:rsidR="0020511B" w:rsidRPr="0020511B" w:rsidTr="0020511B">
        <w:trPr>
          <w:trHeight w:val="51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t>1 16 07090 05 0000 140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jc w:val="both"/>
              <w:rPr>
                <w:color w:val="000000"/>
              </w:rPr>
            </w:pPr>
            <w:r w:rsidRPr="0020511B">
              <w:rPr>
                <w:color w:val="000000"/>
              </w:rPr>
              <w:t xml:space="preserve">Иные штрафы, неустойки, пени, уплаченные в соответствии с законом или договором в случае неисполнения или ненадлежащего исполнения </w:t>
            </w:r>
            <w:r w:rsidRPr="0020511B">
              <w:rPr>
                <w:color w:val="000000"/>
              </w:rPr>
              <w:lastRenderedPageBreak/>
              <w:t>обязательств перед муниципальным органом (муниципальным казенным учреждением) муниципального района</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lastRenderedPageBreak/>
              <w:t>1283,9</w:t>
            </w:r>
          </w:p>
        </w:tc>
      </w:tr>
      <w:tr w:rsidR="0020511B" w:rsidRPr="0020511B" w:rsidTr="0020511B">
        <w:trPr>
          <w:trHeight w:val="49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lastRenderedPageBreak/>
              <w:t>1 16 10123 01 0000 140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Cs/>
              </w:rPr>
            </w:pPr>
            <w:r w:rsidRPr="0020511B">
              <w:rPr>
                <w:bCs/>
              </w:rPr>
              <w:t>113,8</w:t>
            </w:r>
          </w:p>
        </w:tc>
      </w:tr>
      <w:tr w:rsidR="0020511B" w:rsidRPr="0020511B" w:rsidTr="0020511B">
        <w:trPr>
          <w:trHeight w:val="25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jc w:val="center"/>
              <w:rPr>
                <w:bCs/>
              </w:rPr>
            </w:pPr>
            <w:r w:rsidRPr="0020511B">
              <w:rPr>
                <w:bCs/>
              </w:rPr>
              <w:t>1 16 11050 01 0000 140</w:t>
            </w:r>
          </w:p>
        </w:tc>
        <w:tc>
          <w:tcPr>
            <w:tcW w:w="5074" w:type="dxa"/>
            <w:tcBorders>
              <w:top w:val="single" w:sz="4" w:space="0" w:color="auto"/>
              <w:left w:val="nil"/>
              <w:bottom w:val="single" w:sz="4" w:space="0" w:color="auto"/>
              <w:right w:val="single" w:sz="4" w:space="0" w:color="auto"/>
            </w:tcBorders>
            <w:vAlign w:val="bottom"/>
          </w:tcPr>
          <w:p w:rsidR="0020511B" w:rsidRPr="0020511B" w:rsidRDefault="0020511B" w:rsidP="0020511B">
            <w:pPr>
              <w:jc w:val="both"/>
            </w:pPr>
            <w:r w:rsidRPr="0020511B">
              <w:t xml:space="preserve"> </w:t>
            </w:r>
          </w:p>
          <w:p w:rsidR="0020511B" w:rsidRPr="0020511B" w:rsidRDefault="0020511B" w:rsidP="0020511B">
            <w:pPr>
              <w:jc w:val="both"/>
              <w:rPr>
                <w:color w:val="000000"/>
              </w:rPr>
            </w:pPr>
            <w:r w:rsidRPr="0020511B">
              <w:rPr>
                <w:color w:val="000000"/>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pPr>
            <w:r w:rsidRPr="0020511B">
              <w:t>87,1</w:t>
            </w:r>
          </w:p>
        </w:tc>
      </w:tr>
      <w:tr w:rsidR="0020511B" w:rsidRPr="0020511B" w:rsidTr="0020511B">
        <w:trPr>
          <w:trHeight w:val="22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rPr>
                <w:b/>
                <w:bCs/>
              </w:rPr>
            </w:pPr>
            <w:r w:rsidRPr="0020511B">
              <w:rPr>
                <w:b/>
                <w:bCs/>
              </w:rPr>
              <w:t>1 17 00000 00 0000 180</w:t>
            </w:r>
          </w:p>
        </w:tc>
        <w:tc>
          <w:tcPr>
            <w:tcW w:w="5074" w:type="dxa"/>
            <w:tcBorders>
              <w:top w:val="nil"/>
              <w:left w:val="nil"/>
              <w:bottom w:val="single" w:sz="4" w:space="0" w:color="auto"/>
              <w:right w:val="single" w:sz="4" w:space="0" w:color="auto"/>
            </w:tcBorders>
            <w:vAlign w:val="center"/>
          </w:tcPr>
          <w:p w:rsidR="0020511B" w:rsidRPr="0020511B" w:rsidRDefault="0020511B" w:rsidP="0020511B">
            <w:r w:rsidRPr="0020511B">
              <w:rPr>
                <w:b/>
              </w:rPr>
              <w:t>ПРОЧИЕ НЕНАЛОГОВЫЕ ДОХОДЫ</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rPr>
            </w:pPr>
            <w:r w:rsidRPr="0020511B">
              <w:rPr>
                <w:b/>
              </w:rPr>
              <w:t>150</w:t>
            </w:r>
          </w:p>
        </w:tc>
      </w:tr>
      <w:tr w:rsidR="0020511B" w:rsidRPr="0020511B" w:rsidTr="0020511B">
        <w:trPr>
          <w:trHeight w:val="52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t>1 17 15030 05 0000 150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rPr>
                <w:color w:val="000000"/>
              </w:rPr>
            </w:pPr>
            <w:r w:rsidRPr="0020511B">
              <w:rPr>
                <w:color w:val="000000"/>
              </w:rPr>
              <w:t>Инициативные платежи, зачисляемые в бюджеты муниципальных районов</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150</w:t>
            </w:r>
          </w:p>
        </w:tc>
      </w:tr>
      <w:tr w:rsidR="0020511B" w:rsidRPr="0020511B" w:rsidTr="0020511B">
        <w:trPr>
          <w:trHeight w:val="397"/>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rPr>
                <w:b/>
                <w:bCs/>
              </w:rPr>
            </w:pPr>
            <w:r w:rsidRPr="0020511B">
              <w:rPr>
                <w:b/>
                <w:bCs/>
              </w:rPr>
              <w:t>2 00 00000 00 0000 000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rPr>
                <w:b/>
              </w:rPr>
            </w:pPr>
            <w:r w:rsidRPr="0020511B">
              <w:rPr>
                <w:b/>
              </w:rPr>
              <w:t>БЕЗВОЗМЕЗДНЫЕ ПОСТУПЛЕНИЯ</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rPr>
            </w:pPr>
            <w:r w:rsidRPr="0020511B">
              <w:rPr>
                <w:b/>
              </w:rPr>
              <w:t>345562,2</w:t>
            </w:r>
          </w:p>
        </w:tc>
      </w:tr>
      <w:tr w:rsidR="0020511B" w:rsidRPr="0020511B" w:rsidTr="0020511B">
        <w:trPr>
          <w:trHeight w:val="262"/>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rPr>
                <w:b/>
                <w:bCs/>
              </w:rPr>
            </w:pPr>
            <w:r w:rsidRPr="0020511B">
              <w:rPr>
                <w:b/>
                <w:bCs/>
              </w:rPr>
              <w:t>2 02 00000 00 0000 000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jc w:val="both"/>
              <w:rPr>
                <w:b/>
              </w:rPr>
            </w:pPr>
            <w:r w:rsidRPr="0020511B">
              <w:rPr>
                <w:b/>
              </w:rPr>
              <w:t>БЕЗВОЗМЕЗДНЫЕ ПОСТУПЛЕНИЯ ОТ ДРУГИХ БЮДЖЕТОВ БЮДЖЕТНОЙ СИСТЕМЫ РОССИЙСКОЙ ФЕДЕРАЦИИ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rPr>
            </w:pPr>
            <w:r w:rsidRPr="0020511B">
              <w:rPr>
                <w:b/>
              </w:rPr>
              <w:t>345956,7</w:t>
            </w:r>
          </w:p>
        </w:tc>
      </w:tr>
      <w:tr w:rsidR="0020511B" w:rsidRPr="0020511B" w:rsidTr="0020511B">
        <w:trPr>
          <w:trHeight w:val="323"/>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rPr>
                <w:b/>
                <w:bCs/>
              </w:rPr>
            </w:pPr>
            <w:r w:rsidRPr="0020511B">
              <w:rPr>
                <w:b/>
                <w:bCs/>
              </w:rPr>
              <w:t>2 02  10000 00 0000 150</w:t>
            </w:r>
          </w:p>
        </w:tc>
        <w:tc>
          <w:tcPr>
            <w:tcW w:w="5074" w:type="dxa"/>
            <w:tcBorders>
              <w:top w:val="single" w:sz="4" w:space="0" w:color="auto"/>
              <w:left w:val="nil"/>
              <w:bottom w:val="single" w:sz="4" w:space="0" w:color="auto"/>
              <w:right w:val="single" w:sz="4" w:space="0" w:color="auto"/>
            </w:tcBorders>
            <w:vAlign w:val="center"/>
          </w:tcPr>
          <w:p w:rsidR="0020511B" w:rsidRPr="0020511B" w:rsidRDefault="0020511B" w:rsidP="0020511B">
            <w:pPr>
              <w:rPr>
                <w:b/>
              </w:rPr>
            </w:pPr>
            <w:r w:rsidRPr="0020511B">
              <w:rPr>
                <w:b/>
              </w:rPr>
              <w:t>Дотации бюджетам бюджетной системы Российской Федерации</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rPr>
                <w:b/>
              </w:rPr>
            </w:pPr>
            <w:r w:rsidRPr="0020511B">
              <w:rPr>
                <w:b/>
              </w:rPr>
              <w:t>33387,9</w:t>
            </w:r>
          </w:p>
        </w:tc>
      </w:tr>
      <w:tr w:rsidR="0020511B" w:rsidRPr="0020511B" w:rsidTr="0020511B">
        <w:trPr>
          <w:trHeight w:val="323"/>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t>2 02  15001 05 0000 150</w:t>
            </w:r>
          </w:p>
        </w:tc>
        <w:tc>
          <w:tcPr>
            <w:tcW w:w="5074"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both"/>
            </w:pPr>
            <w:r w:rsidRPr="0020511B">
              <w:t>Дотации бюджетам муниципальных районов на выравнивание бюджетной обеспеченности из бюджета субъекта Российской Федерации</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pPr>
            <w:r w:rsidRPr="0020511B">
              <w:t>4776,9</w:t>
            </w:r>
          </w:p>
        </w:tc>
      </w:tr>
      <w:tr w:rsidR="0020511B" w:rsidRPr="0020511B" w:rsidTr="0020511B">
        <w:trPr>
          <w:trHeight w:val="52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t>2 02  15002 05 0000 150</w:t>
            </w:r>
          </w:p>
        </w:tc>
        <w:tc>
          <w:tcPr>
            <w:tcW w:w="5074"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both"/>
            </w:pPr>
            <w:r w:rsidRPr="0020511B">
              <w:t>Дотации бюджетам муниципальных районов на поддержку мер по обеспечению сбалансированности бюджетов</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pPr>
            <w:r w:rsidRPr="0020511B">
              <w:t>28611</w:t>
            </w:r>
          </w:p>
        </w:tc>
      </w:tr>
      <w:tr w:rsidR="0020511B" w:rsidRPr="0020511B" w:rsidTr="0020511B">
        <w:trPr>
          <w:trHeight w:val="16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rPr>
                <w:b/>
                <w:bCs/>
              </w:rPr>
            </w:pPr>
            <w:r w:rsidRPr="0020511B">
              <w:rPr>
                <w:b/>
                <w:bCs/>
              </w:rPr>
              <w:t>2 02  20000 00 0000 150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jc w:val="both"/>
              <w:rPr>
                <w:b/>
              </w:rPr>
            </w:pPr>
            <w:r w:rsidRPr="0020511B">
              <w:rPr>
                <w:b/>
              </w:rPr>
              <w:t>Субсидии бюджетам бюджетной системы Российской Федерации (межбюджетные субсидии)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rPr>
            </w:pPr>
            <w:r w:rsidRPr="0020511B">
              <w:rPr>
                <w:b/>
              </w:rPr>
              <w:t>157350,3</w:t>
            </w:r>
          </w:p>
        </w:tc>
      </w:tr>
      <w:tr w:rsidR="0020511B" w:rsidRPr="0020511B" w:rsidTr="0020511B">
        <w:trPr>
          <w:trHeight w:val="16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t>2 02  20216 05 0000 150</w:t>
            </w:r>
          </w:p>
        </w:tc>
        <w:tc>
          <w:tcPr>
            <w:tcW w:w="5074"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both"/>
            </w:pPr>
            <w:r w:rsidRPr="0020511B">
              <w:t>Субсидии бюджетам муниципальных районов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pPr>
            <w:r w:rsidRPr="0020511B">
              <w:t>4100</w:t>
            </w:r>
          </w:p>
        </w:tc>
      </w:tr>
      <w:tr w:rsidR="0020511B" w:rsidRPr="0020511B" w:rsidTr="0020511B">
        <w:trPr>
          <w:trHeight w:val="16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lastRenderedPageBreak/>
              <w:t>2 02  25179 05 0000 150</w:t>
            </w:r>
          </w:p>
        </w:tc>
        <w:tc>
          <w:tcPr>
            <w:tcW w:w="5074"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both"/>
              <w:rPr>
                <w:color w:val="000000"/>
              </w:rPr>
            </w:pPr>
            <w:r w:rsidRPr="0020511B">
              <w:rPr>
                <w:color w:val="000000"/>
              </w:rPr>
              <w:t>Субсидии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pPr>
            <w:r w:rsidRPr="0020511B">
              <w:t>224,3</w:t>
            </w:r>
          </w:p>
        </w:tc>
      </w:tr>
      <w:tr w:rsidR="0020511B" w:rsidRPr="0020511B" w:rsidTr="0020511B">
        <w:trPr>
          <w:trHeight w:val="16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t>2 02  25304 05 0000 150</w:t>
            </w:r>
          </w:p>
        </w:tc>
        <w:tc>
          <w:tcPr>
            <w:tcW w:w="5074"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both"/>
              <w:rPr>
                <w:color w:val="000000"/>
              </w:rPr>
            </w:pPr>
            <w:r w:rsidRPr="0020511B">
              <w:rPr>
                <w:color w:val="00000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pPr>
            <w:r w:rsidRPr="0020511B">
              <w:t>4381,8</w:t>
            </w:r>
          </w:p>
        </w:tc>
      </w:tr>
      <w:tr w:rsidR="0020511B" w:rsidRPr="0020511B" w:rsidTr="0020511B">
        <w:trPr>
          <w:trHeight w:val="16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t>2 02  25750 05 0000 150</w:t>
            </w:r>
          </w:p>
        </w:tc>
        <w:tc>
          <w:tcPr>
            <w:tcW w:w="5074"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both"/>
              <w:rPr>
                <w:color w:val="000000"/>
              </w:rPr>
            </w:pPr>
            <w:r w:rsidRPr="0020511B">
              <w:rPr>
                <w:color w:val="000000"/>
              </w:rPr>
              <w:t>Субсидии бюджетам муниципальных районов на реализацию мероприятий по модернизации школьных систем образования</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pPr>
            <w:r w:rsidRPr="0020511B">
              <w:t>37587,6</w:t>
            </w:r>
          </w:p>
        </w:tc>
      </w:tr>
      <w:tr w:rsidR="0020511B" w:rsidRPr="0020511B" w:rsidTr="0020511B">
        <w:trPr>
          <w:trHeight w:val="180"/>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t>2 02 29999 05 0000 150</w:t>
            </w:r>
          </w:p>
        </w:tc>
        <w:tc>
          <w:tcPr>
            <w:tcW w:w="5074"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both"/>
            </w:pPr>
            <w:r w:rsidRPr="0020511B">
              <w:t>Прочие субсидии бюджетам муниципальных районов</w:t>
            </w:r>
          </w:p>
        </w:tc>
        <w:tc>
          <w:tcPr>
            <w:tcW w:w="2126" w:type="dxa"/>
            <w:tcBorders>
              <w:top w:val="single" w:sz="4" w:space="0" w:color="auto"/>
              <w:left w:val="nil"/>
              <w:bottom w:val="single" w:sz="4" w:space="0" w:color="auto"/>
              <w:right w:val="single" w:sz="4" w:space="0" w:color="auto"/>
            </w:tcBorders>
            <w:vAlign w:val="center"/>
          </w:tcPr>
          <w:p w:rsidR="0020511B" w:rsidRPr="0020511B" w:rsidRDefault="0020511B" w:rsidP="0020511B">
            <w:pPr>
              <w:jc w:val="center"/>
            </w:pPr>
            <w:r w:rsidRPr="0020511B">
              <w:t>111056,6</w:t>
            </w:r>
          </w:p>
        </w:tc>
      </w:tr>
      <w:tr w:rsidR="0020511B" w:rsidRPr="0020511B" w:rsidTr="0020511B">
        <w:trPr>
          <w:trHeight w:val="537"/>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rPr>
                <w:b/>
                <w:bCs/>
              </w:rPr>
            </w:pPr>
            <w:r w:rsidRPr="0020511B">
              <w:rPr>
                <w:b/>
                <w:bCs/>
              </w:rPr>
              <w:t>2 02 30000 00 0000 150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b/>
                <w:caps/>
              </w:rPr>
            </w:pPr>
            <w:r w:rsidRPr="0020511B">
              <w:rPr>
                <w:b/>
                <w:caps/>
              </w:rPr>
              <w:t>Субвенции бюджетам субъектов Российской Федерации и муниципальных образований</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rPr>
            </w:pPr>
            <w:r w:rsidRPr="0020511B">
              <w:rPr>
                <w:b/>
              </w:rPr>
              <w:t>153027,5</w:t>
            </w:r>
          </w:p>
        </w:tc>
      </w:tr>
      <w:tr w:rsidR="0020511B" w:rsidRPr="0020511B" w:rsidTr="0020511B">
        <w:trPr>
          <w:trHeight w:val="16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t>2 02 30024 05 0000 150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pPr>
            <w:r w:rsidRPr="0020511B">
              <w:t>Субвенции бюджетам муниципальных районов на выполнение передаваемых полномочий субъектов Российской Федерации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136284,3</w:t>
            </w:r>
          </w:p>
        </w:tc>
      </w:tr>
      <w:tr w:rsidR="0020511B" w:rsidRPr="0020511B" w:rsidTr="0020511B">
        <w:trPr>
          <w:trHeight w:val="52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t>2 02 35118 05 0000 150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Субвенции бюджетам муниципальных районов на осуществление первичного воинского учета органами местного самоуправления поселений, муниципальных и городских округов</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1830,2</w:t>
            </w:r>
          </w:p>
        </w:tc>
      </w:tr>
      <w:tr w:rsidR="0020511B" w:rsidRPr="0020511B" w:rsidTr="0020511B">
        <w:trPr>
          <w:trHeight w:val="2030"/>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t>2 02 35303 05 0000 150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Субвенции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14913</w:t>
            </w:r>
          </w:p>
        </w:tc>
      </w:tr>
      <w:tr w:rsidR="0020511B" w:rsidRPr="0020511B" w:rsidTr="0020511B">
        <w:trPr>
          <w:trHeight w:val="465"/>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rPr>
                <w:b/>
                <w:bCs/>
              </w:rPr>
            </w:pPr>
            <w:r w:rsidRPr="0020511B">
              <w:rPr>
                <w:b/>
                <w:bCs/>
              </w:rPr>
              <w:t>2 02 40000 00 0000 150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rPr>
                <w:b/>
                <w:caps/>
              </w:rPr>
            </w:pPr>
            <w:r w:rsidRPr="0020511B">
              <w:rPr>
                <w:b/>
                <w:caps/>
              </w:rPr>
              <w:t>Иные межбюджетные трансферты</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rPr>
            </w:pPr>
            <w:r w:rsidRPr="0020511B">
              <w:rPr>
                <w:b/>
              </w:rPr>
              <w:t>2191</w:t>
            </w:r>
          </w:p>
        </w:tc>
      </w:tr>
      <w:tr w:rsidR="0020511B" w:rsidRPr="0020511B" w:rsidTr="0020511B">
        <w:trPr>
          <w:trHeight w:val="34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t>2 02 40014 05 0000 150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pPr>
            <w:r w:rsidRPr="0020511B">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499</w:t>
            </w:r>
          </w:p>
        </w:tc>
      </w:tr>
      <w:tr w:rsidR="0020511B" w:rsidRPr="0020511B" w:rsidTr="0020511B">
        <w:trPr>
          <w:trHeight w:val="34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t>2 02 45050 05 0000 150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color w:val="000000"/>
              </w:rPr>
            </w:pPr>
            <w:r w:rsidRPr="0020511B">
              <w:rPr>
                <w:color w:val="000000"/>
              </w:rPr>
              <w:t xml:space="preserve">Межбюджетные трансферты,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w:t>
            </w:r>
            <w:r w:rsidRPr="0020511B">
              <w:rPr>
                <w:color w:val="000000"/>
              </w:rPr>
              <w:lastRenderedPageBreak/>
              <w:t>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lastRenderedPageBreak/>
              <w:t>87,5</w:t>
            </w:r>
          </w:p>
        </w:tc>
      </w:tr>
      <w:tr w:rsidR="0020511B" w:rsidRPr="0020511B" w:rsidTr="0020511B">
        <w:trPr>
          <w:trHeight w:val="34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lastRenderedPageBreak/>
              <w:t>2 02 49999 05 0000 150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autoSpaceDE w:val="0"/>
              <w:autoSpaceDN w:val="0"/>
              <w:adjustRightInd w:val="0"/>
              <w:jc w:val="both"/>
              <w:rPr>
                <w:bCs/>
              </w:rPr>
            </w:pPr>
            <w:r w:rsidRPr="0020511B">
              <w:rPr>
                <w:bCs/>
              </w:rPr>
              <w:t>Прочие межбюджетные трансферты, передаваемые бюджетам муниципальных районов</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1604,5</w:t>
            </w:r>
          </w:p>
        </w:tc>
      </w:tr>
      <w:tr w:rsidR="0020511B" w:rsidRPr="0020511B" w:rsidTr="0020511B">
        <w:trPr>
          <w:trHeight w:val="34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rPr>
                <w:b/>
                <w:bCs/>
              </w:rPr>
            </w:pPr>
            <w:r w:rsidRPr="0020511B">
              <w:rPr>
                <w:b/>
                <w:bCs/>
              </w:rPr>
              <w:t>2 07 00000 00 0000 000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rPr>
                <w:b/>
              </w:rPr>
            </w:pPr>
            <w:r w:rsidRPr="0020511B">
              <w:rPr>
                <w:b/>
              </w:rPr>
              <w:t>ПРОЧИЕ БЕЗВОЗМЕЗДНЫЕ ПОСТУПЛЕНИЯ</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rPr>
            </w:pPr>
            <w:r w:rsidRPr="0020511B">
              <w:rPr>
                <w:b/>
              </w:rPr>
              <w:t>676,2</w:t>
            </w:r>
          </w:p>
        </w:tc>
      </w:tr>
      <w:tr w:rsidR="0020511B" w:rsidRPr="0020511B" w:rsidTr="0020511B">
        <w:trPr>
          <w:trHeight w:val="345"/>
        </w:trPr>
        <w:tc>
          <w:tcPr>
            <w:tcW w:w="2581" w:type="dxa"/>
            <w:tcBorders>
              <w:top w:val="nil"/>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t>2 07 05020 05 0000 150</w:t>
            </w:r>
          </w:p>
        </w:tc>
        <w:tc>
          <w:tcPr>
            <w:tcW w:w="5074" w:type="dxa"/>
            <w:tcBorders>
              <w:top w:val="nil"/>
              <w:left w:val="nil"/>
              <w:bottom w:val="single" w:sz="4" w:space="0" w:color="auto"/>
              <w:right w:val="single" w:sz="4" w:space="0" w:color="auto"/>
            </w:tcBorders>
            <w:vAlign w:val="bottom"/>
          </w:tcPr>
          <w:p w:rsidR="0020511B" w:rsidRPr="0020511B" w:rsidRDefault="0020511B" w:rsidP="0020511B">
            <w:pPr>
              <w:jc w:val="both"/>
            </w:pPr>
            <w:r w:rsidRPr="0020511B">
              <w:t>Поступления от денежных пожертвований, предоставляемых физическими лицами получателям средств бюджетов муниципальных районов</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676,2</w:t>
            </w:r>
          </w:p>
        </w:tc>
      </w:tr>
      <w:tr w:rsidR="0020511B" w:rsidRPr="0020511B" w:rsidTr="0020511B">
        <w:trPr>
          <w:trHeight w:val="398"/>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rPr>
                <w:b/>
                <w:bCs/>
              </w:rPr>
            </w:pPr>
            <w:r w:rsidRPr="0020511B">
              <w:rPr>
                <w:b/>
                <w:bCs/>
              </w:rPr>
              <w:t>2 19 00000 00 0000 000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autoSpaceDE w:val="0"/>
              <w:autoSpaceDN w:val="0"/>
              <w:adjustRightInd w:val="0"/>
              <w:jc w:val="both"/>
              <w:rPr>
                <w:b/>
              </w:rPr>
            </w:pPr>
            <w:r w:rsidRPr="0020511B">
              <w:rPr>
                <w:b/>
                <w:bCs/>
              </w:rPr>
              <w:t>ВОЗВРАТ ОСТАТКОВ СУБСИДИЙ, СУБВЕНЦИЙ И ИНЫХ МЕЖБЮДЖЕТНЫХ ТРАНСФЕРТОВ, ИМЕЮЩИХ ЦЕЛЕВОЕ НАЗНАЧЕНИЕ, ПРОШЛЫХ ЛЕТ</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rPr>
            </w:pPr>
            <w:r w:rsidRPr="0020511B">
              <w:rPr>
                <w:b/>
              </w:rPr>
              <w:t>-1070,7</w:t>
            </w:r>
          </w:p>
        </w:tc>
      </w:tr>
      <w:tr w:rsidR="0020511B" w:rsidRPr="0020511B" w:rsidTr="0020511B">
        <w:trPr>
          <w:trHeight w:val="398"/>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rPr>
                <w:bCs/>
              </w:rPr>
            </w:pPr>
            <w:r w:rsidRPr="0020511B">
              <w:rPr>
                <w:bCs/>
              </w:rPr>
              <w:t>2 19 60010 05 0000 150</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autoSpaceDE w:val="0"/>
              <w:autoSpaceDN w:val="0"/>
              <w:adjustRightInd w:val="0"/>
              <w:jc w:val="both"/>
              <w:rPr>
                <w:bCs/>
              </w:rPr>
            </w:pPr>
            <w:r w:rsidRPr="0020511B">
              <w:rPr>
                <w:bCs/>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pPr>
            <w:r w:rsidRPr="0020511B">
              <w:t>-1070,7</w:t>
            </w:r>
          </w:p>
        </w:tc>
      </w:tr>
      <w:tr w:rsidR="0020511B" w:rsidRPr="0020511B" w:rsidTr="0020511B">
        <w:trPr>
          <w:trHeight w:val="398"/>
        </w:trPr>
        <w:tc>
          <w:tcPr>
            <w:tcW w:w="2581" w:type="dxa"/>
            <w:tcBorders>
              <w:top w:val="single" w:sz="4" w:space="0" w:color="auto"/>
              <w:left w:val="single" w:sz="4" w:space="0" w:color="auto"/>
              <w:bottom w:val="single" w:sz="4" w:space="0" w:color="auto"/>
              <w:right w:val="single" w:sz="4" w:space="0" w:color="auto"/>
            </w:tcBorders>
            <w:noWrap/>
            <w:vAlign w:val="center"/>
          </w:tcPr>
          <w:p w:rsidR="0020511B" w:rsidRPr="0020511B" w:rsidRDefault="0020511B" w:rsidP="0020511B">
            <w:pPr>
              <w:rPr>
                <w:b/>
                <w:bCs/>
              </w:rPr>
            </w:pPr>
            <w:r w:rsidRPr="0020511B">
              <w:rPr>
                <w:b/>
                <w:bCs/>
              </w:rPr>
              <w:t> </w:t>
            </w:r>
          </w:p>
        </w:tc>
        <w:tc>
          <w:tcPr>
            <w:tcW w:w="5074" w:type="dxa"/>
            <w:tcBorders>
              <w:top w:val="nil"/>
              <w:left w:val="nil"/>
              <w:bottom w:val="single" w:sz="4" w:space="0" w:color="auto"/>
              <w:right w:val="single" w:sz="4" w:space="0" w:color="auto"/>
            </w:tcBorders>
            <w:vAlign w:val="center"/>
          </w:tcPr>
          <w:p w:rsidR="0020511B" w:rsidRPr="0020511B" w:rsidRDefault="0020511B" w:rsidP="0020511B">
            <w:pPr>
              <w:rPr>
                <w:b/>
              </w:rPr>
            </w:pPr>
            <w:r w:rsidRPr="0020511B">
              <w:rPr>
                <w:b/>
              </w:rPr>
              <w:t>ВСЕГО ДОХОДОВ</w:t>
            </w:r>
          </w:p>
        </w:tc>
        <w:tc>
          <w:tcPr>
            <w:tcW w:w="2126" w:type="dxa"/>
            <w:tcBorders>
              <w:top w:val="nil"/>
              <w:left w:val="nil"/>
              <w:bottom w:val="single" w:sz="4" w:space="0" w:color="auto"/>
              <w:right w:val="single" w:sz="4" w:space="0" w:color="auto"/>
            </w:tcBorders>
            <w:vAlign w:val="center"/>
          </w:tcPr>
          <w:p w:rsidR="0020511B" w:rsidRPr="0020511B" w:rsidRDefault="0020511B" w:rsidP="0020511B">
            <w:pPr>
              <w:jc w:val="center"/>
              <w:rPr>
                <w:b/>
              </w:rPr>
            </w:pPr>
            <w:r w:rsidRPr="0020511B">
              <w:rPr>
                <w:b/>
              </w:rPr>
              <w:t>485893,8</w:t>
            </w:r>
          </w:p>
        </w:tc>
      </w:tr>
    </w:tbl>
    <w:p w:rsidR="0020511B" w:rsidRPr="0020511B" w:rsidRDefault="0020511B" w:rsidP="0020511B">
      <w:pPr>
        <w:widowControl w:val="0"/>
        <w:suppressAutoHyphens/>
        <w:jc w:val="center"/>
        <w:rPr>
          <w:sz w:val="28"/>
          <w:szCs w:val="28"/>
        </w:rPr>
      </w:pPr>
    </w:p>
    <w:p w:rsidR="0020511B" w:rsidRPr="0020511B" w:rsidRDefault="0020511B" w:rsidP="0020511B">
      <w:pPr>
        <w:widowControl w:val="0"/>
        <w:suppressAutoHyphens/>
        <w:jc w:val="center"/>
        <w:rPr>
          <w:sz w:val="28"/>
          <w:szCs w:val="28"/>
        </w:rPr>
      </w:pPr>
    </w:p>
    <w:p w:rsidR="0020511B" w:rsidRPr="0020511B" w:rsidRDefault="0020511B" w:rsidP="0020511B">
      <w:pPr>
        <w:widowControl w:val="0"/>
        <w:suppressAutoHyphens/>
        <w:jc w:val="center"/>
        <w:rPr>
          <w:sz w:val="28"/>
          <w:szCs w:val="28"/>
        </w:rPr>
      </w:pPr>
    </w:p>
    <w:p w:rsidR="0020511B" w:rsidRPr="0020511B" w:rsidRDefault="0020511B" w:rsidP="0020511B">
      <w:pPr>
        <w:widowControl w:val="0"/>
        <w:suppressAutoHyphens/>
        <w:jc w:val="center"/>
        <w:rPr>
          <w:sz w:val="28"/>
          <w:szCs w:val="28"/>
        </w:rPr>
      </w:pPr>
    </w:p>
    <w:p w:rsidR="0020511B" w:rsidRPr="0020511B" w:rsidRDefault="0020511B" w:rsidP="0020511B">
      <w:pPr>
        <w:widowControl w:val="0"/>
        <w:suppressAutoHyphens/>
        <w:jc w:val="center"/>
        <w:rPr>
          <w:sz w:val="28"/>
          <w:szCs w:val="28"/>
        </w:rPr>
      </w:pPr>
    </w:p>
    <w:p w:rsidR="0020511B" w:rsidRPr="0020511B" w:rsidRDefault="0020511B" w:rsidP="0020511B">
      <w:pPr>
        <w:widowControl w:val="0"/>
        <w:suppressAutoHyphens/>
        <w:jc w:val="center"/>
        <w:rPr>
          <w:sz w:val="28"/>
          <w:szCs w:val="28"/>
        </w:rPr>
      </w:pPr>
    </w:p>
    <w:p w:rsidR="0020511B" w:rsidRPr="0020511B" w:rsidRDefault="0020511B" w:rsidP="0020511B">
      <w:pPr>
        <w:spacing w:after="160" w:line="259" w:lineRule="auto"/>
        <w:rPr>
          <w:sz w:val="28"/>
          <w:szCs w:val="28"/>
        </w:rPr>
      </w:pPr>
      <w:r>
        <w:rPr>
          <w:sz w:val="28"/>
          <w:szCs w:val="28"/>
        </w:rPr>
        <w:br w:type="page"/>
      </w:r>
    </w:p>
    <w:p w:rsidR="0020511B" w:rsidRPr="0020511B" w:rsidRDefault="0020511B" w:rsidP="0020511B">
      <w:pPr>
        <w:widowControl w:val="0"/>
        <w:tabs>
          <w:tab w:val="left" w:pos="7180"/>
        </w:tabs>
        <w:suppressAutoHyphens/>
        <w:ind w:left="4961"/>
        <w:jc w:val="right"/>
        <w:outlineLvl w:val="0"/>
        <w:rPr>
          <w:snapToGrid w:val="0"/>
          <w:sz w:val="28"/>
          <w:szCs w:val="28"/>
        </w:rPr>
      </w:pPr>
      <w:r w:rsidRPr="0020511B">
        <w:rPr>
          <w:snapToGrid w:val="0"/>
          <w:sz w:val="28"/>
          <w:szCs w:val="28"/>
        </w:rPr>
        <w:lastRenderedPageBreak/>
        <w:t>ПРИЛОЖЕНИЕ 2</w:t>
      </w:r>
    </w:p>
    <w:p w:rsidR="0020511B" w:rsidRPr="0020511B" w:rsidRDefault="0020511B" w:rsidP="0020511B">
      <w:pPr>
        <w:ind w:left="4963"/>
        <w:jc w:val="right"/>
        <w:rPr>
          <w:sz w:val="28"/>
          <w:szCs w:val="28"/>
        </w:rPr>
      </w:pPr>
      <w:r w:rsidRPr="0020511B">
        <w:rPr>
          <w:sz w:val="28"/>
          <w:szCs w:val="28"/>
        </w:rPr>
        <w:t xml:space="preserve">к решению «Об исполнении </w:t>
      </w:r>
    </w:p>
    <w:p w:rsidR="0020511B" w:rsidRPr="0020511B" w:rsidRDefault="0020511B" w:rsidP="0020511B">
      <w:pPr>
        <w:ind w:left="4963"/>
        <w:jc w:val="right"/>
        <w:rPr>
          <w:sz w:val="28"/>
          <w:szCs w:val="28"/>
        </w:rPr>
      </w:pPr>
      <w:r w:rsidRPr="0020511B">
        <w:rPr>
          <w:sz w:val="28"/>
          <w:szCs w:val="28"/>
        </w:rPr>
        <w:t xml:space="preserve"> районного бюджета за 2025 год»    </w:t>
      </w:r>
    </w:p>
    <w:p w:rsidR="0020511B" w:rsidRPr="0020511B" w:rsidRDefault="0020511B" w:rsidP="0020511B">
      <w:pPr>
        <w:suppressAutoHyphens/>
        <w:jc w:val="center"/>
        <w:rPr>
          <w:bCs/>
          <w:sz w:val="28"/>
          <w:szCs w:val="28"/>
        </w:rPr>
      </w:pPr>
    </w:p>
    <w:p w:rsidR="0020511B" w:rsidRPr="0020511B" w:rsidRDefault="0020511B" w:rsidP="0020511B">
      <w:pPr>
        <w:suppressAutoHyphens/>
        <w:jc w:val="center"/>
        <w:rPr>
          <w:bCs/>
          <w:sz w:val="28"/>
          <w:szCs w:val="28"/>
        </w:rPr>
      </w:pPr>
      <w:r w:rsidRPr="0020511B">
        <w:rPr>
          <w:bCs/>
          <w:sz w:val="28"/>
          <w:szCs w:val="28"/>
        </w:rPr>
        <w:t>Расходы районного бюджета по ведомственной структуре расходов бюджета</w:t>
      </w:r>
    </w:p>
    <w:p w:rsidR="0020511B" w:rsidRPr="0020511B" w:rsidRDefault="0020511B" w:rsidP="0020511B">
      <w:pPr>
        <w:suppressAutoHyphens/>
        <w:jc w:val="right"/>
        <w:rPr>
          <w:bCs/>
          <w:sz w:val="22"/>
          <w:szCs w:val="22"/>
        </w:rPr>
      </w:pPr>
    </w:p>
    <w:p w:rsidR="0020511B" w:rsidRPr="0020511B" w:rsidRDefault="0020511B" w:rsidP="0020511B">
      <w:pPr>
        <w:suppressAutoHyphens/>
        <w:jc w:val="right"/>
        <w:rPr>
          <w:bCs/>
          <w:sz w:val="22"/>
          <w:szCs w:val="22"/>
        </w:rPr>
      </w:pPr>
      <w:r w:rsidRPr="0020511B">
        <w:rPr>
          <w:bCs/>
          <w:sz w:val="22"/>
          <w:szCs w:val="22"/>
        </w:rPr>
        <w:t>тыс. руб.</w:t>
      </w:r>
    </w:p>
    <w:tbl>
      <w:tblPr>
        <w:tblpPr w:leftFromText="180" w:rightFromText="180" w:vertAnchor="text" w:horzAnchor="margin" w:tblpY="184"/>
        <w:tblW w:w="10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1"/>
        <w:gridCol w:w="775"/>
        <w:gridCol w:w="470"/>
        <w:gridCol w:w="522"/>
        <w:gridCol w:w="1749"/>
        <w:gridCol w:w="690"/>
        <w:gridCol w:w="1795"/>
      </w:tblGrid>
      <w:tr w:rsidR="0020511B" w:rsidRPr="0020511B" w:rsidTr="0020511B">
        <w:trPr>
          <w:trHeight w:val="270"/>
        </w:trPr>
        <w:tc>
          <w:tcPr>
            <w:tcW w:w="4011" w:type="dxa"/>
            <w:shd w:val="clear" w:color="auto" w:fill="auto"/>
            <w:vAlign w:val="bottom"/>
          </w:tcPr>
          <w:p w:rsidR="0020511B" w:rsidRPr="0020511B" w:rsidRDefault="0020511B" w:rsidP="0020511B">
            <w:pPr>
              <w:suppressAutoHyphens/>
              <w:jc w:val="center"/>
              <w:rPr>
                <w:b/>
                <w:bCs/>
                <w:iCs/>
              </w:rPr>
            </w:pPr>
            <w:r w:rsidRPr="0020511B">
              <w:rPr>
                <w:b/>
                <w:bCs/>
              </w:rPr>
              <w:t xml:space="preserve">Наименование </w:t>
            </w:r>
          </w:p>
        </w:tc>
        <w:tc>
          <w:tcPr>
            <w:tcW w:w="775" w:type="dxa"/>
            <w:shd w:val="clear" w:color="auto" w:fill="auto"/>
            <w:noWrap/>
            <w:vAlign w:val="bottom"/>
          </w:tcPr>
          <w:p w:rsidR="0020511B" w:rsidRPr="0020511B" w:rsidRDefault="0020511B" w:rsidP="0020511B">
            <w:pPr>
              <w:suppressAutoHyphens/>
              <w:jc w:val="center"/>
              <w:rPr>
                <w:b/>
                <w:bCs/>
              </w:rPr>
            </w:pPr>
            <w:r w:rsidRPr="0020511B">
              <w:rPr>
                <w:b/>
                <w:bCs/>
              </w:rPr>
              <w:t>Мин</w:t>
            </w:r>
          </w:p>
        </w:tc>
        <w:tc>
          <w:tcPr>
            <w:tcW w:w="470" w:type="dxa"/>
            <w:shd w:val="clear" w:color="auto" w:fill="auto"/>
            <w:noWrap/>
            <w:vAlign w:val="bottom"/>
          </w:tcPr>
          <w:p w:rsidR="0020511B" w:rsidRPr="0020511B" w:rsidRDefault="0020511B" w:rsidP="0020511B">
            <w:pPr>
              <w:suppressAutoHyphens/>
              <w:jc w:val="center"/>
              <w:rPr>
                <w:b/>
                <w:bCs/>
              </w:rPr>
            </w:pPr>
            <w:r w:rsidRPr="0020511B">
              <w:rPr>
                <w:b/>
                <w:bCs/>
              </w:rPr>
              <w:t>Рз</w:t>
            </w:r>
          </w:p>
        </w:tc>
        <w:tc>
          <w:tcPr>
            <w:tcW w:w="522" w:type="dxa"/>
            <w:shd w:val="clear" w:color="auto" w:fill="auto"/>
            <w:noWrap/>
            <w:vAlign w:val="bottom"/>
          </w:tcPr>
          <w:p w:rsidR="0020511B" w:rsidRPr="0020511B" w:rsidRDefault="0020511B" w:rsidP="0020511B">
            <w:pPr>
              <w:suppressAutoHyphens/>
              <w:jc w:val="center"/>
              <w:rPr>
                <w:b/>
                <w:bCs/>
              </w:rPr>
            </w:pPr>
            <w:r w:rsidRPr="0020511B">
              <w:rPr>
                <w:b/>
                <w:bCs/>
              </w:rPr>
              <w:t>Пр</w:t>
            </w:r>
          </w:p>
        </w:tc>
        <w:tc>
          <w:tcPr>
            <w:tcW w:w="1749" w:type="dxa"/>
            <w:shd w:val="clear" w:color="auto" w:fill="auto"/>
            <w:noWrap/>
            <w:vAlign w:val="bottom"/>
          </w:tcPr>
          <w:p w:rsidR="0020511B" w:rsidRPr="0020511B" w:rsidRDefault="0020511B" w:rsidP="0020511B">
            <w:pPr>
              <w:suppressAutoHyphens/>
              <w:jc w:val="center"/>
              <w:rPr>
                <w:b/>
                <w:bCs/>
              </w:rPr>
            </w:pPr>
            <w:r w:rsidRPr="0020511B">
              <w:rPr>
                <w:b/>
                <w:bCs/>
              </w:rPr>
              <w:t>ЦСР</w:t>
            </w:r>
          </w:p>
        </w:tc>
        <w:tc>
          <w:tcPr>
            <w:tcW w:w="690" w:type="dxa"/>
            <w:shd w:val="clear" w:color="auto" w:fill="auto"/>
            <w:noWrap/>
            <w:vAlign w:val="bottom"/>
          </w:tcPr>
          <w:p w:rsidR="0020511B" w:rsidRPr="0020511B" w:rsidRDefault="0020511B" w:rsidP="0020511B">
            <w:pPr>
              <w:suppressAutoHyphens/>
              <w:jc w:val="center"/>
              <w:rPr>
                <w:b/>
                <w:bCs/>
              </w:rPr>
            </w:pPr>
            <w:r w:rsidRPr="0020511B">
              <w:rPr>
                <w:b/>
                <w:bCs/>
              </w:rPr>
              <w:t>ВР</w:t>
            </w:r>
          </w:p>
        </w:tc>
        <w:tc>
          <w:tcPr>
            <w:tcW w:w="1795" w:type="dxa"/>
            <w:shd w:val="clear" w:color="auto" w:fill="auto"/>
            <w:noWrap/>
            <w:vAlign w:val="bottom"/>
          </w:tcPr>
          <w:p w:rsidR="0020511B" w:rsidRPr="0020511B" w:rsidRDefault="0020511B" w:rsidP="0020511B">
            <w:pPr>
              <w:suppressAutoHyphens/>
              <w:jc w:val="center"/>
              <w:rPr>
                <w:b/>
                <w:bCs/>
              </w:rPr>
            </w:pPr>
            <w:r w:rsidRPr="0020511B">
              <w:rPr>
                <w:b/>
                <w:bCs/>
              </w:rPr>
              <w:t>Кассовое исполнение</w:t>
            </w:r>
          </w:p>
        </w:tc>
      </w:tr>
      <w:tr w:rsidR="0020511B" w:rsidRPr="0020511B" w:rsidTr="0020511B">
        <w:trPr>
          <w:trHeight w:val="270"/>
        </w:trPr>
        <w:tc>
          <w:tcPr>
            <w:tcW w:w="4011" w:type="dxa"/>
            <w:shd w:val="clear" w:color="auto" w:fill="auto"/>
            <w:vAlign w:val="bottom"/>
          </w:tcPr>
          <w:p w:rsidR="0020511B" w:rsidRPr="0020511B" w:rsidRDefault="0020511B" w:rsidP="0020511B">
            <w:pPr>
              <w:suppressAutoHyphens/>
              <w:rPr>
                <w:b/>
                <w:bCs/>
                <w:iCs/>
              </w:rPr>
            </w:pPr>
            <w:r w:rsidRPr="0020511B">
              <w:rPr>
                <w:b/>
                <w:bCs/>
                <w:iCs/>
              </w:rPr>
              <w:t>Отдел по культуре и делам  молодежи администрации Курьинского района</w:t>
            </w:r>
          </w:p>
        </w:tc>
        <w:tc>
          <w:tcPr>
            <w:tcW w:w="775" w:type="dxa"/>
            <w:shd w:val="clear" w:color="auto" w:fill="auto"/>
            <w:noWrap/>
            <w:vAlign w:val="bottom"/>
          </w:tcPr>
          <w:p w:rsidR="0020511B" w:rsidRPr="0020511B" w:rsidRDefault="0020511B" w:rsidP="0020511B">
            <w:pPr>
              <w:suppressAutoHyphens/>
              <w:jc w:val="center"/>
              <w:rPr>
                <w:b/>
                <w:bCs/>
                <w:iCs/>
              </w:rPr>
            </w:pPr>
            <w:r w:rsidRPr="0020511B">
              <w:rPr>
                <w:b/>
                <w:bCs/>
                <w:iCs/>
              </w:rPr>
              <w:t>057</w:t>
            </w:r>
          </w:p>
        </w:tc>
        <w:tc>
          <w:tcPr>
            <w:tcW w:w="470" w:type="dxa"/>
            <w:shd w:val="clear" w:color="auto" w:fill="auto"/>
            <w:noWrap/>
            <w:vAlign w:val="bottom"/>
          </w:tcPr>
          <w:p w:rsidR="0020511B" w:rsidRPr="0020511B" w:rsidRDefault="0020511B" w:rsidP="0020511B">
            <w:pPr>
              <w:suppressAutoHyphens/>
              <w:jc w:val="center"/>
              <w:rPr>
                <w:b/>
                <w:bCs/>
                <w:iCs/>
              </w:rPr>
            </w:pPr>
          </w:p>
        </w:tc>
        <w:tc>
          <w:tcPr>
            <w:tcW w:w="522" w:type="dxa"/>
            <w:shd w:val="clear" w:color="auto" w:fill="auto"/>
            <w:noWrap/>
            <w:vAlign w:val="bottom"/>
          </w:tcPr>
          <w:p w:rsidR="0020511B" w:rsidRPr="0020511B" w:rsidRDefault="0020511B" w:rsidP="0020511B">
            <w:pPr>
              <w:suppressAutoHyphens/>
              <w:jc w:val="center"/>
              <w:rPr>
                <w:b/>
                <w:bCs/>
                <w:iCs/>
              </w:rPr>
            </w:pPr>
          </w:p>
        </w:tc>
        <w:tc>
          <w:tcPr>
            <w:tcW w:w="1749" w:type="dxa"/>
            <w:shd w:val="clear" w:color="auto" w:fill="auto"/>
            <w:noWrap/>
            <w:vAlign w:val="bottom"/>
          </w:tcPr>
          <w:p w:rsidR="0020511B" w:rsidRPr="0020511B" w:rsidRDefault="0020511B" w:rsidP="0020511B">
            <w:pPr>
              <w:suppressAutoHyphens/>
              <w:jc w:val="center"/>
              <w:rPr>
                <w:b/>
                <w:bCs/>
                <w:iCs/>
              </w:rPr>
            </w:pPr>
          </w:p>
        </w:tc>
        <w:tc>
          <w:tcPr>
            <w:tcW w:w="690" w:type="dxa"/>
            <w:shd w:val="clear" w:color="auto" w:fill="auto"/>
            <w:noWrap/>
            <w:vAlign w:val="bottom"/>
          </w:tcPr>
          <w:p w:rsidR="0020511B" w:rsidRPr="0020511B" w:rsidRDefault="0020511B" w:rsidP="0020511B">
            <w:pPr>
              <w:suppressAutoHyphens/>
              <w:jc w:val="center"/>
              <w:rPr>
                <w:b/>
                <w:bCs/>
                <w:iCs/>
              </w:rPr>
            </w:pPr>
          </w:p>
        </w:tc>
        <w:tc>
          <w:tcPr>
            <w:tcW w:w="1795" w:type="dxa"/>
            <w:shd w:val="clear" w:color="auto" w:fill="auto"/>
            <w:noWrap/>
            <w:vAlign w:val="bottom"/>
          </w:tcPr>
          <w:p w:rsidR="0020511B" w:rsidRPr="0020511B" w:rsidRDefault="0020511B" w:rsidP="0020511B">
            <w:pPr>
              <w:suppressAutoHyphens/>
              <w:jc w:val="center"/>
              <w:rPr>
                <w:b/>
                <w:bCs/>
                <w:iCs/>
              </w:rPr>
            </w:pPr>
            <w:r w:rsidRPr="0020511B">
              <w:rPr>
                <w:b/>
                <w:bCs/>
                <w:iCs/>
              </w:rPr>
              <w:t>54572,5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Образование</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8345,3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Дополнительное образование детей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pPr>
            <w:r w:rsidRPr="0020511B">
              <w:t>8263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pPr>
            <w:r w:rsidRPr="0020511B">
              <w:t>5281,4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02 1 00 00000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5281,4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02 1 00 10420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5281,4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02 1 00 10420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jc w:val="center"/>
            </w:pPr>
            <w:r w:rsidRPr="0020511B">
              <w:t>5281,4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МП «Культура Курьинского района»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44 0 00 00000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44 0  00 60990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44 0  00 60990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11,7</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Иные вопросы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170</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Иные расходы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170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Расходы на обеспечение расчетов за топливно-энергетические ресур</w:t>
            </w:r>
            <w:r w:rsidRPr="0020511B">
              <w:rPr>
                <w:bCs/>
                <w:lang w:val="en-US"/>
              </w:rPr>
              <w:t>c</w:t>
            </w:r>
            <w:r w:rsidRPr="0020511B">
              <w:rPr>
                <w:bCs/>
              </w:rPr>
              <w:t>ы, потребляемые муниципальными учреждениями</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SТ190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170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SТ190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170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2799,9</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Расходы на совершенствование системы оплаты труда</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2799,9</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 xml:space="preserve">Софинансирование части расходов местных бюджетов по оплате труда </w:t>
            </w:r>
            <w:r w:rsidRPr="0020511B">
              <w:rPr>
                <w:bCs/>
              </w:rPr>
              <w:lastRenderedPageBreak/>
              <w:t>работников муниципальных учреждений</w:t>
            </w:r>
          </w:p>
        </w:tc>
        <w:tc>
          <w:tcPr>
            <w:tcW w:w="775" w:type="dxa"/>
            <w:shd w:val="clear" w:color="auto" w:fill="auto"/>
            <w:noWrap/>
            <w:vAlign w:val="bottom"/>
          </w:tcPr>
          <w:p w:rsidR="0020511B" w:rsidRPr="0020511B" w:rsidRDefault="0020511B" w:rsidP="0020511B">
            <w:pPr>
              <w:suppressAutoHyphens/>
              <w:jc w:val="center"/>
            </w:pPr>
            <w:r w:rsidRPr="0020511B">
              <w:lastRenderedPageBreak/>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2799,9</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lastRenderedPageBreak/>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jc w:val="center"/>
            </w:pPr>
            <w:r w:rsidRPr="0020511B">
              <w:t>2799,9</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Молодежная политика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82,3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МП «Патриотическое воспитание граждан в Курьинском районе» </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41 0 00 00000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42,3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rPr>
            </w:pPr>
            <w:r w:rsidRPr="0020511B">
              <w:rPr>
                <w:bCs/>
              </w:rPr>
              <w:t>Расходы на реализацию мероприятий муниципальных целевых программ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41 0 00 60990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42,3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41 0 00 60990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42,3</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 xml:space="preserve">МП "Молодежь Курьинского района"  </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65 0 00 00000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Расходы на реализацию мероприятий муниципальных программ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65 0 00 60990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65 0 00 60990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Культура,  кинематография </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38790,4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Культура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28764,6</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pPr>
            <w:r w:rsidRPr="0020511B">
              <w:t>18197,3</w:t>
            </w:r>
          </w:p>
        </w:tc>
      </w:tr>
      <w:tr w:rsidR="0020511B" w:rsidRPr="0020511B" w:rsidTr="0020511B">
        <w:trPr>
          <w:trHeight w:val="28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подведомственных учреждений в сфере культуры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18197,3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 Учреждения культуры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02 2 00 10530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11311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02 2 00 10530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11311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Музеи и постоянные выставки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02 2 00 10560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2208,1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02 2 00 10560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2208,1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Библиотеки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02 2 00 10570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4678,2</w:t>
            </w:r>
          </w:p>
        </w:tc>
      </w:tr>
      <w:tr w:rsidR="0020511B" w:rsidRPr="0020511B" w:rsidTr="0020511B">
        <w:trPr>
          <w:trHeight w:val="30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02 2 00 10570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4678,2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МП «Культура Курьинского района»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44 0 00 00000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416,3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44 0  00 60990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416,3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44 0  00 60990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416,3</w:t>
            </w:r>
          </w:p>
        </w:tc>
      </w:tr>
      <w:tr w:rsidR="0020511B" w:rsidRPr="0020511B" w:rsidTr="0020511B">
        <w:trPr>
          <w:trHeight w:val="305"/>
        </w:trPr>
        <w:tc>
          <w:tcPr>
            <w:tcW w:w="4011" w:type="dxa"/>
            <w:shd w:val="clear" w:color="auto" w:fill="auto"/>
            <w:vAlign w:val="bottom"/>
          </w:tcPr>
          <w:p w:rsidR="0020511B" w:rsidRPr="0020511B" w:rsidRDefault="0020511B" w:rsidP="0020511B">
            <w:pPr>
              <w:suppressAutoHyphens/>
              <w:rPr>
                <w:iCs/>
              </w:rPr>
            </w:pPr>
            <w:r w:rsidRPr="0020511B">
              <w:rPr>
                <w:iCs/>
              </w:rPr>
              <w:t>Иные вопросы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860,8</w:t>
            </w:r>
          </w:p>
        </w:tc>
      </w:tr>
      <w:tr w:rsidR="0020511B" w:rsidRPr="0020511B" w:rsidTr="0020511B">
        <w:trPr>
          <w:trHeight w:val="305"/>
        </w:trPr>
        <w:tc>
          <w:tcPr>
            <w:tcW w:w="4011" w:type="dxa"/>
            <w:shd w:val="clear" w:color="auto" w:fill="auto"/>
            <w:vAlign w:val="bottom"/>
          </w:tcPr>
          <w:p w:rsidR="0020511B" w:rsidRPr="0020511B" w:rsidRDefault="0020511B" w:rsidP="0020511B">
            <w:pPr>
              <w:suppressAutoHyphens/>
              <w:rPr>
                <w:iCs/>
              </w:rPr>
            </w:pPr>
            <w:r w:rsidRPr="0020511B">
              <w:rPr>
                <w:iCs/>
              </w:rPr>
              <w:t>Иные расходы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860,8</w:t>
            </w:r>
          </w:p>
        </w:tc>
      </w:tr>
      <w:tr w:rsidR="0020511B" w:rsidRPr="0020511B" w:rsidTr="0020511B">
        <w:trPr>
          <w:trHeight w:val="305"/>
        </w:trPr>
        <w:tc>
          <w:tcPr>
            <w:tcW w:w="4011" w:type="dxa"/>
            <w:shd w:val="clear" w:color="auto" w:fill="auto"/>
            <w:vAlign w:val="center"/>
          </w:tcPr>
          <w:p w:rsidR="0020511B" w:rsidRPr="0020511B" w:rsidRDefault="0020511B" w:rsidP="0020511B">
            <w:pPr>
              <w:rPr>
                <w:bCs/>
              </w:rPr>
            </w:pPr>
            <w:r w:rsidRPr="0020511B">
              <w:rPr>
                <w:bCs/>
              </w:rPr>
              <w:t>Расходы на обеспечение расчетов за топливно-энергетические ресур</w:t>
            </w:r>
            <w:r w:rsidRPr="0020511B">
              <w:rPr>
                <w:bCs/>
                <w:lang w:val="en-US"/>
              </w:rPr>
              <w:t>c</w:t>
            </w:r>
            <w:r w:rsidRPr="0020511B">
              <w:rPr>
                <w:bCs/>
              </w:rPr>
              <w:t>ы, потребляемые муниципальными учреждениями</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SТ190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860,8</w:t>
            </w:r>
          </w:p>
        </w:tc>
      </w:tr>
      <w:tr w:rsidR="0020511B" w:rsidRPr="0020511B" w:rsidTr="0020511B">
        <w:trPr>
          <w:trHeight w:val="305"/>
        </w:trPr>
        <w:tc>
          <w:tcPr>
            <w:tcW w:w="4011" w:type="dxa"/>
            <w:shd w:val="clear" w:color="auto" w:fill="auto"/>
            <w:vAlign w:val="center"/>
          </w:tcPr>
          <w:p w:rsidR="0020511B" w:rsidRPr="0020511B" w:rsidRDefault="0020511B" w:rsidP="0020511B">
            <w:pPr>
              <w:rPr>
                <w:b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SТ190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860,8</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lastRenderedPageBreak/>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9290,2</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Расходы на совершенствование системы оплаты труда</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9290,2</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9290,2</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jc w:val="center"/>
            </w:pPr>
            <w:r w:rsidRPr="0020511B">
              <w:t>9290,2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Другие вопросы в области культуры и  кинематографии </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10025,8</w:t>
            </w:r>
          </w:p>
        </w:tc>
      </w:tr>
      <w:tr w:rsidR="0020511B" w:rsidRPr="0020511B" w:rsidTr="0020511B">
        <w:trPr>
          <w:trHeight w:val="557"/>
        </w:trPr>
        <w:tc>
          <w:tcPr>
            <w:tcW w:w="4011" w:type="dxa"/>
            <w:shd w:val="clear" w:color="auto" w:fill="auto"/>
            <w:vAlign w:val="bottom"/>
          </w:tcPr>
          <w:p w:rsidR="0020511B" w:rsidRPr="0020511B" w:rsidRDefault="0020511B" w:rsidP="0020511B">
            <w:pPr>
              <w:suppressAutoHyphens/>
              <w:rPr>
                <w:iCs/>
              </w:rPr>
            </w:pPr>
            <w:r w:rsidRPr="0020511B">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967,8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967,8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Центральный аппарат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967,8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941,1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26,7</w:t>
            </w:r>
          </w:p>
        </w:tc>
      </w:tr>
      <w:tr w:rsidR="0020511B" w:rsidRPr="0020511B" w:rsidTr="0020511B">
        <w:trPr>
          <w:trHeight w:val="527"/>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7958</w:t>
            </w:r>
          </w:p>
        </w:tc>
      </w:tr>
      <w:tr w:rsidR="0020511B" w:rsidRPr="0020511B" w:rsidTr="0020511B">
        <w:trPr>
          <w:trHeight w:val="274"/>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7958</w:t>
            </w:r>
          </w:p>
        </w:tc>
      </w:tr>
      <w:tr w:rsidR="0020511B" w:rsidRPr="0020511B" w:rsidTr="0020511B">
        <w:trPr>
          <w:trHeight w:val="335"/>
        </w:trPr>
        <w:tc>
          <w:tcPr>
            <w:tcW w:w="4011" w:type="dxa"/>
            <w:shd w:val="clear" w:color="auto" w:fill="auto"/>
            <w:vAlign w:val="bottom"/>
          </w:tcPr>
          <w:p w:rsidR="0020511B" w:rsidRPr="0020511B" w:rsidRDefault="0020511B" w:rsidP="0020511B">
            <w:pPr>
              <w:suppressAutoHyphens/>
              <w:rPr>
                <w:iCs/>
              </w:rPr>
            </w:pPr>
            <w:r w:rsidRPr="0020511B">
              <w:rPr>
                <w:iCs/>
              </w:rPr>
              <w:t>Учреждения по обеспечению хозяйственного обслуживания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559,8</w:t>
            </w:r>
          </w:p>
        </w:tc>
      </w:tr>
      <w:tr w:rsidR="0020511B" w:rsidRPr="0020511B" w:rsidTr="0020511B">
        <w:trPr>
          <w:trHeight w:val="33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234,3</w:t>
            </w:r>
          </w:p>
        </w:tc>
      </w:tr>
      <w:tr w:rsidR="0020511B" w:rsidRPr="0020511B" w:rsidTr="0020511B">
        <w:trPr>
          <w:trHeight w:val="335"/>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312,3</w:t>
            </w:r>
          </w:p>
        </w:tc>
      </w:tr>
      <w:tr w:rsidR="0020511B" w:rsidRPr="0020511B" w:rsidTr="0020511B">
        <w:trPr>
          <w:trHeight w:val="335"/>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lastRenderedPageBreak/>
              <w:t>Уплата налогов, сборов и других платежей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850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13,2</w:t>
            </w:r>
          </w:p>
        </w:tc>
      </w:tr>
      <w:tr w:rsidR="0020511B" w:rsidRPr="0020511B" w:rsidTr="0020511B">
        <w:trPr>
          <w:trHeight w:val="557"/>
        </w:trPr>
        <w:tc>
          <w:tcPr>
            <w:tcW w:w="4011" w:type="dxa"/>
            <w:shd w:val="clear" w:color="auto" w:fill="auto"/>
            <w:vAlign w:val="bottom"/>
          </w:tcPr>
          <w:p w:rsidR="0020511B" w:rsidRPr="0020511B" w:rsidRDefault="0020511B" w:rsidP="0020511B">
            <w:pPr>
              <w:suppressAutoHyphens/>
              <w:rPr>
                <w:iCs/>
              </w:rPr>
            </w:pPr>
            <w:r w:rsidRPr="0020511B">
              <w:rPr>
                <w:iCs/>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02 5 00 10820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7398,2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02 5 00 10820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7182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02 5 00 10820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216,2</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1100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Расходы на совершенствование системы оплаты труда</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1100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1100</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1100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Физическая культура и спорт</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11</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7436,8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Массовый спорт</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500,2</w:t>
            </w:r>
          </w:p>
        </w:tc>
      </w:tr>
      <w:tr w:rsidR="0020511B" w:rsidRPr="0020511B" w:rsidTr="0020511B">
        <w:trPr>
          <w:trHeight w:val="270"/>
        </w:trPr>
        <w:tc>
          <w:tcPr>
            <w:tcW w:w="4011" w:type="dxa"/>
            <w:shd w:val="clear" w:color="auto" w:fill="auto"/>
            <w:vAlign w:val="bottom"/>
          </w:tcPr>
          <w:p w:rsidR="0020511B" w:rsidRPr="0020511B" w:rsidRDefault="0020511B" w:rsidP="0020511B">
            <w:pPr>
              <w:suppressAutoHyphens/>
              <w:rPr>
                <w:bCs/>
                <w:iCs/>
              </w:rPr>
            </w:pPr>
            <w:r w:rsidRPr="0020511B">
              <w:rPr>
                <w:bCs/>
                <w:iCs/>
              </w:rPr>
              <w:t>МП «Развитие физической культуры и спорта в Курьинском районе»</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11</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02</w:t>
            </w:r>
          </w:p>
        </w:tc>
        <w:tc>
          <w:tcPr>
            <w:tcW w:w="1749" w:type="dxa"/>
            <w:shd w:val="clear" w:color="auto" w:fill="auto"/>
            <w:noWrap/>
            <w:vAlign w:val="bottom"/>
          </w:tcPr>
          <w:p w:rsidR="0020511B" w:rsidRPr="0020511B" w:rsidRDefault="0020511B" w:rsidP="0020511B">
            <w:pPr>
              <w:suppressAutoHyphens/>
              <w:jc w:val="center"/>
              <w:rPr>
                <w:bCs/>
                <w:iCs/>
              </w:rPr>
            </w:pPr>
            <w:r w:rsidRPr="0020511B">
              <w:rPr>
                <w:bCs/>
                <w:iCs/>
              </w:rPr>
              <w:t>70 0 00 00000</w:t>
            </w:r>
          </w:p>
        </w:tc>
        <w:tc>
          <w:tcPr>
            <w:tcW w:w="690" w:type="dxa"/>
            <w:shd w:val="clear" w:color="auto" w:fill="auto"/>
            <w:noWrap/>
            <w:vAlign w:val="bottom"/>
          </w:tcPr>
          <w:p w:rsidR="0020511B" w:rsidRPr="0020511B" w:rsidRDefault="0020511B" w:rsidP="0020511B">
            <w:pPr>
              <w:suppressAutoHyphens/>
              <w:jc w:val="center"/>
              <w:rPr>
                <w:bCs/>
                <w:iCs/>
              </w:rPr>
            </w:pPr>
          </w:p>
        </w:tc>
        <w:tc>
          <w:tcPr>
            <w:tcW w:w="1795" w:type="dxa"/>
            <w:shd w:val="clear" w:color="auto" w:fill="auto"/>
            <w:noWrap/>
            <w:vAlign w:val="bottom"/>
          </w:tcPr>
          <w:p w:rsidR="0020511B" w:rsidRPr="0020511B" w:rsidRDefault="0020511B" w:rsidP="0020511B">
            <w:pPr>
              <w:suppressAutoHyphens/>
              <w:jc w:val="center"/>
              <w:rPr>
                <w:bCs/>
                <w:iCs/>
              </w:rPr>
            </w:pPr>
            <w:r w:rsidRPr="0020511B">
              <w:rPr>
                <w:bCs/>
                <w:iCs/>
              </w:rPr>
              <w:t>500,2</w:t>
            </w:r>
          </w:p>
        </w:tc>
      </w:tr>
      <w:tr w:rsidR="0020511B" w:rsidRPr="0020511B" w:rsidTr="0020511B">
        <w:trPr>
          <w:trHeight w:val="270"/>
        </w:trPr>
        <w:tc>
          <w:tcPr>
            <w:tcW w:w="4011" w:type="dxa"/>
            <w:shd w:val="clear" w:color="auto" w:fill="auto"/>
            <w:vAlign w:val="bottom"/>
          </w:tcPr>
          <w:p w:rsidR="0020511B" w:rsidRPr="0020511B" w:rsidRDefault="0020511B" w:rsidP="0020511B">
            <w:pPr>
              <w:suppressAutoHyphens/>
              <w:rPr>
                <w:bCs/>
                <w:iCs/>
              </w:rPr>
            </w:pPr>
            <w:r w:rsidRPr="0020511B">
              <w:rPr>
                <w:bCs/>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11</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02</w:t>
            </w:r>
          </w:p>
        </w:tc>
        <w:tc>
          <w:tcPr>
            <w:tcW w:w="1749" w:type="dxa"/>
            <w:shd w:val="clear" w:color="auto" w:fill="auto"/>
            <w:noWrap/>
            <w:vAlign w:val="bottom"/>
          </w:tcPr>
          <w:p w:rsidR="0020511B" w:rsidRPr="0020511B" w:rsidRDefault="0020511B" w:rsidP="0020511B">
            <w:pPr>
              <w:suppressAutoHyphens/>
              <w:jc w:val="center"/>
              <w:rPr>
                <w:bCs/>
                <w:iCs/>
              </w:rPr>
            </w:pPr>
            <w:r w:rsidRPr="0020511B">
              <w:rPr>
                <w:bCs/>
                <w:iCs/>
              </w:rPr>
              <w:t>70 0 00 60990</w:t>
            </w:r>
          </w:p>
        </w:tc>
        <w:tc>
          <w:tcPr>
            <w:tcW w:w="690" w:type="dxa"/>
            <w:shd w:val="clear" w:color="auto" w:fill="auto"/>
            <w:noWrap/>
            <w:vAlign w:val="bottom"/>
          </w:tcPr>
          <w:p w:rsidR="0020511B" w:rsidRPr="0020511B" w:rsidRDefault="0020511B" w:rsidP="0020511B">
            <w:pPr>
              <w:suppressAutoHyphens/>
              <w:jc w:val="center"/>
              <w:rPr>
                <w:bCs/>
                <w:iCs/>
              </w:rPr>
            </w:pPr>
          </w:p>
        </w:tc>
        <w:tc>
          <w:tcPr>
            <w:tcW w:w="1795" w:type="dxa"/>
            <w:shd w:val="clear" w:color="auto" w:fill="auto"/>
            <w:noWrap/>
            <w:vAlign w:val="bottom"/>
          </w:tcPr>
          <w:p w:rsidR="0020511B" w:rsidRPr="0020511B" w:rsidRDefault="0020511B" w:rsidP="0020511B">
            <w:pPr>
              <w:suppressAutoHyphens/>
              <w:jc w:val="center"/>
              <w:rPr>
                <w:bCs/>
                <w:iCs/>
              </w:rPr>
            </w:pPr>
            <w:r w:rsidRPr="0020511B">
              <w:rPr>
                <w:bCs/>
                <w:iCs/>
              </w:rPr>
              <w:t>500,2</w:t>
            </w:r>
          </w:p>
        </w:tc>
      </w:tr>
      <w:tr w:rsidR="0020511B" w:rsidRPr="0020511B" w:rsidTr="0020511B">
        <w:trPr>
          <w:trHeight w:val="270"/>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11</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02</w:t>
            </w:r>
          </w:p>
        </w:tc>
        <w:tc>
          <w:tcPr>
            <w:tcW w:w="1749" w:type="dxa"/>
            <w:shd w:val="clear" w:color="auto" w:fill="auto"/>
            <w:noWrap/>
            <w:vAlign w:val="bottom"/>
          </w:tcPr>
          <w:p w:rsidR="0020511B" w:rsidRPr="0020511B" w:rsidRDefault="0020511B" w:rsidP="0020511B">
            <w:pPr>
              <w:suppressAutoHyphens/>
              <w:jc w:val="center"/>
              <w:rPr>
                <w:bCs/>
                <w:iCs/>
              </w:rPr>
            </w:pPr>
            <w:r w:rsidRPr="0020511B">
              <w:rPr>
                <w:bCs/>
                <w:iCs/>
              </w:rPr>
              <w:t>70 0 00 60990</w:t>
            </w:r>
          </w:p>
        </w:tc>
        <w:tc>
          <w:tcPr>
            <w:tcW w:w="690" w:type="dxa"/>
            <w:shd w:val="clear" w:color="auto" w:fill="auto"/>
            <w:noWrap/>
            <w:vAlign w:val="bottom"/>
          </w:tcPr>
          <w:p w:rsidR="0020511B" w:rsidRPr="0020511B" w:rsidRDefault="0020511B" w:rsidP="0020511B">
            <w:pPr>
              <w:suppressAutoHyphens/>
              <w:jc w:val="center"/>
              <w:rPr>
                <w:bCs/>
                <w:iCs/>
              </w:rPr>
            </w:pPr>
            <w:r w:rsidRPr="0020511B">
              <w:rPr>
                <w:bCs/>
                <w:iCs/>
              </w:rPr>
              <w:t>100</w:t>
            </w:r>
          </w:p>
        </w:tc>
        <w:tc>
          <w:tcPr>
            <w:tcW w:w="1795" w:type="dxa"/>
            <w:shd w:val="clear" w:color="auto" w:fill="auto"/>
            <w:noWrap/>
            <w:vAlign w:val="bottom"/>
          </w:tcPr>
          <w:p w:rsidR="0020511B" w:rsidRPr="0020511B" w:rsidRDefault="0020511B" w:rsidP="0020511B">
            <w:pPr>
              <w:suppressAutoHyphens/>
              <w:jc w:val="center"/>
              <w:rPr>
                <w:bCs/>
                <w:iCs/>
              </w:rPr>
            </w:pPr>
            <w:r w:rsidRPr="0020511B">
              <w:rPr>
                <w:bCs/>
                <w:iCs/>
              </w:rPr>
              <w:t>121,3</w:t>
            </w:r>
          </w:p>
        </w:tc>
      </w:tr>
      <w:tr w:rsidR="0020511B" w:rsidRPr="0020511B" w:rsidTr="0020511B">
        <w:trPr>
          <w:trHeight w:val="270"/>
        </w:trPr>
        <w:tc>
          <w:tcPr>
            <w:tcW w:w="4011" w:type="dxa"/>
            <w:shd w:val="clear" w:color="auto" w:fill="auto"/>
            <w:vAlign w:val="bottom"/>
          </w:tcPr>
          <w:p w:rsidR="0020511B" w:rsidRPr="0020511B" w:rsidRDefault="0020511B" w:rsidP="0020511B">
            <w:pPr>
              <w:suppressAutoHyphens/>
              <w:rPr>
                <w:iCs/>
              </w:rPr>
            </w:pPr>
            <w:r w:rsidRPr="0020511B">
              <w:rPr>
                <w:iCs/>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11</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02</w:t>
            </w:r>
          </w:p>
        </w:tc>
        <w:tc>
          <w:tcPr>
            <w:tcW w:w="1749" w:type="dxa"/>
            <w:shd w:val="clear" w:color="auto" w:fill="auto"/>
            <w:noWrap/>
            <w:vAlign w:val="bottom"/>
          </w:tcPr>
          <w:p w:rsidR="0020511B" w:rsidRPr="0020511B" w:rsidRDefault="0020511B" w:rsidP="0020511B">
            <w:pPr>
              <w:suppressAutoHyphens/>
              <w:jc w:val="center"/>
              <w:rPr>
                <w:bCs/>
                <w:iCs/>
              </w:rPr>
            </w:pPr>
            <w:r w:rsidRPr="0020511B">
              <w:rPr>
                <w:bCs/>
                <w:iCs/>
              </w:rPr>
              <w:t>70 0 00 60990</w:t>
            </w:r>
          </w:p>
        </w:tc>
        <w:tc>
          <w:tcPr>
            <w:tcW w:w="690" w:type="dxa"/>
            <w:shd w:val="clear" w:color="auto" w:fill="auto"/>
            <w:noWrap/>
            <w:vAlign w:val="bottom"/>
          </w:tcPr>
          <w:p w:rsidR="0020511B" w:rsidRPr="0020511B" w:rsidRDefault="0020511B" w:rsidP="0020511B">
            <w:pPr>
              <w:suppressAutoHyphens/>
              <w:jc w:val="center"/>
              <w:rPr>
                <w:bCs/>
                <w:iCs/>
              </w:rPr>
            </w:pPr>
            <w:r w:rsidRPr="0020511B">
              <w:rPr>
                <w:bCs/>
                <w:iCs/>
              </w:rPr>
              <w:t>200</w:t>
            </w:r>
          </w:p>
        </w:tc>
        <w:tc>
          <w:tcPr>
            <w:tcW w:w="1795" w:type="dxa"/>
            <w:shd w:val="clear" w:color="auto" w:fill="auto"/>
            <w:noWrap/>
            <w:vAlign w:val="bottom"/>
          </w:tcPr>
          <w:p w:rsidR="0020511B" w:rsidRPr="0020511B" w:rsidRDefault="0020511B" w:rsidP="0020511B">
            <w:pPr>
              <w:suppressAutoHyphens/>
              <w:jc w:val="center"/>
              <w:rPr>
                <w:bCs/>
                <w:iCs/>
              </w:rPr>
            </w:pPr>
            <w:r w:rsidRPr="0020511B">
              <w:rPr>
                <w:bCs/>
                <w:iCs/>
              </w:rPr>
              <w:t>378,9</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Спорт высших достижений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6936,6</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bCs/>
                <w:iCs/>
              </w:rPr>
              <w:t>МП «Развитие физической культуры и спорта в Курьинском районе»</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70 0 00 00000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4236,6</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70 0 00 10420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4236,6</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70 0 00 10420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4236,6</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Иные вопросы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400</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Иные расходы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Расходы на обеспечение расчетов за топливно-энергетические ресур</w:t>
            </w:r>
            <w:r w:rsidRPr="0020511B">
              <w:rPr>
                <w:bCs/>
                <w:lang w:val="en-US"/>
              </w:rPr>
              <w:t>c</w:t>
            </w:r>
            <w:r w:rsidRPr="0020511B">
              <w:rPr>
                <w:bCs/>
              </w:rPr>
              <w:t>ы, потребляемые муниципальными учреждениями</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SТ190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SТ190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2300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Расходы на совершенствование системы оплаты труда</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2300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2300</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057</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2300</w:t>
            </w:r>
          </w:p>
        </w:tc>
      </w:tr>
      <w:tr w:rsidR="0020511B" w:rsidRPr="0020511B" w:rsidTr="0020511B">
        <w:trPr>
          <w:trHeight w:val="270"/>
        </w:trPr>
        <w:tc>
          <w:tcPr>
            <w:tcW w:w="4011" w:type="dxa"/>
            <w:shd w:val="clear" w:color="auto" w:fill="auto"/>
            <w:vAlign w:val="bottom"/>
          </w:tcPr>
          <w:p w:rsidR="0020511B" w:rsidRPr="0020511B" w:rsidRDefault="0020511B" w:rsidP="0020511B">
            <w:pPr>
              <w:suppressAutoHyphens/>
              <w:rPr>
                <w:b/>
                <w:bCs/>
                <w:iCs/>
              </w:rPr>
            </w:pPr>
            <w:r w:rsidRPr="0020511B">
              <w:rPr>
                <w:b/>
                <w:bCs/>
                <w:iCs/>
              </w:rPr>
              <w:t>Комитет  по образованию администрации  Курьинского района</w:t>
            </w:r>
          </w:p>
        </w:tc>
        <w:tc>
          <w:tcPr>
            <w:tcW w:w="775" w:type="dxa"/>
            <w:shd w:val="clear" w:color="auto" w:fill="auto"/>
            <w:noWrap/>
            <w:vAlign w:val="bottom"/>
          </w:tcPr>
          <w:p w:rsidR="0020511B" w:rsidRPr="0020511B" w:rsidRDefault="0020511B" w:rsidP="0020511B">
            <w:pPr>
              <w:suppressAutoHyphens/>
              <w:jc w:val="center"/>
              <w:rPr>
                <w:b/>
                <w:bCs/>
                <w:iCs/>
              </w:rPr>
            </w:pPr>
            <w:r w:rsidRPr="0020511B">
              <w:rPr>
                <w:b/>
                <w:bCs/>
                <w:iCs/>
              </w:rPr>
              <w:t>074</w:t>
            </w:r>
          </w:p>
        </w:tc>
        <w:tc>
          <w:tcPr>
            <w:tcW w:w="470" w:type="dxa"/>
            <w:shd w:val="clear" w:color="auto" w:fill="auto"/>
            <w:noWrap/>
            <w:vAlign w:val="bottom"/>
          </w:tcPr>
          <w:p w:rsidR="0020511B" w:rsidRPr="0020511B" w:rsidRDefault="0020511B" w:rsidP="0020511B">
            <w:pPr>
              <w:suppressAutoHyphens/>
              <w:jc w:val="center"/>
              <w:rPr>
                <w:bCs/>
                <w:iCs/>
              </w:rPr>
            </w:pPr>
          </w:p>
        </w:tc>
        <w:tc>
          <w:tcPr>
            <w:tcW w:w="522" w:type="dxa"/>
            <w:shd w:val="clear" w:color="auto" w:fill="auto"/>
            <w:noWrap/>
            <w:vAlign w:val="bottom"/>
          </w:tcPr>
          <w:p w:rsidR="0020511B" w:rsidRPr="0020511B" w:rsidRDefault="0020511B" w:rsidP="0020511B">
            <w:pPr>
              <w:suppressAutoHyphens/>
              <w:jc w:val="center"/>
              <w:rPr>
                <w:bCs/>
                <w:iCs/>
              </w:rPr>
            </w:pPr>
          </w:p>
        </w:tc>
        <w:tc>
          <w:tcPr>
            <w:tcW w:w="1749" w:type="dxa"/>
            <w:shd w:val="clear" w:color="auto" w:fill="auto"/>
            <w:noWrap/>
            <w:vAlign w:val="bottom"/>
          </w:tcPr>
          <w:p w:rsidR="0020511B" w:rsidRPr="0020511B" w:rsidRDefault="0020511B" w:rsidP="0020511B">
            <w:pPr>
              <w:suppressAutoHyphens/>
              <w:jc w:val="center"/>
              <w:rPr>
                <w:bCs/>
                <w:iCs/>
              </w:rPr>
            </w:pPr>
          </w:p>
        </w:tc>
        <w:tc>
          <w:tcPr>
            <w:tcW w:w="690" w:type="dxa"/>
            <w:shd w:val="clear" w:color="auto" w:fill="auto"/>
            <w:noWrap/>
            <w:vAlign w:val="bottom"/>
          </w:tcPr>
          <w:p w:rsidR="0020511B" w:rsidRPr="0020511B" w:rsidRDefault="0020511B" w:rsidP="0020511B">
            <w:pPr>
              <w:suppressAutoHyphens/>
              <w:jc w:val="center"/>
              <w:rPr>
                <w:bCs/>
                <w:iCs/>
              </w:rPr>
            </w:pPr>
          </w:p>
        </w:tc>
        <w:tc>
          <w:tcPr>
            <w:tcW w:w="1795" w:type="dxa"/>
            <w:shd w:val="clear" w:color="auto" w:fill="auto"/>
            <w:noWrap/>
            <w:vAlign w:val="bottom"/>
          </w:tcPr>
          <w:p w:rsidR="0020511B" w:rsidRPr="0020511B" w:rsidRDefault="0020511B" w:rsidP="0020511B">
            <w:pPr>
              <w:suppressAutoHyphens/>
              <w:jc w:val="center"/>
              <w:rPr>
                <w:b/>
                <w:bCs/>
                <w:iCs/>
              </w:rPr>
            </w:pPr>
            <w:r w:rsidRPr="0020511B">
              <w:rPr>
                <w:b/>
                <w:bCs/>
                <w:iCs/>
              </w:rPr>
              <w:t>271890,5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Национальная экономика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157,3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Общеэкономические вопросы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157,3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МП «Семья и дети»</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74 0 00 00000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157,3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iCs/>
              </w:rPr>
            </w:pPr>
            <w:r w:rsidRPr="0020511B">
              <w:rPr>
                <w:bCs/>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74 0 00 60990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157,3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74 0 00 60990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157,3</w:t>
            </w:r>
          </w:p>
        </w:tc>
      </w:tr>
      <w:tr w:rsidR="0020511B" w:rsidRPr="0020511B" w:rsidTr="0020511B">
        <w:trPr>
          <w:trHeight w:val="310"/>
        </w:trPr>
        <w:tc>
          <w:tcPr>
            <w:tcW w:w="4011" w:type="dxa"/>
            <w:shd w:val="clear" w:color="auto" w:fill="auto"/>
            <w:vAlign w:val="bottom"/>
          </w:tcPr>
          <w:p w:rsidR="0020511B" w:rsidRPr="0020511B" w:rsidRDefault="0020511B" w:rsidP="0020511B">
            <w:pPr>
              <w:suppressAutoHyphens/>
              <w:rPr>
                <w:iCs/>
              </w:rPr>
            </w:pPr>
            <w:r w:rsidRPr="0020511B">
              <w:rPr>
                <w:iCs/>
              </w:rPr>
              <w:t>Образование</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267819,3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Дошкольное образование</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pPr>
            <w:r w:rsidRPr="0020511B">
              <w:t>32413,5</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9174,2</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02 1 00 00000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9174,2</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Детские дошкольные учреждения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02 1 00 10390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pPr>
            <w:r w:rsidRPr="0020511B">
              <w:t>9174,2</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02 1 00 10390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pPr>
            <w:r w:rsidRPr="0020511B">
              <w:t>9174,2</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lastRenderedPageBreak/>
              <w:t>МП «Профилактика преступлений и иных правонарушений в Курьинском районе»</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13,9</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bCs/>
                <w:iCs/>
              </w:rPr>
            </w:pPr>
            <w:r w:rsidRPr="0020511B">
              <w:rPr>
                <w:bCs/>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13,9</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13,9</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18602</w:t>
            </w:r>
          </w:p>
        </w:tc>
      </w:tr>
      <w:tr w:rsidR="0020511B" w:rsidRPr="0020511B" w:rsidTr="0020511B">
        <w:trPr>
          <w:trHeight w:val="341"/>
        </w:trPr>
        <w:tc>
          <w:tcPr>
            <w:tcW w:w="4011" w:type="dxa"/>
            <w:shd w:val="clear" w:color="auto" w:fill="auto"/>
            <w:vAlign w:val="bottom"/>
          </w:tcPr>
          <w:p w:rsidR="0020511B" w:rsidRPr="0020511B" w:rsidRDefault="0020511B" w:rsidP="0020511B">
            <w:pPr>
              <w:jc w:val="both"/>
              <w:rPr>
                <w:rFonts w:ascii="Times New Romas" w:hAnsi="Times New Romas"/>
                <w:color w:val="000000"/>
              </w:rPr>
            </w:pPr>
            <w:r w:rsidRPr="0020511B">
              <w:rPr>
                <w:rFonts w:ascii="Times New Romas" w:hAnsi="Times New Romas"/>
                <w:color w:val="000000"/>
              </w:rPr>
              <w:t>Подпрограмма "Развитие дошкольного образования в Курьинском районе"</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58 1 00 00000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18002</w:t>
            </w:r>
          </w:p>
        </w:tc>
      </w:tr>
      <w:tr w:rsidR="0020511B" w:rsidRPr="0020511B" w:rsidTr="0020511B">
        <w:trPr>
          <w:trHeight w:val="255"/>
        </w:trPr>
        <w:tc>
          <w:tcPr>
            <w:tcW w:w="4011" w:type="dxa"/>
            <w:shd w:val="clear" w:color="auto" w:fill="auto"/>
            <w:vAlign w:val="bottom"/>
          </w:tcPr>
          <w:p w:rsidR="0020511B" w:rsidRPr="0020511B" w:rsidRDefault="0020511B" w:rsidP="0020511B">
            <w:pPr>
              <w:jc w:val="both"/>
              <w:rPr>
                <w:rFonts w:ascii="Times New Romas" w:hAnsi="Times New Romas"/>
                <w:color w:val="000000"/>
              </w:rPr>
            </w:pPr>
            <w:r w:rsidRPr="0020511B">
              <w:rPr>
                <w:rFonts w:ascii="Times New Romas" w:hAnsi="Times New Romas"/>
                <w:color w:val="000000"/>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58 1 00 70900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18002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jc w:val="center"/>
            </w:pPr>
            <w:r w:rsidRPr="0020511B">
              <w:rPr>
                <w:iCs/>
              </w:rPr>
              <w:t>58 1 00 70900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18002</w:t>
            </w:r>
          </w:p>
        </w:tc>
      </w:tr>
      <w:tr w:rsidR="0020511B" w:rsidRPr="0020511B" w:rsidTr="0020511B">
        <w:trPr>
          <w:trHeight w:val="315"/>
        </w:trPr>
        <w:tc>
          <w:tcPr>
            <w:tcW w:w="4011" w:type="dxa"/>
            <w:shd w:val="clear" w:color="auto" w:fill="auto"/>
            <w:vAlign w:val="bottom"/>
          </w:tcPr>
          <w:p w:rsidR="0020511B" w:rsidRPr="0020511B" w:rsidRDefault="0020511B" w:rsidP="0020511B">
            <w:pPr>
              <w:jc w:val="both"/>
              <w:rPr>
                <w:color w:val="000000"/>
              </w:rPr>
            </w:pPr>
            <w:r w:rsidRPr="0020511B">
              <w:rPr>
                <w:color w:val="000000"/>
              </w:rPr>
              <w:t>Подпрограмма "Приведение инфраструктуры образовательных учреждений в соответствие с современными условиями"</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jc w:val="center"/>
              <w:rPr>
                <w:bCs/>
              </w:rPr>
            </w:pPr>
            <w:r w:rsidRPr="0020511B">
              <w:rPr>
                <w:bCs/>
              </w:rPr>
              <w:t>58 6 00 00000</w:t>
            </w:r>
          </w:p>
        </w:tc>
        <w:tc>
          <w:tcPr>
            <w:tcW w:w="690" w:type="dxa"/>
            <w:shd w:val="clear" w:color="auto" w:fill="auto"/>
            <w:noWrap/>
            <w:vAlign w:val="bottom"/>
          </w:tcPr>
          <w:p w:rsidR="0020511B" w:rsidRPr="0020511B" w:rsidRDefault="0020511B" w:rsidP="0020511B">
            <w:pPr>
              <w:jc w:val="center"/>
              <w:rPr>
                <w:b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600</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Расходы на капитальный ремонт зданий муниципальных общеобразовательных организаций</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jc w:val="center"/>
              <w:rPr>
                <w:bCs/>
              </w:rPr>
            </w:pPr>
            <w:r w:rsidRPr="0020511B">
              <w:rPr>
                <w:bCs/>
              </w:rPr>
              <w:t>58 6 00 60990</w:t>
            </w:r>
          </w:p>
        </w:tc>
        <w:tc>
          <w:tcPr>
            <w:tcW w:w="690" w:type="dxa"/>
            <w:shd w:val="clear" w:color="auto" w:fill="auto"/>
            <w:noWrap/>
            <w:vAlign w:val="bottom"/>
          </w:tcPr>
          <w:p w:rsidR="0020511B" w:rsidRPr="0020511B" w:rsidRDefault="0020511B" w:rsidP="0020511B">
            <w:pPr>
              <w:jc w:val="center"/>
              <w:rPr>
                <w:b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600</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jc w:val="center"/>
              <w:rPr>
                <w:bCs/>
              </w:rPr>
            </w:pPr>
            <w:r w:rsidRPr="0020511B">
              <w:rPr>
                <w:bCs/>
              </w:rPr>
              <w:t>58 6 00</w:t>
            </w:r>
            <w:r w:rsidRPr="0020511B">
              <w:rPr>
                <w:bCs/>
                <w:lang w:val="en-US"/>
              </w:rPr>
              <w:t xml:space="preserve"> </w:t>
            </w:r>
            <w:r w:rsidRPr="0020511B">
              <w:rPr>
                <w:bCs/>
              </w:rPr>
              <w:t>60990</w:t>
            </w:r>
          </w:p>
        </w:tc>
        <w:tc>
          <w:tcPr>
            <w:tcW w:w="690" w:type="dxa"/>
            <w:shd w:val="clear" w:color="auto" w:fill="auto"/>
            <w:noWrap/>
            <w:vAlign w:val="bottom"/>
          </w:tcPr>
          <w:p w:rsidR="0020511B" w:rsidRPr="0020511B" w:rsidRDefault="0020511B" w:rsidP="0020511B">
            <w:pPr>
              <w:jc w:val="center"/>
              <w:rPr>
                <w:bCs/>
              </w:rPr>
            </w:pPr>
            <w:r w:rsidRPr="0020511B">
              <w:rPr>
                <w:b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600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вопросы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1523,4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расходы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1523,4</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Расходы на обеспечение расчетов за топливно-энергетические ресур</w:t>
            </w:r>
            <w:r w:rsidRPr="0020511B">
              <w:rPr>
                <w:bCs/>
                <w:lang w:val="en-US"/>
              </w:rPr>
              <w:t>c</w:t>
            </w:r>
            <w:r w:rsidRPr="0020511B">
              <w:rPr>
                <w:bCs/>
              </w:rPr>
              <w:t>ы, потребляемые муниципальными учреждениями</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SТ190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1523,4</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SТ190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1523,4</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3100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Расходы на совершенствование системы оплаты труда</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3100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3100</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3100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pPr>
            <w:r w:rsidRPr="0020511B">
              <w:t>Общее образование</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205396,5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24747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lastRenderedPageBreak/>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02 1 00 00000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24747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pPr>
            <w:r w:rsidRPr="0020511B">
              <w:t>Школы-детские сады, школы начальные, неполные средние и средние</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02 1 00 10400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24747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02 1 00 10400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6227,9</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02 1 00 10400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9632,7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02 1 00 10400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8562,4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Уплата налогов, сборов и других платежей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02 1 00 10400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850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324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МП «Профилактика преступлений и иных правонарушений в Курьинском районе»</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iCs/>
              </w:rPr>
            </w:pPr>
            <w:r w:rsidRPr="0020511B">
              <w:rPr>
                <w:bCs/>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муниципальных нужд</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17,4</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43 0 00 00000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338,7</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Расходы на реализацию мероприятий муниципальных программ</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43 0 00 60990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338,7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муниципальных нужд</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43 0 00 60990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88,7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43 0 00 60990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250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174142,4</w:t>
            </w:r>
          </w:p>
        </w:tc>
      </w:tr>
      <w:tr w:rsidR="0020511B" w:rsidRPr="0020511B" w:rsidTr="0020511B">
        <w:trPr>
          <w:trHeight w:val="498"/>
        </w:trPr>
        <w:tc>
          <w:tcPr>
            <w:tcW w:w="4011" w:type="dxa"/>
            <w:shd w:val="clear" w:color="auto" w:fill="auto"/>
            <w:vAlign w:val="bottom"/>
          </w:tcPr>
          <w:p w:rsidR="0020511B" w:rsidRPr="0020511B" w:rsidRDefault="0020511B" w:rsidP="0020511B">
            <w:pPr>
              <w:jc w:val="both"/>
              <w:rPr>
                <w:rFonts w:ascii="Times New Romas" w:hAnsi="Times New Romas"/>
                <w:color w:val="000000"/>
              </w:rPr>
            </w:pPr>
            <w:r w:rsidRPr="0020511B">
              <w:rPr>
                <w:rFonts w:ascii="Times New Romas" w:hAnsi="Times New Romas"/>
                <w:color w:val="000000"/>
              </w:rPr>
              <w:t>Подпрограмма "Развитие общего образования в Курьинском районе"</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133693,5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iCs/>
              </w:rPr>
            </w:pPr>
            <w:r w:rsidRPr="0020511B">
              <w:rPr>
                <w:bCs/>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58 2 00 609</w:t>
            </w:r>
            <w:r w:rsidRPr="0020511B">
              <w:rPr>
                <w:iCs/>
                <w:lang w:val="en-US"/>
              </w:rPr>
              <w:t>9</w:t>
            </w:r>
            <w:r w:rsidRPr="0020511B">
              <w:rPr>
                <w:iCs/>
              </w:rPr>
              <w:t>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101,7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муниципальных нужд</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58 2 00 609</w:t>
            </w:r>
            <w:r w:rsidRPr="0020511B">
              <w:rPr>
                <w:iCs/>
                <w:lang w:val="en-US"/>
              </w:rPr>
              <w:t>9</w:t>
            </w:r>
            <w:r w:rsidRPr="0020511B">
              <w:rPr>
                <w:iCs/>
              </w:rPr>
              <w:t>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101,7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pPr>
            <w:r w:rsidRPr="0020511B">
              <w:t xml:space="preserve">Обеспечение государственных гарантий реализации прав  на получение общедоступного и </w:t>
            </w:r>
            <w:r w:rsidRPr="0020511B">
              <w:lastRenderedPageBreak/>
              <w:t xml:space="preserve">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lastRenderedPageBreak/>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58 2 00 70910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112175,8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pPr>
            <w:r w:rsidRPr="0020511B">
              <w:rPr>
                <w:iCs/>
              </w:rPr>
              <w:t>58 2 00 70910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53897,4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pPr>
            <w:r w:rsidRPr="0020511B">
              <w:rPr>
                <w:iCs/>
              </w:rPr>
              <w:t>58 2 00 70910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867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Социальное обеспечение и иные выплаты населению</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pPr>
            <w:r w:rsidRPr="0020511B">
              <w:rPr>
                <w:iCs/>
              </w:rPr>
              <w:t>58 2 00 70910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300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25,8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pPr>
            <w:r w:rsidRPr="0020511B">
              <w:rPr>
                <w:iCs/>
              </w:rPr>
              <w:t>58 2 00 70910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57385,6</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rFonts w:ascii="Times New Romas" w:hAnsi="Times New Romas"/>
                <w:color w:val="000000"/>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58 2 00 </w:t>
            </w:r>
            <w:r w:rsidRPr="0020511B">
              <w:rPr>
                <w:iCs/>
                <w:lang w:val="en-US"/>
              </w:rPr>
              <w:t>S</w:t>
            </w:r>
            <w:r w:rsidRPr="0020511B">
              <w:rPr>
                <w:iCs/>
              </w:rPr>
              <w:t>0940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783,8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pPr>
            <w:r w:rsidRPr="0020511B">
              <w:rPr>
                <w:iCs/>
              </w:rPr>
              <w:t xml:space="preserve">58 2 00 </w:t>
            </w:r>
            <w:r w:rsidRPr="0020511B">
              <w:rPr>
                <w:iCs/>
                <w:lang w:val="en-US"/>
              </w:rPr>
              <w:t>S</w:t>
            </w:r>
            <w:r w:rsidRPr="0020511B">
              <w:rPr>
                <w:iCs/>
              </w:rPr>
              <w:t>0940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183,8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Социальное обеспечение и иные выплаты населению</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pPr>
            <w:r w:rsidRPr="0020511B">
              <w:rPr>
                <w:iCs/>
              </w:rPr>
              <w:t xml:space="preserve">58 2 00 </w:t>
            </w:r>
            <w:r w:rsidRPr="0020511B">
              <w:rPr>
                <w:iCs/>
                <w:lang w:val="en-US"/>
              </w:rPr>
              <w:t>S</w:t>
            </w:r>
            <w:r w:rsidRPr="0020511B">
              <w:rPr>
                <w:iCs/>
              </w:rPr>
              <w:t>0940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300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16,2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pPr>
            <w:r w:rsidRPr="0020511B">
              <w:rPr>
                <w:iCs/>
              </w:rPr>
              <w:t xml:space="preserve">58 2 00 </w:t>
            </w:r>
            <w:r w:rsidRPr="0020511B">
              <w:rPr>
                <w:iCs/>
                <w:lang w:val="en-US"/>
              </w:rPr>
              <w:t>S</w:t>
            </w:r>
            <w:r w:rsidRPr="0020511B">
              <w:rPr>
                <w:iCs/>
              </w:rPr>
              <w:t>0940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583,8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58 2 00 </w:t>
            </w:r>
            <w:r w:rsidRPr="0020511B">
              <w:rPr>
                <w:iCs/>
                <w:lang w:val="en-US"/>
              </w:rPr>
              <w:t>L</w:t>
            </w:r>
            <w:r w:rsidRPr="0020511B">
              <w:rPr>
                <w:iCs/>
              </w:rPr>
              <w:t>3042</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4381,8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pPr>
            <w:r w:rsidRPr="0020511B">
              <w:rPr>
                <w:iCs/>
              </w:rPr>
              <w:t xml:space="preserve">58 2 00 </w:t>
            </w:r>
            <w:r w:rsidRPr="0020511B">
              <w:rPr>
                <w:iCs/>
                <w:lang w:val="en-US"/>
              </w:rPr>
              <w:t>L</w:t>
            </w:r>
            <w:r w:rsidRPr="0020511B">
              <w:rPr>
                <w:iCs/>
              </w:rPr>
              <w:t>3042</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1432,7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tcPr>
          <w:p w:rsidR="0020511B" w:rsidRPr="0020511B" w:rsidRDefault="0020511B" w:rsidP="0020511B">
            <w:pPr>
              <w:jc w:val="center"/>
            </w:pPr>
            <w:r w:rsidRPr="0020511B">
              <w:rPr>
                <w:iCs/>
              </w:rPr>
              <w:t xml:space="preserve">58 2 00 </w:t>
            </w:r>
            <w:r w:rsidRPr="0020511B">
              <w:rPr>
                <w:iCs/>
                <w:lang w:val="en-US"/>
              </w:rPr>
              <w:t>L</w:t>
            </w:r>
            <w:r w:rsidRPr="0020511B">
              <w:rPr>
                <w:iCs/>
              </w:rPr>
              <w:t>3042</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2949,1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 xml:space="preserve">58 2 00 </w:t>
            </w:r>
            <w:r w:rsidRPr="0020511B">
              <w:rPr>
                <w:iCs/>
                <w:lang w:val="en-US"/>
              </w:rPr>
              <w:t>S6890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1113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lastRenderedPageBreak/>
              <w:t>Закупка товаров, работ и услуг для государственных (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pPr>
            <w:r w:rsidRPr="0020511B">
              <w:rPr>
                <w:iCs/>
              </w:rPr>
              <w:t xml:space="preserve">58 2 00 </w:t>
            </w:r>
            <w:r w:rsidRPr="0020511B">
              <w:rPr>
                <w:iCs/>
                <w:lang w:val="en-US"/>
              </w:rPr>
              <w:t>S6890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521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tcPr>
          <w:p w:rsidR="0020511B" w:rsidRPr="0020511B" w:rsidRDefault="0020511B" w:rsidP="0020511B">
            <w:pPr>
              <w:jc w:val="center"/>
            </w:pPr>
            <w:r w:rsidRPr="0020511B">
              <w:rPr>
                <w:iCs/>
              </w:rPr>
              <w:t xml:space="preserve">58 2 00 </w:t>
            </w:r>
            <w:r w:rsidRPr="0020511B">
              <w:rPr>
                <w:iCs/>
                <w:lang w:val="en-US"/>
              </w:rPr>
              <w:t>S6890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592</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Региональный проект "Педагоги и наставники"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Ю6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15137,3</w:t>
            </w:r>
          </w:p>
        </w:tc>
      </w:tr>
      <w:tr w:rsidR="0020511B" w:rsidRPr="0020511B" w:rsidTr="0020511B">
        <w:trPr>
          <w:trHeight w:val="255"/>
        </w:trPr>
        <w:tc>
          <w:tcPr>
            <w:tcW w:w="4011" w:type="dxa"/>
            <w:shd w:val="clear" w:color="auto" w:fill="auto"/>
            <w:vAlign w:val="center"/>
          </w:tcPr>
          <w:p w:rsidR="0020511B" w:rsidRPr="0020511B" w:rsidRDefault="0020511B" w:rsidP="0020511B">
            <w:pPr>
              <w:rPr>
                <w:iCs/>
              </w:rPr>
            </w:pPr>
            <w:r w:rsidRPr="0020511B">
              <w:rPr>
                <w:iCs/>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Ю6 51790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224,3</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Ю6 51790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224,3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Ю6 53032</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14913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color w:val="000000"/>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Ю6 53032</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7823,8</w:t>
            </w:r>
          </w:p>
        </w:tc>
      </w:tr>
      <w:tr w:rsidR="0020511B" w:rsidRPr="0020511B" w:rsidTr="0020511B">
        <w:trPr>
          <w:trHeight w:val="353"/>
        </w:trPr>
        <w:tc>
          <w:tcPr>
            <w:tcW w:w="4011" w:type="dxa"/>
            <w:shd w:val="clear" w:color="auto" w:fill="auto"/>
            <w:vAlign w:val="bottom"/>
          </w:tcPr>
          <w:p w:rsidR="0020511B" w:rsidRPr="0020511B" w:rsidRDefault="0020511B" w:rsidP="0020511B">
            <w:pPr>
              <w:suppressAutoHyphens/>
              <w:rPr>
                <w:iCs/>
                <w:color w:val="000000"/>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Ю6 53032</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7089,3</w:t>
            </w:r>
          </w:p>
        </w:tc>
      </w:tr>
      <w:tr w:rsidR="0020511B" w:rsidRPr="0020511B" w:rsidTr="0020511B">
        <w:trPr>
          <w:trHeight w:val="315"/>
        </w:trPr>
        <w:tc>
          <w:tcPr>
            <w:tcW w:w="4011" w:type="dxa"/>
            <w:shd w:val="clear" w:color="auto" w:fill="auto"/>
            <w:vAlign w:val="bottom"/>
          </w:tcPr>
          <w:p w:rsidR="0020511B" w:rsidRPr="0020511B" w:rsidRDefault="0020511B" w:rsidP="0020511B">
            <w:pPr>
              <w:jc w:val="both"/>
              <w:rPr>
                <w:color w:val="000000"/>
              </w:rPr>
            </w:pPr>
            <w:r w:rsidRPr="0020511B">
              <w:rPr>
                <w:color w:val="000000"/>
              </w:rPr>
              <w:t>Подпрограмма "Приведение инфраструктуры образовательных учреждений в соответствие с современными условиями"</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rPr>
                <w:bCs/>
              </w:rPr>
            </w:pPr>
            <w:r w:rsidRPr="0020511B">
              <w:rPr>
                <w:bCs/>
              </w:rPr>
              <w:t>58 6 00 00000</w:t>
            </w:r>
          </w:p>
        </w:tc>
        <w:tc>
          <w:tcPr>
            <w:tcW w:w="690" w:type="dxa"/>
            <w:shd w:val="clear" w:color="auto" w:fill="auto"/>
            <w:noWrap/>
            <w:vAlign w:val="bottom"/>
          </w:tcPr>
          <w:p w:rsidR="0020511B" w:rsidRPr="0020511B" w:rsidRDefault="0020511B" w:rsidP="0020511B">
            <w:pPr>
              <w:jc w:val="center"/>
              <w:rPr>
                <w:b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40448,9</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Расходы на капитальный ремонт зданий муниципальных общеобразовательных организаций</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rPr>
                <w:bCs/>
              </w:rPr>
            </w:pPr>
            <w:r w:rsidRPr="0020511B">
              <w:rPr>
                <w:bCs/>
              </w:rPr>
              <w:t>58 6 00 60990</w:t>
            </w:r>
          </w:p>
        </w:tc>
        <w:tc>
          <w:tcPr>
            <w:tcW w:w="690" w:type="dxa"/>
            <w:shd w:val="clear" w:color="auto" w:fill="auto"/>
            <w:noWrap/>
            <w:vAlign w:val="bottom"/>
          </w:tcPr>
          <w:p w:rsidR="0020511B" w:rsidRPr="0020511B" w:rsidRDefault="0020511B" w:rsidP="0020511B">
            <w:pPr>
              <w:jc w:val="center"/>
              <w:rPr>
                <w:b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2458,8</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rPr>
                <w:bCs/>
              </w:rPr>
            </w:pPr>
            <w:r w:rsidRPr="0020511B">
              <w:rPr>
                <w:bCs/>
              </w:rPr>
              <w:t>58 6 00</w:t>
            </w:r>
            <w:r w:rsidRPr="0020511B">
              <w:rPr>
                <w:bCs/>
                <w:lang w:val="en-US"/>
              </w:rPr>
              <w:t xml:space="preserve"> </w:t>
            </w:r>
            <w:r w:rsidRPr="0020511B">
              <w:rPr>
                <w:bCs/>
              </w:rPr>
              <w:t>60990</w:t>
            </w:r>
          </w:p>
        </w:tc>
        <w:tc>
          <w:tcPr>
            <w:tcW w:w="690" w:type="dxa"/>
            <w:shd w:val="clear" w:color="auto" w:fill="auto"/>
            <w:noWrap/>
            <w:vAlign w:val="bottom"/>
          </w:tcPr>
          <w:p w:rsidR="0020511B" w:rsidRPr="0020511B" w:rsidRDefault="0020511B" w:rsidP="0020511B">
            <w:pPr>
              <w:jc w:val="center"/>
              <w:rPr>
                <w:bCs/>
              </w:rPr>
            </w:pPr>
            <w:r w:rsidRPr="0020511B">
              <w:rPr>
                <w:b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2458,8</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 xml:space="preserve">Повышение уровня антитеррористической </w:t>
            </w:r>
            <w:r w:rsidRPr="0020511B">
              <w:rPr>
                <w:bCs/>
              </w:rPr>
              <w:lastRenderedPageBreak/>
              <w:t>защищенности муниципальных общеобразовательных организаций</w:t>
            </w:r>
          </w:p>
        </w:tc>
        <w:tc>
          <w:tcPr>
            <w:tcW w:w="775" w:type="dxa"/>
            <w:shd w:val="clear" w:color="auto" w:fill="auto"/>
            <w:noWrap/>
            <w:vAlign w:val="bottom"/>
          </w:tcPr>
          <w:p w:rsidR="0020511B" w:rsidRPr="0020511B" w:rsidRDefault="0020511B" w:rsidP="0020511B">
            <w:pPr>
              <w:suppressAutoHyphens/>
              <w:jc w:val="center"/>
            </w:pPr>
            <w:r w:rsidRPr="0020511B">
              <w:lastRenderedPageBreak/>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rPr>
                <w:bCs/>
                <w:lang w:val="en-US"/>
              </w:rPr>
            </w:pPr>
            <w:r w:rsidRPr="0020511B">
              <w:rPr>
                <w:bCs/>
                <w:lang w:val="en-US"/>
              </w:rPr>
              <w:t>58 6 00 S0950</w:t>
            </w:r>
          </w:p>
        </w:tc>
        <w:tc>
          <w:tcPr>
            <w:tcW w:w="690" w:type="dxa"/>
            <w:shd w:val="clear" w:color="auto" w:fill="auto"/>
            <w:noWrap/>
            <w:vAlign w:val="bottom"/>
          </w:tcPr>
          <w:p w:rsidR="0020511B" w:rsidRPr="0020511B" w:rsidRDefault="0020511B" w:rsidP="0020511B">
            <w:pPr>
              <w:jc w:val="center"/>
              <w:rPr>
                <w:bCs/>
              </w:rPr>
            </w:pPr>
          </w:p>
        </w:tc>
        <w:tc>
          <w:tcPr>
            <w:tcW w:w="1795" w:type="dxa"/>
            <w:shd w:val="clear" w:color="auto" w:fill="auto"/>
            <w:noWrap/>
            <w:vAlign w:val="bottom"/>
          </w:tcPr>
          <w:p w:rsidR="0020511B" w:rsidRPr="0020511B" w:rsidRDefault="0020511B" w:rsidP="0020511B">
            <w:pPr>
              <w:suppressAutoHyphens/>
              <w:jc w:val="center"/>
              <w:rPr>
                <w:iCs/>
                <w:lang w:val="en-US"/>
              </w:rPr>
            </w:pPr>
            <w:r w:rsidRPr="0020511B">
              <w:rPr>
                <w:iCs/>
                <w:lang w:val="en-US"/>
              </w:rPr>
              <w:t>2400</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iCs/>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rPr>
                <w:bCs/>
                <w:lang w:val="en-US"/>
              </w:rPr>
            </w:pPr>
            <w:r w:rsidRPr="0020511B">
              <w:rPr>
                <w:bCs/>
                <w:lang w:val="en-US"/>
              </w:rPr>
              <w:t>58 6 00 S0950</w:t>
            </w:r>
          </w:p>
        </w:tc>
        <w:tc>
          <w:tcPr>
            <w:tcW w:w="690" w:type="dxa"/>
            <w:shd w:val="clear" w:color="auto" w:fill="auto"/>
            <w:noWrap/>
            <w:vAlign w:val="bottom"/>
          </w:tcPr>
          <w:p w:rsidR="0020511B" w:rsidRPr="0020511B" w:rsidRDefault="0020511B" w:rsidP="0020511B">
            <w:pPr>
              <w:jc w:val="center"/>
              <w:rPr>
                <w:bCs/>
                <w:lang w:val="en-US"/>
              </w:rPr>
            </w:pPr>
            <w:r w:rsidRPr="0020511B">
              <w:rPr>
                <w:bCs/>
                <w:lang w:val="en-US"/>
              </w:rPr>
              <w:t>200</w:t>
            </w:r>
          </w:p>
        </w:tc>
        <w:tc>
          <w:tcPr>
            <w:tcW w:w="1795" w:type="dxa"/>
            <w:shd w:val="clear" w:color="auto" w:fill="auto"/>
            <w:noWrap/>
            <w:vAlign w:val="bottom"/>
          </w:tcPr>
          <w:p w:rsidR="0020511B" w:rsidRPr="0020511B" w:rsidRDefault="0020511B" w:rsidP="0020511B">
            <w:pPr>
              <w:suppressAutoHyphens/>
              <w:jc w:val="center"/>
              <w:rPr>
                <w:iCs/>
                <w:lang w:val="en-US"/>
              </w:rPr>
            </w:pPr>
            <w:r w:rsidRPr="0020511B">
              <w:rPr>
                <w:iCs/>
                <w:lang w:val="en-US"/>
              </w:rPr>
              <w:t>2400</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Расходы по капитальному ремонту объектов муниципальной собственности</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rPr>
                <w:bCs/>
              </w:rPr>
            </w:pPr>
            <w:r w:rsidRPr="0020511B">
              <w:rPr>
                <w:bCs/>
              </w:rPr>
              <w:t xml:space="preserve">58 6 00 </w:t>
            </w:r>
            <w:r w:rsidRPr="0020511B">
              <w:rPr>
                <w:bCs/>
                <w:lang w:val="en-US"/>
              </w:rPr>
              <w:t>S</w:t>
            </w:r>
            <w:r w:rsidRPr="0020511B">
              <w:rPr>
                <w:bCs/>
              </w:rPr>
              <w:t>4122</w:t>
            </w:r>
          </w:p>
        </w:tc>
        <w:tc>
          <w:tcPr>
            <w:tcW w:w="690" w:type="dxa"/>
            <w:shd w:val="clear" w:color="auto" w:fill="auto"/>
            <w:noWrap/>
            <w:vAlign w:val="bottom"/>
          </w:tcPr>
          <w:p w:rsidR="0020511B" w:rsidRPr="0020511B" w:rsidRDefault="0020511B" w:rsidP="0020511B">
            <w:pPr>
              <w:jc w:val="center"/>
              <w:rPr>
                <w:b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35590,1</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rPr>
                <w:bCs/>
                <w:lang w:val="en-US"/>
              </w:rPr>
            </w:pPr>
            <w:r w:rsidRPr="0020511B">
              <w:rPr>
                <w:bCs/>
              </w:rPr>
              <w:t xml:space="preserve">58 6 00 </w:t>
            </w:r>
            <w:r w:rsidRPr="0020511B">
              <w:rPr>
                <w:bCs/>
                <w:lang w:val="en-US"/>
              </w:rPr>
              <w:t>S</w:t>
            </w:r>
            <w:r w:rsidRPr="0020511B">
              <w:rPr>
                <w:bCs/>
              </w:rPr>
              <w:t>4122</w:t>
            </w:r>
          </w:p>
        </w:tc>
        <w:tc>
          <w:tcPr>
            <w:tcW w:w="690" w:type="dxa"/>
            <w:shd w:val="clear" w:color="auto" w:fill="auto"/>
            <w:noWrap/>
            <w:vAlign w:val="bottom"/>
          </w:tcPr>
          <w:p w:rsidR="0020511B" w:rsidRPr="0020511B" w:rsidRDefault="0020511B" w:rsidP="0020511B">
            <w:pPr>
              <w:jc w:val="center"/>
              <w:rPr>
                <w:bCs/>
              </w:rPr>
            </w:pPr>
            <w:r w:rsidRPr="0020511B">
              <w:rPr>
                <w:b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35590,1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вопросы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p>
          <w:p w:rsidR="0020511B" w:rsidRPr="0020511B" w:rsidRDefault="0020511B" w:rsidP="0020511B">
            <w:pPr>
              <w:jc w:val="cente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6128,2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расходы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p>
          <w:p w:rsidR="0020511B" w:rsidRPr="0020511B" w:rsidRDefault="0020511B" w:rsidP="0020511B">
            <w:pPr>
              <w:jc w:val="cente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6128,2</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Расходы на обеспечение расчетов за топливно-энергетические ресур</w:t>
            </w:r>
            <w:r w:rsidRPr="0020511B">
              <w:rPr>
                <w:bCs/>
                <w:lang w:val="en-US"/>
              </w:rPr>
              <w:t>c</w:t>
            </w:r>
            <w:r w:rsidRPr="0020511B">
              <w:rPr>
                <w:bCs/>
              </w:rPr>
              <w:t>ы, потребляемые муниципальными учреждениями</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p>
          <w:p w:rsidR="0020511B" w:rsidRPr="0020511B" w:rsidRDefault="0020511B" w:rsidP="0020511B">
            <w:pPr>
              <w:jc w:val="center"/>
              <w:rPr>
                <w:iCs/>
              </w:rPr>
            </w:pPr>
          </w:p>
          <w:p w:rsidR="0020511B" w:rsidRPr="0020511B" w:rsidRDefault="0020511B" w:rsidP="0020511B">
            <w:pPr>
              <w:jc w:val="cente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SТ190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6128,2</w:t>
            </w:r>
          </w:p>
        </w:tc>
      </w:tr>
      <w:tr w:rsidR="0020511B" w:rsidRPr="0020511B" w:rsidTr="0020511B">
        <w:trPr>
          <w:trHeight w:val="255"/>
        </w:trPr>
        <w:tc>
          <w:tcPr>
            <w:tcW w:w="4011" w:type="dxa"/>
            <w:shd w:val="clear" w:color="auto" w:fill="auto"/>
            <w:vAlign w:val="center"/>
          </w:tcPr>
          <w:p w:rsidR="0020511B" w:rsidRPr="0020511B" w:rsidRDefault="0020511B" w:rsidP="0020511B">
            <w:pPr>
              <w:rPr>
                <w:iCs/>
              </w:rPr>
            </w:pPr>
            <w:r w:rsidRPr="0020511B">
              <w:rPr>
                <w:iCs/>
              </w:rPr>
              <w:t>Закупка товаров, работ и услуг для муниципальных нужд</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p>
          <w:p w:rsidR="0020511B" w:rsidRPr="0020511B" w:rsidRDefault="0020511B" w:rsidP="0020511B">
            <w:pPr>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SТ190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2713,4</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p>
          <w:p w:rsidR="0020511B" w:rsidRPr="0020511B" w:rsidRDefault="0020511B" w:rsidP="0020511B">
            <w:pPr>
              <w:jc w:val="cente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SТ190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3414,8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Дополнительное образование детей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6135,1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3731,8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02 1 00 00000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3731,8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Учреждения по внешкольной работе с детьми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02 1 00 10420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pPr>
            <w:r w:rsidRPr="0020511B">
              <w:t>3731,8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02 1 00 10420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pPr>
            <w:r w:rsidRPr="0020511B">
              <w:t>3731,8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МП «Профилактика преступлений и иных правонарушений в Курьинском районе»</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iCs/>
              </w:rPr>
            </w:pPr>
            <w:r w:rsidRPr="0020511B">
              <w:rPr>
                <w:bCs/>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p>
          <w:p w:rsidR="0020511B" w:rsidRPr="0020511B" w:rsidRDefault="0020511B" w:rsidP="0020511B">
            <w:pPr>
              <w:jc w:val="cente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3Субсидии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вопросы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350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расходы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350</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Расходы на обеспечение расчетов за топливно-энергетические ресур</w:t>
            </w:r>
            <w:r w:rsidRPr="0020511B">
              <w:rPr>
                <w:bCs/>
                <w:lang w:val="en-US"/>
              </w:rPr>
              <w:t>c</w:t>
            </w:r>
            <w:r w:rsidRPr="0020511B">
              <w:rPr>
                <w:bCs/>
              </w:rPr>
              <w:t>ы, потребляемые муниципальными учреждениями</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SТ190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350</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SТ190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350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lastRenderedPageBreak/>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2050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Расходы на совершенствование системы оплаты труда</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2050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2050</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tcPr>
          <w:p w:rsidR="0020511B" w:rsidRPr="0020511B" w:rsidRDefault="0020511B" w:rsidP="0020511B">
            <w:pPr>
              <w:jc w:val="cente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2050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Другие вопросы в области образования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23874,2</w:t>
            </w:r>
          </w:p>
        </w:tc>
      </w:tr>
      <w:tr w:rsidR="0020511B" w:rsidRPr="0020511B" w:rsidTr="0020511B">
        <w:trPr>
          <w:trHeight w:val="274"/>
        </w:trPr>
        <w:tc>
          <w:tcPr>
            <w:tcW w:w="4011" w:type="dxa"/>
            <w:shd w:val="clear" w:color="auto" w:fill="auto"/>
            <w:vAlign w:val="bottom"/>
          </w:tcPr>
          <w:p w:rsidR="0020511B" w:rsidRPr="0020511B" w:rsidRDefault="0020511B" w:rsidP="0020511B">
            <w:pPr>
              <w:suppressAutoHyphens/>
              <w:rPr>
                <w:iCs/>
              </w:rPr>
            </w:pPr>
            <w:r w:rsidRPr="0020511B">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2888,3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2297,3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Центральный аппарат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2297,3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2159,2</w:t>
            </w:r>
          </w:p>
        </w:tc>
      </w:tr>
      <w:tr w:rsidR="0020511B" w:rsidRPr="0020511B" w:rsidTr="0020511B">
        <w:trPr>
          <w:trHeight w:val="350"/>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138,1</w:t>
            </w:r>
          </w:p>
        </w:tc>
      </w:tr>
      <w:tr w:rsidR="0020511B" w:rsidRPr="0020511B" w:rsidTr="0020511B">
        <w:trPr>
          <w:trHeight w:val="350"/>
        </w:trPr>
        <w:tc>
          <w:tcPr>
            <w:tcW w:w="4011" w:type="dxa"/>
            <w:shd w:val="clear" w:color="auto" w:fill="auto"/>
            <w:vAlign w:val="bottom"/>
          </w:tcPr>
          <w:p w:rsidR="0020511B" w:rsidRPr="0020511B" w:rsidRDefault="0020511B" w:rsidP="0020511B">
            <w:pPr>
              <w:suppressAutoHyphens/>
              <w:rPr>
                <w:iCs/>
              </w:rPr>
            </w:pPr>
            <w:r w:rsidRPr="0020511B">
              <w:rPr>
                <w:iCs/>
              </w:rPr>
              <w:t>Руководство и управление в сфере установленных функций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01 4 00 00000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591</w:t>
            </w:r>
          </w:p>
        </w:tc>
      </w:tr>
      <w:tr w:rsidR="0020511B" w:rsidRPr="0020511B" w:rsidTr="0020511B">
        <w:trPr>
          <w:trHeight w:val="350"/>
        </w:trPr>
        <w:tc>
          <w:tcPr>
            <w:tcW w:w="4011" w:type="dxa"/>
            <w:shd w:val="clear" w:color="auto" w:fill="auto"/>
            <w:vAlign w:val="bottom"/>
          </w:tcPr>
          <w:p w:rsidR="0020511B" w:rsidRPr="0020511B" w:rsidRDefault="0020511B" w:rsidP="0020511B">
            <w:pPr>
              <w:suppressAutoHyphens/>
              <w:rPr>
                <w:iCs/>
              </w:rPr>
            </w:pPr>
            <w:r w:rsidRPr="0020511B">
              <w:rPr>
                <w:iCs/>
              </w:rPr>
              <w:t>Функционирование органов опеки и попечительства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01 4 00 70090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591</w:t>
            </w:r>
          </w:p>
        </w:tc>
      </w:tr>
      <w:tr w:rsidR="0020511B" w:rsidRPr="0020511B" w:rsidTr="0020511B">
        <w:trPr>
          <w:trHeight w:val="57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01 4 00 70090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559,4</w:t>
            </w:r>
          </w:p>
        </w:tc>
      </w:tr>
      <w:tr w:rsidR="0020511B" w:rsidRPr="0020511B" w:rsidTr="0020511B">
        <w:trPr>
          <w:trHeight w:val="197"/>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01 4 00 70090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31,6</w:t>
            </w:r>
          </w:p>
        </w:tc>
      </w:tr>
      <w:tr w:rsidR="0020511B" w:rsidRPr="0020511B" w:rsidTr="0020511B">
        <w:trPr>
          <w:trHeight w:val="197"/>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9280,7</w:t>
            </w:r>
          </w:p>
        </w:tc>
      </w:tr>
      <w:tr w:rsidR="0020511B" w:rsidRPr="0020511B" w:rsidTr="0020511B">
        <w:trPr>
          <w:trHeight w:val="197"/>
        </w:trPr>
        <w:tc>
          <w:tcPr>
            <w:tcW w:w="4011" w:type="dxa"/>
            <w:shd w:val="clear" w:color="auto" w:fill="auto"/>
            <w:vAlign w:val="bottom"/>
          </w:tcPr>
          <w:p w:rsidR="0020511B" w:rsidRPr="0020511B" w:rsidRDefault="0020511B" w:rsidP="0020511B">
            <w:pPr>
              <w:suppressAutoHyphens/>
              <w:rPr>
                <w:iCs/>
              </w:rPr>
            </w:pPr>
            <w:r w:rsidRPr="0020511B">
              <w:rPr>
                <w:iCs/>
              </w:rPr>
              <w:lastRenderedPageBreak/>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9280,7</w:t>
            </w:r>
          </w:p>
        </w:tc>
      </w:tr>
      <w:tr w:rsidR="0020511B" w:rsidRPr="0020511B" w:rsidTr="0020511B">
        <w:trPr>
          <w:trHeight w:val="393"/>
        </w:trPr>
        <w:tc>
          <w:tcPr>
            <w:tcW w:w="4011" w:type="dxa"/>
            <w:shd w:val="clear" w:color="auto" w:fill="auto"/>
            <w:vAlign w:val="bottom"/>
          </w:tcPr>
          <w:p w:rsidR="0020511B" w:rsidRPr="0020511B" w:rsidRDefault="0020511B" w:rsidP="0020511B">
            <w:pPr>
              <w:suppressAutoHyphens/>
              <w:rPr>
                <w:iCs/>
              </w:rPr>
            </w:pPr>
            <w:r w:rsidRPr="0020511B">
              <w:rPr>
                <w:iCs/>
              </w:rPr>
              <w:t>Учреждения по обеспечению хозяйственного обслуживания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1339,4</w:t>
            </w:r>
          </w:p>
        </w:tc>
      </w:tr>
      <w:tr w:rsidR="0020511B" w:rsidRPr="0020511B" w:rsidTr="0020511B">
        <w:trPr>
          <w:trHeight w:val="393"/>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843,7</w:t>
            </w:r>
          </w:p>
        </w:tc>
      </w:tr>
      <w:tr w:rsidR="0020511B" w:rsidRPr="0020511B" w:rsidTr="0020511B">
        <w:trPr>
          <w:trHeight w:val="393"/>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487,4</w:t>
            </w:r>
          </w:p>
        </w:tc>
      </w:tr>
      <w:tr w:rsidR="0020511B" w:rsidRPr="0020511B" w:rsidTr="0020511B">
        <w:trPr>
          <w:trHeight w:val="393"/>
        </w:trPr>
        <w:tc>
          <w:tcPr>
            <w:tcW w:w="4011" w:type="dxa"/>
            <w:shd w:val="clear" w:color="auto" w:fill="auto"/>
            <w:vAlign w:val="bottom"/>
          </w:tcPr>
          <w:p w:rsidR="0020511B" w:rsidRPr="0020511B" w:rsidRDefault="0020511B" w:rsidP="0020511B">
            <w:pPr>
              <w:suppressAutoHyphens/>
              <w:rPr>
                <w:bCs/>
                <w:iCs/>
              </w:rPr>
            </w:pPr>
            <w:r w:rsidRPr="0020511B">
              <w:rPr>
                <w:bCs/>
                <w:iCs/>
              </w:rPr>
              <w:t>Уплата налогов,  сборов и иных платежей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850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8,3</w:t>
            </w:r>
          </w:p>
        </w:tc>
      </w:tr>
      <w:tr w:rsidR="0020511B" w:rsidRPr="0020511B" w:rsidTr="0020511B">
        <w:trPr>
          <w:trHeight w:val="1020"/>
        </w:trPr>
        <w:tc>
          <w:tcPr>
            <w:tcW w:w="4011" w:type="dxa"/>
            <w:shd w:val="clear" w:color="auto" w:fill="auto"/>
            <w:vAlign w:val="bottom"/>
          </w:tcPr>
          <w:p w:rsidR="0020511B" w:rsidRPr="0020511B" w:rsidRDefault="0020511B" w:rsidP="0020511B">
            <w:pPr>
              <w:suppressAutoHyphens/>
              <w:rPr>
                <w:iCs/>
              </w:rPr>
            </w:pPr>
            <w:r w:rsidRPr="0020511B">
              <w:rPr>
                <w:iCs/>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02 5 00 10820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7941,3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02 5 00 10820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3724,8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02 5 00 10820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215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02 5 00 10820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pPr>
            <w:r w:rsidRPr="0020511B">
              <w:t>4001,2</w:t>
            </w:r>
          </w:p>
        </w:tc>
      </w:tr>
      <w:tr w:rsidR="0020511B" w:rsidRPr="0020511B" w:rsidTr="0020511B">
        <w:trPr>
          <w:trHeight w:val="393"/>
        </w:trPr>
        <w:tc>
          <w:tcPr>
            <w:tcW w:w="4011" w:type="dxa"/>
            <w:shd w:val="clear" w:color="auto" w:fill="auto"/>
            <w:vAlign w:val="bottom"/>
          </w:tcPr>
          <w:p w:rsidR="0020511B" w:rsidRPr="0020511B" w:rsidRDefault="0020511B" w:rsidP="0020511B">
            <w:pPr>
              <w:suppressAutoHyphens/>
              <w:rPr>
                <w:bCs/>
                <w:iCs/>
              </w:rPr>
            </w:pPr>
            <w:r w:rsidRPr="0020511B">
              <w:rPr>
                <w:bCs/>
                <w:iCs/>
              </w:rPr>
              <w:t>Уплата налогов,  сборов и иных платежей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02 5 00 10820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850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0,3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МП «Профилактика преступлений и иных правонарушений в Курьинском районе»</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p>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44,4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iCs/>
              </w:rPr>
            </w:pPr>
            <w:r w:rsidRPr="0020511B">
              <w:rPr>
                <w:bCs/>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44,4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 муниципальных) нужд</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42,4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w:t>
            </w:r>
          </w:p>
        </w:tc>
      </w:tr>
      <w:tr w:rsidR="0020511B" w:rsidRPr="0020511B" w:rsidTr="0020511B">
        <w:trPr>
          <w:trHeight w:val="333"/>
        </w:trPr>
        <w:tc>
          <w:tcPr>
            <w:tcW w:w="4011" w:type="dxa"/>
            <w:shd w:val="clear" w:color="auto" w:fill="auto"/>
            <w:vAlign w:val="center"/>
          </w:tcPr>
          <w:p w:rsidR="0020511B" w:rsidRPr="0020511B" w:rsidRDefault="0020511B" w:rsidP="0020511B">
            <w:pPr>
              <w:rPr>
                <w:bCs/>
              </w:rPr>
            </w:pPr>
            <w:r w:rsidRPr="0020511B">
              <w:rPr>
                <w:iCs/>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5868,5</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Подпрограмма "Развитие общего образования в Курьинском районе"</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pPr>
            <w:r w:rsidRPr="0020511B">
              <w:t>87,5</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lastRenderedPageBreak/>
              <w:t>Региональный проект "Педагоги и наставники"</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58 2 Ю6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pPr>
            <w:r w:rsidRPr="0020511B">
              <w:t>87,5</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профессиональных образовательных организаций</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Ю6 50502</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pPr>
            <w:r w:rsidRPr="0020511B">
              <w:t>87,5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Ю6 50502</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pPr>
            <w:r w:rsidRPr="0020511B">
              <w:t>87,5</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Подпрограмма "Развитие дополнительного образования детей и сферы отдыха и оздоровления детей в Курьинском районе"</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58 3 00 00000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pPr>
            <w:r w:rsidRPr="0020511B">
              <w:t>1280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Развитие системы отдыха и укрепление здоровья детей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58 3 00 </w:t>
            </w:r>
            <w:r w:rsidRPr="0020511B">
              <w:rPr>
                <w:iCs/>
                <w:lang w:val="en-US"/>
              </w:rPr>
              <w:t>S</w:t>
            </w:r>
            <w:r w:rsidRPr="0020511B">
              <w:rPr>
                <w:iCs/>
              </w:rPr>
              <w:t>6900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pPr>
            <w:r w:rsidRPr="0020511B">
              <w:t>1280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58 3 00 </w:t>
            </w:r>
            <w:r w:rsidRPr="0020511B">
              <w:rPr>
                <w:iCs/>
                <w:lang w:val="en-US"/>
              </w:rPr>
              <w:t>S</w:t>
            </w:r>
            <w:r w:rsidRPr="0020511B">
              <w:rPr>
                <w:iCs/>
              </w:rPr>
              <w:t>6900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pPr>
            <w:r w:rsidRPr="0020511B">
              <w:t>1280</w:t>
            </w:r>
          </w:p>
        </w:tc>
      </w:tr>
      <w:tr w:rsidR="0020511B" w:rsidRPr="0020511B" w:rsidTr="0020511B">
        <w:trPr>
          <w:trHeight w:val="333"/>
        </w:trPr>
        <w:tc>
          <w:tcPr>
            <w:tcW w:w="4011" w:type="dxa"/>
            <w:shd w:val="clear" w:color="auto" w:fill="auto"/>
            <w:vAlign w:val="bottom"/>
          </w:tcPr>
          <w:p w:rsidR="0020511B" w:rsidRPr="0020511B" w:rsidRDefault="0020511B" w:rsidP="0020511B">
            <w:pPr>
              <w:jc w:val="both"/>
              <w:rPr>
                <w:color w:val="000000"/>
              </w:rPr>
            </w:pPr>
            <w:r w:rsidRPr="0020511B">
              <w:rPr>
                <w:color w:val="000000"/>
              </w:rPr>
              <w:t>Подпрограмма "Приведение инфраструктуры образовательных учреждений в соответствие с современными условиями"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58 6 00 00000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4501</w:t>
            </w:r>
          </w:p>
        </w:tc>
      </w:tr>
      <w:tr w:rsidR="0020511B" w:rsidRPr="0020511B" w:rsidTr="0020511B">
        <w:trPr>
          <w:trHeight w:val="333"/>
        </w:trPr>
        <w:tc>
          <w:tcPr>
            <w:tcW w:w="4011" w:type="dxa"/>
            <w:shd w:val="clear" w:color="auto" w:fill="auto"/>
            <w:vAlign w:val="center"/>
          </w:tcPr>
          <w:p w:rsidR="0020511B" w:rsidRPr="0020511B" w:rsidRDefault="0020511B" w:rsidP="0020511B">
            <w:pPr>
              <w:rPr>
                <w:bCs/>
              </w:rPr>
            </w:pPr>
            <w:r w:rsidRPr="0020511B">
              <w:rPr>
                <w:bCs/>
              </w:rPr>
              <w:t>Расходы на капитальный ремонт зданий муниципальных общеобразовательных организаций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58 6 00 60990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4501</w:t>
            </w:r>
          </w:p>
        </w:tc>
      </w:tr>
      <w:tr w:rsidR="0020511B" w:rsidRPr="0020511B" w:rsidTr="0020511B">
        <w:trPr>
          <w:trHeight w:val="333"/>
        </w:trPr>
        <w:tc>
          <w:tcPr>
            <w:tcW w:w="4011" w:type="dxa"/>
            <w:shd w:val="clear" w:color="auto" w:fill="auto"/>
            <w:vAlign w:val="center"/>
          </w:tcPr>
          <w:p w:rsidR="0020511B" w:rsidRPr="0020511B" w:rsidRDefault="0020511B" w:rsidP="0020511B">
            <w:pPr>
              <w:rPr>
                <w:bCs/>
              </w:rPr>
            </w:pPr>
            <w:r w:rsidRPr="0020511B">
              <w:rPr>
                <w:iCs/>
                <w:color w:val="000000"/>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58 6 00 60990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4501</w:t>
            </w:r>
          </w:p>
        </w:tc>
      </w:tr>
      <w:tr w:rsidR="0020511B" w:rsidRPr="0020511B" w:rsidTr="0020511B">
        <w:trPr>
          <w:trHeight w:val="333"/>
        </w:trPr>
        <w:tc>
          <w:tcPr>
            <w:tcW w:w="4011" w:type="dxa"/>
            <w:shd w:val="clear" w:color="auto" w:fill="auto"/>
            <w:vAlign w:val="center"/>
          </w:tcPr>
          <w:p w:rsidR="0020511B" w:rsidRPr="0020511B" w:rsidRDefault="0020511B" w:rsidP="0020511B">
            <w:pPr>
              <w:rPr>
                <w:bCs/>
              </w:rPr>
            </w:pPr>
            <w:r w:rsidRPr="0020511B">
              <w:rPr>
                <w:bCs/>
              </w:rPr>
              <w:t>МП Курьинского района"Семья и дети"</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74 0 00 00000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1907,5</w:t>
            </w:r>
          </w:p>
        </w:tc>
      </w:tr>
      <w:tr w:rsidR="0020511B" w:rsidRPr="0020511B" w:rsidTr="0020511B">
        <w:trPr>
          <w:trHeight w:val="319"/>
        </w:trPr>
        <w:tc>
          <w:tcPr>
            <w:tcW w:w="4011" w:type="dxa"/>
            <w:shd w:val="clear" w:color="auto" w:fill="auto"/>
            <w:vAlign w:val="center"/>
          </w:tcPr>
          <w:p w:rsidR="0020511B" w:rsidRPr="0020511B" w:rsidRDefault="0020511B" w:rsidP="0020511B">
            <w:pPr>
              <w:rPr>
                <w:bCs/>
              </w:rPr>
            </w:pPr>
            <w:r w:rsidRPr="0020511B">
              <w:rPr>
                <w:bCs/>
              </w:rPr>
              <w:t>Детские оздоровительные учреждения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74 0 00 10490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pPr>
            <w:r w:rsidRPr="0020511B">
              <w:t>1749</w:t>
            </w:r>
          </w:p>
        </w:tc>
      </w:tr>
      <w:tr w:rsidR="0020511B" w:rsidRPr="0020511B" w:rsidTr="0020511B">
        <w:trPr>
          <w:trHeight w:val="347"/>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74 0 00 10490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pPr>
            <w:r w:rsidRPr="0020511B">
              <w:t>1749</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iCs/>
              </w:rPr>
            </w:pPr>
            <w:r w:rsidRPr="0020511B">
              <w:rPr>
                <w:bCs/>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74 0 00 60990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158,5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муниципальных нужд</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p>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jc w:val="center"/>
            </w:pPr>
            <w:r w:rsidRPr="0020511B">
              <w:rPr>
                <w:iCs/>
              </w:rPr>
              <w:t>74 0 00 60990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83,5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jc w:val="center"/>
            </w:pPr>
            <w:r w:rsidRPr="0020511B">
              <w:rPr>
                <w:iCs/>
              </w:rPr>
              <w:t>74 0 00 60990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75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вопросы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884,8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расходы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p>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884,8</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Расходы на обеспечение расчетов за топливно-энергетические ресур</w:t>
            </w:r>
            <w:r w:rsidRPr="0020511B">
              <w:rPr>
                <w:bCs/>
                <w:lang w:val="en-US"/>
              </w:rPr>
              <w:t>c</w:t>
            </w:r>
            <w:r w:rsidRPr="0020511B">
              <w:rPr>
                <w:bCs/>
              </w:rPr>
              <w:t xml:space="preserve">ы, </w:t>
            </w:r>
            <w:r w:rsidRPr="0020511B">
              <w:rPr>
                <w:bCs/>
              </w:rPr>
              <w:lastRenderedPageBreak/>
              <w:t>потребляемые муниципальными учреждениями</w:t>
            </w:r>
          </w:p>
        </w:tc>
        <w:tc>
          <w:tcPr>
            <w:tcW w:w="775" w:type="dxa"/>
            <w:shd w:val="clear" w:color="auto" w:fill="auto"/>
            <w:noWrap/>
            <w:vAlign w:val="bottom"/>
          </w:tcPr>
          <w:p w:rsidR="0020511B" w:rsidRPr="0020511B" w:rsidRDefault="0020511B" w:rsidP="0020511B">
            <w:pPr>
              <w:suppressAutoHyphens/>
              <w:jc w:val="center"/>
            </w:pPr>
            <w:r w:rsidRPr="0020511B">
              <w:lastRenderedPageBreak/>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p>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SТ190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884,8</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iCs/>
              </w:rPr>
              <w:lastRenderedPageBreak/>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p>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SТ190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884,8</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p>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3000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Расходы на совершенствование системы оплаты труда</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p>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3000</w:t>
            </w:r>
          </w:p>
        </w:tc>
      </w:tr>
      <w:tr w:rsidR="0020511B" w:rsidRPr="0020511B" w:rsidTr="0020511B">
        <w:trPr>
          <w:trHeight w:val="277"/>
        </w:trPr>
        <w:tc>
          <w:tcPr>
            <w:tcW w:w="4011" w:type="dxa"/>
            <w:shd w:val="clear" w:color="auto" w:fill="auto"/>
            <w:vAlign w:val="center"/>
          </w:tcPr>
          <w:p w:rsidR="0020511B" w:rsidRPr="0020511B" w:rsidRDefault="0020511B" w:rsidP="0020511B">
            <w:pPr>
              <w:rPr>
                <w:bCs/>
              </w:rPr>
            </w:pPr>
            <w:r w:rsidRPr="0020511B">
              <w:rPr>
                <w:bCs/>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p>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3000</w:t>
            </w:r>
          </w:p>
        </w:tc>
      </w:tr>
      <w:tr w:rsidR="0020511B" w:rsidRPr="0020511B" w:rsidTr="0020511B">
        <w:trPr>
          <w:trHeight w:val="277"/>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1450</w:t>
            </w:r>
          </w:p>
        </w:tc>
      </w:tr>
      <w:tr w:rsidR="0020511B" w:rsidRPr="0020511B" w:rsidTr="0020511B">
        <w:trPr>
          <w:trHeight w:val="362"/>
        </w:trPr>
        <w:tc>
          <w:tcPr>
            <w:tcW w:w="4011" w:type="dxa"/>
            <w:shd w:val="clear" w:color="auto" w:fill="auto"/>
            <w:vAlign w:val="bottom"/>
          </w:tcPr>
          <w:p w:rsidR="0020511B" w:rsidRPr="0020511B" w:rsidRDefault="0020511B" w:rsidP="0020511B">
            <w:pPr>
              <w:suppressAutoHyphens/>
              <w:rPr>
                <w:i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jc w:val="center"/>
              <w:rPr>
                <w:iCs/>
              </w:rPr>
            </w:pPr>
          </w:p>
          <w:p w:rsidR="0020511B" w:rsidRPr="0020511B" w:rsidRDefault="0020511B" w:rsidP="0020511B">
            <w:pPr>
              <w:jc w:val="cente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610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1550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Социальная политика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3913,9</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Социальное обеспечение населения</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207,6</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90,7</w:t>
            </w:r>
          </w:p>
        </w:tc>
      </w:tr>
      <w:tr w:rsidR="0020511B" w:rsidRPr="0020511B" w:rsidTr="0020511B">
        <w:trPr>
          <w:trHeight w:val="255"/>
        </w:trPr>
        <w:tc>
          <w:tcPr>
            <w:tcW w:w="4011" w:type="dxa"/>
            <w:shd w:val="clear" w:color="auto" w:fill="auto"/>
            <w:vAlign w:val="bottom"/>
          </w:tcPr>
          <w:p w:rsidR="0020511B" w:rsidRPr="0020511B" w:rsidRDefault="0020511B" w:rsidP="0020511B">
            <w:pPr>
              <w:jc w:val="both"/>
              <w:rPr>
                <w:color w:val="000000"/>
              </w:rPr>
            </w:pPr>
            <w:r w:rsidRPr="0020511B">
              <w:rPr>
                <w:color w:val="000000"/>
              </w:rPr>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58 4 00 00000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90,7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iCs/>
              </w:rPr>
            </w:pPr>
            <w:r w:rsidRPr="0020511B">
              <w:rPr>
                <w:bCs/>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suppressAutoHyphens/>
              <w:jc w:val="center"/>
            </w:pPr>
          </w:p>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58 4 00 609</w:t>
            </w:r>
            <w:r w:rsidRPr="0020511B">
              <w:rPr>
                <w:iCs/>
                <w:lang w:val="en-US"/>
              </w:rPr>
              <w:t>9</w:t>
            </w:r>
            <w:r w:rsidRPr="0020511B">
              <w:rPr>
                <w:iCs/>
              </w:rPr>
              <w:t>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90,7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Социальное обеспечение и иные выплаты населению</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58 4 00 609</w:t>
            </w:r>
            <w:r w:rsidRPr="0020511B">
              <w:rPr>
                <w:iCs/>
                <w:lang w:val="en-US"/>
              </w:rPr>
              <w:t>9</w:t>
            </w:r>
            <w:r w:rsidRPr="0020511B">
              <w:rPr>
                <w:iCs/>
              </w:rPr>
              <w:t>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300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90,7</w:t>
            </w:r>
          </w:p>
        </w:tc>
      </w:tr>
      <w:tr w:rsidR="0020511B" w:rsidRPr="0020511B" w:rsidTr="0020511B">
        <w:trPr>
          <w:trHeight w:val="333"/>
        </w:trPr>
        <w:tc>
          <w:tcPr>
            <w:tcW w:w="4011" w:type="dxa"/>
            <w:shd w:val="clear" w:color="auto" w:fill="auto"/>
            <w:vAlign w:val="center"/>
          </w:tcPr>
          <w:p w:rsidR="0020511B" w:rsidRPr="0020511B" w:rsidRDefault="0020511B" w:rsidP="0020511B">
            <w:pPr>
              <w:rPr>
                <w:bCs/>
              </w:rPr>
            </w:pPr>
            <w:r w:rsidRPr="0020511B">
              <w:rPr>
                <w:bCs/>
              </w:rPr>
              <w:t>МП Курьинского района "Семья и дети"</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74 0 00 00000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116,9</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iCs/>
              </w:rPr>
            </w:pPr>
            <w:r w:rsidRPr="0020511B">
              <w:rPr>
                <w:bCs/>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74 0 00 60990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116,9</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муниципальных нужд</w:t>
            </w:r>
          </w:p>
        </w:tc>
        <w:tc>
          <w:tcPr>
            <w:tcW w:w="775" w:type="dxa"/>
            <w:shd w:val="clear" w:color="auto" w:fill="auto"/>
            <w:noWrap/>
            <w:vAlign w:val="bottom"/>
          </w:tcPr>
          <w:p w:rsidR="0020511B" w:rsidRPr="0020511B" w:rsidRDefault="0020511B" w:rsidP="0020511B">
            <w:pPr>
              <w:suppressAutoHyphens/>
              <w:jc w:val="center"/>
            </w:pPr>
            <w:r w:rsidRPr="0020511B">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jc w:val="center"/>
              <w:rPr>
                <w:iCs/>
              </w:rPr>
            </w:pPr>
            <w:r w:rsidRPr="0020511B">
              <w:rPr>
                <w:iCs/>
              </w:rPr>
              <w:t>03</w:t>
            </w:r>
          </w:p>
        </w:tc>
        <w:tc>
          <w:tcPr>
            <w:tcW w:w="1749" w:type="dxa"/>
            <w:shd w:val="clear" w:color="auto" w:fill="auto"/>
            <w:noWrap/>
            <w:vAlign w:val="bottom"/>
          </w:tcPr>
          <w:p w:rsidR="0020511B" w:rsidRPr="0020511B" w:rsidRDefault="0020511B" w:rsidP="0020511B">
            <w:pPr>
              <w:jc w:val="center"/>
            </w:pPr>
            <w:r w:rsidRPr="0020511B">
              <w:rPr>
                <w:iCs/>
              </w:rPr>
              <w:t>74 0 00 60990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116,9</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Охрана семьи и детства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3706,3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вопросы в отраслях социальной сферы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90 0 00 00000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3706,3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вопросы в сфере социальной политики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90 4 00 00000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3706,3</w:t>
            </w:r>
          </w:p>
        </w:tc>
      </w:tr>
      <w:tr w:rsidR="0020511B" w:rsidRPr="0020511B" w:rsidTr="0020511B">
        <w:trPr>
          <w:trHeight w:val="510"/>
        </w:trPr>
        <w:tc>
          <w:tcPr>
            <w:tcW w:w="4011" w:type="dxa"/>
            <w:shd w:val="clear" w:color="auto" w:fill="auto"/>
            <w:vAlign w:val="bottom"/>
          </w:tcPr>
          <w:p w:rsidR="0020511B" w:rsidRPr="0020511B" w:rsidRDefault="0020511B" w:rsidP="0020511B">
            <w:pPr>
              <w:suppressAutoHyphens/>
              <w:rPr>
                <w:iCs/>
              </w:rPr>
            </w:pPr>
            <w:r w:rsidRPr="0020511B">
              <w:rPr>
                <w:iCs/>
              </w:rPr>
              <w:t xml:space="preserve">Компенсация части родительской платы за присмотр и уход за детьми, осваивающих образовательные </w:t>
            </w:r>
            <w:r w:rsidRPr="0020511B">
              <w:rPr>
                <w:iCs/>
              </w:rPr>
              <w:lastRenderedPageBreak/>
              <w:t>программы  дошкольного образования в организациях, осуществляющих образовательную деятельность</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lastRenderedPageBreak/>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t>90 4 00 70700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342,5</w:t>
            </w:r>
          </w:p>
        </w:tc>
      </w:tr>
      <w:tr w:rsidR="0020511B" w:rsidRPr="0020511B" w:rsidTr="0020511B">
        <w:trPr>
          <w:trHeight w:val="510"/>
        </w:trPr>
        <w:tc>
          <w:tcPr>
            <w:tcW w:w="4011" w:type="dxa"/>
            <w:shd w:val="clear" w:color="auto" w:fill="auto"/>
            <w:vAlign w:val="bottom"/>
          </w:tcPr>
          <w:p w:rsidR="0020511B" w:rsidRPr="0020511B" w:rsidRDefault="0020511B" w:rsidP="0020511B">
            <w:pPr>
              <w:suppressAutoHyphens/>
              <w:rPr>
                <w:iCs/>
              </w:rPr>
            </w:pPr>
            <w:r w:rsidRPr="0020511B">
              <w:rPr>
                <w:iCs/>
              </w:rPr>
              <w:lastRenderedPageBreak/>
              <w:t>Социальное обеспечение и иные выплаты населению</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90 4 00 70700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300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342,5</w:t>
            </w:r>
          </w:p>
        </w:tc>
      </w:tr>
      <w:tr w:rsidR="0020511B" w:rsidRPr="0020511B" w:rsidTr="0020511B">
        <w:trPr>
          <w:trHeight w:val="270"/>
        </w:trPr>
        <w:tc>
          <w:tcPr>
            <w:tcW w:w="4011" w:type="dxa"/>
            <w:shd w:val="clear" w:color="auto" w:fill="auto"/>
            <w:vAlign w:val="bottom"/>
          </w:tcPr>
          <w:p w:rsidR="0020511B" w:rsidRPr="0020511B" w:rsidRDefault="0020511B" w:rsidP="0020511B">
            <w:pPr>
              <w:suppressAutoHyphens/>
              <w:rPr>
                <w:iCs/>
              </w:rPr>
            </w:pPr>
            <w:r w:rsidRPr="0020511B">
              <w:rPr>
                <w:iCs/>
              </w:rPr>
              <w:t>Содержание ребенка в семье опекуна и приемной семье, а также вознаграждение приемному родителю</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90 4 00 70800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3363,8</w:t>
            </w:r>
          </w:p>
        </w:tc>
      </w:tr>
      <w:tr w:rsidR="0020511B" w:rsidRPr="0020511B" w:rsidTr="0020511B">
        <w:trPr>
          <w:trHeight w:val="270"/>
        </w:trPr>
        <w:tc>
          <w:tcPr>
            <w:tcW w:w="4011" w:type="dxa"/>
            <w:shd w:val="clear" w:color="auto" w:fill="auto"/>
            <w:vAlign w:val="bottom"/>
          </w:tcPr>
          <w:p w:rsidR="0020511B" w:rsidRPr="0020511B" w:rsidRDefault="0020511B" w:rsidP="0020511B">
            <w:pPr>
              <w:suppressAutoHyphens/>
              <w:rPr>
                <w:iCs/>
              </w:rPr>
            </w:pPr>
            <w:r w:rsidRPr="0020511B">
              <w:rPr>
                <w:iCs/>
              </w:rPr>
              <w:t>Выплаты приемной семье  на содержание подопечных детей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90 4 00 70801</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1795,8</w:t>
            </w:r>
          </w:p>
        </w:tc>
      </w:tr>
      <w:tr w:rsidR="0020511B" w:rsidRPr="0020511B" w:rsidTr="0020511B">
        <w:trPr>
          <w:trHeight w:val="270"/>
        </w:trPr>
        <w:tc>
          <w:tcPr>
            <w:tcW w:w="4011" w:type="dxa"/>
            <w:shd w:val="clear" w:color="auto" w:fill="auto"/>
            <w:vAlign w:val="bottom"/>
          </w:tcPr>
          <w:p w:rsidR="0020511B" w:rsidRPr="0020511B" w:rsidRDefault="0020511B" w:rsidP="0020511B">
            <w:pPr>
              <w:suppressAutoHyphens/>
              <w:rPr>
                <w:iCs/>
              </w:rPr>
            </w:pPr>
            <w:r w:rsidRPr="0020511B">
              <w:rPr>
                <w:iCs/>
              </w:rPr>
              <w:t>Социальное обеспечение и иные выплаты населению</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90 4 00 70801</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300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1795,8</w:t>
            </w:r>
          </w:p>
        </w:tc>
      </w:tr>
      <w:tr w:rsidR="0020511B" w:rsidRPr="0020511B" w:rsidTr="0020511B">
        <w:trPr>
          <w:trHeight w:val="270"/>
        </w:trPr>
        <w:tc>
          <w:tcPr>
            <w:tcW w:w="4011" w:type="dxa"/>
            <w:shd w:val="clear" w:color="auto" w:fill="auto"/>
            <w:vAlign w:val="bottom"/>
          </w:tcPr>
          <w:p w:rsidR="0020511B" w:rsidRPr="0020511B" w:rsidRDefault="0020511B" w:rsidP="0020511B">
            <w:pPr>
              <w:suppressAutoHyphens/>
              <w:rPr>
                <w:iCs/>
              </w:rPr>
            </w:pPr>
            <w:r w:rsidRPr="0020511B">
              <w:rPr>
                <w:iCs/>
              </w:rPr>
              <w:t>Вознаграждение приемному родителю</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90 4 00 70802</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511,7</w:t>
            </w:r>
          </w:p>
        </w:tc>
      </w:tr>
      <w:tr w:rsidR="0020511B" w:rsidRPr="0020511B" w:rsidTr="0020511B">
        <w:trPr>
          <w:trHeight w:val="270"/>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90 4 00 70802</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300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511,7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Выплаты семьям опекунов  на содержание подопечных детей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074</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90 4 00 70803</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1056,3</w:t>
            </w:r>
          </w:p>
        </w:tc>
      </w:tr>
      <w:tr w:rsidR="0020511B" w:rsidRPr="0020511B" w:rsidTr="0020511B">
        <w:trPr>
          <w:trHeight w:val="270"/>
        </w:trPr>
        <w:tc>
          <w:tcPr>
            <w:tcW w:w="4011" w:type="dxa"/>
            <w:shd w:val="clear" w:color="auto" w:fill="auto"/>
            <w:vAlign w:val="bottom"/>
          </w:tcPr>
          <w:p w:rsidR="0020511B" w:rsidRPr="0020511B" w:rsidRDefault="0020511B" w:rsidP="0020511B">
            <w:pPr>
              <w:suppressAutoHyphens/>
              <w:rPr>
                <w:iCs/>
              </w:rPr>
            </w:pPr>
            <w:r w:rsidRPr="0020511B">
              <w:rPr>
                <w:iCs/>
              </w:rPr>
              <w:t>Социальное обеспечение и иные выплаты населению</w:t>
            </w:r>
          </w:p>
        </w:tc>
        <w:tc>
          <w:tcPr>
            <w:tcW w:w="775" w:type="dxa"/>
            <w:shd w:val="clear" w:color="auto" w:fill="auto"/>
            <w:noWrap/>
            <w:vAlign w:val="bottom"/>
          </w:tcPr>
          <w:p w:rsidR="0020511B" w:rsidRPr="0020511B" w:rsidRDefault="0020511B" w:rsidP="0020511B">
            <w:pPr>
              <w:suppressAutoHyphens/>
              <w:jc w:val="center"/>
              <w:rPr>
                <w:bCs/>
                <w:iCs/>
              </w:rPr>
            </w:pPr>
            <w:r w:rsidRPr="0020511B">
              <w:rPr>
                <w:bCs/>
                <w:iCs/>
              </w:rPr>
              <w:t>074</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10</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04</w:t>
            </w:r>
          </w:p>
        </w:tc>
        <w:tc>
          <w:tcPr>
            <w:tcW w:w="1749" w:type="dxa"/>
            <w:shd w:val="clear" w:color="auto" w:fill="auto"/>
            <w:noWrap/>
            <w:vAlign w:val="bottom"/>
          </w:tcPr>
          <w:p w:rsidR="0020511B" w:rsidRPr="0020511B" w:rsidRDefault="0020511B" w:rsidP="0020511B">
            <w:pPr>
              <w:suppressAutoHyphens/>
              <w:jc w:val="center"/>
              <w:rPr>
                <w:bCs/>
                <w:iCs/>
              </w:rPr>
            </w:pPr>
            <w:r w:rsidRPr="0020511B">
              <w:rPr>
                <w:bCs/>
                <w:iCs/>
              </w:rPr>
              <w:t>90 4 00 70803</w:t>
            </w:r>
          </w:p>
        </w:tc>
        <w:tc>
          <w:tcPr>
            <w:tcW w:w="690" w:type="dxa"/>
            <w:shd w:val="clear" w:color="auto" w:fill="auto"/>
            <w:noWrap/>
            <w:vAlign w:val="bottom"/>
          </w:tcPr>
          <w:p w:rsidR="0020511B" w:rsidRPr="0020511B" w:rsidRDefault="0020511B" w:rsidP="0020511B">
            <w:pPr>
              <w:suppressAutoHyphens/>
              <w:jc w:val="center"/>
              <w:rPr>
                <w:bCs/>
                <w:iCs/>
              </w:rPr>
            </w:pPr>
            <w:r w:rsidRPr="0020511B">
              <w:rPr>
                <w:bCs/>
                <w:iCs/>
              </w:rPr>
              <w:t>300</w:t>
            </w:r>
          </w:p>
        </w:tc>
        <w:tc>
          <w:tcPr>
            <w:tcW w:w="1795" w:type="dxa"/>
            <w:shd w:val="clear" w:color="auto" w:fill="auto"/>
            <w:noWrap/>
            <w:vAlign w:val="bottom"/>
          </w:tcPr>
          <w:p w:rsidR="0020511B" w:rsidRPr="0020511B" w:rsidRDefault="0020511B" w:rsidP="0020511B">
            <w:pPr>
              <w:suppressAutoHyphens/>
              <w:jc w:val="center"/>
              <w:rPr>
                <w:bCs/>
                <w:iCs/>
              </w:rPr>
            </w:pPr>
            <w:r w:rsidRPr="0020511B">
              <w:rPr>
                <w:bCs/>
                <w:iCs/>
              </w:rPr>
              <w:t>1056,3</w:t>
            </w:r>
          </w:p>
        </w:tc>
      </w:tr>
      <w:tr w:rsidR="0020511B" w:rsidRPr="0020511B" w:rsidTr="0020511B">
        <w:trPr>
          <w:trHeight w:val="270"/>
        </w:trPr>
        <w:tc>
          <w:tcPr>
            <w:tcW w:w="4011" w:type="dxa"/>
            <w:shd w:val="clear" w:color="auto" w:fill="auto"/>
            <w:vAlign w:val="bottom"/>
          </w:tcPr>
          <w:p w:rsidR="0020511B" w:rsidRPr="0020511B" w:rsidRDefault="0020511B" w:rsidP="0020511B">
            <w:pPr>
              <w:suppressAutoHyphens/>
              <w:rPr>
                <w:b/>
                <w:iCs/>
              </w:rPr>
            </w:pPr>
            <w:r w:rsidRPr="0020511B">
              <w:rPr>
                <w:b/>
                <w:iCs/>
              </w:rPr>
              <w:t>Управление сельского хозяйства Администрации Курьинского района</w:t>
            </w:r>
          </w:p>
        </w:tc>
        <w:tc>
          <w:tcPr>
            <w:tcW w:w="775" w:type="dxa"/>
            <w:shd w:val="clear" w:color="auto" w:fill="auto"/>
            <w:noWrap/>
            <w:vAlign w:val="bottom"/>
          </w:tcPr>
          <w:p w:rsidR="0020511B" w:rsidRPr="0020511B" w:rsidRDefault="0020511B" w:rsidP="0020511B">
            <w:pPr>
              <w:suppressAutoHyphens/>
              <w:jc w:val="center"/>
              <w:rPr>
                <w:b/>
                <w:bCs/>
                <w:iCs/>
              </w:rPr>
            </w:pPr>
            <w:r w:rsidRPr="0020511B">
              <w:rPr>
                <w:b/>
                <w:bCs/>
                <w:iCs/>
              </w:rPr>
              <w:t>082</w:t>
            </w:r>
          </w:p>
        </w:tc>
        <w:tc>
          <w:tcPr>
            <w:tcW w:w="470" w:type="dxa"/>
            <w:shd w:val="clear" w:color="auto" w:fill="auto"/>
            <w:noWrap/>
            <w:vAlign w:val="bottom"/>
          </w:tcPr>
          <w:p w:rsidR="0020511B" w:rsidRPr="0020511B" w:rsidRDefault="0020511B" w:rsidP="0020511B">
            <w:pPr>
              <w:suppressAutoHyphens/>
              <w:jc w:val="center"/>
              <w:rPr>
                <w:bCs/>
                <w:iCs/>
              </w:rPr>
            </w:pPr>
          </w:p>
        </w:tc>
        <w:tc>
          <w:tcPr>
            <w:tcW w:w="522" w:type="dxa"/>
            <w:shd w:val="clear" w:color="auto" w:fill="auto"/>
            <w:noWrap/>
            <w:vAlign w:val="bottom"/>
          </w:tcPr>
          <w:p w:rsidR="0020511B" w:rsidRPr="0020511B" w:rsidRDefault="0020511B" w:rsidP="0020511B">
            <w:pPr>
              <w:suppressAutoHyphens/>
              <w:jc w:val="center"/>
              <w:rPr>
                <w:bCs/>
                <w:iCs/>
              </w:rPr>
            </w:pPr>
          </w:p>
        </w:tc>
        <w:tc>
          <w:tcPr>
            <w:tcW w:w="1749" w:type="dxa"/>
            <w:shd w:val="clear" w:color="auto" w:fill="auto"/>
            <w:noWrap/>
            <w:vAlign w:val="bottom"/>
          </w:tcPr>
          <w:p w:rsidR="0020511B" w:rsidRPr="0020511B" w:rsidRDefault="0020511B" w:rsidP="0020511B">
            <w:pPr>
              <w:suppressAutoHyphens/>
              <w:jc w:val="center"/>
              <w:rPr>
                <w:bCs/>
                <w:iCs/>
              </w:rPr>
            </w:pPr>
          </w:p>
        </w:tc>
        <w:tc>
          <w:tcPr>
            <w:tcW w:w="690" w:type="dxa"/>
            <w:shd w:val="clear" w:color="auto" w:fill="auto"/>
            <w:noWrap/>
            <w:vAlign w:val="bottom"/>
          </w:tcPr>
          <w:p w:rsidR="0020511B" w:rsidRPr="0020511B" w:rsidRDefault="0020511B" w:rsidP="0020511B">
            <w:pPr>
              <w:suppressAutoHyphens/>
              <w:jc w:val="center"/>
              <w:rPr>
                <w:bCs/>
                <w:iCs/>
              </w:rPr>
            </w:pPr>
          </w:p>
        </w:tc>
        <w:tc>
          <w:tcPr>
            <w:tcW w:w="1795" w:type="dxa"/>
            <w:shd w:val="clear" w:color="auto" w:fill="auto"/>
            <w:noWrap/>
            <w:vAlign w:val="bottom"/>
          </w:tcPr>
          <w:p w:rsidR="0020511B" w:rsidRPr="0020511B" w:rsidRDefault="0020511B" w:rsidP="0020511B">
            <w:pPr>
              <w:suppressAutoHyphens/>
              <w:jc w:val="center"/>
              <w:rPr>
                <w:b/>
                <w:bCs/>
                <w:iCs/>
              </w:rPr>
            </w:pPr>
            <w:r w:rsidRPr="0020511B">
              <w:rPr>
                <w:b/>
                <w:bCs/>
                <w:iCs/>
              </w:rPr>
              <w:t>2254,1</w:t>
            </w:r>
          </w:p>
        </w:tc>
      </w:tr>
      <w:tr w:rsidR="0020511B" w:rsidRPr="0020511B" w:rsidTr="0020511B">
        <w:trPr>
          <w:trHeight w:val="345"/>
        </w:trPr>
        <w:tc>
          <w:tcPr>
            <w:tcW w:w="4011" w:type="dxa"/>
            <w:shd w:val="clear" w:color="auto" w:fill="auto"/>
            <w:vAlign w:val="bottom"/>
          </w:tcPr>
          <w:p w:rsidR="0020511B" w:rsidRPr="0020511B" w:rsidRDefault="0020511B" w:rsidP="0020511B">
            <w:pPr>
              <w:suppressAutoHyphens/>
              <w:rPr>
                <w:iCs/>
              </w:rPr>
            </w:pPr>
            <w:r w:rsidRPr="0020511B">
              <w:rPr>
                <w:rFonts w:ascii="Times New Romas" w:hAnsi="Times New Romas"/>
                <w:color w:val="000000"/>
              </w:rPr>
              <w:t>Национальная экономика</w:t>
            </w:r>
          </w:p>
        </w:tc>
        <w:tc>
          <w:tcPr>
            <w:tcW w:w="775" w:type="dxa"/>
            <w:shd w:val="clear" w:color="auto" w:fill="auto"/>
            <w:noWrap/>
            <w:vAlign w:val="bottom"/>
          </w:tcPr>
          <w:p w:rsidR="0020511B" w:rsidRPr="0020511B" w:rsidRDefault="0020511B" w:rsidP="0020511B">
            <w:pPr>
              <w:jc w:val="center"/>
            </w:pPr>
            <w:r w:rsidRPr="0020511B">
              <w:rPr>
                <w:iCs/>
              </w:rPr>
              <w:t>082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2254,1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rFonts w:ascii="Times New Romas" w:hAnsi="Times New Romas"/>
                <w:color w:val="000000"/>
              </w:rPr>
              <w:t>Сельское хозяйство и рыболовство</w:t>
            </w:r>
          </w:p>
        </w:tc>
        <w:tc>
          <w:tcPr>
            <w:tcW w:w="775" w:type="dxa"/>
            <w:shd w:val="clear" w:color="auto" w:fill="auto"/>
            <w:noWrap/>
            <w:vAlign w:val="bottom"/>
          </w:tcPr>
          <w:p w:rsidR="0020511B" w:rsidRPr="0020511B" w:rsidRDefault="0020511B" w:rsidP="0020511B">
            <w:pPr>
              <w:jc w:val="center"/>
            </w:pPr>
            <w:r w:rsidRPr="0020511B">
              <w:rPr>
                <w:iCs/>
              </w:rPr>
              <w:t>082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2254,1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082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2254,1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082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2254,1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Центральный аппарат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082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2254,1</w:t>
            </w:r>
          </w:p>
        </w:tc>
      </w:tr>
      <w:tr w:rsidR="0020511B" w:rsidRPr="0020511B" w:rsidTr="0020511B">
        <w:trPr>
          <w:trHeight w:val="479"/>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w:t>
            </w:r>
          </w:p>
        </w:tc>
        <w:tc>
          <w:tcPr>
            <w:tcW w:w="775" w:type="dxa"/>
            <w:shd w:val="clear" w:color="auto" w:fill="auto"/>
            <w:noWrap/>
            <w:vAlign w:val="bottom"/>
          </w:tcPr>
          <w:p w:rsidR="0020511B" w:rsidRPr="0020511B" w:rsidRDefault="0020511B" w:rsidP="0020511B">
            <w:pPr>
              <w:jc w:val="center"/>
            </w:pPr>
            <w:r w:rsidRPr="0020511B">
              <w:rPr>
                <w:iCs/>
              </w:rPr>
              <w:t>082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2093,3</w:t>
            </w:r>
          </w:p>
        </w:tc>
      </w:tr>
      <w:tr w:rsidR="0020511B" w:rsidRPr="0020511B" w:rsidTr="0020511B">
        <w:trPr>
          <w:trHeight w:val="479"/>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082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160,8</w:t>
            </w:r>
          </w:p>
        </w:tc>
      </w:tr>
      <w:tr w:rsidR="0020511B" w:rsidRPr="0020511B" w:rsidTr="0020511B">
        <w:trPr>
          <w:trHeight w:val="270"/>
        </w:trPr>
        <w:tc>
          <w:tcPr>
            <w:tcW w:w="4011" w:type="dxa"/>
            <w:shd w:val="clear" w:color="auto" w:fill="auto"/>
            <w:vAlign w:val="bottom"/>
          </w:tcPr>
          <w:p w:rsidR="0020511B" w:rsidRPr="0020511B" w:rsidRDefault="0020511B" w:rsidP="0020511B">
            <w:pPr>
              <w:suppressAutoHyphens/>
              <w:rPr>
                <w:b/>
                <w:iCs/>
              </w:rPr>
            </w:pPr>
            <w:r w:rsidRPr="0020511B">
              <w:rPr>
                <w:b/>
                <w:iCs/>
              </w:rPr>
              <w:t>Комитет по финансам, налоговой и кредитной политике администрации Курьинского района</w:t>
            </w:r>
          </w:p>
        </w:tc>
        <w:tc>
          <w:tcPr>
            <w:tcW w:w="775" w:type="dxa"/>
            <w:shd w:val="clear" w:color="auto" w:fill="auto"/>
            <w:noWrap/>
            <w:vAlign w:val="bottom"/>
          </w:tcPr>
          <w:p w:rsidR="0020511B" w:rsidRPr="0020511B" w:rsidRDefault="0020511B" w:rsidP="0020511B">
            <w:pPr>
              <w:suppressAutoHyphens/>
              <w:jc w:val="center"/>
              <w:rPr>
                <w:b/>
                <w:bCs/>
                <w:iCs/>
              </w:rPr>
            </w:pPr>
            <w:r w:rsidRPr="0020511B">
              <w:rPr>
                <w:b/>
                <w:bCs/>
                <w:iCs/>
              </w:rPr>
              <w:t>092</w:t>
            </w:r>
          </w:p>
        </w:tc>
        <w:tc>
          <w:tcPr>
            <w:tcW w:w="470" w:type="dxa"/>
            <w:shd w:val="clear" w:color="auto" w:fill="auto"/>
            <w:noWrap/>
            <w:vAlign w:val="bottom"/>
          </w:tcPr>
          <w:p w:rsidR="0020511B" w:rsidRPr="0020511B" w:rsidRDefault="0020511B" w:rsidP="0020511B">
            <w:pPr>
              <w:suppressAutoHyphens/>
              <w:jc w:val="center"/>
              <w:rPr>
                <w:bCs/>
                <w:iCs/>
              </w:rPr>
            </w:pPr>
          </w:p>
        </w:tc>
        <w:tc>
          <w:tcPr>
            <w:tcW w:w="522" w:type="dxa"/>
            <w:shd w:val="clear" w:color="auto" w:fill="auto"/>
            <w:noWrap/>
            <w:vAlign w:val="bottom"/>
          </w:tcPr>
          <w:p w:rsidR="0020511B" w:rsidRPr="0020511B" w:rsidRDefault="0020511B" w:rsidP="0020511B">
            <w:pPr>
              <w:suppressAutoHyphens/>
              <w:jc w:val="center"/>
              <w:rPr>
                <w:bCs/>
                <w:iCs/>
              </w:rPr>
            </w:pPr>
          </w:p>
        </w:tc>
        <w:tc>
          <w:tcPr>
            <w:tcW w:w="1749" w:type="dxa"/>
            <w:shd w:val="clear" w:color="auto" w:fill="auto"/>
            <w:noWrap/>
            <w:vAlign w:val="bottom"/>
          </w:tcPr>
          <w:p w:rsidR="0020511B" w:rsidRPr="0020511B" w:rsidRDefault="0020511B" w:rsidP="0020511B">
            <w:pPr>
              <w:suppressAutoHyphens/>
              <w:jc w:val="center"/>
              <w:rPr>
                <w:bCs/>
                <w:iCs/>
              </w:rPr>
            </w:pPr>
          </w:p>
        </w:tc>
        <w:tc>
          <w:tcPr>
            <w:tcW w:w="690" w:type="dxa"/>
            <w:shd w:val="clear" w:color="auto" w:fill="auto"/>
            <w:noWrap/>
            <w:vAlign w:val="bottom"/>
          </w:tcPr>
          <w:p w:rsidR="0020511B" w:rsidRPr="0020511B" w:rsidRDefault="0020511B" w:rsidP="0020511B">
            <w:pPr>
              <w:suppressAutoHyphens/>
              <w:jc w:val="center"/>
              <w:rPr>
                <w:bCs/>
                <w:iCs/>
              </w:rPr>
            </w:pPr>
          </w:p>
        </w:tc>
        <w:tc>
          <w:tcPr>
            <w:tcW w:w="1795" w:type="dxa"/>
            <w:shd w:val="clear" w:color="auto" w:fill="auto"/>
            <w:noWrap/>
            <w:vAlign w:val="bottom"/>
          </w:tcPr>
          <w:p w:rsidR="0020511B" w:rsidRPr="0020511B" w:rsidRDefault="0020511B" w:rsidP="0020511B">
            <w:pPr>
              <w:suppressAutoHyphens/>
              <w:jc w:val="center"/>
              <w:rPr>
                <w:b/>
                <w:bCs/>
                <w:iCs/>
              </w:rPr>
            </w:pPr>
            <w:r w:rsidRPr="0020511B">
              <w:rPr>
                <w:b/>
                <w:bCs/>
                <w:iCs/>
              </w:rPr>
              <w:t>40638,9</w:t>
            </w:r>
          </w:p>
        </w:tc>
      </w:tr>
      <w:tr w:rsidR="0020511B" w:rsidRPr="0020511B" w:rsidTr="0020511B">
        <w:trPr>
          <w:trHeight w:val="353"/>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t>Общегосударственные вопросы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6672,4</w:t>
            </w:r>
          </w:p>
        </w:tc>
      </w:tr>
      <w:tr w:rsidR="0020511B" w:rsidRPr="0020511B" w:rsidTr="0020511B">
        <w:trPr>
          <w:trHeight w:val="765"/>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06</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tabs>
                <w:tab w:val="left" w:pos="1154"/>
              </w:tabs>
              <w:suppressAutoHyphens/>
              <w:jc w:val="center"/>
              <w:rPr>
                <w:iCs/>
              </w:rPr>
            </w:pPr>
            <w:r w:rsidRPr="0020511B">
              <w:rPr>
                <w:iCs/>
              </w:rPr>
              <w:t>6445,8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06</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6445,8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06</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6445,8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Центральный аппарат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06</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bCs/>
                <w:iCs/>
              </w:rPr>
            </w:pPr>
            <w:r w:rsidRPr="0020511B">
              <w:rPr>
                <w:bCs/>
                <w:iCs/>
              </w:rPr>
              <w:t>6445,8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06</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5912,7</w:t>
            </w:r>
          </w:p>
        </w:tc>
      </w:tr>
      <w:tr w:rsidR="0020511B" w:rsidRPr="0020511B" w:rsidTr="0020511B">
        <w:trPr>
          <w:trHeight w:val="264"/>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 муниципальных) нужд</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06</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pPr>
            <w:r w:rsidRPr="0020511B">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531,6</w:t>
            </w:r>
          </w:p>
        </w:tc>
      </w:tr>
      <w:tr w:rsidR="0020511B" w:rsidRPr="0020511B" w:rsidTr="0020511B">
        <w:trPr>
          <w:trHeight w:val="264"/>
        </w:trPr>
        <w:tc>
          <w:tcPr>
            <w:tcW w:w="4011" w:type="dxa"/>
            <w:shd w:val="clear" w:color="auto" w:fill="auto"/>
            <w:vAlign w:val="bottom"/>
          </w:tcPr>
          <w:p w:rsidR="0020511B" w:rsidRPr="0020511B" w:rsidRDefault="0020511B" w:rsidP="0020511B">
            <w:pPr>
              <w:suppressAutoHyphens/>
              <w:rPr>
                <w:bCs/>
                <w:iCs/>
              </w:rPr>
            </w:pPr>
            <w:r w:rsidRPr="0020511B">
              <w:rPr>
                <w:bCs/>
                <w:iCs/>
              </w:rPr>
              <w:t>Уплата налогов,  сборов и иных платежей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06</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pPr>
            <w:r w:rsidRPr="0020511B">
              <w:t>850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w:t>
            </w:r>
          </w:p>
        </w:tc>
      </w:tr>
      <w:tr w:rsidR="0020511B" w:rsidRPr="0020511B" w:rsidTr="0020511B">
        <w:trPr>
          <w:trHeight w:val="404"/>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0511B" w:rsidRPr="0020511B" w:rsidRDefault="0020511B" w:rsidP="0020511B">
            <w:pPr>
              <w:suppressAutoHyphens/>
              <w:jc w:val="center"/>
              <w:rPr>
                <w:bCs/>
                <w:iCs/>
              </w:rPr>
            </w:pPr>
            <w:r w:rsidRPr="0020511B">
              <w:rPr>
                <w:bCs/>
                <w:iCs/>
              </w:rPr>
              <w:t>092</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01</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226,6</w:t>
            </w:r>
          </w:p>
        </w:tc>
      </w:tr>
      <w:tr w:rsidR="0020511B" w:rsidRPr="0020511B" w:rsidTr="0020511B">
        <w:trPr>
          <w:trHeight w:val="404"/>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20511B" w:rsidRPr="0020511B" w:rsidRDefault="0020511B" w:rsidP="0020511B">
            <w:pPr>
              <w:suppressAutoHyphens/>
              <w:jc w:val="center"/>
              <w:rPr>
                <w:bCs/>
                <w:iCs/>
              </w:rPr>
            </w:pPr>
            <w:r w:rsidRPr="0020511B">
              <w:rPr>
                <w:bCs/>
                <w:iCs/>
              </w:rPr>
              <w:t>092</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01</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226,6</w:t>
            </w:r>
          </w:p>
        </w:tc>
      </w:tr>
      <w:tr w:rsidR="0020511B" w:rsidRPr="0020511B" w:rsidTr="0020511B">
        <w:trPr>
          <w:trHeight w:val="404"/>
        </w:trPr>
        <w:tc>
          <w:tcPr>
            <w:tcW w:w="4011" w:type="dxa"/>
            <w:shd w:val="clear" w:color="auto" w:fill="auto"/>
            <w:vAlign w:val="bottom"/>
          </w:tcPr>
          <w:p w:rsidR="0020511B" w:rsidRPr="0020511B" w:rsidRDefault="0020511B" w:rsidP="0020511B">
            <w:pPr>
              <w:suppressAutoHyphens/>
              <w:rPr>
                <w:iCs/>
              </w:rPr>
            </w:pPr>
            <w:r w:rsidRPr="0020511B">
              <w:rPr>
                <w:iCs/>
              </w:rPr>
              <w:t>Учреждения по обеспечению хозяйственного обслуживания</w:t>
            </w:r>
          </w:p>
        </w:tc>
        <w:tc>
          <w:tcPr>
            <w:tcW w:w="775" w:type="dxa"/>
            <w:shd w:val="clear" w:color="auto" w:fill="auto"/>
            <w:noWrap/>
            <w:vAlign w:val="bottom"/>
          </w:tcPr>
          <w:p w:rsidR="0020511B" w:rsidRPr="0020511B" w:rsidRDefault="0020511B" w:rsidP="0020511B">
            <w:pPr>
              <w:suppressAutoHyphens/>
              <w:jc w:val="center"/>
              <w:rPr>
                <w:bCs/>
                <w:iCs/>
              </w:rPr>
            </w:pPr>
            <w:r w:rsidRPr="0020511B">
              <w:rPr>
                <w:bCs/>
                <w:iCs/>
              </w:rPr>
              <w:t>092</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01</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226,6</w:t>
            </w:r>
          </w:p>
        </w:tc>
      </w:tr>
      <w:tr w:rsidR="0020511B" w:rsidRPr="0020511B" w:rsidTr="0020511B">
        <w:trPr>
          <w:trHeight w:val="404"/>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suppressAutoHyphens/>
              <w:jc w:val="center"/>
              <w:rPr>
                <w:bCs/>
                <w:iCs/>
              </w:rPr>
            </w:pPr>
            <w:r w:rsidRPr="0020511B">
              <w:rPr>
                <w:bCs/>
                <w:iCs/>
              </w:rPr>
              <w:t>092</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01</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214</w:t>
            </w:r>
          </w:p>
        </w:tc>
      </w:tr>
      <w:tr w:rsidR="0020511B" w:rsidRPr="0020511B" w:rsidTr="0020511B">
        <w:trPr>
          <w:trHeight w:val="404"/>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rPr>
                <w:bCs/>
                <w:iCs/>
              </w:rPr>
            </w:pPr>
            <w:r w:rsidRPr="0020511B">
              <w:rPr>
                <w:bCs/>
                <w:iCs/>
              </w:rPr>
              <w:t>092</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01</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w:t>
            </w:r>
          </w:p>
        </w:tc>
      </w:tr>
      <w:tr w:rsidR="0020511B" w:rsidRPr="0020511B" w:rsidTr="0020511B">
        <w:trPr>
          <w:trHeight w:val="312"/>
        </w:trPr>
        <w:tc>
          <w:tcPr>
            <w:tcW w:w="4011" w:type="dxa"/>
            <w:shd w:val="clear" w:color="auto" w:fill="auto"/>
            <w:vAlign w:val="bottom"/>
          </w:tcPr>
          <w:p w:rsidR="0020511B" w:rsidRPr="0020511B" w:rsidRDefault="0020511B" w:rsidP="0020511B">
            <w:pPr>
              <w:suppressAutoHyphens/>
              <w:rPr>
                <w:bCs/>
                <w:iCs/>
              </w:rPr>
            </w:pPr>
            <w:r w:rsidRPr="0020511B">
              <w:rPr>
                <w:bCs/>
                <w:iCs/>
              </w:rPr>
              <w:t>Уплата налогов,  сборов и иных платежей</w:t>
            </w:r>
          </w:p>
        </w:tc>
        <w:tc>
          <w:tcPr>
            <w:tcW w:w="775" w:type="dxa"/>
            <w:shd w:val="clear" w:color="auto" w:fill="auto"/>
            <w:noWrap/>
            <w:vAlign w:val="bottom"/>
          </w:tcPr>
          <w:p w:rsidR="0020511B" w:rsidRPr="0020511B" w:rsidRDefault="0020511B" w:rsidP="0020511B">
            <w:pPr>
              <w:suppressAutoHyphens/>
              <w:jc w:val="center"/>
              <w:rPr>
                <w:bCs/>
                <w:iCs/>
              </w:rPr>
            </w:pPr>
            <w:r w:rsidRPr="0020511B">
              <w:rPr>
                <w:bCs/>
                <w:iCs/>
              </w:rPr>
              <w:t>092</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01</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850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2,6</w:t>
            </w:r>
          </w:p>
        </w:tc>
      </w:tr>
      <w:tr w:rsidR="0020511B" w:rsidRPr="0020511B" w:rsidTr="0020511B">
        <w:trPr>
          <w:trHeight w:val="404"/>
        </w:trPr>
        <w:tc>
          <w:tcPr>
            <w:tcW w:w="4011" w:type="dxa"/>
            <w:shd w:val="clear" w:color="auto" w:fill="auto"/>
            <w:vAlign w:val="bottom"/>
          </w:tcPr>
          <w:p w:rsidR="0020511B" w:rsidRPr="0020511B" w:rsidRDefault="0020511B" w:rsidP="0020511B">
            <w:pPr>
              <w:suppressAutoHyphens/>
              <w:rPr>
                <w:iCs/>
              </w:rPr>
            </w:pPr>
            <w:r w:rsidRPr="0020511B">
              <w:rPr>
                <w:iCs/>
              </w:rPr>
              <w:t>Национальная оборона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1830,2</w:t>
            </w:r>
          </w:p>
        </w:tc>
      </w:tr>
      <w:tr w:rsidR="0020511B" w:rsidRPr="0020511B" w:rsidTr="0020511B">
        <w:trPr>
          <w:trHeight w:val="510"/>
        </w:trPr>
        <w:tc>
          <w:tcPr>
            <w:tcW w:w="4011" w:type="dxa"/>
            <w:shd w:val="clear" w:color="auto" w:fill="auto"/>
            <w:vAlign w:val="bottom"/>
          </w:tcPr>
          <w:p w:rsidR="0020511B" w:rsidRPr="0020511B" w:rsidRDefault="0020511B" w:rsidP="0020511B">
            <w:pPr>
              <w:suppressAutoHyphens/>
              <w:rPr>
                <w:iCs/>
              </w:rPr>
            </w:pPr>
            <w:r w:rsidRPr="0020511B">
              <w:rPr>
                <w:iCs/>
              </w:rPr>
              <w:t>Мобилизационная и вневойсковая подготовка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1830,2</w:t>
            </w:r>
          </w:p>
        </w:tc>
      </w:tr>
      <w:tr w:rsidR="0020511B" w:rsidRPr="0020511B" w:rsidTr="0020511B">
        <w:trPr>
          <w:trHeight w:val="510"/>
        </w:trPr>
        <w:tc>
          <w:tcPr>
            <w:tcW w:w="4011" w:type="dxa"/>
            <w:shd w:val="clear" w:color="auto" w:fill="auto"/>
            <w:vAlign w:val="bottom"/>
          </w:tcPr>
          <w:p w:rsidR="0020511B" w:rsidRPr="0020511B" w:rsidRDefault="0020511B" w:rsidP="0020511B">
            <w:pPr>
              <w:suppressAutoHyphens/>
              <w:rPr>
                <w:iCs/>
              </w:rPr>
            </w:pPr>
            <w:r w:rsidRPr="0020511B">
              <w:rPr>
                <w:iCs/>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1830,2</w:t>
            </w:r>
          </w:p>
        </w:tc>
      </w:tr>
      <w:tr w:rsidR="0020511B" w:rsidRPr="0020511B" w:rsidTr="0020511B">
        <w:trPr>
          <w:trHeight w:val="510"/>
        </w:trPr>
        <w:tc>
          <w:tcPr>
            <w:tcW w:w="4011" w:type="dxa"/>
            <w:shd w:val="clear" w:color="auto" w:fill="auto"/>
            <w:vAlign w:val="bottom"/>
          </w:tcPr>
          <w:p w:rsidR="0020511B" w:rsidRPr="0020511B" w:rsidRDefault="0020511B" w:rsidP="0020511B">
            <w:pPr>
              <w:suppressAutoHyphens/>
              <w:rPr>
                <w:iCs/>
              </w:rPr>
            </w:pPr>
            <w:r w:rsidRPr="0020511B">
              <w:rPr>
                <w:iCs/>
              </w:rPr>
              <w:t>Руководство и управление в сфере установленных функций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01 4 00 00000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1830,2</w:t>
            </w:r>
          </w:p>
        </w:tc>
      </w:tr>
      <w:tr w:rsidR="0020511B" w:rsidRPr="0020511B" w:rsidTr="0020511B">
        <w:trPr>
          <w:trHeight w:val="510"/>
        </w:trPr>
        <w:tc>
          <w:tcPr>
            <w:tcW w:w="4011" w:type="dxa"/>
            <w:shd w:val="clear" w:color="auto" w:fill="auto"/>
            <w:vAlign w:val="bottom"/>
          </w:tcPr>
          <w:p w:rsidR="0020511B" w:rsidRPr="0020511B" w:rsidRDefault="0020511B" w:rsidP="0020511B">
            <w:pPr>
              <w:suppressAutoHyphens/>
              <w:rPr>
                <w:iCs/>
              </w:rPr>
            </w:pPr>
            <w:r w:rsidRPr="0020511B">
              <w:rPr>
                <w:rFonts w:ascii="Times New Romas" w:hAnsi="Times New Romas"/>
              </w:rPr>
              <w:t>Осуществление первичного воинского учета органами местного самоуправления поселений, муниципальных и городских округов</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01 4 00 51180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1830,2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Субвенции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01 4 00 51180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530</w:t>
            </w:r>
          </w:p>
        </w:tc>
        <w:tc>
          <w:tcPr>
            <w:tcW w:w="1795" w:type="dxa"/>
            <w:shd w:val="clear" w:color="auto" w:fill="auto"/>
            <w:noWrap/>
            <w:vAlign w:val="bottom"/>
          </w:tcPr>
          <w:p w:rsidR="0020511B" w:rsidRPr="0020511B" w:rsidRDefault="0020511B" w:rsidP="0020511B">
            <w:pPr>
              <w:jc w:val="center"/>
            </w:pPr>
            <w:r w:rsidRPr="0020511B">
              <w:t>1830,2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Национальная безопасность и правоохранительная деятельность</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451,7</w:t>
            </w:r>
          </w:p>
        </w:tc>
      </w:tr>
      <w:tr w:rsidR="0020511B" w:rsidRPr="0020511B" w:rsidTr="0020511B">
        <w:trPr>
          <w:trHeight w:val="510"/>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t>Защита населения и территории от чрезвычайных ситуаций природного и техногенного характера, гражданская оборона.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451,7</w:t>
            </w:r>
          </w:p>
        </w:tc>
      </w:tr>
      <w:tr w:rsidR="0020511B" w:rsidRPr="0020511B" w:rsidTr="0020511B">
        <w:trPr>
          <w:trHeight w:val="1972"/>
        </w:trPr>
        <w:tc>
          <w:tcPr>
            <w:tcW w:w="4011" w:type="dxa"/>
            <w:shd w:val="clear" w:color="auto" w:fill="auto"/>
            <w:vAlign w:val="bottom"/>
          </w:tcPr>
          <w:p w:rsidR="0020511B" w:rsidRPr="0020511B" w:rsidRDefault="0020511B" w:rsidP="0020511B">
            <w:pPr>
              <w:autoSpaceDE w:val="0"/>
              <w:autoSpaceDN w:val="0"/>
              <w:adjustRightInd w:val="0"/>
              <w:outlineLvl w:val="0"/>
              <w:rPr>
                <w:iCs/>
              </w:rPr>
            </w:pPr>
            <w:r w:rsidRPr="0020511B">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20511B" w:rsidRPr="0020511B" w:rsidRDefault="0020511B" w:rsidP="0020511B">
            <w:pPr>
              <w:jc w:val="cente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11 0 00 00000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451,7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11 0 00 60510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451,7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межбюджетные трансферты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11 0 00 60510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540</w:t>
            </w:r>
          </w:p>
        </w:tc>
        <w:tc>
          <w:tcPr>
            <w:tcW w:w="1795" w:type="dxa"/>
            <w:shd w:val="clear" w:color="auto" w:fill="auto"/>
            <w:noWrap/>
            <w:vAlign w:val="bottom"/>
          </w:tcPr>
          <w:p w:rsidR="0020511B" w:rsidRPr="0020511B" w:rsidRDefault="0020511B" w:rsidP="0020511B">
            <w:pPr>
              <w:jc w:val="center"/>
            </w:pPr>
            <w:r w:rsidRPr="0020511B">
              <w:t>451,7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Национальная экономика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10721,3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Дорожное хозяйство (дорожные фонды)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10681,3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10681,3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Капитальный ремонт и ремонт автомобильных дорог общего пользования населенных пунктов</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 xml:space="preserve">52 0 00 </w:t>
            </w:r>
            <w:r w:rsidRPr="0020511B">
              <w:rPr>
                <w:iCs/>
                <w:lang w:val="en-US"/>
              </w:rPr>
              <w:t>S</w:t>
            </w:r>
            <w:r w:rsidRPr="0020511B">
              <w:rPr>
                <w:iCs/>
              </w:rPr>
              <w:t>Д110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4141,4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межбюджетные трансферты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lang w:val="en-US"/>
              </w:rPr>
              <w:t>52 0 00 S</w:t>
            </w:r>
            <w:r w:rsidRPr="0020511B">
              <w:rPr>
                <w:iCs/>
              </w:rPr>
              <w:t>Д110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540</w:t>
            </w:r>
          </w:p>
        </w:tc>
        <w:tc>
          <w:tcPr>
            <w:tcW w:w="1795" w:type="dxa"/>
            <w:shd w:val="clear" w:color="auto" w:fill="auto"/>
            <w:noWrap/>
            <w:vAlign w:val="bottom"/>
          </w:tcPr>
          <w:p w:rsidR="0020511B" w:rsidRPr="0020511B" w:rsidRDefault="0020511B" w:rsidP="0020511B">
            <w:pPr>
              <w:jc w:val="center"/>
            </w:pPr>
            <w:r w:rsidRPr="0020511B">
              <w:t>4141,4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Межбюджетные трансферты бюджетам муниципальных районов </w:t>
            </w:r>
            <w:r w:rsidRPr="0020511B">
              <w:rPr>
                <w:iCs/>
              </w:rPr>
              <w:lastRenderedPageBreak/>
              <w:t>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lastRenderedPageBreak/>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52 0 00 9Д270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6539,9</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lastRenderedPageBreak/>
              <w:t>Иные межбюджетные трансферты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52 0 00 9Д270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540</w:t>
            </w:r>
          </w:p>
        </w:tc>
        <w:tc>
          <w:tcPr>
            <w:tcW w:w="1795" w:type="dxa"/>
            <w:shd w:val="clear" w:color="auto" w:fill="auto"/>
            <w:noWrap/>
            <w:vAlign w:val="bottom"/>
          </w:tcPr>
          <w:p w:rsidR="0020511B" w:rsidRPr="0020511B" w:rsidRDefault="0020511B" w:rsidP="0020511B">
            <w:pPr>
              <w:jc w:val="center"/>
            </w:pPr>
            <w:r w:rsidRPr="0020511B">
              <w:t>6539,9</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вопросы в области национальной экономики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12</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Прочие межбюджетные трансферты общего характера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98 5 00 00000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98 5 00 60510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межбюджетные трансферты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98 5 00 60510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540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Жилищно-коммунальное хозяйство</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3534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Жилищное хозяйство</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38,2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38,2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Прочие межбюджетные трансферты общего характера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98 5 00 00000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38,2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98 5 00 60510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38,2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межбюджетные трансферты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98 5 00 60510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540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38,2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Коммунальное хозяйство</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3190,5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20511B" w:rsidRPr="0020511B" w:rsidRDefault="0020511B" w:rsidP="0020511B">
            <w:pPr>
              <w:jc w:val="cente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jc w:val="center"/>
            </w:pPr>
            <w:r w:rsidRPr="0020511B">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43 0 00 00000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1209,4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43 0 00 60510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1209,4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межбюджетные трансферты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43 0 00 60510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540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1209,4</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 xml:space="preserve">Муниципальная программа Курьинского района "Комплексное развитие сельских территорий муниципального образования </w:t>
            </w:r>
            <w:r w:rsidRPr="0020511B">
              <w:rPr>
                <w:iCs/>
              </w:rPr>
              <w:lastRenderedPageBreak/>
              <w:t>Курьинский район Алтайского края»</w:t>
            </w:r>
          </w:p>
        </w:tc>
        <w:tc>
          <w:tcPr>
            <w:tcW w:w="775" w:type="dxa"/>
            <w:shd w:val="clear" w:color="auto" w:fill="auto"/>
            <w:noWrap/>
            <w:vAlign w:val="bottom"/>
          </w:tcPr>
          <w:p w:rsidR="0020511B" w:rsidRPr="0020511B" w:rsidRDefault="0020511B" w:rsidP="0020511B">
            <w:pPr>
              <w:jc w:val="center"/>
            </w:pPr>
            <w:r w:rsidRPr="0020511B">
              <w:rPr>
                <w:iCs/>
              </w:rPr>
              <w:lastRenderedPageBreak/>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jc w:val="center"/>
            </w:pPr>
            <w:r w:rsidRPr="0020511B">
              <w:t>02</w:t>
            </w:r>
          </w:p>
        </w:tc>
        <w:tc>
          <w:tcPr>
            <w:tcW w:w="1749" w:type="dxa"/>
            <w:shd w:val="clear" w:color="auto" w:fill="auto"/>
            <w:noWrap/>
            <w:vAlign w:val="bottom"/>
          </w:tcPr>
          <w:p w:rsidR="0020511B" w:rsidRPr="0020511B" w:rsidRDefault="0020511B" w:rsidP="0020511B">
            <w:pPr>
              <w:suppressAutoHyphens/>
              <w:jc w:val="center"/>
            </w:pPr>
            <w:r w:rsidRPr="0020511B">
              <w:t>52 0 00 00000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1299,5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lastRenderedPageBreak/>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52 0 00 60510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1299,5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межбюджетные трансферты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52 0 00 60510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540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1299,5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вопросы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381,6</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расходы в области жилищно-коммунального хозяйства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92 9 00 00000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381,6</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Расходы на обеспечение расчетов за топливно-энергетические ресур</w:t>
            </w:r>
            <w:r w:rsidRPr="0020511B">
              <w:rPr>
                <w:bCs/>
                <w:lang w:val="en-US"/>
              </w:rPr>
              <w:t>c</w:t>
            </w:r>
            <w:r w:rsidRPr="0020511B">
              <w:rPr>
                <w:bCs/>
              </w:rPr>
              <w:t>ы, потребляемые муниципальными учреждениями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92 9 00 </w:t>
            </w:r>
            <w:r w:rsidRPr="0020511B">
              <w:rPr>
                <w:iCs/>
                <w:lang w:val="en-US"/>
              </w:rPr>
              <w:t>S</w:t>
            </w:r>
            <w:r w:rsidRPr="0020511B">
              <w:rPr>
                <w:iCs/>
              </w:rPr>
              <w:t>Т190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381,6</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iCs/>
              </w:rPr>
              <w:t>Субсидии бюджетным учреждениям</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92 9 00 </w:t>
            </w:r>
            <w:r w:rsidRPr="0020511B">
              <w:rPr>
                <w:iCs/>
                <w:lang w:val="en-US"/>
              </w:rPr>
              <w:t>S</w:t>
            </w:r>
            <w:r w:rsidRPr="0020511B">
              <w:rPr>
                <w:iCs/>
              </w:rPr>
              <w:t>Т190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540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381,6</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Благоустройство</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305,3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305,3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Прочие межбюджетные трансферты общего характера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98 5 00 00000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305,3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98 5 00 60510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305,3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Иные межбюджетные трансферты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98 5 00 60510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540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305,3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Культура,  кинематография </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2254,4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Другие вопросы в области культуры, кинематографии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2254,4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МП «Культура Курьинского района»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44 0 00 00000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148,4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44 0 00 60510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148,4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 Иные межбюджетные трансферты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44 0 00 60510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540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148,4</w:t>
            </w:r>
          </w:p>
        </w:tc>
      </w:tr>
      <w:tr w:rsidR="0020511B" w:rsidRPr="0020511B" w:rsidTr="0020511B">
        <w:trPr>
          <w:trHeight w:val="510"/>
        </w:trPr>
        <w:tc>
          <w:tcPr>
            <w:tcW w:w="4011" w:type="dxa"/>
            <w:shd w:val="clear" w:color="auto" w:fill="auto"/>
            <w:vAlign w:val="bottom"/>
          </w:tcPr>
          <w:p w:rsidR="0020511B" w:rsidRPr="0020511B" w:rsidRDefault="0020511B" w:rsidP="0020511B">
            <w:pPr>
              <w:suppressAutoHyphens/>
              <w:rPr>
                <w:iCs/>
              </w:rPr>
            </w:pPr>
            <w:r w:rsidRPr="0020511B">
              <w:rPr>
                <w:iCs/>
              </w:rPr>
              <w:t>Реализация проектов развития общественных инфраструктур, основанных на инициативах граждан (Ремонт культурно-досугового центра, село Кузнецово)</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 xml:space="preserve">44 0 00 </w:t>
            </w:r>
            <w:r w:rsidRPr="0020511B">
              <w:rPr>
                <w:iCs/>
                <w:lang w:val="en-US"/>
              </w:rPr>
              <w:t>S0261</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2106</w:t>
            </w:r>
          </w:p>
        </w:tc>
      </w:tr>
      <w:tr w:rsidR="0020511B" w:rsidRPr="0020511B" w:rsidTr="0020511B">
        <w:trPr>
          <w:trHeight w:val="310"/>
        </w:trPr>
        <w:tc>
          <w:tcPr>
            <w:tcW w:w="4011" w:type="dxa"/>
            <w:shd w:val="clear" w:color="auto" w:fill="auto"/>
            <w:vAlign w:val="bottom"/>
          </w:tcPr>
          <w:p w:rsidR="0020511B" w:rsidRPr="0020511B" w:rsidRDefault="0020511B" w:rsidP="0020511B">
            <w:pPr>
              <w:suppressAutoHyphens/>
              <w:rPr>
                <w:iCs/>
              </w:rPr>
            </w:pPr>
            <w:r w:rsidRPr="0020511B">
              <w:rPr>
                <w:iCs/>
              </w:rPr>
              <w:t>Иные межбюджетные трансферты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08</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lang w:val="en-US"/>
              </w:rPr>
              <w:t>44 0 00 S0261</w:t>
            </w:r>
          </w:p>
        </w:tc>
        <w:tc>
          <w:tcPr>
            <w:tcW w:w="690" w:type="dxa"/>
            <w:shd w:val="clear" w:color="auto" w:fill="auto"/>
            <w:noWrap/>
            <w:vAlign w:val="bottom"/>
          </w:tcPr>
          <w:p w:rsidR="0020511B" w:rsidRPr="0020511B" w:rsidRDefault="0020511B" w:rsidP="0020511B">
            <w:pPr>
              <w:suppressAutoHyphens/>
              <w:jc w:val="center"/>
              <w:rPr>
                <w:iCs/>
                <w:lang w:val="en-US"/>
              </w:rPr>
            </w:pPr>
            <w:r w:rsidRPr="0020511B">
              <w:rPr>
                <w:iCs/>
                <w:lang w:val="en-US"/>
              </w:rPr>
              <w:t>540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2106</w:t>
            </w:r>
          </w:p>
        </w:tc>
      </w:tr>
      <w:tr w:rsidR="0020511B" w:rsidRPr="0020511B" w:rsidTr="0020511B">
        <w:trPr>
          <w:trHeight w:val="510"/>
        </w:trPr>
        <w:tc>
          <w:tcPr>
            <w:tcW w:w="4011" w:type="dxa"/>
            <w:shd w:val="clear" w:color="auto" w:fill="auto"/>
            <w:vAlign w:val="bottom"/>
          </w:tcPr>
          <w:p w:rsidR="0020511B" w:rsidRPr="0020511B" w:rsidRDefault="0020511B" w:rsidP="0020511B">
            <w:pPr>
              <w:suppressAutoHyphens/>
              <w:rPr>
                <w:iCs/>
              </w:rPr>
            </w:pPr>
            <w:r w:rsidRPr="0020511B">
              <w:rPr>
                <w:iCs/>
              </w:rPr>
              <w:t xml:space="preserve">Межбюджетные трансферты общего характера бюджетам бюджетной системы Российской Федерации </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14</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15174,9</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Дотации на выравнивание бюджетной обеспеченности   субъектов Российской Федерации и муниципальных образований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4353,5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lastRenderedPageBreak/>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4353,3</w:t>
            </w:r>
          </w:p>
        </w:tc>
      </w:tr>
      <w:tr w:rsidR="0020511B" w:rsidRPr="0020511B" w:rsidTr="0020511B">
        <w:trPr>
          <w:trHeight w:val="222"/>
        </w:trPr>
        <w:tc>
          <w:tcPr>
            <w:tcW w:w="4011" w:type="dxa"/>
            <w:shd w:val="clear" w:color="auto" w:fill="auto"/>
            <w:vAlign w:val="bottom"/>
          </w:tcPr>
          <w:p w:rsidR="0020511B" w:rsidRPr="0020511B" w:rsidRDefault="0020511B" w:rsidP="0020511B">
            <w:pPr>
              <w:suppressAutoHyphens/>
              <w:rPr>
                <w:iCs/>
              </w:rPr>
            </w:pPr>
            <w:r w:rsidRPr="0020511B">
              <w:rPr>
                <w:iCs/>
              </w:rPr>
              <w:t>Выравнивание бюджетной обеспеченности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98 1 00 00000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4353,3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Выравнивание бюджетной обеспеченности поселений из районного фонда финансовой поддержки </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98 1 00 60220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3536,3</w:t>
            </w:r>
          </w:p>
        </w:tc>
      </w:tr>
      <w:tr w:rsidR="0020511B" w:rsidRPr="0020511B" w:rsidTr="0020511B">
        <w:trPr>
          <w:trHeight w:val="270"/>
        </w:trPr>
        <w:tc>
          <w:tcPr>
            <w:tcW w:w="4011" w:type="dxa"/>
            <w:shd w:val="clear" w:color="auto" w:fill="auto"/>
            <w:vAlign w:val="bottom"/>
          </w:tcPr>
          <w:p w:rsidR="0020511B" w:rsidRPr="0020511B" w:rsidRDefault="0020511B" w:rsidP="0020511B">
            <w:pPr>
              <w:suppressAutoHyphens/>
              <w:rPr>
                <w:iCs/>
              </w:rPr>
            </w:pPr>
            <w:r w:rsidRPr="0020511B">
              <w:rPr>
                <w:iCs/>
              </w:rPr>
              <w:t>Дотации</w:t>
            </w:r>
          </w:p>
        </w:tc>
        <w:tc>
          <w:tcPr>
            <w:tcW w:w="775" w:type="dxa"/>
            <w:shd w:val="clear" w:color="auto" w:fill="auto"/>
            <w:noWrap/>
            <w:vAlign w:val="bottom"/>
          </w:tcPr>
          <w:p w:rsidR="0020511B" w:rsidRPr="0020511B" w:rsidRDefault="0020511B" w:rsidP="0020511B">
            <w:pPr>
              <w:suppressAutoHyphens/>
              <w:jc w:val="center"/>
              <w:rPr>
                <w:bCs/>
                <w:iCs/>
              </w:rPr>
            </w:pPr>
            <w:r w:rsidRPr="0020511B">
              <w:rPr>
                <w:bCs/>
                <w:iCs/>
              </w:rPr>
              <w:t>092</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14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bCs/>
                <w:iCs/>
              </w:rPr>
            </w:pPr>
            <w:r w:rsidRPr="0020511B">
              <w:rPr>
                <w:bCs/>
                <w:iCs/>
              </w:rPr>
              <w:t>98 1 00 60220</w:t>
            </w:r>
          </w:p>
        </w:tc>
        <w:tc>
          <w:tcPr>
            <w:tcW w:w="690" w:type="dxa"/>
            <w:shd w:val="clear" w:color="auto" w:fill="auto"/>
            <w:noWrap/>
            <w:vAlign w:val="bottom"/>
          </w:tcPr>
          <w:p w:rsidR="0020511B" w:rsidRPr="0020511B" w:rsidRDefault="0020511B" w:rsidP="0020511B">
            <w:pPr>
              <w:suppressAutoHyphens/>
              <w:jc w:val="center"/>
              <w:rPr>
                <w:bCs/>
                <w:iCs/>
              </w:rPr>
            </w:pPr>
            <w:r w:rsidRPr="0020511B">
              <w:rPr>
                <w:bCs/>
                <w:iCs/>
              </w:rPr>
              <w:t>510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3536,3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Выравнивание бюджетной обеспеченности поселений, за счет краевой субвенции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98 1 00 70220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817,2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pPr>
            <w:r w:rsidRPr="0020511B">
              <w:t>Дотации</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98 1 00 70220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510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817,2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pPr>
            <w:r w:rsidRPr="0020511B">
              <w:t>Прочие межбюджетные трансферты общего характера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10821,4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98 0 00 00000 </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10821,4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pPr>
            <w:r w:rsidRPr="0020511B">
              <w:rPr>
                <w:iCs/>
              </w:rPr>
              <w:t>Прочие межбюджетные трансферты общего характера</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98 5 00 00000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10821,4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pPr>
            <w:r w:rsidRPr="0020511B">
              <w:rPr>
                <w:iCs/>
              </w:rPr>
              <w:t>Прочие межбюджетные трансферты передаваемые бюджетам муниципальных образований</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98 5 00 60410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10821,4</w:t>
            </w:r>
          </w:p>
        </w:tc>
      </w:tr>
      <w:tr w:rsidR="0020511B" w:rsidRPr="0020511B" w:rsidTr="0020511B">
        <w:trPr>
          <w:trHeight w:val="329"/>
        </w:trPr>
        <w:tc>
          <w:tcPr>
            <w:tcW w:w="4011" w:type="dxa"/>
            <w:shd w:val="clear" w:color="auto" w:fill="auto"/>
            <w:vAlign w:val="bottom"/>
          </w:tcPr>
          <w:p w:rsidR="0020511B" w:rsidRPr="0020511B" w:rsidRDefault="0020511B" w:rsidP="0020511B">
            <w:pPr>
              <w:suppressAutoHyphens/>
              <w:rPr>
                <w:iCs/>
              </w:rPr>
            </w:pPr>
            <w:r w:rsidRPr="0020511B">
              <w:rPr>
                <w:iCs/>
              </w:rPr>
              <w:t>Иные межбюджетные трансферты</w:t>
            </w:r>
          </w:p>
        </w:tc>
        <w:tc>
          <w:tcPr>
            <w:tcW w:w="775" w:type="dxa"/>
            <w:shd w:val="clear" w:color="auto" w:fill="auto"/>
            <w:noWrap/>
            <w:vAlign w:val="bottom"/>
          </w:tcPr>
          <w:p w:rsidR="0020511B" w:rsidRPr="0020511B" w:rsidRDefault="0020511B" w:rsidP="0020511B">
            <w:pPr>
              <w:suppressAutoHyphens/>
              <w:jc w:val="center"/>
              <w:rPr>
                <w:iCs/>
              </w:rPr>
            </w:pPr>
            <w:r w:rsidRPr="0020511B">
              <w:rPr>
                <w:iCs/>
              </w:rPr>
              <w:t>092</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14</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98 5 00 60410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540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10821,4</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
                <w:bCs/>
                <w:iCs/>
              </w:rPr>
            </w:pPr>
            <w:r w:rsidRPr="0020511B">
              <w:rPr>
                <w:b/>
                <w:bCs/>
                <w:iCs/>
              </w:rPr>
              <w:t>Администрация Курьинского района Алтайского края</w:t>
            </w:r>
          </w:p>
        </w:tc>
        <w:tc>
          <w:tcPr>
            <w:tcW w:w="775" w:type="dxa"/>
            <w:shd w:val="clear" w:color="auto" w:fill="auto"/>
            <w:noWrap/>
            <w:vAlign w:val="bottom"/>
          </w:tcPr>
          <w:p w:rsidR="0020511B" w:rsidRPr="0020511B" w:rsidRDefault="0020511B" w:rsidP="0020511B">
            <w:pPr>
              <w:suppressAutoHyphens/>
              <w:jc w:val="center"/>
              <w:rPr>
                <w:b/>
                <w:iCs/>
              </w:rPr>
            </w:pPr>
            <w:r w:rsidRPr="0020511B">
              <w:rPr>
                <w:b/>
                <w:iCs/>
              </w:rPr>
              <w:t>303</w:t>
            </w:r>
          </w:p>
        </w:tc>
        <w:tc>
          <w:tcPr>
            <w:tcW w:w="470" w:type="dxa"/>
            <w:shd w:val="clear" w:color="auto" w:fill="auto"/>
            <w:noWrap/>
            <w:vAlign w:val="bottom"/>
          </w:tcPr>
          <w:p w:rsidR="0020511B" w:rsidRPr="0020511B" w:rsidRDefault="0020511B" w:rsidP="0020511B">
            <w:pPr>
              <w:suppressAutoHyphens/>
              <w:jc w:val="center"/>
              <w:rPr>
                <w:b/>
                <w:iCs/>
              </w:rPr>
            </w:pPr>
          </w:p>
        </w:tc>
        <w:tc>
          <w:tcPr>
            <w:tcW w:w="522" w:type="dxa"/>
            <w:shd w:val="clear" w:color="auto" w:fill="auto"/>
            <w:noWrap/>
            <w:vAlign w:val="bottom"/>
          </w:tcPr>
          <w:p w:rsidR="0020511B" w:rsidRPr="0020511B" w:rsidRDefault="0020511B" w:rsidP="0020511B">
            <w:pPr>
              <w:suppressAutoHyphens/>
              <w:jc w:val="center"/>
              <w:rPr>
                <w:b/>
                <w:iCs/>
              </w:rPr>
            </w:pPr>
          </w:p>
        </w:tc>
        <w:tc>
          <w:tcPr>
            <w:tcW w:w="1749" w:type="dxa"/>
            <w:shd w:val="clear" w:color="auto" w:fill="auto"/>
            <w:noWrap/>
            <w:vAlign w:val="bottom"/>
          </w:tcPr>
          <w:p w:rsidR="0020511B" w:rsidRPr="0020511B" w:rsidRDefault="0020511B" w:rsidP="0020511B">
            <w:pPr>
              <w:suppressAutoHyphens/>
              <w:jc w:val="center"/>
              <w:rPr>
                <w:b/>
                <w:iCs/>
              </w:rPr>
            </w:pPr>
          </w:p>
        </w:tc>
        <w:tc>
          <w:tcPr>
            <w:tcW w:w="690" w:type="dxa"/>
            <w:shd w:val="clear" w:color="auto" w:fill="auto"/>
            <w:noWrap/>
            <w:vAlign w:val="bottom"/>
          </w:tcPr>
          <w:p w:rsidR="0020511B" w:rsidRPr="0020511B" w:rsidRDefault="0020511B" w:rsidP="0020511B">
            <w:pPr>
              <w:suppressAutoHyphens/>
              <w:jc w:val="center"/>
              <w:rPr>
                <w:b/>
                <w:iCs/>
              </w:rPr>
            </w:pPr>
          </w:p>
        </w:tc>
        <w:tc>
          <w:tcPr>
            <w:tcW w:w="1795" w:type="dxa"/>
            <w:shd w:val="clear" w:color="auto" w:fill="auto"/>
            <w:noWrap/>
            <w:vAlign w:val="bottom"/>
          </w:tcPr>
          <w:p w:rsidR="0020511B" w:rsidRPr="0020511B" w:rsidRDefault="0020511B" w:rsidP="0020511B">
            <w:pPr>
              <w:suppressAutoHyphens/>
              <w:jc w:val="center"/>
              <w:rPr>
                <w:b/>
                <w:bCs/>
                <w:iCs/>
              </w:rPr>
            </w:pPr>
            <w:r w:rsidRPr="0020511B">
              <w:rPr>
                <w:b/>
                <w:bCs/>
                <w:iCs/>
              </w:rPr>
              <w:t>125517</w:t>
            </w:r>
          </w:p>
        </w:tc>
      </w:tr>
      <w:tr w:rsidR="0020511B" w:rsidRPr="0020511B" w:rsidTr="0020511B">
        <w:trPr>
          <w:trHeight w:val="345"/>
        </w:trPr>
        <w:tc>
          <w:tcPr>
            <w:tcW w:w="4011" w:type="dxa"/>
            <w:shd w:val="clear" w:color="auto" w:fill="auto"/>
            <w:vAlign w:val="bottom"/>
          </w:tcPr>
          <w:p w:rsidR="0020511B" w:rsidRPr="0020511B" w:rsidRDefault="0020511B" w:rsidP="0020511B">
            <w:pPr>
              <w:suppressAutoHyphens/>
              <w:rPr>
                <w:iCs/>
              </w:rPr>
            </w:pPr>
            <w:r w:rsidRPr="0020511B">
              <w:rPr>
                <w:iCs/>
              </w:rPr>
              <w:t>Общегосударственные вопросы</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36001,8</w:t>
            </w:r>
          </w:p>
        </w:tc>
      </w:tr>
      <w:tr w:rsidR="0020511B" w:rsidRPr="0020511B" w:rsidTr="0020511B">
        <w:trPr>
          <w:trHeight w:val="765"/>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t>Функционирование высшего должностного лица субъекта Российской Федерации и муниципального образования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2338,7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rPr>
                <w:iCs/>
              </w:rPr>
              <w:t>2338,7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rPr>
                <w:iCs/>
              </w:rPr>
              <w:t>2338,7</w:t>
            </w:r>
          </w:p>
        </w:tc>
      </w:tr>
      <w:tr w:rsidR="0020511B" w:rsidRPr="0020511B" w:rsidTr="0020511B">
        <w:trPr>
          <w:trHeight w:val="317"/>
        </w:trPr>
        <w:tc>
          <w:tcPr>
            <w:tcW w:w="4011" w:type="dxa"/>
            <w:shd w:val="clear" w:color="auto" w:fill="auto"/>
            <w:vAlign w:val="bottom"/>
          </w:tcPr>
          <w:p w:rsidR="0020511B" w:rsidRPr="0020511B" w:rsidRDefault="0020511B" w:rsidP="0020511B">
            <w:pPr>
              <w:suppressAutoHyphens/>
              <w:rPr>
                <w:iCs/>
              </w:rPr>
            </w:pPr>
            <w:r w:rsidRPr="0020511B">
              <w:rPr>
                <w:iCs/>
              </w:rPr>
              <w:t>Глава муниципального образования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01 2 00 10120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rPr>
                <w:iCs/>
              </w:rPr>
              <w:t>2338,7</w:t>
            </w:r>
          </w:p>
        </w:tc>
      </w:tr>
      <w:tr w:rsidR="0020511B" w:rsidRPr="0020511B" w:rsidTr="0020511B">
        <w:trPr>
          <w:trHeight w:val="76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01 2 00 10120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jc w:val="center"/>
            </w:pPr>
            <w:r w:rsidRPr="0020511B">
              <w:rPr>
                <w:iCs/>
              </w:rPr>
              <w:t>2338,7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lastRenderedPageBreak/>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Депутаты представительного органа муниципального образования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21740,8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14824,2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14824,2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Центральный аппарат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14824,2</w:t>
            </w:r>
          </w:p>
        </w:tc>
      </w:tr>
      <w:tr w:rsidR="0020511B" w:rsidRPr="0020511B" w:rsidTr="0020511B">
        <w:trPr>
          <w:trHeight w:val="76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12187,9</w:t>
            </w:r>
          </w:p>
        </w:tc>
      </w:tr>
      <w:tr w:rsidR="0020511B" w:rsidRPr="0020511B" w:rsidTr="0020511B">
        <w:trPr>
          <w:trHeight w:val="479"/>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2604</w:t>
            </w:r>
          </w:p>
        </w:tc>
      </w:tr>
      <w:tr w:rsidR="0020511B" w:rsidRPr="0020511B" w:rsidTr="0020511B">
        <w:trPr>
          <w:trHeight w:val="330"/>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t>Иные бюджетные ассигнования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800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32,3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МП «Профилактика преступлений и иных правонарушений в Курьинском районе»</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65,6</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iCs/>
              </w:rPr>
            </w:pPr>
            <w:r w:rsidRPr="0020511B">
              <w:rPr>
                <w:bCs/>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65,6</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lastRenderedPageBreak/>
              <w:t>Закупка товаров, работ и услуг для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10 0 00 60990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65,6</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Иные вопросы в области жилищно-коммунального хозяйства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jc w:val="center"/>
              <w:rPr>
                <w:bCs/>
              </w:rPr>
            </w:pPr>
            <w:r w:rsidRPr="0020511B">
              <w:rPr>
                <w:bCs/>
              </w:rPr>
              <w:t>01</w:t>
            </w:r>
          </w:p>
        </w:tc>
        <w:tc>
          <w:tcPr>
            <w:tcW w:w="522" w:type="dxa"/>
            <w:shd w:val="clear" w:color="auto" w:fill="auto"/>
            <w:noWrap/>
            <w:vAlign w:val="bottom"/>
          </w:tcPr>
          <w:p w:rsidR="0020511B" w:rsidRPr="0020511B" w:rsidRDefault="0020511B" w:rsidP="0020511B">
            <w:pPr>
              <w:jc w:val="center"/>
              <w:rPr>
                <w:bCs/>
              </w:rPr>
            </w:pPr>
            <w:r w:rsidRPr="0020511B">
              <w:rPr>
                <w:bCs/>
              </w:rPr>
              <w:t>04</w:t>
            </w:r>
          </w:p>
        </w:tc>
        <w:tc>
          <w:tcPr>
            <w:tcW w:w="1749" w:type="dxa"/>
            <w:shd w:val="clear" w:color="auto" w:fill="auto"/>
            <w:noWrap/>
            <w:vAlign w:val="bottom"/>
          </w:tcPr>
          <w:p w:rsidR="0020511B" w:rsidRPr="0020511B" w:rsidRDefault="0020511B" w:rsidP="0020511B">
            <w:pPr>
              <w:jc w:val="center"/>
              <w:rPr>
                <w:bCs/>
              </w:rPr>
            </w:pPr>
            <w:r w:rsidRPr="0020511B">
              <w:rPr>
                <w:bCs/>
              </w:rPr>
              <w:t>92 0 00 00000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1671,9</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Иные расходы в области жилищно-коммунального хозяйства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jc w:val="center"/>
              <w:rPr>
                <w:bCs/>
              </w:rPr>
            </w:pPr>
            <w:r w:rsidRPr="0020511B">
              <w:rPr>
                <w:bCs/>
              </w:rPr>
              <w:t>01</w:t>
            </w:r>
          </w:p>
        </w:tc>
        <w:tc>
          <w:tcPr>
            <w:tcW w:w="522" w:type="dxa"/>
            <w:shd w:val="clear" w:color="auto" w:fill="auto"/>
            <w:noWrap/>
            <w:vAlign w:val="bottom"/>
          </w:tcPr>
          <w:p w:rsidR="0020511B" w:rsidRPr="0020511B" w:rsidRDefault="0020511B" w:rsidP="0020511B">
            <w:pPr>
              <w:jc w:val="center"/>
              <w:rPr>
                <w:bCs/>
              </w:rPr>
            </w:pPr>
            <w:r w:rsidRPr="0020511B">
              <w:rPr>
                <w:bCs/>
              </w:rPr>
              <w:t>04</w:t>
            </w:r>
          </w:p>
        </w:tc>
        <w:tc>
          <w:tcPr>
            <w:tcW w:w="1749" w:type="dxa"/>
            <w:shd w:val="clear" w:color="auto" w:fill="auto"/>
            <w:noWrap/>
            <w:vAlign w:val="bottom"/>
          </w:tcPr>
          <w:p w:rsidR="0020511B" w:rsidRPr="0020511B" w:rsidRDefault="0020511B" w:rsidP="0020511B">
            <w:pPr>
              <w:jc w:val="center"/>
              <w:rPr>
                <w:bCs/>
              </w:rPr>
            </w:pPr>
            <w:r w:rsidRPr="0020511B">
              <w:rPr>
                <w:bCs/>
              </w:rPr>
              <w:t>92 9 00 00000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1671,9</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bCs/>
              </w:rPr>
              <w:t>Расходы на обеспечение расчетов за топливно-энергетические ресур</w:t>
            </w:r>
            <w:r w:rsidRPr="0020511B">
              <w:rPr>
                <w:bCs/>
                <w:lang w:val="en-US"/>
              </w:rPr>
              <w:t>c</w:t>
            </w:r>
            <w:r w:rsidRPr="0020511B">
              <w:rPr>
                <w:bCs/>
              </w:rPr>
              <w:t>ы, потребляемые муниципальными учреждениями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jc w:val="center"/>
            </w:pPr>
            <w:r w:rsidRPr="0020511B">
              <w:t>01</w:t>
            </w:r>
          </w:p>
        </w:tc>
        <w:tc>
          <w:tcPr>
            <w:tcW w:w="522" w:type="dxa"/>
            <w:shd w:val="clear" w:color="auto" w:fill="auto"/>
            <w:noWrap/>
            <w:vAlign w:val="bottom"/>
          </w:tcPr>
          <w:p w:rsidR="0020511B" w:rsidRPr="0020511B" w:rsidRDefault="0020511B" w:rsidP="0020511B">
            <w:pPr>
              <w:jc w:val="center"/>
            </w:pPr>
            <w:r w:rsidRPr="0020511B">
              <w:t>04</w:t>
            </w:r>
          </w:p>
        </w:tc>
        <w:tc>
          <w:tcPr>
            <w:tcW w:w="1749" w:type="dxa"/>
            <w:shd w:val="clear" w:color="auto" w:fill="auto"/>
            <w:noWrap/>
            <w:vAlign w:val="bottom"/>
          </w:tcPr>
          <w:p w:rsidR="0020511B" w:rsidRPr="0020511B" w:rsidRDefault="0020511B" w:rsidP="0020511B">
            <w:pPr>
              <w:jc w:val="center"/>
            </w:pPr>
            <w:r w:rsidRPr="0020511B">
              <w:t>92 9 00 SТ190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1671,9</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jc w:val="center"/>
            </w:pPr>
            <w:r w:rsidRPr="0020511B">
              <w:t>01</w:t>
            </w:r>
          </w:p>
        </w:tc>
        <w:tc>
          <w:tcPr>
            <w:tcW w:w="522" w:type="dxa"/>
            <w:shd w:val="clear" w:color="auto" w:fill="auto"/>
            <w:noWrap/>
            <w:vAlign w:val="bottom"/>
          </w:tcPr>
          <w:p w:rsidR="0020511B" w:rsidRPr="0020511B" w:rsidRDefault="0020511B" w:rsidP="0020511B">
            <w:pPr>
              <w:jc w:val="center"/>
            </w:pPr>
            <w:r w:rsidRPr="0020511B">
              <w:t>04</w:t>
            </w:r>
          </w:p>
        </w:tc>
        <w:tc>
          <w:tcPr>
            <w:tcW w:w="1749" w:type="dxa"/>
            <w:shd w:val="clear" w:color="auto" w:fill="auto"/>
            <w:noWrap/>
            <w:vAlign w:val="bottom"/>
          </w:tcPr>
          <w:p w:rsidR="0020511B" w:rsidRPr="0020511B" w:rsidRDefault="0020511B" w:rsidP="0020511B">
            <w:pPr>
              <w:jc w:val="center"/>
            </w:pPr>
            <w:r w:rsidRPr="0020511B">
              <w:t>92 9 00 SТ190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1671,9</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5179,1</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Расходы на совершенствование системы оплаты труда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5179,1</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5179,1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jc w:val="center"/>
            </w:pPr>
            <w:r w:rsidRPr="0020511B">
              <w:t>5179,1</w:t>
            </w:r>
          </w:p>
        </w:tc>
      </w:tr>
      <w:tr w:rsidR="0020511B" w:rsidRPr="0020511B" w:rsidTr="0020511B">
        <w:trPr>
          <w:trHeight w:val="423"/>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06</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tabs>
                <w:tab w:val="left" w:pos="1154"/>
              </w:tabs>
              <w:suppressAutoHyphens/>
              <w:jc w:val="center"/>
              <w:rPr>
                <w:iCs/>
              </w:rPr>
            </w:pPr>
            <w:r w:rsidRPr="0020511B">
              <w:rPr>
                <w:iCs/>
              </w:rPr>
              <w:t>842,7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06</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842,7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06</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842,7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Центральный аппарат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06</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bCs/>
                <w:iCs/>
              </w:rPr>
            </w:pPr>
            <w:r w:rsidRPr="0020511B">
              <w:rPr>
                <w:bCs/>
                <w:iCs/>
              </w:rPr>
              <w:t>842,7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06</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01 2 00 10110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842,7</w:t>
            </w:r>
          </w:p>
        </w:tc>
      </w:tr>
      <w:tr w:rsidR="0020511B" w:rsidRPr="0020511B" w:rsidTr="0020511B">
        <w:trPr>
          <w:trHeight w:val="414"/>
        </w:trPr>
        <w:tc>
          <w:tcPr>
            <w:tcW w:w="4011" w:type="dxa"/>
            <w:shd w:val="clear" w:color="auto" w:fill="auto"/>
            <w:vAlign w:val="bottom"/>
          </w:tcPr>
          <w:p w:rsidR="0020511B" w:rsidRPr="0020511B" w:rsidRDefault="0020511B" w:rsidP="0020511B">
            <w:pPr>
              <w:suppressAutoHyphens/>
              <w:rPr>
                <w:iCs/>
              </w:rPr>
            </w:pPr>
            <w:r w:rsidRPr="0020511B">
              <w:rPr>
                <w:iCs/>
              </w:rPr>
              <w:lastRenderedPageBreak/>
              <w:t>Другие общегосударственные вопросы</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11064,4</w:t>
            </w:r>
          </w:p>
        </w:tc>
      </w:tr>
      <w:tr w:rsidR="0020511B" w:rsidRPr="0020511B" w:rsidTr="0020511B">
        <w:trPr>
          <w:trHeight w:val="1124"/>
        </w:trPr>
        <w:tc>
          <w:tcPr>
            <w:tcW w:w="4011" w:type="dxa"/>
            <w:shd w:val="clear" w:color="auto" w:fill="auto"/>
            <w:vAlign w:val="bottom"/>
          </w:tcPr>
          <w:p w:rsidR="0020511B" w:rsidRPr="0020511B" w:rsidRDefault="0020511B" w:rsidP="0020511B">
            <w:pPr>
              <w:suppressAutoHyphens/>
              <w:rPr>
                <w:iCs/>
              </w:rPr>
            </w:pPr>
            <w:r w:rsidRPr="0020511B">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01 0 00 00000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Руководство и управление в сфере установленных функций</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01 4 00 00000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Функционирование административных комиссий</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01 4 00 70060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401</w:t>
            </w:r>
          </w:p>
        </w:tc>
      </w:tr>
      <w:tr w:rsidR="0020511B" w:rsidRPr="0020511B" w:rsidTr="0020511B">
        <w:trPr>
          <w:trHeight w:val="440"/>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01 4 00 70060</w:t>
            </w:r>
          </w:p>
        </w:tc>
        <w:tc>
          <w:tcPr>
            <w:tcW w:w="690" w:type="dxa"/>
            <w:shd w:val="clear" w:color="auto" w:fill="auto"/>
            <w:noWrap/>
            <w:vAlign w:val="bottom"/>
          </w:tcPr>
          <w:p w:rsidR="0020511B" w:rsidRPr="0020511B" w:rsidRDefault="0020511B" w:rsidP="0020511B">
            <w:pPr>
              <w:suppressAutoHyphens/>
              <w:jc w:val="center"/>
            </w:pPr>
            <w:r w:rsidRPr="0020511B">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338,1</w:t>
            </w:r>
          </w:p>
        </w:tc>
      </w:tr>
      <w:tr w:rsidR="0020511B" w:rsidRPr="0020511B" w:rsidTr="0020511B">
        <w:trPr>
          <w:trHeight w:val="440"/>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01 4 00 70060</w:t>
            </w:r>
          </w:p>
        </w:tc>
        <w:tc>
          <w:tcPr>
            <w:tcW w:w="690" w:type="dxa"/>
            <w:shd w:val="clear" w:color="auto" w:fill="auto"/>
            <w:noWrap/>
            <w:vAlign w:val="bottom"/>
          </w:tcPr>
          <w:p w:rsidR="0020511B" w:rsidRPr="0020511B" w:rsidRDefault="0020511B" w:rsidP="0020511B">
            <w:pPr>
              <w:suppressAutoHyphens/>
              <w:jc w:val="center"/>
            </w:pPr>
            <w:r w:rsidRPr="0020511B">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62,9</w:t>
            </w:r>
          </w:p>
        </w:tc>
      </w:tr>
      <w:tr w:rsidR="0020511B" w:rsidRPr="0020511B" w:rsidTr="0020511B">
        <w:trPr>
          <w:trHeight w:val="263"/>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02 0 00 00000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7969,3</w:t>
            </w:r>
          </w:p>
        </w:tc>
      </w:tr>
      <w:tr w:rsidR="0020511B" w:rsidRPr="0020511B" w:rsidTr="0020511B">
        <w:trPr>
          <w:trHeight w:val="269"/>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7969,3</w:t>
            </w:r>
          </w:p>
        </w:tc>
      </w:tr>
      <w:tr w:rsidR="0020511B" w:rsidRPr="0020511B" w:rsidTr="0020511B">
        <w:trPr>
          <w:trHeight w:val="269"/>
        </w:trPr>
        <w:tc>
          <w:tcPr>
            <w:tcW w:w="4011" w:type="dxa"/>
            <w:shd w:val="clear" w:color="auto" w:fill="auto"/>
            <w:vAlign w:val="bottom"/>
          </w:tcPr>
          <w:p w:rsidR="0020511B" w:rsidRPr="0020511B" w:rsidRDefault="0020511B" w:rsidP="0020511B">
            <w:pPr>
              <w:suppressAutoHyphens/>
              <w:rPr>
                <w:iCs/>
              </w:rPr>
            </w:pPr>
            <w:r w:rsidRPr="0020511B">
              <w:rPr>
                <w:iCs/>
              </w:rPr>
              <w:t>Учреждения по обеспечению хозяйственного обслуживания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01</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5054,8</w:t>
            </w:r>
          </w:p>
        </w:tc>
      </w:tr>
      <w:tr w:rsidR="0020511B" w:rsidRPr="0020511B" w:rsidTr="0020511B">
        <w:trPr>
          <w:trHeight w:val="269"/>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01</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2729,5</w:t>
            </w:r>
          </w:p>
        </w:tc>
      </w:tr>
      <w:tr w:rsidR="0020511B" w:rsidRPr="0020511B" w:rsidTr="0020511B">
        <w:trPr>
          <w:trHeight w:val="269"/>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01</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2325,3</w:t>
            </w:r>
          </w:p>
        </w:tc>
      </w:tr>
      <w:tr w:rsidR="0020511B" w:rsidRPr="0020511B" w:rsidTr="0020511B">
        <w:trPr>
          <w:trHeight w:val="269"/>
        </w:trPr>
        <w:tc>
          <w:tcPr>
            <w:tcW w:w="4011" w:type="dxa"/>
            <w:shd w:val="clear" w:color="auto" w:fill="auto"/>
            <w:vAlign w:val="bottom"/>
          </w:tcPr>
          <w:p w:rsidR="0020511B" w:rsidRPr="0020511B" w:rsidRDefault="0020511B" w:rsidP="0020511B">
            <w:pPr>
              <w:suppressAutoHyphens/>
              <w:rPr>
                <w:iCs/>
              </w:rPr>
            </w:pPr>
            <w:r w:rsidRPr="0020511B">
              <w:rPr>
                <w:iCs/>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02 5 00 10820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2914,5</w:t>
            </w:r>
          </w:p>
        </w:tc>
      </w:tr>
      <w:tr w:rsidR="0020511B" w:rsidRPr="0020511B" w:rsidTr="0020511B">
        <w:trPr>
          <w:trHeight w:val="269"/>
        </w:trPr>
        <w:tc>
          <w:tcPr>
            <w:tcW w:w="4011" w:type="dxa"/>
            <w:shd w:val="clear" w:color="auto" w:fill="auto"/>
            <w:vAlign w:val="bottom"/>
          </w:tcPr>
          <w:p w:rsidR="0020511B" w:rsidRPr="0020511B" w:rsidRDefault="0020511B" w:rsidP="0020511B">
            <w:pPr>
              <w:suppressAutoHyphens/>
              <w:rPr>
                <w:iCs/>
              </w:rPr>
            </w:pPr>
            <w:r w:rsidRPr="0020511B">
              <w:rPr>
                <w:iCs/>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w:t>
            </w:r>
            <w:r w:rsidRPr="0020511B">
              <w:rPr>
                <w:iCs/>
              </w:rPr>
              <w:lastRenderedPageBreak/>
              <w:t>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jc w:val="center"/>
            </w:pPr>
            <w:r w:rsidRPr="0020511B">
              <w:rPr>
                <w:iCs/>
              </w:rPr>
              <w:lastRenderedPageBreak/>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02 5 00 10820</w:t>
            </w:r>
          </w:p>
        </w:tc>
        <w:tc>
          <w:tcPr>
            <w:tcW w:w="690" w:type="dxa"/>
            <w:shd w:val="clear" w:color="auto" w:fill="auto"/>
            <w:noWrap/>
            <w:vAlign w:val="bottom"/>
          </w:tcPr>
          <w:p w:rsidR="0020511B" w:rsidRPr="0020511B" w:rsidRDefault="0020511B" w:rsidP="0020511B">
            <w:pPr>
              <w:suppressAutoHyphens/>
              <w:jc w:val="center"/>
            </w:pPr>
            <w:r w:rsidRPr="0020511B">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2914,5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lastRenderedPageBreak/>
              <w:t xml:space="preserve">МП «Патриотическое воспитание граждан в Курьинском районе» </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41 0 00 00000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236,8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rPr>
            </w:pPr>
            <w:r w:rsidRPr="0020511B">
              <w:rPr>
                <w:bCs/>
              </w:rPr>
              <w:t>Расходы на реализацию мероприятий муниципальных целевых программ</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41 0 00 60990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236,8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41 0 00 60990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236,8</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 xml:space="preserve">МП "Молодежь Курьинского района"  </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65 0 00 00000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Расходы на реализацию мероприятий муниципальных программ</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65 0 00 60990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color w:val="000000"/>
              </w:rPr>
            </w:pPr>
            <w:r w:rsidRPr="0020511B">
              <w:rPr>
                <w:iCs/>
                <w:color w:val="000000"/>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65 0 00 60990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rPr>
            </w:pPr>
            <w:r w:rsidRPr="0020511B">
              <w:rPr>
                <w:bCs/>
              </w:rPr>
              <w:t>Иные вопросы в области национальной экономики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91 0 00 00000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398,5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rPr>
            </w:pPr>
            <w:r w:rsidRPr="0020511B">
              <w:rPr>
                <w:bCs/>
              </w:rPr>
              <w:t>Мероприятия по стимулированию инвестиционной активности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91 1 00 00000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398,5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rPr>
            </w:pPr>
            <w:r w:rsidRPr="0020511B">
              <w:rPr>
                <w:bCs/>
              </w:rPr>
              <w:t>Мероприятия по землеустройству и землепользованию</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91 1 00 17090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168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rPr>
            </w:pPr>
            <w:r w:rsidRPr="0020511B">
              <w:rPr>
                <w:bCs/>
              </w:rPr>
              <w:t>Закупка товаров, работ и услуг для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91 1 00 17090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168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rPr>
            </w:pPr>
            <w:r w:rsidRPr="0020511B">
              <w:rPr>
                <w:bCs/>
              </w:rPr>
              <w:t>Оценка недвижимости, признание прав и регулирование отношений по муниципальной собственности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91 1 00 17380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230,5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rPr>
            </w:pPr>
            <w:r w:rsidRPr="0020511B">
              <w:rPr>
                <w:bCs/>
              </w:rPr>
              <w:t>Закупка товаров, работ и услуг для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91 1 00 17380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230,5</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2043,8</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Расходы на совершенствование системы оплаты труда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1600</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1600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jc w:val="center"/>
            </w:pPr>
            <w:r w:rsidRPr="0020511B">
              <w:t>1600</w:t>
            </w:r>
          </w:p>
        </w:tc>
      </w:tr>
      <w:tr w:rsidR="0020511B" w:rsidRPr="0020511B" w:rsidTr="0020511B">
        <w:trPr>
          <w:trHeight w:val="369"/>
        </w:trPr>
        <w:tc>
          <w:tcPr>
            <w:tcW w:w="4011" w:type="dxa"/>
            <w:shd w:val="clear" w:color="auto" w:fill="auto"/>
            <w:vAlign w:val="center"/>
          </w:tcPr>
          <w:p w:rsidR="0020511B" w:rsidRPr="0020511B" w:rsidRDefault="0020511B" w:rsidP="0020511B">
            <w:pPr>
              <w:rPr>
                <w:bCs/>
              </w:rPr>
            </w:pPr>
            <w:r w:rsidRPr="0020511B">
              <w:rPr>
                <w:bCs/>
              </w:rPr>
              <w:t>Расходы на выполнение других обязательств государства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99 9 00 00000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443,8</w:t>
            </w:r>
          </w:p>
        </w:tc>
      </w:tr>
      <w:tr w:rsidR="0020511B" w:rsidRPr="0020511B" w:rsidTr="0020511B">
        <w:trPr>
          <w:trHeight w:val="369"/>
        </w:trPr>
        <w:tc>
          <w:tcPr>
            <w:tcW w:w="4011" w:type="dxa"/>
            <w:shd w:val="clear" w:color="auto" w:fill="auto"/>
            <w:vAlign w:val="center"/>
          </w:tcPr>
          <w:p w:rsidR="0020511B" w:rsidRPr="0020511B" w:rsidRDefault="0020511B" w:rsidP="0020511B">
            <w:pPr>
              <w:rPr>
                <w:bCs/>
              </w:rPr>
            </w:pPr>
            <w:r w:rsidRPr="0020511B">
              <w:rPr>
                <w:bCs/>
              </w:rPr>
              <w:lastRenderedPageBreak/>
              <w:t>Прочие выплаты по обязательствам государства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99 9 00 14710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443,8</w:t>
            </w:r>
          </w:p>
        </w:tc>
      </w:tr>
      <w:tr w:rsidR="0020511B" w:rsidRPr="0020511B" w:rsidTr="0020511B">
        <w:trPr>
          <w:trHeight w:val="369"/>
        </w:trPr>
        <w:tc>
          <w:tcPr>
            <w:tcW w:w="4011" w:type="dxa"/>
            <w:shd w:val="clear" w:color="auto" w:fill="auto"/>
            <w:vAlign w:val="center"/>
          </w:tcPr>
          <w:p w:rsidR="0020511B" w:rsidRPr="0020511B" w:rsidRDefault="0020511B" w:rsidP="0020511B">
            <w:r w:rsidRPr="0020511B">
              <w:rPr>
                <w:bCs/>
              </w:rPr>
              <w:t>Закупка товаров, работ и услуг для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01</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99 9 00 14710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333,8</w:t>
            </w:r>
          </w:p>
        </w:tc>
      </w:tr>
      <w:tr w:rsidR="0020511B" w:rsidRPr="0020511B" w:rsidTr="0020511B">
        <w:trPr>
          <w:trHeight w:val="269"/>
        </w:trPr>
        <w:tc>
          <w:tcPr>
            <w:tcW w:w="4011" w:type="dxa"/>
            <w:shd w:val="clear" w:color="auto" w:fill="auto"/>
            <w:vAlign w:val="bottom"/>
          </w:tcPr>
          <w:p w:rsidR="0020511B" w:rsidRPr="0020511B" w:rsidRDefault="0020511B" w:rsidP="0020511B">
            <w:pPr>
              <w:suppressAutoHyphens/>
              <w:rPr>
                <w:bCs/>
                <w:iCs/>
              </w:rPr>
            </w:pPr>
            <w:r w:rsidRPr="0020511B">
              <w:rPr>
                <w:bCs/>
                <w:iCs/>
              </w:rPr>
              <w:t>Уплата налогов, сборов и иных платежей</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01</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13</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99 9 00 14710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850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110</w:t>
            </w:r>
          </w:p>
        </w:tc>
      </w:tr>
      <w:tr w:rsidR="0020511B" w:rsidRPr="0020511B" w:rsidTr="0020511B">
        <w:trPr>
          <w:trHeight w:val="369"/>
        </w:trPr>
        <w:tc>
          <w:tcPr>
            <w:tcW w:w="4011" w:type="dxa"/>
            <w:shd w:val="clear" w:color="auto" w:fill="auto"/>
            <w:vAlign w:val="bottom"/>
          </w:tcPr>
          <w:p w:rsidR="0020511B" w:rsidRPr="0020511B" w:rsidRDefault="0020511B" w:rsidP="0020511B">
            <w:pPr>
              <w:suppressAutoHyphens/>
              <w:rPr>
                <w:iCs/>
              </w:rPr>
            </w:pPr>
            <w:r w:rsidRPr="0020511B">
              <w:rPr>
                <w:iCs/>
              </w:rPr>
              <w:t>Национальная безопасность и правоохранительная деятельность</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3470,8</w:t>
            </w:r>
          </w:p>
        </w:tc>
      </w:tr>
      <w:tr w:rsidR="0020511B" w:rsidRPr="0020511B" w:rsidTr="0020511B">
        <w:trPr>
          <w:trHeight w:val="510"/>
        </w:trPr>
        <w:tc>
          <w:tcPr>
            <w:tcW w:w="4011" w:type="dxa"/>
            <w:shd w:val="clear" w:color="auto" w:fill="auto"/>
            <w:vAlign w:val="bottom"/>
          </w:tcPr>
          <w:p w:rsidR="0020511B" w:rsidRPr="0020511B" w:rsidRDefault="0020511B" w:rsidP="0020511B">
            <w:pPr>
              <w:suppressAutoHyphens/>
              <w:rPr>
                <w:iCs/>
                <w:color w:val="000000"/>
              </w:rPr>
            </w:pPr>
            <w:r w:rsidRPr="0020511B">
              <w:rPr>
                <w:rFonts w:ascii="Times New Romas" w:hAnsi="Times New Romas"/>
                <w:color w:val="000000"/>
              </w:rPr>
              <w:t>Защита населения и территории от чрезвычайных ситуаций природного и техногенного характера, пожарная безопасность</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3437,8</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Государственные и муниципальные учреждения Алтайского края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pPr>
            <w:r w:rsidRPr="0020511B">
              <w:t>02 0 00 00000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2366,7</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 xml:space="preserve">Иные государственные и муниципальные учреждения </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pPr>
            <w:r w:rsidRPr="0020511B">
              <w:t>02 5 00 00000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jc w:val="center"/>
            </w:pPr>
            <w:r w:rsidRPr="0020511B">
              <w:t>2366,7</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Учреждения, связанные с обеспечением национальной безопасности и правоохранительной деятельности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pPr>
            <w:r w:rsidRPr="0020511B">
              <w:t>02 5 00 10860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jc w:val="center"/>
            </w:pPr>
            <w:r w:rsidRPr="0020511B">
              <w:t>2366,7</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pPr>
            <w:r w:rsidRPr="0020511B">
              <w:t>02 5 00 10860</w:t>
            </w:r>
          </w:p>
        </w:tc>
        <w:tc>
          <w:tcPr>
            <w:tcW w:w="690" w:type="dxa"/>
            <w:shd w:val="clear" w:color="auto" w:fill="auto"/>
            <w:noWrap/>
            <w:vAlign w:val="bottom"/>
          </w:tcPr>
          <w:p w:rsidR="0020511B" w:rsidRPr="0020511B" w:rsidRDefault="0020511B" w:rsidP="0020511B">
            <w:pPr>
              <w:suppressAutoHyphens/>
              <w:jc w:val="center"/>
            </w:pPr>
            <w:r w:rsidRPr="0020511B">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2246,9</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pPr>
            <w:r w:rsidRPr="0020511B">
              <w:t>02 5 00 10860</w:t>
            </w:r>
          </w:p>
        </w:tc>
        <w:tc>
          <w:tcPr>
            <w:tcW w:w="690" w:type="dxa"/>
            <w:shd w:val="clear" w:color="auto" w:fill="auto"/>
            <w:noWrap/>
            <w:vAlign w:val="bottom"/>
          </w:tcPr>
          <w:p w:rsidR="0020511B" w:rsidRPr="0020511B" w:rsidRDefault="0020511B" w:rsidP="0020511B">
            <w:pPr>
              <w:suppressAutoHyphens/>
              <w:jc w:val="center"/>
            </w:pPr>
            <w:r w:rsidRPr="0020511B">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119,8</w:t>
            </w:r>
          </w:p>
        </w:tc>
      </w:tr>
      <w:tr w:rsidR="0020511B" w:rsidRPr="0020511B" w:rsidTr="0020511B">
        <w:trPr>
          <w:trHeight w:val="1972"/>
        </w:trPr>
        <w:tc>
          <w:tcPr>
            <w:tcW w:w="4011" w:type="dxa"/>
            <w:shd w:val="clear" w:color="auto" w:fill="auto"/>
            <w:vAlign w:val="bottom"/>
          </w:tcPr>
          <w:p w:rsidR="0020511B" w:rsidRPr="0020511B" w:rsidRDefault="0020511B" w:rsidP="0020511B">
            <w:pPr>
              <w:autoSpaceDE w:val="0"/>
              <w:autoSpaceDN w:val="0"/>
              <w:adjustRightInd w:val="0"/>
              <w:outlineLvl w:val="0"/>
              <w:rPr>
                <w:iCs/>
              </w:rPr>
            </w:pPr>
            <w:r w:rsidRPr="0020511B">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11 0 00 00000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81,1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11 0 00 60990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81,1</w:t>
            </w:r>
          </w:p>
        </w:tc>
      </w:tr>
      <w:tr w:rsidR="0020511B" w:rsidRPr="0020511B" w:rsidTr="0020511B">
        <w:trPr>
          <w:trHeight w:val="49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11 0 00 60990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81,1</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990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Резервные фонды</w:t>
            </w:r>
          </w:p>
        </w:tc>
        <w:tc>
          <w:tcPr>
            <w:tcW w:w="775" w:type="dxa"/>
            <w:shd w:val="clear" w:color="auto" w:fill="auto"/>
            <w:noWrap/>
            <w:vAlign w:val="bottom"/>
          </w:tcPr>
          <w:p w:rsidR="0020511B" w:rsidRPr="0020511B" w:rsidRDefault="0020511B" w:rsidP="0020511B">
            <w:pPr>
              <w:jc w:val="center"/>
            </w:pPr>
            <w:r w:rsidRPr="0020511B">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pPr>
            <w:r w:rsidRPr="0020511B">
              <w:t>10</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99 1 00 00000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40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lastRenderedPageBreak/>
              <w:t>Резервные фонды местных администраций</w:t>
            </w:r>
          </w:p>
        </w:tc>
        <w:tc>
          <w:tcPr>
            <w:tcW w:w="775" w:type="dxa"/>
            <w:shd w:val="clear" w:color="auto" w:fill="auto"/>
            <w:noWrap/>
            <w:vAlign w:val="bottom"/>
          </w:tcPr>
          <w:p w:rsidR="0020511B" w:rsidRPr="0020511B" w:rsidRDefault="0020511B" w:rsidP="0020511B">
            <w:pPr>
              <w:jc w:val="center"/>
            </w:pPr>
            <w:r w:rsidRPr="0020511B">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pPr>
            <w:r w:rsidRPr="0020511B">
              <w:t>10</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99 1 00 14100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40</w:t>
            </w:r>
          </w:p>
        </w:tc>
      </w:tr>
      <w:tr w:rsidR="0020511B" w:rsidRPr="0020511B" w:rsidTr="0020511B">
        <w:trPr>
          <w:trHeight w:val="393"/>
        </w:trPr>
        <w:tc>
          <w:tcPr>
            <w:tcW w:w="4011" w:type="dxa"/>
            <w:shd w:val="clear" w:color="auto" w:fill="auto"/>
            <w:vAlign w:val="bottom"/>
          </w:tcPr>
          <w:p w:rsidR="0020511B" w:rsidRPr="0020511B" w:rsidRDefault="0020511B" w:rsidP="0020511B">
            <w:pPr>
              <w:suppressAutoHyphens/>
              <w:rPr>
                <w:iCs/>
              </w:rPr>
            </w:pPr>
            <w:r w:rsidRPr="0020511B">
              <w:rPr>
                <w:iCs/>
              </w:rPr>
              <w:t>Иные выплаты населению</w:t>
            </w:r>
          </w:p>
        </w:tc>
        <w:tc>
          <w:tcPr>
            <w:tcW w:w="775" w:type="dxa"/>
            <w:shd w:val="clear" w:color="auto" w:fill="auto"/>
            <w:noWrap/>
            <w:vAlign w:val="bottom"/>
          </w:tcPr>
          <w:p w:rsidR="0020511B" w:rsidRPr="0020511B" w:rsidRDefault="0020511B" w:rsidP="0020511B">
            <w:pPr>
              <w:jc w:val="center"/>
            </w:pPr>
            <w:r w:rsidRPr="0020511B">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pPr>
            <w:r w:rsidRPr="0020511B">
              <w:t>10</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99 1 00 14100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360</w:t>
            </w:r>
          </w:p>
        </w:tc>
        <w:tc>
          <w:tcPr>
            <w:tcW w:w="1795" w:type="dxa"/>
            <w:shd w:val="clear" w:color="auto" w:fill="auto"/>
            <w:noWrap/>
            <w:vAlign w:val="bottom"/>
          </w:tcPr>
          <w:p w:rsidR="0020511B" w:rsidRPr="0020511B" w:rsidRDefault="0020511B" w:rsidP="0020511B">
            <w:pPr>
              <w:jc w:val="center"/>
            </w:pPr>
            <w:r w:rsidRPr="0020511B">
              <w:t>40</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Расходы на совершенствование системы оплаты труда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99 2 00 00000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950</w:t>
            </w:r>
          </w:p>
        </w:tc>
      </w:tr>
      <w:tr w:rsidR="0020511B" w:rsidRPr="0020511B" w:rsidTr="0020511B">
        <w:trPr>
          <w:trHeight w:val="255"/>
        </w:trPr>
        <w:tc>
          <w:tcPr>
            <w:tcW w:w="4011" w:type="dxa"/>
            <w:shd w:val="clear" w:color="auto" w:fill="auto"/>
            <w:vAlign w:val="center"/>
          </w:tcPr>
          <w:p w:rsidR="0020511B" w:rsidRPr="0020511B" w:rsidRDefault="0020511B" w:rsidP="0020511B">
            <w:pPr>
              <w:rPr>
                <w:bCs/>
              </w:rPr>
            </w:pPr>
            <w:r w:rsidRPr="0020511B">
              <w:rPr>
                <w:bCs/>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jc w:val="center"/>
            </w:pPr>
            <w:r w:rsidRPr="0020511B">
              <w:t>950</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99 2 00 </w:t>
            </w:r>
            <w:r w:rsidRPr="0020511B">
              <w:rPr>
                <w:iCs/>
                <w:lang w:val="en-US"/>
              </w:rPr>
              <w:t>S0430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100</w:t>
            </w:r>
          </w:p>
        </w:tc>
        <w:tc>
          <w:tcPr>
            <w:tcW w:w="1795" w:type="dxa"/>
            <w:shd w:val="clear" w:color="auto" w:fill="auto"/>
            <w:noWrap/>
            <w:vAlign w:val="bottom"/>
          </w:tcPr>
          <w:p w:rsidR="0020511B" w:rsidRPr="0020511B" w:rsidRDefault="0020511B" w:rsidP="0020511B">
            <w:pPr>
              <w:jc w:val="center"/>
            </w:pPr>
            <w:r w:rsidRPr="0020511B">
              <w:t>950</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Другие вопросы в области национальной безопасности и правоохранительной деятельности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pPr>
            <w:r w:rsidRPr="0020511B">
              <w:t>14</w:t>
            </w:r>
          </w:p>
        </w:tc>
        <w:tc>
          <w:tcPr>
            <w:tcW w:w="1749" w:type="dxa"/>
            <w:shd w:val="clear" w:color="auto" w:fill="auto"/>
            <w:noWrap/>
            <w:vAlign w:val="bottom"/>
          </w:tcPr>
          <w:p w:rsidR="0020511B" w:rsidRPr="0020511B" w:rsidRDefault="0020511B" w:rsidP="0020511B">
            <w:pPr>
              <w:suppressAutoHyphens/>
              <w:jc w:val="center"/>
            </w:pP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33</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 xml:space="preserve">МП «Комплексные меры противодействия злоупотребления наркотиками и их незаконному обороту в Курьинском районе» </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pPr>
            <w:r w:rsidRPr="0020511B">
              <w:t>14</w:t>
            </w:r>
          </w:p>
        </w:tc>
        <w:tc>
          <w:tcPr>
            <w:tcW w:w="1749" w:type="dxa"/>
            <w:shd w:val="clear" w:color="auto" w:fill="auto"/>
            <w:noWrap/>
            <w:vAlign w:val="bottom"/>
          </w:tcPr>
          <w:p w:rsidR="0020511B" w:rsidRPr="0020511B" w:rsidRDefault="0020511B" w:rsidP="0020511B">
            <w:pPr>
              <w:suppressAutoHyphens/>
              <w:jc w:val="center"/>
            </w:pPr>
            <w:r w:rsidRPr="0020511B">
              <w:t>67 0 00 00000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33</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pPr>
            <w:r w:rsidRPr="0020511B">
              <w:t>14</w:t>
            </w:r>
          </w:p>
        </w:tc>
        <w:tc>
          <w:tcPr>
            <w:tcW w:w="1749" w:type="dxa"/>
            <w:shd w:val="clear" w:color="auto" w:fill="auto"/>
            <w:noWrap/>
            <w:vAlign w:val="bottom"/>
          </w:tcPr>
          <w:p w:rsidR="0020511B" w:rsidRPr="0020511B" w:rsidRDefault="0020511B" w:rsidP="0020511B">
            <w:pPr>
              <w:suppressAutoHyphens/>
              <w:jc w:val="center"/>
            </w:pPr>
            <w:r w:rsidRPr="0020511B">
              <w:t>67 0 00 60990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33</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03</w:t>
            </w:r>
          </w:p>
        </w:tc>
        <w:tc>
          <w:tcPr>
            <w:tcW w:w="522" w:type="dxa"/>
            <w:shd w:val="clear" w:color="auto" w:fill="auto"/>
            <w:noWrap/>
            <w:vAlign w:val="bottom"/>
          </w:tcPr>
          <w:p w:rsidR="0020511B" w:rsidRPr="0020511B" w:rsidRDefault="0020511B" w:rsidP="0020511B">
            <w:pPr>
              <w:suppressAutoHyphens/>
              <w:jc w:val="center"/>
            </w:pPr>
            <w:r w:rsidRPr="0020511B">
              <w:t>14</w:t>
            </w:r>
          </w:p>
        </w:tc>
        <w:tc>
          <w:tcPr>
            <w:tcW w:w="1749" w:type="dxa"/>
            <w:shd w:val="clear" w:color="auto" w:fill="auto"/>
            <w:noWrap/>
            <w:vAlign w:val="bottom"/>
          </w:tcPr>
          <w:p w:rsidR="0020511B" w:rsidRPr="0020511B" w:rsidRDefault="0020511B" w:rsidP="0020511B">
            <w:pPr>
              <w:suppressAutoHyphens/>
              <w:jc w:val="center"/>
            </w:pPr>
            <w:r w:rsidRPr="0020511B">
              <w:t>67 0 00 60990</w:t>
            </w:r>
          </w:p>
        </w:tc>
        <w:tc>
          <w:tcPr>
            <w:tcW w:w="690" w:type="dxa"/>
            <w:shd w:val="clear" w:color="auto" w:fill="auto"/>
            <w:noWrap/>
            <w:vAlign w:val="bottom"/>
          </w:tcPr>
          <w:p w:rsidR="0020511B" w:rsidRPr="0020511B" w:rsidRDefault="0020511B" w:rsidP="0020511B">
            <w:pPr>
              <w:suppressAutoHyphens/>
              <w:jc w:val="center"/>
            </w:pPr>
            <w:r w:rsidRPr="0020511B">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33</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Национальная экономика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pPr>
          </w:p>
        </w:tc>
        <w:tc>
          <w:tcPr>
            <w:tcW w:w="1749" w:type="dxa"/>
            <w:shd w:val="clear" w:color="auto" w:fill="auto"/>
            <w:noWrap/>
            <w:vAlign w:val="bottom"/>
          </w:tcPr>
          <w:p w:rsidR="0020511B" w:rsidRPr="0020511B" w:rsidRDefault="0020511B" w:rsidP="0020511B">
            <w:pPr>
              <w:suppressAutoHyphens/>
              <w:jc w:val="center"/>
            </w:pP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2096</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Водное хозяйство</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pPr>
            <w:r w:rsidRPr="0020511B">
              <w:t>06</w:t>
            </w:r>
          </w:p>
        </w:tc>
        <w:tc>
          <w:tcPr>
            <w:tcW w:w="1749" w:type="dxa"/>
            <w:shd w:val="clear" w:color="auto" w:fill="auto"/>
            <w:noWrap/>
            <w:vAlign w:val="bottom"/>
          </w:tcPr>
          <w:p w:rsidR="0020511B" w:rsidRPr="0020511B" w:rsidRDefault="0020511B" w:rsidP="0020511B">
            <w:pPr>
              <w:suppressAutoHyphens/>
              <w:jc w:val="center"/>
            </w:pP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574</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Иные вопросы в области национальной экономики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pPr>
            <w:r w:rsidRPr="0020511B">
              <w:t>06</w:t>
            </w:r>
          </w:p>
        </w:tc>
        <w:tc>
          <w:tcPr>
            <w:tcW w:w="1749" w:type="dxa"/>
            <w:shd w:val="clear" w:color="auto" w:fill="auto"/>
            <w:noWrap/>
            <w:vAlign w:val="bottom"/>
          </w:tcPr>
          <w:p w:rsidR="0020511B" w:rsidRPr="0020511B" w:rsidRDefault="0020511B" w:rsidP="0020511B">
            <w:pPr>
              <w:suppressAutoHyphens/>
              <w:jc w:val="center"/>
            </w:pPr>
            <w:r w:rsidRPr="0020511B">
              <w:t>91 0 00 00000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jc w:val="center"/>
            </w:pPr>
            <w:r w:rsidRPr="0020511B">
              <w:t>574</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pPr>
            <w:r w:rsidRPr="0020511B">
              <w:t>06</w:t>
            </w:r>
          </w:p>
        </w:tc>
        <w:tc>
          <w:tcPr>
            <w:tcW w:w="1749" w:type="dxa"/>
            <w:shd w:val="clear" w:color="auto" w:fill="auto"/>
            <w:noWrap/>
            <w:vAlign w:val="bottom"/>
          </w:tcPr>
          <w:p w:rsidR="0020511B" w:rsidRPr="0020511B" w:rsidRDefault="0020511B" w:rsidP="0020511B">
            <w:pPr>
              <w:suppressAutoHyphens/>
              <w:jc w:val="center"/>
            </w:pPr>
            <w:r w:rsidRPr="0020511B">
              <w:t xml:space="preserve">91 3 00 00000  </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jc w:val="center"/>
            </w:pPr>
            <w:r w:rsidRPr="0020511B">
              <w:t>574</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Проведение природоохранных мероприятий</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pPr>
            <w:r w:rsidRPr="0020511B">
              <w:t>06</w:t>
            </w:r>
          </w:p>
        </w:tc>
        <w:tc>
          <w:tcPr>
            <w:tcW w:w="1749" w:type="dxa"/>
            <w:shd w:val="clear" w:color="auto" w:fill="auto"/>
            <w:noWrap/>
            <w:vAlign w:val="bottom"/>
          </w:tcPr>
          <w:p w:rsidR="0020511B" w:rsidRPr="0020511B" w:rsidRDefault="0020511B" w:rsidP="0020511B">
            <w:pPr>
              <w:suppressAutoHyphens/>
              <w:jc w:val="center"/>
            </w:pPr>
            <w:r w:rsidRPr="0020511B">
              <w:t>91 3 00 17320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jc w:val="center"/>
            </w:pPr>
            <w:r w:rsidRPr="0020511B">
              <w:t>574</w:t>
            </w:r>
          </w:p>
        </w:tc>
      </w:tr>
      <w:tr w:rsidR="0020511B" w:rsidRPr="0020511B" w:rsidTr="0020511B">
        <w:trPr>
          <w:trHeight w:val="315"/>
        </w:trPr>
        <w:tc>
          <w:tcPr>
            <w:tcW w:w="4011" w:type="dxa"/>
            <w:shd w:val="clear" w:color="auto" w:fill="auto"/>
            <w:vAlign w:val="center"/>
          </w:tcPr>
          <w:p w:rsidR="0020511B" w:rsidRPr="0020511B" w:rsidRDefault="0020511B" w:rsidP="0020511B">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pPr>
            <w:r w:rsidRPr="0020511B">
              <w:t>06</w:t>
            </w:r>
          </w:p>
        </w:tc>
        <w:tc>
          <w:tcPr>
            <w:tcW w:w="1749" w:type="dxa"/>
            <w:shd w:val="clear" w:color="auto" w:fill="auto"/>
            <w:noWrap/>
            <w:vAlign w:val="bottom"/>
          </w:tcPr>
          <w:p w:rsidR="0020511B" w:rsidRPr="0020511B" w:rsidRDefault="0020511B" w:rsidP="0020511B">
            <w:pPr>
              <w:suppressAutoHyphens/>
              <w:jc w:val="center"/>
            </w:pPr>
            <w:r w:rsidRPr="0020511B">
              <w:t>91 3 00 17320</w:t>
            </w:r>
          </w:p>
        </w:tc>
        <w:tc>
          <w:tcPr>
            <w:tcW w:w="690" w:type="dxa"/>
            <w:shd w:val="clear" w:color="auto" w:fill="auto"/>
            <w:noWrap/>
            <w:vAlign w:val="bottom"/>
          </w:tcPr>
          <w:p w:rsidR="0020511B" w:rsidRPr="0020511B" w:rsidRDefault="0020511B" w:rsidP="0020511B">
            <w:pPr>
              <w:suppressAutoHyphens/>
              <w:jc w:val="center"/>
            </w:pPr>
            <w:r w:rsidRPr="0020511B">
              <w:t>200</w:t>
            </w:r>
          </w:p>
        </w:tc>
        <w:tc>
          <w:tcPr>
            <w:tcW w:w="1795" w:type="dxa"/>
            <w:shd w:val="clear" w:color="auto" w:fill="auto"/>
            <w:noWrap/>
            <w:vAlign w:val="bottom"/>
          </w:tcPr>
          <w:p w:rsidR="0020511B" w:rsidRPr="0020511B" w:rsidRDefault="0020511B" w:rsidP="0020511B">
            <w:pPr>
              <w:jc w:val="center"/>
            </w:pPr>
            <w:r w:rsidRPr="0020511B">
              <w:t>24</w:t>
            </w:r>
          </w:p>
        </w:tc>
      </w:tr>
      <w:tr w:rsidR="0020511B" w:rsidRPr="0020511B" w:rsidTr="0020511B">
        <w:trPr>
          <w:trHeight w:val="269"/>
        </w:trPr>
        <w:tc>
          <w:tcPr>
            <w:tcW w:w="4011" w:type="dxa"/>
            <w:shd w:val="clear" w:color="auto" w:fill="auto"/>
            <w:vAlign w:val="bottom"/>
          </w:tcPr>
          <w:p w:rsidR="0020511B" w:rsidRPr="0020511B" w:rsidRDefault="0020511B" w:rsidP="0020511B">
            <w:pPr>
              <w:suppressAutoHyphens/>
              <w:rPr>
                <w:bCs/>
                <w:iCs/>
              </w:rPr>
            </w:pPr>
            <w:r w:rsidRPr="0020511B">
              <w:rPr>
                <w:bCs/>
                <w:iCs/>
              </w:rPr>
              <w:t>Уплата налогов, сборов и иных платежей</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bCs/>
                <w:iCs/>
              </w:rPr>
            </w:pPr>
            <w:r w:rsidRPr="0020511B">
              <w:rPr>
                <w:bCs/>
                <w:iCs/>
              </w:rPr>
              <w:t>04</w:t>
            </w:r>
          </w:p>
        </w:tc>
        <w:tc>
          <w:tcPr>
            <w:tcW w:w="522" w:type="dxa"/>
            <w:shd w:val="clear" w:color="auto" w:fill="auto"/>
            <w:noWrap/>
            <w:vAlign w:val="bottom"/>
          </w:tcPr>
          <w:p w:rsidR="0020511B" w:rsidRPr="0020511B" w:rsidRDefault="0020511B" w:rsidP="0020511B">
            <w:pPr>
              <w:suppressAutoHyphens/>
              <w:jc w:val="center"/>
              <w:rPr>
                <w:bCs/>
                <w:iCs/>
              </w:rPr>
            </w:pPr>
            <w:r w:rsidRPr="0020511B">
              <w:rPr>
                <w:bCs/>
                <w:iCs/>
              </w:rPr>
              <w:t>06</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91 3 00 17320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850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550</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Транспорт</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pPr>
            <w:r w:rsidRPr="0020511B">
              <w:t>08</w:t>
            </w:r>
          </w:p>
        </w:tc>
        <w:tc>
          <w:tcPr>
            <w:tcW w:w="1749" w:type="dxa"/>
            <w:shd w:val="clear" w:color="auto" w:fill="auto"/>
            <w:noWrap/>
            <w:vAlign w:val="bottom"/>
          </w:tcPr>
          <w:p w:rsidR="0020511B" w:rsidRPr="0020511B" w:rsidRDefault="0020511B" w:rsidP="0020511B">
            <w:pPr>
              <w:suppressAutoHyphens/>
              <w:jc w:val="center"/>
            </w:pP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1522</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МП «Развитие пассажирского транспорта в Курьинском районе</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pPr>
            <w:r w:rsidRPr="0020511B">
              <w:t>08</w:t>
            </w:r>
          </w:p>
        </w:tc>
        <w:tc>
          <w:tcPr>
            <w:tcW w:w="1749" w:type="dxa"/>
            <w:shd w:val="clear" w:color="auto" w:fill="auto"/>
            <w:noWrap/>
            <w:vAlign w:val="bottom"/>
          </w:tcPr>
          <w:p w:rsidR="0020511B" w:rsidRPr="0020511B" w:rsidRDefault="0020511B" w:rsidP="0020511B">
            <w:pPr>
              <w:suppressAutoHyphens/>
              <w:jc w:val="center"/>
            </w:pPr>
            <w:r w:rsidRPr="0020511B">
              <w:t>17 0 00 00000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1522</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Расходы на реализацию мероприятий муниципальных  программ</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pPr>
            <w:r w:rsidRPr="0020511B">
              <w:t>08</w:t>
            </w:r>
          </w:p>
        </w:tc>
        <w:tc>
          <w:tcPr>
            <w:tcW w:w="1749" w:type="dxa"/>
            <w:shd w:val="clear" w:color="auto" w:fill="auto"/>
            <w:noWrap/>
            <w:vAlign w:val="bottom"/>
          </w:tcPr>
          <w:p w:rsidR="0020511B" w:rsidRPr="0020511B" w:rsidRDefault="0020511B" w:rsidP="0020511B">
            <w:pPr>
              <w:suppressAutoHyphens/>
              <w:jc w:val="center"/>
            </w:pPr>
            <w:r w:rsidRPr="0020511B">
              <w:t>17 0 00 60990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1522</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04</w:t>
            </w:r>
          </w:p>
        </w:tc>
        <w:tc>
          <w:tcPr>
            <w:tcW w:w="522" w:type="dxa"/>
            <w:shd w:val="clear" w:color="auto" w:fill="auto"/>
            <w:noWrap/>
            <w:vAlign w:val="bottom"/>
          </w:tcPr>
          <w:p w:rsidR="0020511B" w:rsidRPr="0020511B" w:rsidRDefault="0020511B" w:rsidP="0020511B">
            <w:pPr>
              <w:suppressAutoHyphens/>
              <w:jc w:val="center"/>
            </w:pPr>
            <w:r w:rsidRPr="0020511B">
              <w:t>08</w:t>
            </w:r>
          </w:p>
        </w:tc>
        <w:tc>
          <w:tcPr>
            <w:tcW w:w="1749" w:type="dxa"/>
            <w:shd w:val="clear" w:color="auto" w:fill="auto"/>
            <w:noWrap/>
            <w:vAlign w:val="bottom"/>
          </w:tcPr>
          <w:p w:rsidR="0020511B" w:rsidRPr="0020511B" w:rsidRDefault="0020511B" w:rsidP="0020511B">
            <w:pPr>
              <w:suppressAutoHyphens/>
              <w:jc w:val="center"/>
            </w:pPr>
            <w:r w:rsidRPr="0020511B">
              <w:t>17 0 00 60990</w:t>
            </w:r>
          </w:p>
        </w:tc>
        <w:tc>
          <w:tcPr>
            <w:tcW w:w="690" w:type="dxa"/>
            <w:shd w:val="clear" w:color="auto" w:fill="auto"/>
            <w:noWrap/>
            <w:vAlign w:val="bottom"/>
          </w:tcPr>
          <w:p w:rsidR="0020511B" w:rsidRPr="0020511B" w:rsidRDefault="0020511B" w:rsidP="0020511B">
            <w:pPr>
              <w:suppressAutoHyphens/>
              <w:jc w:val="center"/>
            </w:pPr>
            <w:r w:rsidRPr="0020511B">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1522</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Жилищно-коммунальное хозяйство</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pPr>
          </w:p>
        </w:tc>
        <w:tc>
          <w:tcPr>
            <w:tcW w:w="1749" w:type="dxa"/>
            <w:shd w:val="clear" w:color="auto" w:fill="auto"/>
            <w:noWrap/>
            <w:vAlign w:val="bottom"/>
          </w:tcPr>
          <w:p w:rsidR="0020511B" w:rsidRPr="0020511B" w:rsidRDefault="0020511B" w:rsidP="0020511B">
            <w:pPr>
              <w:suppressAutoHyphens/>
              <w:jc w:val="center"/>
            </w:pP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29882,8</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Коммунальное хозяйство</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pPr>
            <w:r w:rsidRPr="0020511B">
              <w:t>02</w:t>
            </w:r>
          </w:p>
        </w:tc>
        <w:tc>
          <w:tcPr>
            <w:tcW w:w="1749" w:type="dxa"/>
            <w:shd w:val="clear" w:color="auto" w:fill="auto"/>
            <w:noWrap/>
            <w:vAlign w:val="bottom"/>
          </w:tcPr>
          <w:p w:rsidR="0020511B" w:rsidRPr="0020511B" w:rsidRDefault="0020511B" w:rsidP="0020511B">
            <w:pPr>
              <w:suppressAutoHyphens/>
              <w:jc w:val="center"/>
            </w:pP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29882,8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jc w:val="center"/>
            </w:pPr>
            <w:r w:rsidRPr="0020511B">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43 0 00 00000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19524,9</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Расходы на реализацию мероприятий муниципальных  программ </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jc w:val="center"/>
            </w:pPr>
            <w:r w:rsidRPr="0020511B">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43 0 00 60990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1378,5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jc w:val="center"/>
            </w:pPr>
            <w:r w:rsidRPr="0020511B">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43 0 00 60990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1378,5</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color w:val="000000"/>
              </w:rPr>
            </w:pPr>
            <w:r w:rsidRPr="0020511B">
              <w:rPr>
                <w:color w:val="000000"/>
              </w:rPr>
              <w:t>Строительство, реконструкция, ремонт и капитальный ремонт объектов теплоснабжения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jc w:val="center"/>
            </w:pPr>
            <w:r w:rsidRPr="0020511B">
              <w:t>02</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43 0 00 SТ460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15537,1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color w:val="000000"/>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jc w:val="center"/>
            </w:pPr>
            <w:r w:rsidRPr="0020511B">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lang w:val="en-US"/>
              </w:rPr>
              <w:t>43 0 00 SТ460</w:t>
            </w:r>
          </w:p>
        </w:tc>
        <w:tc>
          <w:tcPr>
            <w:tcW w:w="690" w:type="dxa"/>
            <w:shd w:val="clear" w:color="auto" w:fill="auto"/>
            <w:noWrap/>
            <w:vAlign w:val="bottom"/>
          </w:tcPr>
          <w:p w:rsidR="0020511B" w:rsidRPr="0020511B" w:rsidRDefault="0020511B" w:rsidP="0020511B">
            <w:pPr>
              <w:suppressAutoHyphens/>
              <w:jc w:val="center"/>
              <w:rPr>
                <w:iCs/>
                <w:lang w:val="en-US"/>
              </w:rPr>
            </w:pPr>
            <w:r w:rsidRPr="0020511B">
              <w:rPr>
                <w:iCs/>
                <w:lang w:val="en-U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15537,1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color w:val="000000"/>
              </w:rPr>
              <w:t>Расходы на реализацию мероприятий, направленных на обеспечение стабильного водоснабжения населения</w:t>
            </w:r>
          </w:p>
        </w:tc>
        <w:tc>
          <w:tcPr>
            <w:tcW w:w="775" w:type="dxa"/>
            <w:shd w:val="clear" w:color="auto" w:fill="auto"/>
            <w:noWrap/>
            <w:vAlign w:val="bottom"/>
          </w:tcPr>
          <w:p w:rsidR="0020511B" w:rsidRPr="0020511B" w:rsidRDefault="0020511B" w:rsidP="0020511B">
            <w:pPr>
              <w:jc w:val="center"/>
              <w:rPr>
                <w:iCs/>
              </w:rP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jc w:val="center"/>
            </w:pPr>
            <w:r w:rsidRPr="0020511B">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 xml:space="preserve">43 0 00 </w:t>
            </w:r>
            <w:r w:rsidRPr="0020511B">
              <w:rPr>
                <w:iCs/>
                <w:lang w:val="en-US"/>
              </w:rPr>
              <w:t>S</w:t>
            </w:r>
            <w:r w:rsidRPr="0020511B">
              <w:rPr>
                <w:iCs/>
              </w:rPr>
              <w:t>3020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2609,3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rPr>
                <w:iCs/>
                <w:lang w:val="en-US"/>
              </w:rPr>
            </w:pPr>
            <w:r w:rsidRPr="0020511B">
              <w:rPr>
                <w:iCs/>
                <w:lang w:val="en-US"/>
              </w:rPr>
              <w:t>303</w:t>
            </w:r>
          </w:p>
        </w:tc>
        <w:tc>
          <w:tcPr>
            <w:tcW w:w="470" w:type="dxa"/>
            <w:shd w:val="clear" w:color="auto" w:fill="auto"/>
            <w:noWrap/>
            <w:vAlign w:val="bottom"/>
          </w:tcPr>
          <w:p w:rsidR="0020511B" w:rsidRPr="0020511B" w:rsidRDefault="0020511B" w:rsidP="0020511B">
            <w:pPr>
              <w:suppressAutoHyphens/>
              <w:jc w:val="center"/>
              <w:rPr>
                <w:iCs/>
                <w:lang w:val="en-US"/>
              </w:rPr>
            </w:pPr>
            <w:r w:rsidRPr="0020511B">
              <w:rPr>
                <w:iCs/>
                <w:lang w:val="en-US"/>
              </w:rPr>
              <w:t>05</w:t>
            </w:r>
          </w:p>
        </w:tc>
        <w:tc>
          <w:tcPr>
            <w:tcW w:w="522" w:type="dxa"/>
            <w:shd w:val="clear" w:color="auto" w:fill="auto"/>
            <w:noWrap/>
            <w:vAlign w:val="bottom"/>
          </w:tcPr>
          <w:p w:rsidR="0020511B" w:rsidRPr="0020511B" w:rsidRDefault="0020511B" w:rsidP="0020511B">
            <w:pPr>
              <w:jc w:val="center"/>
              <w:rPr>
                <w:lang w:val="en-US"/>
              </w:rPr>
            </w:pPr>
            <w:r w:rsidRPr="0020511B">
              <w:rPr>
                <w:lang w:val="en-U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lang w:val="en-US"/>
              </w:rPr>
              <w:t>43 0 00 S</w:t>
            </w:r>
            <w:r w:rsidRPr="0020511B">
              <w:rPr>
                <w:iCs/>
              </w:rPr>
              <w:t>3020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2609,3</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Иные вопросы в области жилищно-коммунального хозяйства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pPr>
            <w:r w:rsidRPr="0020511B">
              <w:t>02</w:t>
            </w:r>
          </w:p>
        </w:tc>
        <w:tc>
          <w:tcPr>
            <w:tcW w:w="1749" w:type="dxa"/>
            <w:shd w:val="clear" w:color="auto" w:fill="auto"/>
            <w:noWrap/>
            <w:vAlign w:val="bottom"/>
          </w:tcPr>
          <w:p w:rsidR="0020511B" w:rsidRPr="0020511B" w:rsidRDefault="0020511B" w:rsidP="0020511B">
            <w:pPr>
              <w:suppressAutoHyphens/>
              <w:jc w:val="center"/>
            </w:pPr>
            <w:r w:rsidRPr="0020511B">
              <w:t xml:space="preserve">92 0 00 00000 </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10357,9</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Иные расходы в области жилищно-коммунального хозяйства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pPr>
            <w:r w:rsidRPr="0020511B">
              <w:t>02</w:t>
            </w:r>
          </w:p>
        </w:tc>
        <w:tc>
          <w:tcPr>
            <w:tcW w:w="1749" w:type="dxa"/>
            <w:shd w:val="clear" w:color="auto" w:fill="auto"/>
            <w:noWrap/>
            <w:vAlign w:val="bottom"/>
          </w:tcPr>
          <w:p w:rsidR="0020511B" w:rsidRPr="0020511B" w:rsidRDefault="0020511B" w:rsidP="0020511B">
            <w:pPr>
              <w:suppressAutoHyphens/>
              <w:jc w:val="center"/>
            </w:pPr>
            <w:r w:rsidRPr="0020511B">
              <w:t xml:space="preserve">92 9 00 00000 </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10357,9</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Мероприятия в области жилищно-коммунального хозяйства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pPr>
            <w:r w:rsidRPr="0020511B">
              <w:t>02</w:t>
            </w:r>
          </w:p>
        </w:tc>
        <w:tc>
          <w:tcPr>
            <w:tcW w:w="1749" w:type="dxa"/>
            <w:shd w:val="clear" w:color="auto" w:fill="auto"/>
            <w:noWrap/>
            <w:vAlign w:val="bottom"/>
          </w:tcPr>
          <w:p w:rsidR="0020511B" w:rsidRPr="0020511B" w:rsidRDefault="0020511B" w:rsidP="0020511B">
            <w:pPr>
              <w:suppressAutoHyphens/>
              <w:jc w:val="center"/>
            </w:pPr>
            <w:r w:rsidRPr="0020511B">
              <w:t>92 9 00 18030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9024,6</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pPr>
            <w:r w:rsidRPr="0020511B">
              <w:t>02</w:t>
            </w:r>
          </w:p>
        </w:tc>
        <w:tc>
          <w:tcPr>
            <w:tcW w:w="1749" w:type="dxa"/>
            <w:shd w:val="clear" w:color="auto" w:fill="auto"/>
            <w:noWrap/>
            <w:vAlign w:val="bottom"/>
          </w:tcPr>
          <w:p w:rsidR="0020511B" w:rsidRPr="0020511B" w:rsidRDefault="0020511B" w:rsidP="0020511B">
            <w:pPr>
              <w:suppressAutoHyphens/>
              <w:jc w:val="center"/>
            </w:pPr>
            <w:r w:rsidRPr="0020511B">
              <w:t>92 9 00 18030</w:t>
            </w:r>
          </w:p>
        </w:tc>
        <w:tc>
          <w:tcPr>
            <w:tcW w:w="690" w:type="dxa"/>
            <w:shd w:val="clear" w:color="auto" w:fill="auto"/>
            <w:noWrap/>
            <w:vAlign w:val="bottom"/>
          </w:tcPr>
          <w:p w:rsidR="0020511B" w:rsidRPr="0020511B" w:rsidRDefault="0020511B" w:rsidP="0020511B">
            <w:pPr>
              <w:suppressAutoHyphens/>
              <w:jc w:val="center"/>
            </w:pPr>
            <w:r w:rsidRPr="0020511B">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5357</w:t>
            </w:r>
          </w:p>
        </w:tc>
      </w:tr>
      <w:tr w:rsidR="0020511B" w:rsidRPr="0020511B" w:rsidTr="0020511B">
        <w:trPr>
          <w:trHeight w:val="269"/>
        </w:trPr>
        <w:tc>
          <w:tcPr>
            <w:tcW w:w="4011" w:type="dxa"/>
            <w:shd w:val="clear" w:color="auto" w:fill="auto"/>
            <w:vAlign w:val="bottom"/>
          </w:tcPr>
          <w:p w:rsidR="0020511B" w:rsidRPr="0020511B" w:rsidRDefault="0020511B" w:rsidP="0020511B">
            <w:pPr>
              <w:suppressAutoHyphens/>
              <w:rPr>
                <w:bCs/>
                <w:iCs/>
              </w:rPr>
            </w:pPr>
            <w:r w:rsidRPr="0020511B">
              <w:rPr>
                <w:bCs/>
                <w:iCs/>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pPr>
            <w:r w:rsidRPr="0020511B">
              <w:t>02</w:t>
            </w:r>
          </w:p>
        </w:tc>
        <w:tc>
          <w:tcPr>
            <w:tcW w:w="1749" w:type="dxa"/>
            <w:shd w:val="clear" w:color="auto" w:fill="auto"/>
            <w:noWrap/>
            <w:vAlign w:val="bottom"/>
          </w:tcPr>
          <w:p w:rsidR="0020511B" w:rsidRPr="0020511B" w:rsidRDefault="0020511B" w:rsidP="0020511B">
            <w:pPr>
              <w:suppressAutoHyphens/>
              <w:jc w:val="center"/>
            </w:pPr>
            <w:r w:rsidRPr="0020511B">
              <w:t>92 9 00 18030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810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3484,9</w:t>
            </w:r>
          </w:p>
        </w:tc>
      </w:tr>
      <w:tr w:rsidR="0020511B" w:rsidRPr="0020511B" w:rsidTr="0020511B">
        <w:trPr>
          <w:trHeight w:val="269"/>
        </w:trPr>
        <w:tc>
          <w:tcPr>
            <w:tcW w:w="4011" w:type="dxa"/>
            <w:shd w:val="clear" w:color="auto" w:fill="auto"/>
            <w:vAlign w:val="bottom"/>
          </w:tcPr>
          <w:p w:rsidR="0020511B" w:rsidRPr="0020511B" w:rsidRDefault="0020511B" w:rsidP="0020511B">
            <w:pPr>
              <w:suppressAutoHyphens/>
              <w:rPr>
                <w:bCs/>
                <w:iCs/>
              </w:rPr>
            </w:pPr>
            <w:r w:rsidRPr="0020511B">
              <w:rPr>
                <w:bCs/>
                <w:iCs/>
              </w:rPr>
              <w:t>Исполнение судебных актов</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pPr>
            <w:r w:rsidRPr="0020511B">
              <w:t>02</w:t>
            </w:r>
          </w:p>
        </w:tc>
        <w:tc>
          <w:tcPr>
            <w:tcW w:w="1749" w:type="dxa"/>
            <w:shd w:val="clear" w:color="auto" w:fill="auto"/>
            <w:noWrap/>
            <w:vAlign w:val="bottom"/>
          </w:tcPr>
          <w:p w:rsidR="0020511B" w:rsidRPr="0020511B" w:rsidRDefault="0020511B" w:rsidP="0020511B">
            <w:pPr>
              <w:suppressAutoHyphens/>
              <w:jc w:val="center"/>
              <w:rPr>
                <w:iCs/>
              </w:rPr>
            </w:pPr>
            <w:r w:rsidRPr="0020511B">
              <w:t>92 9 00 18030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830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182,7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Расходы, осуществляемые в целях обеспечения мероприятий по благоустройству территорий, в том числе по организации обращения с </w:t>
            </w:r>
            <w:r w:rsidRPr="0020511B">
              <w:rPr>
                <w:iCs/>
              </w:rPr>
              <w:lastRenderedPageBreak/>
              <w:t>твердыми коммунальными отходами</w:t>
            </w:r>
          </w:p>
        </w:tc>
        <w:tc>
          <w:tcPr>
            <w:tcW w:w="775" w:type="dxa"/>
            <w:shd w:val="clear" w:color="auto" w:fill="auto"/>
            <w:noWrap/>
            <w:vAlign w:val="bottom"/>
          </w:tcPr>
          <w:p w:rsidR="0020511B" w:rsidRPr="0020511B" w:rsidRDefault="0020511B" w:rsidP="0020511B">
            <w:pPr>
              <w:jc w:val="center"/>
            </w:pPr>
            <w:r w:rsidRPr="0020511B">
              <w:rPr>
                <w:iCs/>
              </w:rPr>
              <w:lastRenderedPageBreak/>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pPr>
            <w:r w:rsidRPr="0020511B">
              <w:t>02</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rPr>
              <w:t xml:space="preserve">92 9 00 </w:t>
            </w:r>
            <w:r w:rsidRPr="0020511B">
              <w:rPr>
                <w:iCs/>
                <w:lang w:val="en-US"/>
              </w:rPr>
              <w:t>S1220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1333,3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05</w:t>
            </w:r>
          </w:p>
        </w:tc>
        <w:tc>
          <w:tcPr>
            <w:tcW w:w="522" w:type="dxa"/>
            <w:shd w:val="clear" w:color="auto" w:fill="auto"/>
            <w:noWrap/>
            <w:vAlign w:val="bottom"/>
          </w:tcPr>
          <w:p w:rsidR="0020511B" w:rsidRPr="0020511B" w:rsidRDefault="0020511B" w:rsidP="0020511B">
            <w:pPr>
              <w:suppressAutoHyphens/>
              <w:jc w:val="center"/>
            </w:pPr>
            <w:r w:rsidRPr="0020511B">
              <w:t>02</w:t>
            </w:r>
          </w:p>
        </w:tc>
        <w:tc>
          <w:tcPr>
            <w:tcW w:w="1749" w:type="dxa"/>
            <w:shd w:val="clear" w:color="auto" w:fill="auto"/>
            <w:noWrap/>
            <w:vAlign w:val="bottom"/>
          </w:tcPr>
          <w:p w:rsidR="0020511B" w:rsidRPr="0020511B" w:rsidRDefault="0020511B" w:rsidP="0020511B">
            <w:pPr>
              <w:suppressAutoHyphens/>
              <w:jc w:val="center"/>
              <w:rPr>
                <w:iCs/>
                <w:lang w:val="en-US"/>
              </w:rPr>
            </w:pPr>
            <w:r w:rsidRPr="0020511B">
              <w:rPr>
                <w:iCs/>
                <w:lang w:val="en-US"/>
              </w:rPr>
              <w:t>92 9 00 S1220</w:t>
            </w:r>
          </w:p>
        </w:tc>
        <w:tc>
          <w:tcPr>
            <w:tcW w:w="690" w:type="dxa"/>
            <w:shd w:val="clear" w:color="auto" w:fill="auto"/>
            <w:noWrap/>
            <w:vAlign w:val="bottom"/>
          </w:tcPr>
          <w:p w:rsidR="0020511B" w:rsidRPr="0020511B" w:rsidRDefault="0020511B" w:rsidP="0020511B">
            <w:pPr>
              <w:suppressAutoHyphens/>
              <w:jc w:val="center"/>
              <w:rPr>
                <w:iCs/>
                <w:lang w:val="en-US"/>
              </w:rPr>
            </w:pPr>
            <w:r w:rsidRPr="0020511B">
              <w:rPr>
                <w:iCs/>
                <w:lang w:val="en-U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1333,3</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Образование</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52838</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Общее образование</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52247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58 0 00 00000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52247</w:t>
            </w:r>
          </w:p>
        </w:tc>
      </w:tr>
      <w:tr w:rsidR="0020511B" w:rsidRPr="0020511B" w:rsidTr="0020511B">
        <w:trPr>
          <w:trHeight w:val="498"/>
        </w:trPr>
        <w:tc>
          <w:tcPr>
            <w:tcW w:w="4011" w:type="dxa"/>
            <w:shd w:val="clear" w:color="auto" w:fill="auto"/>
            <w:vAlign w:val="bottom"/>
          </w:tcPr>
          <w:p w:rsidR="0020511B" w:rsidRPr="0020511B" w:rsidRDefault="0020511B" w:rsidP="0020511B">
            <w:pPr>
              <w:jc w:val="both"/>
              <w:rPr>
                <w:rFonts w:ascii="Times New Romas" w:hAnsi="Times New Romas"/>
                <w:color w:val="000000"/>
              </w:rPr>
            </w:pPr>
            <w:r w:rsidRPr="0020511B">
              <w:rPr>
                <w:rFonts w:ascii="Times New Romas" w:hAnsi="Times New Romas"/>
                <w:color w:val="000000"/>
              </w:rPr>
              <w:t>Подпрограмма "Развитие общего образования в Курьинском районе"</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52247</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bCs/>
                <w:iCs/>
              </w:rPr>
            </w:pPr>
            <w:r w:rsidRPr="0020511B">
              <w:rPr>
                <w:bCs/>
                <w:iCs/>
              </w:rPr>
              <w:t>Расходы на реализацию муниципальных программ</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58 2 00 609</w:t>
            </w:r>
            <w:r w:rsidRPr="0020511B">
              <w:rPr>
                <w:iCs/>
                <w:lang w:val="en-US"/>
              </w:rPr>
              <w:t>9</w:t>
            </w:r>
            <w:r w:rsidRPr="0020511B">
              <w:rPr>
                <w:iCs/>
              </w:rPr>
              <w:t>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5256,2</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58 2 00 609</w:t>
            </w:r>
            <w:r w:rsidRPr="0020511B">
              <w:rPr>
                <w:iCs/>
                <w:lang w:val="en-US"/>
              </w:rPr>
              <w:t>9</w:t>
            </w:r>
            <w:r w:rsidRPr="0020511B">
              <w:rPr>
                <w:iCs/>
              </w:rPr>
              <w:t>0</w:t>
            </w:r>
          </w:p>
        </w:tc>
        <w:tc>
          <w:tcPr>
            <w:tcW w:w="690" w:type="dxa"/>
            <w:shd w:val="clear" w:color="auto" w:fill="auto"/>
            <w:noWrap/>
            <w:vAlign w:val="bottom"/>
          </w:tcPr>
          <w:p w:rsidR="0020511B" w:rsidRPr="0020511B" w:rsidRDefault="0020511B" w:rsidP="0020511B">
            <w:pPr>
              <w:suppressAutoHyphens/>
              <w:jc w:val="center"/>
              <w:rPr>
                <w:iCs/>
              </w:rPr>
            </w:pPr>
            <w:r w:rsidRPr="0020511B">
              <w:rPr>
                <w:i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5256,2</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Расходы на капитальный ремонт зданий муниципальных общеобразовательных организаций</w:t>
            </w:r>
          </w:p>
        </w:tc>
        <w:tc>
          <w:tcPr>
            <w:tcW w:w="775" w:type="dxa"/>
            <w:shd w:val="clear" w:color="auto" w:fill="auto"/>
            <w:noWrap/>
            <w:vAlign w:val="bottom"/>
          </w:tcPr>
          <w:p w:rsidR="0020511B" w:rsidRPr="0020511B" w:rsidRDefault="0020511B" w:rsidP="0020511B">
            <w:pPr>
              <w:suppressAutoHyphens/>
              <w:jc w:val="center"/>
            </w:pPr>
            <w:r w:rsidRPr="0020511B">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rPr>
                <w:bCs/>
              </w:rPr>
            </w:pPr>
            <w:r w:rsidRPr="0020511B">
              <w:rPr>
                <w:bCs/>
              </w:rPr>
              <w:t xml:space="preserve">58 6 00 </w:t>
            </w:r>
            <w:r w:rsidRPr="0020511B">
              <w:rPr>
                <w:bCs/>
                <w:lang w:val="en-US"/>
              </w:rPr>
              <w:t>S</w:t>
            </w:r>
            <w:r w:rsidRPr="0020511B">
              <w:rPr>
                <w:bCs/>
              </w:rPr>
              <w:t>4112</w:t>
            </w:r>
          </w:p>
        </w:tc>
        <w:tc>
          <w:tcPr>
            <w:tcW w:w="690" w:type="dxa"/>
            <w:shd w:val="clear" w:color="auto" w:fill="auto"/>
            <w:noWrap/>
            <w:vAlign w:val="bottom"/>
          </w:tcPr>
          <w:p w:rsidR="0020511B" w:rsidRPr="0020511B" w:rsidRDefault="0020511B" w:rsidP="0020511B">
            <w:pPr>
              <w:jc w:val="center"/>
              <w:rPr>
                <w:b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9403,2</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pPr>
            <w:r w:rsidRPr="0020511B">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rPr>
                <w:bCs/>
              </w:rPr>
            </w:pPr>
            <w:r w:rsidRPr="0020511B">
              <w:rPr>
                <w:bCs/>
              </w:rPr>
              <w:t>58 6 00</w:t>
            </w:r>
            <w:r w:rsidRPr="0020511B">
              <w:rPr>
                <w:bCs/>
                <w:lang w:val="en-US"/>
              </w:rPr>
              <w:t xml:space="preserve"> S</w:t>
            </w:r>
            <w:r w:rsidRPr="0020511B">
              <w:rPr>
                <w:bCs/>
              </w:rPr>
              <w:t>4112</w:t>
            </w:r>
          </w:p>
        </w:tc>
        <w:tc>
          <w:tcPr>
            <w:tcW w:w="690" w:type="dxa"/>
            <w:shd w:val="clear" w:color="auto" w:fill="auto"/>
            <w:noWrap/>
            <w:vAlign w:val="bottom"/>
          </w:tcPr>
          <w:p w:rsidR="0020511B" w:rsidRPr="0020511B" w:rsidRDefault="0020511B" w:rsidP="0020511B">
            <w:pPr>
              <w:jc w:val="center"/>
              <w:rPr>
                <w:bCs/>
              </w:rPr>
            </w:pPr>
            <w:r w:rsidRPr="0020511B">
              <w:rPr>
                <w:bC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9403,2</w:t>
            </w:r>
          </w:p>
        </w:tc>
      </w:tr>
      <w:tr w:rsidR="0020511B" w:rsidRPr="0020511B" w:rsidTr="0020511B">
        <w:trPr>
          <w:trHeight w:val="264"/>
        </w:trPr>
        <w:tc>
          <w:tcPr>
            <w:tcW w:w="4011" w:type="dxa"/>
            <w:shd w:val="clear" w:color="auto" w:fill="auto"/>
            <w:vAlign w:val="bottom"/>
          </w:tcPr>
          <w:p w:rsidR="0020511B" w:rsidRPr="0020511B" w:rsidRDefault="0020511B" w:rsidP="0020511B">
            <w:pPr>
              <w:suppressAutoHyphens/>
              <w:rPr>
                <w:iCs/>
              </w:rPr>
            </w:pPr>
            <w:r w:rsidRPr="0020511B">
              <w:rPr>
                <w:iCs/>
              </w:rPr>
              <w:t>Региональный проект "Все лучшее детям"</w:t>
            </w:r>
          </w:p>
        </w:tc>
        <w:tc>
          <w:tcPr>
            <w:tcW w:w="775" w:type="dxa"/>
            <w:shd w:val="clear" w:color="auto" w:fill="auto"/>
            <w:noWrap/>
            <w:vAlign w:val="bottom"/>
          </w:tcPr>
          <w:p w:rsidR="0020511B" w:rsidRPr="0020511B" w:rsidRDefault="0020511B" w:rsidP="0020511B">
            <w:pPr>
              <w:suppressAutoHyphens/>
              <w:jc w:val="center"/>
            </w:pPr>
            <w:r w:rsidRPr="0020511B">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58 6 Ю4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37587,6</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Расходы на реализацию мероприятий по модернизации школьных систем образования</w:t>
            </w:r>
          </w:p>
        </w:tc>
        <w:tc>
          <w:tcPr>
            <w:tcW w:w="775" w:type="dxa"/>
            <w:shd w:val="clear" w:color="auto" w:fill="auto"/>
            <w:noWrap/>
            <w:vAlign w:val="bottom"/>
          </w:tcPr>
          <w:p w:rsidR="0020511B" w:rsidRPr="0020511B" w:rsidRDefault="0020511B" w:rsidP="0020511B">
            <w:pPr>
              <w:suppressAutoHyphens/>
              <w:jc w:val="center"/>
            </w:pPr>
            <w:r w:rsidRPr="0020511B">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rPr>
                <w:bCs/>
                <w:lang w:val="en-US"/>
              </w:rPr>
            </w:pPr>
            <w:r w:rsidRPr="0020511B">
              <w:rPr>
                <w:bCs/>
              </w:rPr>
              <w:t>58 6 Ю4 5</w:t>
            </w:r>
            <w:r w:rsidRPr="0020511B">
              <w:rPr>
                <w:bCs/>
                <w:lang w:val="en-US"/>
              </w:rPr>
              <w:t>7502</w:t>
            </w:r>
          </w:p>
        </w:tc>
        <w:tc>
          <w:tcPr>
            <w:tcW w:w="690" w:type="dxa"/>
            <w:shd w:val="clear" w:color="auto" w:fill="auto"/>
            <w:noWrap/>
            <w:vAlign w:val="bottom"/>
          </w:tcPr>
          <w:p w:rsidR="0020511B" w:rsidRPr="0020511B" w:rsidRDefault="0020511B" w:rsidP="0020511B">
            <w:pPr>
              <w:jc w:val="center"/>
              <w:rPr>
                <w:b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37587,6</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iCs/>
              </w:rPr>
              <w:t>Закупка товаров, работ и услуг для государственных (муниципальных) нужд</w:t>
            </w:r>
          </w:p>
        </w:tc>
        <w:tc>
          <w:tcPr>
            <w:tcW w:w="775" w:type="dxa"/>
            <w:shd w:val="clear" w:color="auto" w:fill="auto"/>
            <w:noWrap/>
            <w:vAlign w:val="bottom"/>
          </w:tcPr>
          <w:p w:rsidR="0020511B" w:rsidRPr="0020511B" w:rsidRDefault="0020511B" w:rsidP="0020511B">
            <w:pPr>
              <w:suppressAutoHyphens/>
              <w:jc w:val="center"/>
            </w:pPr>
            <w:r w:rsidRPr="0020511B">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02</w:t>
            </w:r>
          </w:p>
        </w:tc>
        <w:tc>
          <w:tcPr>
            <w:tcW w:w="1749" w:type="dxa"/>
            <w:shd w:val="clear" w:color="auto" w:fill="auto"/>
            <w:noWrap/>
            <w:vAlign w:val="bottom"/>
          </w:tcPr>
          <w:p w:rsidR="0020511B" w:rsidRPr="0020511B" w:rsidRDefault="0020511B" w:rsidP="0020511B">
            <w:pPr>
              <w:jc w:val="center"/>
              <w:rPr>
                <w:bCs/>
                <w:lang w:val="en-US"/>
              </w:rPr>
            </w:pPr>
            <w:r w:rsidRPr="0020511B">
              <w:rPr>
                <w:bCs/>
              </w:rPr>
              <w:t>58 6 Ю4 5</w:t>
            </w:r>
            <w:r w:rsidRPr="0020511B">
              <w:rPr>
                <w:bCs/>
                <w:lang w:val="en-US"/>
              </w:rPr>
              <w:t>7502</w:t>
            </w:r>
          </w:p>
        </w:tc>
        <w:tc>
          <w:tcPr>
            <w:tcW w:w="690" w:type="dxa"/>
            <w:shd w:val="clear" w:color="auto" w:fill="auto"/>
            <w:noWrap/>
            <w:vAlign w:val="bottom"/>
          </w:tcPr>
          <w:p w:rsidR="0020511B" w:rsidRPr="0020511B" w:rsidRDefault="0020511B" w:rsidP="0020511B">
            <w:pPr>
              <w:jc w:val="center"/>
              <w:rPr>
                <w:bCs/>
                <w:lang w:val="en-US"/>
              </w:rPr>
            </w:pPr>
            <w:r w:rsidRPr="0020511B">
              <w:rPr>
                <w:bCs/>
                <w:lang w:val="en-US"/>
              </w:rPr>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37587,6</w:t>
            </w:r>
          </w:p>
        </w:tc>
      </w:tr>
      <w:tr w:rsidR="0020511B" w:rsidRPr="0020511B" w:rsidTr="0020511B">
        <w:trPr>
          <w:trHeight w:val="264"/>
        </w:trPr>
        <w:tc>
          <w:tcPr>
            <w:tcW w:w="4011" w:type="dxa"/>
            <w:shd w:val="clear" w:color="auto" w:fill="auto"/>
            <w:vAlign w:val="bottom"/>
          </w:tcPr>
          <w:p w:rsidR="0020511B" w:rsidRPr="0020511B" w:rsidRDefault="0020511B" w:rsidP="0020511B">
            <w:pPr>
              <w:suppressAutoHyphens/>
              <w:rPr>
                <w:iCs/>
              </w:rPr>
            </w:pPr>
            <w:r w:rsidRPr="0020511B">
              <w:rPr>
                <w:iCs/>
              </w:rPr>
              <w:t>Другие вопросы в области образования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591</w:t>
            </w:r>
          </w:p>
        </w:tc>
      </w:tr>
      <w:tr w:rsidR="0020511B" w:rsidRPr="0020511B" w:rsidTr="0020511B">
        <w:trPr>
          <w:trHeight w:val="264"/>
        </w:trPr>
        <w:tc>
          <w:tcPr>
            <w:tcW w:w="4011" w:type="dxa"/>
            <w:shd w:val="clear" w:color="auto" w:fill="auto"/>
            <w:vAlign w:val="bottom"/>
          </w:tcPr>
          <w:p w:rsidR="0020511B" w:rsidRPr="0020511B" w:rsidRDefault="0020511B" w:rsidP="0020511B">
            <w:pPr>
              <w:suppressAutoHyphens/>
              <w:rPr>
                <w:iCs/>
              </w:rPr>
            </w:pPr>
            <w:r w:rsidRPr="0020511B">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01 0 00 00000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591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 xml:space="preserve">Руководство и управление в сфере установленных функций </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01 4 00 00000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591</w:t>
            </w:r>
          </w:p>
        </w:tc>
      </w:tr>
      <w:tr w:rsidR="0020511B" w:rsidRPr="0020511B" w:rsidTr="0020511B">
        <w:trPr>
          <w:trHeight w:val="255"/>
        </w:trPr>
        <w:tc>
          <w:tcPr>
            <w:tcW w:w="4011" w:type="dxa"/>
            <w:shd w:val="clear" w:color="auto" w:fill="auto"/>
            <w:vAlign w:val="bottom"/>
          </w:tcPr>
          <w:p w:rsidR="0020511B" w:rsidRPr="0020511B" w:rsidRDefault="0020511B" w:rsidP="0020511B">
            <w:pPr>
              <w:suppressAutoHyphens/>
              <w:rPr>
                <w:iCs/>
              </w:rPr>
            </w:pPr>
            <w:r w:rsidRPr="0020511B">
              <w:rPr>
                <w:iCs/>
              </w:rPr>
              <w:t>Функционирование комиссий по делам несовершеннолетних и защите их прав</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rPr>
                <w:iCs/>
              </w:rPr>
            </w:pPr>
            <w:r w:rsidRPr="0020511B">
              <w:rPr>
                <w:iCs/>
              </w:rPr>
              <w:t>09</w:t>
            </w:r>
          </w:p>
        </w:tc>
        <w:tc>
          <w:tcPr>
            <w:tcW w:w="1749" w:type="dxa"/>
            <w:shd w:val="clear" w:color="auto" w:fill="auto"/>
            <w:noWrap/>
            <w:vAlign w:val="bottom"/>
          </w:tcPr>
          <w:p w:rsidR="0020511B" w:rsidRPr="0020511B" w:rsidRDefault="0020511B" w:rsidP="0020511B">
            <w:pPr>
              <w:suppressAutoHyphens/>
              <w:jc w:val="center"/>
              <w:rPr>
                <w:iCs/>
              </w:rPr>
            </w:pPr>
            <w:r w:rsidRPr="0020511B">
              <w:rPr>
                <w:iCs/>
              </w:rPr>
              <w:t>01 4 00 70090</w:t>
            </w:r>
          </w:p>
        </w:tc>
        <w:tc>
          <w:tcPr>
            <w:tcW w:w="690" w:type="dxa"/>
            <w:shd w:val="clear" w:color="auto" w:fill="auto"/>
            <w:noWrap/>
            <w:vAlign w:val="bottom"/>
          </w:tcPr>
          <w:p w:rsidR="0020511B" w:rsidRPr="0020511B" w:rsidRDefault="0020511B" w:rsidP="0020511B">
            <w:pPr>
              <w:suppressAutoHyphens/>
              <w:jc w:val="center"/>
              <w:rPr>
                <w:i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591</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pPr>
            <w:r w:rsidRPr="0020511B">
              <w:t>09</w:t>
            </w:r>
          </w:p>
        </w:tc>
        <w:tc>
          <w:tcPr>
            <w:tcW w:w="1749" w:type="dxa"/>
            <w:shd w:val="clear" w:color="auto" w:fill="auto"/>
            <w:noWrap/>
            <w:vAlign w:val="bottom"/>
          </w:tcPr>
          <w:p w:rsidR="0020511B" w:rsidRPr="0020511B" w:rsidRDefault="0020511B" w:rsidP="0020511B">
            <w:pPr>
              <w:suppressAutoHyphens/>
              <w:jc w:val="center"/>
            </w:pPr>
            <w:r w:rsidRPr="0020511B">
              <w:rPr>
                <w:iCs/>
              </w:rPr>
              <w:t>01 4 00 70090</w:t>
            </w:r>
          </w:p>
        </w:tc>
        <w:tc>
          <w:tcPr>
            <w:tcW w:w="690" w:type="dxa"/>
            <w:shd w:val="clear" w:color="auto" w:fill="auto"/>
            <w:noWrap/>
            <w:vAlign w:val="bottom"/>
          </w:tcPr>
          <w:p w:rsidR="0020511B" w:rsidRPr="0020511B" w:rsidRDefault="0020511B" w:rsidP="0020511B">
            <w:pPr>
              <w:suppressAutoHyphens/>
              <w:jc w:val="center"/>
            </w:pPr>
            <w:r w:rsidRPr="0020511B">
              <w:t>100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564,2</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lastRenderedPageBreak/>
              <w:t>Закупка товаров, работ и услуг для государственных (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07</w:t>
            </w:r>
          </w:p>
        </w:tc>
        <w:tc>
          <w:tcPr>
            <w:tcW w:w="522" w:type="dxa"/>
            <w:shd w:val="clear" w:color="auto" w:fill="auto"/>
            <w:noWrap/>
            <w:vAlign w:val="bottom"/>
          </w:tcPr>
          <w:p w:rsidR="0020511B" w:rsidRPr="0020511B" w:rsidRDefault="0020511B" w:rsidP="0020511B">
            <w:pPr>
              <w:suppressAutoHyphens/>
              <w:jc w:val="center"/>
            </w:pPr>
            <w:r w:rsidRPr="0020511B">
              <w:t>09</w:t>
            </w:r>
          </w:p>
        </w:tc>
        <w:tc>
          <w:tcPr>
            <w:tcW w:w="1749" w:type="dxa"/>
            <w:shd w:val="clear" w:color="auto" w:fill="auto"/>
            <w:noWrap/>
            <w:vAlign w:val="bottom"/>
          </w:tcPr>
          <w:p w:rsidR="0020511B" w:rsidRPr="0020511B" w:rsidRDefault="0020511B" w:rsidP="0020511B">
            <w:pPr>
              <w:suppressAutoHyphens/>
              <w:jc w:val="center"/>
            </w:pPr>
            <w:r w:rsidRPr="0020511B">
              <w:rPr>
                <w:iCs/>
              </w:rPr>
              <w:t>01 4 00 70090</w:t>
            </w:r>
          </w:p>
        </w:tc>
        <w:tc>
          <w:tcPr>
            <w:tcW w:w="690" w:type="dxa"/>
            <w:shd w:val="clear" w:color="auto" w:fill="auto"/>
            <w:noWrap/>
            <w:vAlign w:val="bottom"/>
          </w:tcPr>
          <w:p w:rsidR="0020511B" w:rsidRPr="0020511B" w:rsidRDefault="0020511B" w:rsidP="0020511B">
            <w:pPr>
              <w:suppressAutoHyphens/>
              <w:jc w:val="center"/>
            </w:pPr>
            <w:r w:rsidRPr="0020511B">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26,8</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Социальная политика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pPr>
          </w:p>
        </w:tc>
        <w:tc>
          <w:tcPr>
            <w:tcW w:w="1749" w:type="dxa"/>
            <w:shd w:val="clear" w:color="auto" w:fill="auto"/>
            <w:noWrap/>
            <w:vAlign w:val="bottom"/>
          </w:tcPr>
          <w:p w:rsidR="0020511B" w:rsidRPr="0020511B" w:rsidRDefault="0020511B" w:rsidP="0020511B">
            <w:pPr>
              <w:suppressAutoHyphens/>
              <w:jc w:val="center"/>
            </w:pP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657,6</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Пенсионное обеспечение</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jc w:val="center"/>
              <w:rPr>
                <w:bCs/>
              </w:rPr>
            </w:pPr>
            <w:r w:rsidRPr="0020511B">
              <w:rPr>
                <w:bCs/>
              </w:rPr>
              <w:t>10</w:t>
            </w:r>
          </w:p>
        </w:tc>
        <w:tc>
          <w:tcPr>
            <w:tcW w:w="522" w:type="dxa"/>
            <w:shd w:val="clear" w:color="auto" w:fill="auto"/>
            <w:noWrap/>
            <w:vAlign w:val="bottom"/>
          </w:tcPr>
          <w:p w:rsidR="0020511B" w:rsidRPr="0020511B" w:rsidRDefault="0020511B" w:rsidP="0020511B">
            <w:pPr>
              <w:jc w:val="center"/>
              <w:rPr>
                <w:bCs/>
              </w:rPr>
            </w:pPr>
            <w:r w:rsidRPr="0020511B">
              <w:rPr>
                <w:bCs/>
              </w:rPr>
              <w:t>01</w:t>
            </w:r>
          </w:p>
        </w:tc>
        <w:tc>
          <w:tcPr>
            <w:tcW w:w="1749" w:type="dxa"/>
            <w:shd w:val="clear" w:color="auto" w:fill="auto"/>
            <w:noWrap/>
            <w:vAlign w:val="bottom"/>
          </w:tcPr>
          <w:p w:rsidR="0020511B" w:rsidRPr="0020511B" w:rsidRDefault="0020511B" w:rsidP="0020511B">
            <w:pPr>
              <w:jc w:val="center"/>
              <w:rPr>
                <w:bCs/>
              </w:rPr>
            </w:pPr>
          </w:p>
        </w:tc>
        <w:tc>
          <w:tcPr>
            <w:tcW w:w="690" w:type="dxa"/>
            <w:shd w:val="clear" w:color="auto" w:fill="auto"/>
            <w:noWrap/>
            <w:vAlign w:val="bottom"/>
          </w:tcPr>
          <w:p w:rsidR="0020511B" w:rsidRPr="0020511B" w:rsidRDefault="0020511B" w:rsidP="0020511B">
            <w:pPr>
              <w:jc w:val="center"/>
              <w:rPr>
                <w:b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227,7</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Иные вопросы в отраслях социальной сферы</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jc w:val="center"/>
              <w:rPr>
                <w:bCs/>
              </w:rPr>
            </w:pPr>
            <w:r w:rsidRPr="0020511B">
              <w:rPr>
                <w:bCs/>
              </w:rPr>
              <w:t>10</w:t>
            </w:r>
          </w:p>
        </w:tc>
        <w:tc>
          <w:tcPr>
            <w:tcW w:w="522" w:type="dxa"/>
            <w:shd w:val="clear" w:color="auto" w:fill="auto"/>
            <w:noWrap/>
            <w:vAlign w:val="bottom"/>
          </w:tcPr>
          <w:p w:rsidR="0020511B" w:rsidRPr="0020511B" w:rsidRDefault="0020511B" w:rsidP="0020511B">
            <w:pPr>
              <w:jc w:val="center"/>
              <w:rPr>
                <w:bCs/>
              </w:rPr>
            </w:pPr>
            <w:r w:rsidRPr="0020511B">
              <w:rPr>
                <w:bCs/>
              </w:rPr>
              <w:t>01</w:t>
            </w:r>
          </w:p>
        </w:tc>
        <w:tc>
          <w:tcPr>
            <w:tcW w:w="1749" w:type="dxa"/>
            <w:shd w:val="clear" w:color="auto" w:fill="auto"/>
            <w:noWrap/>
            <w:vAlign w:val="bottom"/>
          </w:tcPr>
          <w:p w:rsidR="0020511B" w:rsidRPr="0020511B" w:rsidRDefault="0020511B" w:rsidP="0020511B">
            <w:pPr>
              <w:jc w:val="center"/>
              <w:rPr>
                <w:bCs/>
              </w:rPr>
            </w:pPr>
            <w:r w:rsidRPr="0020511B">
              <w:rPr>
                <w:bCs/>
              </w:rPr>
              <w:t>90 0 00 00000</w:t>
            </w:r>
          </w:p>
        </w:tc>
        <w:tc>
          <w:tcPr>
            <w:tcW w:w="690" w:type="dxa"/>
            <w:shd w:val="clear" w:color="auto" w:fill="auto"/>
            <w:noWrap/>
            <w:vAlign w:val="bottom"/>
          </w:tcPr>
          <w:p w:rsidR="0020511B" w:rsidRPr="0020511B" w:rsidRDefault="0020511B" w:rsidP="0020511B">
            <w:pPr>
              <w:jc w:val="center"/>
              <w:rPr>
                <w:b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227,7</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Иные вопросы в сфере социальной политики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jc w:val="center"/>
              <w:rPr>
                <w:bCs/>
              </w:rPr>
            </w:pPr>
            <w:r w:rsidRPr="0020511B">
              <w:rPr>
                <w:bCs/>
              </w:rPr>
              <w:t>10</w:t>
            </w:r>
          </w:p>
        </w:tc>
        <w:tc>
          <w:tcPr>
            <w:tcW w:w="522" w:type="dxa"/>
            <w:shd w:val="clear" w:color="auto" w:fill="auto"/>
            <w:noWrap/>
            <w:vAlign w:val="bottom"/>
          </w:tcPr>
          <w:p w:rsidR="0020511B" w:rsidRPr="0020511B" w:rsidRDefault="0020511B" w:rsidP="0020511B">
            <w:pPr>
              <w:jc w:val="center"/>
              <w:rPr>
                <w:bCs/>
              </w:rPr>
            </w:pPr>
            <w:r w:rsidRPr="0020511B">
              <w:rPr>
                <w:bCs/>
              </w:rPr>
              <w:t>01</w:t>
            </w:r>
          </w:p>
        </w:tc>
        <w:tc>
          <w:tcPr>
            <w:tcW w:w="1749" w:type="dxa"/>
            <w:shd w:val="clear" w:color="auto" w:fill="auto"/>
            <w:noWrap/>
            <w:vAlign w:val="bottom"/>
          </w:tcPr>
          <w:p w:rsidR="0020511B" w:rsidRPr="0020511B" w:rsidRDefault="0020511B" w:rsidP="0020511B">
            <w:pPr>
              <w:jc w:val="center"/>
              <w:rPr>
                <w:bCs/>
              </w:rPr>
            </w:pPr>
            <w:r w:rsidRPr="0020511B">
              <w:rPr>
                <w:bCs/>
              </w:rPr>
              <w:t>90 4 00 00000</w:t>
            </w:r>
          </w:p>
        </w:tc>
        <w:tc>
          <w:tcPr>
            <w:tcW w:w="690" w:type="dxa"/>
            <w:shd w:val="clear" w:color="auto" w:fill="auto"/>
            <w:noWrap/>
            <w:vAlign w:val="bottom"/>
          </w:tcPr>
          <w:p w:rsidR="0020511B" w:rsidRPr="0020511B" w:rsidRDefault="0020511B" w:rsidP="0020511B">
            <w:pPr>
              <w:jc w:val="center"/>
              <w:rPr>
                <w:b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227,7</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Доплаты к пенсиям</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jc w:val="center"/>
              <w:rPr>
                <w:bCs/>
              </w:rPr>
            </w:pPr>
            <w:r w:rsidRPr="0020511B">
              <w:rPr>
                <w:bCs/>
              </w:rPr>
              <w:t>10</w:t>
            </w:r>
          </w:p>
        </w:tc>
        <w:tc>
          <w:tcPr>
            <w:tcW w:w="522" w:type="dxa"/>
            <w:shd w:val="clear" w:color="auto" w:fill="auto"/>
            <w:noWrap/>
            <w:vAlign w:val="bottom"/>
          </w:tcPr>
          <w:p w:rsidR="0020511B" w:rsidRPr="0020511B" w:rsidRDefault="0020511B" w:rsidP="0020511B">
            <w:pPr>
              <w:jc w:val="center"/>
              <w:rPr>
                <w:bCs/>
              </w:rPr>
            </w:pPr>
            <w:r w:rsidRPr="0020511B">
              <w:rPr>
                <w:bCs/>
              </w:rPr>
              <w:t>01</w:t>
            </w:r>
          </w:p>
        </w:tc>
        <w:tc>
          <w:tcPr>
            <w:tcW w:w="1749" w:type="dxa"/>
            <w:shd w:val="clear" w:color="auto" w:fill="auto"/>
            <w:noWrap/>
            <w:vAlign w:val="bottom"/>
          </w:tcPr>
          <w:p w:rsidR="0020511B" w:rsidRPr="0020511B" w:rsidRDefault="0020511B" w:rsidP="0020511B">
            <w:pPr>
              <w:jc w:val="center"/>
              <w:rPr>
                <w:bCs/>
              </w:rPr>
            </w:pPr>
            <w:r w:rsidRPr="0020511B">
              <w:rPr>
                <w:bCs/>
              </w:rPr>
              <w:t>90 4 00 16270</w:t>
            </w:r>
          </w:p>
        </w:tc>
        <w:tc>
          <w:tcPr>
            <w:tcW w:w="690" w:type="dxa"/>
            <w:shd w:val="clear" w:color="auto" w:fill="auto"/>
            <w:noWrap/>
            <w:vAlign w:val="bottom"/>
          </w:tcPr>
          <w:p w:rsidR="0020511B" w:rsidRPr="0020511B" w:rsidRDefault="0020511B" w:rsidP="0020511B">
            <w:pPr>
              <w:jc w:val="center"/>
              <w:rPr>
                <w:bCs/>
              </w:rP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227,7</w:t>
            </w:r>
          </w:p>
        </w:tc>
      </w:tr>
      <w:tr w:rsidR="0020511B" w:rsidRPr="0020511B" w:rsidTr="0020511B">
        <w:trPr>
          <w:trHeight w:val="315"/>
        </w:trPr>
        <w:tc>
          <w:tcPr>
            <w:tcW w:w="4011" w:type="dxa"/>
            <w:shd w:val="clear" w:color="auto" w:fill="auto"/>
            <w:vAlign w:val="center"/>
          </w:tcPr>
          <w:p w:rsidR="0020511B" w:rsidRPr="0020511B" w:rsidRDefault="0020511B" w:rsidP="0020511B">
            <w:r w:rsidRPr="0020511B">
              <w:rPr>
                <w:iCs/>
              </w:rPr>
              <w:t>Социальное обеспечение и иные выплаты населению</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jc w:val="center"/>
            </w:pPr>
            <w:r w:rsidRPr="0020511B">
              <w:t>10</w:t>
            </w:r>
          </w:p>
        </w:tc>
        <w:tc>
          <w:tcPr>
            <w:tcW w:w="522" w:type="dxa"/>
            <w:shd w:val="clear" w:color="auto" w:fill="auto"/>
            <w:noWrap/>
            <w:vAlign w:val="bottom"/>
          </w:tcPr>
          <w:p w:rsidR="0020511B" w:rsidRPr="0020511B" w:rsidRDefault="0020511B" w:rsidP="0020511B">
            <w:pPr>
              <w:jc w:val="center"/>
            </w:pPr>
            <w:r w:rsidRPr="0020511B">
              <w:t>01</w:t>
            </w:r>
          </w:p>
        </w:tc>
        <w:tc>
          <w:tcPr>
            <w:tcW w:w="1749" w:type="dxa"/>
            <w:shd w:val="clear" w:color="auto" w:fill="auto"/>
            <w:noWrap/>
            <w:vAlign w:val="bottom"/>
          </w:tcPr>
          <w:p w:rsidR="0020511B" w:rsidRPr="0020511B" w:rsidRDefault="0020511B" w:rsidP="0020511B">
            <w:pPr>
              <w:jc w:val="center"/>
            </w:pPr>
            <w:r w:rsidRPr="0020511B">
              <w:t>90 4 00 16270</w:t>
            </w:r>
          </w:p>
        </w:tc>
        <w:tc>
          <w:tcPr>
            <w:tcW w:w="690" w:type="dxa"/>
            <w:shd w:val="clear" w:color="auto" w:fill="auto"/>
            <w:noWrap/>
            <w:vAlign w:val="bottom"/>
          </w:tcPr>
          <w:p w:rsidR="0020511B" w:rsidRPr="0020511B" w:rsidRDefault="0020511B" w:rsidP="0020511B">
            <w:pPr>
              <w:jc w:val="center"/>
            </w:pPr>
            <w:r w:rsidRPr="0020511B">
              <w:t>300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227,7</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Социальное обеспечение населения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pPr>
            <w:r w:rsidRPr="0020511B">
              <w:t>03</w:t>
            </w:r>
          </w:p>
        </w:tc>
        <w:tc>
          <w:tcPr>
            <w:tcW w:w="1749" w:type="dxa"/>
            <w:shd w:val="clear" w:color="auto" w:fill="auto"/>
            <w:noWrap/>
            <w:vAlign w:val="bottom"/>
          </w:tcPr>
          <w:p w:rsidR="0020511B" w:rsidRPr="0020511B" w:rsidRDefault="0020511B" w:rsidP="0020511B">
            <w:pPr>
              <w:suppressAutoHyphens/>
              <w:jc w:val="center"/>
            </w:pP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429,9</w:t>
            </w:r>
          </w:p>
        </w:tc>
      </w:tr>
      <w:tr w:rsidR="0020511B" w:rsidRPr="0020511B" w:rsidTr="0020511B">
        <w:trPr>
          <w:trHeight w:val="363"/>
        </w:trPr>
        <w:tc>
          <w:tcPr>
            <w:tcW w:w="4011" w:type="dxa"/>
            <w:shd w:val="clear" w:color="auto" w:fill="auto"/>
            <w:vAlign w:val="bottom"/>
          </w:tcPr>
          <w:p w:rsidR="0020511B" w:rsidRPr="0020511B" w:rsidRDefault="0020511B" w:rsidP="0020511B">
            <w:pPr>
              <w:suppressAutoHyphens/>
              <w:rPr>
                <w:iCs/>
              </w:rPr>
            </w:pPr>
            <w:r w:rsidRPr="0020511B">
              <w:rPr>
                <w:iCs/>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pPr>
            <w:r w:rsidRPr="0020511B">
              <w:t>03</w:t>
            </w:r>
          </w:p>
        </w:tc>
        <w:tc>
          <w:tcPr>
            <w:tcW w:w="1749" w:type="dxa"/>
            <w:shd w:val="clear" w:color="auto" w:fill="auto"/>
            <w:noWrap/>
            <w:vAlign w:val="bottom"/>
          </w:tcPr>
          <w:p w:rsidR="0020511B" w:rsidRPr="0020511B" w:rsidRDefault="0020511B" w:rsidP="0020511B">
            <w:pPr>
              <w:suppressAutoHyphens/>
              <w:jc w:val="center"/>
            </w:pPr>
            <w:r w:rsidRPr="0020511B">
              <w:t>55 0 00  00000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28</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Расходы на реализацию мероприятий муниципальных программ</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pPr>
            <w:r w:rsidRPr="0020511B">
              <w:t>03</w:t>
            </w:r>
          </w:p>
        </w:tc>
        <w:tc>
          <w:tcPr>
            <w:tcW w:w="1749" w:type="dxa"/>
            <w:shd w:val="clear" w:color="auto" w:fill="auto"/>
            <w:noWrap/>
            <w:vAlign w:val="bottom"/>
          </w:tcPr>
          <w:p w:rsidR="0020511B" w:rsidRPr="0020511B" w:rsidRDefault="0020511B" w:rsidP="0020511B">
            <w:pPr>
              <w:suppressAutoHyphens/>
              <w:jc w:val="center"/>
            </w:pPr>
            <w:r w:rsidRPr="0020511B">
              <w:t>55 0 00 60990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28</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Социальное обеспечение и иные выплаты населению</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pPr>
            <w:r w:rsidRPr="0020511B">
              <w:t>03</w:t>
            </w:r>
          </w:p>
        </w:tc>
        <w:tc>
          <w:tcPr>
            <w:tcW w:w="1749" w:type="dxa"/>
            <w:shd w:val="clear" w:color="auto" w:fill="auto"/>
            <w:noWrap/>
            <w:vAlign w:val="bottom"/>
          </w:tcPr>
          <w:p w:rsidR="0020511B" w:rsidRPr="0020511B" w:rsidRDefault="0020511B" w:rsidP="0020511B">
            <w:pPr>
              <w:suppressAutoHyphens/>
              <w:jc w:val="center"/>
            </w:pPr>
            <w:r w:rsidRPr="0020511B">
              <w:t>55 0 00 60990</w:t>
            </w:r>
          </w:p>
        </w:tc>
        <w:tc>
          <w:tcPr>
            <w:tcW w:w="690" w:type="dxa"/>
            <w:shd w:val="clear" w:color="auto" w:fill="auto"/>
            <w:noWrap/>
            <w:vAlign w:val="bottom"/>
          </w:tcPr>
          <w:p w:rsidR="0020511B" w:rsidRPr="0020511B" w:rsidRDefault="0020511B" w:rsidP="0020511B">
            <w:pPr>
              <w:suppressAutoHyphens/>
              <w:jc w:val="center"/>
            </w:pPr>
            <w:r w:rsidRPr="0020511B">
              <w:t>300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28</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МП «Молодежь Курьинского района»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pPr>
            <w:r w:rsidRPr="0020511B">
              <w:t>03</w:t>
            </w:r>
          </w:p>
        </w:tc>
        <w:tc>
          <w:tcPr>
            <w:tcW w:w="1749" w:type="dxa"/>
            <w:shd w:val="clear" w:color="auto" w:fill="auto"/>
            <w:noWrap/>
            <w:vAlign w:val="bottom"/>
          </w:tcPr>
          <w:p w:rsidR="0020511B" w:rsidRPr="0020511B" w:rsidRDefault="0020511B" w:rsidP="0020511B">
            <w:pPr>
              <w:suppressAutoHyphens/>
              <w:jc w:val="center"/>
            </w:pPr>
            <w:r w:rsidRPr="0020511B">
              <w:t>65 0 00 00000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28</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Расходы на реализацию мероприятий муниципальных программ</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pPr>
            <w:r w:rsidRPr="0020511B">
              <w:t>03</w:t>
            </w:r>
          </w:p>
        </w:tc>
        <w:tc>
          <w:tcPr>
            <w:tcW w:w="1749" w:type="dxa"/>
            <w:shd w:val="clear" w:color="auto" w:fill="auto"/>
            <w:noWrap/>
            <w:vAlign w:val="bottom"/>
          </w:tcPr>
          <w:p w:rsidR="0020511B" w:rsidRPr="0020511B" w:rsidRDefault="0020511B" w:rsidP="0020511B">
            <w:pPr>
              <w:suppressAutoHyphens/>
              <w:jc w:val="center"/>
            </w:pPr>
            <w:r w:rsidRPr="0020511B">
              <w:t>65 0 00 60990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28</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Социальное обеспечение и иные выплаты населению</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pPr>
            <w:r w:rsidRPr="0020511B">
              <w:t>03</w:t>
            </w:r>
          </w:p>
        </w:tc>
        <w:tc>
          <w:tcPr>
            <w:tcW w:w="1749" w:type="dxa"/>
            <w:shd w:val="clear" w:color="auto" w:fill="auto"/>
            <w:noWrap/>
            <w:vAlign w:val="bottom"/>
          </w:tcPr>
          <w:p w:rsidR="0020511B" w:rsidRPr="0020511B" w:rsidRDefault="0020511B" w:rsidP="0020511B">
            <w:pPr>
              <w:suppressAutoHyphens/>
              <w:jc w:val="center"/>
            </w:pPr>
            <w:r w:rsidRPr="0020511B">
              <w:t>65 0 00 60990</w:t>
            </w:r>
          </w:p>
        </w:tc>
        <w:tc>
          <w:tcPr>
            <w:tcW w:w="690" w:type="dxa"/>
            <w:shd w:val="clear" w:color="auto" w:fill="auto"/>
            <w:noWrap/>
            <w:vAlign w:val="bottom"/>
          </w:tcPr>
          <w:p w:rsidR="0020511B" w:rsidRPr="0020511B" w:rsidRDefault="0020511B" w:rsidP="0020511B">
            <w:pPr>
              <w:suppressAutoHyphens/>
              <w:jc w:val="center"/>
            </w:pPr>
            <w:r w:rsidRPr="0020511B">
              <w:t>300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28</w:t>
            </w:r>
          </w:p>
        </w:tc>
      </w:tr>
      <w:tr w:rsidR="0020511B" w:rsidRPr="0020511B" w:rsidTr="0020511B">
        <w:trPr>
          <w:trHeight w:val="363"/>
        </w:trPr>
        <w:tc>
          <w:tcPr>
            <w:tcW w:w="4011" w:type="dxa"/>
            <w:shd w:val="clear" w:color="auto" w:fill="auto"/>
            <w:vAlign w:val="bottom"/>
          </w:tcPr>
          <w:p w:rsidR="0020511B" w:rsidRPr="0020511B" w:rsidRDefault="0020511B" w:rsidP="0020511B">
            <w:pPr>
              <w:suppressAutoHyphens/>
              <w:rPr>
                <w:iCs/>
              </w:rPr>
            </w:pPr>
            <w:r w:rsidRPr="0020511B">
              <w:rPr>
                <w:iCs/>
              </w:rPr>
              <w:t>МП «Семья и дети»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pPr>
            <w:r w:rsidRPr="0020511B">
              <w:t>03</w:t>
            </w:r>
          </w:p>
        </w:tc>
        <w:tc>
          <w:tcPr>
            <w:tcW w:w="1749" w:type="dxa"/>
            <w:shd w:val="clear" w:color="auto" w:fill="auto"/>
            <w:noWrap/>
            <w:vAlign w:val="bottom"/>
          </w:tcPr>
          <w:p w:rsidR="0020511B" w:rsidRPr="0020511B" w:rsidRDefault="0020511B" w:rsidP="0020511B">
            <w:pPr>
              <w:suppressAutoHyphens/>
              <w:jc w:val="center"/>
            </w:pPr>
            <w:r w:rsidRPr="0020511B">
              <w:t>74 0 00  00000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102,7</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Расходы на реализацию мероприятий муниципальных программ</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pPr>
            <w:r w:rsidRPr="0020511B">
              <w:t>03</w:t>
            </w:r>
          </w:p>
        </w:tc>
        <w:tc>
          <w:tcPr>
            <w:tcW w:w="1749" w:type="dxa"/>
            <w:shd w:val="clear" w:color="auto" w:fill="auto"/>
            <w:noWrap/>
            <w:vAlign w:val="bottom"/>
          </w:tcPr>
          <w:p w:rsidR="0020511B" w:rsidRPr="0020511B" w:rsidRDefault="0020511B" w:rsidP="0020511B">
            <w:pPr>
              <w:suppressAutoHyphens/>
              <w:jc w:val="center"/>
            </w:pPr>
            <w:r w:rsidRPr="0020511B">
              <w:t>74 0 00 60990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102,7</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Закупка товаров, работ и услуг для государственных ( муниципальных) нужд</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pPr>
            <w:r w:rsidRPr="0020511B">
              <w:t>03</w:t>
            </w:r>
          </w:p>
        </w:tc>
        <w:tc>
          <w:tcPr>
            <w:tcW w:w="1749" w:type="dxa"/>
            <w:shd w:val="clear" w:color="auto" w:fill="auto"/>
            <w:noWrap/>
            <w:vAlign w:val="bottom"/>
          </w:tcPr>
          <w:p w:rsidR="0020511B" w:rsidRPr="0020511B" w:rsidRDefault="0020511B" w:rsidP="0020511B">
            <w:pPr>
              <w:suppressAutoHyphens/>
              <w:jc w:val="center"/>
            </w:pPr>
            <w:r w:rsidRPr="0020511B">
              <w:t>74 0 00 60990</w:t>
            </w:r>
          </w:p>
        </w:tc>
        <w:tc>
          <w:tcPr>
            <w:tcW w:w="690" w:type="dxa"/>
            <w:shd w:val="clear" w:color="auto" w:fill="auto"/>
            <w:noWrap/>
            <w:vAlign w:val="bottom"/>
          </w:tcPr>
          <w:p w:rsidR="0020511B" w:rsidRPr="0020511B" w:rsidRDefault="0020511B" w:rsidP="0020511B">
            <w:pPr>
              <w:suppressAutoHyphens/>
              <w:jc w:val="center"/>
            </w:pPr>
            <w:r w:rsidRPr="0020511B">
              <w:t>200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102,7</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Иные вопросы в отраслях социальной сферы</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pPr>
            <w:r w:rsidRPr="0020511B">
              <w:t>03</w:t>
            </w:r>
          </w:p>
        </w:tc>
        <w:tc>
          <w:tcPr>
            <w:tcW w:w="1749" w:type="dxa"/>
            <w:shd w:val="clear" w:color="auto" w:fill="auto"/>
            <w:noWrap/>
            <w:vAlign w:val="bottom"/>
          </w:tcPr>
          <w:p w:rsidR="0020511B" w:rsidRPr="0020511B" w:rsidRDefault="0020511B" w:rsidP="0020511B">
            <w:pPr>
              <w:suppressAutoHyphens/>
              <w:jc w:val="center"/>
            </w:pPr>
            <w:r w:rsidRPr="0020511B">
              <w:t xml:space="preserve">90 0 00 00000 </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271,2</w:t>
            </w:r>
          </w:p>
        </w:tc>
      </w:tr>
      <w:tr w:rsidR="0020511B" w:rsidRPr="0020511B" w:rsidTr="0020511B">
        <w:trPr>
          <w:trHeight w:val="315"/>
        </w:trPr>
        <w:tc>
          <w:tcPr>
            <w:tcW w:w="4011" w:type="dxa"/>
            <w:shd w:val="clear" w:color="auto" w:fill="auto"/>
            <w:vAlign w:val="center"/>
          </w:tcPr>
          <w:p w:rsidR="0020511B" w:rsidRPr="0020511B" w:rsidRDefault="0020511B" w:rsidP="0020511B">
            <w:pPr>
              <w:rPr>
                <w:bCs/>
              </w:rPr>
            </w:pPr>
            <w:r w:rsidRPr="0020511B">
              <w:rPr>
                <w:bCs/>
              </w:rPr>
              <w:t>Иные вопросы в сфере социальной политики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pPr>
            <w:r w:rsidRPr="0020511B">
              <w:t>03</w:t>
            </w:r>
          </w:p>
        </w:tc>
        <w:tc>
          <w:tcPr>
            <w:tcW w:w="1749" w:type="dxa"/>
            <w:shd w:val="clear" w:color="auto" w:fill="auto"/>
            <w:noWrap/>
            <w:vAlign w:val="bottom"/>
          </w:tcPr>
          <w:p w:rsidR="0020511B" w:rsidRPr="0020511B" w:rsidRDefault="0020511B" w:rsidP="0020511B">
            <w:pPr>
              <w:suppressAutoHyphens/>
              <w:jc w:val="center"/>
            </w:pPr>
            <w:r w:rsidRPr="0020511B">
              <w:t xml:space="preserve">90 4 00 00000 </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271,2</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rFonts w:ascii="Times New Romas" w:hAnsi="Times New Romas"/>
                <w:color w:val="000000"/>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pPr>
            <w:r w:rsidRPr="0020511B">
              <w:t>03</w:t>
            </w:r>
          </w:p>
        </w:tc>
        <w:tc>
          <w:tcPr>
            <w:tcW w:w="1749" w:type="dxa"/>
            <w:shd w:val="clear" w:color="auto" w:fill="auto"/>
            <w:noWrap/>
            <w:vAlign w:val="bottom"/>
          </w:tcPr>
          <w:p w:rsidR="0020511B" w:rsidRPr="0020511B" w:rsidRDefault="0020511B" w:rsidP="0020511B">
            <w:pPr>
              <w:suppressAutoHyphens/>
              <w:jc w:val="center"/>
              <w:rPr>
                <w:lang w:val="en-US"/>
              </w:rPr>
            </w:pPr>
            <w:r w:rsidRPr="0020511B">
              <w:t xml:space="preserve">90 4 00 </w:t>
            </w:r>
            <w:r w:rsidRPr="0020511B">
              <w:rPr>
                <w:lang w:val="en-US"/>
              </w:rPr>
              <w:t>S1210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271,2</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rFonts w:cs="Calibri"/>
              </w:rPr>
              <w:lastRenderedPageBreak/>
              <w:t>Социальные выплаты гражданам, кроме публичных нормативных социальных выплат</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10</w:t>
            </w:r>
          </w:p>
        </w:tc>
        <w:tc>
          <w:tcPr>
            <w:tcW w:w="522" w:type="dxa"/>
            <w:shd w:val="clear" w:color="auto" w:fill="auto"/>
            <w:noWrap/>
            <w:vAlign w:val="bottom"/>
          </w:tcPr>
          <w:p w:rsidR="0020511B" w:rsidRPr="0020511B" w:rsidRDefault="0020511B" w:rsidP="0020511B">
            <w:pPr>
              <w:suppressAutoHyphens/>
              <w:jc w:val="center"/>
            </w:pPr>
            <w:r w:rsidRPr="0020511B">
              <w:t>03</w:t>
            </w:r>
          </w:p>
        </w:tc>
        <w:tc>
          <w:tcPr>
            <w:tcW w:w="1749" w:type="dxa"/>
            <w:shd w:val="clear" w:color="auto" w:fill="auto"/>
            <w:noWrap/>
            <w:vAlign w:val="bottom"/>
          </w:tcPr>
          <w:p w:rsidR="0020511B" w:rsidRPr="0020511B" w:rsidRDefault="0020511B" w:rsidP="0020511B">
            <w:pPr>
              <w:suppressAutoHyphens/>
              <w:jc w:val="center"/>
              <w:rPr>
                <w:lang w:val="en-US"/>
              </w:rPr>
            </w:pPr>
            <w:r w:rsidRPr="0020511B">
              <w:t xml:space="preserve">90 4 00 </w:t>
            </w:r>
            <w:r w:rsidRPr="0020511B">
              <w:rPr>
                <w:lang w:val="en-US"/>
              </w:rPr>
              <w:t>S1210</w:t>
            </w:r>
          </w:p>
        </w:tc>
        <w:tc>
          <w:tcPr>
            <w:tcW w:w="690" w:type="dxa"/>
            <w:shd w:val="clear" w:color="auto" w:fill="auto"/>
            <w:noWrap/>
            <w:vAlign w:val="bottom"/>
          </w:tcPr>
          <w:p w:rsidR="0020511B" w:rsidRPr="0020511B" w:rsidRDefault="0020511B" w:rsidP="0020511B">
            <w:pPr>
              <w:suppressAutoHyphens/>
              <w:jc w:val="center"/>
            </w:pPr>
            <w:r w:rsidRPr="0020511B">
              <w:t>320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271,2</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Средства массовой информации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12</w:t>
            </w:r>
          </w:p>
        </w:tc>
        <w:tc>
          <w:tcPr>
            <w:tcW w:w="522" w:type="dxa"/>
            <w:shd w:val="clear" w:color="auto" w:fill="auto"/>
            <w:noWrap/>
            <w:vAlign w:val="bottom"/>
          </w:tcPr>
          <w:p w:rsidR="0020511B" w:rsidRPr="0020511B" w:rsidRDefault="0020511B" w:rsidP="0020511B">
            <w:pPr>
              <w:suppressAutoHyphens/>
              <w:jc w:val="center"/>
            </w:pPr>
          </w:p>
        </w:tc>
        <w:tc>
          <w:tcPr>
            <w:tcW w:w="1749" w:type="dxa"/>
            <w:shd w:val="clear" w:color="auto" w:fill="auto"/>
            <w:noWrap/>
            <w:vAlign w:val="bottom"/>
          </w:tcPr>
          <w:p w:rsidR="0020511B" w:rsidRPr="0020511B" w:rsidRDefault="0020511B" w:rsidP="0020511B">
            <w:pPr>
              <w:suppressAutoHyphens/>
              <w:jc w:val="center"/>
            </w:pP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570</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Периодическая печать и издательства</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12</w:t>
            </w:r>
          </w:p>
        </w:tc>
        <w:tc>
          <w:tcPr>
            <w:tcW w:w="522" w:type="dxa"/>
            <w:shd w:val="clear" w:color="auto" w:fill="auto"/>
            <w:noWrap/>
            <w:vAlign w:val="bottom"/>
          </w:tcPr>
          <w:p w:rsidR="0020511B" w:rsidRPr="0020511B" w:rsidRDefault="0020511B" w:rsidP="0020511B">
            <w:pPr>
              <w:suppressAutoHyphens/>
              <w:jc w:val="center"/>
            </w:pPr>
            <w:r w:rsidRPr="0020511B">
              <w:t>02</w:t>
            </w:r>
          </w:p>
        </w:tc>
        <w:tc>
          <w:tcPr>
            <w:tcW w:w="1749" w:type="dxa"/>
            <w:shd w:val="clear" w:color="auto" w:fill="auto"/>
            <w:noWrap/>
            <w:vAlign w:val="bottom"/>
          </w:tcPr>
          <w:p w:rsidR="0020511B" w:rsidRPr="0020511B" w:rsidRDefault="0020511B" w:rsidP="0020511B">
            <w:pPr>
              <w:suppressAutoHyphens/>
              <w:jc w:val="center"/>
            </w:pP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570</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12</w:t>
            </w:r>
          </w:p>
        </w:tc>
        <w:tc>
          <w:tcPr>
            <w:tcW w:w="522" w:type="dxa"/>
            <w:shd w:val="clear" w:color="auto" w:fill="auto"/>
            <w:noWrap/>
            <w:vAlign w:val="bottom"/>
          </w:tcPr>
          <w:p w:rsidR="0020511B" w:rsidRPr="0020511B" w:rsidRDefault="0020511B" w:rsidP="0020511B">
            <w:pPr>
              <w:suppressAutoHyphens/>
              <w:jc w:val="center"/>
            </w:pPr>
            <w:r w:rsidRPr="0020511B">
              <w:t>02</w:t>
            </w:r>
          </w:p>
        </w:tc>
        <w:tc>
          <w:tcPr>
            <w:tcW w:w="1749" w:type="dxa"/>
            <w:shd w:val="clear" w:color="auto" w:fill="auto"/>
            <w:noWrap/>
            <w:vAlign w:val="bottom"/>
          </w:tcPr>
          <w:p w:rsidR="0020511B" w:rsidRPr="0020511B" w:rsidRDefault="0020511B" w:rsidP="0020511B">
            <w:pPr>
              <w:suppressAutoHyphens/>
              <w:jc w:val="center"/>
            </w:pPr>
            <w:r w:rsidRPr="0020511B">
              <w:t>02 0 00 00000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570</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12</w:t>
            </w:r>
          </w:p>
        </w:tc>
        <w:tc>
          <w:tcPr>
            <w:tcW w:w="522" w:type="dxa"/>
            <w:shd w:val="clear" w:color="auto" w:fill="auto"/>
            <w:noWrap/>
            <w:vAlign w:val="bottom"/>
          </w:tcPr>
          <w:p w:rsidR="0020511B" w:rsidRPr="0020511B" w:rsidRDefault="0020511B" w:rsidP="0020511B">
            <w:pPr>
              <w:suppressAutoHyphens/>
              <w:jc w:val="center"/>
            </w:pPr>
            <w:r w:rsidRPr="0020511B">
              <w:t>02</w:t>
            </w:r>
          </w:p>
        </w:tc>
        <w:tc>
          <w:tcPr>
            <w:tcW w:w="1749" w:type="dxa"/>
            <w:shd w:val="clear" w:color="auto" w:fill="auto"/>
            <w:noWrap/>
            <w:vAlign w:val="bottom"/>
          </w:tcPr>
          <w:p w:rsidR="0020511B" w:rsidRPr="0020511B" w:rsidRDefault="0020511B" w:rsidP="0020511B">
            <w:pPr>
              <w:suppressAutoHyphens/>
              <w:jc w:val="center"/>
            </w:pPr>
            <w:r w:rsidRPr="0020511B">
              <w:t>02 5 00 00000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570</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Учреждения в области средств массовой информации</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12</w:t>
            </w:r>
          </w:p>
        </w:tc>
        <w:tc>
          <w:tcPr>
            <w:tcW w:w="522" w:type="dxa"/>
            <w:shd w:val="clear" w:color="auto" w:fill="auto"/>
            <w:noWrap/>
            <w:vAlign w:val="bottom"/>
          </w:tcPr>
          <w:p w:rsidR="0020511B" w:rsidRPr="0020511B" w:rsidRDefault="0020511B" w:rsidP="0020511B">
            <w:pPr>
              <w:suppressAutoHyphens/>
              <w:jc w:val="center"/>
            </w:pPr>
            <w:r w:rsidRPr="0020511B">
              <w:t>02</w:t>
            </w:r>
          </w:p>
        </w:tc>
        <w:tc>
          <w:tcPr>
            <w:tcW w:w="1749" w:type="dxa"/>
            <w:shd w:val="clear" w:color="auto" w:fill="auto"/>
            <w:noWrap/>
            <w:vAlign w:val="bottom"/>
          </w:tcPr>
          <w:p w:rsidR="0020511B" w:rsidRPr="0020511B" w:rsidRDefault="0020511B" w:rsidP="0020511B">
            <w:pPr>
              <w:suppressAutoHyphens/>
              <w:jc w:val="center"/>
            </w:pPr>
            <w:r w:rsidRPr="0020511B">
              <w:t>02 5 00 10870</w:t>
            </w:r>
          </w:p>
        </w:tc>
        <w:tc>
          <w:tcPr>
            <w:tcW w:w="690" w:type="dxa"/>
            <w:shd w:val="clear" w:color="auto" w:fill="auto"/>
            <w:noWrap/>
            <w:vAlign w:val="bottom"/>
          </w:tcPr>
          <w:p w:rsidR="0020511B" w:rsidRPr="0020511B" w:rsidRDefault="0020511B" w:rsidP="0020511B">
            <w:pPr>
              <w:suppressAutoHyphens/>
              <w:jc w:val="center"/>
            </w:pP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570</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iCs/>
              </w:rPr>
            </w:pPr>
            <w:r w:rsidRPr="0020511B">
              <w:rPr>
                <w:iCs/>
              </w:rPr>
              <w:t>Субсидии автономным учреждениям</w:t>
            </w:r>
          </w:p>
        </w:tc>
        <w:tc>
          <w:tcPr>
            <w:tcW w:w="775" w:type="dxa"/>
            <w:shd w:val="clear" w:color="auto" w:fill="auto"/>
            <w:noWrap/>
            <w:vAlign w:val="bottom"/>
          </w:tcPr>
          <w:p w:rsidR="0020511B" w:rsidRPr="0020511B" w:rsidRDefault="0020511B" w:rsidP="0020511B">
            <w:pPr>
              <w:jc w:val="center"/>
            </w:pPr>
            <w:r w:rsidRPr="0020511B">
              <w:rPr>
                <w:iCs/>
              </w:rPr>
              <w:t>303</w:t>
            </w:r>
          </w:p>
        </w:tc>
        <w:tc>
          <w:tcPr>
            <w:tcW w:w="470" w:type="dxa"/>
            <w:shd w:val="clear" w:color="auto" w:fill="auto"/>
            <w:noWrap/>
            <w:vAlign w:val="bottom"/>
          </w:tcPr>
          <w:p w:rsidR="0020511B" w:rsidRPr="0020511B" w:rsidRDefault="0020511B" w:rsidP="0020511B">
            <w:pPr>
              <w:suppressAutoHyphens/>
              <w:jc w:val="center"/>
              <w:rPr>
                <w:iCs/>
              </w:rPr>
            </w:pPr>
            <w:r w:rsidRPr="0020511B">
              <w:rPr>
                <w:iCs/>
              </w:rPr>
              <w:t>12</w:t>
            </w:r>
          </w:p>
        </w:tc>
        <w:tc>
          <w:tcPr>
            <w:tcW w:w="522" w:type="dxa"/>
            <w:shd w:val="clear" w:color="auto" w:fill="auto"/>
            <w:noWrap/>
            <w:vAlign w:val="bottom"/>
          </w:tcPr>
          <w:p w:rsidR="0020511B" w:rsidRPr="0020511B" w:rsidRDefault="0020511B" w:rsidP="0020511B">
            <w:pPr>
              <w:suppressAutoHyphens/>
              <w:jc w:val="center"/>
            </w:pPr>
            <w:r w:rsidRPr="0020511B">
              <w:t>02</w:t>
            </w:r>
          </w:p>
        </w:tc>
        <w:tc>
          <w:tcPr>
            <w:tcW w:w="1749" w:type="dxa"/>
            <w:shd w:val="clear" w:color="auto" w:fill="auto"/>
            <w:noWrap/>
            <w:vAlign w:val="bottom"/>
          </w:tcPr>
          <w:p w:rsidR="0020511B" w:rsidRPr="0020511B" w:rsidRDefault="0020511B" w:rsidP="0020511B">
            <w:pPr>
              <w:suppressAutoHyphens/>
              <w:jc w:val="center"/>
            </w:pPr>
            <w:r w:rsidRPr="0020511B">
              <w:t>02 5 00 10870</w:t>
            </w:r>
          </w:p>
        </w:tc>
        <w:tc>
          <w:tcPr>
            <w:tcW w:w="690" w:type="dxa"/>
            <w:shd w:val="clear" w:color="auto" w:fill="auto"/>
            <w:noWrap/>
            <w:vAlign w:val="bottom"/>
          </w:tcPr>
          <w:p w:rsidR="0020511B" w:rsidRPr="0020511B" w:rsidRDefault="0020511B" w:rsidP="0020511B">
            <w:pPr>
              <w:suppressAutoHyphens/>
              <w:jc w:val="center"/>
            </w:pPr>
            <w:r w:rsidRPr="0020511B">
              <w:t>620</w:t>
            </w:r>
          </w:p>
        </w:tc>
        <w:tc>
          <w:tcPr>
            <w:tcW w:w="1795" w:type="dxa"/>
            <w:shd w:val="clear" w:color="auto" w:fill="auto"/>
            <w:noWrap/>
            <w:vAlign w:val="bottom"/>
          </w:tcPr>
          <w:p w:rsidR="0020511B" w:rsidRPr="0020511B" w:rsidRDefault="0020511B" w:rsidP="0020511B">
            <w:pPr>
              <w:suppressAutoHyphens/>
              <w:jc w:val="center"/>
              <w:rPr>
                <w:iCs/>
              </w:rPr>
            </w:pPr>
            <w:r w:rsidRPr="0020511B">
              <w:rPr>
                <w:iCs/>
              </w:rPr>
              <w:t>570</w:t>
            </w:r>
          </w:p>
        </w:tc>
      </w:tr>
      <w:tr w:rsidR="0020511B" w:rsidRPr="0020511B" w:rsidTr="0020511B">
        <w:trPr>
          <w:trHeight w:val="315"/>
        </w:trPr>
        <w:tc>
          <w:tcPr>
            <w:tcW w:w="4011" w:type="dxa"/>
            <w:shd w:val="clear" w:color="auto" w:fill="auto"/>
            <w:vAlign w:val="bottom"/>
          </w:tcPr>
          <w:p w:rsidR="0020511B" w:rsidRPr="0020511B" w:rsidRDefault="0020511B" w:rsidP="0020511B">
            <w:pPr>
              <w:suppressAutoHyphens/>
              <w:rPr>
                <w:b/>
                <w:iCs/>
              </w:rPr>
            </w:pPr>
            <w:r w:rsidRPr="0020511B">
              <w:rPr>
                <w:b/>
                <w:iCs/>
              </w:rPr>
              <w:t>Всего расходов</w:t>
            </w:r>
          </w:p>
        </w:tc>
        <w:tc>
          <w:tcPr>
            <w:tcW w:w="775" w:type="dxa"/>
            <w:shd w:val="clear" w:color="auto" w:fill="auto"/>
            <w:noWrap/>
            <w:vAlign w:val="bottom"/>
          </w:tcPr>
          <w:p w:rsidR="0020511B" w:rsidRPr="0020511B" w:rsidRDefault="0020511B" w:rsidP="0020511B">
            <w:pPr>
              <w:suppressAutoHyphens/>
              <w:jc w:val="center"/>
              <w:rPr>
                <w:b/>
                <w:iCs/>
              </w:rPr>
            </w:pPr>
          </w:p>
        </w:tc>
        <w:tc>
          <w:tcPr>
            <w:tcW w:w="470" w:type="dxa"/>
            <w:shd w:val="clear" w:color="auto" w:fill="auto"/>
            <w:noWrap/>
            <w:vAlign w:val="bottom"/>
          </w:tcPr>
          <w:p w:rsidR="0020511B" w:rsidRPr="0020511B" w:rsidRDefault="0020511B" w:rsidP="0020511B">
            <w:pPr>
              <w:suppressAutoHyphens/>
              <w:jc w:val="center"/>
              <w:rPr>
                <w:b/>
                <w:iCs/>
              </w:rPr>
            </w:pPr>
          </w:p>
        </w:tc>
        <w:tc>
          <w:tcPr>
            <w:tcW w:w="522" w:type="dxa"/>
            <w:shd w:val="clear" w:color="auto" w:fill="auto"/>
            <w:noWrap/>
            <w:vAlign w:val="bottom"/>
          </w:tcPr>
          <w:p w:rsidR="0020511B" w:rsidRPr="0020511B" w:rsidRDefault="0020511B" w:rsidP="0020511B">
            <w:pPr>
              <w:suppressAutoHyphens/>
              <w:jc w:val="center"/>
              <w:rPr>
                <w:b/>
              </w:rPr>
            </w:pPr>
          </w:p>
        </w:tc>
        <w:tc>
          <w:tcPr>
            <w:tcW w:w="1749" w:type="dxa"/>
            <w:shd w:val="clear" w:color="auto" w:fill="auto"/>
            <w:noWrap/>
            <w:vAlign w:val="bottom"/>
          </w:tcPr>
          <w:p w:rsidR="0020511B" w:rsidRPr="0020511B" w:rsidRDefault="0020511B" w:rsidP="0020511B">
            <w:pPr>
              <w:suppressAutoHyphens/>
              <w:jc w:val="center"/>
              <w:rPr>
                <w:b/>
              </w:rPr>
            </w:pPr>
          </w:p>
        </w:tc>
        <w:tc>
          <w:tcPr>
            <w:tcW w:w="690" w:type="dxa"/>
            <w:shd w:val="clear" w:color="auto" w:fill="auto"/>
            <w:noWrap/>
            <w:vAlign w:val="bottom"/>
          </w:tcPr>
          <w:p w:rsidR="0020511B" w:rsidRPr="0020511B" w:rsidRDefault="0020511B" w:rsidP="0020511B">
            <w:pPr>
              <w:suppressAutoHyphens/>
              <w:jc w:val="center"/>
              <w:rPr>
                <w:b/>
              </w:rPr>
            </w:pPr>
          </w:p>
        </w:tc>
        <w:tc>
          <w:tcPr>
            <w:tcW w:w="1795" w:type="dxa"/>
            <w:shd w:val="clear" w:color="auto" w:fill="auto"/>
            <w:noWrap/>
            <w:vAlign w:val="bottom"/>
          </w:tcPr>
          <w:p w:rsidR="0020511B" w:rsidRPr="0020511B" w:rsidRDefault="0020511B" w:rsidP="0020511B">
            <w:pPr>
              <w:suppressAutoHyphens/>
              <w:jc w:val="center"/>
              <w:rPr>
                <w:b/>
                <w:iCs/>
              </w:rPr>
            </w:pPr>
            <w:r w:rsidRPr="0020511B">
              <w:rPr>
                <w:b/>
                <w:iCs/>
              </w:rPr>
              <w:t>494873</w:t>
            </w:r>
          </w:p>
        </w:tc>
      </w:tr>
    </w:tbl>
    <w:p w:rsidR="0020511B" w:rsidRPr="0020511B" w:rsidRDefault="0020511B" w:rsidP="0020511B">
      <w:pPr>
        <w:suppressAutoHyphens/>
        <w:jc w:val="right"/>
        <w:rPr>
          <w:bCs/>
          <w:sz w:val="22"/>
          <w:szCs w:val="22"/>
        </w:rPr>
      </w:pPr>
    </w:p>
    <w:p w:rsidR="0020511B" w:rsidRPr="0020511B" w:rsidRDefault="0020511B" w:rsidP="0020511B">
      <w:pPr>
        <w:spacing w:after="160" w:line="259" w:lineRule="auto"/>
        <w:rPr>
          <w:bCs/>
          <w:sz w:val="22"/>
          <w:szCs w:val="22"/>
        </w:rPr>
      </w:pPr>
    </w:p>
    <w:p w:rsidR="0020511B" w:rsidRPr="0020511B" w:rsidRDefault="0020511B" w:rsidP="0020511B">
      <w:pPr>
        <w:suppressAutoHyphens/>
        <w:jc w:val="right"/>
        <w:rPr>
          <w:bCs/>
          <w:sz w:val="22"/>
          <w:szCs w:val="22"/>
        </w:rPr>
      </w:pPr>
    </w:p>
    <w:p w:rsidR="0020511B" w:rsidRPr="0020511B" w:rsidRDefault="008A4983" w:rsidP="008A4983">
      <w:pPr>
        <w:spacing w:after="160" w:line="259" w:lineRule="auto"/>
        <w:rPr>
          <w:bCs/>
          <w:sz w:val="22"/>
          <w:szCs w:val="22"/>
        </w:rPr>
      </w:pPr>
      <w:r>
        <w:rPr>
          <w:bCs/>
          <w:sz w:val="22"/>
          <w:szCs w:val="22"/>
        </w:rPr>
        <w:br w:type="page"/>
      </w:r>
    </w:p>
    <w:p w:rsidR="0020511B" w:rsidRPr="008A4983" w:rsidRDefault="0020511B" w:rsidP="0020511B">
      <w:pPr>
        <w:widowControl w:val="0"/>
        <w:tabs>
          <w:tab w:val="left" w:pos="7180"/>
        </w:tabs>
        <w:suppressAutoHyphens/>
        <w:ind w:left="4961"/>
        <w:jc w:val="right"/>
        <w:outlineLvl w:val="0"/>
        <w:rPr>
          <w:snapToGrid w:val="0"/>
          <w:sz w:val="28"/>
          <w:szCs w:val="28"/>
        </w:rPr>
      </w:pPr>
      <w:r w:rsidRPr="008A4983">
        <w:rPr>
          <w:snapToGrid w:val="0"/>
          <w:sz w:val="28"/>
          <w:szCs w:val="28"/>
        </w:rPr>
        <w:lastRenderedPageBreak/>
        <w:t>ПРИЛОЖЕНИЕ 3</w:t>
      </w:r>
    </w:p>
    <w:p w:rsidR="0020511B" w:rsidRPr="008A4983" w:rsidRDefault="0020511B" w:rsidP="0020511B">
      <w:pPr>
        <w:ind w:left="4963"/>
        <w:jc w:val="right"/>
        <w:rPr>
          <w:sz w:val="28"/>
          <w:szCs w:val="28"/>
        </w:rPr>
      </w:pPr>
      <w:r w:rsidRPr="008A4983">
        <w:rPr>
          <w:sz w:val="28"/>
          <w:szCs w:val="28"/>
        </w:rPr>
        <w:t xml:space="preserve">к решению «Об исполнении </w:t>
      </w:r>
    </w:p>
    <w:p w:rsidR="0020511B" w:rsidRPr="008A4983" w:rsidRDefault="0020511B" w:rsidP="0020511B">
      <w:pPr>
        <w:ind w:left="4963"/>
        <w:jc w:val="right"/>
        <w:rPr>
          <w:sz w:val="28"/>
          <w:szCs w:val="28"/>
        </w:rPr>
      </w:pPr>
      <w:r w:rsidRPr="008A4983">
        <w:rPr>
          <w:sz w:val="28"/>
          <w:szCs w:val="28"/>
        </w:rPr>
        <w:t xml:space="preserve"> районного бюджета за 2025 год»    </w:t>
      </w:r>
    </w:p>
    <w:p w:rsidR="0020511B" w:rsidRPr="0020511B" w:rsidRDefault="0020511B" w:rsidP="0020511B">
      <w:pPr>
        <w:suppressAutoHyphens/>
        <w:jc w:val="right"/>
        <w:rPr>
          <w:sz w:val="28"/>
          <w:szCs w:val="28"/>
        </w:rPr>
      </w:pPr>
    </w:p>
    <w:p w:rsidR="0020511B" w:rsidRPr="0020511B" w:rsidRDefault="0020511B" w:rsidP="0020511B">
      <w:pPr>
        <w:suppressAutoHyphens/>
        <w:jc w:val="center"/>
        <w:rPr>
          <w:sz w:val="22"/>
          <w:szCs w:val="22"/>
        </w:rPr>
      </w:pPr>
      <w:r w:rsidRPr="0020511B">
        <w:rPr>
          <w:sz w:val="28"/>
          <w:szCs w:val="28"/>
        </w:rPr>
        <w:t>Расходы районного бюджета по разделам и подразделам классификации расходов бюджета</w:t>
      </w:r>
    </w:p>
    <w:p w:rsidR="0020511B" w:rsidRPr="0020511B" w:rsidRDefault="0020511B" w:rsidP="0020511B">
      <w:pPr>
        <w:suppressAutoHyphens/>
        <w:jc w:val="right"/>
        <w:rPr>
          <w:sz w:val="22"/>
          <w:szCs w:val="22"/>
        </w:rPr>
      </w:pPr>
      <w:r w:rsidRPr="0020511B">
        <w:rPr>
          <w:sz w:val="22"/>
          <w:szCs w:val="22"/>
        </w:rPr>
        <w:t>тыс. рублей</w:t>
      </w:r>
    </w:p>
    <w:tbl>
      <w:tblPr>
        <w:tblW w:w="9923" w:type="dxa"/>
        <w:tblInd w:w="-34" w:type="dxa"/>
        <w:tblLayout w:type="fixed"/>
        <w:tblLook w:val="0000" w:firstRow="0" w:lastRow="0" w:firstColumn="0" w:lastColumn="0" w:noHBand="0" w:noVBand="0"/>
      </w:tblPr>
      <w:tblGrid>
        <w:gridCol w:w="4958"/>
        <w:gridCol w:w="1421"/>
        <w:gridCol w:w="1276"/>
        <w:gridCol w:w="2268"/>
      </w:tblGrid>
      <w:tr w:rsidR="0020511B" w:rsidRPr="0020511B" w:rsidTr="0020511B">
        <w:trPr>
          <w:trHeight w:val="510"/>
        </w:trPr>
        <w:tc>
          <w:tcPr>
            <w:tcW w:w="4958" w:type="dxa"/>
            <w:tcBorders>
              <w:top w:val="single" w:sz="4" w:space="0" w:color="auto"/>
              <w:left w:val="single" w:sz="4" w:space="0" w:color="auto"/>
              <w:bottom w:val="single" w:sz="4" w:space="0" w:color="auto"/>
              <w:right w:val="single" w:sz="4" w:space="0" w:color="auto"/>
            </w:tcBorders>
            <w:vAlign w:val="center"/>
          </w:tcPr>
          <w:p w:rsidR="0020511B" w:rsidRPr="008A4983" w:rsidRDefault="0020511B" w:rsidP="0020511B">
            <w:pPr>
              <w:suppressAutoHyphens/>
              <w:jc w:val="center"/>
            </w:pPr>
            <w:r w:rsidRPr="008A4983">
              <w:t>Наименование </w:t>
            </w:r>
          </w:p>
        </w:tc>
        <w:tc>
          <w:tcPr>
            <w:tcW w:w="1421" w:type="dxa"/>
            <w:tcBorders>
              <w:top w:val="single" w:sz="4" w:space="0" w:color="auto"/>
              <w:left w:val="nil"/>
              <w:bottom w:val="single" w:sz="4" w:space="0" w:color="auto"/>
              <w:right w:val="single" w:sz="4" w:space="0" w:color="auto"/>
            </w:tcBorders>
            <w:vAlign w:val="center"/>
          </w:tcPr>
          <w:p w:rsidR="0020511B" w:rsidRPr="008A4983" w:rsidRDefault="0020511B" w:rsidP="0020511B">
            <w:pPr>
              <w:suppressAutoHyphens/>
              <w:jc w:val="center"/>
            </w:pPr>
            <w:r w:rsidRPr="008A4983">
              <w:t>Рз</w:t>
            </w:r>
          </w:p>
        </w:tc>
        <w:tc>
          <w:tcPr>
            <w:tcW w:w="1276" w:type="dxa"/>
            <w:tcBorders>
              <w:top w:val="single" w:sz="4" w:space="0" w:color="auto"/>
              <w:left w:val="nil"/>
              <w:bottom w:val="single" w:sz="4" w:space="0" w:color="auto"/>
              <w:right w:val="single" w:sz="4" w:space="0" w:color="auto"/>
            </w:tcBorders>
            <w:vAlign w:val="center"/>
          </w:tcPr>
          <w:p w:rsidR="0020511B" w:rsidRPr="008A4983" w:rsidRDefault="0020511B" w:rsidP="0020511B">
            <w:pPr>
              <w:suppressAutoHyphens/>
              <w:jc w:val="center"/>
            </w:pPr>
            <w:r w:rsidRPr="008A4983">
              <w:t>Пр</w:t>
            </w:r>
          </w:p>
        </w:tc>
        <w:tc>
          <w:tcPr>
            <w:tcW w:w="2268" w:type="dxa"/>
            <w:tcBorders>
              <w:top w:val="single" w:sz="4" w:space="0" w:color="auto"/>
              <w:left w:val="nil"/>
              <w:bottom w:val="single" w:sz="4" w:space="0" w:color="auto"/>
              <w:right w:val="single" w:sz="4" w:space="0" w:color="auto"/>
            </w:tcBorders>
            <w:vAlign w:val="center"/>
          </w:tcPr>
          <w:p w:rsidR="0020511B" w:rsidRPr="008A4983" w:rsidRDefault="0020511B" w:rsidP="0020511B">
            <w:pPr>
              <w:suppressAutoHyphens/>
              <w:jc w:val="center"/>
            </w:pPr>
            <w:r w:rsidRPr="008A4983">
              <w:t>Кассовое исполнение</w:t>
            </w:r>
          </w:p>
        </w:tc>
      </w:tr>
      <w:tr w:rsidR="0020511B" w:rsidRPr="0020511B" w:rsidTr="0020511B">
        <w:trPr>
          <w:trHeight w:val="12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
                <w:bCs/>
              </w:rPr>
            </w:pPr>
            <w:r w:rsidRPr="008A4983">
              <w:rPr>
                <w:b/>
                <w:bCs/>
              </w:rPr>
              <w:t>Общегосударственные вопросы</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r w:rsidRPr="008A4983">
              <w:rPr>
                <w:b/>
                <w:bCs/>
              </w:rPr>
              <w:t>01</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
                <w:highlight w:val="yellow"/>
              </w:rPr>
            </w:pPr>
            <w:r w:rsidRPr="008A4983">
              <w:rPr>
                <w:b/>
              </w:rPr>
              <w:t>42674,2</w:t>
            </w:r>
          </w:p>
        </w:tc>
      </w:tr>
      <w:tr w:rsidR="0020511B" w:rsidRPr="0020511B" w:rsidTr="0020511B">
        <w:trPr>
          <w:trHeight w:val="79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iCs/>
                <w:color w:val="000000"/>
              </w:rPr>
            </w:pPr>
            <w:r w:rsidRPr="008A4983">
              <w:rPr>
                <w:iCs/>
                <w:color w:val="000000"/>
              </w:rPr>
              <w:t>Функционирование высшего должностного лица субъекта Российской Федерации и муниципального образования</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iCs/>
              </w:rPr>
            </w:pPr>
            <w:r w:rsidRPr="008A4983">
              <w:rPr>
                <w:iCs/>
              </w:rPr>
              <w:t>01</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iCs/>
              </w:rPr>
            </w:pPr>
            <w:r w:rsidRPr="008A4983">
              <w:rPr>
                <w:iCs/>
              </w:rPr>
              <w:t>02</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2338,7</w:t>
            </w:r>
          </w:p>
        </w:tc>
      </w:tr>
      <w:tr w:rsidR="0020511B" w:rsidRPr="0020511B" w:rsidTr="0020511B">
        <w:trPr>
          <w:trHeight w:val="750"/>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iCs/>
                <w:color w:val="00000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01</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03</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iCs/>
              </w:rPr>
            </w:pPr>
            <w:r w:rsidRPr="008A4983">
              <w:rPr>
                <w:iCs/>
              </w:rPr>
              <w:t>15,2</w:t>
            </w:r>
          </w:p>
        </w:tc>
      </w:tr>
      <w:tr w:rsidR="0020511B" w:rsidRPr="0020511B" w:rsidTr="0020511B">
        <w:trPr>
          <w:trHeight w:val="750"/>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01</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04</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iCs/>
              </w:rPr>
            </w:pPr>
            <w:r w:rsidRPr="008A4983">
              <w:rPr>
                <w:iCs/>
              </w:rPr>
              <w:t>21740,8</w:t>
            </w:r>
          </w:p>
        </w:tc>
      </w:tr>
      <w:tr w:rsidR="0020511B" w:rsidRPr="0020511B" w:rsidTr="0020511B">
        <w:trPr>
          <w:trHeight w:val="79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Обеспечение деятельности финансовых, налоговых и таможенных органов и органов финансового (финансово-бюджетного) надзора</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01</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06</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iCs/>
              </w:rPr>
            </w:pPr>
            <w:r w:rsidRPr="008A4983">
              <w:rPr>
                <w:iCs/>
              </w:rPr>
              <w:t>7288,5</w:t>
            </w:r>
          </w:p>
        </w:tc>
      </w:tr>
      <w:tr w:rsidR="0020511B" w:rsidRPr="0020511B" w:rsidTr="0020511B">
        <w:trPr>
          <w:trHeight w:val="31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Другие общегосударственные вопросы</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01</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13</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11291</w:t>
            </w:r>
          </w:p>
        </w:tc>
      </w:tr>
      <w:tr w:rsidR="0020511B" w:rsidRPr="0020511B" w:rsidTr="0020511B">
        <w:trPr>
          <w:trHeight w:val="403"/>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
                <w:bCs/>
              </w:rPr>
            </w:pPr>
            <w:r w:rsidRPr="008A4983">
              <w:rPr>
                <w:b/>
                <w:bCs/>
              </w:rPr>
              <w:t>Национальная оборона</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r w:rsidRPr="008A4983">
              <w:rPr>
                <w:b/>
                <w:bCs/>
              </w:rPr>
              <w:t>02</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
                <w:bCs/>
              </w:rPr>
            </w:pPr>
            <w:r w:rsidRPr="008A4983">
              <w:rPr>
                <w:b/>
                <w:bCs/>
              </w:rPr>
              <w:t>1830,2</w:t>
            </w:r>
          </w:p>
        </w:tc>
      </w:tr>
      <w:tr w:rsidR="0020511B" w:rsidRPr="0020511B" w:rsidTr="0020511B">
        <w:trPr>
          <w:trHeight w:val="359"/>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Мобилизационная и вневойсковая подготовка</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02</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03</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iCs/>
              </w:rPr>
            </w:pPr>
            <w:r w:rsidRPr="008A4983">
              <w:rPr>
                <w:iCs/>
              </w:rPr>
              <w:t>1830,2</w:t>
            </w:r>
          </w:p>
        </w:tc>
      </w:tr>
      <w:tr w:rsidR="0020511B" w:rsidRPr="0020511B" w:rsidTr="0020511B">
        <w:trPr>
          <w:trHeight w:val="510"/>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
                <w:bCs/>
              </w:rPr>
            </w:pPr>
            <w:r w:rsidRPr="008A4983">
              <w:rPr>
                <w:b/>
                <w:bCs/>
              </w:rPr>
              <w:t>Национальная безопасность и правоохранительная деятельность</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r w:rsidRPr="008A4983">
              <w:rPr>
                <w:b/>
                <w:bCs/>
              </w:rPr>
              <w:t>03</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
                <w:bCs/>
              </w:rPr>
            </w:pPr>
            <w:r w:rsidRPr="008A4983">
              <w:rPr>
                <w:b/>
                <w:bCs/>
              </w:rPr>
              <w:t>3922,5</w:t>
            </w:r>
          </w:p>
        </w:tc>
      </w:tr>
      <w:tr w:rsidR="0020511B" w:rsidRPr="0020511B" w:rsidTr="0020511B">
        <w:trPr>
          <w:trHeight w:val="530"/>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Защита населения и территории от чрезвычайных ситуаций природного и техногенного характера, пожарная безопасность</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03</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10</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3889,5</w:t>
            </w:r>
          </w:p>
        </w:tc>
      </w:tr>
      <w:tr w:rsidR="0020511B" w:rsidRPr="0020511B" w:rsidTr="0020511B">
        <w:trPr>
          <w:trHeight w:val="530"/>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Другие вопросы в области национальной безопасности и правоохранительной деятельности</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03</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14</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33</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
                <w:bCs/>
              </w:rPr>
            </w:pPr>
            <w:r w:rsidRPr="008A4983">
              <w:rPr>
                <w:b/>
                <w:bCs/>
              </w:rPr>
              <w:t>Национальная  экономика</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r w:rsidRPr="008A4983">
              <w:rPr>
                <w:b/>
                <w:bCs/>
              </w:rPr>
              <w:t>04</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
                <w:bCs/>
              </w:rPr>
            </w:pPr>
            <w:r w:rsidRPr="008A4983">
              <w:rPr>
                <w:b/>
                <w:bCs/>
              </w:rPr>
              <w:t>15228,7</w:t>
            </w:r>
          </w:p>
        </w:tc>
      </w:tr>
      <w:tr w:rsidR="0020511B" w:rsidRPr="0020511B" w:rsidTr="0020511B">
        <w:trPr>
          <w:trHeight w:val="70"/>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Общегосударственные вопросы</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04</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01</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157,3</w:t>
            </w:r>
          </w:p>
        </w:tc>
      </w:tr>
      <w:tr w:rsidR="0020511B" w:rsidRPr="0020511B" w:rsidTr="0020511B">
        <w:trPr>
          <w:trHeight w:val="70"/>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Сельское хозяйство и рыболовство</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04</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05</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2254,1</w:t>
            </w:r>
          </w:p>
        </w:tc>
      </w:tr>
      <w:tr w:rsidR="0020511B" w:rsidRPr="0020511B" w:rsidTr="002051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958" w:type="dxa"/>
            <w:shd w:val="clear" w:color="auto" w:fill="auto"/>
            <w:vAlign w:val="bottom"/>
          </w:tcPr>
          <w:p w:rsidR="0020511B" w:rsidRPr="008A4983" w:rsidRDefault="0020511B" w:rsidP="0020511B">
            <w:pPr>
              <w:jc w:val="both"/>
              <w:rPr>
                <w:bCs/>
              </w:rPr>
            </w:pPr>
            <w:r w:rsidRPr="008A4983">
              <w:rPr>
                <w:bCs/>
              </w:rPr>
              <w:t>Водное хозяйство</w:t>
            </w:r>
          </w:p>
        </w:tc>
        <w:tc>
          <w:tcPr>
            <w:tcW w:w="1421" w:type="dxa"/>
            <w:shd w:val="clear" w:color="auto" w:fill="auto"/>
            <w:noWrap/>
            <w:vAlign w:val="bottom"/>
          </w:tcPr>
          <w:p w:rsidR="0020511B" w:rsidRPr="008A4983" w:rsidRDefault="0020511B" w:rsidP="0020511B">
            <w:pPr>
              <w:jc w:val="center"/>
              <w:rPr>
                <w:bCs/>
              </w:rPr>
            </w:pPr>
            <w:r w:rsidRPr="008A4983">
              <w:rPr>
                <w:bCs/>
              </w:rPr>
              <w:t>04</w:t>
            </w:r>
          </w:p>
        </w:tc>
        <w:tc>
          <w:tcPr>
            <w:tcW w:w="1276" w:type="dxa"/>
            <w:shd w:val="clear" w:color="auto" w:fill="auto"/>
            <w:noWrap/>
            <w:vAlign w:val="bottom"/>
          </w:tcPr>
          <w:p w:rsidR="0020511B" w:rsidRPr="008A4983" w:rsidRDefault="0020511B" w:rsidP="0020511B">
            <w:pPr>
              <w:suppressAutoHyphens/>
              <w:jc w:val="center"/>
              <w:rPr>
                <w:iCs/>
              </w:rPr>
            </w:pPr>
            <w:r w:rsidRPr="008A4983">
              <w:rPr>
                <w:iCs/>
              </w:rPr>
              <w:t>06</w:t>
            </w:r>
          </w:p>
        </w:tc>
        <w:tc>
          <w:tcPr>
            <w:tcW w:w="2268" w:type="dxa"/>
            <w:shd w:val="clear" w:color="auto" w:fill="auto"/>
            <w:vAlign w:val="bottom"/>
          </w:tcPr>
          <w:p w:rsidR="0020511B" w:rsidRPr="008A4983" w:rsidRDefault="0020511B" w:rsidP="0020511B">
            <w:pPr>
              <w:suppressAutoHyphens/>
              <w:jc w:val="center"/>
              <w:rPr>
                <w:iCs/>
              </w:rPr>
            </w:pPr>
            <w:r w:rsidRPr="008A4983">
              <w:rPr>
                <w:iCs/>
              </w:rPr>
              <w:t>574</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iCs/>
              </w:rPr>
              <w:t>Транспорт</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04</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08</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1522</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Дорожное хозяйство (дорожные фонды)</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04</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09</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10681,3</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Другие вопросы в области национальной экономики</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04</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12</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40</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
                <w:bCs/>
              </w:rPr>
            </w:pPr>
            <w:r w:rsidRPr="008A4983">
              <w:rPr>
                <w:b/>
                <w:bCs/>
              </w:rPr>
              <w:t>Жилищно-коммунальное хозяйство</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r w:rsidRPr="008A4983">
              <w:rPr>
                <w:b/>
                <w:bCs/>
              </w:rPr>
              <w:t>05</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
                <w:bCs/>
              </w:rPr>
            </w:pPr>
            <w:r w:rsidRPr="008A4983">
              <w:rPr>
                <w:b/>
                <w:bCs/>
              </w:rPr>
              <w:t>33416,8</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iCs/>
              </w:rPr>
            </w:pPr>
            <w:r w:rsidRPr="008A4983">
              <w:rPr>
                <w:iCs/>
              </w:rPr>
              <w:t>Жилищное хозяйство</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iCs/>
              </w:rPr>
            </w:pPr>
            <w:r w:rsidRPr="008A4983">
              <w:rPr>
                <w:iCs/>
              </w:rPr>
              <w:t>05</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iCs/>
              </w:rPr>
            </w:pPr>
            <w:r w:rsidRPr="008A4983">
              <w:rPr>
                <w:iCs/>
              </w:rPr>
              <w:t>01</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iCs/>
              </w:rPr>
            </w:pPr>
            <w:r w:rsidRPr="008A4983">
              <w:rPr>
                <w:iCs/>
              </w:rPr>
              <w:t>38,2</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Коммунальное хозяйство</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05</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02</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33073,3</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iCs/>
              </w:rPr>
            </w:pPr>
            <w:r w:rsidRPr="008A4983">
              <w:rPr>
                <w:iCs/>
              </w:rPr>
              <w:lastRenderedPageBreak/>
              <w:t>Благоустройство</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05</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03</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305,3</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
                <w:bCs/>
              </w:rPr>
            </w:pPr>
            <w:r w:rsidRPr="008A4983">
              <w:rPr>
                <w:b/>
                <w:bCs/>
              </w:rPr>
              <w:t>Образование</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r w:rsidRPr="008A4983">
              <w:rPr>
                <w:b/>
                <w:bCs/>
              </w:rPr>
              <w:t>07</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
                <w:bCs/>
              </w:rPr>
            </w:pPr>
            <w:r w:rsidRPr="008A4983">
              <w:rPr>
                <w:b/>
                <w:bCs/>
              </w:rPr>
              <w:t>329002,6</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Дошкольное образование</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07</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01</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pPr>
            <w:r w:rsidRPr="008A4983">
              <w:t>32413,5</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Общее образование</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07</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02</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iCs/>
              </w:rPr>
            </w:pPr>
            <w:r w:rsidRPr="008A4983">
              <w:rPr>
                <w:iCs/>
              </w:rPr>
              <w:t>257643,5</w:t>
            </w:r>
          </w:p>
        </w:tc>
      </w:tr>
      <w:tr w:rsidR="0020511B" w:rsidRPr="0020511B" w:rsidTr="0020511B">
        <w:trPr>
          <w:trHeight w:val="28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iCs/>
              </w:rPr>
            </w:pPr>
            <w:r w:rsidRPr="008A4983">
              <w:rPr>
                <w:iCs/>
              </w:rPr>
              <w:t>Дополнительное образование детей</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iCs/>
              </w:rPr>
            </w:pPr>
            <w:r w:rsidRPr="008A4983">
              <w:rPr>
                <w:iCs/>
              </w:rPr>
              <w:t>07</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iCs/>
              </w:rPr>
            </w:pPr>
            <w:r w:rsidRPr="008A4983">
              <w:rPr>
                <w:iCs/>
              </w:rPr>
              <w:t>03</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iCs/>
              </w:rPr>
            </w:pPr>
            <w:r w:rsidRPr="008A4983">
              <w:rPr>
                <w:iCs/>
              </w:rPr>
              <w:t>14398,1</w:t>
            </w:r>
          </w:p>
        </w:tc>
      </w:tr>
      <w:tr w:rsidR="0020511B" w:rsidRPr="0020511B" w:rsidTr="0020511B">
        <w:trPr>
          <w:trHeight w:val="270"/>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Молодежная политика</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07</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07</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82,3</w:t>
            </w:r>
          </w:p>
        </w:tc>
      </w:tr>
      <w:tr w:rsidR="0020511B" w:rsidRPr="0020511B" w:rsidTr="0020511B">
        <w:trPr>
          <w:trHeight w:val="240"/>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Другие вопросы в области образования</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07</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09</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24465,2</w:t>
            </w:r>
          </w:p>
        </w:tc>
      </w:tr>
      <w:tr w:rsidR="0020511B" w:rsidRPr="0020511B" w:rsidTr="0020511B">
        <w:trPr>
          <w:trHeight w:val="28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
                <w:bCs/>
              </w:rPr>
            </w:pPr>
            <w:r w:rsidRPr="008A4983">
              <w:rPr>
                <w:b/>
                <w:bCs/>
              </w:rPr>
              <w:t>Культура,  кинематография</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r w:rsidRPr="008A4983">
              <w:rPr>
                <w:b/>
                <w:bCs/>
              </w:rPr>
              <w:t>08</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
                <w:bCs/>
              </w:rPr>
            </w:pPr>
            <w:r w:rsidRPr="008A4983">
              <w:rPr>
                <w:b/>
                <w:bCs/>
              </w:rPr>
              <w:t>41044,8</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 xml:space="preserve">Культура </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08</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01</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iCs/>
              </w:rPr>
            </w:pPr>
            <w:r w:rsidRPr="008A4983">
              <w:rPr>
                <w:iCs/>
              </w:rPr>
              <w:t>28764,6</w:t>
            </w:r>
          </w:p>
        </w:tc>
      </w:tr>
      <w:tr w:rsidR="0020511B" w:rsidRPr="0020511B" w:rsidTr="0020511B">
        <w:trPr>
          <w:trHeight w:val="217"/>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iCs/>
              </w:rPr>
            </w:pPr>
            <w:r w:rsidRPr="008A4983">
              <w:rPr>
                <w:iCs/>
              </w:rPr>
              <w:t>Другие вопросы в области культуры и кинематографии</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iCs/>
              </w:rPr>
            </w:pPr>
            <w:r w:rsidRPr="008A4983">
              <w:rPr>
                <w:iCs/>
              </w:rPr>
              <w:t>08</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iCs/>
              </w:rPr>
            </w:pPr>
            <w:r w:rsidRPr="008A4983">
              <w:rPr>
                <w:iCs/>
              </w:rPr>
              <w:t>04</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iCs/>
              </w:rPr>
            </w:pPr>
            <w:r w:rsidRPr="008A4983">
              <w:rPr>
                <w:iCs/>
              </w:rPr>
              <w:t>12280,2</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
                <w:bCs/>
              </w:rPr>
            </w:pPr>
            <w:r w:rsidRPr="008A4983">
              <w:rPr>
                <w:b/>
                <w:bCs/>
              </w:rPr>
              <w:t>Социальная политика</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r w:rsidRPr="008A4983">
              <w:rPr>
                <w:b/>
                <w:bCs/>
              </w:rPr>
              <w:t>10</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
                <w:bCs/>
              </w:rPr>
            </w:pPr>
            <w:r w:rsidRPr="008A4983">
              <w:rPr>
                <w:b/>
                <w:bCs/>
              </w:rPr>
              <w:t>4571,5</w:t>
            </w:r>
          </w:p>
        </w:tc>
      </w:tr>
      <w:tr w:rsidR="0020511B" w:rsidRPr="0020511B" w:rsidTr="002051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958" w:type="dxa"/>
            <w:shd w:val="clear" w:color="auto" w:fill="auto"/>
            <w:vAlign w:val="bottom"/>
          </w:tcPr>
          <w:p w:rsidR="0020511B" w:rsidRPr="008A4983" w:rsidRDefault="0020511B" w:rsidP="0020511B">
            <w:pPr>
              <w:jc w:val="both"/>
              <w:rPr>
                <w:bCs/>
              </w:rPr>
            </w:pPr>
            <w:r w:rsidRPr="008A4983">
              <w:rPr>
                <w:bCs/>
              </w:rPr>
              <w:t>Пенсионное обеспечение</w:t>
            </w:r>
          </w:p>
        </w:tc>
        <w:tc>
          <w:tcPr>
            <w:tcW w:w="1421" w:type="dxa"/>
            <w:shd w:val="clear" w:color="auto" w:fill="auto"/>
            <w:noWrap/>
            <w:vAlign w:val="bottom"/>
          </w:tcPr>
          <w:p w:rsidR="0020511B" w:rsidRPr="008A4983" w:rsidRDefault="0020511B" w:rsidP="0020511B">
            <w:pPr>
              <w:jc w:val="center"/>
              <w:rPr>
                <w:bCs/>
              </w:rPr>
            </w:pPr>
            <w:r w:rsidRPr="008A4983">
              <w:rPr>
                <w:bCs/>
              </w:rPr>
              <w:t>10</w:t>
            </w:r>
          </w:p>
        </w:tc>
        <w:tc>
          <w:tcPr>
            <w:tcW w:w="1276" w:type="dxa"/>
            <w:shd w:val="clear" w:color="auto" w:fill="auto"/>
            <w:noWrap/>
            <w:vAlign w:val="bottom"/>
          </w:tcPr>
          <w:p w:rsidR="0020511B" w:rsidRPr="008A4983" w:rsidRDefault="0020511B" w:rsidP="0020511B">
            <w:pPr>
              <w:suppressAutoHyphens/>
              <w:jc w:val="center"/>
              <w:rPr>
                <w:iCs/>
              </w:rPr>
            </w:pPr>
            <w:r w:rsidRPr="008A4983">
              <w:rPr>
                <w:iCs/>
              </w:rPr>
              <w:t>01</w:t>
            </w:r>
          </w:p>
        </w:tc>
        <w:tc>
          <w:tcPr>
            <w:tcW w:w="2268" w:type="dxa"/>
            <w:shd w:val="clear" w:color="auto" w:fill="auto"/>
            <w:vAlign w:val="bottom"/>
          </w:tcPr>
          <w:p w:rsidR="0020511B" w:rsidRPr="008A4983" w:rsidRDefault="0020511B" w:rsidP="0020511B">
            <w:pPr>
              <w:suppressAutoHyphens/>
              <w:jc w:val="center"/>
              <w:rPr>
                <w:iCs/>
              </w:rPr>
            </w:pPr>
            <w:r w:rsidRPr="008A4983">
              <w:rPr>
                <w:iCs/>
              </w:rPr>
              <w:t>227,7</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Социальное обеспечение населения</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10</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03</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637,5</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Охрана семьи и детства</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10</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04</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3706,3</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
                <w:bCs/>
              </w:rPr>
            </w:pPr>
            <w:r w:rsidRPr="008A4983">
              <w:rPr>
                <w:b/>
                <w:bCs/>
              </w:rPr>
              <w:t>Физическая культура и спорт</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r w:rsidRPr="008A4983">
              <w:rPr>
                <w:b/>
                <w:bCs/>
              </w:rPr>
              <w:t>11</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
                <w:bCs/>
              </w:rPr>
            </w:pPr>
            <w:r w:rsidRPr="008A4983">
              <w:rPr>
                <w:b/>
                <w:bCs/>
              </w:rPr>
              <w:t>7436,8</w:t>
            </w:r>
          </w:p>
        </w:tc>
      </w:tr>
      <w:tr w:rsidR="0020511B" w:rsidRPr="0020511B" w:rsidTr="0020511B">
        <w:trPr>
          <w:trHeight w:val="266"/>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pPr>
            <w:r w:rsidRPr="008A4983">
              <w:t>Массовый спорт</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pPr>
            <w:r w:rsidRPr="008A4983">
              <w:t>11</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pPr>
            <w:r w:rsidRPr="008A4983">
              <w:t>02</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pPr>
            <w:r w:rsidRPr="008A4983">
              <w:t>500,2</w:t>
            </w:r>
          </w:p>
        </w:tc>
      </w:tr>
      <w:tr w:rsidR="0020511B" w:rsidRPr="0020511B" w:rsidTr="002051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958" w:type="dxa"/>
            <w:shd w:val="clear" w:color="auto" w:fill="auto"/>
            <w:vAlign w:val="center"/>
          </w:tcPr>
          <w:p w:rsidR="0020511B" w:rsidRPr="008A4983" w:rsidRDefault="0020511B" w:rsidP="0020511B">
            <w:pPr>
              <w:rPr>
                <w:bCs/>
              </w:rPr>
            </w:pPr>
            <w:r w:rsidRPr="008A4983">
              <w:rPr>
                <w:bCs/>
              </w:rPr>
              <w:t>Спорт высших достижений</w:t>
            </w:r>
          </w:p>
        </w:tc>
        <w:tc>
          <w:tcPr>
            <w:tcW w:w="1421" w:type="dxa"/>
            <w:shd w:val="clear" w:color="auto" w:fill="auto"/>
            <w:noWrap/>
            <w:vAlign w:val="bottom"/>
          </w:tcPr>
          <w:p w:rsidR="0020511B" w:rsidRPr="008A4983" w:rsidRDefault="0020511B" w:rsidP="0020511B">
            <w:pPr>
              <w:suppressAutoHyphens/>
              <w:jc w:val="center"/>
              <w:rPr>
                <w:iCs/>
              </w:rPr>
            </w:pPr>
            <w:r w:rsidRPr="008A4983">
              <w:rPr>
                <w:iCs/>
              </w:rPr>
              <w:t>11</w:t>
            </w:r>
          </w:p>
        </w:tc>
        <w:tc>
          <w:tcPr>
            <w:tcW w:w="1276" w:type="dxa"/>
            <w:shd w:val="clear" w:color="auto" w:fill="auto"/>
            <w:noWrap/>
            <w:vAlign w:val="bottom"/>
          </w:tcPr>
          <w:p w:rsidR="0020511B" w:rsidRPr="008A4983" w:rsidRDefault="0020511B" w:rsidP="0020511B">
            <w:pPr>
              <w:suppressAutoHyphens/>
              <w:jc w:val="center"/>
              <w:rPr>
                <w:iCs/>
              </w:rPr>
            </w:pPr>
            <w:r w:rsidRPr="008A4983">
              <w:rPr>
                <w:iCs/>
              </w:rPr>
              <w:t>03</w:t>
            </w:r>
          </w:p>
        </w:tc>
        <w:tc>
          <w:tcPr>
            <w:tcW w:w="2268" w:type="dxa"/>
            <w:shd w:val="clear" w:color="auto" w:fill="auto"/>
            <w:noWrap/>
            <w:vAlign w:val="bottom"/>
          </w:tcPr>
          <w:p w:rsidR="0020511B" w:rsidRPr="008A4983" w:rsidRDefault="0020511B" w:rsidP="0020511B">
            <w:pPr>
              <w:suppressAutoHyphens/>
              <w:jc w:val="center"/>
              <w:rPr>
                <w:iCs/>
              </w:rPr>
            </w:pPr>
            <w:r w:rsidRPr="008A4983">
              <w:rPr>
                <w:iCs/>
              </w:rPr>
              <w:t>6936,6</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
                <w:bCs/>
              </w:rPr>
            </w:pPr>
            <w:r w:rsidRPr="008A4983">
              <w:rPr>
                <w:b/>
                <w:bCs/>
              </w:rPr>
              <w:t>Средства массовой информации</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r w:rsidRPr="008A4983">
              <w:rPr>
                <w:b/>
                <w:bCs/>
              </w:rPr>
              <w:t>12</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
                <w:bCs/>
              </w:rPr>
            </w:pPr>
            <w:r w:rsidRPr="008A4983">
              <w:rPr>
                <w:b/>
                <w:bCs/>
              </w:rPr>
              <w:t>570</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Периодическая печать и издательства</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12</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02</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Cs/>
              </w:rPr>
            </w:pPr>
            <w:r w:rsidRPr="008A4983">
              <w:rPr>
                <w:bCs/>
              </w:rPr>
              <w:t>570</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
                <w:bCs/>
              </w:rPr>
            </w:pPr>
            <w:r w:rsidRPr="008A4983">
              <w:rPr>
                <w:b/>
                <w:bCs/>
              </w:rPr>
              <w:t xml:space="preserve">Межбюджетные трансферты общего характера бюджетам бюджетной системы Российской Федерации </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r w:rsidRPr="008A4983">
              <w:rPr>
                <w:b/>
                <w:bCs/>
              </w:rPr>
              <w:t>14</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
                <w:bCs/>
              </w:rPr>
            </w:pP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
                <w:bCs/>
              </w:rPr>
            </w:pPr>
            <w:r w:rsidRPr="008A4983">
              <w:rPr>
                <w:b/>
                <w:bCs/>
              </w:rPr>
              <w:t>15174,9</w:t>
            </w:r>
          </w:p>
        </w:tc>
      </w:tr>
      <w:tr w:rsidR="0020511B" w:rsidRPr="0020511B" w:rsidTr="0020511B">
        <w:trPr>
          <w:trHeight w:val="52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Cs/>
              </w:rPr>
            </w:pPr>
            <w:r w:rsidRPr="008A4983">
              <w:rPr>
                <w:bCs/>
              </w:rPr>
              <w:t>Дотации на выравнивание бюджетной обеспеченности  субъектов Российской Федерации и муниципальных образований</w:t>
            </w:r>
          </w:p>
        </w:tc>
        <w:tc>
          <w:tcPr>
            <w:tcW w:w="1421"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14</w:t>
            </w:r>
          </w:p>
        </w:tc>
        <w:tc>
          <w:tcPr>
            <w:tcW w:w="1276" w:type="dxa"/>
            <w:tcBorders>
              <w:top w:val="nil"/>
              <w:left w:val="nil"/>
              <w:bottom w:val="single" w:sz="4" w:space="0" w:color="auto"/>
              <w:right w:val="single" w:sz="4" w:space="0" w:color="auto"/>
            </w:tcBorders>
            <w:vAlign w:val="bottom"/>
          </w:tcPr>
          <w:p w:rsidR="0020511B" w:rsidRPr="008A4983" w:rsidRDefault="0020511B" w:rsidP="0020511B">
            <w:pPr>
              <w:suppressAutoHyphens/>
              <w:jc w:val="center"/>
              <w:rPr>
                <w:bCs/>
              </w:rPr>
            </w:pPr>
            <w:r w:rsidRPr="008A4983">
              <w:rPr>
                <w:bCs/>
              </w:rPr>
              <w:t>01</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pPr>
            <w:r w:rsidRPr="008A4983">
              <w:t>4353,5</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pPr>
            <w:r w:rsidRPr="008A4983">
              <w:rPr>
                <w:bCs/>
              </w:rPr>
              <w:t>Прочие межбюджетные трансферты общего характера</w:t>
            </w:r>
          </w:p>
        </w:tc>
        <w:tc>
          <w:tcPr>
            <w:tcW w:w="1421"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pPr>
            <w:r w:rsidRPr="008A4983">
              <w:t>14</w:t>
            </w:r>
          </w:p>
        </w:tc>
        <w:tc>
          <w:tcPr>
            <w:tcW w:w="1276"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pPr>
            <w:r w:rsidRPr="008A4983">
              <w:t>03</w:t>
            </w: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iCs/>
              </w:rPr>
            </w:pPr>
            <w:r w:rsidRPr="008A4983">
              <w:rPr>
                <w:iCs/>
              </w:rPr>
              <w:t>10821,4</w:t>
            </w:r>
          </w:p>
        </w:tc>
      </w:tr>
      <w:tr w:rsidR="0020511B" w:rsidRPr="0020511B" w:rsidTr="0020511B">
        <w:trPr>
          <w:trHeight w:val="255"/>
        </w:trPr>
        <w:tc>
          <w:tcPr>
            <w:tcW w:w="4958" w:type="dxa"/>
            <w:tcBorders>
              <w:top w:val="nil"/>
              <w:left w:val="single" w:sz="4" w:space="0" w:color="auto"/>
              <w:bottom w:val="single" w:sz="4" w:space="0" w:color="auto"/>
              <w:right w:val="single" w:sz="4" w:space="0" w:color="auto"/>
            </w:tcBorders>
            <w:vAlign w:val="bottom"/>
          </w:tcPr>
          <w:p w:rsidR="0020511B" w:rsidRPr="008A4983" w:rsidRDefault="0020511B" w:rsidP="0020511B">
            <w:pPr>
              <w:suppressAutoHyphens/>
              <w:rPr>
                <w:b/>
              </w:rPr>
            </w:pPr>
            <w:r w:rsidRPr="008A4983">
              <w:rPr>
                <w:b/>
              </w:rPr>
              <w:t>Итого расходов</w:t>
            </w:r>
          </w:p>
        </w:tc>
        <w:tc>
          <w:tcPr>
            <w:tcW w:w="1421"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
              </w:rPr>
            </w:pPr>
          </w:p>
        </w:tc>
        <w:tc>
          <w:tcPr>
            <w:tcW w:w="1276"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
              </w:rPr>
            </w:pPr>
          </w:p>
        </w:tc>
        <w:tc>
          <w:tcPr>
            <w:tcW w:w="2268" w:type="dxa"/>
            <w:tcBorders>
              <w:top w:val="nil"/>
              <w:left w:val="nil"/>
              <w:bottom w:val="single" w:sz="4" w:space="0" w:color="auto"/>
              <w:right w:val="single" w:sz="4" w:space="0" w:color="auto"/>
            </w:tcBorders>
            <w:noWrap/>
            <w:vAlign w:val="bottom"/>
          </w:tcPr>
          <w:p w:rsidR="0020511B" w:rsidRPr="008A4983" w:rsidRDefault="0020511B" w:rsidP="0020511B">
            <w:pPr>
              <w:suppressAutoHyphens/>
              <w:jc w:val="center"/>
              <w:rPr>
                <w:b/>
              </w:rPr>
            </w:pPr>
            <w:r w:rsidRPr="008A4983">
              <w:rPr>
                <w:b/>
              </w:rPr>
              <w:t>494873</w:t>
            </w:r>
          </w:p>
        </w:tc>
      </w:tr>
    </w:tbl>
    <w:p w:rsidR="0020511B" w:rsidRPr="0020511B" w:rsidRDefault="0020511B" w:rsidP="0020511B">
      <w:pPr>
        <w:widowControl w:val="0"/>
        <w:tabs>
          <w:tab w:val="left" w:pos="6804"/>
        </w:tabs>
        <w:suppressAutoHyphens/>
        <w:ind w:firstLine="709"/>
        <w:jc w:val="both"/>
        <w:rPr>
          <w:sz w:val="26"/>
          <w:szCs w:val="26"/>
        </w:rPr>
      </w:pPr>
    </w:p>
    <w:p w:rsidR="0020511B" w:rsidRPr="0020511B" w:rsidRDefault="0020511B" w:rsidP="0020511B">
      <w:pPr>
        <w:spacing w:after="160" w:line="259" w:lineRule="auto"/>
        <w:rPr>
          <w:sz w:val="26"/>
          <w:szCs w:val="26"/>
        </w:rPr>
      </w:pPr>
    </w:p>
    <w:p w:rsidR="0020511B" w:rsidRPr="0020511B" w:rsidRDefault="008A4983" w:rsidP="008A4983">
      <w:pPr>
        <w:spacing w:after="160" w:line="259" w:lineRule="auto"/>
        <w:rPr>
          <w:sz w:val="26"/>
          <w:szCs w:val="26"/>
        </w:rPr>
      </w:pPr>
      <w:r>
        <w:rPr>
          <w:sz w:val="26"/>
          <w:szCs w:val="26"/>
        </w:rPr>
        <w:br w:type="page"/>
      </w:r>
    </w:p>
    <w:p w:rsidR="0020511B" w:rsidRPr="0020511B" w:rsidRDefault="0020511B" w:rsidP="0020511B">
      <w:pPr>
        <w:widowControl w:val="0"/>
        <w:tabs>
          <w:tab w:val="left" w:pos="6804"/>
        </w:tabs>
        <w:suppressAutoHyphens/>
        <w:ind w:firstLine="709"/>
        <w:jc w:val="both"/>
        <w:rPr>
          <w:sz w:val="26"/>
          <w:szCs w:val="26"/>
        </w:rPr>
      </w:pPr>
    </w:p>
    <w:p w:rsidR="0020511B" w:rsidRPr="008A4983" w:rsidRDefault="0020511B" w:rsidP="0020511B">
      <w:pPr>
        <w:widowControl w:val="0"/>
        <w:tabs>
          <w:tab w:val="left" w:pos="7180"/>
        </w:tabs>
        <w:suppressAutoHyphens/>
        <w:ind w:left="4961"/>
        <w:jc w:val="right"/>
        <w:outlineLvl w:val="0"/>
        <w:rPr>
          <w:snapToGrid w:val="0"/>
          <w:sz w:val="28"/>
          <w:szCs w:val="28"/>
        </w:rPr>
      </w:pPr>
      <w:r w:rsidRPr="008A4983">
        <w:rPr>
          <w:snapToGrid w:val="0"/>
          <w:sz w:val="28"/>
          <w:szCs w:val="28"/>
        </w:rPr>
        <w:t>ПРИЛОЖЕНИЕ 4</w:t>
      </w:r>
    </w:p>
    <w:p w:rsidR="0020511B" w:rsidRPr="008A4983" w:rsidRDefault="0020511B" w:rsidP="0020511B">
      <w:pPr>
        <w:ind w:left="4963"/>
        <w:jc w:val="right"/>
        <w:rPr>
          <w:sz w:val="28"/>
          <w:szCs w:val="28"/>
        </w:rPr>
      </w:pPr>
      <w:r w:rsidRPr="008A4983">
        <w:rPr>
          <w:sz w:val="28"/>
          <w:szCs w:val="28"/>
        </w:rPr>
        <w:t xml:space="preserve">к решению «Об исполнении </w:t>
      </w:r>
    </w:p>
    <w:p w:rsidR="0020511B" w:rsidRPr="0020511B" w:rsidRDefault="0020511B" w:rsidP="0020511B">
      <w:pPr>
        <w:ind w:left="4963"/>
        <w:jc w:val="right"/>
        <w:rPr>
          <w:sz w:val="22"/>
          <w:szCs w:val="22"/>
        </w:rPr>
      </w:pPr>
      <w:r w:rsidRPr="008A4983">
        <w:rPr>
          <w:sz w:val="28"/>
          <w:szCs w:val="28"/>
        </w:rPr>
        <w:t xml:space="preserve"> районного бюджета за 202</w:t>
      </w:r>
      <w:r w:rsidRPr="008A4983">
        <w:rPr>
          <w:sz w:val="28"/>
          <w:szCs w:val="28"/>
          <w:lang w:val="en-US"/>
        </w:rPr>
        <w:t>5</w:t>
      </w:r>
      <w:r w:rsidRPr="008A4983">
        <w:rPr>
          <w:sz w:val="28"/>
          <w:szCs w:val="28"/>
        </w:rPr>
        <w:t xml:space="preserve"> год»</w:t>
      </w:r>
      <w:r w:rsidRPr="0020511B">
        <w:rPr>
          <w:sz w:val="22"/>
          <w:szCs w:val="22"/>
        </w:rPr>
        <w:t xml:space="preserve">    </w:t>
      </w:r>
    </w:p>
    <w:p w:rsidR="0020511B" w:rsidRPr="0020511B" w:rsidRDefault="0020511B" w:rsidP="0020511B">
      <w:pPr>
        <w:suppressAutoHyphens/>
        <w:contextualSpacing/>
        <w:jc w:val="right"/>
        <w:outlineLvl w:val="0"/>
        <w:rPr>
          <w:sz w:val="28"/>
          <w:szCs w:val="28"/>
        </w:rPr>
      </w:pPr>
    </w:p>
    <w:p w:rsidR="0020511B" w:rsidRPr="0020511B" w:rsidRDefault="0020511B" w:rsidP="0020511B">
      <w:pPr>
        <w:suppressAutoHyphens/>
        <w:contextualSpacing/>
        <w:jc w:val="center"/>
        <w:outlineLvl w:val="0"/>
        <w:rPr>
          <w:sz w:val="28"/>
          <w:szCs w:val="28"/>
        </w:rPr>
      </w:pPr>
      <w:r w:rsidRPr="0020511B">
        <w:rPr>
          <w:sz w:val="28"/>
          <w:szCs w:val="28"/>
        </w:rPr>
        <w:t>Источники финансирования дефицита районного бюджета</w:t>
      </w:r>
    </w:p>
    <w:p w:rsidR="0020511B" w:rsidRPr="0020511B" w:rsidRDefault="0020511B" w:rsidP="0020511B">
      <w:pPr>
        <w:tabs>
          <w:tab w:val="left" w:pos="720"/>
        </w:tabs>
        <w:suppressAutoHyphens/>
        <w:contextualSpacing/>
        <w:jc w:val="right"/>
        <w:rPr>
          <w:sz w:val="22"/>
          <w:szCs w:val="22"/>
        </w:rPr>
      </w:pPr>
      <w:r w:rsidRPr="0020511B">
        <w:rPr>
          <w:sz w:val="22"/>
          <w:szCs w:val="22"/>
        </w:rPr>
        <w:t>тыс.руб.</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2676"/>
        <w:gridCol w:w="5263"/>
        <w:gridCol w:w="1247"/>
      </w:tblGrid>
      <w:tr w:rsidR="0020511B" w:rsidRPr="008A4983" w:rsidTr="008A4983">
        <w:tc>
          <w:tcPr>
            <w:tcW w:w="703" w:type="dxa"/>
            <w:vAlign w:val="center"/>
          </w:tcPr>
          <w:p w:rsidR="0020511B" w:rsidRPr="008A4983" w:rsidRDefault="0020511B" w:rsidP="0020511B">
            <w:pPr>
              <w:widowControl w:val="0"/>
              <w:tabs>
                <w:tab w:val="left" w:pos="7180"/>
              </w:tabs>
              <w:suppressAutoHyphens/>
              <w:contextualSpacing/>
              <w:jc w:val="center"/>
              <w:rPr>
                <w:snapToGrid w:val="0"/>
              </w:rPr>
            </w:pPr>
            <w:r w:rsidRPr="008A4983">
              <w:rPr>
                <w:snapToGrid w:val="0"/>
              </w:rPr>
              <w:t>Мин.</w:t>
            </w:r>
          </w:p>
        </w:tc>
        <w:tc>
          <w:tcPr>
            <w:tcW w:w="2676" w:type="dxa"/>
            <w:vAlign w:val="center"/>
          </w:tcPr>
          <w:p w:rsidR="0020511B" w:rsidRPr="008A4983" w:rsidRDefault="0020511B" w:rsidP="0020511B">
            <w:pPr>
              <w:suppressAutoHyphens/>
              <w:contextualSpacing/>
              <w:jc w:val="center"/>
            </w:pPr>
            <w:r w:rsidRPr="008A4983">
              <w:t>Код</w:t>
            </w:r>
          </w:p>
        </w:tc>
        <w:tc>
          <w:tcPr>
            <w:tcW w:w="5263" w:type="dxa"/>
            <w:vAlign w:val="center"/>
          </w:tcPr>
          <w:p w:rsidR="0020511B" w:rsidRPr="008A4983" w:rsidRDefault="0020511B" w:rsidP="0020511B">
            <w:pPr>
              <w:suppressAutoHyphens/>
              <w:contextualSpacing/>
              <w:jc w:val="center"/>
            </w:pPr>
            <w:r w:rsidRPr="008A4983">
              <w:t>Источники финансирования дефицита районного бюджета</w:t>
            </w:r>
          </w:p>
        </w:tc>
        <w:tc>
          <w:tcPr>
            <w:tcW w:w="1247" w:type="dxa"/>
            <w:vAlign w:val="center"/>
          </w:tcPr>
          <w:p w:rsidR="0020511B" w:rsidRPr="008A4983" w:rsidRDefault="0020511B" w:rsidP="0020511B">
            <w:pPr>
              <w:suppressAutoHyphens/>
              <w:contextualSpacing/>
              <w:jc w:val="center"/>
            </w:pPr>
            <w:r w:rsidRPr="008A4983">
              <w:t>Кассовое исполнение</w:t>
            </w:r>
          </w:p>
        </w:tc>
      </w:tr>
      <w:tr w:rsidR="0020511B" w:rsidRPr="008A4983" w:rsidTr="008A4983">
        <w:tc>
          <w:tcPr>
            <w:tcW w:w="703" w:type="dxa"/>
            <w:vAlign w:val="center"/>
          </w:tcPr>
          <w:p w:rsidR="0020511B" w:rsidRPr="008A4983" w:rsidRDefault="0020511B" w:rsidP="0020511B">
            <w:pPr>
              <w:widowControl w:val="0"/>
              <w:tabs>
                <w:tab w:val="left" w:pos="7180"/>
              </w:tabs>
              <w:suppressAutoHyphens/>
              <w:contextualSpacing/>
              <w:jc w:val="center"/>
              <w:rPr>
                <w:snapToGrid w:val="0"/>
              </w:rPr>
            </w:pPr>
          </w:p>
        </w:tc>
        <w:tc>
          <w:tcPr>
            <w:tcW w:w="2676" w:type="dxa"/>
            <w:vAlign w:val="center"/>
          </w:tcPr>
          <w:p w:rsidR="0020511B" w:rsidRPr="008A4983" w:rsidRDefault="0020511B" w:rsidP="0020511B">
            <w:pPr>
              <w:suppressAutoHyphens/>
              <w:contextualSpacing/>
              <w:jc w:val="center"/>
            </w:pPr>
          </w:p>
        </w:tc>
        <w:tc>
          <w:tcPr>
            <w:tcW w:w="5263" w:type="dxa"/>
            <w:vAlign w:val="center"/>
          </w:tcPr>
          <w:p w:rsidR="0020511B" w:rsidRPr="008A4983" w:rsidRDefault="0020511B" w:rsidP="0020511B">
            <w:pPr>
              <w:suppressAutoHyphens/>
              <w:contextualSpacing/>
              <w:jc w:val="both"/>
            </w:pPr>
            <w:r w:rsidRPr="008A4983">
              <w:t>Источники  финансирования дефицитов бюджета- всего</w:t>
            </w:r>
          </w:p>
        </w:tc>
        <w:tc>
          <w:tcPr>
            <w:tcW w:w="1247" w:type="dxa"/>
            <w:vAlign w:val="center"/>
          </w:tcPr>
          <w:p w:rsidR="0020511B" w:rsidRPr="008A4983" w:rsidRDefault="0020511B" w:rsidP="0020511B">
            <w:pPr>
              <w:suppressAutoHyphens/>
              <w:contextualSpacing/>
              <w:jc w:val="center"/>
            </w:pPr>
            <w:r w:rsidRPr="008A4983">
              <w:t>-8979,2</w:t>
            </w:r>
          </w:p>
        </w:tc>
      </w:tr>
      <w:tr w:rsidR="0020511B" w:rsidRPr="008A4983" w:rsidTr="008A4983">
        <w:tc>
          <w:tcPr>
            <w:tcW w:w="703" w:type="dxa"/>
            <w:vAlign w:val="center"/>
          </w:tcPr>
          <w:p w:rsidR="0020511B" w:rsidRPr="008A4983" w:rsidRDefault="0020511B" w:rsidP="0020511B">
            <w:pPr>
              <w:widowControl w:val="0"/>
              <w:tabs>
                <w:tab w:val="left" w:pos="7180"/>
              </w:tabs>
              <w:suppressAutoHyphens/>
              <w:contextualSpacing/>
              <w:jc w:val="center"/>
              <w:rPr>
                <w:snapToGrid w:val="0"/>
              </w:rPr>
            </w:pPr>
            <w:r w:rsidRPr="008A4983">
              <w:rPr>
                <w:snapToGrid w:val="0"/>
              </w:rPr>
              <w:t>092</w:t>
            </w:r>
          </w:p>
        </w:tc>
        <w:tc>
          <w:tcPr>
            <w:tcW w:w="2676" w:type="dxa"/>
            <w:vAlign w:val="center"/>
          </w:tcPr>
          <w:p w:rsidR="0020511B" w:rsidRPr="008A4983" w:rsidRDefault="0020511B" w:rsidP="0020511B">
            <w:pPr>
              <w:suppressAutoHyphens/>
              <w:contextualSpacing/>
              <w:jc w:val="center"/>
              <w:rPr>
                <w:bCs/>
              </w:rPr>
            </w:pPr>
            <w:r w:rsidRPr="008A4983">
              <w:rPr>
                <w:bCs/>
              </w:rPr>
              <w:t>01 05 00 00 00 0000 000</w:t>
            </w:r>
          </w:p>
        </w:tc>
        <w:tc>
          <w:tcPr>
            <w:tcW w:w="5263" w:type="dxa"/>
            <w:vAlign w:val="center"/>
          </w:tcPr>
          <w:p w:rsidR="0020511B" w:rsidRPr="008A4983" w:rsidRDefault="0020511B" w:rsidP="0020511B">
            <w:pPr>
              <w:suppressAutoHyphens/>
              <w:contextualSpacing/>
              <w:jc w:val="both"/>
              <w:rPr>
                <w:bCs/>
              </w:rPr>
            </w:pPr>
            <w:r w:rsidRPr="008A4983">
              <w:rPr>
                <w:bCs/>
              </w:rPr>
              <w:t>Изменение остатков средств на счетах по учету средств бюджета</w:t>
            </w:r>
          </w:p>
        </w:tc>
        <w:tc>
          <w:tcPr>
            <w:tcW w:w="1247" w:type="dxa"/>
            <w:vAlign w:val="center"/>
          </w:tcPr>
          <w:p w:rsidR="0020511B" w:rsidRPr="008A4983" w:rsidRDefault="0020511B" w:rsidP="0020511B">
            <w:pPr>
              <w:suppressAutoHyphens/>
              <w:contextualSpacing/>
              <w:jc w:val="center"/>
              <w:rPr>
                <w:bCs/>
              </w:rPr>
            </w:pPr>
            <w:r w:rsidRPr="008A4983">
              <w:rPr>
                <w:bCs/>
              </w:rPr>
              <w:t>-8979,2</w:t>
            </w:r>
          </w:p>
        </w:tc>
      </w:tr>
      <w:tr w:rsidR="0020511B" w:rsidRPr="008A4983" w:rsidTr="008A4983">
        <w:tc>
          <w:tcPr>
            <w:tcW w:w="703" w:type="dxa"/>
            <w:vAlign w:val="center"/>
          </w:tcPr>
          <w:p w:rsidR="0020511B" w:rsidRPr="008A4983" w:rsidRDefault="0020511B" w:rsidP="0020511B">
            <w:pPr>
              <w:widowControl w:val="0"/>
              <w:tabs>
                <w:tab w:val="left" w:pos="7180"/>
              </w:tabs>
              <w:suppressAutoHyphens/>
              <w:contextualSpacing/>
              <w:jc w:val="center"/>
              <w:rPr>
                <w:snapToGrid w:val="0"/>
              </w:rPr>
            </w:pPr>
            <w:r w:rsidRPr="008A4983">
              <w:rPr>
                <w:snapToGrid w:val="0"/>
              </w:rPr>
              <w:t>092</w:t>
            </w:r>
          </w:p>
        </w:tc>
        <w:tc>
          <w:tcPr>
            <w:tcW w:w="2676" w:type="dxa"/>
            <w:vAlign w:val="center"/>
          </w:tcPr>
          <w:p w:rsidR="0020511B" w:rsidRPr="008A4983" w:rsidRDefault="0020511B" w:rsidP="0020511B">
            <w:pPr>
              <w:suppressAutoHyphens/>
              <w:contextualSpacing/>
              <w:jc w:val="center"/>
              <w:rPr>
                <w:bCs/>
              </w:rPr>
            </w:pPr>
            <w:r w:rsidRPr="008A4983">
              <w:rPr>
                <w:bCs/>
              </w:rPr>
              <w:t>01 05 00 00 00 0000 500</w:t>
            </w:r>
          </w:p>
        </w:tc>
        <w:tc>
          <w:tcPr>
            <w:tcW w:w="5263" w:type="dxa"/>
            <w:vAlign w:val="center"/>
          </w:tcPr>
          <w:p w:rsidR="0020511B" w:rsidRPr="008A4983" w:rsidRDefault="0020511B" w:rsidP="0020511B">
            <w:pPr>
              <w:suppressAutoHyphens/>
              <w:contextualSpacing/>
              <w:jc w:val="both"/>
              <w:rPr>
                <w:bCs/>
              </w:rPr>
            </w:pPr>
            <w:r w:rsidRPr="008A4983">
              <w:rPr>
                <w:bCs/>
              </w:rPr>
              <w:t>Увеличение остатков средств, всего</w:t>
            </w:r>
          </w:p>
        </w:tc>
        <w:tc>
          <w:tcPr>
            <w:tcW w:w="1247" w:type="dxa"/>
            <w:vAlign w:val="bottom"/>
          </w:tcPr>
          <w:p w:rsidR="0020511B" w:rsidRPr="008A4983" w:rsidRDefault="0020511B" w:rsidP="0020511B">
            <w:pPr>
              <w:suppressAutoHyphens/>
              <w:contextualSpacing/>
              <w:jc w:val="center"/>
              <w:rPr>
                <w:bCs/>
              </w:rPr>
            </w:pPr>
            <w:r w:rsidRPr="008A4983">
              <w:rPr>
                <w:bCs/>
              </w:rPr>
              <w:t>-488450,4</w:t>
            </w:r>
          </w:p>
        </w:tc>
      </w:tr>
      <w:tr w:rsidR="0020511B" w:rsidRPr="008A4983" w:rsidTr="008A4983">
        <w:tc>
          <w:tcPr>
            <w:tcW w:w="703" w:type="dxa"/>
            <w:vAlign w:val="center"/>
          </w:tcPr>
          <w:p w:rsidR="0020511B" w:rsidRPr="008A4983" w:rsidRDefault="0020511B" w:rsidP="0020511B">
            <w:pPr>
              <w:widowControl w:val="0"/>
              <w:tabs>
                <w:tab w:val="left" w:pos="7180"/>
              </w:tabs>
              <w:suppressAutoHyphens/>
              <w:contextualSpacing/>
              <w:jc w:val="center"/>
              <w:rPr>
                <w:snapToGrid w:val="0"/>
              </w:rPr>
            </w:pPr>
            <w:r w:rsidRPr="008A4983">
              <w:rPr>
                <w:snapToGrid w:val="0"/>
              </w:rPr>
              <w:t>092</w:t>
            </w:r>
          </w:p>
        </w:tc>
        <w:tc>
          <w:tcPr>
            <w:tcW w:w="2676" w:type="dxa"/>
            <w:vAlign w:val="center"/>
          </w:tcPr>
          <w:p w:rsidR="0020511B" w:rsidRPr="008A4983" w:rsidRDefault="0020511B" w:rsidP="0020511B">
            <w:pPr>
              <w:suppressAutoHyphens/>
              <w:contextualSpacing/>
              <w:jc w:val="center"/>
              <w:rPr>
                <w:bCs/>
              </w:rPr>
            </w:pPr>
            <w:r w:rsidRPr="008A4983">
              <w:rPr>
                <w:bCs/>
              </w:rPr>
              <w:t>01 05 02 00 00 0000 500</w:t>
            </w:r>
          </w:p>
        </w:tc>
        <w:tc>
          <w:tcPr>
            <w:tcW w:w="5263" w:type="dxa"/>
            <w:vAlign w:val="center"/>
          </w:tcPr>
          <w:p w:rsidR="0020511B" w:rsidRPr="008A4983" w:rsidRDefault="0020511B" w:rsidP="0020511B">
            <w:pPr>
              <w:suppressAutoHyphens/>
              <w:contextualSpacing/>
              <w:jc w:val="both"/>
              <w:rPr>
                <w:bCs/>
              </w:rPr>
            </w:pPr>
            <w:r w:rsidRPr="008A4983">
              <w:rPr>
                <w:bCs/>
              </w:rPr>
              <w:t>Увеличение прочих остатков средств бюджетов</w:t>
            </w:r>
          </w:p>
        </w:tc>
        <w:tc>
          <w:tcPr>
            <w:tcW w:w="1247" w:type="dxa"/>
            <w:vAlign w:val="bottom"/>
          </w:tcPr>
          <w:p w:rsidR="0020511B" w:rsidRPr="008A4983" w:rsidRDefault="0020511B" w:rsidP="0020511B">
            <w:pPr>
              <w:suppressAutoHyphens/>
              <w:contextualSpacing/>
              <w:jc w:val="center"/>
              <w:rPr>
                <w:bCs/>
              </w:rPr>
            </w:pPr>
            <w:r w:rsidRPr="008A4983">
              <w:rPr>
                <w:bCs/>
              </w:rPr>
              <w:t>-488450,4</w:t>
            </w:r>
          </w:p>
        </w:tc>
      </w:tr>
      <w:tr w:rsidR="0020511B" w:rsidRPr="008A4983" w:rsidTr="008A4983">
        <w:tc>
          <w:tcPr>
            <w:tcW w:w="703" w:type="dxa"/>
            <w:vAlign w:val="center"/>
          </w:tcPr>
          <w:p w:rsidR="0020511B" w:rsidRPr="008A4983" w:rsidRDefault="0020511B" w:rsidP="0020511B">
            <w:pPr>
              <w:widowControl w:val="0"/>
              <w:tabs>
                <w:tab w:val="left" w:pos="7180"/>
              </w:tabs>
              <w:suppressAutoHyphens/>
              <w:contextualSpacing/>
              <w:jc w:val="center"/>
              <w:rPr>
                <w:snapToGrid w:val="0"/>
              </w:rPr>
            </w:pPr>
            <w:r w:rsidRPr="008A4983">
              <w:rPr>
                <w:snapToGrid w:val="0"/>
              </w:rPr>
              <w:t>092</w:t>
            </w:r>
          </w:p>
        </w:tc>
        <w:tc>
          <w:tcPr>
            <w:tcW w:w="2676" w:type="dxa"/>
            <w:vAlign w:val="center"/>
          </w:tcPr>
          <w:p w:rsidR="0020511B" w:rsidRPr="008A4983" w:rsidRDefault="0020511B" w:rsidP="0020511B">
            <w:pPr>
              <w:suppressAutoHyphens/>
              <w:contextualSpacing/>
              <w:jc w:val="center"/>
              <w:rPr>
                <w:bCs/>
              </w:rPr>
            </w:pPr>
            <w:r w:rsidRPr="008A4983">
              <w:rPr>
                <w:bCs/>
              </w:rPr>
              <w:t>01 05 02 01 00 0000 510</w:t>
            </w:r>
          </w:p>
        </w:tc>
        <w:tc>
          <w:tcPr>
            <w:tcW w:w="5263" w:type="dxa"/>
            <w:vAlign w:val="center"/>
          </w:tcPr>
          <w:p w:rsidR="0020511B" w:rsidRPr="008A4983" w:rsidRDefault="0020511B" w:rsidP="0020511B">
            <w:pPr>
              <w:suppressAutoHyphens/>
              <w:contextualSpacing/>
              <w:jc w:val="both"/>
              <w:rPr>
                <w:bCs/>
              </w:rPr>
            </w:pPr>
            <w:r w:rsidRPr="008A4983">
              <w:rPr>
                <w:bCs/>
              </w:rPr>
              <w:t>Увеличение прочих остатков денежных средств бюджетов</w:t>
            </w:r>
          </w:p>
        </w:tc>
        <w:tc>
          <w:tcPr>
            <w:tcW w:w="1247" w:type="dxa"/>
            <w:vAlign w:val="bottom"/>
          </w:tcPr>
          <w:p w:rsidR="0020511B" w:rsidRPr="008A4983" w:rsidRDefault="0020511B" w:rsidP="0020511B">
            <w:pPr>
              <w:suppressAutoHyphens/>
              <w:contextualSpacing/>
              <w:jc w:val="center"/>
              <w:rPr>
                <w:bCs/>
              </w:rPr>
            </w:pPr>
            <w:r w:rsidRPr="008A4983">
              <w:rPr>
                <w:bCs/>
              </w:rPr>
              <w:t>-488450,4</w:t>
            </w:r>
          </w:p>
        </w:tc>
      </w:tr>
      <w:tr w:rsidR="0020511B" w:rsidRPr="008A4983" w:rsidTr="008A4983">
        <w:tc>
          <w:tcPr>
            <w:tcW w:w="703" w:type="dxa"/>
            <w:vAlign w:val="center"/>
          </w:tcPr>
          <w:p w:rsidR="0020511B" w:rsidRPr="008A4983" w:rsidRDefault="0020511B" w:rsidP="0020511B">
            <w:pPr>
              <w:widowControl w:val="0"/>
              <w:tabs>
                <w:tab w:val="left" w:pos="7180"/>
              </w:tabs>
              <w:suppressAutoHyphens/>
              <w:contextualSpacing/>
              <w:jc w:val="center"/>
              <w:rPr>
                <w:snapToGrid w:val="0"/>
              </w:rPr>
            </w:pPr>
            <w:r w:rsidRPr="008A4983">
              <w:rPr>
                <w:snapToGrid w:val="0"/>
              </w:rPr>
              <w:t>092</w:t>
            </w:r>
          </w:p>
        </w:tc>
        <w:tc>
          <w:tcPr>
            <w:tcW w:w="2676" w:type="dxa"/>
            <w:vAlign w:val="center"/>
          </w:tcPr>
          <w:p w:rsidR="0020511B" w:rsidRPr="008A4983" w:rsidRDefault="0020511B" w:rsidP="0020511B">
            <w:pPr>
              <w:suppressAutoHyphens/>
              <w:contextualSpacing/>
              <w:jc w:val="center"/>
              <w:rPr>
                <w:bCs/>
              </w:rPr>
            </w:pPr>
            <w:r w:rsidRPr="008A4983">
              <w:rPr>
                <w:bCs/>
              </w:rPr>
              <w:t>01 05 02 01 05 0000 510</w:t>
            </w:r>
          </w:p>
        </w:tc>
        <w:tc>
          <w:tcPr>
            <w:tcW w:w="5263" w:type="dxa"/>
            <w:vAlign w:val="center"/>
          </w:tcPr>
          <w:p w:rsidR="0020511B" w:rsidRPr="008A4983" w:rsidRDefault="0020511B" w:rsidP="0020511B">
            <w:pPr>
              <w:suppressAutoHyphens/>
              <w:contextualSpacing/>
              <w:jc w:val="both"/>
              <w:rPr>
                <w:bCs/>
              </w:rPr>
            </w:pPr>
            <w:r w:rsidRPr="008A4983">
              <w:rPr>
                <w:bCs/>
              </w:rPr>
              <w:t>Увеличение прочих остатков денежных средств бюджетов муниципальных районов</w:t>
            </w:r>
          </w:p>
        </w:tc>
        <w:tc>
          <w:tcPr>
            <w:tcW w:w="1247" w:type="dxa"/>
            <w:vAlign w:val="bottom"/>
          </w:tcPr>
          <w:p w:rsidR="0020511B" w:rsidRPr="008A4983" w:rsidRDefault="0020511B" w:rsidP="0020511B">
            <w:pPr>
              <w:suppressAutoHyphens/>
              <w:contextualSpacing/>
              <w:jc w:val="center"/>
              <w:rPr>
                <w:bCs/>
              </w:rPr>
            </w:pPr>
            <w:r w:rsidRPr="008A4983">
              <w:rPr>
                <w:bCs/>
              </w:rPr>
              <w:t>-488450,4</w:t>
            </w:r>
          </w:p>
        </w:tc>
      </w:tr>
      <w:tr w:rsidR="0020511B" w:rsidRPr="008A4983" w:rsidTr="008A4983">
        <w:tc>
          <w:tcPr>
            <w:tcW w:w="703" w:type="dxa"/>
            <w:vAlign w:val="center"/>
          </w:tcPr>
          <w:p w:rsidR="0020511B" w:rsidRPr="008A4983" w:rsidRDefault="0020511B" w:rsidP="0020511B">
            <w:pPr>
              <w:widowControl w:val="0"/>
              <w:tabs>
                <w:tab w:val="left" w:pos="7180"/>
              </w:tabs>
              <w:suppressAutoHyphens/>
              <w:contextualSpacing/>
              <w:jc w:val="center"/>
              <w:rPr>
                <w:snapToGrid w:val="0"/>
              </w:rPr>
            </w:pPr>
            <w:r w:rsidRPr="008A4983">
              <w:rPr>
                <w:snapToGrid w:val="0"/>
              </w:rPr>
              <w:t>092</w:t>
            </w:r>
          </w:p>
        </w:tc>
        <w:tc>
          <w:tcPr>
            <w:tcW w:w="2676" w:type="dxa"/>
            <w:vAlign w:val="center"/>
          </w:tcPr>
          <w:p w:rsidR="0020511B" w:rsidRPr="008A4983" w:rsidRDefault="0020511B" w:rsidP="0020511B">
            <w:pPr>
              <w:suppressAutoHyphens/>
              <w:contextualSpacing/>
              <w:jc w:val="center"/>
              <w:rPr>
                <w:bCs/>
              </w:rPr>
            </w:pPr>
            <w:r w:rsidRPr="008A4983">
              <w:rPr>
                <w:bCs/>
              </w:rPr>
              <w:t>01 05 00 00 00 0000 600</w:t>
            </w:r>
          </w:p>
        </w:tc>
        <w:tc>
          <w:tcPr>
            <w:tcW w:w="5263" w:type="dxa"/>
            <w:vAlign w:val="center"/>
          </w:tcPr>
          <w:p w:rsidR="0020511B" w:rsidRPr="008A4983" w:rsidRDefault="0020511B" w:rsidP="0020511B">
            <w:pPr>
              <w:suppressAutoHyphens/>
              <w:contextualSpacing/>
              <w:jc w:val="both"/>
              <w:rPr>
                <w:bCs/>
              </w:rPr>
            </w:pPr>
            <w:r w:rsidRPr="008A4983">
              <w:rPr>
                <w:bCs/>
              </w:rPr>
              <w:t>Уменьшение остатков средств , всего</w:t>
            </w:r>
          </w:p>
        </w:tc>
        <w:tc>
          <w:tcPr>
            <w:tcW w:w="1247" w:type="dxa"/>
            <w:vAlign w:val="bottom"/>
          </w:tcPr>
          <w:p w:rsidR="0020511B" w:rsidRPr="008A4983" w:rsidRDefault="0020511B" w:rsidP="0020511B">
            <w:pPr>
              <w:suppressAutoHyphens/>
              <w:contextualSpacing/>
              <w:jc w:val="center"/>
            </w:pPr>
            <w:r w:rsidRPr="008A4983">
              <w:t>497429,6</w:t>
            </w:r>
          </w:p>
        </w:tc>
      </w:tr>
      <w:tr w:rsidR="0020511B" w:rsidRPr="008A4983" w:rsidTr="008A4983">
        <w:tc>
          <w:tcPr>
            <w:tcW w:w="703" w:type="dxa"/>
            <w:vAlign w:val="center"/>
          </w:tcPr>
          <w:p w:rsidR="0020511B" w:rsidRPr="008A4983" w:rsidRDefault="0020511B" w:rsidP="0020511B">
            <w:pPr>
              <w:widowControl w:val="0"/>
              <w:tabs>
                <w:tab w:val="left" w:pos="7180"/>
              </w:tabs>
              <w:suppressAutoHyphens/>
              <w:contextualSpacing/>
              <w:jc w:val="center"/>
              <w:rPr>
                <w:snapToGrid w:val="0"/>
              </w:rPr>
            </w:pPr>
            <w:r w:rsidRPr="008A4983">
              <w:rPr>
                <w:snapToGrid w:val="0"/>
              </w:rPr>
              <w:t>092</w:t>
            </w:r>
          </w:p>
        </w:tc>
        <w:tc>
          <w:tcPr>
            <w:tcW w:w="2676" w:type="dxa"/>
            <w:vAlign w:val="center"/>
          </w:tcPr>
          <w:p w:rsidR="0020511B" w:rsidRPr="008A4983" w:rsidRDefault="0020511B" w:rsidP="0020511B">
            <w:pPr>
              <w:suppressAutoHyphens/>
              <w:contextualSpacing/>
              <w:jc w:val="center"/>
              <w:rPr>
                <w:bCs/>
              </w:rPr>
            </w:pPr>
            <w:r w:rsidRPr="008A4983">
              <w:rPr>
                <w:bCs/>
              </w:rPr>
              <w:t>01 05 02 00 00 0000 600</w:t>
            </w:r>
          </w:p>
        </w:tc>
        <w:tc>
          <w:tcPr>
            <w:tcW w:w="5263" w:type="dxa"/>
            <w:vAlign w:val="center"/>
          </w:tcPr>
          <w:p w:rsidR="0020511B" w:rsidRPr="008A4983" w:rsidRDefault="0020511B" w:rsidP="0020511B">
            <w:pPr>
              <w:suppressAutoHyphens/>
              <w:contextualSpacing/>
              <w:jc w:val="both"/>
              <w:rPr>
                <w:bCs/>
              </w:rPr>
            </w:pPr>
            <w:r w:rsidRPr="008A4983">
              <w:rPr>
                <w:bCs/>
              </w:rPr>
              <w:t>Уменьшение прочих остатков средств бюджетов</w:t>
            </w:r>
          </w:p>
        </w:tc>
        <w:tc>
          <w:tcPr>
            <w:tcW w:w="1247" w:type="dxa"/>
            <w:vAlign w:val="bottom"/>
          </w:tcPr>
          <w:p w:rsidR="0020511B" w:rsidRPr="008A4983" w:rsidRDefault="0020511B" w:rsidP="0020511B">
            <w:pPr>
              <w:jc w:val="center"/>
            </w:pPr>
            <w:r w:rsidRPr="008A4983">
              <w:t>497429,6</w:t>
            </w:r>
          </w:p>
        </w:tc>
      </w:tr>
      <w:tr w:rsidR="0020511B" w:rsidRPr="008A4983" w:rsidTr="008A4983">
        <w:tc>
          <w:tcPr>
            <w:tcW w:w="703" w:type="dxa"/>
            <w:vAlign w:val="center"/>
          </w:tcPr>
          <w:p w:rsidR="0020511B" w:rsidRPr="008A4983" w:rsidRDefault="0020511B" w:rsidP="0020511B">
            <w:pPr>
              <w:widowControl w:val="0"/>
              <w:tabs>
                <w:tab w:val="left" w:pos="7180"/>
              </w:tabs>
              <w:suppressAutoHyphens/>
              <w:contextualSpacing/>
              <w:jc w:val="center"/>
              <w:rPr>
                <w:snapToGrid w:val="0"/>
              </w:rPr>
            </w:pPr>
            <w:r w:rsidRPr="008A4983">
              <w:rPr>
                <w:snapToGrid w:val="0"/>
              </w:rPr>
              <w:t>092</w:t>
            </w:r>
          </w:p>
        </w:tc>
        <w:tc>
          <w:tcPr>
            <w:tcW w:w="2676" w:type="dxa"/>
            <w:vAlign w:val="center"/>
          </w:tcPr>
          <w:p w:rsidR="0020511B" w:rsidRPr="008A4983" w:rsidRDefault="0020511B" w:rsidP="0020511B">
            <w:pPr>
              <w:suppressAutoHyphens/>
              <w:contextualSpacing/>
              <w:jc w:val="center"/>
              <w:rPr>
                <w:bCs/>
              </w:rPr>
            </w:pPr>
            <w:r w:rsidRPr="008A4983">
              <w:rPr>
                <w:bCs/>
              </w:rPr>
              <w:t>01 05 02 01 00 0000 610</w:t>
            </w:r>
          </w:p>
        </w:tc>
        <w:tc>
          <w:tcPr>
            <w:tcW w:w="5263" w:type="dxa"/>
            <w:vAlign w:val="center"/>
          </w:tcPr>
          <w:p w:rsidR="0020511B" w:rsidRPr="008A4983" w:rsidRDefault="0020511B" w:rsidP="0020511B">
            <w:pPr>
              <w:suppressAutoHyphens/>
              <w:contextualSpacing/>
              <w:jc w:val="both"/>
              <w:rPr>
                <w:bCs/>
              </w:rPr>
            </w:pPr>
            <w:r w:rsidRPr="008A4983">
              <w:rPr>
                <w:bCs/>
              </w:rPr>
              <w:t>Уменьшение прочих остатков денежных средств бюджетов</w:t>
            </w:r>
          </w:p>
        </w:tc>
        <w:tc>
          <w:tcPr>
            <w:tcW w:w="1247" w:type="dxa"/>
            <w:vAlign w:val="bottom"/>
          </w:tcPr>
          <w:p w:rsidR="0020511B" w:rsidRPr="008A4983" w:rsidRDefault="0020511B" w:rsidP="0020511B">
            <w:pPr>
              <w:jc w:val="center"/>
            </w:pPr>
            <w:r w:rsidRPr="008A4983">
              <w:t>497429,6</w:t>
            </w:r>
          </w:p>
        </w:tc>
      </w:tr>
      <w:tr w:rsidR="0020511B" w:rsidRPr="008A4983" w:rsidTr="008A4983">
        <w:tc>
          <w:tcPr>
            <w:tcW w:w="703" w:type="dxa"/>
            <w:vAlign w:val="center"/>
          </w:tcPr>
          <w:p w:rsidR="0020511B" w:rsidRPr="008A4983" w:rsidRDefault="0020511B" w:rsidP="0020511B">
            <w:pPr>
              <w:widowControl w:val="0"/>
              <w:tabs>
                <w:tab w:val="left" w:pos="7180"/>
              </w:tabs>
              <w:suppressAutoHyphens/>
              <w:contextualSpacing/>
              <w:jc w:val="center"/>
              <w:rPr>
                <w:snapToGrid w:val="0"/>
              </w:rPr>
            </w:pPr>
            <w:r w:rsidRPr="008A4983">
              <w:rPr>
                <w:snapToGrid w:val="0"/>
              </w:rPr>
              <w:t>092</w:t>
            </w:r>
          </w:p>
        </w:tc>
        <w:tc>
          <w:tcPr>
            <w:tcW w:w="2676" w:type="dxa"/>
            <w:vAlign w:val="center"/>
          </w:tcPr>
          <w:p w:rsidR="0020511B" w:rsidRPr="008A4983" w:rsidRDefault="0020511B" w:rsidP="0020511B">
            <w:pPr>
              <w:suppressAutoHyphens/>
              <w:contextualSpacing/>
              <w:jc w:val="center"/>
              <w:rPr>
                <w:bCs/>
              </w:rPr>
            </w:pPr>
            <w:r w:rsidRPr="008A4983">
              <w:rPr>
                <w:bCs/>
              </w:rPr>
              <w:t>01 05 02 01 05 0000 610</w:t>
            </w:r>
          </w:p>
        </w:tc>
        <w:tc>
          <w:tcPr>
            <w:tcW w:w="5263" w:type="dxa"/>
            <w:vAlign w:val="center"/>
          </w:tcPr>
          <w:p w:rsidR="0020511B" w:rsidRPr="008A4983" w:rsidRDefault="0020511B" w:rsidP="0020511B">
            <w:pPr>
              <w:suppressAutoHyphens/>
              <w:contextualSpacing/>
              <w:jc w:val="both"/>
              <w:rPr>
                <w:bCs/>
              </w:rPr>
            </w:pPr>
            <w:r w:rsidRPr="008A4983">
              <w:rPr>
                <w:bCs/>
              </w:rPr>
              <w:t>Уменьшение прочих остатков денежных средств бюджетов муниципальных районов</w:t>
            </w:r>
          </w:p>
        </w:tc>
        <w:tc>
          <w:tcPr>
            <w:tcW w:w="1247" w:type="dxa"/>
            <w:vAlign w:val="bottom"/>
          </w:tcPr>
          <w:p w:rsidR="0020511B" w:rsidRPr="008A4983" w:rsidRDefault="0020511B" w:rsidP="0020511B">
            <w:pPr>
              <w:jc w:val="center"/>
            </w:pPr>
            <w:r w:rsidRPr="008A4983">
              <w:t>497429,6</w:t>
            </w:r>
          </w:p>
        </w:tc>
      </w:tr>
    </w:tbl>
    <w:p w:rsidR="00DD5481" w:rsidRDefault="00DD5481"/>
    <w:p w:rsidR="00DD5481" w:rsidRDefault="00DD5481">
      <w:pPr>
        <w:spacing w:after="160" w:line="259" w:lineRule="auto"/>
      </w:pPr>
      <w:r>
        <w:br w:type="page"/>
      </w:r>
    </w:p>
    <w:p w:rsidR="00DD5481" w:rsidRPr="00DD5481" w:rsidRDefault="00DD5481" w:rsidP="00DD5481">
      <w:pPr>
        <w:widowControl w:val="0"/>
        <w:suppressAutoHyphens/>
        <w:jc w:val="center"/>
        <w:rPr>
          <w:b/>
          <w:sz w:val="28"/>
          <w:szCs w:val="28"/>
        </w:rPr>
      </w:pPr>
      <w:r w:rsidRPr="00DD5481">
        <w:rPr>
          <w:b/>
          <w:sz w:val="28"/>
          <w:szCs w:val="28"/>
        </w:rPr>
        <w:lastRenderedPageBreak/>
        <w:t>КУРЬИНСКИЙ РАЙОННЫЙ СОВЕТ НАРОДНЫХ ДЕПУТАТОВ АЛТАЙСКОГО КРАЯ</w:t>
      </w:r>
    </w:p>
    <w:p w:rsidR="00DD5481" w:rsidRPr="00DD5481" w:rsidRDefault="00DD5481" w:rsidP="00DD5481">
      <w:pPr>
        <w:widowControl w:val="0"/>
        <w:suppressAutoHyphens/>
        <w:ind w:firstLine="709"/>
        <w:jc w:val="center"/>
        <w:rPr>
          <w:b/>
          <w:sz w:val="28"/>
          <w:szCs w:val="28"/>
        </w:rPr>
      </w:pPr>
      <w:r w:rsidRPr="00DD5481">
        <w:rPr>
          <w:b/>
          <w:noProof/>
          <w:sz w:val="28"/>
          <w:szCs w:val="28"/>
        </w:rPr>
        <mc:AlternateContent>
          <mc:Choice Requires="wps">
            <w:drawing>
              <wp:anchor distT="0" distB="0" distL="114300" distR="114300" simplePos="0" relativeHeight="251662336" behindDoc="0" locked="0" layoutInCell="1" allowOverlap="1">
                <wp:simplePos x="0" y="0"/>
                <wp:positionH relativeFrom="column">
                  <wp:posOffset>5319395</wp:posOffset>
                </wp:positionH>
                <wp:positionV relativeFrom="paragraph">
                  <wp:posOffset>142875</wp:posOffset>
                </wp:positionV>
                <wp:extent cx="948690" cy="159385"/>
                <wp:effectExtent l="9525" t="5080" r="13335" b="6985"/>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 cy="159385"/>
                        </a:xfrm>
                        <a:prstGeom prst="rect">
                          <a:avLst/>
                        </a:prstGeom>
                        <a:solidFill>
                          <a:srgbClr val="FFFFFF"/>
                        </a:solidFill>
                        <a:ln w="9525">
                          <a:solidFill>
                            <a:srgbClr val="FFFFFF"/>
                          </a:solidFill>
                          <a:miter lim="800000"/>
                          <a:headEnd/>
                          <a:tailEnd/>
                        </a:ln>
                      </wps:spPr>
                      <wps:txbx>
                        <w:txbxContent>
                          <w:p w:rsidR="007F394B" w:rsidRPr="00EC54F6" w:rsidRDefault="007F394B" w:rsidP="00DD548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4" o:spid="_x0000_s1028" type="#_x0000_t202" style="position:absolute;left:0;text-align:left;margin-left:418.85pt;margin-top:11.25pt;width:74.7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" strokecolor="white">
                <v:textbox>
                  <w:txbxContent>
                    <w:p w:rsidR="007F394B" w:rsidRPr="00EC54F6" w:rsidRDefault="007F394B" w:rsidP="00DD5481"/>
                  </w:txbxContent>
                </v:textbox>
              </v:shape>
            </w:pict>
          </mc:Fallback>
        </mc:AlternateContent>
      </w:r>
      <w:r w:rsidRPr="00DD5481">
        <w:rPr>
          <w:b/>
          <w:noProof/>
          <w:sz w:val="28"/>
          <w:szCs w:val="28"/>
        </w:rPr>
        <mc:AlternateContent>
          <mc:Choice Requires="wps">
            <w:drawing>
              <wp:anchor distT="0" distB="0" distL="114300" distR="114300" simplePos="0" relativeHeight="251663360" behindDoc="0" locked="0" layoutInCell="1" allowOverlap="1">
                <wp:simplePos x="0" y="0"/>
                <wp:positionH relativeFrom="column">
                  <wp:posOffset>5458460</wp:posOffset>
                </wp:positionH>
                <wp:positionV relativeFrom="paragraph">
                  <wp:posOffset>142875</wp:posOffset>
                </wp:positionV>
                <wp:extent cx="809625" cy="278765"/>
                <wp:effectExtent l="5715" t="5080" r="13335" b="1143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78765"/>
                        </a:xfrm>
                        <a:prstGeom prst="rect">
                          <a:avLst/>
                        </a:prstGeom>
                        <a:solidFill>
                          <a:srgbClr val="FFFFFF"/>
                        </a:solidFill>
                        <a:ln w="9525">
                          <a:solidFill>
                            <a:srgbClr val="FFFFFF"/>
                          </a:solidFill>
                          <a:miter lim="800000"/>
                          <a:headEnd/>
                          <a:tailEnd/>
                        </a:ln>
                      </wps:spPr>
                      <wps:txbx>
                        <w:txbxContent>
                          <w:p w:rsidR="007F394B" w:rsidRDefault="007F394B" w:rsidP="00DD5481"/>
                          <w:p w:rsidR="007F394B" w:rsidRPr="00FD165B" w:rsidRDefault="007F394B" w:rsidP="00DD548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3" o:spid="_x0000_s1029" type="#_x0000_t202" style="position:absolute;left:0;text-align:left;margin-left:429.8pt;margin-top:11.25pt;width:63.75pt;height:2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" strokecolor="white">
                <v:textbox>
                  <w:txbxContent>
                    <w:p w:rsidR="007F394B" w:rsidRDefault="007F394B" w:rsidP="00DD5481"/>
                    <w:p w:rsidR="007F394B" w:rsidRPr="00FD165B" w:rsidRDefault="007F394B" w:rsidP="00DD5481"/>
                  </w:txbxContent>
                </v:textbox>
              </v:shape>
            </w:pict>
          </mc:Fallback>
        </mc:AlternateContent>
      </w:r>
    </w:p>
    <w:p w:rsidR="00DD5481" w:rsidRPr="00DD5481" w:rsidRDefault="00DD5481" w:rsidP="00DD5481">
      <w:pPr>
        <w:widowControl w:val="0"/>
        <w:suppressAutoHyphens/>
        <w:jc w:val="center"/>
        <w:outlineLvl w:val="0"/>
        <w:rPr>
          <w:b/>
          <w:sz w:val="28"/>
          <w:szCs w:val="28"/>
        </w:rPr>
      </w:pPr>
      <w:r w:rsidRPr="00DD5481">
        <w:rPr>
          <w:b/>
          <w:sz w:val="28"/>
          <w:szCs w:val="28"/>
        </w:rPr>
        <w:t>РЕШЕНИЕ</w:t>
      </w:r>
    </w:p>
    <w:p w:rsidR="00DD5481" w:rsidRPr="00DD5481" w:rsidRDefault="00DD5481" w:rsidP="00DD5481">
      <w:pPr>
        <w:widowControl w:val="0"/>
        <w:suppressAutoHyphens/>
        <w:ind w:firstLine="709"/>
        <w:jc w:val="center"/>
        <w:rPr>
          <w:b/>
          <w:sz w:val="28"/>
          <w:szCs w:val="28"/>
        </w:rPr>
      </w:pPr>
    </w:p>
    <w:p w:rsidR="00DD5481" w:rsidRPr="00DD5481" w:rsidRDefault="00DD5481" w:rsidP="00DD5481">
      <w:pPr>
        <w:widowControl w:val="0"/>
        <w:suppressAutoHyphens/>
        <w:ind w:firstLine="709"/>
        <w:jc w:val="center"/>
        <w:rPr>
          <w:b/>
          <w:sz w:val="28"/>
          <w:szCs w:val="28"/>
        </w:rPr>
      </w:pPr>
    </w:p>
    <w:p w:rsidR="00DD5481" w:rsidRPr="00DD5481" w:rsidRDefault="00DD5481" w:rsidP="00DD5481">
      <w:pPr>
        <w:spacing w:line="360" w:lineRule="auto"/>
        <w:jc w:val="both"/>
        <w:rPr>
          <w:rFonts w:eastAsia="Calibri"/>
          <w:sz w:val="28"/>
          <w:szCs w:val="28"/>
          <w:lang w:eastAsia="en-US"/>
        </w:rPr>
      </w:pPr>
      <w:r w:rsidRPr="00DD5481">
        <w:rPr>
          <w:rFonts w:eastAsia="Calibri"/>
          <w:sz w:val="28"/>
          <w:szCs w:val="28"/>
          <w:lang w:eastAsia="en-US"/>
        </w:rPr>
        <w:t xml:space="preserve">23.06.2026                              </w:t>
      </w:r>
      <w:r w:rsidR="00A712A9">
        <w:rPr>
          <w:rFonts w:eastAsia="Calibri"/>
          <w:sz w:val="28"/>
          <w:szCs w:val="28"/>
          <w:lang w:eastAsia="en-US"/>
        </w:rPr>
        <w:t xml:space="preserve">       </w:t>
      </w:r>
      <w:r w:rsidRPr="00DD5481">
        <w:rPr>
          <w:rFonts w:eastAsia="Calibri"/>
          <w:sz w:val="28"/>
          <w:szCs w:val="28"/>
          <w:lang w:eastAsia="en-US"/>
        </w:rPr>
        <w:t xml:space="preserve">  </w:t>
      </w:r>
      <w:r w:rsidR="007F394B">
        <w:rPr>
          <w:rFonts w:eastAsia="Calibri"/>
          <w:sz w:val="28"/>
          <w:szCs w:val="28"/>
          <w:lang w:eastAsia="en-US"/>
        </w:rPr>
        <w:t xml:space="preserve">  </w:t>
      </w:r>
      <w:r w:rsidRPr="00DD5481">
        <w:rPr>
          <w:rFonts w:eastAsia="Calibri"/>
          <w:sz w:val="28"/>
          <w:szCs w:val="28"/>
          <w:lang w:eastAsia="en-US"/>
        </w:rPr>
        <w:t xml:space="preserve">  с. </w:t>
      </w:r>
      <w:r w:rsidR="00A712A9">
        <w:rPr>
          <w:rFonts w:eastAsia="Calibri"/>
          <w:sz w:val="28"/>
          <w:szCs w:val="28"/>
          <w:lang w:eastAsia="en-US"/>
        </w:rPr>
        <w:t xml:space="preserve">Курья         </w:t>
      </w:r>
      <w:r w:rsidRPr="00DD5481">
        <w:rPr>
          <w:rFonts w:eastAsia="Calibri"/>
          <w:sz w:val="28"/>
          <w:szCs w:val="28"/>
          <w:lang w:eastAsia="en-US"/>
        </w:rPr>
        <w:t xml:space="preserve">                             </w:t>
      </w:r>
      <w:r w:rsidR="007F394B">
        <w:rPr>
          <w:rFonts w:eastAsia="Calibri"/>
          <w:sz w:val="28"/>
          <w:szCs w:val="28"/>
          <w:lang w:eastAsia="en-US"/>
        </w:rPr>
        <w:t xml:space="preserve">                     № 12</w:t>
      </w:r>
    </w:p>
    <w:p w:rsidR="00DD5481" w:rsidRPr="00DD5481" w:rsidRDefault="00DD5481" w:rsidP="00DD5481">
      <w:pPr>
        <w:widowControl w:val="0"/>
        <w:tabs>
          <w:tab w:val="left" w:pos="6561"/>
        </w:tabs>
        <w:suppressAutoHyphens/>
        <w:spacing w:line="240" w:lineRule="exact"/>
      </w:pPr>
      <w:r w:rsidRPr="00DD5481">
        <w:tab/>
      </w:r>
    </w:p>
    <w:p w:rsidR="00DD5481" w:rsidRPr="00DD5481" w:rsidRDefault="00DD5481" w:rsidP="00DD5481">
      <w:pPr>
        <w:widowControl w:val="0"/>
        <w:suppressAutoHyphens/>
        <w:spacing w:line="240" w:lineRule="exact"/>
        <w:ind w:right="5387"/>
        <w:rPr>
          <w:sz w:val="28"/>
          <w:szCs w:val="28"/>
        </w:rPr>
      </w:pPr>
      <w:r w:rsidRPr="00DD5481">
        <w:rPr>
          <w:sz w:val="28"/>
          <w:szCs w:val="28"/>
        </w:rPr>
        <w:t>О внесении изменений в решение</w:t>
      </w:r>
    </w:p>
    <w:p w:rsidR="00DD5481" w:rsidRPr="00DD5481" w:rsidRDefault="00DD5481" w:rsidP="00DD5481">
      <w:pPr>
        <w:tabs>
          <w:tab w:val="left" w:pos="6500"/>
        </w:tabs>
        <w:suppressAutoHyphens/>
        <w:ind w:right="5387"/>
        <w:rPr>
          <w:rFonts w:eastAsia="Calibri"/>
          <w:sz w:val="28"/>
          <w:szCs w:val="28"/>
          <w:lang w:eastAsia="en-US"/>
        </w:rPr>
      </w:pPr>
      <w:r w:rsidRPr="00DD5481">
        <w:rPr>
          <w:sz w:val="28"/>
          <w:szCs w:val="28"/>
        </w:rPr>
        <w:t>«О бюджете Курьинского района Алтайского края на 2026 год и на плановый период 2027 и 2028 годов»</w:t>
      </w:r>
    </w:p>
    <w:p w:rsidR="00DD5481" w:rsidRPr="00DD5481" w:rsidRDefault="00DD5481" w:rsidP="00DD5481">
      <w:pPr>
        <w:spacing w:line="360" w:lineRule="auto"/>
        <w:jc w:val="both"/>
        <w:rPr>
          <w:rFonts w:eastAsia="Calibri"/>
          <w:lang w:eastAsia="en-US"/>
        </w:rPr>
      </w:pPr>
    </w:p>
    <w:p w:rsidR="00DD5481" w:rsidRPr="00DD5481" w:rsidRDefault="00DD5481" w:rsidP="00DD5481">
      <w:pPr>
        <w:widowControl w:val="0"/>
        <w:suppressAutoHyphens/>
        <w:spacing w:line="264" w:lineRule="auto"/>
        <w:jc w:val="both"/>
        <w:rPr>
          <w:sz w:val="28"/>
          <w:szCs w:val="28"/>
        </w:rPr>
      </w:pPr>
      <w:r w:rsidRPr="00DD5481">
        <w:rPr>
          <w:sz w:val="28"/>
          <w:szCs w:val="28"/>
        </w:rPr>
        <w:tab/>
        <w:t>В соответствии со статьей 24 Устава муниципального образования муниципальный район Курьинский район Алтайского края, районный Совет народных депутатов РЕШИЛ:</w:t>
      </w:r>
    </w:p>
    <w:p w:rsidR="00DD5481" w:rsidRPr="00DD5481" w:rsidRDefault="00DD5481" w:rsidP="00DD5481">
      <w:pPr>
        <w:widowControl w:val="0"/>
        <w:suppressAutoHyphens/>
        <w:spacing w:line="264" w:lineRule="auto"/>
        <w:jc w:val="both"/>
        <w:rPr>
          <w:sz w:val="28"/>
          <w:szCs w:val="28"/>
        </w:rPr>
      </w:pPr>
    </w:p>
    <w:p w:rsidR="00DD5481" w:rsidRPr="00DD5481" w:rsidRDefault="00DD5481" w:rsidP="00DD5481">
      <w:pPr>
        <w:spacing w:line="264" w:lineRule="auto"/>
        <w:ind w:firstLine="709"/>
        <w:jc w:val="both"/>
        <w:rPr>
          <w:sz w:val="28"/>
          <w:szCs w:val="28"/>
        </w:rPr>
      </w:pPr>
      <w:r w:rsidRPr="00DD5481">
        <w:rPr>
          <w:sz w:val="28"/>
          <w:szCs w:val="28"/>
        </w:rPr>
        <w:t>1. Внести следующие изменения в решение районного Совета народных депутатов Алтайского края от 16.12.2025 № 32 «О бюджете Курьинского района Алтайского края на 2026 год и на плановый период 2027 и 2028 годов»:</w:t>
      </w:r>
    </w:p>
    <w:p w:rsidR="00DD5481" w:rsidRPr="00DD5481" w:rsidRDefault="00DD5481" w:rsidP="00DD5481">
      <w:pPr>
        <w:spacing w:line="264" w:lineRule="auto"/>
        <w:ind w:firstLine="709"/>
        <w:jc w:val="both"/>
        <w:rPr>
          <w:sz w:val="28"/>
          <w:szCs w:val="28"/>
        </w:rPr>
      </w:pPr>
    </w:p>
    <w:p w:rsidR="00DD5481" w:rsidRPr="00DD5481" w:rsidRDefault="00DD5481" w:rsidP="00DD5481">
      <w:pPr>
        <w:widowControl w:val="0"/>
        <w:numPr>
          <w:ilvl w:val="0"/>
          <w:numId w:val="32"/>
        </w:numPr>
        <w:suppressAutoHyphens/>
        <w:spacing w:line="264" w:lineRule="auto"/>
        <w:jc w:val="both"/>
        <w:rPr>
          <w:bCs/>
          <w:sz w:val="28"/>
          <w:szCs w:val="28"/>
        </w:rPr>
      </w:pPr>
      <w:r w:rsidRPr="00DD5481">
        <w:rPr>
          <w:bCs/>
          <w:sz w:val="28"/>
          <w:szCs w:val="28"/>
        </w:rPr>
        <w:t>Часть 1 статьи 1 изложить в следующей редакции:</w:t>
      </w:r>
    </w:p>
    <w:p w:rsidR="00DD5481" w:rsidRPr="00DD5481" w:rsidRDefault="00DD5481" w:rsidP="00DD5481">
      <w:pPr>
        <w:widowControl w:val="0"/>
        <w:suppressAutoHyphens/>
        <w:spacing w:line="264" w:lineRule="auto"/>
        <w:ind w:left="709"/>
        <w:jc w:val="both"/>
        <w:rPr>
          <w:sz w:val="28"/>
          <w:szCs w:val="28"/>
        </w:rPr>
      </w:pPr>
      <w:r w:rsidRPr="00DD5481">
        <w:rPr>
          <w:sz w:val="28"/>
          <w:szCs w:val="28"/>
        </w:rPr>
        <w:t>«1. Утвердить основные характеристики районного бюджета на 2026 год:</w:t>
      </w:r>
    </w:p>
    <w:p w:rsidR="00DD5481" w:rsidRPr="00DD5481" w:rsidRDefault="00DD5481" w:rsidP="00DD5481">
      <w:pPr>
        <w:widowControl w:val="0"/>
        <w:suppressAutoHyphens/>
        <w:spacing w:line="264" w:lineRule="auto"/>
        <w:ind w:firstLine="709"/>
        <w:jc w:val="both"/>
        <w:rPr>
          <w:sz w:val="28"/>
          <w:szCs w:val="28"/>
        </w:rPr>
      </w:pPr>
      <w:r w:rsidRPr="00DD5481">
        <w:rPr>
          <w:sz w:val="28"/>
          <w:szCs w:val="28"/>
        </w:rPr>
        <w:t>1) прогнозируемый общий объем доходов районного бюджета в сумме 471 306,7 тыс. рублей, в том числе объем налоговых и неналоговых доходов в сумме 146 020,1 тыс. руб., объем межбюджетных трансфертов, получаемых из бюджетов других уровней в сумме 325 428,0 тыс. рублей;</w:t>
      </w:r>
    </w:p>
    <w:p w:rsidR="00DD5481" w:rsidRPr="00DD5481" w:rsidRDefault="00DD5481" w:rsidP="00DD5481">
      <w:pPr>
        <w:widowControl w:val="0"/>
        <w:suppressAutoHyphens/>
        <w:spacing w:line="264" w:lineRule="auto"/>
        <w:ind w:firstLine="709"/>
        <w:jc w:val="both"/>
        <w:rPr>
          <w:sz w:val="28"/>
          <w:szCs w:val="28"/>
        </w:rPr>
      </w:pPr>
      <w:r w:rsidRPr="00DD5481">
        <w:rPr>
          <w:sz w:val="28"/>
          <w:szCs w:val="28"/>
        </w:rPr>
        <w:t xml:space="preserve">2) общий объем расходов районного бюджета в сумме 484 582,3 тыс. рублей; </w:t>
      </w:r>
    </w:p>
    <w:p w:rsidR="00DD5481" w:rsidRPr="00DD5481" w:rsidRDefault="00DD5481" w:rsidP="00DD5481">
      <w:pPr>
        <w:widowControl w:val="0"/>
        <w:suppressAutoHyphens/>
        <w:spacing w:line="264" w:lineRule="auto"/>
        <w:ind w:firstLine="709"/>
        <w:jc w:val="both"/>
        <w:rPr>
          <w:sz w:val="28"/>
          <w:szCs w:val="28"/>
        </w:rPr>
      </w:pPr>
      <w:r w:rsidRPr="00DD5481">
        <w:rPr>
          <w:sz w:val="28"/>
          <w:szCs w:val="28"/>
        </w:rPr>
        <w:t>3) верхний предел муниципального внутреннего долга Курьинского района на 1 января 2027 года в сумме 0 тыс. рублей, в том числе верхний предел долга по муниципальным гарантиям в сумме 0 тыс. руб.;</w:t>
      </w:r>
    </w:p>
    <w:p w:rsidR="00DD5481" w:rsidRPr="00DD5481" w:rsidRDefault="00DD5481" w:rsidP="00DD5481">
      <w:pPr>
        <w:widowControl w:val="0"/>
        <w:suppressAutoHyphens/>
        <w:spacing w:line="264" w:lineRule="auto"/>
        <w:ind w:firstLine="709"/>
        <w:jc w:val="both"/>
        <w:rPr>
          <w:sz w:val="28"/>
          <w:szCs w:val="28"/>
        </w:rPr>
      </w:pPr>
      <w:r w:rsidRPr="00DD5481">
        <w:rPr>
          <w:sz w:val="28"/>
          <w:szCs w:val="28"/>
        </w:rPr>
        <w:t>4) дефицит районного бюджета в сумме 13 275,6 тыс. рублей.</w:t>
      </w:r>
    </w:p>
    <w:p w:rsidR="00DD5481" w:rsidRPr="00DD5481" w:rsidRDefault="00DD5481" w:rsidP="00DD5481">
      <w:pPr>
        <w:widowControl w:val="0"/>
        <w:tabs>
          <w:tab w:val="left" w:pos="6804"/>
        </w:tabs>
        <w:suppressAutoHyphens/>
        <w:spacing w:line="264" w:lineRule="auto"/>
        <w:ind w:firstLine="709"/>
        <w:jc w:val="both"/>
        <w:rPr>
          <w:sz w:val="28"/>
          <w:szCs w:val="28"/>
        </w:rPr>
      </w:pPr>
    </w:p>
    <w:p w:rsidR="00DD5481" w:rsidRPr="00DD5481" w:rsidRDefault="00DD5481" w:rsidP="00DD5481">
      <w:pPr>
        <w:widowControl w:val="0"/>
        <w:tabs>
          <w:tab w:val="left" w:pos="6804"/>
        </w:tabs>
        <w:suppressAutoHyphens/>
        <w:spacing w:line="264" w:lineRule="auto"/>
        <w:ind w:firstLine="709"/>
        <w:jc w:val="both"/>
        <w:rPr>
          <w:sz w:val="28"/>
          <w:szCs w:val="28"/>
        </w:rPr>
      </w:pPr>
      <w:r w:rsidRPr="00DD5481">
        <w:rPr>
          <w:sz w:val="28"/>
          <w:szCs w:val="28"/>
        </w:rPr>
        <w:t>2) В статье 4 в части 4 слова «12618,6 тыс. рублей» заменить словами «15027,6 тыс. рублей».</w:t>
      </w:r>
    </w:p>
    <w:p w:rsidR="00DD5481" w:rsidRPr="00DD5481" w:rsidRDefault="00DD5481" w:rsidP="00DD5481">
      <w:pPr>
        <w:spacing w:line="264" w:lineRule="auto"/>
        <w:ind w:firstLine="709"/>
        <w:jc w:val="both"/>
        <w:rPr>
          <w:rFonts w:eastAsia="Calibri"/>
          <w:sz w:val="28"/>
          <w:szCs w:val="28"/>
          <w:lang w:eastAsia="en-US"/>
        </w:rPr>
      </w:pPr>
      <w:r w:rsidRPr="00DD5481">
        <w:rPr>
          <w:rFonts w:eastAsia="Calibri"/>
          <w:sz w:val="28"/>
          <w:szCs w:val="28"/>
          <w:lang w:eastAsia="en-US"/>
        </w:rPr>
        <w:t>3) Изложить Приложения 4, 6, 8, таблицы 1, 4, 6, 8 приложения 14 согласно прилагаемой редакции.</w:t>
      </w:r>
    </w:p>
    <w:p w:rsidR="00DD5481" w:rsidRPr="00DD5481" w:rsidRDefault="00DD5481" w:rsidP="00DD5481">
      <w:pPr>
        <w:spacing w:line="264" w:lineRule="auto"/>
        <w:ind w:firstLine="709"/>
        <w:jc w:val="both"/>
        <w:rPr>
          <w:rFonts w:eastAsia="Calibri"/>
          <w:sz w:val="28"/>
          <w:szCs w:val="28"/>
          <w:lang w:eastAsia="en-US"/>
        </w:rPr>
      </w:pPr>
      <w:r w:rsidRPr="00DD5481">
        <w:rPr>
          <w:rFonts w:eastAsia="Calibri"/>
          <w:sz w:val="28"/>
          <w:szCs w:val="28"/>
          <w:lang w:eastAsia="en-US"/>
        </w:rPr>
        <w:t xml:space="preserve">4) Приложение 14 </w:t>
      </w:r>
      <w:r w:rsidRPr="00DD5481">
        <w:rPr>
          <w:rFonts w:eastAsia="PT Astra Serif"/>
          <w:color w:val="000000"/>
          <w:sz w:val="28"/>
          <w:szCs w:val="20"/>
          <w:highlight w:val="white"/>
        </w:rPr>
        <w:t>дополнить таблицей 11</w:t>
      </w:r>
      <w:r w:rsidRPr="00DD5481">
        <w:rPr>
          <w:rFonts w:eastAsia="PT Astra Serif"/>
          <w:color w:val="000000"/>
          <w:sz w:val="28"/>
          <w:szCs w:val="20"/>
        </w:rPr>
        <w:t xml:space="preserve"> согласно прилагаемой редакции.</w:t>
      </w:r>
    </w:p>
    <w:p w:rsidR="00DD5481" w:rsidRPr="00DD5481" w:rsidRDefault="00DD5481" w:rsidP="00DD5481">
      <w:pPr>
        <w:widowControl w:val="0"/>
        <w:suppressAutoHyphens/>
        <w:spacing w:line="264" w:lineRule="auto"/>
        <w:jc w:val="both"/>
        <w:rPr>
          <w:rFonts w:eastAsia="Calibri"/>
          <w:sz w:val="28"/>
          <w:szCs w:val="28"/>
          <w:lang w:eastAsia="en-US"/>
        </w:rPr>
      </w:pPr>
      <w:r w:rsidRPr="00DD5481">
        <w:rPr>
          <w:rFonts w:eastAsia="Calibri"/>
          <w:sz w:val="28"/>
          <w:szCs w:val="28"/>
          <w:lang w:eastAsia="en-US"/>
        </w:rPr>
        <w:tab/>
        <w:t xml:space="preserve">2. </w:t>
      </w:r>
      <w:r w:rsidRPr="00DD5481">
        <w:rPr>
          <w:rFonts w:eastAsia="Calibri"/>
          <w:sz w:val="28"/>
          <w:szCs w:val="28"/>
        </w:rPr>
        <w:t xml:space="preserve">Настоящее решение опубликовать </w:t>
      </w:r>
      <w:r w:rsidRPr="00DD5481">
        <w:rPr>
          <w:sz w:val="28"/>
          <w:szCs w:val="28"/>
        </w:rPr>
        <w:t xml:space="preserve">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w:t>
      </w:r>
      <w:r w:rsidRPr="00DD5481">
        <w:rPr>
          <w:sz w:val="28"/>
          <w:szCs w:val="28"/>
        </w:rPr>
        <w:lastRenderedPageBreak/>
        <w:t>«Интернет».</w:t>
      </w:r>
    </w:p>
    <w:p w:rsidR="00DD5481" w:rsidRPr="00DD5481" w:rsidRDefault="00DD5481" w:rsidP="00DD5481">
      <w:pPr>
        <w:widowControl w:val="0"/>
        <w:suppressAutoHyphens/>
        <w:spacing w:line="264" w:lineRule="auto"/>
        <w:ind w:firstLine="709"/>
        <w:jc w:val="both"/>
        <w:rPr>
          <w:rFonts w:eastAsia="Calibri"/>
          <w:sz w:val="28"/>
          <w:szCs w:val="28"/>
          <w:lang w:eastAsia="en-US"/>
        </w:rPr>
      </w:pPr>
      <w:r w:rsidRPr="00DD5481">
        <w:rPr>
          <w:rFonts w:eastAsia="Calibri"/>
          <w:sz w:val="28"/>
          <w:szCs w:val="28"/>
          <w:lang w:eastAsia="en-US"/>
        </w:rPr>
        <w:t>3. Контроль за исполнением настоящего решения возложить на комиссию районного Совета народных депутатов по бюджету, финансам и кредитам.</w:t>
      </w:r>
    </w:p>
    <w:p w:rsidR="00DD5481" w:rsidRPr="00DD5481" w:rsidRDefault="00DD5481" w:rsidP="00DD5481">
      <w:pPr>
        <w:spacing w:line="360" w:lineRule="auto"/>
        <w:ind w:firstLine="709"/>
        <w:jc w:val="both"/>
        <w:rPr>
          <w:rFonts w:eastAsia="Calibri"/>
          <w:sz w:val="28"/>
          <w:szCs w:val="28"/>
          <w:lang w:eastAsia="en-US"/>
        </w:rPr>
      </w:pPr>
    </w:p>
    <w:p w:rsidR="00DD5481" w:rsidRPr="00DD5481" w:rsidRDefault="00DD5481" w:rsidP="00DD5481">
      <w:pPr>
        <w:shd w:val="clear" w:color="auto" w:fill="FFFFFF"/>
        <w:tabs>
          <w:tab w:val="left" w:pos="720"/>
        </w:tabs>
        <w:rPr>
          <w:sz w:val="28"/>
          <w:szCs w:val="28"/>
        </w:rPr>
      </w:pPr>
      <w:r w:rsidRPr="00DD5481">
        <w:rPr>
          <w:sz w:val="28"/>
          <w:szCs w:val="28"/>
        </w:rPr>
        <w:t>Председатель районного</w:t>
      </w:r>
    </w:p>
    <w:p w:rsidR="00DD5481" w:rsidRPr="00DD5481" w:rsidRDefault="00DD5481" w:rsidP="00DD5481">
      <w:pPr>
        <w:shd w:val="clear" w:color="auto" w:fill="FFFFFF"/>
        <w:tabs>
          <w:tab w:val="left" w:pos="720"/>
        </w:tabs>
        <w:rPr>
          <w:sz w:val="28"/>
          <w:szCs w:val="28"/>
        </w:rPr>
      </w:pPr>
      <w:r w:rsidRPr="00DD5481">
        <w:rPr>
          <w:sz w:val="28"/>
          <w:szCs w:val="28"/>
        </w:rPr>
        <w:t>Совета народных депутатов                                                                  Т.А. Морозова</w:t>
      </w:r>
    </w:p>
    <w:p w:rsidR="00DD5481" w:rsidRPr="00DD5481" w:rsidRDefault="00DD5481" w:rsidP="00DD5481">
      <w:pPr>
        <w:widowControl w:val="0"/>
        <w:suppressAutoHyphens/>
      </w:pPr>
    </w:p>
    <w:p w:rsidR="00DD5481" w:rsidRPr="00DD5481" w:rsidRDefault="00DD5481" w:rsidP="00DD5481">
      <w:pPr>
        <w:widowControl w:val="0"/>
        <w:suppressAutoHyphens/>
        <w:rPr>
          <w:sz w:val="26"/>
          <w:szCs w:val="26"/>
          <w:highlight w:val="yellow"/>
        </w:rPr>
      </w:pPr>
    </w:p>
    <w:p w:rsidR="00DD5481" w:rsidRPr="00DD5481" w:rsidRDefault="00DD5481" w:rsidP="00DD5481">
      <w:pPr>
        <w:widowControl w:val="0"/>
        <w:suppressAutoHyphens/>
        <w:jc w:val="both"/>
        <w:rPr>
          <w:sz w:val="28"/>
          <w:szCs w:val="28"/>
        </w:rPr>
      </w:pPr>
      <w:r w:rsidRPr="00DD5481">
        <w:rPr>
          <w:sz w:val="28"/>
          <w:szCs w:val="28"/>
        </w:rPr>
        <w:t xml:space="preserve">Глава района </w:t>
      </w:r>
      <w:r w:rsidRPr="00DD5481">
        <w:rPr>
          <w:sz w:val="28"/>
          <w:szCs w:val="28"/>
        </w:rPr>
        <w:tab/>
      </w:r>
      <w:r w:rsidRPr="00DD5481">
        <w:rPr>
          <w:sz w:val="28"/>
          <w:szCs w:val="28"/>
        </w:rPr>
        <w:tab/>
      </w:r>
      <w:r w:rsidRPr="00DD5481">
        <w:rPr>
          <w:sz w:val="28"/>
          <w:szCs w:val="28"/>
        </w:rPr>
        <w:tab/>
      </w:r>
      <w:r w:rsidRPr="00DD5481">
        <w:rPr>
          <w:sz w:val="28"/>
          <w:szCs w:val="28"/>
        </w:rPr>
        <w:tab/>
      </w:r>
      <w:r w:rsidRPr="00DD5481">
        <w:rPr>
          <w:sz w:val="28"/>
          <w:szCs w:val="28"/>
        </w:rPr>
        <w:tab/>
      </w:r>
      <w:r w:rsidRPr="00DD5481">
        <w:rPr>
          <w:sz w:val="28"/>
          <w:szCs w:val="28"/>
        </w:rPr>
        <w:tab/>
      </w:r>
      <w:r w:rsidRPr="00DD5481">
        <w:rPr>
          <w:sz w:val="28"/>
          <w:szCs w:val="28"/>
        </w:rPr>
        <w:tab/>
        <w:t xml:space="preserve">                       Н.В. Башкатов</w:t>
      </w:r>
    </w:p>
    <w:p w:rsidR="00DD5481" w:rsidRPr="00DD5481" w:rsidRDefault="002F4D7E" w:rsidP="002F4D7E">
      <w:pPr>
        <w:spacing w:after="160" w:line="259" w:lineRule="auto"/>
        <w:rPr>
          <w:sz w:val="28"/>
          <w:szCs w:val="28"/>
        </w:rPr>
      </w:pPr>
      <w:r>
        <w:rPr>
          <w:sz w:val="28"/>
          <w:szCs w:val="28"/>
        </w:rPr>
        <w:br w:type="page"/>
      </w:r>
    </w:p>
    <w:tbl>
      <w:tblPr>
        <w:tblpPr w:leftFromText="180" w:rightFromText="180" w:horzAnchor="page" w:tblpX="1" w:tblpY="-1140"/>
        <w:tblW w:w="21633" w:type="dxa"/>
        <w:tblLook w:val="04A0" w:firstRow="1" w:lastRow="0" w:firstColumn="1" w:lastColumn="0" w:noHBand="0" w:noVBand="1"/>
      </w:tblPr>
      <w:tblGrid>
        <w:gridCol w:w="1276"/>
        <w:gridCol w:w="706"/>
        <w:gridCol w:w="634"/>
        <w:gridCol w:w="579"/>
        <w:gridCol w:w="4522"/>
        <w:gridCol w:w="1276"/>
        <w:gridCol w:w="25"/>
        <w:gridCol w:w="398"/>
        <w:gridCol w:w="1499"/>
        <w:gridCol w:w="92"/>
        <w:gridCol w:w="170"/>
        <w:gridCol w:w="42"/>
        <w:gridCol w:w="31"/>
        <w:gridCol w:w="407"/>
        <w:gridCol w:w="42"/>
        <w:gridCol w:w="31"/>
        <w:gridCol w:w="1587"/>
        <w:gridCol w:w="42"/>
        <w:gridCol w:w="31"/>
        <w:gridCol w:w="1167"/>
        <w:gridCol w:w="42"/>
        <w:gridCol w:w="31"/>
        <w:gridCol w:w="1027"/>
        <w:gridCol w:w="42"/>
        <w:gridCol w:w="31"/>
        <w:gridCol w:w="1027"/>
        <w:gridCol w:w="42"/>
        <w:gridCol w:w="31"/>
        <w:gridCol w:w="887"/>
        <w:gridCol w:w="42"/>
        <w:gridCol w:w="31"/>
        <w:gridCol w:w="887"/>
        <w:gridCol w:w="42"/>
        <w:gridCol w:w="31"/>
        <w:gridCol w:w="887"/>
        <w:gridCol w:w="42"/>
        <w:gridCol w:w="31"/>
        <w:gridCol w:w="887"/>
        <w:gridCol w:w="42"/>
        <w:gridCol w:w="31"/>
        <w:gridCol w:w="887"/>
        <w:gridCol w:w="42"/>
        <w:gridCol w:w="34"/>
      </w:tblGrid>
      <w:tr w:rsidR="002F4D7E" w:rsidRPr="00DD5481" w:rsidTr="007802E0">
        <w:trPr>
          <w:trHeight w:val="1395"/>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731" w:type="dxa"/>
            <w:gridSpan w:val="9"/>
            <w:tcBorders>
              <w:top w:val="nil"/>
              <w:left w:val="nil"/>
              <w:bottom w:val="nil"/>
              <w:right w:val="nil"/>
            </w:tcBorders>
            <w:shd w:val="clear" w:color="auto" w:fill="auto"/>
            <w:hideMark/>
          </w:tcPr>
          <w:p w:rsidR="002F4D7E" w:rsidRDefault="002F4D7E" w:rsidP="007802E0">
            <w:pPr>
              <w:jc w:val="right"/>
              <w:rPr>
                <w:color w:val="000000"/>
                <w:sz w:val="28"/>
                <w:szCs w:val="28"/>
              </w:rPr>
            </w:pPr>
          </w:p>
          <w:p w:rsidR="002F4D7E" w:rsidRDefault="002F4D7E" w:rsidP="007802E0">
            <w:pPr>
              <w:jc w:val="right"/>
              <w:rPr>
                <w:color w:val="000000"/>
                <w:sz w:val="28"/>
                <w:szCs w:val="28"/>
              </w:rPr>
            </w:pPr>
          </w:p>
          <w:p w:rsidR="002F4D7E" w:rsidRDefault="002F4D7E" w:rsidP="007802E0">
            <w:pPr>
              <w:jc w:val="right"/>
              <w:rPr>
                <w:color w:val="000000"/>
                <w:sz w:val="28"/>
                <w:szCs w:val="28"/>
              </w:rPr>
            </w:pPr>
          </w:p>
          <w:p w:rsidR="002F4D7E" w:rsidRDefault="002F4D7E" w:rsidP="007802E0">
            <w:pPr>
              <w:jc w:val="right"/>
              <w:rPr>
                <w:color w:val="000000"/>
                <w:sz w:val="28"/>
                <w:szCs w:val="28"/>
              </w:rPr>
            </w:pPr>
          </w:p>
          <w:p w:rsidR="002F4D7E" w:rsidRPr="00DD5481" w:rsidRDefault="002F4D7E" w:rsidP="007802E0">
            <w:pPr>
              <w:jc w:val="right"/>
              <w:rPr>
                <w:color w:val="000000"/>
                <w:sz w:val="28"/>
                <w:szCs w:val="28"/>
              </w:rPr>
            </w:pPr>
            <w:r w:rsidRPr="00DD5481">
              <w:rPr>
                <w:color w:val="000000"/>
                <w:sz w:val="28"/>
                <w:szCs w:val="28"/>
              </w:rPr>
              <w:t>ПРИЛОЖЕНИЕ 4</w:t>
            </w:r>
            <w:r w:rsidRPr="00DD5481">
              <w:rPr>
                <w:color w:val="000000"/>
                <w:sz w:val="28"/>
                <w:szCs w:val="28"/>
              </w:rPr>
              <w:br/>
              <w:t>к решению «О бюджете Курьинского</w:t>
            </w:r>
          </w:p>
          <w:p w:rsidR="002F4D7E" w:rsidRPr="00DD5481" w:rsidRDefault="002F4D7E" w:rsidP="007802E0">
            <w:pPr>
              <w:jc w:val="right"/>
              <w:rPr>
                <w:color w:val="000000"/>
                <w:sz w:val="22"/>
                <w:szCs w:val="22"/>
              </w:rPr>
            </w:pPr>
            <w:r w:rsidRPr="00DD5481">
              <w:rPr>
                <w:color w:val="000000"/>
                <w:sz w:val="28"/>
                <w:szCs w:val="28"/>
              </w:rPr>
              <w:t xml:space="preserve">района Алтайского края на  2026 год                                                                                                                           и на плановый период 2027 и 2028                                                                                             </w:t>
            </w:r>
            <w:r>
              <w:rPr>
                <w:color w:val="000000"/>
                <w:sz w:val="28"/>
                <w:szCs w:val="28"/>
              </w:rPr>
              <w:t xml:space="preserve">                           </w:t>
            </w:r>
            <w:r w:rsidRPr="00DD5481">
              <w:rPr>
                <w:color w:val="000000"/>
                <w:sz w:val="28"/>
                <w:szCs w:val="28"/>
              </w:rPr>
              <w:t>годов»</w:t>
            </w:r>
          </w:p>
        </w:tc>
        <w:tc>
          <w:tcPr>
            <w:tcW w:w="243" w:type="dxa"/>
            <w:gridSpan w:val="3"/>
            <w:tcBorders>
              <w:top w:val="nil"/>
              <w:left w:val="nil"/>
              <w:bottom w:val="nil"/>
              <w:right w:val="nil"/>
            </w:tcBorders>
            <w:shd w:val="clear" w:color="auto" w:fill="auto"/>
            <w:noWrap/>
            <w:vAlign w:val="bottom"/>
            <w:hideMark/>
          </w:tcPr>
          <w:p w:rsidR="002F4D7E" w:rsidRPr="00DD5481" w:rsidRDefault="002F4D7E" w:rsidP="007802E0">
            <w:pPr>
              <w:jc w:val="right"/>
              <w:rPr>
                <w:color w:val="000000"/>
                <w:sz w:val="22"/>
                <w:szCs w:val="22"/>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3"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trHeight w:val="84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731" w:type="dxa"/>
            <w:gridSpan w:val="9"/>
            <w:tcBorders>
              <w:top w:val="nil"/>
              <w:left w:val="nil"/>
              <w:bottom w:val="nil"/>
              <w:right w:val="nil"/>
            </w:tcBorders>
            <w:shd w:val="clear" w:color="auto" w:fill="auto"/>
            <w:vAlign w:val="bottom"/>
            <w:hideMark/>
          </w:tcPr>
          <w:p w:rsidR="002F4D7E" w:rsidRPr="00DD5481" w:rsidRDefault="002F4D7E" w:rsidP="007802E0">
            <w:pPr>
              <w:jc w:val="center"/>
              <w:rPr>
                <w:b/>
                <w:bCs/>
                <w:color w:val="000000"/>
                <w:sz w:val="28"/>
                <w:szCs w:val="28"/>
              </w:rPr>
            </w:pPr>
            <w:r w:rsidRPr="00DD5481">
              <w:rPr>
                <w:b/>
                <w:bCs/>
                <w:color w:val="000000"/>
                <w:sz w:val="28"/>
                <w:szCs w:val="28"/>
              </w:rPr>
              <w:t>Распределение бюджетных ассигнований по разделам и подразделам классификации расходов бюджета Курьинского района на 2026 год</w:t>
            </w:r>
          </w:p>
        </w:tc>
        <w:tc>
          <w:tcPr>
            <w:tcW w:w="243" w:type="dxa"/>
            <w:gridSpan w:val="3"/>
            <w:tcBorders>
              <w:top w:val="nil"/>
              <w:left w:val="nil"/>
              <w:bottom w:val="nil"/>
              <w:right w:val="nil"/>
            </w:tcBorders>
            <w:shd w:val="clear" w:color="auto" w:fill="auto"/>
            <w:noWrap/>
            <w:vAlign w:val="bottom"/>
            <w:hideMark/>
          </w:tcPr>
          <w:p w:rsidR="002F4D7E" w:rsidRPr="00DD5481" w:rsidRDefault="002F4D7E" w:rsidP="007802E0">
            <w:pPr>
              <w:jc w:val="center"/>
              <w:rPr>
                <w:b/>
                <w:bCs/>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3"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731" w:type="dxa"/>
            <w:gridSpan w:val="9"/>
            <w:tcBorders>
              <w:top w:val="nil"/>
              <w:left w:val="nil"/>
              <w:bottom w:val="single" w:sz="8" w:space="0" w:color="000000"/>
              <w:right w:val="nil"/>
            </w:tcBorders>
            <w:shd w:val="clear" w:color="auto" w:fill="auto"/>
            <w:vAlign w:val="center"/>
            <w:hideMark/>
          </w:tcPr>
          <w:p w:rsidR="002F4D7E" w:rsidRPr="00DD5481" w:rsidRDefault="002F4D7E" w:rsidP="007802E0">
            <w:pPr>
              <w:jc w:val="right"/>
              <w:rPr>
                <w:color w:val="000000"/>
              </w:rPr>
            </w:pPr>
            <w:r w:rsidRPr="00DD5481">
              <w:rPr>
                <w:color w:val="000000"/>
              </w:rPr>
              <w:t>тыс. руб.</w:t>
            </w:r>
          </w:p>
        </w:tc>
        <w:tc>
          <w:tcPr>
            <w:tcW w:w="243" w:type="dxa"/>
            <w:gridSpan w:val="3"/>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3"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1335"/>
        </w:trPr>
        <w:tc>
          <w:tcPr>
            <w:tcW w:w="1276" w:type="dxa"/>
            <w:tcBorders>
              <w:top w:val="nil"/>
              <w:left w:val="nil"/>
              <w:bottom w:val="nil"/>
              <w:right w:val="nil"/>
            </w:tcBorders>
            <w:shd w:val="clear" w:color="auto" w:fill="auto"/>
            <w:noWrap/>
            <w:vAlign w:val="bottom"/>
            <w:hideMark/>
          </w:tcPr>
          <w:p w:rsidR="002F4D7E" w:rsidRPr="00DD5481" w:rsidRDefault="002F4D7E" w:rsidP="007802E0">
            <w:pPr>
              <w:jc w:val="center"/>
              <w:rPr>
                <w:sz w:val="20"/>
                <w:szCs w:val="20"/>
              </w:rPr>
            </w:pPr>
          </w:p>
        </w:tc>
        <w:tc>
          <w:tcPr>
            <w:tcW w:w="6441" w:type="dxa"/>
            <w:gridSpan w:val="4"/>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F4D7E" w:rsidRPr="00DD5481" w:rsidRDefault="002F4D7E" w:rsidP="007802E0">
            <w:pPr>
              <w:jc w:val="center"/>
              <w:rPr>
                <w:b/>
                <w:bCs/>
                <w:color w:val="000000"/>
              </w:rPr>
            </w:pPr>
            <w:r w:rsidRPr="00DD5481">
              <w:rPr>
                <w:b/>
                <w:bCs/>
                <w:color w:val="000000"/>
              </w:rPr>
              <w:t>Наименование</w:t>
            </w:r>
          </w:p>
        </w:tc>
        <w:tc>
          <w:tcPr>
            <w:tcW w:w="1276" w:type="dxa"/>
            <w:tcBorders>
              <w:top w:val="nil"/>
              <w:left w:val="nil"/>
              <w:bottom w:val="single" w:sz="8" w:space="0" w:color="000000"/>
              <w:right w:val="single" w:sz="8" w:space="0" w:color="000000"/>
            </w:tcBorders>
            <w:shd w:val="clear" w:color="auto" w:fill="auto"/>
            <w:vAlign w:val="center"/>
            <w:hideMark/>
          </w:tcPr>
          <w:p w:rsidR="002F4D7E" w:rsidRPr="00DD5481" w:rsidRDefault="002F4D7E" w:rsidP="007802E0">
            <w:pPr>
              <w:jc w:val="center"/>
              <w:rPr>
                <w:b/>
                <w:bCs/>
                <w:color w:val="000000"/>
              </w:rPr>
            </w:pPr>
            <w:r w:rsidRPr="00DD5481">
              <w:rPr>
                <w:b/>
                <w:bCs/>
                <w:color w:val="000000"/>
              </w:rPr>
              <w:t>РзПр</w:t>
            </w:r>
          </w:p>
        </w:tc>
        <w:tc>
          <w:tcPr>
            <w:tcW w:w="1922" w:type="dxa"/>
            <w:gridSpan w:val="3"/>
            <w:tcBorders>
              <w:top w:val="single" w:sz="8" w:space="0" w:color="000000"/>
              <w:left w:val="nil"/>
              <w:bottom w:val="single" w:sz="8" w:space="0" w:color="000000"/>
              <w:right w:val="single" w:sz="8" w:space="0" w:color="000000"/>
            </w:tcBorders>
            <w:shd w:val="clear" w:color="auto" w:fill="auto"/>
            <w:vAlign w:val="center"/>
            <w:hideMark/>
          </w:tcPr>
          <w:p w:rsidR="002F4D7E" w:rsidRPr="00DD5481" w:rsidRDefault="002F4D7E" w:rsidP="007802E0">
            <w:pPr>
              <w:ind w:left="41" w:right="-174"/>
              <w:jc w:val="center"/>
              <w:rPr>
                <w:b/>
                <w:bCs/>
                <w:color w:val="000000"/>
              </w:rPr>
            </w:pPr>
            <w:r w:rsidRPr="00DD5481">
              <w:rPr>
                <w:b/>
                <w:bCs/>
                <w:color w:val="000000"/>
              </w:rPr>
              <w:t>сумма</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center"/>
              <w:rPr>
                <w:b/>
                <w:bCs/>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pPr>
              <w:jc w:val="center"/>
            </w:pPr>
          </w:p>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jc w:val="cente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jc w:val="cente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jc w:val="cente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jc w:val="cente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jc w:val="cente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jc w:val="cente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jc w:val="cente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jc w:val="cente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jc w:val="center"/>
              <w:rPr>
                <w:sz w:val="20"/>
                <w:szCs w:val="20"/>
              </w:rPr>
            </w:pPr>
          </w:p>
        </w:tc>
      </w:tr>
      <w:tr w:rsidR="002F4D7E" w:rsidRPr="00DD5481" w:rsidTr="007802E0">
        <w:trPr>
          <w:gridAfter w:val="2"/>
          <w:wAfter w:w="76" w:type="dxa"/>
          <w:trHeight w:val="225"/>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2F4D7E" w:rsidRPr="00DD5481" w:rsidRDefault="002F4D7E" w:rsidP="007802E0">
            <w:pPr>
              <w:jc w:val="center"/>
              <w:rPr>
                <w:b/>
                <w:bCs/>
                <w:color w:val="000000"/>
              </w:rPr>
            </w:pPr>
            <w:r w:rsidRPr="00DD5481">
              <w:rPr>
                <w:b/>
                <w:bCs/>
                <w:color w:val="000000"/>
              </w:rPr>
              <w:t>1</w:t>
            </w:r>
          </w:p>
        </w:tc>
        <w:tc>
          <w:tcPr>
            <w:tcW w:w="1276" w:type="dxa"/>
            <w:tcBorders>
              <w:top w:val="nil"/>
              <w:left w:val="nil"/>
              <w:bottom w:val="single" w:sz="8" w:space="0" w:color="000000"/>
              <w:right w:val="single" w:sz="8" w:space="0" w:color="000000"/>
            </w:tcBorders>
            <w:shd w:val="clear" w:color="auto" w:fill="auto"/>
            <w:noWrap/>
            <w:vAlign w:val="center"/>
            <w:hideMark/>
          </w:tcPr>
          <w:p w:rsidR="002F4D7E" w:rsidRPr="00DD5481" w:rsidRDefault="002F4D7E" w:rsidP="007802E0">
            <w:pPr>
              <w:jc w:val="center"/>
              <w:rPr>
                <w:b/>
                <w:bCs/>
                <w:color w:val="000000"/>
              </w:rPr>
            </w:pPr>
            <w:r w:rsidRPr="00DD5481">
              <w:rPr>
                <w:b/>
                <w:bCs/>
                <w:color w:val="000000"/>
              </w:rPr>
              <w:t>2</w:t>
            </w:r>
          </w:p>
        </w:tc>
        <w:tc>
          <w:tcPr>
            <w:tcW w:w="1922" w:type="dxa"/>
            <w:gridSpan w:val="3"/>
            <w:tcBorders>
              <w:top w:val="single" w:sz="8" w:space="0" w:color="000000"/>
              <w:left w:val="nil"/>
              <w:bottom w:val="single" w:sz="8" w:space="0" w:color="000000"/>
              <w:right w:val="single" w:sz="8" w:space="0" w:color="000000"/>
            </w:tcBorders>
            <w:shd w:val="clear" w:color="auto" w:fill="auto"/>
            <w:noWrap/>
            <w:vAlign w:val="center"/>
            <w:hideMark/>
          </w:tcPr>
          <w:p w:rsidR="002F4D7E" w:rsidRPr="00DD5481" w:rsidRDefault="002F4D7E" w:rsidP="007802E0">
            <w:pPr>
              <w:jc w:val="center"/>
              <w:rPr>
                <w:b/>
                <w:bCs/>
                <w:color w:val="000000"/>
              </w:rPr>
            </w:pPr>
            <w:r w:rsidRPr="00DD5481">
              <w:rPr>
                <w:b/>
                <w:bCs/>
                <w:color w:val="000000"/>
              </w:rPr>
              <w:t>3</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center"/>
              <w:rPr>
                <w:b/>
                <w:bCs/>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single" w:sz="8" w:space="0" w:color="000000"/>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b/>
                <w:bCs/>
                <w:color w:val="000000"/>
              </w:rPr>
            </w:pPr>
            <w:r w:rsidRPr="00DD5481">
              <w:rPr>
                <w:b/>
                <w:bCs/>
                <w:color w:val="000000"/>
              </w:rPr>
              <w:t>ОБЩЕГОСУДАРСТВЕННЫЕ ВОПРОСЫ</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b/>
                <w:bCs/>
                <w:color w:val="000000"/>
              </w:rPr>
            </w:pPr>
            <w:r w:rsidRPr="00DD5481">
              <w:rPr>
                <w:b/>
                <w:bCs/>
                <w:color w:val="000000"/>
              </w:rPr>
              <w:t>0100</w:t>
            </w:r>
          </w:p>
        </w:tc>
        <w:tc>
          <w:tcPr>
            <w:tcW w:w="1922" w:type="dxa"/>
            <w:gridSpan w:val="3"/>
            <w:tcBorders>
              <w:top w:val="single" w:sz="8" w:space="0" w:color="000000"/>
              <w:left w:val="nil"/>
              <w:bottom w:val="single" w:sz="4" w:space="0" w:color="000000"/>
              <w:right w:val="single" w:sz="8" w:space="0" w:color="000000"/>
            </w:tcBorders>
            <w:shd w:val="clear" w:color="auto" w:fill="auto"/>
            <w:noWrap/>
            <w:vAlign w:val="bottom"/>
            <w:hideMark/>
          </w:tcPr>
          <w:p w:rsidR="002F4D7E" w:rsidRPr="00DD5481" w:rsidRDefault="002F4D7E" w:rsidP="007802E0">
            <w:pPr>
              <w:jc w:val="right"/>
              <w:rPr>
                <w:b/>
                <w:bCs/>
                <w:color w:val="000000"/>
              </w:rPr>
            </w:pPr>
            <w:r w:rsidRPr="00DD5481">
              <w:rPr>
                <w:b/>
                <w:bCs/>
                <w:color w:val="000000"/>
              </w:rPr>
              <w:t>40 750,3</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69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Функционирование высшего должностного лица субъекта Российской Федерации и муниципального образования</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0102</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2 281,0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915"/>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0103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20,0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915"/>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0104</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19 342,4</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Судебная система</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0105</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25,6</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915"/>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Обеспечение деятельности финансовых, налоговых и таможенных органов и органов финансового (финансово-бюджетного) надзора</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0106</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8 754,0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Резервные фонды</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0111</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400,0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Другие общегосударственные вопросы</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0113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9 927,3</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b/>
                <w:bCs/>
                <w:color w:val="000000"/>
              </w:rPr>
            </w:pPr>
            <w:r w:rsidRPr="00DD5481">
              <w:rPr>
                <w:b/>
                <w:bCs/>
                <w:color w:val="000000"/>
              </w:rPr>
              <w:t>НАЦИОНАЛЬНАЯ ОБОРОНА</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b/>
                <w:bCs/>
                <w:color w:val="000000"/>
              </w:rPr>
            </w:pPr>
            <w:r w:rsidRPr="00DD5481">
              <w:rPr>
                <w:b/>
                <w:bCs/>
                <w:color w:val="000000"/>
              </w:rPr>
              <w:t>0200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2F4D7E" w:rsidRPr="00DD5481" w:rsidRDefault="002F4D7E" w:rsidP="007802E0">
            <w:pPr>
              <w:jc w:val="right"/>
              <w:rPr>
                <w:b/>
                <w:bCs/>
                <w:color w:val="000000"/>
              </w:rPr>
            </w:pPr>
            <w:r w:rsidRPr="00DD5481">
              <w:rPr>
                <w:b/>
                <w:bCs/>
                <w:color w:val="000000"/>
              </w:rPr>
              <w:t>2 381,8</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Мобилизационная и вневойсковая подготовка</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0203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2 381,8</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465"/>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b/>
                <w:bCs/>
                <w:color w:val="000000"/>
              </w:rPr>
            </w:pPr>
            <w:r w:rsidRPr="00DD5481">
              <w:rPr>
                <w:b/>
                <w:bCs/>
                <w:color w:val="000000"/>
              </w:rPr>
              <w:t>НАЦИОНАЛЬНАЯ БЕЗОПАСНОСТЬ И ПРАВООХРАНИТЕЛЬНАЯ ДЕЯТЕЛЬНОСТЬ</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b/>
                <w:bCs/>
                <w:color w:val="000000"/>
              </w:rPr>
            </w:pPr>
            <w:r w:rsidRPr="00DD5481">
              <w:rPr>
                <w:b/>
                <w:bCs/>
                <w:color w:val="000000"/>
              </w:rPr>
              <w:t>0300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2F4D7E" w:rsidRPr="00DD5481" w:rsidRDefault="002F4D7E" w:rsidP="007802E0">
            <w:pPr>
              <w:jc w:val="right"/>
              <w:rPr>
                <w:b/>
                <w:bCs/>
                <w:color w:val="000000"/>
              </w:rPr>
            </w:pPr>
            <w:r w:rsidRPr="00DD5481">
              <w:rPr>
                <w:b/>
                <w:bCs/>
                <w:color w:val="000000"/>
              </w:rPr>
              <w:t>4 292,5</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915"/>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Защита населения и территории от чрезвычайных ситуаций природного и техногенного характера, пожарная безопасность</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0310</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4 099,0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69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Другие вопросы в области национальной безопасности и правоохранительной деятельности</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0314</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193,5</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b/>
                <w:bCs/>
                <w:color w:val="000000"/>
              </w:rPr>
            </w:pPr>
            <w:r w:rsidRPr="00DD5481">
              <w:rPr>
                <w:b/>
                <w:bCs/>
                <w:color w:val="000000"/>
              </w:rPr>
              <w:t>НАЦИОНАЛЬНАЯ ЭКОНОМИКА</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b/>
                <w:bCs/>
                <w:color w:val="000000"/>
              </w:rPr>
            </w:pPr>
            <w:r w:rsidRPr="00DD5481">
              <w:rPr>
                <w:b/>
                <w:bCs/>
                <w:color w:val="000000"/>
              </w:rPr>
              <w:t>0400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2F4D7E" w:rsidRPr="00DD5481" w:rsidRDefault="002F4D7E" w:rsidP="007802E0">
            <w:pPr>
              <w:jc w:val="right"/>
              <w:rPr>
                <w:b/>
                <w:bCs/>
                <w:color w:val="000000"/>
              </w:rPr>
            </w:pPr>
            <w:r w:rsidRPr="00DD5481">
              <w:rPr>
                <w:b/>
                <w:bCs/>
                <w:color w:val="000000"/>
              </w:rPr>
              <w:t>19 792,4</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Общеэкономические вопросы</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0401</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246,0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Сельское хозяйство и рыболовство</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0405</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2 118,0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Водное хозяйство</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0406</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50,0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Транспорт</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0408</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2 260,8</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Дорожное хозяйство (дорожные фонды)</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0409</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15 027,6</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465"/>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Другие вопросы в области национальной экономики</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0412</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90,0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b/>
                <w:bCs/>
                <w:color w:val="000000"/>
              </w:rPr>
            </w:pPr>
            <w:r w:rsidRPr="00DD5481">
              <w:rPr>
                <w:b/>
                <w:bCs/>
                <w:color w:val="000000"/>
              </w:rPr>
              <w:t>ЖИЛИЩНО-КОММУНАЛЬНОЕ ХОЗЯЙСТВО</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b/>
                <w:bCs/>
                <w:color w:val="000000"/>
              </w:rPr>
            </w:pPr>
            <w:r w:rsidRPr="00DD5481">
              <w:rPr>
                <w:b/>
                <w:bCs/>
                <w:color w:val="000000"/>
              </w:rPr>
              <w:t>0500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2F4D7E" w:rsidRPr="00DD5481" w:rsidRDefault="002F4D7E" w:rsidP="007802E0">
            <w:pPr>
              <w:jc w:val="right"/>
              <w:rPr>
                <w:b/>
                <w:bCs/>
                <w:color w:val="000000"/>
              </w:rPr>
            </w:pPr>
            <w:r w:rsidRPr="00DD5481">
              <w:rPr>
                <w:b/>
                <w:bCs/>
                <w:color w:val="000000"/>
              </w:rPr>
              <w:t>26 455,9</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single" w:sz="4" w:space="0" w:color="000000"/>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Жилищное хозяйство</w:t>
            </w:r>
          </w:p>
        </w:tc>
        <w:tc>
          <w:tcPr>
            <w:tcW w:w="1276" w:type="dxa"/>
            <w:tcBorders>
              <w:top w:val="single" w:sz="4" w:space="0" w:color="000000"/>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0501</w:t>
            </w:r>
          </w:p>
        </w:tc>
        <w:tc>
          <w:tcPr>
            <w:tcW w:w="1922" w:type="dxa"/>
            <w:gridSpan w:val="3"/>
            <w:tcBorders>
              <w:top w:val="single" w:sz="4" w:space="0" w:color="000000"/>
              <w:left w:val="nil"/>
              <w:bottom w:val="single" w:sz="4" w:space="0" w:color="000000"/>
              <w:right w:val="single" w:sz="4"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20,0</w:t>
            </w:r>
          </w:p>
        </w:tc>
        <w:tc>
          <w:tcPr>
            <w:tcW w:w="262" w:type="dxa"/>
            <w:gridSpan w:val="2"/>
            <w:tcBorders>
              <w:top w:val="nil"/>
              <w:left w:val="single" w:sz="4" w:space="0" w:color="000000"/>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Коммунальное хозяйство</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0502</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26 055,5</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Благоустройство</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0503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380,4</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b/>
                <w:bCs/>
                <w:color w:val="000000"/>
              </w:rPr>
            </w:pPr>
            <w:r w:rsidRPr="00DD5481">
              <w:rPr>
                <w:b/>
                <w:bCs/>
                <w:color w:val="000000"/>
              </w:rPr>
              <w:t>ОБРАЗОВАНИЕ</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b/>
                <w:bCs/>
                <w:color w:val="000000"/>
              </w:rPr>
            </w:pPr>
            <w:r w:rsidRPr="00DD5481">
              <w:rPr>
                <w:b/>
                <w:bCs/>
                <w:color w:val="000000"/>
              </w:rPr>
              <w:t>0700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2F4D7E" w:rsidRPr="00DD5481" w:rsidRDefault="002F4D7E" w:rsidP="007802E0">
            <w:pPr>
              <w:jc w:val="right"/>
              <w:rPr>
                <w:b/>
                <w:bCs/>
                <w:color w:val="000000"/>
              </w:rPr>
            </w:pPr>
            <w:r w:rsidRPr="00DD5481">
              <w:rPr>
                <w:b/>
                <w:bCs/>
                <w:color w:val="000000"/>
              </w:rPr>
              <w:t>318 658,0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Дошкольное образование</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0701</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34 100,6</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Общее образование</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0702</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246 759,2</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Дополнительное образование детей</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0703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16 996,0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Молодежная политика</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0707</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150,0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Другие вопросы в области образования</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0709</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20 652,2</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b/>
                <w:bCs/>
                <w:color w:val="000000"/>
              </w:rPr>
            </w:pPr>
            <w:r w:rsidRPr="00DD5481">
              <w:rPr>
                <w:b/>
                <w:bCs/>
                <w:color w:val="000000"/>
              </w:rPr>
              <w:t>КУЛЬТУРА, КИНЕМАТОГРАФИЯ</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b/>
                <w:bCs/>
                <w:color w:val="000000"/>
              </w:rPr>
            </w:pPr>
            <w:r w:rsidRPr="00DD5481">
              <w:rPr>
                <w:b/>
                <w:bCs/>
                <w:color w:val="000000"/>
              </w:rPr>
              <w:t>0800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2F4D7E" w:rsidRPr="00DD5481" w:rsidRDefault="002F4D7E" w:rsidP="007802E0">
            <w:pPr>
              <w:jc w:val="right"/>
              <w:rPr>
                <w:b/>
                <w:bCs/>
                <w:color w:val="000000"/>
              </w:rPr>
            </w:pPr>
            <w:r w:rsidRPr="00DD5481">
              <w:rPr>
                <w:b/>
                <w:bCs/>
                <w:color w:val="000000"/>
              </w:rPr>
              <w:t>42 254,8</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Культура</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0801</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31 110,5</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465"/>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Другие вопросы в области культуры, кинематографии</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0804</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11 144,3</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b/>
                <w:bCs/>
                <w:color w:val="000000"/>
              </w:rPr>
            </w:pPr>
            <w:r w:rsidRPr="00DD5481">
              <w:rPr>
                <w:b/>
                <w:bCs/>
                <w:color w:val="000000"/>
              </w:rPr>
              <w:t>СОЦИАЛЬНАЯ ПОЛИТИКА</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b/>
                <w:bCs/>
                <w:color w:val="000000"/>
              </w:rPr>
            </w:pPr>
            <w:r w:rsidRPr="00DD5481">
              <w:rPr>
                <w:b/>
                <w:bCs/>
                <w:color w:val="000000"/>
              </w:rPr>
              <w:t>1000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2F4D7E" w:rsidRPr="00DD5481" w:rsidRDefault="002F4D7E" w:rsidP="007802E0">
            <w:pPr>
              <w:jc w:val="right"/>
              <w:rPr>
                <w:b/>
                <w:bCs/>
                <w:color w:val="000000"/>
              </w:rPr>
            </w:pPr>
            <w:r w:rsidRPr="00DD5481">
              <w:rPr>
                <w:b/>
                <w:bCs/>
                <w:color w:val="000000"/>
              </w:rPr>
              <w:t>8 288,2</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Пенсионное обеспечение</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1001</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280,0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Социальное обеспечение населения</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1003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2 974,2</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Охрана семьи и детства</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1004</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5 034,0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b/>
                <w:bCs/>
                <w:color w:val="000000"/>
              </w:rPr>
            </w:pPr>
            <w:r w:rsidRPr="00DD5481">
              <w:rPr>
                <w:b/>
                <w:bCs/>
                <w:color w:val="000000"/>
              </w:rPr>
              <w:t>ФИЗИЧЕСКАЯ КУЛЬТУРА И СПОРТ</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b/>
                <w:bCs/>
                <w:color w:val="000000"/>
              </w:rPr>
            </w:pPr>
            <w:r w:rsidRPr="00DD5481">
              <w:rPr>
                <w:b/>
                <w:bCs/>
                <w:color w:val="000000"/>
              </w:rPr>
              <w:t>1100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2F4D7E" w:rsidRPr="00DD5481" w:rsidRDefault="002F4D7E" w:rsidP="007802E0">
            <w:pPr>
              <w:jc w:val="right"/>
              <w:rPr>
                <w:b/>
                <w:bCs/>
                <w:color w:val="000000"/>
              </w:rPr>
            </w:pPr>
            <w:r w:rsidRPr="00DD5481">
              <w:rPr>
                <w:b/>
                <w:bCs/>
                <w:color w:val="000000"/>
              </w:rPr>
              <w:t>8 392,0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Массовый спорт</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1102</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350,0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Спорт высших достижений</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1103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8 042,0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b/>
                <w:bCs/>
                <w:color w:val="000000"/>
              </w:rPr>
            </w:pPr>
            <w:r w:rsidRPr="00DD5481">
              <w:rPr>
                <w:b/>
                <w:bCs/>
                <w:color w:val="000000"/>
              </w:rPr>
              <w:t>СРЕДСТВА МАССОВОЙ ИНФОРМАЦИИ</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b/>
                <w:bCs/>
                <w:color w:val="000000"/>
              </w:rPr>
            </w:pPr>
            <w:r w:rsidRPr="00DD5481">
              <w:rPr>
                <w:b/>
                <w:bCs/>
                <w:color w:val="000000"/>
              </w:rPr>
              <w:t>1200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2F4D7E" w:rsidRPr="00DD5481" w:rsidRDefault="002F4D7E" w:rsidP="007802E0">
            <w:pPr>
              <w:jc w:val="right"/>
              <w:rPr>
                <w:b/>
                <w:bCs/>
                <w:color w:val="000000"/>
              </w:rPr>
            </w:pPr>
            <w:r w:rsidRPr="00DD5481">
              <w:rPr>
                <w:b/>
                <w:bCs/>
                <w:color w:val="000000"/>
              </w:rPr>
              <w:t>600,0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30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Периодическая печать и издательства</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1202</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600,0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69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b/>
                <w:bCs/>
                <w:color w:val="000000"/>
              </w:rPr>
            </w:pPr>
            <w:r w:rsidRPr="00DD5481">
              <w:rPr>
                <w:b/>
                <w:bCs/>
                <w:color w:val="000000"/>
              </w:rPr>
              <w:t>МЕЖБЮДЖЕТНЫЕ ТРАНСФЕРТЫ ОБЩЕГО ХАРАКТЕРА БЮДЖЕТАМ БЮДЖЕТНОЙ СИСТЕМЫ РОССИЙСКОЙ ФЕДЕРАЦИИ</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b/>
                <w:bCs/>
                <w:color w:val="000000"/>
              </w:rPr>
            </w:pPr>
            <w:r w:rsidRPr="00DD5481">
              <w:rPr>
                <w:b/>
                <w:bCs/>
                <w:color w:val="000000"/>
              </w:rPr>
              <w:t>1400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2F4D7E" w:rsidRPr="00DD5481" w:rsidRDefault="002F4D7E" w:rsidP="007802E0">
            <w:pPr>
              <w:jc w:val="right"/>
              <w:rPr>
                <w:b/>
                <w:bCs/>
                <w:color w:val="000000"/>
              </w:rPr>
            </w:pPr>
            <w:r w:rsidRPr="00DD5481">
              <w:rPr>
                <w:b/>
                <w:bCs/>
                <w:color w:val="000000"/>
              </w:rPr>
              <w:t>12 716,4</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69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Дотации на выравнивание бюджетной обеспеченности субъектов Российской Федерации и муниципальных образований</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1401</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4 995,4</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465"/>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2F4D7E" w:rsidRPr="00DD5481" w:rsidRDefault="002F4D7E" w:rsidP="007802E0">
            <w:pPr>
              <w:rPr>
                <w:color w:val="000000"/>
              </w:rPr>
            </w:pPr>
            <w:r w:rsidRPr="00DD5481">
              <w:rPr>
                <w:color w:val="000000"/>
              </w:rPr>
              <w:t>Прочие межбюджетные трансферты общего характера</w:t>
            </w:r>
          </w:p>
        </w:tc>
        <w:tc>
          <w:tcPr>
            <w:tcW w:w="1276" w:type="dxa"/>
            <w:tcBorders>
              <w:top w:val="nil"/>
              <w:left w:val="nil"/>
              <w:bottom w:val="single" w:sz="4" w:space="0" w:color="000000"/>
              <w:right w:val="single" w:sz="4" w:space="0" w:color="000000"/>
            </w:tcBorders>
            <w:shd w:val="clear" w:color="auto" w:fill="auto"/>
            <w:noWrap/>
            <w:vAlign w:val="center"/>
            <w:hideMark/>
          </w:tcPr>
          <w:p w:rsidR="002F4D7E" w:rsidRPr="00DD5481" w:rsidRDefault="002F4D7E" w:rsidP="007802E0">
            <w:pPr>
              <w:jc w:val="center"/>
              <w:rPr>
                <w:color w:val="000000"/>
              </w:rPr>
            </w:pPr>
            <w:r w:rsidRPr="00DD5481">
              <w:rPr>
                <w:color w:val="000000"/>
              </w:rPr>
              <w:t>1403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2F4D7E" w:rsidRPr="00DD5481" w:rsidRDefault="002F4D7E" w:rsidP="007802E0">
            <w:pPr>
              <w:jc w:val="right"/>
              <w:rPr>
                <w:color w:val="000000"/>
              </w:rPr>
            </w:pPr>
            <w:r w:rsidRPr="00DD5481">
              <w:rPr>
                <w:color w:val="000000"/>
              </w:rPr>
              <w:t>7 721,0</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2"/>
          <w:wAfter w:w="76" w:type="dxa"/>
          <w:trHeight w:val="270"/>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7742" w:type="dxa"/>
            <w:gridSpan w:val="6"/>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2F4D7E" w:rsidRPr="00DD5481" w:rsidRDefault="002F4D7E" w:rsidP="007802E0">
            <w:pPr>
              <w:rPr>
                <w:b/>
                <w:bCs/>
                <w:color w:val="000000"/>
              </w:rPr>
            </w:pPr>
            <w:r w:rsidRPr="00DD5481">
              <w:rPr>
                <w:b/>
                <w:bCs/>
                <w:color w:val="000000"/>
              </w:rPr>
              <w:t>Итого:</w:t>
            </w:r>
          </w:p>
        </w:tc>
        <w:tc>
          <w:tcPr>
            <w:tcW w:w="1897" w:type="dxa"/>
            <w:gridSpan w:val="2"/>
            <w:tcBorders>
              <w:top w:val="single" w:sz="8" w:space="0" w:color="000000"/>
              <w:left w:val="nil"/>
              <w:bottom w:val="single" w:sz="8" w:space="0" w:color="000000"/>
              <w:right w:val="single" w:sz="8" w:space="0" w:color="000000"/>
            </w:tcBorders>
            <w:shd w:val="clear" w:color="auto" w:fill="auto"/>
            <w:noWrap/>
            <w:vAlign w:val="center"/>
            <w:hideMark/>
          </w:tcPr>
          <w:p w:rsidR="002F4D7E" w:rsidRPr="00DD5481" w:rsidRDefault="002F4D7E" w:rsidP="007802E0">
            <w:pPr>
              <w:jc w:val="right"/>
              <w:rPr>
                <w:b/>
                <w:bCs/>
                <w:color w:val="000000"/>
              </w:rPr>
            </w:pPr>
            <w:r w:rsidRPr="00DD5481">
              <w:rPr>
                <w:b/>
                <w:bCs/>
                <w:color w:val="000000"/>
              </w:rPr>
              <w:t>484 582,3</w:t>
            </w:r>
          </w:p>
        </w:tc>
        <w:tc>
          <w:tcPr>
            <w:tcW w:w="262" w:type="dxa"/>
            <w:gridSpan w:val="2"/>
            <w:tcBorders>
              <w:top w:val="nil"/>
              <w:left w:val="nil"/>
              <w:bottom w:val="nil"/>
              <w:right w:val="nil"/>
            </w:tcBorders>
            <w:shd w:val="clear" w:color="auto" w:fill="auto"/>
            <w:noWrap/>
            <w:vAlign w:val="bottom"/>
            <w:hideMark/>
          </w:tcPr>
          <w:p w:rsidR="002F4D7E" w:rsidRPr="00DD5481" w:rsidRDefault="002F4D7E" w:rsidP="007802E0">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r w:rsidR="002F4D7E" w:rsidRPr="00DD5481" w:rsidTr="007802E0">
        <w:trPr>
          <w:gridAfter w:val="1"/>
          <w:wAfter w:w="34" w:type="dxa"/>
          <w:trHeight w:val="225"/>
        </w:trPr>
        <w:tc>
          <w:tcPr>
            <w:tcW w:w="1276" w:type="dxa"/>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706" w:type="dxa"/>
            <w:tcBorders>
              <w:top w:val="nil"/>
              <w:left w:val="nil"/>
              <w:bottom w:val="nil"/>
              <w:right w:val="nil"/>
            </w:tcBorders>
            <w:shd w:val="clear" w:color="auto" w:fill="auto"/>
            <w:noWrap/>
            <w:vAlign w:val="bottom"/>
            <w:hideMark/>
          </w:tcPr>
          <w:p w:rsidR="002F4D7E" w:rsidRPr="00DD5481" w:rsidRDefault="002F4D7E" w:rsidP="007802E0"/>
        </w:tc>
        <w:tc>
          <w:tcPr>
            <w:tcW w:w="634" w:type="dxa"/>
            <w:tcBorders>
              <w:top w:val="nil"/>
              <w:left w:val="nil"/>
              <w:bottom w:val="nil"/>
              <w:right w:val="nil"/>
            </w:tcBorders>
            <w:shd w:val="clear" w:color="auto" w:fill="auto"/>
            <w:noWrap/>
            <w:vAlign w:val="bottom"/>
            <w:hideMark/>
          </w:tcPr>
          <w:p w:rsidR="002F4D7E" w:rsidRPr="00DD5481" w:rsidRDefault="002F4D7E" w:rsidP="007802E0"/>
        </w:tc>
        <w:tc>
          <w:tcPr>
            <w:tcW w:w="579" w:type="dxa"/>
            <w:tcBorders>
              <w:top w:val="nil"/>
              <w:left w:val="nil"/>
              <w:bottom w:val="nil"/>
              <w:right w:val="nil"/>
            </w:tcBorders>
            <w:shd w:val="clear" w:color="auto" w:fill="auto"/>
            <w:noWrap/>
            <w:vAlign w:val="bottom"/>
            <w:hideMark/>
          </w:tcPr>
          <w:p w:rsidR="002F4D7E" w:rsidRPr="00DD5481" w:rsidRDefault="002F4D7E" w:rsidP="007802E0"/>
        </w:tc>
        <w:tc>
          <w:tcPr>
            <w:tcW w:w="4522" w:type="dxa"/>
            <w:tcBorders>
              <w:top w:val="nil"/>
              <w:left w:val="nil"/>
              <w:bottom w:val="nil"/>
              <w:right w:val="nil"/>
            </w:tcBorders>
            <w:shd w:val="clear" w:color="auto" w:fill="auto"/>
            <w:noWrap/>
            <w:vAlign w:val="bottom"/>
            <w:hideMark/>
          </w:tcPr>
          <w:p w:rsidR="002F4D7E" w:rsidRPr="00DD5481" w:rsidRDefault="002F4D7E" w:rsidP="007802E0"/>
        </w:tc>
        <w:tc>
          <w:tcPr>
            <w:tcW w:w="1699" w:type="dxa"/>
            <w:gridSpan w:val="3"/>
            <w:tcBorders>
              <w:top w:val="nil"/>
              <w:left w:val="nil"/>
              <w:bottom w:val="nil"/>
              <w:right w:val="nil"/>
            </w:tcBorders>
            <w:shd w:val="clear" w:color="auto" w:fill="auto"/>
            <w:noWrap/>
            <w:vAlign w:val="bottom"/>
            <w:hideMark/>
          </w:tcPr>
          <w:p w:rsidR="002F4D7E" w:rsidRPr="00DD5481" w:rsidRDefault="002F4D7E" w:rsidP="007802E0"/>
        </w:tc>
        <w:tc>
          <w:tcPr>
            <w:tcW w:w="1803" w:type="dxa"/>
            <w:gridSpan w:val="4"/>
            <w:tcBorders>
              <w:top w:val="nil"/>
              <w:left w:val="nil"/>
              <w:bottom w:val="nil"/>
              <w:right w:val="nil"/>
            </w:tcBorders>
            <w:shd w:val="clear" w:color="auto" w:fill="auto"/>
            <w:noWrap/>
            <w:vAlign w:val="bottom"/>
            <w:hideMark/>
          </w:tcPr>
          <w:p w:rsidR="002F4D7E" w:rsidRPr="00DD5481" w:rsidRDefault="002F4D7E" w:rsidP="007802E0"/>
        </w:tc>
        <w:tc>
          <w:tcPr>
            <w:tcW w:w="48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6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24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110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c>
          <w:tcPr>
            <w:tcW w:w="960" w:type="dxa"/>
            <w:gridSpan w:val="3"/>
            <w:tcBorders>
              <w:top w:val="nil"/>
              <w:left w:val="nil"/>
              <w:bottom w:val="nil"/>
              <w:right w:val="nil"/>
            </w:tcBorders>
            <w:shd w:val="clear" w:color="auto" w:fill="auto"/>
            <w:noWrap/>
            <w:vAlign w:val="bottom"/>
            <w:hideMark/>
          </w:tcPr>
          <w:p w:rsidR="002F4D7E" w:rsidRPr="00DD5481" w:rsidRDefault="002F4D7E" w:rsidP="007802E0">
            <w:pPr>
              <w:rPr>
                <w:sz w:val="20"/>
                <w:szCs w:val="20"/>
              </w:rPr>
            </w:pPr>
          </w:p>
        </w:tc>
      </w:tr>
    </w:tbl>
    <w:p w:rsidR="00DD5481" w:rsidRPr="00DD5481" w:rsidRDefault="00DD5481" w:rsidP="00DD5481">
      <w:pPr>
        <w:widowControl w:val="0"/>
        <w:suppressAutoHyphens/>
        <w:jc w:val="both"/>
        <w:rPr>
          <w:sz w:val="28"/>
          <w:szCs w:val="28"/>
        </w:rPr>
      </w:pPr>
    </w:p>
    <w:tbl>
      <w:tblPr>
        <w:tblpPr w:leftFromText="180" w:rightFromText="180" w:horzAnchor="page" w:tblpX="1" w:tblpY="-1140"/>
        <w:tblW w:w="21633" w:type="dxa"/>
        <w:tblLook w:val="04A0" w:firstRow="1" w:lastRow="0" w:firstColumn="1" w:lastColumn="0" w:noHBand="0" w:noVBand="1"/>
      </w:tblPr>
      <w:tblGrid>
        <w:gridCol w:w="1276"/>
        <w:gridCol w:w="706"/>
        <w:gridCol w:w="634"/>
        <w:gridCol w:w="579"/>
        <w:gridCol w:w="4522"/>
        <w:gridCol w:w="1276"/>
        <w:gridCol w:w="25"/>
        <w:gridCol w:w="398"/>
        <w:gridCol w:w="1499"/>
        <w:gridCol w:w="92"/>
        <w:gridCol w:w="170"/>
        <w:gridCol w:w="42"/>
        <w:gridCol w:w="31"/>
        <w:gridCol w:w="407"/>
        <w:gridCol w:w="42"/>
        <w:gridCol w:w="31"/>
        <w:gridCol w:w="1587"/>
        <w:gridCol w:w="42"/>
        <w:gridCol w:w="31"/>
        <w:gridCol w:w="1167"/>
        <w:gridCol w:w="42"/>
        <w:gridCol w:w="31"/>
        <w:gridCol w:w="1027"/>
        <w:gridCol w:w="42"/>
        <w:gridCol w:w="31"/>
        <w:gridCol w:w="1027"/>
        <w:gridCol w:w="42"/>
        <w:gridCol w:w="31"/>
        <w:gridCol w:w="887"/>
        <w:gridCol w:w="42"/>
        <w:gridCol w:w="31"/>
        <w:gridCol w:w="887"/>
        <w:gridCol w:w="42"/>
        <w:gridCol w:w="31"/>
        <w:gridCol w:w="887"/>
        <w:gridCol w:w="42"/>
        <w:gridCol w:w="31"/>
        <w:gridCol w:w="887"/>
        <w:gridCol w:w="42"/>
        <w:gridCol w:w="31"/>
        <w:gridCol w:w="887"/>
        <w:gridCol w:w="42"/>
        <w:gridCol w:w="34"/>
      </w:tblGrid>
      <w:tr w:rsidR="00DD5481" w:rsidRPr="00DD5481" w:rsidTr="00080699">
        <w:trPr>
          <w:trHeight w:val="1395"/>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731" w:type="dxa"/>
            <w:gridSpan w:val="9"/>
            <w:tcBorders>
              <w:top w:val="nil"/>
              <w:left w:val="nil"/>
              <w:bottom w:val="nil"/>
              <w:right w:val="nil"/>
            </w:tcBorders>
            <w:shd w:val="clear" w:color="auto" w:fill="auto"/>
            <w:hideMark/>
          </w:tcPr>
          <w:p w:rsidR="0097562E" w:rsidRDefault="0097562E" w:rsidP="00080699">
            <w:pPr>
              <w:jc w:val="right"/>
              <w:rPr>
                <w:color w:val="000000"/>
                <w:sz w:val="28"/>
                <w:szCs w:val="28"/>
              </w:rPr>
            </w:pPr>
          </w:p>
          <w:p w:rsidR="0097562E" w:rsidRDefault="0097562E" w:rsidP="00080699">
            <w:pPr>
              <w:jc w:val="right"/>
              <w:rPr>
                <w:color w:val="000000"/>
                <w:sz w:val="28"/>
                <w:szCs w:val="28"/>
              </w:rPr>
            </w:pPr>
          </w:p>
          <w:p w:rsidR="0097562E" w:rsidRDefault="0097562E" w:rsidP="00080699">
            <w:pPr>
              <w:jc w:val="right"/>
              <w:rPr>
                <w:color w:val="000000"/>
                <w:sz w:val="28"/>
                <w:szCs w:val="28"/>
              </w:rPr>
            </w:pPr>
          </w:p>
          <w:p w:rsidR="0097562E" w:rsidRDefault="0097562E" w:rsidP="00080699">
            <w:pPr>
              <w:jc w:val="right"/>
              <w:rPr>
                <w:color w:val="000000"/>
                <w:sz w:val="28"/>
                <w:szCs w:val="28"/>
              </w:rPr>
            </w:pPr>
          </w:p>
          <w:p w:rsidR="00DD5481" w:rsidRPr="00DD5481" w:rsidRDefault="00DD5481" w:rsidP="00080699">
            <w:pPr>
              <w:jc w:val="right"/>
              <w:rPr>
                <w:color w:val="000000"/>
                <w:sz w:val="28"/>
                <w:szCs w:val="28"/>
              </w:rPr>
            </w:pPr>
            <w:r w:rsidRPr="00DD5481">
              <w:rPr>
                <w:color w:val="000000"/>
                <w:sz w:val="28"/>
                <w:szCs w:val="28"/>
              </w:rPr>
              <w:t>ПРИЛОЖЕНИЕ 4</w:t>
            </w:r>
            <w:r w:rsidRPr="00DD5481">
              <w:rPr>
                <w:color w:val="000000"/>
                <w:sz w:val="28"/>
                <w:szCs w:val="28"/>
              </w:rPr>
              <w:br/>
              <w:t>к решению «О бюджете Курьинского</w:t>
            </w:r>
          </w:p>
          <w:p w:rsidR="00DD5481" w:rsidRPr="00DD5481" w:rsidRDefault="00DD5481" w:rsidP="00080699">
            <w:pPr>
              <w:jc w:val="right"/>
              <w:rPr>
                <w:color w:val="000000"/>
                <w:sz w:val="22"/>
                <w:szCs w:val="22"/>
              </w:rPr>
            </w:pPr>
            <w:r w:rsidRPr="00DD5481">
              <w:rPr>
                <w:color w:val="000000"/>
                <w:sz w:val="28"/>
                <w:szCs w:val="28"/>
              </w:rPr>
              <w:t xml:space="preserve">района Алтайского края на  2026 год                                                                                                                           и на плановый период 2027 и 2028                                                                                             </w:t>
            </w:r>
            <w:r w:rsidR="00080699">
              <w:rPr>
                <w:color w:val="000000"/>
                <w:sz w:val="28"/>
                <w:szCs w:val="28"/>
              </w:rPr>
              <w:t xml:space="preserve">                           </w:t>
            </w:r>
            <w:r w:rsidRPr="00DD5481">
              <w:rPr>
                <w:color w:val="000000"/>
                <w:sz w:val="28"/>
                <w:szCs w:val="28"/>
              </w:rPr>
              <w:t>годов»</w:t>
            </w:r>
          </w:p>
        </w:tc>
        <w:tc>
          <w:tcPr>
            <w:tcW w:w="243" w:type="dxa"/>
            <w:gridSpan w:val="3"/>
            <w:tcBorders>
              <w:top w:val="nil"/>
              <w:left w:val="nil"/>
              <w:bottom w:val="nil"/>
              <w:right w:val="nil"/>
            </w:tcBorders>
            <w:shd w:val="clear" w:color="auto" w:fill="auto"/>
            <w:noWrap/>
            <w:vAlign w:val="bottom"/>
            <w:hideMark/>
          </w:tcPr>
          <w:p w:rsidR="00DD5481" w:rsidRPr="00DD5481" w:rsidRDefault="00DD5481" w:rsidP="00080699">
            <w:pPr>
              <w:jc w:val="right"/>
              <w:rPr>
                <w:color w:val="000000"/>
                <w:sz w:val="22"/>
                <w:szCs w:val="22"/>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3"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trHeight w:val="84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731" w:type="dxa"/>
            <w:gridSpan w:val="9"/>
            <w:tcBorders>
              <w:top w:val="nil"/>
              <w:left w:val="nil"/>
              <w:bottom w:val="nil"/>
              <w:right w:val="nil"/>
            </w:tcBorders>
            <w:shd w:val="clear" w:color="auto" w:fill="auto"/>
            <w:vAlign w:val="bottom"/>
            <w:hideMark/>
          </w:tcPr>
          <w:p w:rsidR="00DD5481" w:rsidRPr="00DD5481" w:rsidRDefault="00DD5481" w:rsidP="00080699">
            <w:pPr>
              <w:jc w:val="center"/>
              <w:rPr>
                <w:b/>
                <w:bCs/>
                <w:color w:val="000000"/>
                <w:sz w:val="28"/>
                <w:szCs w:val="28"/>
              </w:rPr>
            </w:pPr>
            <w:r w:rsidRPr="00DD5481">
              <w:rPr>
                <w:b/>
                <w:bCs/>
                <w:color w:val="000000"/>
                <w:sz w:val="28"/>
                <w:szCs w:val="28"/>
              </w:rPr>
              <w:t>Распределение бюджетных ассигнований по разделам и подразделам классификации расходов бюджета Курьинского района на 2026 год</w:t>
            </w:r>
          </w:p>
        </w:tc>
        <w:tc>
          <w:tcPr>
            <w:tcW w:w="243" w:type="dxa"/>
            <w:gridSpan w:val="3"/>
            <w:tcBorders>
              <w:top w:val="nil"/>
              <w:left w:val="nil"/>
              <w:bottom w:val="nil"/>
              <w:right w:val="nil"/>
            </w:tcBorders>
            <w:shd w:val="clear" w:color="auto" w:fill="auto"/>
            <w:noWrap/>
            <w:vAlign w:val="bottom"/>
            <w:hideMark/>
          </w:tcPr>
          <w:p w:rsidR="00DD5481" w:rsidRPr="00DD5481" w:rsidRDefault="00DD5481" w:rsidP="00080699">
            <w:pPr>
              <w:jc w:val="center"/>
              <w:rPr>
                <w:b/>
                <w:bCs/>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3"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731" w:type="dxa"/>
            <w:gridSpan w:val="9"/>
            <w:tcBorders>
              <w:top w:val="nil"/>
              <w:left w:val="nil"/>
              <w:bottom w:val="single" w:sz="8" w:space="0" w:color="000000"/>
              <w:right w:val="nil"/>
            </w:tcBorders>
            <w:shd w:val="clear" w:color="auto" w:fill="auto"/>
            <w:vAlign w:val="center"/>
            <w:hideMark/>
          </w:tcPr>
          <w:p w:rsidR="00DD5481" w:rsidRPr="00DD5481" w:rsidRDefault="00DD5481" w:rsidP="00080699">
            <w:pPr>
              <w:jc w:val="right"/>
              <w:rPr>
                <w:color w:val="000000"/>
              </w:rPr>
            </w:pPr>
            <w:r w:rsidRPr="00DD5481">
              <w:rPr>
                <w:color w:val="000000"/>
              </w:rPr>
              <w:t>тыс. руб.</w:t>
            </w:r>
          </w:p>
        </w:tc>
        <w:tc>
          <w:tcPr>
            <w:tcW w:w="243" w:type="dxa"/>
            <w:gridSpan w:val="3"/>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3"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1335"/>
        </w:trPr>
        <w:tc>
          <w:tcPr>
            <w:tcW w:w="1276" w:type="dxa"/>
            <w:tcBorders>
              <w:top w:val="nil"/>
              <w:left w:val="nil"/>
              <w:bottom w:val="nil"/>
              <w:right w:val="nil"/>
            </w:tcBorders>
            <w:shd w:val="clear" w:color="auto" w:fill="auto"/>
            <w:noWrap/>
            <w:vAlign w:val="bottom"/>
            <w:hideMark/>
          </w:tcPr>
          <w:p w:rsidR="00DD5481" w:rsidRPr="00DD5481" w:rsidRDefault="00DD5481" w:rsidP="00080699">
            <w:pPr>
              <w:jc w:val="center"/>
              <w:rPr>
                <w:sz w:val="20"/>
                <w:szCs w:val="20"/>
              </w:rPr>
            </w:pPr>
          </w:p>
        </w:tc>
        <w:tc>
          <w:tcPr>
            <w:tcW w:w="6441" w:type="dxa"/>
            <w:gridSpan w:val="4"/>
            <w:tcBorders>
              <w:top w:val="single" w:sz="8" w:space="0" w:color="000000"/>
              <w:left w:val="single" w:sz="8" w:space="0" w:color="000000"/>
              <w:bottom w:val="single" w:sz="8" w:space="0" w:color="000000"/>
              <w:right w:val="single" w:sz="8" w:space="0" w:color="000000"/>
            </w:tcBorders>
            <w:shd w:val="clear" w:color="auto" w:fill="auto"/>
            <w:vAlign w:val="center"/>
            <w:hideMark/>
          </w:tcPr>
          <w:p w:rsidR="00DD5481" w:rsidRPr="00DD5481" w:rsidRDefault="00DD5481" w:rsidP="00080699">
            <w:pPr>
              <w:jc w:val="center"/>
              <w:rPr>
                <w:b/>
                <w:bCs/>
                <w:color w:val="000000"/>
              </w:rPr>
            </w:pPr>
            <w:r w:rsidRPr="00DD5481">
              <w:rPr>
                <w:b/>
                <w:bCs/>
                <w:color w:val="000000"/>
              </w:rPr>
              <w:t>Наименование</w:t>
            </w:r>
          </w:p>
        </w:tc>
        <w:tc>
          <w:tcPr>
            <w:tcW w:w="1276" w:type="dxa"/>
            <w:tcBorders>
              <w:top w:val="nil"/>
              <w:left w:val="nil"/>
              <w:bottom w:val="single" w:sz="8" w:space="0" w:color="000000"/>
              <w:right w:val="single" w:sz="8" w:space="0" w:color="000000"/>
            </w:tcBorders>
            <w:shd w:val="clear" w:color="auto" w:fill="auto"/>
            <w:vAlign w:val="center"/>
            <w:hideMark/>
          </w:tcPr>
          <w:p w:rsidR="00DD5481" w:rsidRPr="00DD5481" w:rsidRDefault="00DD5481" w:rsidP="00080699">
            <w:pPr>
              <w:jc w:val="center"/>
              <w:rPr>
                <w:b/>
                <w:bCs/>
                <w:color w:val="000000"/>
              </w:rPr>
            </w:pPr>
            <w:r w:rsidRPr="00DD5481">
              <w:rPr>
                <w:b/>
                <w:bCs/>
                <w:color w:val="000000"/>
              </w:rPr>
              <w:t>РзПр</w:t>
            </w:r>
          </w:p>
        </w:tc>
        <w:tc>
          <w:tcPr>
            <w:tcW w:w="1922" w:type="dxa"/>
            <w:gridSpan w:val="3"/>
            <w:tcBorders>
              <w:top w:val="single" w:sz="8" w:space="0" w:color="000000"/>
              <w:left w:val="nil"/>
              <w:bottom w:val="single" w:sz="8" w:space="0" w:color="000000"/>
              <w:right w:val="single" w:sz="8" w:space="0" w:color="000000"/>
            </w:tcBorders>
            <w:shd w:val="clear" w:color="auto" w:fill="auto"/>
            <w:vAlign w:val="center"/>
            <w:hideMark/>
          </w:tcPr>
          <w:p w:rsidR="00DD5481" w:rsidRPr="00DD5481" w:rsidRDefault="00DD5481" w:rsidP="00080699">
            <w:pPr>
              <w:ind w:left="41" w:right="-174"/>
              <w:jc w:val="center"/>
              <w:rPr>
                <w:b/>
                <w:bCs/>
                <w:color w:val="000000"/>
              </w:rPr>
            </w:pPr>
            <w:r w:rsidRPr="00DD5481">
              <w:rPr>
                <w:b/>
                <w:bCs/>
                <w:color w:val="000000"/>
              </w:rPr>
              <w:t>сумма</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center"/>
              <w:rPr>
                <w:b/>
                <w:bCs/>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pPr>
              <w:jc w:val="center"/>
            </w:pPr>
          </w:p>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jc w:val="cente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jc w:val="cente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jc w:val="cente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jc w:val="cente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jc w:val="cente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jc w:val="cente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jc w:val="cente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jc w:val="cente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jc w:val="center"/>
              <w:rPr>
                <w:sz w:val="20"/>
                <w:szCs w:val="20"/>
              </w:rPr>
            </w:pPr>
          </w:p>
        </w:tc>
      </w:tr>
      <w:tr w:rsidR="00DD5481" w:rsidRPr="00DD5481" w:rsidTr="00080699">
        <w:trPr>
          <w:gridAfter w:val="2"/>
          <w:wAfter w:w="76" w:type="dxa"/>
          <w:trHeight w:val="225"/>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DD5481" w:rsidRPr="00DD5481" w:rsidRDefault="00DD5481" w:rsidP="00080699">
            <w:pPr>
              <w:jc w:val="center"/>
              <w:rPr>
                <w:b/>
                <w:bCs/>
                <w:color w:val="000000"/>
              </w:rPr>
            </w:pPr>
            <w:r w:rsidRPr="00DD5481">
              <w:rPr>
                <w:b/>
                <w:bCs/>
                <w:color w:val="000000"/>
              </w:rPr>
              <w:t>1</w:t>
            </w:r>
          </w:p>
        </w:tc>
        <w:tc>
          <w:tcPr>
            <w:tcW w:w="1276" w:type="dxa"/>
            <w:tcBorders>
              <w:top w:val="nil"/>
              <w:left w:val="nil"/>
              <w:bottom w:val="single" w:sz="8" w:space="0" w:color="000000"/>
              <w:right w:val="single" w:sz="8" w:space="0" w:color="000000"/>
            </w:tcBorders>
            <w:shd w:val="clear" w:color="auto" w:fill="auto"/>
            <w:noWrap/>
            <w:vAlign w:val="center"/>
            <w:hideMark/>
          </w:tcPr>
          <w:p w:rsidR="00DD5481" w:rsidRPr="00DD5481" w:rsidRDefault="00DD5481" w:rsidP="00080699">
            <w:pPr>
              <w:jc w:val="center"/>
              <w:rPr>
                <w:b/>
                <w:bCs/>
                <w:color w:val="000000"/>
              </w:rPr>
            </w:pPr>
            <w:r w:rsidRPr="00DD5481">
              <w:rPr>
                <w:b/>
                <w:bCs/>
                <w:color w:val="000000"/>
              </w:rPr>
              <w:t>2</w:t>
            </w:r>
          </w:p>
        </w:tc>
        <w:tc>
          <w:tcPr>
            <w:tcW w:w="1922" w:type="dxa"/>
            <w:gridSpan w:val="3"/>
            <w:tcBorders>
              <w:top w:val="single" w:sz="8" w:space="0" w:color="000000"/>
              <w:left w:val="nil"/>
              <w:bottom w:val="single" w:sz="8" w:space="0" w:color="000000"/>
              <w:right w:val="single" w:sz="8" w:space="0" w:color="000000"/>
            </w:tcBorders>
            <w:shd w:val="clear" w:color="auto" w:fill="auto"/>
            <w:noWrap/>
            <w:vAlign w:val="center"/>
            <w:hideMark/>
          </w:tcPr>
          <w:p w:rsidR="00DD5481" w:rsidRPr="00DD5481" w:rsidRDefault="00DD5481" w:rsidP="00080699">
            <w:pPr>
              <w:jc w:val="center"/>
              <w:rPr>
                <w:b/>
                <w:bCs/>
                <w:color w:val="000000"/>
              </w:rPr>
            </w:pPr>
            <w:r w:rsidRPr="00DD5481">
              <w:rPr>
                <w:b/>
                <w:bCs/>
                <w:color w:val="000000"/>
              </w:rPr>
              <w:t>3</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center"/>
              <w:rPr>
                <w:b/>
                <w:bCs/>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single" w:sz="8"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b/>
                <w:bCs/>
                <w:color w:val="000000"/>
              </w:rPr>
            </w:pPr>
            <w:r w:rsidRPr="00DD5481">
              <w:rPr>
                <w:b/>
                <w:bCs/>
                <w:color w:val="000000"/>
              </w:rPr>
              <w:t>ОБЩЕГОСУДАРСТВЕННЫЕ ВОПРОСЫ</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b/>
                <w:bCs/>
                <w:color w:val="000000"/>
              </w:rPr>
            </w:pPr>
            <w:r w:rsidRPr="00DD5481">
              <w:rPr>
                <w:b/>
                <w:bCs/>
                <w:color w:val="000000"/>
              </w:rPr>
              <w:t>0100</w:t>
            </w:r>
          </w:p>
        </w:tc>
        <w:tc>
          <w:tcPr>
            <w:tcW w:w="1922" w:type="dxa"/>
            <w:gridSpan w:val="3"/>
            <w:tcBorders>
              <w:top w:val="single" w:sz="8"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080699">
            <w:pPr>
              <w:jc w:val="right"/>
              <w:rPr>
                <w:b/>
                <w:bCs/>
                <w:color w:val="000000"/>
              </w:rPr>
            </w:pPr>
            <w:r w:rsidRPr="00DD5481">
              <w:rPr>
                <w:b/>
                <w:bCs/>
                <w:color w:val="000000"/>
              </w:rPr>
              <w:t>40 750,3</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69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Функционирование высшего должностного лица субъекта Российской Федерации и муниципального образования</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0102</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2 281,0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915"/>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0103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20,0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915"/>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0104</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19 342,4</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Судебная система</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0105</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25,6</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915"/>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Обеспечение деятельности финансовых, налоговых и таможенных органов и органов финансового (финансово-бюджетного) надзора</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0106</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8 754,0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Резервные фонды</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0111</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400,0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Другие общегосударственные вопросы</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0113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9 927,3</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b/>
                <w:bCs/>
                <w:color w:val="000000"/>
              </w:rPr>
            </w:pPr>
            <w:r w:rsidRPr="00DD5481">
              <w:rPr>
                <w:b/>
                <w:bCs/>
                <w:color w:val="000000"/>
              </w:rPr>
              <w:t>НАЦИОНАЛЬНАЯ ОБОРОНА</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b/>
                <w:bCs/>
                <w:color w:val="000000"/>
              </w:rPr>
            </w:pPr>
            <w:r w:rsidRPr="00DD5481">
              <w:rPr>
                <w:b/>
                <w:bCs/>
                <w:color w:val="000000"/>
              </w:rPr>
              <w:t>0200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080699">
            <w:pPr>
              <w:jc w:val="right"/>
              <w:rPr>
                <w:b/>
                <w:bCs/>
                <w:color w:val="000000"/>
              </w:rPr>
            </w:pPr>
            <w:r w:rsidRPr="00DD5481">
              <w:rPr>
                <w:b/>
                <w:bCs/>
                <w:color w:val="000000"/>
              </w:rPr>
              <w:t>2 381,8</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Мобилизационная и вневойсковая подготовка</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0203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2 381,8</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465"/>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b/>
                <w:bCs/>
                <w:color w:val="000000"/>
              </w:rPr>
            </w:pPr>
            <w:r w:rsidRPr="00DD5481">
              <w:rPr>
                <w:b/>
                <w:bCs/>
                <w:color w:val="000000"/>
              </w:rPr>
              <w:t>НАЦИОНАЛЬНАЯ БЕЗОПАСНОСТЬ И ПРАВООХРАНИТЕЛЬНАЯ ДЕЯТЕЛЬНОСТЬ</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b/>
                <w:bCs/>
                <w:color w:val="000000"/>
              </w:rPr>
            </w:pPr>
            <w:r w:rsidRPr="00DD5481">
              <w:rPr>
                <w:b/>
                <w:bCs/>
                <w:color w:val="000000"/>
              </w:rPr>
              <w:t>0300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080699">
            <w:pPr>
              <w:jc w:val="right"/>
              <w:rPr>
                <w:b/>
                <w:bCs/>
                <w:color w:val="000000"/>
              </w:rPr>
            </w:pPr>
            <w:r w:rsidRPr="00DD5481">
              <w:rPr>
                <w:b/>
                <w:bCs/>
                <w:color w:val="000000"/>
              </w:rPr>
              <w:t>4 292,5</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915"/>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Защита населения и территории от чрезвычайных ситуаций природного и техногенного характера, пожарная безопасность</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0310</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4 099,0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69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Другие вопросы в области национальной безопасности и правоохранительной деятельности</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0314</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193,5</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b/>
                <w:bCs/>
                <w:color w:val="000000"/>
              </w:rPr>
            </w:pPr>
            <w:r w:rsidRPr="00DD5481">
              <w:rPr>
                <w:b/>
                <w:bCs/>
                <w:color w:val="000000"/>
              </w:rPr>
              <w:t>НАЦИОНАЛЬНАЯ ЭКОНОМИКА</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b/>
                <w:bCs/>
                <w:color w:val="000000"/>
              </w:rPr>
            </w:pPr>
            <w:r w:rsidRPr="00DD5481">
              <w:rPr>
                <w:b/>
                <w:bCs/>
                <w:color w:val="000000"/>
              </w:rPr>
              <w:t>0400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080699">
            <w:pPr>
              <w:jc w:val="right"/>
              <w:rPr>
                <w:b/>
                <w:bCs/>
                <w:color w:val="000000"/>
              </w:rPr>
            </w:pPr>
            <w:r w:rsidRPr="00DD5481">
              <w:rPr>
                <w:b/>
                <w:bCs/>
                <w:color w:val="000000"/>
              </w:rPr>
              <w:t>19 792,4</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Общеэкономические вопросы</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0401</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246,0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Сельское хозяйство и рыболовство</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0405</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2 118,0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Водное хозяйство</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0406</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50,0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Транспорт</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0408</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2 260,8</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Дорожное хозяйство (дорожные фонды)</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0409</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15 027,6</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465"/>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Другие вопросы в области национальной экономики</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0412</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90,0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b/>
                <w:bCs/>
                <w:color w:val="000000"/>
              </w:rPr>
            </w:pPr>
            <w:r w:rsidRPr="00DD5481">
              <w:rPr>
                <w:b/>
                <w:bCs/>
                <w:color w:val="000000"/>
              </w:rPr>
              <w:t>ЖИЛИЩНО-КОММУНАЛЬНОЕ ХОЗЯЙСТВО</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b/>
                <w:bCs/>
                <w:color w:val="000000"/>
              </w:rPr>
            </w:pPr>
            <w:r w:rsidRPr="00DD5481">
              <w:rPr>
                <w:b/>
                <w:bCs/>
                <w:color w:val="000000"/>
              </w:rPr>
              <w:t>0500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080699">
            <w:pPr>
              <w:jc w:val="right"/>
              <w:rPr>
                <w:b/>
                <w:bCs/>
                <w:color w:val="000000"/>
              </w:rPr>
            </w:pPr>
            <w:r w:rsidRPr="00DD5481">
              <w:rPr>
                <w:b/>
                <w:bCs/>
                <w:color w:val="000000"/>
              </w:rPr>
              <w:t>26 455,9</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single" w:sz="4" w:space="0" w:color="000000"/>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Жилищное хозяйство</w:t>
            </w:r>
          </w:p>
        </w:tc>
        <w:tc>
          <w:tcPr>
            <w:tcW w:w="1276"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0501</w:t>
            </w:r>
          </w:p>
        </w:tc>
        <w:tc>
          <w:tcPr>
            <w:tcW w:w="1922" w:type="dxa"/>
            <w:gridSpan w:val="3"/>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20,0</w:t>
            </w:r>
          </w:p>
        </w:tc>
        <w:tc>
          <w:tcPr>
            <w:tcW w:w="262" w:type="dxa"/>
            <w:gridSpan w:val="2"/>
            <w:tcBorders>
              <w:top w:val="nil"/>
              <w:left w:val="single" w:sz="4" w:space="0" w:color="000000"/>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Коммунальное хозяйство</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0502</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26 055,5</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Благоустройство</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0503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380,4</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b/>
                <w:bCs/>
                <w:color w:val="000000"/>
              </w:rPr>
            </w:pPr>
            <w:r w:rsidRPr="00DD5481">
              <w:rPr>
                <w:b/>
                <w:bCs/>
                <w:color w:val="000000"/>
              </w:rPr>
              <w:t>ОБРАЗОВАНИЕ</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b/>
                <w:bCs/>
                <w:color w:val="000000"/>
              </w:rPr>
            </w:pPr>
            <w:r w:rsidRPr="00DD5481">
              <w:rPr>
                <w:b/>
                <w:bCs/>
                <w:color w:val="000000"/>
              </w:rPr>
              <w:t>0700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080699">
            <w:pPr>
              <w:jc w:val="right"/>
              <w:rPr>
                <w:b/>
                <w:bCs/>
                <w:color w:val="000000"/>
              </w:rPr>
            </w:pPr>
            <w:r w:rsidRPr="00DD5481">
              <w:rPr>
                <w:b/>
                <w:bCs/>
                <w:color w:val="000000"/>
              </w:rPr>
              <w:t>318 658,0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Дошкольное образование</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0701</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34 100,6</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Общее образование</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0702</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246 759,2</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Дополнительное образование детей</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0703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16 996,0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Молодежная политика</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0707</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150,0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Другие вопросы в области образования</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0709</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20 652,2</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b/>
                <w:bCs/>
                <w:color w:val="000000"/>
              </w:rPr>
            </w:pPr>
            <w:r w:rsidRPr="00DD5481">
              <w:rPr>
                <w:b/>
                <w:bCs/>
                <w:color w:val="000000"/>
              </w:rPr>
              <w:t>КУЛЬТУРА, КИНЕМАТОГРАФИЯ</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b/>
                <w:bCs/>
                <w:color w:val="000000"/>
              </w:rPr>
            </w:pPr>
            <w:r w:rsidRPr="00DD5481">
              <w:rPr>
                <w:b/>
                <w:bCs/>
                <w:color w:val="000000"/>
              </w:rPr>
              <w:t>0800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080699">
            <w:pPr>
              <w:jc w:val="right"/>
              <w:rPr>
                <w:b/>
                <w:bCs/>
                <w:color w:val="000000"/>
              </w:rPr>
            </w:pPr>
            <w:r w:rsidRPr="00DD5481">
              <w:rPr>
                <w:b/>
                <w:bCs/>
                <w:color w:val="000000"/>
              </w:rPr>
              <w:t>42 254,8</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Культура</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0801</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31 110,5</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465"/>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Другие вопросы в области культуры, кинематографии</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0804</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11 144,3</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b/>
                <w:bCs/>
                <w:color w:val="000000"/>
              </w:rPr>
            </w:pPr>
            <w:r w:rsidRPr="00DD5481">
              <w:rPr>
                <w:b/>
                <w:bCs/>
                <w:color w:val="000000"/>
              </w:rPr>
              <w:t>СОЦИАЛЬНАЯ ПОЛИТИКА</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b/>
                <w:bCs/>
                <w:color w:val="000000"/>
              </w:rPr>
            </w:pPr>
            <w:r w:rsidRPr="00DD5481">
              <w:rPr>
                <w:b/>
                <w:bCs/>
                <w:color w:val="000000"/>
              </w:rPr>
              <w:t>1000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080699">
            <w:pPr>
              <w:jc w:val="right"/>
              <w:rPr>
                <w:b/>
                <w:bCs/>
                <w:color w:val="000000"/>
              </w:rPr>
            </w:pPr>
            <w:r w:rsidRPr="00DD5481">
              <w:rPr>
                <w:b/>
                <w:bCs/>
                <w:color w:val="000000"/>
              </w:rPr>
              <w:t>8 288,2</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Пенсионное обеспечение</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1001</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280,0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Социальное обеспечение населения</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1003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2 974,2</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Охрана семьи и детства</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1004</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5 034,0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b/>
                <w:bCs/>
                <w:color w:val="000000"/>
              </w:rPr>
            </w:pPr>
            <w:r w:rsidRPr="00DD5481">
              <w:rPr>
                <w:b/>
                <w:bCs/>
                <w:color w:val="000000"/>
              </w:rPr>
              <w:t>ФИЗИЧЕСКАЯ КУЛЬТУРА И СПОРТ</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b/>
                <w:bCs/>
                <w:color w:val="000000"/>
              </w:rPr>
            </w:pPr>
            <w:r w:rsidRPr="00DD5481">
              <w:rPr>
                <w:b/>
                <w:bCs/>
                <w:color w:val="000000"/>
              </w:rPr>
              <w:t>1100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080699">
            <w:pPr>
              <w:jc w:val="right"/>
              <w:rPr>
                <w:b/>
                <w:bCs/>
                <w:color w:val="000000"/>
              </w:rPr>
            </w:pPr>
            <w:r w:rsidRPr="00DD5481">
              <w:rPr>
                <w:b/>
                <w:bCs/>
                <w:color w:val="000000"/>
              </w:rPr>
              <w:t>8 392,0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Массовый спорт</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1102</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350,0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Спорт высших достижений</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1103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8 042,0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b/>
                <w:bCs/>
                <w:color w:val="000000"/>
              </w:rPr>
            </w:pPr>
            <w:r w:rsidRPr="00DD5481">
              <w:rPr>
                <w:b/>
                <w:bCs/>
                <w:color w:val="000000"/>
              </w:rPr>
              <w:t>СРЕДСТВА МАССОВОЙ ИНФОРМАЦИИ</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b/>
                <w:bCs/>
                <w:color w:val="000000"/>
              </w:rPr>
            </w:pPr>
            <w:r w:rsidRPr="00DD5481">
              <w:rPr>
                <w:b/>
                <w:bCs/>
                <w:color w:val="000000"/>
              </w:rPr>
              <w:t>1200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080699">
            <w:pPr>
              <w:jc w:val="right"/>
              <w:rPr>
                <w:b/>
                <w:bCs/>
                <w:color w:val="000000"/>
              </w:rPr>
            </w:pPr>
            <w:r w:rsidRPr="00DD5481">
              <w:rPr>
                <w:b/>
                <w:bCs/>
                <w:color w:val="000000"/>
              </w:rPr>
              <w:t>600,0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30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Периодическая печать и издательства</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1202</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600,0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69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b/>
                <w:bCs/>
                <w:color w:val="000000"/>
              </w:rPr>
            </w:pPr>
            <w:r w:rsidRPr="00DD5481">
              <w:rPr>
                <w:b/>
                <w:bCs/>
                <w:color w:val="000000"/>
              </w:rPr>
              <w:t>МЕЖБЮДЖЕТНЫЕ ТРАНСФЕРТЫ ОБЩЕГО ХАРАКТЕРА БЮДЖЕТАМ БЮДЖЕТНОЙ СИСТЕМЫ РОССИЙСКОЙ ФЕДЕРАЦИИ</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b/>
                <w:bCs/>
                <w:color w:val="000000"/>
              </w:rPr>
            </w:pPr>
            <w:r w:rsidRPr="00DD5481">
              <w:rPr>
                <w:b/>
                <w:bCs/>
                <w:color w:val="000000"/>
              </w:rPr>
              <w:t>1400</w:t>
            </w:r>
          </w:p>
        </w:tc>
        <w:tc>
          <w:tcPr>
            <w:tcW w:w="1922" w:type="dxa"/>
            <w:gridSpan w:val="3"/>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080699">
            <w:pPr>
              <w:jc w:val="right"/>
              <w:rPr>
                <w:b/>
                <w:bCs/>
                <w:color w:val="000000"/>
              </w:rPr>
            </w:pPr>
            <w:r w:rsidRPr="00DD5481">
              <w:rPr>
                <w:b/>
                <w:bCs/>
                <w:color w:val="000000"/>
              </w:rPr>
              <w:t>12 716,4</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69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Дотации на выравнивание бюджетной обеспеченности субъектов Российской Федерации и муниципальных образований</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1401</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4 995,4</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465"/>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6441" w:type="dxa"/>
            <w:gridSpan w:val="4"/>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080699">
            <w:pPr>
              <w:rPr>
                <w:color w:val="000000"/>
              </w:rPr>
            </w:pPr>
            <w:r w:rsidRPr="00DD5481">
              <w:rPr>
                <w:color w:val="000000"/>
              </w:rPr>
              <w:t>Прочие межбюджетные трансферты общего характера</w:t>
            </w:r>
          </w:p>
        </w:tc>
        <w:tc>
          <w:tcPr>
            <w:tcW w:w="1276"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080699">
            <w:pPr>
              <w:jc w:val="center"/>
              <w:rPr>
                <w:color w:val="000000"/>
              </w:rPr>
            </w:pPr>
            <w:r w:rsidRPr="00DD5481">
              <w:rPr>
                <w:color w:val="000000"/>
              </w:rPr>
              <w:t>1403</w:t>
            </w:r>
          </w:p>
        </w:tc>
        <w:tc>
          <w:tcPr>
            <w:tcW w:w="1922" w:type="dxa"/>
            <w:gridSpan w:val="3"/>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080699">
            <w:pPr>
              <w:jc w:val="right"/>
              <w:rPr>
                <w:color w:val="000000"/>
              </w:rPr>
            </w:pPr>
            <w:r w:rsidRPr="00DD5481">
              <w:rPr>
                <w:color w:val="000000"/>
              </w:rPr>
              <w:t>7 721,0</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2"/>
          <w:wAfter w:w="76" w:type="dxa"/>
          <w:trHeight w:val="270"/>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7742" w:type="dxa"/>
            <w:gridSpan w:val="6"/>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DD5481" w:rsidRPr="00DD5481" w:rsidRDefault="00DD5481" w:rsidP="00080699">
            <w:pPr>
              <w:rPr>
                <w:b/>
                <w:bCs/>
                <w:color w:val="000000"/>
              </w:rPr>
            </w:pPr>
            <w:r w:rsidRPr="00DD5481">
              <w:rPr>
                <w:b/>
                <w:bCs/>
                <w:color w:val="000000"/>
              </w:rPr>
              <w:t>Итого:</w:t>
            </w:r>
          </w:p>
        </w:tc>
        <w:tc>
          <w:tcPr>
            <w:tcW w:w="1897" w:type="dxa"/>
            <w:gridSpan w:val="2"/>
            <w:tcBorders>
              <w:top w:val="single" w:sz="8" w:space="0" w:color="000000"/>
              <w:left w:val="nil"/>
              <w:bottom w:val="single" w:sz="8" w:space="0" w:color="000000"/>
              <w:right w:val="single" w:sz="8" w:space="0" w:color="000000"/>
            </w:tcBorders>
            <w:shd w:val="clear" w:color="auto" w:fill="auto"/>
            <w:noWrap/>
            <w:vAlign w:val="center"/>
            <w:hideMark/>
          </w:tcPr>
          <w:p w:rsidR="00DD5481" w:rsidRPr="00DD5481" w:rsidRDefault="00DD5481" w:rsidP="00080699">
            <w:pPr>
              <w:jc w:val="right"/>
              <w:rPr>
                <w:b/>
                <w:bCs/>
                <w:color w:val="000000"/>
              </w:rPr>
            </w:pPr>
            <w:r w:rsidRPr="00DD5481">
              <w:rPr>
                <w:b/>
                <w:bCs/>
                <w:color w:val="000000"/>
              </w:rPr>
              <w:t>484 582,3</w:t>
            </w:r>
          </w:p>
        </w:tc>
        <w:tc>
          <w:tcPr>
            <w:tcW w:w="262" w:type="dxa"/>
            <w:gridSpan w:val="2"/>
            <w:tcBorders>
              <w:top w:val="nil"/>
              <w:left w:val="nil"/>
              <w:bottom w:val="nil"/>
              <w:right w:val="nil"/>
            </w:tcBorders>
            <w:shd w:val="clear" w:color="auto" w:fill="auto"/>
            <w:noWrap/>
            <w:vAlign w:val="bottom"/>
            <w:hideMark/>
          </w:tcPr>
          <w:p w:rsidR="00DD5481" w:rsidRPr="00DD5481" w:rsidRDefault="00DD5481" w:rsidP="00080699">
            <w:pPr>
              <w:jc w:val="right"/>
              <w:rPr>
                <w:b/>
                <w:bCs/>
                <w:color w:val="000000"/>
              </w:rPr>
            </w:pPr>
          </w:p>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r w:rsidR="00DD5481" w:rsidRPr="00DD5481" w:rsidTr="00080699">
        <w:trPr>
          <w:gridAfter w:val="1"/>
          <w:wAfter w:w="34" w:type="dxa"/>
          <w:trHeight w:val="225"/>
        </w:trPr>
        <w:tc>
          <w:tcPr>
            <w:tcW w:w="1276" w:type="dxa"/>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706" w:type="dxa"/>
            <w:tcBorders>
              <w:top w:val="nil"/>
              <w:left w:val="nil"/>
              <w:bottom w:val="nil"/>
              <w:right w:val="nil"/>
            </w:tcBorders>
            <w:shd w:val="clear" w:color="auto" w:fill="auto"/>
            <w:noWrap/>
            <w:vAlign w:val="bottom"/>
            <w:hideMark/>
          </w:tcPr>
          <w:p w:rsidR="00DD5481" w:rsidRPr="00DD5481" w:rsidRDefault="00DD5481" w:rsidP="00080699"/>
        </w:tc>
        <w:tc>
          <w:tcPr>
            <w:tcW w:w="634" w:type="dxa"/>
            <w:tcBorders>
              <w:top w:val="nil"/>
              <w:left w:val="nil"/>
              <w:bottom w:val="nil"/>
              <w:right w:val="nil"/>
            </w:tcBorders>
            <w:shd w:val="clear" w:color="auto" w:fill="auto"/>
            <w:noWrap/>
            <w:vAlign w:val="bottom"/>
            <w:hideMark/>
          </w:tcPr>
          <w:p w:rsidR="00DD5481" w:rsidRPr="00DD5481" w:rsidRDefault="00DD5481" w:rsidP="00080699"/>
        </w:tc>
        <w:tc>
          <w:tcPr>
            <w:tcW w:w="579" w:type="dxa"/>
            <w:tcBorders>
              <w:top w:val="nil"/>
              <w:left w:val="nil"/>
              <w:bottom w:val="nil"/>
              <w:right w:val="nil"/>
            </w:tcBorders>
            <w:shd w:val="clear" w:color="auto" w:fill="auto"/>
            <w:noWrap/>
            <w:vAlign w:val="bottom"/>
            <w:hideMark/>
          </w:tcPr>
          <w:p w:rsidR="00DD5481" w:rsidRPr="00DD5481" w:rsidRDefault="00DD5481" w:rsidP="00080699"/>
        </w:tc>
        <w:tc>
          <w:tcPr>
            <w:tcW w:w="4522" w:type="dxa"/>
            <w:tcBorders>
              <w:top w:val="nil"/>
              <w:left w:val="nil"/>
              <w:bottom w:val="nil"/>
              <w:right w:val="nil"/>
            </w:tcBorders>
            <w:shd w:val="clear" w:color="auto" w:fill="auto"/>
            <w:noWrap/>
            <w:vAlign w:val="bottom"/>
            <w:hideMark/>
          </w:tcPr>
          <w:p w:rsidR="00DD5481" w:rsidRPr="00DD5481" w:rsidRDefault="00DD5481" w:rsidP="00080699"/>
        </w:tc>
        <w:tc>
          <w:tcPr>
            <w:tcW w:w="1699" w:type="dxa"/>
            <w:gridSpan w:val="3"/>
            <w:tcBorders>
              <w:top w:val="nil"/>
              <w:left w:val="nil"/>
              <w:bottom w:val="nil"/>
              <w:right w:val="nil"/>
            </w:tcBorders>
            <w:shd w:val="clear" w:color="auto" w:fill="auto"/>
            <w:noWrap/>
            <w:vAlign w:val="bottom"/>
            <w:hideMark/>
          </w:tcPr>
          <w:p w:rsidR="00DD5481" w:rsidRPr="00DD5481" w:rsidRDefault="00DD5481" w:rsidP="00080699"/>
        </w:tc>
        <w:tc>
          <w:tcPr>
            <w:tcW w:w="1803" w:type="dxa"/>
            <w:gridSpan w:val="4"/>
            <w:tcBorders>
              <w:top w:val="nil"/>
              <w:left w:val="nil"/>
              <w:bottom w:val="nil"/>
              <w:right w:val="nil"/>
            </w:tcBorders>
            <w:shd w:val="clear" w:color="auto" w:fill="auto"/>
            <w:noWrap/>
            <w:vAlign w:val="bottom"/>
            <w:hideMark/>
          </w:tcPr>
          <w:p w:rsidR="00DD5481" w:rsidRPr="00DD5481" w:rsidRDefault="00DD5481" w:rsidP="00080699"/>
        </w:tc>
        <w:tc>
          <w:tcPr>
            <w:tcW w:w="48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6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24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110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c>
          <w:tcPr>
            <w:tcW w:w="960" w:type="dxa"/>
            <w:gridSpan w:val="3"/>
            <w:tcBorders>
              <w:top w:val="nil"/>
              <w:left w:val="nil"/>
              <w:bottom w:val="nil"/>
              <w:right w:val="nil"/>
            </w:tcBorders>
            <w:shd w:val="clear" w:color="auto" w:fill="auto"/>
            <w:noWrap/>
            <w:vAlign w:val="bottom"/>
            <w:hideMark/>
          </w:tcPr>
          <w:p w:rsidR="00DD5481" w:rsidRPr="00DD5481" w:rsidRDefault="00DD5481" w:rsidP="00080699">
            <w:pPr>
              <w:rPr>
                <w:sz w:val="20"/>
                <w:szCs w:val="20"/>
              </w:rPr>
            </w:pPr>
          </w:p>
        </w:tc>
      </w:tr>
    </w:tbl>
    <w:p w:rsidR="00DD5481" w:rsidRPr="00DD5481" w:rsidRDefault="00DD5481" w:rsidP="00DD5481">
      <w:pPr>
        <w:widowControl w:val="0"/>
        <w:suppressAutoHyphens/>
        <w:jc w:val="both"/>
        <w:rPr>
          <w:sz w:val="28"/>
          <w:szCs w:val="28"/>
        </w:rPr>
      </w:pPr>
    </w:p>
    <w:p w:rsidR="00DD5481" w:rsidRPr="00DD5481" w:rsidRDefault="00DD5481" w:rsidP="00DD5481">
      <w:pPr>
        <w:widowControl w:val="0"/>
        <w:suppressAutoHyphens/>
        <w:jc w:val="both"/>
        <w:rPr>
          <w:sz w:val="28"/>
          <w:szCs w:val="28"/>
        </w:rPr>
      </w:pPr>
    </w:p>
    <w:p w:rsidR="00DD5481" w:rsidRPr="00DD5481" w:rsidRDefault="00DD5481" w:rsidP="00DD5481">
      <w:pPr>
        <w:widowControl w:val="0"/>
        <w:suppressAutoHyphens/>
        <w:jc w:val="both"/>
        <w:rPr>
          <w:sz w:val="28"/>
          <w:szCs w:val="28"/>
        </w:rPr>
      </w:pPr>
    </w:p>
    <w:p w:rsidR="00DD5481" w:rsidRPr="00DD5481" w:rsidRDefault="00DD5481" w:rsidP="00DD5481">
      <w:pPr>
        <w:widowControl w:val="0"/>
        <w:suppressAutoHyphens/>
        <w:jc w:val="both"/>
        <w:rPr>
          <w:sz w:val="28"/>
          <w:szCs w:val="28"/>
        </w:rPr>
      </w:pPr>
    </w:p>
    <w:p w:rsidR="00DD5481" w:rsidRPr="00DD5481" w:rsidRDefault="00DD5481" w:rsidP="00DD5481">
      <w:pPr>
        <w:widowControl w:val="0"/>
        <w:suppressAutoHyphens/>
        <w:jc w:val="both"/>
        <w:rPr>
          <w:sz w:val="28"/>
          <w:szCs w:val="28"/>
        </w:rPr>
      </w:pPr>
    </w:p>
    <w:p w:rsidR="00DD5481" w:rsidRPr="00DD5481" w:rsidRDefault="00DD5481" w:rsidP="00DD5481">
      <w:pPr>
        <w:widowControl w:val="0"/>
        <w:suppressAutoHyphens/>
        <w:jc w:val="both"/>
        <w:rPr>
          <w:sz w:val="28"/>
          <w:szCs w:val="28"/>
        </w:rPr>
      </w:pPr>
    </w:p>
    <w:p w:rsidR="00DD5481" w:rsidRPr="00DD5481" w:rsidRDefault="00DD5481" w:rsidP="00DD5481">
      <w:pPr>
        <w:widowControl w:val="0"/>
        <w:suppressAutoHyphens/>
        <w:jc w:val="both"/>
        <w:rPr>
          <w:sz w:val="28"/>
          <w:szCs w:val="28"/>
        </w:rPr>
      </w:pPr>
    </w:p>
    <w:p w:rsidR="00DD5481" w:rsidRPr="00DD5481" w:rsidRDefault="00DD5481" w:rsidP="00DD5481">
      <w:pPr>
        <w:widowControl w:val="0"/>
        <w:suppressAutoHyphens/>
        <w:jc w:val="both"/>
        <w:rPr>
          <w:sz w:val="28"/>
          <w:szCs w:val="28"/>
        </w:rPr>
      </w:pPr>
    </w:p>
    <w:p w:rsidR="00DD5481" w:rsidRPr="00DD5481" w:rsidRDefault="00DD5481" w:rsidP="00DD5481">
      <w:pPr>
        <w:widowControl w:val="0"/>
        <w:suppressAutoHyphens/>
        <w:jc w:val="both"/>
        <w:rPr>
          <w:sz w:val="28"/>
          <w:szCs w:val="28"/>
        </w:rPr>
      </w:pPr>
    </w:p>
    <w:p w:rsidR="00DD5481" w:rsidRPr="00DD5481" w:rsidRDefault="00DD5481" w:rsidP="00DD5481">
      <w:pPr>
        <w:widowControl w:val="0"/>
        <w:suppressAutoHyphens/>
        <w:jc w:val="right"/>
        <w:rPr>
          <w:sz w:val="28"/>
          <w:szCs w:val="28"/>
        </w:rPr>
      </w:pPr>
      <w:r w:rsidRPr="00DD5481">
        <w:rPr>
          <w:sz w:val="28"/>
          <w:szCs w:val="28"/>
        </w:rPr>
        <w:lastRenderedPageBreak/>
        <w:t>ПРИЛОЖЕНИЕ 6</w:t>
      </w:r>
    </w:p>
    <w:p w:rsidR="00DD5481" w:rsidRPr="00DD5481" w:rsidRDefault="00DD5481" w:rsidP="00DD5481">
      <w:pPr>
        <w:widowControl w:val="0"/>
        <w:suppressAutoHyphens/>
        <w:jc w:val="right"/>
        <w:rPr>
          <w:sz w:val="28"/>
          <w:szCs w:val="28"/>
        </w:rPr>
      </w:pPr>
      <w:r w:rsidRPr="00DD5481">
        <w:rPr>
          <w:sz w:val="28"/>
          <w:szCs w:val="28"/>
        </w:rPr>
        <w:t>к решению «О бюджете Курьинского района                                                                                                      Алтайского края на 2026 год и на плановый                                                                                                  период 2027 и 2028 годов»</w:t>
      </w:r>
    </w:p>
    <w:p w:rsidR="00DD5481" w:rsidRPr="00DD5481" w:rsidRDefault="00DD5481" w:rsidP="00DD5481">
      <w:pPr>
        <w:widowControl w:val="0"/>
        <w:suppressAutoHyphens/>
        <w:jc w:val="both"/>
        <w:rPr>
          <w:sz w:val="28"/>
          <w:szCs w:val="28"/>
        </w:rPr>
      </w:pPr>
    </w:p>
    <w:p w:rsidR="00DD5481" w:rsidRPr="00DD5481" w:rsidRDefault="00DD5481" w:rsidP="00DD5481">
      <w:pPr>
        <w:widowControl w:val="0"/>
        <w:suppressAutoHyphens/>
        <w:jc w:val="center"/>
        <w:rPr>
          <w:b/>
          <w:sz w:val="28"/>
          <w:szCs w:val="28"/>
        </w:rPr>
      </w:pPr>
      <w:r w:rsidRPr="00DD5481">
        <w:rPr>
          <w:b/>
          <w:sz w:val="28"/>
          <w:szCs w:val="28"/>
        </w:rPr>
        <w:t>Ведомственная структура расходов районного бюджета на 2026 год</w:t>
      </w:r>
    </w:p>
    <w:p w:rsidR="00DD5481" w:rsidRPr="00DD5481" w:rsidRDefault="00DD5481" w:rsidP="00DD5481">
      <w:pPr>
        <w:widowControl w:val="0"/>
        <w:suppressAutoHyphens/>
        <w:jc w:val="both"/>
        <w:rPr>
          <w:sz w:val="28"/>
          <w:szCs w:val="28"/>
        </w:rPr>
      </w:pPr>
    </w:p>
    <w:p w:rsidR="00DD5481" w:rsidRPr="00DD5481" w:rsidRDefault="00DD5481" w:rsidP="00DD5481">
      <w:pPr>
        <w:widowControl w:val="0"/>
        <w:suppressAutoHyphens/>
        <w:jc w:val="right"/>
        <w:rPr>
          <w:sz w:val="20"/>
          <w:szCs w:val="20"/>
        </w:rPr>
      </w:pPr>
      <w:r w:rsidRPr="00DD5481">
        <w:rPr>
          <w:sz w:val="20"/>
          <w:szCs w:val="20"/>
        </w:rPr>
        <w:t>тыс. руб.</w:t>
      </w:r>
    </w:p>
    <w:tbl>
      <w:tblPr>
        <w:tblW w:w="9781" w:type="dxa"/>
        <w:tblInd w:w="108" w:type="dxa"/>
        <w:tblLook w:val="04A0" w:firstRow="1" w:lastRow="0" w:firstColumn="1" w:lastColumn="0" w:noHBand="0" w:noVBand="1"/>
      </w:tblPr>
      <w:tblGrid>
        <w:gridCol w:w="4395"/>
        <w:gridCol w:w="897"/>
        <w:gridCol w:w="780"/>
        <w:gridCol w:w="1543"/>
        <w:gridCol w:w="607"/>
        <w:gridCol w:w="1559"/>
      </w:tblGrid>
      <w:tr w:rsidR="00DD5481" w:rsidRPr="00DD5481" w:rsidTr="00080699">
        <w:trPr>
          <w:trHeight w:val="1335"/>
        </w:trPr>
        <w:tc>
          <w:tcPr>
            <w:tcW w:w="439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DD5481" w:rsidRPr="00DD5481" w:rsidRDefault="00DD5481" w:rsidP="00DD5481">
            <w:pPr>
              <w:jc w:val="center"/>
              <w:rPr>
                <w:b/>
                <w:bCs/>
                <w:color w:val="000000"/>
              </w:rPr>
            </w:pPr>
            <w:r w:rsidRPr="00DD5481">
              <w:rPr>
                <w:b/>
                <w:bCs/>
                <w:color w:val="000000"/>
              </w:rPr>
              <w:t>Наименование</w:t>
            </w:r>
          </w:p>
        </w:tc>
        <w:tc>
          <w:tcPr>
            <w:tcW w:w="897" w:type="dxa"/>
            <w:tcBorders>
              <w:top w:val="single" w:sz="8" w:space="0" w:color="000000"/>
              <w:left w:val="nil"/>
              <w:bottom w:val="single" w:sz="8" w:space="0" w:color="000000"/>
              <w:right w:val="single" w:sz="8" w:space="0" w:color="000000"/>
            </w:tcBorders>
            <w:shd w:val="clear" w:color="auto" w:fill="auto"/>
            <w:vAlign w:val="center"/>
            <w:hideMark/>
          </w:tcPr>
          <w:p w:rsidR="00DD5481" w:rsidRPr="00DD5481" w:rsidRDefault="00DD5481" w:rsidP="00DD5481">
            <w:pPr>
              <w:jc w:val="center"/>
              <w:rPr>
                <w:b/>
                <w:bCs/>
                <w:color w:val="000000"/>
              </w:rPr>
            </w:pPr>
            <w:r w:rsidRPr="00DD5481">
              <w:rPr>
                <w:b/>
                <w:bCs/>
                <w:color w:val="000000"/>
              </w:rPr>
              <w:t>Код главы</w:t>
            </w:r>
          </w:p>
        </w:tc>
        <w:tc>
          <w:tcPr>
            <w:tcW w:w="780" w:type="dxa"/>
            <w:tcBorders>
              <w:top w:val="single" w:sz="8" w:space="0" w:color="000000"/>
              <w:left w:val="nil"/>
              <w:bottom w:val="single" w:sz="8" w:space="0" w:color="000000"/>
              <w:right w:val="single" w:sz="8" w:space="0" w:color="000000"/>
            </w:tcBorders>
            <w:shd w:val="clear" w:color="auto" w:fill="auto"/>
            <w:vAlign w:val="center"/>
            <w:hideMark/>
          </w:tcPr>
          <w:p w:rsidR="00DD5481" w:rsidRPr="00DD5481" w:rsidRDefault="00DD5481" w:rsidP="00DD5481">
            <w:pPr>
              <w:jc w:val="center"/>
              <w:rPr>
                <w:b/>
                <w:bCs/>
                <w:color w:val="000000"/>
              </w:rPr>
            </w:pPr>
            <w:r w:rsidRPr="00DD5481">
              <w:rPr>
                <w:b/>
                <w:bCs/>
                <w:color w:val="000000"/>
              </w:rPr>
              <w:t>РзПр</w:t>
            </w:r>
          </w:p>
        </w:tc>
        <w:tc>
          <w:tcPr>
            <w:tcW w:w="1543" w:type="dxa"/>
            <w:tcBorders>
              <w:top w:val="single" w:sz="8" w:space="0" w:color="000000"/>
              <w:left w:val="nil"/>
              <w:bottom w:val="single" w:sz="8" w:space="0" w:color="000000"/>
              <w:right w:val="single" w:sz="8" w:space="0" w:color="000000"/>
            </w:tcBorders>
            <w:shd w:val="clear" w:color="auto" w:fill="auto"/>
            <w:vAlign w:val="center"/>
            <w:hideMark/>
          </w:tcPr>
          <w:p w:rsidR="00DD5481" w:rsidRPr="00DD5481" w:rsidRDefault="00DD5481" w:rsidP="00DD5481">
            <w:pPr>
              <w:jc w:val="center"/>
              <w:rPr>
                <w:b/>
                <w:bCs/>
                <w:color w:val="000000"/>
              </w:rPr>
            </w:pPr>
            <w:r w:rsidRPr="00DD5481">
              <w:rPr>
                <w:b/>
                <w:bCs/>
                <w:color w:val="000000"/>
              </w:rPr>
              <w:t>ЦСР</w:t>
            </w:r>
          </w:p>
        </w:tc>
        <w:tc>
          <w:tcPr>
            <w:tcW w:w="607" w:type="dxa"/>
            <w:tcBorders>
              <w:top w:val="single" w:sz="8" w:space="0" w:color="000000"/>
              <w:left w:val="nil"/>
              <w:bottom w:val="single" w:sz="8" w:space="0" w:color="000000"/>
              <w:right w:val="single" w:sz="8" w:space="0" w:color="000000"/>
            </w:tcBorders>
            <w:shd w:val="clear" w:color="auto" w:fill="auto"/>
            <w:vAlign w:val="center"/>
            <w:hideMark/>
          </w:tcPr>
          <w:p w:rsidR="00DD5481" w:rsidRPr="00DD5481" w:rsidRDefault="00DD5481" w:rsidP="00DD5481">
            <w:pPr>
              <w:jc w:val="center"/>
              <w:rPr>
                <w:b/>
                <w:bCs/>
                <w:color w:val="000000"/>
              </w:rPr>
            </w:pPr>
            <w:r w:rsidRPr="00DD5481">
              <w:rPr>
                <w:b/>
                <w:bCs/>
                <w:color w:val="000000"/>
              </w:rPr>
              <w:t>ВР</w:t>
            </w:r>
          </w:p>
        </w:tc>
        <w:tc>
          <w:tcPr>
            <w:tcW w:w="1559" w:type="dxa"/>
            <w:tcBorders>
              <w:top w:val="single" w:sz="8" w:space="0" w:color="000000"/>
              <w:left w:val="nil"/>
              <w:bottom w:val="single" w:sz="8" w:space="0" w:color="000000"/>
              <w:right w:val="single" w:sz="8" w:space="0" w:color="000000"/>
            </w:tcBorders>
            <w:shd w:val="clear" w:color="auto" w:fill="auto"/>
            <w:vAlign w:val="center"/>
            <w:hideMark/>
          </w:tcPr>
          <w:p w:rsidR="00DD5481" w:rsidRPr="00DD5481" w:rsidRDefault="00DD5481" w:rsidP="00DD5481">
            <w:pPr>
              <w:jc w:val="center"/>
              <w:rPr>
                <w:b/>
                <w:bCs/>
                <w:color w:val="000000"/>
              </w:rPr>
            </w:pPr>
            <w:r w:rsidRPr="00DD5481">
              <w:rPr>
                <w:b/>
                <w:bCs/>
                <w:color w:val="000000"/>
              </w:rPr>
              <w:t xml:space="preserve">сумма  </w:t>
            </w:r>
          </w:p>
        </w:tc>
      </w:tr>
      <w:tr w:rsidR="00DD5481" w:rsidRPr="00DD5481" w:rsidTr="00080699">
        <w:trPr>
          <w:trHeight w:val="225"/>
        </w:trPr>
        <w:tc>
          <w:tcPr>
            <w:tcW w:w="4395"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DD5481" w:rsidRPr="00DD5481" w:rsidRDefault="00DD5481" w:rsidP="00DD5481">
            <w:pPr>
              <w:jc w:val="center"/>
              <w:rPr>
                <w:b/>
                <w:bCs/>
                <w:color w:val="000000"/>
              </w:rPr>
            </w:pPr>
            <w:r w:rsidRPr="00DD5481">
              <w:rPr>
                <w:b/>
                <w:bCs/>
                <w:color w:val="000000"/>
              </w:rPr>
              <w:t>1</w:t>
            </w:r>
          </w:p>
        </w:tc>
        <w:tc>
          <w:tcPr>
            <w:tcW w:w="897" w:type="dxa"/>
            <w:tcBorders>
              <w:top w:val="nil"/>
              <w:left w:val="nil"/>
              <w:bottom w:val="nil"/>
              <w:right w:val="single" w:sz="8" w:space="0" w:color="000000"/>
            </w:tcBorders>
            <w:shd w:val="clear" w:color="auto" w:fill="auto"/>
            <w:noWrap/>
            <w:vAlign w:val="center"/>
            <w:hideMark/>
          </w:tcPr>
          <w:p w:rsidR="00DD5481" w:rsidRPr="00DD5481" w:rsidRDefault="00DD5481" w:rsidP="00DD5481">
            <w:pPr>
              <w:jc w:val="center"/>
              <w:rPr>
                <w:b/>
                <w:bCs/>
                <w:color w:val="000000"/>
              </w:rPr>
            </w:pPr>
            <w:r w:rsidRPr="00DD5481">
              <w:rPr>
                <w:b/>
                <w:bCs/>
                <w:color w:val="000000"/>
              </w:rPr>
              <w:t>2</w:t>
            </w:r>
          </w:p>
        </w:tc>
        <w:tc>
          <w:tcPr>
            <w:tcW w:w="780" w:type="dxa"/>
            <w:tcBorders>
              <w:top w:val="single" w:sz="8" w:space="0" w:color="000000"/>
              <w:left w:val="nil"/>
              <w:bottom w:val="single" w:sz="8" w:space="0" w:color="000000"/>
              <w:right w:val="single" w:sz="8" w:space="0" w:color="000000"/>
            </w:tcBorders>
            <w:shd w:val="clear" w:color="auto" w:fill="auto"/>
            <w:noWrap/>
            <w:vAlign w:val="center"/>
            <w:hideMark/>
          </w:tcPr>
          <w:p w:rsidR="00DD5481" w:rsidRPr="00DD5481" w:rsidRDefault="00DD5481" w:rsidP="00DD5481">
            <w:pPr>
              <w:jc w:val="center"/>
              <w:rPr>
                <w:b/>
                <w:bCs/>
                <w:color w:val="000000"/>
              </w:rPr>
            </w:pPr>
            <w:r w:rsidRPr="00DD5481">
              <w:rPr>
                <w:b/>
                <w:bCs/>
                <w:color w:val="000000"/>
              </w:rPr>
              <w:t>3</w:t>
            </w:r>
          </w:p>
        </w:tc>
        <w:tc>
          <w:tcPr>
            <w:tcW w:w="1543" w:type="dxa"/>
            <w:tcBorders>
              <w:top w:val="single" w:sz="8" w:space="0" w:color="000000"/>
              <w:left w:val="nil"/>
              <w:bottom w:val="single" w:sz="8" w:space="0" w:color="000000"/>
              <w:right w:val="single" w:sz="8" w:space="0" w:color="000000"/>
            </w:tcBorders>
            <w:shd w:val="clear" w:color="auto" w:fill="auto"/>
            <w:noWrap/>
            <w:vAlign w:val="center"/>
            <w:hideMark/>
          </w:tcPr>
          <w:p w:rsidR="00DD5481" w:rsidRPr="00DD5481" w:rsidRDefault="00DD5481" w:rsidP="00DD5481">
            <w:pPr>
              <w:jc w:val="center"/>
              <w:rPr>
                <w:b/>
                <w:bCs/>
                <w:color w:val="000000"/>
              </w:rPr>
            </w:pPr>
            <w:r w:rsidRPr="00DD5481">
              <w:rPr>
                <w:b/>
                <w:bCs/>
                <w:color w:val="000000"/>
              </w:rPr>
              <w:t>4</w:t>
            </w:r>
          </w:p>
        </w:tc>
        <w:tc>
          <w:tcPr>
            <w:tcW w:w="607" w:type="dxa"/>
            <w:tcBorders>
              <w:top w:val="single" w:sz="8" w:space="0" w:color="000000"/>
              <w:left w:val="nil"/>
              <w:bottom w:val="single" w:sz="8" w:space="0" w:color="000000"/>
              <w:right w:val="single" w:sz="8" w:space="0" w:color="000000"/>
            </w:tcBorders>
            <w:shd w:val="clear" w:color="auto" w:fill="auto"/>
            <w:noWrap/>
            <w:vAlign w:val="center"/>
            <w:hideMark/>
          </w:tcPr>
          <w:p w:rsidR="00DD5481" w:rsidRPr="00DD5481" w:rsidRDefault="00DD5481" w:rsidP="00DD5481">
            <w:pPr>
              <w:jc w:val="center"/>
              <w:rPr>
                <w:b/>
                <w:bCs/>
                <w:color w:val="000000"/>
              </w:rPr>
            </w:pPr>
            <w:r w:rsidRPr="00DD5481">
              <w:rPr>
                <w:b/>
                <w:bCs/>
                <w:color w:val="000000"/>
              </w:rPr>
              <w:t>5</w:t>
            </w:r>
          </w:p>
        </w:tc>
        <w:tc>
          <w:tcPr>
            <w:tcW w:w="1559" w:type="dxa"/>
            <w:tcBorders>
              <w:top w:val="nil"/>
              <w:left w:val="nil"/>
              <w:bottom w:val="single" w:sz="8" w:space="0" w:color="000000"/>
              <w:right w:val="single" w:sz="8" w:space="0" w:color="000000"/>
            </w:tcBorders>
            <w:shd w:val="clear" w:color="auto" w:fill="auto"/>
            <w:noWrap/>
            <w:vAlign w:val="center"/>
            <w:hideMark/>
          </w:tcPr>
          <w:p w:rsidR="00DD5481" w:rsidRPr="00DD5481" w:rsidRDefault="00DD5481" w:rsidP="00DD5481">
            <w:pPr>
              <w:jc w:val="center"/>
              <w:rPr>
                <w:b/>
                <w:bCs/>
                <w:color w:val="000000"/>
              </w:rPr>
            </w:pPr>
            <w:r w:rsidRPr="00DD5481">
              <w:rPr>
                <w:b/>
                <w:bCs/>
                <w:color w:val="000000"/>
              </w:rPr>
              <w:t>6</w:t>
            </w:r>
          </w:p>
        </w:tc>
      </w:tr>
      <w:tr w:rsidR="00DD5481" w:rsidRPr="00DD5481" w:rsidTr="00080699">
        <w:trPr>
          <w:trHeight w:val="690"/>
        </w:trPr>
        <w:tc>
          <w:tcPr>
            <w:tcW w:w="4395"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Отдел по культуре и делам молодежи администрации Курьинского района Алтайского края</w:t>
            </w:r>
          </w:p>
        </w:tc>
        <w:tc>
          <w:tcPr>
            <w:tcW w:w="897" w:type="dxa"/>
            <w:tcBorders>
              <w:top w:val="single" w:sz="8"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057</w:t>
            </w:r>
          </w:p>
        </w:tc>
        <w:tc>
          <w:tcPr>
            <w:tcW w:w="780" w:type="dxa"/>
            <w:tcBorders>
              <w:top w:val="single" w:sz="8"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43" w:type="dxa"/>
            <w:tcBorders>
              <w:top w:val="single" w:sz="8"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8"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nil"/>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59 427,2</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ОБРАЗОВАНИЕ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9 287,0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Дополнительное образование детей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9 137,0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6 377,0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 в сфере образования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6 377,0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Организации (учреждения) дополнительного образования детей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0210010420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6 377,0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0210010420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6 377,0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9900000000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2 560,0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2 560,0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2 560,0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2 560,0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Молодежная политика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МП Курьинского района "Патриотическое воспитание граждан в Курьинском районе"</w:t>
            </w:r>
          </w:p>
        </w:tc>
        <w:tc>
          <w:tcPr>
            <w:tcW w:w="897" w:type="dxa"/>
            <w:tcBorders>
              <w:top w:val="single" w:sz="4" w:space="0" w:color="000000"/>
              <w:left w:val="nil"/>
              <w:bottom w:val="single" w:sz="8"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4100000000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8"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single" w:sz="8"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4100060990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auto"/>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8" w:space="0" w:color="000000"/>
              <w:left w:val="single" w:sz="4" w:space="0" w:color="auto"/>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4100060990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"Молодежь Курьинского района"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6500000000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6500060990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6500060990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6500060990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КУЛЬТУРА, КИНЕМАТОГРАФИЯ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41 748,2</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Культура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30 753,9</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20 051,0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 в сфере культуры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20 051,0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Учреждения культуры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0220010530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11 723,0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0220010530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11 723,0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Музеи и постоянные выставки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0220010560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2 365,0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0220010560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2 365,0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Библиотеки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0220010570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5 963,0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0220010570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5 963,0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"Культура Курьинского района"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4400000000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581,0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480,0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480,0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Государственная поддержка отрасли культуры (государственная поддержка лучших сельских учреждений культуры)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44000L5191</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101,0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44000L5191</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101,0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 xml:space="preserve">Иные расходы органов государственной власти субъектов Российской </w:t>
            </w:r>
            <w:r w:rsidRPr="00DD5481">
              <w:rPr>
                <w:color w:val="000000"/>
              </w:rPr>
              <w:lastRenderedPageBreak/>
              <w:t>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lastRenderedPageBreak/>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9900000000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9 321,9</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совершенствование системы оплаты труда</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9 321,9</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9 321,9</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9 321,9</w:t>
            </w:r>
          </w:p>
        </w:tc>
      </w:tr>
      <w:tr w:rsidR="00DD5481" w:rsidRPr="00DD5481" w:rsidTr="00080699">
        <w:trPr>
          <w:trHeight w:val="465"/>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Другие вопросы в области культуры, кинематографии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10 994,3</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1 548,0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1 548,0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Центральный аппарат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1 548,0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1 523,0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8 236,3</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иных подведомственных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8 236,3</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Учреждения по обеспечению хозяйственного обслуживания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433,0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237,0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183,0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Уплата налогов, сборов и иных платежей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850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13,0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7 803,3</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7 553,3</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9900000000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1 210,0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1 210,0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1 210,0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1 210,0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ФИЗИЧЕСКАЯ КУЛЬТУРА И СПОРТ</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8 392,0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Массовый спорт</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1102</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Курьинского района "Развитие физической культуры и спорта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7000000000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350,0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Спорт высших достижений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8 042,0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Курьинского района "Развитие физической культуры и спорта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7000000000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5 642,0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деятельности организаций (учреждений) дополнительного образования детей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7000010420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5 642,0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7000010420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5 642,0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543"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rPr>
                <w:color w:val="000000"/>
              </w:rPr>
            </w:pPr>
            <w:r w:rsidRPr="00DD5481">
              <w:rPr>
                <w:color w:val="000000"/>
              </w:rPr>
              <w:t>9900000000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057</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2 000,0</w:t>
            </w:r>
          </w:p>
        </w:tc>
      </w:tr>
      <w:tr w:rsidR="00DD5481" w:rsidRPr="00DD5481" w:rsidTr="00080699">
        <w:trPr>
          <w:trHeight w:val="465"/>
        </w:trPr>
        <w:tc>
          <w:tcPr>
            <w:tcW w:w="4395"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Комитет по образованию Администрации Курьинского района Алтайского края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074</w:t>
            </w:r>
          </w:p>
        </w:tc>
        <w:tc>
          <w:tcPr>
            <w:tcW w:w="780" w:type="dxa"/>
            <w:tcBorders>
              <w:top w:val="single" w:sz="8"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43" w:type="dxa"/>
            <w:tcBorders>
              <w:top w:val="single" w:sz="8"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8"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single" w:sz="8" w:space="0" w:color="000000"/>
              <w:left w:val="nil"/>
              <w:bottom w:val="nil"/>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247 918,3</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НАЦИОНАЛЬНАЯ ЭКОНОМИКА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246,0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Общеэкономические вопросы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0401</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246,0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района"Семья и дети"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0401</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7400000000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246,0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246,0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166,0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ОБРАЗОВАНИЕ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242 538,3</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Дошкольное образование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34 100,6</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10 239,0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 в сфере образования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10 239,0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Детские дошкольные учреждения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0210010390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10 239,0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0210010390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0210010390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0210010390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9 339,0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"Профилактика преступлений и иных правонарушений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1000000000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16,0</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"Комплексное развитие коммунальной инфраструктуры на основе модернизации жилищно-коммунального комплекса Курьинского района"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4300000000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4300060990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4300060990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Курьинского района "Развитие образования в Курьинском районе"</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rPr>
                <w:color w:val="000000"/>
              </w:rPr>
            </w:pPr>
            <w:r w:rsidRPr="00DD5481">
              <w:rPr>
                <w:color w:val="000000"/>
              </w:rPr>
              <w:t>5800000000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18 250,6</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"Развитие дошкольного образования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5810000000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18 211,0</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5810070900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18 211,0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5810070900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2 500,0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5810070900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25,2</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5810070900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15 685,8</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"Приведение инфраструктуры образовательных учреждений в соответствие с современными условиями обучения"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39,6</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реализацию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39,6</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39,6</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района"Семья и дети"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7400000000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195,0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9900000000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4 000,0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4 000,0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4 000,0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4 000,0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Общее образование</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180 520,5</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rPr>
                <w:color w:val="000000"/>
              </w:rPr>
            </w:pPr>
            <w:r w:rsidRPr="00DD5481">
              <w:rPr>
                <w:color w:val="000000"/>
              </w:rPr>
              <w:t>0200000000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22 888,1</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 в сфере образования</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22 888,1</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Школы - детские сады, школы начальные, неполные средние и средние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0210010400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22 888,1</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0210010400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6 296,0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0210010400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7 300,0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0210010400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8 921,1</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Уплата налогов, сборов и иных платежей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0210010400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850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371,0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"Профилактика преступлений и иных правонарушений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1000000000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51,0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51,0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24,0</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"Комплексное развитие коммунальной инфраструктуры на основе модернизации жилищно-коммунального комплекса Курьинского района"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4300000000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4300060990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4300060990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4300060990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Курьинского района "Развитие образования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5800000000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151 434,4</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"Развитие общего образования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140 909,1</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163,0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163,0</w:t>
            </w:r>
          </w:p>
        </w:tc>
      </w:tr>
      <w:tr w:rsidR="00DD5481" w:rsidRPr="00DD5481" w:rsidTr="00080699">
        <w:trPr>
          <w:trHeight w:val="18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детей в общеобразовательных организациях</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5820070910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116 961,0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5820070910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45 790,0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5820070910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787,6</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5820070910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18,0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5820070910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70 365,4</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58200L3042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4 928,0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58200L3042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1 591,7</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58200L3042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3 336,3</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Субсидия на 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58200S0940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892,9</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58200S0940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161,0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58200S0940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17,0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58200S0940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714,9</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58200S6890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1 973,8</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58200S6890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931,3</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58200S6890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1 042,5</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Проект "Педагоги и наставники"</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rPr>
                <w:color w:val="000000"/>
              </w:rPr>
            </w:pPr>
            <w:r w:rsidRPr="00DD5481">
              <w:rPr>
                <w:color w:val="000000"/>
              </w:rPr>
              <w:t>582Ю600000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15 990,4</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582Ю651792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360,4</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582Ю651792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360,4</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Ежемесячное денежное вознаграждение за классное руководство педагогическим работникам муниципальных общеобразовательных организаций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582Ю653032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15 630,0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582Ю653032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8 085,4</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582Ю653032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7 544,6</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"Приведение инфраструктуры образовательных учреждений в соответствие с современными условиями обучения"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10 525,3</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7 725,3</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7 038,3</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687,0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Повышение уровня антитеррористической защищенности муниципальных общеобразовательных организаций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58600S0950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2 800,0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58600S0950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2 800,0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района"Семья и дети"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7400000000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175,0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175,0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130,0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5 772,0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5 772,0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5 772,0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2 572,0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3 200,0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Дополнительное образование детей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7 859,0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5 451,0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 в сфере образования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5 451,0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Организации (учреждения) дополнительного образования детей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0210010420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5 451,0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0210010420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5 451,0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Муниципальная программа "Профилактика преступлений и иных правонарушений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1000000000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Курьинского района "Развитие образования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5800000000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54,0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"Приведение инфраструктуры образовательных учреждений в соответствие с современными условиями обучения"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54,0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54,0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54,0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9900000000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2 050,0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2 050,0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2 050,0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2 050,0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Другие вопросы в области образования</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20 058,2</w:t>
            </w:r>
          </w:p>
        </w:tc>
      </w:tr>
      <w:tr w:rsidR="00DD5481" w:rsidRPr="00DD5481" w:rsidTr="00080699">
        <w:trPr>
          <w:trHeight w:val="4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rPr>
                <w:color w:val="000000"/>
              </w:rPr>
            </w:pPr>
            <w:r w:rsidRPr="00DD5481">
              <w:rPr>
                <w:color w:val="000000"/>
              </w:rPr>
              <w:t>0100000000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2 228,0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1 634,0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Центральный аппарат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1 634,0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DD5481">
              <w:rPr>
                <w:color w:val="000000"/>
              </w:rPr>
              <w:lastRenderedPageBreak/>
              <w:t>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lastRenderedPageBreak/>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1 599,0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594,0</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Функционирование комиссии по делам несовершенноолетних и защите их прав и комиссии по опеке и попечительству над детьми сиротами и детьми, оставшимися без попечения родителей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0140070090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594,0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0140070090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564,0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0140070090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9 515,0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иных подведомственных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9 515,0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Учреждения по обеспечению хозяйственного обслуживания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934,0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714,0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208,0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Уплата налогов, сборов и иных платежей</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850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8 581,0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3 676,0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247,0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4 658,0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"Профилактика преступлений и иных правонарушений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1000000000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55,0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Курьинского района "Развитие образования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5800000000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3 212,7</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"Развитие общего образования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Проект "Педагоги и наставники"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582Ю600000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15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профессиональных образовательных организаций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582Ю650502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582Ю650502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"Развитие дополнительного образования детей и сферы отдыха и оздоровления детей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5830000000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1 354,5</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Развитие системы отдыха и укрепление здоровья детей</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58300S6900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1 354,5</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58300S6900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1 354,5</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 xml:space="preserve">Подпрограмма "Приведение инфраструктуры образовательных </w:t>
            </w:r>
            <w:r w:rsidRPr="00DD5481">
              <w:rPr>
                <w:color w:val="000000"/>
              </w:rPr>
              <w:lastRenderedPageBreak/>
              <w:t>учреждений в соответствие с современными условиями обучения"</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lastRenderedPageBreak/>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1 708,2</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реализацию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193,1</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193,1</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Мероприятия по укреплению и развитию материально-технической базы лагерей отдыха и оздоровления детей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58600S6912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1 515,1</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58600S6912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1 515,1</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района"Семья и дети"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7400000000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1 502,5</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Детские оздоровительные учреждения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7400010490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1 292,5</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7400010490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1 292,5</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210,0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125,0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9900000000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2 945,0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2 945,0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2 945,0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1 445,0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СОЦИАЛЬНАЯ ПОЛИТИКА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5 134,0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населения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Курьинского района "Развитие образования в Курьинском районе"</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nil"/>
              <w:left w:val="nil"/>
              <w:bottom w:val="single" w:sz="4" w:space="0" w:color="000000"/>
              <w:right w:val="nil"/>
            </w:tcBorders>
            <w:shd w:val="clear" w:color="auto" w:fill="auto"/>
            <w:noWrap/>
            <w:vAlign w:val="center"/>
            <w:hideMark/>
          </w:tcPr>
          <w:p w:rsidR="00DD5481" w:rsidRPr="00DD5481" w:rsidRDefault="00DD5481" w:rsidP="00DD5481">
            <w:pPr>
              <w:rPr>
                <w:color w:val="000000"/>
              </w:rPr>
            </w:pPr>
            <w:r w:rsidRPr="00DD5481">
              <w:rPr>
                <w:color w:val="000000"/>
              </w:rPr>
              <w:t>5800000000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5840000000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5840060990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5840060990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300</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Охрана семьи и детства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5 034,0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отраслях социальной сферы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9000000000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5 034,0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сфере социальной политики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5 034,0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Компенсация части родительской платы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9040070700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451,0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9040070700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451,0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Выплаты приемной семье на содержание подопечных детей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9040070801</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9040070801</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Вознаграждение приемному родителю</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9040070802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733,0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9040070802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733,0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Выплаты семьям опекунов на содержание подопечных детей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9040070803</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1 550,0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074</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9040070803</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1 550,0</w:t>
            </w:r>
          </w:p>
        </w:tc>
      </w:tr>
      <w:tr w:rsidR="00DD5481" w:rsidRPr="00DD5481" w:rsidTr="00080699">
        <w:trPr>
          <w:trHeight w:val="690"/>
        </w:trPr>
        <w:tc>
          <w:tcPr>
            <w:tcW w:w="4395"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Управление сельского хозяйства администрации Курьинского района Алтайского края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082</w:t>
            </w:r>
          </w:p>
        </w:tc>
        <w:tc>
          <w:tcPr>
            <w:tcW w:w="780" w:type="dxa"/>
            <w:tcBorders>
              <w:top w:val="single" w:sz="8"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43" w:type="dxa"/>
            <w:tcBorders>
              <w:top w:val="single" w:sz="8"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8"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single" w:sz="8" w:space="0" w:color="000000"/>
              <w:left w:val="nil"/>
              <w:bottom w:val="nil"/>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2 091,0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НАЦИОНАЛЬНАЯ ЭКОНОМИКА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2 091,0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Сельское хозяйство и рыболовство</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2 091,0</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2 091,0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2 091,0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Центральный аппарат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2 091,0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1 897,0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194,0</w:t>
            </w:r>
          </w:p>
        </w:tc>
      </w:tr>
      <w:tr w:rsidR="00DD5481" w:rsidRPr="00DD5481" w:rsidTr="00080699">
        <w:trPr>
          <w:trHeight w:val="690"/>
        </w:trPr>
        <w:tc>
          <w:tcPr>
            <w:tcW w:w="4395"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Комитет по финансам, налоговой и кредитной политике администрации Курьинского района Алтайского края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092</w:t>
            </w:r>
          </w:p>
        </w:tc>
        <w:tc>
          <w:tcPr>
            <w:tcW w:w="780"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43" w:type="dxa"/>
            <w:tcBorders>
              <w:top w:val="single" w:sz="8"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8" w:space="0" w:color="000000"/>
              <w:left w:val="nil"/>
              <w:bottom w:val="nil"/>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single" w:sz="8" w:space="0" w:color="000000"/>
              <w:left w:val="nil"/>
              <w:bottom w:val="nil"/>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38 363,6</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ОБЩЕГОСУДАРСТВЕННЫЕ ВОПРОСЫ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6 495,0</w:t>
            </w:r>
          </w:p>
        </w:tc>
      </w:tr>
      <w:tr w:rsidR="00DD5481" w:rsidRPr="00DD5481" w:rsidTr="00080699">
        <w:trPr>
          <w:trHeight w:val="915"/>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деятельности финансовых, налоговых и таможенных органов и органов финансового (финансово-бюджетного) надзора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6 495,0</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5 695,0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5 695,0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Центральный аппарат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5 695,0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5 336,0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357,0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Уплата налогов, сборов и иных платежей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850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9900000000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НАЦИОНАЛЬНАЯ ОБОРОНА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2 381,8</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Мобилизационная и вневойсковая подготовка</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0203</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2 381,8</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0203</w:t>
            </w:r>
          </w:p>
        </w:tc>
        <w:tc>
          <w:tcPr>
            <w:tcW w:w="1543"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rPr>
                <w:color w:val="000000"/>
              </w:rPr>
            </w:pPr>
            <w:r w:rsidRPr="00DD5481">
              <w:rPr>
                <w:color w:val="000000"/>
              </w:rPr>
              <w:t>0100000000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2 381,8</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2 381,8</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первичного воинского учета на территориях, где отсутствуют военные комиссариаты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0140051180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2 381,8</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Субвенции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0140051180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530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2 381,8</w:t>
            </w:r>
          </w:p>
        </w:tc>
      </w:tr>
      <w:tr w:rsidR="00DD5481" w:rsidRPr="00DD5481" w:rsidTr="00080699">
        <w:trPr>
          <w:trHeight w:val="465"/>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НАЦИОНАЛЬНАЯ БЕЗОПАСНОСТЬ И ПРАВООХРАНИТЕЛЬНАЯ ДЕЯТЕЛЬНОСТЬ</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450,0</w:t>
            </w:r>
          </w:p>
        </w:tc>
      </w:tr>
      <w:tr w:rsidR="00DD5481" w:rsidRPr="00DD5481" w:rsidTr="00080699">
        <w:trPr>
          <w:trHeight w:val="915"/>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Защита населения и территории от чрезвычайных ситуаций природного и техногенного характера, пожарная безопасность</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450,0</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Защита населения и территорий от чрезвычайных ситуаций, обеспечения пожарной безопасности и безопасности людей на водных объектах Курьинского района Алтайского края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1100000000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450,0</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540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НАЦИОНАЛЬНАЯ ЭКОНОМИКА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13 644,4</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Дорожное хозяйство (дорожные фонды)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13 594,4</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"Комплексное развитие сельских территорий муниципального образования Курьинский район Алтайского края"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5200000000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13 594,4</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Содержание, ремонт, реконструкция и строительство автомобильных дорог муниципальной собственности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520009Д270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7 522,7</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Иные межбюджетные трансферты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520009Д270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540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7 522,7</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Капитальный ремонт и ремонт автомобильных дорог общего пользования населенных пунктов</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52000SД110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6 071,7</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52000SД110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540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6 071,7</w:t>
            </w:r>
          </w:p>
        </w:tc>
      </w:tr>
      <w:tr w:rsidR="00DD5481" w:rsidRPr="00DD5481" w:rsidTr="00080699">
        <w:trPr>
          <w:trHeight w:val="465"/>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Другие вопросы в области национальной экономики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общего характера в рамках переданных полномочий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9800000000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осуществление части полномочий по решению вопросов местного значения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9850000000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части полномочий по решению вопросов местного значения в соответствии с заключенными соглашениями</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9850060510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300"/>
        </w:trPr>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9850060510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540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300"/>
        </w:trPr>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ЖИЛИЩНО-КОММУНАЛЬНОЕ ХОЗЯЙСТВО</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2 526,0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Жилищное хозяйство</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общего характера в рамках переданных полномочий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0501</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9800000000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осуществление части полномочий по решению вопросов местного значения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9850000000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части полномочий по решению вопросов местного значения в соответствии с заключенными соглашениями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9850060510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9850060510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540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Коммунальное хозяйство</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2 255,0</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"Комплексное развитие коммунальной инфраструктуры на основе модернизации жилищно-коммунального комплекса Курьинского района"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4300000000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855,0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части полномочий по решению вопросов местного значения в соответствии с заключенными соглашениями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4300060510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855,0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4300060510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540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855,0</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"Комплексное развитие сельских территорий муниципального образования Курьинский район Алтайского края"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5200000000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части полномочий по решению вопросов местного значения в соответствии с заключенными соглашениями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5200060510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5200060510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540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Иные вопросы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540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общего характера в рамках переданных полномочий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9800000000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осуществление части полномочий по решению вопросов местного значения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9850000000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части полномочий по решению вопросов местного значения в соответствии с заключенными соглашениями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9850060510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9850060510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540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Благоустройство</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251,0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общего характера в рамках переданных полномочий</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543"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rPr>
                <w:color w:val="000000"/>
              </w:rPr>
            </w:pPr>
            <w:r w:rsidRPr="00DD5481">
              <w:rPr>
                <w:color w:val="000000"/>
              </w:rPr>
              <w:t>9800000000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251,0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осуществление части полномочий по решению вопросов местного значения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9850000000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251,0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части полномочий по решению вопросов местного значения в соответствии с заключенными соглашениями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9850060510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251,0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9850060510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540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251,0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КУЛЬТУРА, КИНЕМАТОГРАФИЯ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150,0</w:t>
            </w:r>
          </w:p>
        </w:tc>
      </w:tr>
      <w:tr w:rsidR="00DD5481" w:rsidRPr="00DD5481" w:rsidTr="00080699">
        <w:trPr>
          <w:trHeight w:val="465"/>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Другие вопросы в области культуры, кинематографии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"Культура Курьинского района"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4400000000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части полномочий по решению вопросов местного значения в соответствии с заключенными соглашениями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4400060510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4400060510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540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69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МЕЖБЮДЖЕТНЫЕ ТРАНСФЕРТЫ ОБЩЕГО ХАРАКТЕРА БЮДЖЕТАМ БЮДЖЕТНОЙ СИСТЕМЫ РОССИЙСКОЙ ФЕДЕРАЦИИ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12 716,4</w:t>
            </w:r>
          </w:p>
        </w:tc>
      </w:tr>
      <w:tr w:rsidR="00DD5481" w:rsidRPr="00DD5481" w:rsidTr="00080699">
        <w:trPr>
          <w:trHeight w:val="69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Дотации на выравнивание бюджетной обеспеченности субъектов Российской Федерации и муниципальных образований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1401</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4 995,4</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общего характера в рамках переданных полномочий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1401</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9800000000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4 995,4</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Выравнивание бюджетной обеспеченности муниципальных образований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9810000000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4 995,4</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Выравнивание бюджетной обеспеченности поселений из районного фонда финансовой поддержки поселений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9810060220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4 166,0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Дотации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9810060220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4 166,0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Выравнивание бюджетной обеспеченности поселений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9810070220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829,4</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Дотации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9810070220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829,4</w:t>
            </w:r>
          </w:p>
        </w:tc>
      </w:tr>
      <w:tr w:rsidR="00DD5481" w:rsidRPr="00DD5481" w:rsidTr="00080699">
        <w:trPr>
          <w:trHeight w:val="465"/>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Прочие межбюджетные трансферты общего характера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1403</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7 721,0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общего характера в рамках переданных полномочий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9800000000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7 721,0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осуществление части полномочий по решению вопросов местного значения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9850000000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7 721,0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Прочие межбюджетные трансферты передаваемые бюджетам муниципальных образований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9850060410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7 721,0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092</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9850060410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540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7 721,0</w:t>
            </w:r>
          </w:p>
        </w:tc>
      </w:tr>
      <w:tr w:rsidR="00DD5481" w:rsidRPr="00DD5481" w:rsidTr="00080699">
        <w:trPr>
          <w:trHeight w:val="465"/>
        </w:trPr>
        <w:tc>
          <w:tcPr>
            <w:tcW w:w="4395"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Администрация Курьинского района Алтайского края</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136 782,2</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ОБЩЕГОСУДАРСТВЕННЫЕ ВОПРОСЫ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34 255,3</w:t>
            </w:r>
          </w:p>
        </w:tc>
      </w:tr>
      <w:tr w:rsidR="00DD5481" w:rsidRPr="00DD5481" w:rsidTr="00080699">
        <w:trPr>
          <w:trHeight w:val="69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Функционирование высшего должностного лица субъекта Российской Федерации и муниципального образования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0102</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2 281,0</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2 281,0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2 281,0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Глава муниципального образования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2 281,0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2 281,0</w:t>
            </w:r>
          </w:p>
        </w:tc>
      </w:tr>
      <w:tr w:rsidR="00DD5481" w:rsidRPr="00DD5481" w:rsidTr="00080699">
        <w:trPr>
          <w:trHeight w:val="915"/>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0103</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Центральный аппарат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915"/>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19 342,4</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12 335,9</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органов местного самоуправления</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12 335,9</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Центральный аппарат органов местного самоуправления</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12 335,9</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9 790,6</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2 430,0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Уплата налогов, сборов и иных платежей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850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115,3</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"Профилактика преступлений и иных правонарушений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1000000000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91,8</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91,8</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91,8</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1 323,9</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1 323,9</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Обеспечение расчетов за топливно-энергетические ресурсы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1 323,9</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92900SТ190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1 323,9</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9900000000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5 590,8</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5 590,8</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5 590,8</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5 590,8</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Судебная система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0105</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25,6</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0105</w:t>
            </w:r>
          </w:p>
        </w:tc>
        <w:tc>
          <w:tcPr>
            <w:tcW w:w="1543" w:type="dxa"/>
            <w:tcBorders>
              <w:top w:val="nil"/>
              <w:left w:val="nil"/>
              <w:bottom w:val="single" w:sz="4" w:space="0" w:color="000000"/>
              <w:right w:val="nil"/>
            </w:tcBorders>
            <w:shd w:val="clear" w:color="auto" w:fill="auto"/>
            <w:noWrap/>
            <w:vAlign w:val="center"/>
            <w:hideMark/>
          </w:tcPr>
          <w:p w:rsidR="00DD5481" w:rsidRPr="00DD5481" w:rsidRDefault="00DD5481" w:rsidP="00DD5481">
            <w:pPr>
              <w:rPr>
                <w:color w:val="000000"/>
              </w:rPr>
            </w:pPr>
            <w:r w:rsidRPr="00DD5481">
              <w:rPr>
                <w:color w:val="000000"/>
              </w:rPr>
              <w:t>0100000000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25,6</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0105</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25,6</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Составление (изменение) списков кандидатов в присяжные заседатели федеральных судов общей юрисдикции в Российской Федерации</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0105</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0140051200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25,6</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0105</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0140051200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25,6</w:t>
            </w:r>
          </w:p>
        </w:tc>
      </w:tr>
      <w:tr w:rsidR="00DD5481" w:rsidRPr="00DD5481" w:rsidTr="00080699">
        <w:trPr>
          <w:trHeight w:val="915"/>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деятельности финансовых, налоговых и таможенных органов и органов финансового (финансово-бюджетного) надзора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2 259,0</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2 259,0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2 259,0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Центральный аппарат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2 259,0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2 210,0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0120010110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49,0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Резервные фонды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0111</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0111</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9900000000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Резервные фонды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9910000000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Резервные фонды местных администраций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9910014100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Резервные средства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9910014100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870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Другие общегосударственные вопросы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9 927,3</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404,0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404,0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Функционирование административных комиссий</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0140070060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404,0</w:t>
            </w:r>
          </w:p>
        </w:tc>
      </w:tr>
      <w:tr w:rsidR="00DD5481" w:rsidRPr="00DD5481" w:rsidTr="00080699">
        <w:trPr>
          <w:trHeight w:val="4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0140070060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384,0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0140070060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6 901,5</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иных подведомственных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6 901,5</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Учреждения по обеспечению хозяйственного обслуживания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4 546,5</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2 402,0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2 108,5</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Уплата налогов, сборов и иных платежей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850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36,0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2 355,0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2 355,0</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"Энергосбережение и повышение энергетической эффективности муниципального образования Курьинский район Алтайского края"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1900000000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1900060990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1900060990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"Патриотическое воспитание граждан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4100000000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168,6</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4100060990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168,6</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4100060990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168,6</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национальной экономики</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rPr>
                <w:color w:val="000000"/>
              </w:rPr>
            </w:pPr>
            <w:r w:rsidRPr="00DD5481">
              <w:rPr>
                <w:color w:val="000000"/>
              </w:rPr>
              <w:t>9100000000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375,0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Мероприятия по стимулированию инвестиционной активности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9110000000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375,0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Мероприятия по землеустройству и землепользованию</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9110017090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225,0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9110017090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225,0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Оценка недвижимости, признание прав и регулирование отношений по государственной собственности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9110017380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9110017380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9900000000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2 068,2</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1 730,0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1 730,0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1 730,0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выполнение других обязательств государства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9990000000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338,2</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Прочие выплаты по обязательствам государства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9990014710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338,2</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9990014710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338,2</w:t>
            </w:r>
          </w:p>
        </w:tc>
      </w:tr>
      <w:tr w:rsidR="00DD5481" w:rsidRPr="00DD5481" w:rsidTr="00080699">
        <w:trPr>
          <w:trHeight w:val="465"/>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НАЦИОНАЛЬНАЯ БЕЗОПАСНОСТЬ И ПРАВООХРАНИТЕЛЬНАЯ ДЕЯТЕЛЬНОСТЬ</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3 842,5</w:t>
            </w:r>
          </w:p>
        </w:tc>
      </w:tr>
      <w:tr w:rsidR="00DD5481" w:rsidRPr="00DD5481" w:rsidTr="00080699">
        <w:trPr>
          <w:trHeight w:val="915"/>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Защита населения и территории от чрезвычайных ситуаций природного и техногенного характера, пожарная безопасность</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3 649,0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2 319,0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иных подведомственных учреждений</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2 319,0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Учреждения по обеспечению национальной безопасности и правоохранительной деятельности</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0250010860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2 319,0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DD5481">
              <w:rPr>
                <w:color w:val="000000"/>
              </w:rPr>
              <w:lastRenderedPageBreak/>
              <w:t>государственными внебюджетными фондами</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lastRenderedPageBreak/>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0250010860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2 202,3</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0250010860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116,7</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Защита населения и территорий от чрезвычайных ситуаций, обеспечения пожарной безопасности и безопасности людей на водных объектах Курьинского района Алтайского края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1100000000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9900000000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1 280,0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1 280,0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1 280,0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99200S0430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1 280,0</w:t>
            </w:r>
          </w:p>
        </w:tc>
      </w:tr>
      <w:tr w:rsidR="00DD5481" w:rsidRPr="00DD5481" w:rsidTr="00080699">
        <w:trPr>
          <w:trHeight w:val="69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Другие вопросы в области национальной безопасности и правоохранительной деятельности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193,5</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"Профилактика преступлений и иных правонарушений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1000000000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Закупка товаров, работ и услуг для обеспечения государственных (муниципальных) нужд</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"Повышение безопасности дорожного движения в Курьинском районе"</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543"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rPr>
                <w:color w:val="000000"/>
              </w:rPr>
            </w:pPr>
            <w:r w:rsidRPr="00DD5481">
              <w:rPr>
                <w:color w:val="000000"/>
              </w:rPr>
              <w:t>1200000000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62,5</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1200060990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62,5</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1200060990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62,5</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"Противодействие экстремизму и идеологии терроризма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4000000000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Расхлды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"Комплексные меры противодействия злоупотреблению наркотиками и их незаконному обороту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6700000000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36,0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6700060990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36,0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6700060990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36,0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НАЦИОНАЛЬНАЯ ЭКОНОМИКА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3 811,0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Сельское хозяйство и рыболовство</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национальной экономики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Мероприятия в области сельского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9140000000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Отлов и содержание безнадзорных животных</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9140070400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9140070400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Водное хозяйство</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0406</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национальной экономики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0406</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Мероприятия в области охраны окружающей среды и использования природных ресурсов</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0406</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9130000000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Проведение природоохранных мероприятий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0406</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9130017320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0406</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9130017320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Транспорт</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0408</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2 260,8</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"Развитие пассажирского транспорта в Курьинском районе"</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0408</w:t>
            </w:r>
          </w:p>
        </w:tc>
        <w:tc>
          <w:tcPr>
            <w:tcW w:w="1543"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rPr>
                <w:color w:val="000000"/>
              </w:rPr>
            </w:pPr>
            <w:r w:rsidRPr="00DD5481">
              <w:rPr>
                <w:color w:val="000000"/>
              </w:rPr>
              <w:t>1700000000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2 260,8</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0408</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1700060990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2 260,8</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0408</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1700060990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2 260,8</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Дорожное хозяйство (дорожные фонды)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1 433,2</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"Комплексное развитие сельских территорий муниципального образования Курьинский район Алтайского края"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5200000000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1 433,2</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Содержание, ремонт, реконструкция и строительство автомобильных дорог муниципальной собственности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520009Д270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1 433,2</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520009Д270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1 433,2</w:t>
            </w:r>
          </w:p>
        </w:tc>
      </w:tr>
      <w:tr w:rsidR="00DD5481" w:rsidRPr="00DD5481" w:rsidTr="00080699">
        <w:trPr>
          <w:trHeight w:val="465"/>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Другие вопросы в области национальной экономики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"Реализация государственной национальной политики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2000000000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"Поддержка и развитие малого и среднего предпринимательства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5900000000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5900060990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5900060990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ЖИЛИЩНО-КОММУНАЛЬНОЕ ХОЗЯЙСТВО</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23 930,0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Коммунальное хозяйство</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23 800,5</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"Комплексное развитие коммунальной инфраструктуры на основе модернизации жилищно-коммунального комплекса Курьинского района"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4300000000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20 524,3</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4300060990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855,0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4300060990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855,0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направленных на обеспечение стабильного водоснабжения населения</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43000S3020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4 169,3</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43000S3020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4 169,3</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Строительство, реконструкция, ремонт и капитальный ремонт объектов теплоснабжения</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43000SТ460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15 500,0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43000SТ460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15 500,0</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"Комплексное развитие сельских территорий муниципального образования Курьинский район Алтайского края"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5200000000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15,5</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5200060990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15,5</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5200060990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15,5</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национальной экономики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1 085,0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Мероприятия в области охраны окружающей среды и использования природных ресурсов</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9130000000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1 085,0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Проведение природоохранных мероприятий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9130017320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1 085,0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9130017320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1 085,0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2 175,7</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2 175,7</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Мероприятия в области коммунального хозяйства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9290018030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2 175,7</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9290018030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1 296,6</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9290018030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810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719,1</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Исполнение судебных актов</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9290018030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830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Благоустройство</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129,5</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"Комплексное развитие сельских территорий муниципального образования Курьинский район Алтайского края"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5200000000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129,5</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5200060990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129,5</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5200060990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129,5</w:t>
            </w:r>
          </w:p>
        </w:tc>
      </w:tr>
      <w:tr w:rsidR="00DD5481" w:rsidRPr="00DD5481" w:rsidTr="00080699">
        <w:trPr>
          <w:trHeight w:val="300"/>
        </w:trPr>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ОБРАЗОВАНИЕ</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66 832,7</w:t>
            </w:r>
          </w:p>
        </w:tc>
      </w:tr>
      <w:tr w:rsidR="00DD5481" w:rsidRPr="00DD5481" w:rsidTr="00080699">
        <w:trPr>
          <w:trHeight w:val="300"/>
        </w:trPr>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Общее образование</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66 238,7</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Курьинского района "Развитие образования в Курьинском районе"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5800000000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66 238,7</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"Приведение инфраструктуры образовательных учреждений в соответствие с современными условиями обучения"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66 238,7</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216,7</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216,7</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капитальный ремонт зданий муниципальных общеобразовательных организаций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58600S4112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27 712,4</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58600S4112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27 712,4</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Проект "Все лучшее детям"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586Ю400000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38 309,6</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по модернизации школьных систем образования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586Ю457502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38 309,6</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586Ю457502</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38 309,6</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Другие вопросы в области образования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594,0</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0100000000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594,0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594,0</w:t>
            </w:r>
          </w:p>
        </w:tc>
      </w:tr>
      <w:tr w:rsidR="00DD5481" w:rsidRPr="00DD5481" w:rsidTr="00080699">
        <w:trPr>
          <w:trHeight w:val="114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Функционирование комиссии по делам несовершенноолетних и защите их прав и комиссии по опеке и попечительству над детьми сиротами и детьми, оставшимися без попечения родителей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0140070090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594,0</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0140070090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564,0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0140070090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КУЛЬТУРА, КИНЕМАТОГРАФИЯ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356,5</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Культура</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356,5</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"Культура Курьинского района"</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rPr>
                <w:color w:val="000000"/>
              </w:rPr>
            </w:pPr>
            <w:r w:rsidRPr="00DD5481">
              <w:rPr>
                <w:color w:val="000000"/>
              </w:rPr>
              <w:t>4400000000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356,5</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356,5</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4400060990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356,5</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СОЦИАЛЬНАЯ ПОЛИТИКА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3 154,2</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Пенсионное обеспечение</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1001</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280,0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отраслях социальной сферы</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1001</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9000000000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280,0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сфере социальной политики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280,0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Доплаты к пенсиям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9040016270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280,0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1001</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9040016270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280,0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населения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2 874,2</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"Комплексное развитие сельских территорий муниципального образования Курьинский район Алтайского края"</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5200000000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2 400,0</w:t>
            </w:r>
          </w:p>
        </w:tc>
      </w:tr>
      <w:tr w:rsidR="00DD5481" w:rsidRPr="00DD5481" w:rsidTr="00080699">
        <w:trPr>
          <w:trHeight w:val="15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Предоставление целевых социальных выплат на строительство (приобретение) жилья гражданам, проживающим на сельских территориях или изъявившим желание постоянно проживать на сельских территориях, и нуждающимся в улучшении жилищных условий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52000S0630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2 400,0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52000S0630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2 400,0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"Охрана здоровья и формирование здорового образа жизни населения Курьинского района"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5500000000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5500060990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5500060990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района"Семья и дети"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7400000000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52,0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52,0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7400060990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52,0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отраслях социальной сферы</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nil"/>
              <w:left w:val="nil"/>
              <w:bottom w:val="single" w:sz="4" w:space="0" w:color="000000"/>
              <w:right w:val="nil"/>
            </w:tcBorders>
            <w:shd w:val="clear" w:color="auto" w:fill="auto"/>
            <w:noWrap/>
            <w:vAlign w:val="center"/>
            <w:hideMark/>
          </w:tcPr>
          <w:p w:rsidR="00DD5481" w:rsidRPr="00DD5481" w:rsidRDefault="00DD5481" w:rsidP="00DD5481">
            <w:pPr>
              <w:rPr>
                <w:color w:val="000000"/>
              </w:rPr>
            </w:pPr>
            <w:r w:rsidRPr="00DD5481">
              <w:rPr>
                <w:color w:val="000000"/>
              </w:rPr>
              <w:t>9000000000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382,2</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сфере социальной политики</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382,2</w:t>
            </w:r>
          </w:p>
        </w:tc>
      </w:tr>
      <w:tr w:rsidR="00DD5481" w:rsidRPr="00DD5481" w:rsidTr="00080699">
        <w:trPr>
          <w:trHeight w:val="13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Организация и обеспечения бесплатного проезда обучающихся общеобразовательных организаций, являющихся членами семьи, признанной многодетной в соответствии с законодательством Российской Федерации и Алтайского края</w:t>
            </w:r>
          </w:p>
        </w:tc>
        <w:tc>
          <w:tcPr>
            <w:tcW w:w="89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9040070830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70,2</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9040070830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200</w:t>
            </w:r>
          </w:p>
        </w:tc>
        <w:tc>
          <w:tcPr>
            <w:tcW w:w="1559"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70,2</w:t>
            </w:r>
          </w:p>
        </w:tc>
      </w:tr>
      <w:tr w:rsidR="00DD5481" w:rsidRPr="00DD5481" w:rsidTr="00080699">
        <w:trPr>
          <w:trHeight w:val="91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9040071210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312,0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9040071210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312,0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СРЕДСТВА МАССОВОЙ ИНФОРМАЦИИ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1200</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559" w:type="dxa"/>
            <w:tcBorders>
              <w:top w:val="nil"/>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600,0</w:t>
            </w:r>
          </w:p>
        </w:tc>
      </w:tr>
      <w:tr w:rsidR="00DD5481" w:rsidRPr="00DD5481" w:rsidTr="00080699">
        <w:trPr>
          <w:trHeight w:val="300"/>
        </w:trPr>
        <w:tc>
          <w:tcPr>
            <w:tcW w:w="4395"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Периодическая печать и издательства</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1202</w:t>
            </w:r>
          </w:p>
        </w:tc>
        <w:tc>
          <w:tcPr>
            <w:tcW w:w="1543"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60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1202</w:t>
            </w:r>
          </w:p>
        </w:tc>
        <w:tc>
          <w:tcPr>
            <w:tcW w:w="1543" w:type="dxa"/>
            <w:tcBorders>
              <w:top w:val="nil"/>
              <w:left w:val="nil"/>
              <w:bottom w:val="nil"/>
              <w:right w:val="nil"/>
            </w:tcBorders>
            <w:shd w:val="clear" w:color="auto" w:fill="auto"/>
            <w:noWrap/>
            <w:vAlign w:val="center"/>
            <w:hideMark/>
          </w:tcPr>
          <w:p w:rsidR="00DD5481" w:rsidRPr="00DD5481" w:rsidRDefault="00DD5481" w:rsidP="00DD5481">
            <w:pPr>
              <w:rPr>
                <w:color w:val="000000"/>
              </w:rPr>
            </w:pPr>
            <w:r w:rsidRPr="00DD5481">
              <w:rPr>
                <w:color w:val="000000"/>
              </w:rPr>
              <w:t>0200000000</w:t>
            </w:r>
          </w:p>
        </w:tc>
        <w:tc>
          <w:tcPr>
            <w:tcW w:w="60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69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иных подведомственных учреждений</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1202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0250000000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465"/>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Учреждения в области средств массовой информации</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1202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0250010870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 </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300"/>
        </w:trPr>
        <w:tc>
          <w:tcPr>
            <w:tcW w:w="4395"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автономным учреждениям</w:t>
            </w:r>
          </w:p>
        </w:tc>
        <w:tc>
          <w:tcPr>
            <w:tcW w:w="897" w:type="dxa"/>
            <w:tcBorders>
              <w:top w:val="single" w:sz="4" w:space="0" w:color="000000"/>
              <w:left w:val="nil"/>
              <w:bottom w:val="nil"/>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303</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1202</w:t>
            </w:r>
          </w:p>
        </w:tc>
        <w:tc>
          <w:tcPr>
            <w:tcW w:w="1543"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0250010870</w:t>
            </w:r>
          </w:p>
        </w:tc>
        <w:tc>
          <w:tcPr>
            <w:tcW w:w="60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620</w:t>
            </w:r>
          </w:p>
        </w:tc>
        <w:tc>
          <w:tcPr>
            <w:tcW w:w="1559"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270"/>
        </w:trPr>
        <w:tc>
          <w:tcPr>
            <w:tcW w:w="8222" w:type="dxa"/>
            <w:gridSpan w:val="5"/>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DD5481" w:rsidRPr="00DD5481" w:rsidRDefault="00DD5481" w:rsidP="00DD5481">
            <w:pPr>
              <w:rPr>
                <w:b/>
                <w:bCs/>
                <w:color w:val="000000"/>
              </w:rPr>
            </w:pPr>
            <w:r w:rsidRPr="00DD5481">
              <w:rPr>
                <w:b/>
                <w:bCs/>
                <w:color w:val="000000"/>
              </w:rPr>
              <w:t>Итого:</w:t>
            </w:r>
          </w:p>
        </w:tc>
        <w:tc>
          <w:tcPr>
            <w:tcW w:w="1559" w:type="dxa"/>
            <w:tcBorders>
              <w:top w:val="single" w:sz="8" w:space="0" w:color="000000"/>
              <w:left w:val="nil"/>
              <w:bottom w:val="single" w:sz="8" w:space="0" w:color="000000"/>
              <w:right w:val="single" w:sz="8" w:space="0" w:color="000000"/>
            </w:tcBorders>
            <w:shd w:val="clear" w:color="auto" w:fill="auto"/>
            <w:noWrap/>
            <w:vAlign w:val="center"/>
            <w:hideMark/>
          </w:tcPr>
          <w:p w:rsidR="00DD5481" w:rsidRPr="00DD5481" w:rsidRDefault="00DD5481" w:rsidP="00DD5481">
            <w:pPr>
              <w:jc w:val="right"/>
              <w:rPr>
                <w:b/>
                <w:bCs/>
                <w:color w:val="000000"/>
              </w:rPr>
            </w:pPr>
            <w:r w:rsidRPr="00DD5481">
              <w:rPr>
                <w:b/>
                <w:bCs/>
                <w:color w:val="000000"/>
              </w:rPr>
              <w:t>484 582,3</w:t>
            </w:r>
          </w:p>
        </w:tc>
      </w:tr>
    </w:tbl>
    <w:p w:rsidR="00DD5481" w:rsidRPr="00DD5481" w:rsidRDefault="00DD5481" w:rsidP="00DD5481">
      <w:pPr>
        <w:widowControl w:val="0"/>
        <w:suppressAutoHyphens/>
        <w:jc w:val="both"/>
        <w:rPr>
          <w:sz w:val="28"/>
          <w:szCs w:val="28"/>
        </w:rPr>
      </w:pPr>
    </w:p>
    <w:p w:rsidR="00DD5481" w:rsidRPr="00DD5481" w:rsidRDefault="00DD5481" w:rsidP="00DD5481">
      <w:pPr>
        <w:widowControl w:val="0"/>
        <w:suppressAutoHyphens/>
        <w:jc w:val="both"/>
        <w:rPr>
          <w:sz w:val="28"/>
          <w:szCs w:val="28"/>
        </w:rPr>
      </w:pPr>
    </w:p>
    <w:p w:rsidR="00DD5481" w:rsidRPr="00DD5481" w:rsidRDefault="00DD5481" w:rsidP="00DD5481">
      <w:pPr>
        <w:widowControl w:val="0"/>
        <w:suppressAutoHyphens/>
        <w:jc w:val="both"/>
        <w:rPr>
          <w:sz w:val="28"/>
          <w:szCs w:val="28"/>
        </w:rPr>
      </w:pPr>
    </w:p>
    <w:p w:rsidR="00DD5481" w:rsidRDefault="00DD5481" w:rsidP="00DD5481">
      <w:pPr>
        <w:widowControl w:val="0"/>
        <w:suppressAutoHyphens/>
        <w:jc w:val="both"/>
        <w:rPr>
          <w:sz w:val="28"/>
          <w:szCs w:val="28"/>
        </w:rPr>
      </w:pPr>
    </w:p>
    <w:p w:rsidR="00B7160E" w:rsidRPr="00DD5481" w:rsidRDefault="00B7160E" w:rsidP="00DD5481">
      <w:pPr>
        <w:widowControl w:val="0"/>
        <w:suppressAutoHyphens/>
        <w:jc w:val="both"/>
        <w:rPr>
          <w:sz w:val="28"/>
          <w:szCs w:val="28"/>
        </w:rPr>
      </w:pPr>
    </w:p>
    <w:p w:rsidR="00DD5481" w:rsidRPr="007F394B" w:rsidRDefault="00DD5481" w:rsidP="00DD5481">
      <w:pPr>
        <w:widowControl w:val="0"/>
        <w:suppressAutoHyphens/>
        <w:jc w:val="right"/>
        <w:rPr>
          <w:sz w:val="28"/>
          <w:szCs w:val="28"/>
        </w:rPr>
      </w:pPr>
      <w:r w:rsidRPr="007F394B">
        <w:rPr>
          <w:sz w:val="28"/>
          <w:szCs w:val="28"/>
        </w:rPr>
        <w:lastRenderedPageBreak/>
        <w:t>ПРИЛОЖЕНИЕ 8</w:t>
      </w:r>
    </w:p>
    <w:p w:rsidR="00DD5481" w:rsidRPr="007F394B" w:rsidRDefault="00DD5481" w:rsidP="00DD5481">
      <w:pPr>
        <w:widowControl w:val="0"/>
        <w:suppressAutoHyphens/>
        <w:jc w:val="right"/>
        <w:rPr>
          <w:sz w:val="28"/>
          <w:szCs w:val="28"/>
        </w:rPr>
      </w:pPr>
      <w:r w:rsidRPr="007F394B">
        <w:rPr>
          <w:sz w:val="28"/>
          <w:szCs w:val="28"/>
        </w:rPr>
        <w:t>к решению «О бюджете Курьинского района</w:t>
      </w:r>
    </w:p>
    <w:p w:rsidR="00DD5481" w:rsidRPr="007F394B" w:rsidRDefault="00DD5481" w:rsidP="00DD5481">
      <w:pPr>
        <w:widowControl w:val="0"/>
        <w:suppressAutoHyphens/>
        <w:jc w:val="right"/>
        <w:rPr>
          <w:sz w:val="28"/>
          <w:szCs w:val="28"/>
        </w:rPr>
      </w:pPr>
      <w:r w:rsidRPr="007F394B">
        <w:rPr>
          <w:sz w:val="28"/>
          <w:szCs w:val="28"/>
        </w:rPr>
        <w:t xml:space="preserve"> Алтайского края на 2026 год и на плановый период</w:t>
      </w:r>
    </w:p>
    <w:p w:rsidR="00DD5481" w:rsidRPr="007F394B" w:rsidRDefault="00DD5481" w:rsidP="00DD5481">
      <w:pPr>
        <w:widowControl w:val="0"/>
        <w:suppressAutoHyphens/>
        <w:jc w:val="right"/>
        <w:rPr>
          <w:sz w:val="28"/>
          <w:szCs w:val="28"/>
        </w:rPr>
      </w:pPr>
      <w:r w:rsidRPr="007F394B">
        <w:rPr>
          <w:sz w:val="28"/>
          <w:szCs w:val="28"/>
        </w:rPr>
        <w:t xml:space="preserve"> 2027 и 2028 годов»</w:t>
      </w:r>
    </w:p>
    <w:p w:rsidR="00DD5481" w:rsidRPr="00DD5481" w:rsidRDefault="00DD5481" w:rsidP="00DD5481">
      <w:pPr>
        <w:widowControl w:val="0"/>
        <w:suppressAutoHyphens/>
        <w:jc w:val="both"/>
        <w:rPr>
          <w:sz w:val="28"/>
          <w:szCs w:val="28"/>
        </w:rPr>
      </w:pPr>
    </w:p>
    <w:p w:rsidR="00DD5481" w:rsidRPr="00DD5481" w:rsidRDefault="00DD5481" w:rsidP="00DD5481">
      <w:pPr>
        <w:widowControl w:val="0"/>
        <w:suppressAutoHyphens/>
        <w:jc w:val="center"/>
        <w:rPr>
          <w:b/>
          <w:sz w:val="28"/>
          <w:szCs w:val="28"/>
        </w:rPr>
      </w:pPr>
      <w:r w:rsidRPr="00DD5481">
        <w:rPr>
          <w:b/>
          <w:sz w:val="28"/>
          <w:szCs w:val="28"/>
        </w:rPr>
        <w:t>Распределение бюджетных ассигнований по разделам, подразделам, целевым статьям и группам (группам и подгруппам) видов расходов классификации расходов бюджета Курьинского района</w:t>
      </w:r>
    </w:p>
    <w:p w:rsidR="00DD5481" w:rsidRPr="00DD5481" w:rsidRDefault="00DD5481" w:rsidP="00DD5481">
      <w:pPr>
        <w:widowControl w:val="0"/>
        <w:suppressAutoHyphens/>
        <w:jc w:val="center"/>
        <w:rPr>
          <w:b/>
          <w:sz w:val="28"/>
          <w:szCs w:val="28"/>
        </w:rPr>
      </w:pPr>
      <w:r w:rsidRPr="00DD5481">
        <w:rPr>
          <w:b/>
          <w:sz w:val="28"/>
          <w:szCs w:val="28"/>
        </w:rPr>
        <w:t xml:space="preserve"> на 2026 год</w:t>
      </w:r>
    </w:p>
    <w:p w:rsidR="00DD5481" w:rsidRPr="00DD5481" w:rsidRDefault="00DD5481" w:rsidP="00DD5481">
      <w:pPr>
        <w:widowControl w:val="0"/>
        <w:suppressAutoHyphens/>
        <w:jc w:val="right"/>
        <w:rPr>
          <w:sz w:val="20"/>
          <w:szCs w:val="20"/>
        </w:rPr>
      </w:pPr>
      <w:r w:rsidRPr="00DD5481">
        <w:rPr>
          <w:sz w:val="20"/>
          <w:szCs w:val="20"/>
        </w:rPr>
        <w:t>тыс. руб.</w:t>
      </w:r>
    </w:p>
    <w:tbl>
      <w:tblPr>
        <w:tblW w:w="9629" w:type="dxa"/>
        <w:tblInd w:w="118" w:type="dxa"/>
        <w:tblLayout w:type="fixed"/>
        <w:tblLook w:val="04A0" w:firstRow="1" w:lastRow="0" w:firstColumn="1" w:lastColumn="0" w:noHBand="0" w:noVBand="1"/>
      </w:tblPr>
      <w:tblGrid>
        <w:gridCol w:w="5056"/>
        <w:gridCol w:w="780"/>
        <w:gridCol w:w="1667"/>
        <w:gridCol w:w="709"/>
        <w:gridCol w:w="1417"/>
      </w:tblGrid>
      <w:tr w:rsidR="00DD5481" w:rsidRPr="00DD5481" w:rsidTr="00080699">
        <w:trPr>
          <w:trHeight w:val="1335"/>
        </w:trPr>
        <w:tc>
          <w:tcPr>
            <w:tcW w:w="505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DD5481" w:rsidRPr="00DD5481" w:rsidRDefault="00DD5481" w:rsidP="00DD5481">
            <w:pPr>
              <w:jc w:val="center"/>
              <w:rPr>
                <w:b/>
                <w:bCs/>
                <w:color w:val="000000"/>
              </w:rPr>
            </w:pPr>
            <w:r w:rsidRPr="00DD5481">
              <w:rPr>
                <w:b/>
                <w:bCs/>
                <w:color w:val="000000"/>
              </w:rPr>
              <w:t>Наименование</w:t>
            </w:r>
          </w:p>
        </w:tc>
        <w:tc>
          <w:tcPr>
            <w:tcW w:w="780" w:type="dxa"/>
            <w:tcBorders>
              <w:top w:val="single" w:sz="8" w:space="0" w:color="000000"/>
              <w:left w:val="nil"/>
              <w:bottom w:val="single" w:sz="8" w:space="0" w:color="000000"/>
              <w:right w:val="single" w:sz="8" w:space="0" w:color="000000"/>
            </w:tcBorders>
            <w:shd w:val="clear" w:color="auto" w:fill="auto"/>
            <w:vAlign w:val="center"/>
            <w:hideMark/>
          </w:tcPr>
          <w:p w:rsidR="00DD5481" w:rsidRPr="00DD5481" w:rsidRDefault="00DD5481" w:rsidP="00DD5481">
            <w:pPr>
              <w:jc w:val="center"/>
              <w:rPr>
                <w:b/>
                <w:bCs/>
                <w:color w:val="000000"/>
              </w:rPr>
            </w:pPr>
            <w:r w:rsidRPr="00DD5481">
              <w:rPr>
                <w:b/>
                <w:bCs/>
                <w:color w:val="000000"/>
              </w:rPr>
              <w:t>РзПр</w:t>
            </w:r>
          </w:p>
        </w:tc>
        <w:tc>
          <w:tcPr>
            <w:tcW w:w="1667" w:type="dxa"/>
            <w:tcBorders>
              <w:top w:val="single" w:sz="8" w:space="0" w:color="000000"/>
              <w:left w:val="nil"/>
              <w:bottom w:val="single" w:sz="8" w:space="0" w:color="000000"/>
              <w:right w:val="single" w:sz="8" w:space="0" w:color="000000"/>
            </w:tcBorders>
            <w:shd w:val="clear" w:color="auto" w:fill="auto"/>
            <w:vAlign w:val="center"/>
            <w:hideMark/>
          </w:tcPr>
          <w:p w:rsidR="00DD5481" w:rsidRPr="00DD5481" w:rsidRDefault="00DD5481" w:rsidP="00DD5481">
            <w:pPr>
              <w:jc w:val="center"/>
              <w:rPr>
                <w:b/>
                <w:bCs/>
                <w:color w:val="000000"/>
              </w:rPr>
            </w:pPr>
            <w:r w:rsidRPr="00DD5481">
              <w:rPr>
                <w:b/>
                <w:bCs/>
                <w:color w:val="000000"/>
              </w:rPr>
              <w:t>ЦСР</w:t>
            </w:r>
          </w:p>
        </w:tc>
        <w:tc>
          <w:tcPr>
            <w:tcW w:w="709" w:type="dxa"/>
            <w:tcBorders>
              <w:top w:val="single" w:sz="8" w:space="0" w:color="000000"/>
              <w:left w:val="nil"/>
              <w:bottom w:val="single" w:sz="8" w:space="0" w:color="000000"/>
              <w:right w:val="single" w:sz="8" w:space="0" w:color="000000"/>
            </w:tcBorders>
            <w:shd w:val="clear" w:color="auto" w:fill="auto"/>
            <w:vAlign w:val="center"/>
            <w:hideMark/>
          </w:tcPr>
          <w:p w:rsidR="00DD5481" w:rsidRPr="00DD5481" w:rsidRDefault="00DD5481" w:rsidP="00DD5481">
            <w:pPr>
              <w:jc w:val="center"/>
              <w:rPr>
                <w:b/>
                <w:bCs/>
                <w:color w:val="000000"/>
              </w:rPr>
            </w:pPr>
            <w:r w:rsidRPr="00DD5481">
              <w:rPr>
                <w:b/>
                <w:bCs/>
                <w:color w:val="000000"/>
              </w:rPr>
              <w:t>ВР</w:t>
            </w:r>
          </w:p>
        </w:tc>
        <w:tc>
          <w:tcPr>
            <w:tcW w:w="1417" w:type="dxa"/>
            <w:tcBorders>
              <w:top w:val="single" w:sz="8" w:space="0" w:color="000000"/>
              <w:left w:val="nil"/>
              <w:bottom w:val="single" w:sz="8" w:space="0" w:color="000000"/>
              <w:right w:val="single" w:sz="8" w:space="0" w:color="000000"/>
            </w:tcBorders>
            <w:shd w:val="clear" w:color="auto" w:fill="auto"/>
            <w:vAlign w:val="center"/>
            <w:hideMark/>
          </w:tcPr>
          <w:p w:rsidR="00DD5481" w:rsidRPr="00DD5481" w:rsidRDefault="00DD5481" w:rsidP="00DD5481">
            <w:pPr>
              <w:jc w:val="center"/>
              <w:rPr>
                <w:b/>
                <w:bCs/>
                <w:color w:val="000000"/>
              </w:rPr>
            </w:pPr>
            <w:r w:rsidRPr="00DD5481">
              <w:rPr>
                <w:b/>
                <w:bCs/>
                <w:color w:val="000000"/>
              </w:rPr>
              <w:t xml:space="preserve">сумма  </w:t>
            </w:r>
          </w:p>
        </w:tc>
      </w:tr>
      <w:tr w:rsidR="00DD5481" w:rsidRPr="00DD5481" w:rsidTr="00080699">
        <w:trPr>
          <w:trHeight w:val="225"/>
        </w:trPr>
        <w:tc>
          <w:tcPr>
            <w:tcW w:w="5056"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rsidR="00DD5481" w:rsidRPr="00DD5481" w:rsidRDefault="00DD5481" w:rsidP="00DD5481">
            <w:pPr>
              <w:jc w:val="center"/>
              <w:rPr>
                <w:b/>
                <w:bCs/>
                <w:color w:val="000000"/>
              </w:rPr>
            </w:pPr>
            <w:r w:rsidRPr="00DD5481">
              <w:rPr>
                <w:b/>
                <w:bCs/>
                <w:color w:val="000000"/>
              </w:rPr>
              <w:t>1</w:t>
            </w:r>
          </w:p>
        </w:tc>
        <w:tc>
          <w:tcPr>
            <w:tcW w:w="780" w:type="dxa"/>
            <w:tcBorders>
              <w:top w:val="nil"/>
              <w:left w:val="nil"/>
              <w:bottom w:val="single" w:sz="8" w:space="0" w:color="000000"/>
              <w:right w:val="single" w:sz="8" w:space="0" w:color="000000"/>
            </w:tcBorders>
            <w:shd w:val="clear" w:color="auto" w:fill="auto"/>
            <w:noWrap/>
            <w:vAlign w:val="center"/>
            <w:hideMark/>
          </w:tcPr>
          <w:p w:rsidR="00DD5481" w:rsidRPr="00DD5481" w:rsidRDefault="00DD5481" w:rsidP="00DD5481">
            <w:pPr>
              <w:jc w:val="center"/>
              <w:rPr>
                <w:b/>
                <w:bCs/>
                <w:color w:val="000000"/>
              </w:rPr>
            </w:pPr>
            <w:r w:rsidRPr="00DD5481">
              <w:rPr>
                <w:b/>
                <w:bCs/>
                <w:color w:val="000000"/>
              </w:rPr>
              <w:t>2</w:t>
            </w:r>
          </w:p>
        </w:tc>
        <w:tc>
          <w:tcPr>
            <w:tcW w:w="1667" w:type="dxa"/>
            <w:tcBorders>
              <w:top w:val="single" w:sz="8" w:space="0" w:color="000000"/>
              <w:left w:val="nil"/>
              <w:bottom w:val="single" w:sz="8" w:space="0" w:color="000000"/>
              <w:right w:val="single" w:sz="8" w:space="0" w:color="000000"/>
            </w:tcBorders>
            <w:shd w:val="clear" w:color="auto" w:fill="auto"/>
            <w:noWrap/>
            <w:vAlign w:val="center"/>
            <w:hideMark/>
          </w:tcPr>
          <w:p w:rsidR="00DD5481" w:rsidRPr="00DD5481" w:rsidRDefault="00DD5481" w:rsidP="00DD5481">
            <w:pPr>
              <w:jc w:val="center"/>
              <w:rPr>
                <w:b/>
                <w:bCs/>
                <w:color w:val="000000"/>
              </w:rPr>
            </w:pPr>
            <w:r w:rsidRPr="00DD5481">
              <w:rPr>
                <w:b/>
                <w:bCs/>
                <w:color w:val="000000"/>
              </w:rPr>
              <w:t>3</w:t>
            </w:r>
          </w:p>
        </w:tc>
        <w:tc>
          <w:tcPr>
            <w:tcW w:w="709" w:type="dxa"/>
            <w:tcBorders>
              <w:top w:val="nil"/>
              <w:left w:val="nil"/>
              <w:bottom w:val="single" w:sz="8" w:space="0" w:color="000000"/>
              <w:right w:val="single" w:sz="8" w:space="0" w:color="000000"/>
            </w:tcBorders>
            <w:shd w:val="clear" w:color="auto" w:fill="auto"/>
            <w:noWrap/>
            <w:vAlign w:val="center"/>
            <w:hideMark/>
          </w:tcPr>
          <w:p w:rsidR="00DD5481" w:rsidRPr="00DD5481" w:rsidRDefault="00DD5481" w:rsidP="00DD5481">
            <w:pPr>
              <w:jc w:val="center"/>
              <w:rPr>
                <w:b/>
                <w:bCs/>
                <w:color w:val="000000"/>
              </w:rPr>
            </w:pPr>
            <w:r w:rsidRPr="00DD5481">
              <w:rPr>
                <w:b/>
                <w:bCs/>
                <w:color w:val="000000"/>
              </w:rPr>
              <w:t>4</w:t>
            </w:r>
          </w:p>
        </w:tc>
        <w:tc>
          <w:tcPr>
            <w:tcW w:w="1417" w:type="dxa"/>
            <w:tcBorders>
              <w:top w:val="single" w:sz="8" w:space="0" w:color="000000"/>
              <w:left w:val="nil"/>
              <w:bottom w:val="single" w:sz="8" w:space="0" w:color="000000"/>
              <w:right w:val="single" w:sz="8" w:space="0" w:color="000000"/>
            </w:tcBorders>
            <w:shd w:val="clear" w:color="auto" w:fill="auto"/>
            <w:noWrap/>
            <w:vAlign w:val="center"/>
            <w:hideMark/>
          </w:tcPr>
          <w:p w:rsidR="00DD5481" w:rsidRPr="00DD5481" w:rsidRDefault="00DD5481" w:rsidP="00DD5481">
            <w:pPr>
              <w:jc w:val="center"/>
              <w:rPr>
                <w:b/>
                <w:bCs/>
                <w:color w:val="000000"/>
              </w:rPr>
            </w:pPr>
            <w:r w:rsidRPr="00DD5481">
              <w:rPr>
                <w:b/>
                <w:bCs/>
                <w:color w:val="000000"/>
              </w:rPr>
              <w:t>5</w:t>
            </w:r>
          </w:p>
        </w:tc>
      </w:tr>
      <w:tr w:rsidR="00DD5481" w:rsidRPr="00DD5481" w:rsidTr="00080699">
        <w:trPr>
          <w:trHeight w:val="300"/>
        </w:trPr>
        <w:tc>
          <w:tcPr>
            <w:tcW w:w="5056" w:type="dxa"/>
            <w:tcBorders>
              <w:top w:val="single" w:sz="8"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ОБЩЕГОСУДАРСТВЕННЫЕ ВОПРОСЫ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0100</w:t>
            </w:r>
          </w:p>
        </w:tc>
        <w:tc>
          <w:tcPr>
            <w:tcW w:w="1667" w:type="dxa"/>
            <w:tcBorders>
              <w:top w:val="single" w:sz="8"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 </w:t>
            </w:r>
          </w:p>
        </w:tc>
        <w:tc>
          <w:tcPr>
            <w:tcW w:w="1417" w:type="dxa"/>
            <w:tcBorders>
              <w:top w:val="single" w:sz="8"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40 750,3</w:t>
            </w:r>
          </w:p>
        </w:tc>
      </w:tr>
      <w:tr w:rsidR="00DD5481" w:rsidRPr="00DD5481" w:rsidTr="00080699">
        <w:trPr>
          <w:trHeight w:val="69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Функционирование высшего должностного лица субъекта Российской Федерации и муниципального образования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0102</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2 281,0</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0100000000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2 281,0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2 281,0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Глава муниципального образования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2 281,0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2 281,0</w:t>
            </w:r>
          </w:p>
        </w:tc>
      </w:tr>
      <w:tr w:rsidR="00DD5481" w:rsidRPr="00DD5481" w:rsidTr="00080699">
        <w:trPr>
          <w:trHeight w:val="915"/>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0103</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0100000000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Центральный аппарат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915"/>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19 342,4</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0100000000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12 335,9</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органов местного самоуправления</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0120000000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12 335,9</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Центральный аппарат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12 335,9</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9 790,6</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2 430,0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Уплата налогов, сборов и иных платежей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850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115,3</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"Профилактика преступлений и иных правонарушений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1000000000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91,8</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91,8</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91,8</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1 323,9</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1 323,9</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1 323,9</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1 323,9</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9900000000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5 590,8</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5 590,8</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5 590,8</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5 590,8</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Судебная система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0105</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25,6</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0105</w:t>
            </w:r>
          </w:p>
        </w:tc>
        <w:tc>
          <w:tcPr>
            <w:tcW w:w="1667"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0100000000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25,6</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0105</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0140000000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25,6</w:t>
            </w:r>
          </w:p>
        </w:tc>
      </w:tr>
      <w:tr w:rsidR="00DD5481" w:rsidRPr="00DD5481" w:rsidTr="00080699">
        <w:trPr>
          <w:trHeight w:val="9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Составление (изменение) списков кандидатов в присяжные заседатели федеральных судов общей юрисдикции в Российской Федерации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0105</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0140051200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25,6</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0105</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0140051200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25,6</w:t>
            </w:r>
          </w:p>
        </w:tc>
      </w:tr>
      <w:tr w:rsidR="00DD5481" w:rsidRPr="00DD5481" w:rsidTr="00080699">
        <w:trPr>
          <w:trHeight w:val="915"/>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деятельности финансовых, налоговых и таможенных органов и органов финансового (финансово-бюджетного) надзора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8 754,0</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0100000000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7 954,0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7 954,0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Центральный аппарат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7 954,0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7 546,0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406,0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Уплата налогов, сборов и иных платежей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850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9900000000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Софинансирование части расходов местных бюджетов по оплате труда работников муниципальных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0106</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Резервные фонды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0111</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0111</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9900000000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Резервные фонды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9910000000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Резервные фонды местных администраций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9910014100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Резервные средства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9910014100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870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Другие общегосударственные вопросы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9 927,3</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0100000000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404,0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0140000000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404,0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Функционирование административных комиссий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0140070060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404,0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0140070060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384,0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0140070060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6 901,5</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иных подведомственных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6 901,5</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Учреждения по обеспечению хозяйственного обслуживания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4 546,5</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2 402,0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2 108,5</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Уплата налогов, сборов и иных платежей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850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36,0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2 355,0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2 355,0</w:t>
            </w:r>
          </w:p>
        </w:tc>
      </w:tr>
      <w:tr w:rsidR="00DD5481" w:rsidRPr="00DD5481" w:rsidTr="00080699">
        <w:trPr>
          <w:trHeight w:val="9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"Энергосбережение и повышение энергетической эффективности муниципального образования Курьинский район Алтайского края"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1900000000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1900060990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1900060990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"Патриотическое воспитание граждан в Курьинском районе"</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4100000000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168,6</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4100060990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168,6</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4100060990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168,6</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национальной экономики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9100000000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375,0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Мероприятия по стимулированию инвестиционной активности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9110000000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375,0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Мероприятия по землеустройству и землепользованию</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9110017090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225,0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9110017090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225,0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Оценка недвижимости, признание прав и регулирование отношений по государственной собственности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9110017380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9110017380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9900000000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2 068,2</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совершенствование системы оплаты труда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1 730,0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1 730,0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1 730,0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выполнение других обязательств государства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9990000000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338,2</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Прочие выплаты по обязательствам государства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9990014710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338,2</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0113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9990014710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338,2</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НАЦИОНАЛЬНАЯ ОБОРОНА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0200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2 381,8</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Мобилизационная и вневойсковая подготовка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0203</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2 381,8</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0100000000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2 381,8</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0140000000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2 381,8</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первичного воинского учета на территориях, где отсутствуют военные комиссариаты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0140051180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2 381,8</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Субвенции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0203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0140051180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530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2 381,8</w:t>
            </w:r>
          </w:p>
        </w:tc>
      </w:tr>
      <w:tr w:rsidR="00DD5481" w:rsidRPr="00DD5481" w:rsidTr="00080699">
        <w:trPr>
          <w:trHeight w:val="465"/>
        </w:trPr>
        <w:tc>
          <w:tcPr>
            <w:tcW w:w="50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НАЦИОНАЛЬНАЯ БЕЗОПАСНОСТЬ И ПРАВООХРАНИТЕЛЬНАЯ ДЕЯТЕЛЬНОСТЬ</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0300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4 292,5</w:t>
            </w:r>
          </w:p>
        </w:tc>
      </w:tr>
      <w:tr w:rsidR="00DD5481" w:rsidRPr="00DD5481" w:rsidTr="00080699">
        <w:trPr>
          <w:trHeight w:val="915"/>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Защита населения и территории от чрезвычайных ситуаций природного и техногенного характера, пожарная безопасность</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4 099,0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2 319,0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иных подведомственных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2 319,0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Учреждения по обеспечению национальной безопасности и правоохранительной деятельности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0250010860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2 319,0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0250010860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2 202,3</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0250010860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116,7</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Защита населения и территорий от чрезвычайных ситуаций, обеспечения пожарной безопасности и безопасности людей на водных объектах Курьинского района Алтайского края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1100000000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500,0</w:t>
            </w:r>
          </w:p>
        </w:tc>
      </w:tr>
      <w:tr w:rsidR="00DD5481" w:rsidRPr="00DD5481" w:rsidTr="00080699">
        <w:trPr>
          <w:trHeight w:val="9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1100060510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1100060510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540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1100060990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1100060990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9900000000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1 280,0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1 280,0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1 280,0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1 280,0</w:t>
            </w:r>
          </w:p>
        </w:tc>
      </w:tr>
      <w:tr w:rsidR="00DD5481" w:rsidRPr="00DD5481" w:rsidTr="00080699">
        <w:trPr>
          <w:trHeight w:val="69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Другие вопросы в области национальной безопасности и правоохранительной деятельности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193,5</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"Профилактика преступлений и иных правонарушений в Курьинском районе"</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667"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1000000000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1000060990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DD5481">
              <w:rPr>
                <w:color w:val="000000"/>
              </w:rPr>
              <w:lastRenderedPageBreak/>
              <w:t>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lastRenderedPageBreak/>
              <w:t>0314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"Повышение безопасности дорожного движения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1200000000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62,5</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1200060990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62,5</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1200060990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62,5</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"Противодействие экстремизму и идеологии терроризма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4000000000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Расхлды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w:t>
            </w:r>
          </w:p>
        </w:tc>
      </w:tr>
      <w:tr w:rsidR="00DD5481" w:rsidRPr="00DD5481" w:rsidTr="00080699">
        <w:trPr>
          <w:trHeight w:val="9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"Комплексные меры противодействия злоупотреблению наркотиками и их незаконному обороту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6700000000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36,0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6700060990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36,0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0314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6700060990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36,0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НАЦИОНАЛЬНАЯ ЭКОНОМИКА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0400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19 792,4</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Общеэкономические вопросы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0401</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246,0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района"Семья и дети"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0401</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7400000000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246,0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7400060990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246,0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7400060990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7400060990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166,0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Сельское хозяйство и рыболовство</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2 118,0</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0100000000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2 091,0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2 091,0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Центральный аппарат органов местного самоуправления</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2 091,0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1 897,0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194,0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национальной экономики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9100000000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Мероприятия в области сельского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9140000000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Отлов и содержание безнадзорных животных</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9140070400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0405</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9140070400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Водное хозяйство</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0406</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национальной экономики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0406</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9100000000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Мероприятия в области охраны окружающей среды и использования природных ресурсов</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0406</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9130000000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Проведение природоохранных мероприятий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0406</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9130017320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0406</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9130017320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Транспорт</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0408</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2 260,8</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"Развитие пассажирского транспорта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0408</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1700000000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2 260,8</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0408</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1700060990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2 260,8</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0408</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1700060990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2 260,8</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Дорожное хозяйство (дорожные фонды)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15 027,6</w:t>
            </w:r>
          </w:p>
        </w:tc>
      </w:tr>
      <w:tr w:rsidR="00DD5481" w:rsidRPr="00DD5481" w:rsidTr="00080699">
        <w:trPr>
          <w:trHeight w:val="9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"Комплексное развитие сельских территорий муниципального образования Курьинский район Алтайского края"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5200000000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15 027,6</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Содержание, ремонт, реконструкция и строительство автомобильных дорог муниципальной собственности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520009Д270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8 955,9</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520009Д270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1 433,2</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520009Д270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540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7 522,7</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Капитальный ремонт и ремонт автомобильных дорог общего пользования населенных пунктов</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52000SД110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6 071,7</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52000SД110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540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6 071,7</w:t>
            </w:r>
          </w:p>
        </w:tc>
      </w:tr>
      <w:tr w:rsidR="00DD5481" w:rsidRPr="00DD5481" w:rsidTr="00080699">
        <w:trPr>
          <w:trHeight w:val="465"/>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Другие вопросы в области национальной экономики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"Реализация государственной национальной политики в Курьинском районе"</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667"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2000000000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2000060990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"Поддержка и развитие малого и среднего предпринимательства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5900000000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5900060990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5900060990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общего характера в рамках переданных полномочий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9800000000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осуществление части полномочий по решению вопросов местного значения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9850000000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части полномочий по решению вопросов местного значения в соответствии с заключенными соглашениями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9850060510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0412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9850060510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540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ЖИЛИЩНО-КОММУНАЛЬНОЕ ХОЗЯЙСТВО</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0500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26 455,9</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Жилищное хозяйство</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0501</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общего характера в рамках переданных полномочий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0501</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9800000000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осуществление части полномочий по решению вопросов местного значения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9850000000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части полномочий по решению вопросов местного значения в соответствии с заключенными соглашениями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9850060510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9850060510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540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Коммунальное хозяйство</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26 055,5</w:t>
            </w:r>
          </w:p>
        </w:tc>
      </w:tr>
      <w:tr w:rsidR="00DD5481" w:rsidRPr="00DD5481" w:rsidTr="00080699">
        <w:trPr>
          <w:trHeight w:val="9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"Комплексное развитие коммунальной инфраструктуры на основе модернизации жилищно-коммунального комплекса Курьинского района"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4300000000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21 379,3</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части полномочий по решению вопросов местного значения в соответствии с заключенными соглашениями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4300060510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855,0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4300060510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540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855,0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4300060990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855,0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4300060990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855,0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направленных на обеспечение стабильного водоснабжения населения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43000S3020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4 169,3</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43000S3020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4 169,3</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Строительство, реконструкция, ремонт и капитальный ремонт объектов теплоснабжения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43000SТ460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15 500,0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43000SТ460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15 500,0</w:t>
            </w:r>
          </w:p>
        </w:tc>
      </w:tr>
      <w:tr w:rsidR="00DD5481" w:rsidRPr="00DD5481" w:rsidTr="00080699">
        <w:trPr>
          <w:trHeight w:val="9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"Комплексное развитие сельских территорий муниципального образования Курьинский район Алтайского края"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5200000000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115,5</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части полномочий по решению вопросов местного значения в соответствии с заключенными соглашениями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5200060510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5200060510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540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5200060990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15,5</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5200060990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15,5</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национальной экономики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9100000000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1 085,0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Мероприятия в области охраны окружающей среды и использования природных ресурсов</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9130000000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1 085,0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Проведение природоохранных мероприятий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9130017320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1 085,0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9130017320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1 085,0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2 675,7</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2 675,7</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Мероприятия в области коммунального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9290018030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2 175,7</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9290018030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1 296,6</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9290018030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810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719,1</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Исполнение судебных актов</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9290018030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830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540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общего характера в рамках переданных полномочий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9800000000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осуществление части полномочий по решению вопросов местного значения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9850000000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части полномочий по решению вопросов местного значения в соответствии с заключенными соглашениями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9850060510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9850060510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540</w:t>
            </w: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Благоустройство</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380,4</w:t>
            </w:r>
          </w:p>
        </w:tc>
      </w:tr>
      <w:tr w:rsidR="00DD5481" w:rsidRPr="00DD5481" w:rsidTr="00080699">
        <w:trPr>
          <w:trHeight w:val="9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"Комплексное развитие сельских территорий муниципального образования Курьинский район Алтайского края"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5200000000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129,5</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5200060990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129,5</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5200060990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129,5</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общего характера в рамках переданных полномочий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9800000000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250,9</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осуществление части полномочий по решению вопросов местного значения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9850000000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250,9</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части полномочий по решению вопросов местного значения в соответствии с заключенными соглашениями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9850060510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250,9</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0503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9850060510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540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250,9</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ОБРАЗОВАНИЕ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0700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318 658,0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Дошкольное образование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34 100,6</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10 239,0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 в сфере образования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0210000000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10 239,0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Детские дошкольные учреждения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0210010390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10 239,0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0210010390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0210010390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0210010390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9 339,0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"Профилактика преступлений и иных правонарушений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1000000000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16,0</w:t>
            </w:r>
          </w:p>
        </w:tc>
      </w:tr>
      <w:tr w:rsidR="00DD5481" w:rsidRPr="00DD5481" w:rsidTr="00080699">
        <w:trPr>
          <w:trHeight w:val="9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"Комплексное развитие коммунальной инфраструктуры на основе модернизации жилищно-коммунального комплекса Курьинского района"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4300000000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4300060990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4300060990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4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Курьинского района "Развитие образования в Курьинском районе"</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5800000000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18 250,6</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"Развитие дошкольного образования в Курьинском районе"</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5810000000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18 211,0</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5810070900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18 211,0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5810070900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2 500,0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5810070900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25,2</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5810070900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15 685,8</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"Приведение инфраструктуры образовательных учреждений в соответствие с современными условиями обучения"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39,6</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39,6</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39,6</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района"Семья и дети"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7400000000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195,0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7400060990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195,0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7400060990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195,0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Иные расходы в области жилищно-коммунального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9900000000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4 000,0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4 000,0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4 000,0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4 000,0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Общее образование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246 759,2</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22 888,1</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 в сфере образования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0210000000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22 888,1</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Школы - детские сады, школы начальные, неполные средние и средние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0210010400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22 888,1</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0210010400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6 296,0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0210010400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7 300,0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0210010400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8 921,1</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Уплата налогов, сборов и иных платежей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0210010400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850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371,0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"Профилактика преступлений и иных правонарушений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1000000000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51,0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51,0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24,0</w:t>
            </w:r>
          </w:p>
        </w:tc>
      </w:tr>
      <w:tr w:rsidR="00DD5481" w:rsidRPr="00DD5481" w:rsidTr="00080699">
        <w:trPr>
          <w:trHeight w:val="9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"Комплексное развитие коммунальной инфраструктуры на основе модернизации жилищно-коммунального комплекса Курьинского района"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4300000000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4300060990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4300060990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4300060990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Курьинского района "Развитие образования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5800000000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217 673,1</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"Развитие общего образования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140 909,1</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163,0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163,0</w:t>
            </w:r>
          </w:p>
        </w:tc>
      </w:tr>
      <w:tr w:rsidR="00DD5481" w:rsidRPr="00DD5481" w:rsidTr="00080699">
        <w:trPr>
          <w:trHeight w:val="18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детей в общеобразовательных организациях</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5820070910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116 961,0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5820070910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45 790,0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5820070910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787,6</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5820070910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300</w:t>
            </w: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18,0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5820070910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70 365,4</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58200L3042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4 928,0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58200L3042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1 591,7</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58200L3042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3 336,3</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Субсидия на 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58200S0940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892,9</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58200S0940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161,0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Социальное обеспечение и иные выплаты населению</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58200S0940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300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17,0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58200S0940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714,9</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58200S6890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1 973,8</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58200S6890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931,3</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58200S6890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1 042,5</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Проект "Педагоги и наставники"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582Ю600000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15 990,4</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582Ю651792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360,4</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582Ю651792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360,4</w:t>
            </w:r>
          </w:p>
        </w:tc>
      </w:tr>
      <w:tr w:rsidR="00DD5481" w:rsidRPr="00DD5481" w:rsidTr="00080699">
        <w:trPr>
          <w:trHeight w:val="9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Ежемесячное денежное вознаграждение за классное руководство педагогическим работникам муниципальных общеобразовательных организаций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582Ю653032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15 630,0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582Ю653032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8 085,4</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582Ю653032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7 544,6</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"Приведение инфраструктуры образовательных учреждений в соответствие с современными условиями обучения"</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5860000000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76 764,0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7 942,0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7 255,0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687,0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Повышение уровня антитеррористической защищенности муниципальных общеобразовательных организаций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58600S0950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2 800,0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58600S0950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2 800,0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капитальный ремонт зданий муниципальных общеобразовательных организаций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58600S4112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27 712,4</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58600S4112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27 712,4</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Проект "Все лучшее детям"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586Ю400000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38 309,6</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по модернизации школьных систем образования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586Ю457502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38 309,6</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586Ю457502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38 309,6</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района"Семья и дети"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7400000000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175,0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7400060990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175,0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7400060990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7400060990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130,0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5 772,0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5 772,0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5 772,0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2 572,0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3 200,0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Дополнительное образование детей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16 996,0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11 828,0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 в сфере образования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0210000000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11 828,0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Организации (учреждения) дополнительного образования детей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0210010420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11 828,0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0210010420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11 828,0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"Профилактика преступлений и иных правонарушений в Курьинском районе"</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1000000000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1000060990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Курьинского района "Развитие образования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5800000000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54,0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Подпрограмма "Приведение инфраструктуры образовательных учреждений в соответствие с современными условиями обучения"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54,0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54,0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54,0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9900000000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4 610,0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4 610,0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4 610,0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4 610,0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Молодежная политика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"Патриотическое воспитание граждан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4100000000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4100060990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4100060990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"Молодежь Курьинского района"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6500000000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6500060990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6500060990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55,0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0707</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6500060990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300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Другие вопросы в области образования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20 652,2</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0100000000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2 822,0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органов местного самоуправления</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0120000000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1 634,0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Центральный аппарат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1 634,0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1 599,0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0140000000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1 188,0</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Функционирование комиссии по делам несовершенноолетних и защите их прав и комиссии по опеке и попечительству над детьми сиротами и детьми, оставшимися без попечения родителей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0140070090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1 188,0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0140070090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1 128,0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0140070090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9 515,0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иных подведомственных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9 515,0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Учреждения по обеспечению хозяйственного обслуживания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934,0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714,0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208,0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Уплата налогов, сборов и иных платежей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850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8 581,0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3 676,0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0250010820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247,0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4 658,0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"Профилактика преступлений и иных правонарушений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1000000000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55,0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55,0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Курьинского района "Развитие образования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5800000000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3 212,7</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"Развитие общего образования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Проект "Педагоги и наставники"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582Ю600000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15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профессиональных образовательных организаций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582Ю650502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582Ю650502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"Развитие дополнительного образования детей и сферы отдыха и оздоровления детей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5830000000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1 354,5</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Развитие системы отдыха и укрепление здоровья детей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58300S6900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1 354,5</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58300S6900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1 354,5</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"Приведение инфраструктуры образовательных учреждений в соответствие с современными условиями обучения"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1 708,2</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193,1</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193,1</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Мероприятия по укреплению и развитию материально-технической базы лагерей отдыха и оздоровления детей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58600S6912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1 515,1</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58600S6912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1 515,1</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района"Семья и дети"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7400000000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1 502,5</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Детские оздоровительные учреждения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7400010490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1 292,5</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7400010490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1 292,5</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7400060990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210,0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7400060990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125,0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7400060990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85,0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9900000000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2 945,0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2 945,0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2 945,0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0709</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1 445,0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КУЛЬТУРА, КИНЕМАТОГРАФИЯ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0800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42 254,8</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Культура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31 110,5</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20 051,0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 в сфере культуры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20 051,0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Учреждения культуры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0220010530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11 723,0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0220010530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11 723,0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Музеи и постоянные выставки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0220010560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2 365,0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0220010560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2 365,0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Библиотеки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0220010570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5 963,0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0220010570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5 963,0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Муниципальная программа "Культура Курьинского района"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4400000000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937,6</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4400060990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836,6</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4400060990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356,6</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4400060990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480,0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Государственная поддержка отрасли культуры (государственная поддержка лучших сельских учреждений культуры)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44000L5191</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101,0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44000L5191</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101,0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9200000000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9290000000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9900000000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9 321,9</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9 321,9</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9 321,9</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9 321,9</w:t>
            </w:r>
          </w:p>
        </w:tc>
      </w:tr>
      <w:tr w:rsidR="00DD5481" w:rsidRPr="00DD5481" w:rsidTr="00080699">
        <w:trPr>
          <w:trHeight w:val="465"/>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Другие вопросы в области культуры, кинематографии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11 144,3</w:t>
            </w:r>
          </w:p>
        </w:tc>
      </w:tr>
      <w:tr w:rsidR="00DD5481" w:rsidRPr="00DD5481" w:rsidTr="00080699">
        <w:trPr>
          <w:trHeight w:val="114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0100000000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1 548,0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1 548,0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Центральный аппарат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1 548,0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1 523,0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0120010110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обеспечение деятельности (оказание услуг) подведомственных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8 236,3</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иных подведомственных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8 236,3</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Учреждения по обеспечению хозяйственного обслуживания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433,0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237,0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183,0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Уплата налогов, сборов и иных платежей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850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13,0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0250010820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7 803,3</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7 553,3</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250,0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"Культура Курьинского района"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4400000000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Осуществление части полномочий по решению вопросов местного значения в соответствии с заключенными соглашениями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4400060510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4400060510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540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150,0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9900000000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1 210,0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1 210,0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1 210,0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0804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1 210,0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СОЦИАЛЬНАЯ ПОЛИТИКА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1000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8 288,2</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Пенсионное обеспечение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1001</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280,0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отраслях социальной сферы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1001</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9000000000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280,0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сфере социальной политики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280,0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Доплаты к пенсиям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9040016270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280,0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9040016270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300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280,0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населения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2 974,2</w:t>
            </w:r>
          </w:p>
        </w:tc>
      </w:tr>
      <w:tr w:rsidR="00DD5481" w:rsidRPr="00DD5481" w:rsidTr="00080699">
        <w:trPr>
          <w:trHeight w:val="9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"Комплексное развитие сельских территорий муниципального образования Курьинский район Алтайского края"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5200000000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2 400,0</w:t>
            </w:r>
          </w:p>
        </w:tc>
      </w:tr>
      <w:tr w:rsidR="00DD5481" w:rsidRPr="00DD5481" w:rsidTr="00080699">
        <w:trPr>
          <w:trHeight w:val="15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Предоставление целевых социальных выплат на строительство (приобретение) жилья гражданам, проживающим на сельских территориях или изъявившим желание постоянно проживать на сельских территориях, и нуждающимся в улучшении жилищных условий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52000S0630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2 400,0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52000S0630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300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2 400,0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 "Охрана здоровья и формирование здорового образа жизни населения Курьинского района"</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single" w:sz="4" w:space="0" w:color="000000"/>
              <w:left w:val="nil"/>
              <w:bottom w:val="single" w:sz="4" w:space="0" w:color="000000"/>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5500000000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5500060990</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5500060990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Курьинского района "Развитие образования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5800000000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9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5840000000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5840060990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5840060990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300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МП Курьинского района"Семья и дети"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7400000000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52,0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7400060990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52,0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7400060990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52,0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отраслях социальной сферы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9000000000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382,2</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сфере социальной политики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382,2</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Организация и обеспечения бесплатного проезда обучающихся общеобразовательных организаций, являющихся членами семьи, признанной многодетной в соответствии с законодательством Российской Федерации и Алтайского края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9040070830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70,2</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9040070830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70,2</w:t>
            </w:r>
          </w:p>
        </w:tc>
      </w:tr>
      <w:tr w:rsidR="00DD5481" w:rsidRPr="00DD5481" w:rsidTr="00080699">
        <w:trPr>
          <w:trHeight w:val="91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9040071210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312,0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9040071210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300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312,0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Охрана семьи и детства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5 034,0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отраслях социальной сферы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9000000000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5 034,0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сфере социальной политики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5 034,0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Компенсация части родительской платы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9040070700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451,0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9040070700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300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451,0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Выплаты приемной семье на содержание подопечных детей</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9040070801</w:t>
            </w: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9040070801</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300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2 300,0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Вознаграждение приемному родителю</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9040070802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733,0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9040070802</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300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733,0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Выплаты семьям опекунов на содержание подопечных детей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9040070803</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1 550,0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Социальное обеспечение и иные выплаты населению</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1004</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9040070803</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300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1 550,0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ФИЗИЧЕСКАЯ КУЛЬТУРА И СПОРТ</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1100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8 392,0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Массовый спорт</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1102</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Курьинского района "Развитие физической культуры и спорта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7000000000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реализацию мероприятий муниципальных программ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350,0</w:t>
            </w:r>
          </w:p>
        </w:tc>
      </w:tr>
      <w:tr w:rsidR="00DD5481" w:rsidRPr="00DD5481" w:rsidTr="00080699">
        <w:trPr>
          <w:trHeight w:val="13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100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Закупка товаров, работ и услуг для обеспечения государственных (муниципальных) нужд</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7000060990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200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270,0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Спорт высших достижений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8 042,0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Муниципальная программа Курьинского района "Развитие физической культуры и спорта в Курьинском районе"</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7000000000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5 642,0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деятельности организаций (учреждений) дополнительного образования детей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7000010420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5 642,0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7000010420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5 642,0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вопросы в области жилищно-коммунального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в области жилищно-коммунального хозяйства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Обеспечение расчетов за топливно-энергетические ресурсы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92900SТ190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расходы органов государственной власти субъектов Российской Федерации и органов местного самоуправления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9900000000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совершенствование системы оплаты труда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Софинансирование части расходов местных бюджетов по оплате труда работников муниципальных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бюджетным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1103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99200S0430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2 000,0</w:t>
            </w:r>
          </w:p>
        </w:tc>
      </w:tr>
      <w:tr w:rsidR="00DD5481" w:rsidRPr="00DD5481" w:rsidTr="00080699">
        <w:trPr>
          <w:trHeight w:val="30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СРЕДСТВА МАССОВОЙ ИНФОРМАЦИИ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1200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600,0</w:t>
            </w:r>
          </w:p>
        </w:tc>
      </w:tr>
      <w:tr w:rsidR="00DD5481" w:rsidRPr="00DD5481" w:rsidTr="00080699">
        <w:trPr>
          <w:trHeight w:val="300"/>
        </w:trPr>
        <w:tc>
          <w:tcPr>
            <w:tcW w:w="50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Периодическая печать и издательства</w:t>
            </w:r>
          </w:p>
        </w:tc>
        <w:tc>
          <w:tcPr>
            <w:tcW w:w="780"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1202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подведомственных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1202</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0200000000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обеспечение деятельности (оказание услуг) иных подведомственных учреждений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1202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Учреждения в области средств массовой информации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1202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0250010870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Субсидии автономным учреждениям</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1202</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0250010870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620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600,0</w:t>
            </w:r>
          </w:p>
        </w:tc>
      </w:tr>
      <w:tr w:rsidR="00DD5481" w:rsidRPr="00DD5481" w:rsidTr="00080699">
        <w:trPr>
          <w:trHeight w:val="69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b/>
                <w:bCs/>
                <w:color w:val="000000"/>
              </w:rPr>
            </w:pPr>
            <w:r w:rsidRPr="00DD5481">
              <w:rPr>
                <w:b/>
                <w:bCs/>
                <w:color w:val="000000"/>
              </w:rPr>
              <w:t>МЕЖБЮДЖЕТНЫЕ ТРАНСФЕРТЫ ОБЩЕГО ХАРАКТЕРА БЮДЖЕТАМ БЮДЖЕТНОЙ СИСТЕМЫ РОССИЙСКОЙ ФЕДЕРАЦИИ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b/>
                <w:bCs/>
                <w:color w:val="000000"/>
              </w:rPr>
            </w:pPr>
            <w:r w:rsidRPr="00DD5481">
              <w:rPr>
                <w:b/>
                <w:bCs/>
                <w:color w:val="000000"/>
              </w:rPr>
              <w:t>1400</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b/>
                <w:bCs/>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bottom"/>
            <w:hideMark/>
          </w:tcPr>
          <w:p w:rsidR="00DD5481" w:rsidRPr="00DD5481" w:rsidRDefault="00DD5481" w:rsidP="00DD5481">
            <w:pPr>
              <w:jc w:val="right"/>
              <w:rPr>
                <w:b/>
                <w:bCs/>
                <w:color w:val="000000"/>
              </w:rPr>
            </w:pPr>
            <w:r w:rsidRPr="00DD5481">
              <w:rPr>
                <w:b/>
                <w:bCs/>
                <w:color w:val="000000"/>
              </w:rPr>
              <w:t>12 716,4</w:t>
            </w:r>
          </w:p>
        </w:tc>
      </w:tr>
      <w:tr w:rsidR="00DD5481" w:rsidRPr="00DD5481" w:rsidTr="00080699">
        <w:trPr>
          <w:trHeight w:val="690"/>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lastRenderedPageBreak/>
              <w:t>Дотации на выравнивание бюджетной обеспеченности субъектов Российской Федерации и муниципальных образований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1401</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4 995,4</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общего характера в рамках переданных полномочий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1401</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9800000000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4 995,4</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Выравнивание бюджетной обеспеченности муниципальных образований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9810000000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4 995,4</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Выравнивание бюджетной обеспеченности поселений из районного фонда финансовой поддержки поселений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9810060220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4 166,0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Дотации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9810060220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4 166,0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Выравнивание бюджетной обеспеченности поселений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9810070220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829,4</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Дотации</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1401</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9810070220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510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829,4</w:t>
            </w:r>
          </w:p>
        </w:tc>
      </w:tr>
      <w:tr w:rsidR="00DD5481" w:rsidRPr="00DD5481" w:rsidTr="00080699">
        <w:trPr>
          <w:trHeight w:val="465"/>
        </w:trPr>
        <w:tc>
          <w:tcPr>
            <w:tcW w:w="5056" w:type="dxa"/>
            <w:tcBorders>
              <w:top w:val="nil"/>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Прочие межбюджетные трансферты общего характера</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1403</w:t>
            </w:r>
          </w:p>
        </w:tc>
        <w:tc>
          <w:tcPr>
            <w:tcW w:w="1667"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nil"/>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7 721,0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общего характера в рамках переданных полномочий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1403</w:t>
            </w:r>
          </w:p>
        </w:tc>
        <w:tc>
          <w:tcPr>
            <w:tcW w:w="1667" w:type="dxa"/>
            <w:tcBorders>
              <w:top w:val="nil"/>
              <w:left w:val="nil"/>
              <w:bottom w:val="nil"/>
              <w:right w:val="nil"/>
            </w:tcBorders>
            <w:shd w:val="clear" w:color="auto" w:fill="auto"/>
            <w:noWrap/>
            <w:vAlign w:val="center"/>
            <w:hideMark/>
          </w:tcPr>
          <w:p w:rsidR="00DD5481" w:rsidRPr="00DD5481" w:rsidRDefault="00DD5481" w:rsidP="00DD5481">
            <w:pPr>
              <w:jc w:val="center"/>
              <w:rPr>
                <w:color w:val="000000"/>
              </w:rPr>
            </w:pPr>
            <w:r w:rsidRPr="00DD5481">
              <w:rPr>
                <w:color w:val="000000"/>
              </w:rPr>
              <w:t>9800000000</w:t>
            </w:r>
          </w:p>
        </w:tc>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7 721,0</w:t>
            </w:r>
          </w:p>
        </w:tc>
      </w:tr>
      <w:tr w:rsidR="00DD5481" w:rsidRPr="00DD5481" w:rsidTr="00080699">
        <w:trPr>
          <w:trHeight w:val="465"/>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Расходы на осуществление части полномочий по решению вопросов местного значения</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9850000000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7 721,0</w:t>
            </w:r>
          </w:p>
        </w:tc>
      </w:tr>
      <w:tr w:rsidR="00DD5481" w:rsidRPr="00DD5481" w:rsidTr="00080699">
        <w:trPr>
          <w:trHeight w:val="69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Прочие межбюджетные трансферты передаваемые бюджетам муниципальных образований</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9850060410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7 721,0</w:t>
            </w:r>
          </w:p>
        </w:tc>
      </w:tr>
      <w:tr w:rsidR="00DD5481" w:rsidRPr="00DD5481" w:rsidTr="00080699">
        <w:trPr>
          <w:trHeight w:val="300"/>
        </w:trPr>
        <w:tc>
          <w:tcPr>
            <w:tcW w:w="5056"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DD5481" w:rsidRPr="00DD5481" w:rsidRDefault="00DD5481" w:rsidP="00DD5481">
            <w:pPr>
              <w:rPr>
                <w:color w:val="000000"/>
              </w:rPr>
            </w:pPr>
            <w:r w:rsidRPr="00DD5481">
              <w:rPr>
                <w:color w:val="000000"/>
              </w:rPr>
              <w:t>Иные межбюджетные трансферты</w:t>
            </w:r>
          </w:p>
        </w:tc>
        <w:tc>
          <w:tcPr>
            <w:tcW w:w="780"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rPr>
                <w:color w:val="000000"/>
              </w:rPr>
            </w:pPr>
            <w:r w:rsidRPr="00DD5481">
              <w:rPr>
                <w:color w:val="000000"/>
              </w:rPr>
              <w:t>1403</w:t>
            </w:r>
          </w:p>
        </w:tc>
        <w:tc>
          <w:tcPr>
            <w:tcW w:w="1667" w:type="dxa"/>
            <w:tcBorders>
              <w:top w:val="single" w:sz="4" w:space="0" w:color="000000"/>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9850060410</w:t>
            </w:r>
          </w:p>
        </w:tc>
        <w:tc>
          <w:tcPr>
            <w:tcW w:w="709" w:type="dxa"/>
            <w:tcBorders>
              <w:top w:val="nil"/>
              <w:left w:val="nil"/>
              <w:bottom w:val="single" w:sz="4" w:space="0" w:color="000000"/>
              <w:right w:val="single" w:sz="4" w:space="0" w:color="000000"/>
            </w:tcBorders>
            <w:shd w:val="clear" w:color="auto" w:fill="auto"/>
            <w:noWrap/>
            <w:vAlign w:val="center"/>
            <w:hideMark/>
          </w:tcPr>
          <w:p w:rsidR="00DD5481" w:rsidRPr="00DD5481" w:rsidRDefault="00DD5481" w:rsidP="00DD5481">
            <w:pPr>
              <w:jc w:val="center"/>
              <w:rPr>
                <w:color w:val="000000"/>
              </w:rPr>
            </w:pPr>
            <w:r w:rsidRPr="00DD5481">
              <w:rPr>
                <w:color w:val="000000"/>
              </w:rPr>
              <w:t>540</w:t>
            </w:r>
          </w:p>
        </w:tc>
        <w:tc>
          <w:tcPr>
            <w:tcW w:w="1417" w:type="dxa"/>
            <w:tcBorders>
              <w:top w:val="single" w:sz="4" w:space="0" w:color="000000"/>
              <w:left w:val="nil"/>
              <w:bottom w:val="single" w:sz="4" w:space="0" w:color="000000"/>
              <w:right w:val="single" w:sz="8" w:space="0" w:color="000000"/>
            </w:tcBorders>
            <w:shd w:val="clear" w:color="auto" w:fill="auto"/>
            <w:noWrap/>
            <w:vAlign w:val="center"/>
            <w:hideMark/>
          </w:tcPr>
          <w:p w:rsidR="00DD5481" w:rsidRPr="00DD5481" w:rsidRDefault="00DD5481" w:rsidP="00DD5481">
            <w:pPr>
              <w:jc w:val="right"/>
              <w:rPr>
                <w:color w:val="000000"/>
              </w:rPr>
            </w:pPr>
            <w:r w:rsidRPr="00DD5481">
              <w:rPr>
                <w:color w:val="000000"/>
              </w:rPr>
              <w:t>7 721,0</w:t>
            </w:r>
          </w:p>
        </w:tc>
      </w:tr>
      <w:tr w:rsidR="00DD5481" w:rsidRPr="00DD5481" w:rsidTr="00080699">
        <w:trPr>
          <w:trHeight w:val="270"/>
        </w:trPr>
        <w:tc>
          <w:tcPr>
            <w:tcW w:w="8212" w:type="dxa"/>
            <w:gridSpan w:val="4"/>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DD5481" w:rsidRPr="00DD5481" w:rsidRDefault="00DD5481" w:rsidP="00DD5481">
            <w:pPr>
              <w:rPr>
                <w:b/>
                <w:bCs/>
                <w:color w:val="000000"/>
              </w:rPr>
            </w:pPr>
            <w:r w:rsidRPr="00DD5481">
              <w:rPr>
                <w:b/>
                <w:bCs/>
                <w:color w:val="000000"/>
              </w:rPr>
              <w:t>Итого:</w:t>
            </w:r>
          </w:p>
        </w:tc>
        <w:tc>
          <w:tcPr>
            <w:tcW w:w="1417" w:type="dxa"/>
            <w:tcBorders>
              <w:top w:val="single" w:sz="8" w:space="0" w:color="000000"/>
              <w:left w:val="nil"/>
              <w:bottom w:val="single" w:sz="8" w:space="0" w:color="000000"/>
              <w:right w:val="single" w:sz="8" w:space="0" w:color="000000"/>
            </w:tcBorders>
            <w:shd w:val="clear" w:color="auto" w:fill="auto"/>
            <w:noWrap/>
            <w:vAlign w:val="center"/>
            <w:hideMark/>
          </w:tcPr>
          <w:p w:rsidR="00DD5481" w:rsidRPr="00DD5481" w:rsidRDefault="00DD5481" w:rsidP="00DD5481">
            <w:pPr>
              <w:jc w:val="right"/>
              <w:rPr>
                <w:b/>
                <w:bCs/>
                <w:color w:val="000000"/>
              </w:rPr>
            </w:pPr>
            <w:r w:rsidRPr="00DD5481">
              <w:rPr>
                <w:b/>
                <w:bCs/>
                <w:color w:val="000000"/>
              </w:rPr>
              <w:t>484 582,3</w:t>
            </w:r>
          </w:p>
        </w:tc>
      </w:tr>
    </w:tbl>
    <w:p w:rsidR="00A90FA4" w:rsidRDefault="00A90FA4" w:rsidP="00DD5481">
      <w:pPr>
        <w:widowControl w:val="0"/>
        <w:suppressAutoHyphens/>
        <w:jc w:val="both"/>
        <w:rPr>
          <w:sz w:val="28"/>
          <w:szCs w:val="28"/>
        </w:rPr>
      </w:pPr>
    </w:p>
    <w:p w:rsidR="00B7160E" w:rsidRDefault="00B7160E" w:rsidP="00B7160E">
      <w:pPr>
        <w:spacing w:after="160" w:line="259" w:lineRule="auto"/>
        <w:rPr>
          <w:snapToGrid w:val="0"/>
          <w:sz w:val="22"/>
          <w:szCs w:val="22"/>
        </w:rPr>
      </w:pPr>
      <w:r>
        <w:rPr>
          <w:snapToGrid w:val="0"/>
          <w:sz w:val="22"/>
          <w:szCs w:val="22"/>
        </w:rPr>
        <w:br w:type="page"/>
      </w:r>
    </w:p>
    <w:p w:rsidR="00DD5481" w:rsidRPr="007F394B" w:rsidRDefault="00DD5481" w:rsidP="00A90FA4">
      <w:pPr>
        <w:widowControl w:val="0"/>
        <w:tabs>
          <w:tab w:val="left" w:pos="7180"/>
        </w:tabs>
        <w:suppressAutoHyphens/>
        <w:ind w:left="4961"/>
        <w:jc w:val="center"/>
        <w:outlineLvl w:val="0"/>
        <w:rPr>
          <w:snapToGrid w:val="0"/>
          <w:sz w:val="28"/>
          <w:szCs w:val="28"/>
        </w:rPr>
      </w:pPr>
      <w:r w:rsidRPr="007F394B">
        <w:rPr>
          <w:snapToGrid w:val="0"/>
          <w:sz w:val="28"/>
          <w:szCs w:val="28"/>
        </w:rPr>
        <w:lastRenderedPageBreak/>
        <w:t>ПРИЛОЖЕНИЕ 14</w:t>
      </w:r>
    </w:p>
    <w:p w:rsidR="00DD5481" w:rsidRPr="007F394B" w:rsidRDefault="00DD5481" w:rsidP="00A90FA4">
      <w:pPr>
        <w:tabs>
          <w:tab w:val="left" w:pos="6500"/>
        </w:tabs>
        <w:suppressAutoHyphens/>
        <w:ind w:left="5672"/>
        <w:jc w:val="center"/>
        <w:rPr>
          <w:sz w:val="28"/>
          <w:szCs w:val="28"/>
        </w:rPr>
      </w:pPr>
      <w:r w:rsidRPr="007F394B">
        <w:rPr>
          <w:sz w:val="28"/>
          <w:szCs w:val="28"/>
        </w:rPr>
        <w:t>к решению «О бюджете Курьинского района Алтайского края</w:t>
      </w:r>
    </w:p>
    <w:p w:rsidR="00DD5481" w:rsidRPr="007F394B" w:rsidRDefault="00DD5481" w:rsidP="00A90FA4">
      <w:pPr>
        <w:tabs>
          <w:tab w:val="left" w:pos="6500"/>
        </w:tabs>
        <w:suppressAutoHyphens/>
        <w:ind w:left="5672"/>
        <w:jc w:val="center"/>
        <w:rPr>
          <w:sz w:val="28"/>
          <w:szCs w:val="28"/>
        </w:rPr>
      </w:pPr>
      <w:r w:rsidRPr="007F394B">
        <w:rPr>
          <w:sz w:val="28"/>
          <w:szCs w:val="28"/>
        </w:rPr>
        <w:t>на 2026 год и на плановый период</w:t>
      </w:r>
    </w:p>
    <w:p w:rsidR="00DD5481" w:rsidRPr="007F394B" w:rsidRDefault="00DD5481" w:rsidP="00A90FA4">
      <w:pPr>
        <w:tabs>
          <w:tab w:val="left" w:pos="6500"/>
        </w:tabs>
        <w:suppressAutoHyphens/>
        <w:ind w:left="5672"/>
        <w:jc w:val="center"/>
        <w:rPr>
          <w:sz w:val="28"/>
          <w:szCs w:val="28"/>
        </w:rPr>
      </w:pPr>
      <w:r w:rsidRPr="007F394B">
        <w:rPr>
          <w:sz w:val="28"/>
          <w:szCs w:val="28"/>
        </w:rPr>
        <w:t>2027 и 2028 годов»</w:t>
      </w:r>
    </w:p>
    <w:p w:rsidR="00DD5481" w:rsidRPr="00DD5481" w:rsidRDefault="00DD5481" w:rsidP="00DD5481">
      <w:pPr>
        <w:suppressAutoHyphens/>
      </w:pPr>
    </w:p>
    <w:p w:rsidR="00DD5481" w:rsidRPr="00DD5481" w:rsidRDefault="00DD5481" w:rsidP="00DD5481">
      <w:pPr>
        <w:suppressAutoHyphens/>
      </w:pPr>
    </w:p>
    <w:p w:rsidR="00DD5481" w:rsidRPr="00DD5481" w:rsidRDefault="00DD5481" w:rsidP="00DD5481">
      <w:pPr>
        <w:suppressAutoHyphens/>
      </w:pPr>
    </w:p>
    <w:p w:rsidR="00DD5481" w:rsidRPr="00DD5481" w:rsidRDefault="00DD5481" w:rsidP="00DD5481">
      <w:pPr>
        <w:jc w:val="center"/>
        <w:rPr>
          <w:rFonts w:ascii="PT Astra Serif" w:hAnsi="PT Astra Serif"/>
          <w:sz w:val="28"/>
          <w:szCs w:val="28"/>
        </w:rPr>
      </w:pPr>
      <w:r w:rsidRPr="00DD5481">
        <w:rPr>
          <w:rFonts w:ascii="PT Astra Serif" w:hAnsi="PT Astra Serif"/>
          <w:sz w:val="28"/>
          <w:szCs w:val="28"/>
        </w:rPr>
        <w:t xml:space="preserve">Распределение межбюджетных трансфертов между бюджетами </w:t>
      </w:r>
      <w:r w:rsidRPr="00DD5481">
        <w:rPr>
          <w:rFonts w:ascii="PT Astra Serif" w:hAnsi="PT Astra Serif"/>
          <w:sz w:val="28"/>
          <w:szCs w:val="28"/>
        </w:rPr>
        <w:br/>
        <w:t>муниципальных образований на 2026 год</w:t>
      </w:r>
    </w:p>
    <w:p w:rsidR="00DD5481" w:rsidRDefault="00DD5481" w:rsidP="00DD5481">
      <w:pPr>
        <w:suppressAutoHyphens/>
      </w:pPr>
    </w:p>
    <w:p w:rsidR="00A90FA4" w:rsidRPr="00DD5481" w:rsidRDefault="00A90FA4" w:rsidP="00DD5481">
      <w:pPr>
        <w:suppressAutoHyphens/>
      </w:pPr>
    </w:p>
    <w:p w:rsidR="00DD5481" w:rsidRPr="00DD5481" w:rsidRDefault="00DD5481" w:rsidP="00A90FA4">
      <w:pPr>
        <w:suppressAutoHyphens/>
        <w:jc w:val="right"/>
        <w:rPr>
          <w:sz w:val="28"/>
          <w:szCs w:val="28"/>
        </w:rPr>
      </w:pPr>
      <w:r w:rsidRPr="00DD5481">
        <w:rPr>
          <w:sz w:val="28"/>
          <w:szCs w:val="28"/>
        </w:rPr>
        <w:t>Таблица 1</w:t>
      </w:r>
    </w:p>
    <w:p w:rsidR="00DD5481" w:rsidRPr="00DD5481" w:rsidRDefault="00DD5481" w:rsidP="00DD5481">
      <w:pPr>
        <w:suppressAutoHyphens/>
        <w:jc w:val="center"/>
        <w:rPr>
          <w:sz w:val="28"/>
          <w:szCs w:val="28"/>
        </w:rPr>
      </w:pPr>
      <w:r w:rsidRPr="00DD5481">
        <w:rPr>
          <w:sz w:val="28"/>
          <w:szCs w:val="28"/>
        </w:rPr>
        <w:t>Распределение иных межбюджетных трансфертов бюджетам поселений на исполнение полномочий по решению вопросов местного значения</w:t>
      </w:r>
    </w:p>
    <w:p w:rsidR="00DD5481" w:rsidRPr="00DD5481" w:rsidRDefault="00DD5481" w:rsidP="00DD5481">
      <w:pPr>
        <w:suppressAutoHyphens/>
        <w:jc w:val="center"/>
        <w:rPr>
          <w:sz w:val="28"/>
          <w:szCs w:val="28"/>
        </w:rPr>
      </w:pPr>
      <w:r w:rsidRPr="00DD5481">
        <w:rPr>
          <w:sz w:val="28"/>
          <w:szCs w:val="28"/>
        </w:rPr>
        <w:t>на 2026 год</w:t>
      </w:r>
    </w:p>
    <w:p w:rsidR="00DD5481" w:rsidRPr="00DD5481" w:rsidRDefault="00DD5481" w:rsidP="00DD5481">
      <w:pPr>
        <w:suppressAutoHyphens/>
        <w:jc w:val="right"/>
      </w:pPr>
      <w:r w:rsidRPr="00DD5481">
        <w:t>тыс. рублей</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713"/>
        <w:gridCol w:w="5670"/>
      </w:tblGrid>
      <w:tr w:rsidR="00DD5481" w:rsidRPr="00D5437E" w:rsidTr="00080699">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 п/п</w:t>
            </w:r>
          </w:p>
        </w:tc>
        <w:tc>
          <w:tcPr>
            <w:tcW w:w="3713"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Наименование бюджета</w:t>
            </w:r>
          </w:p>
        </w:tc>
        <w:tc>
          <w:tcPr>
            <w:tcW w:w="5670"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Сумма</w:t>
            </w:r>
          </w:p>
        </w:tc>
      </w:tr>
      <w:tr w:rsidR="00DD5481" w:rsidRPr="00D5437E" w:rsidTr="00080699">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DD5481" w:rsidRPr="00D5437E" w:rsidRDefault="00DD5481" w:rsidP="00DD5481">
            <w:pPr>
              <w:keepNext/>
              <w:suppressAutoHyphens/>
              <w:jc w:val="center"/>
              <w:outlineLvl w:val="1"/>
              <w:rPr>
                <w:snapToGrid w:val="0"/>
                <w:color w:val="000000"/>
              </w:rPr>
            </w:pPr>
            <w:r w:rsidRPr="00D5437E">
              <w:rPr>
                <w:snapToGrid w:val="0"/>
                <w:color w:val="000000"/>
              </w:rPr>
              <w:t>2</w:t>
            </w:r>
          </w:p>
        </w:tc>
        <w:tc>
          <w:tcPr>
            <w:tcW w:w="5670"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3</w:t>
            </w:r>
          </w:p>
        </w:tc>
      </w:tr>
      <w:tr w:rsidR="00DD5481" w:rsidRPr="00D5437E" w:rsidTr="00080699">
        <w:trPr>
          <w:trHeight w:val="193"/>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DD5481" w:rsidRPr="00D5437E" w:rsidRDefault="00DD5481" w:rsidP="00DD5481">
            <w:pPr>
              <w:keepNext/>
              <w:suppressAutoHyphens/>
              <w:outlineLvl w:val="1"/>
              <w:rPr>
                <w:snapToGrid w:val="0"/>
                <w:color w:val="000000"/>
              </w:rPr>
            </w:pPr>
            <w:r w:rsidRPr="00D5437E">
              <w:rPr>
                <w:snapToGrid w:val="0"/>
                <w:color w:val="000000"/>
              </w:rPr>
              <w:t>МО Бугрышихинский сельсовет</w:t>
            </w:r>
          </w:p>
        </w:tc>
        <w:tc>
          <w:tcPr>
            <w:tcW w:w="5670"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500</w:t>
            </w:r>
          </w:p>
        </w:tc>
      </w:tr>
      <w:tr w:rsidR="00DD5481" w:rsidRPr="00D5437E" w:rsidTr="00080699">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2</w:t>
            </w:r>
          </w:p>
        </w:tc>
        <w:tc>
          <w:tcPr>
            <w:tcW w:w="3713" w:type="dxa"/>
            <w:tcBorders>
              <w:top w:val="single" w:sz="4" w:space="0" w:color="auto"/>
              <w:left w:val="single" w:sz="4" w:space="0" w:color="auto"/>
              <w:bottom w:val="single" w:sz="4" w:space="0" w:color="auto"/>
              <w:right w:val="single" w:sz="4" w:space="0" w:color="auto"/>
            </w:tcBorders>
            <w:vAlign w:val="bottom"/>
          </w:tcPr>
          <w:p w:rsidR="00DD5481" w:rsidRPr="00D5437E" w:rsidRDefault="00DD5481" w:rsidP="00DD5481">
            <w:pPr>
              <w:keepNext/>
              <w:suppressAutoHyphens/>
              <w:outlineLvl w:val="1"/>
              <w:rPr>
                <w:snapToGrid w:val="0"/>
                <w:color w:val="000000"/>
              </w:rPr>
            </w:pPr>
            <w:r w:rsidRPr="00D5437E">
              <w:rPr>
                <w:snapToGrid w:val="0"/>
                <w:color w:val="000000"/>
              </w:rPr>
              <w:t>МО Ивановский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50</w:t>
            </w:r>
          </w:p>
        </w:tc>
      </w:tr>
      <w:tr w:rsidR="00DD5481" w:rsidRPr="00D5437E" w:rsidTr="00080699">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3</w:t>
            </w:r>
          </w:p>
        </w:tc>
        <w:tc>
          <w:tcPr>
            <w:tcW w:w="3713" w:type="dxa"/>
            <w:tcBorders>
              <w:top w:val="single" w:sz="4" w:space="0" w:color="auto"/>
              <w:left w:val="single" w:sz="4" w:space="0" w:color="auto"/>
              <w:bottom w:val="single" w:sz="4" w:space="0" w:color="auto"/>
              <w:right w:val="single" w:sz="4" w:space="0" w:color="auto"/>
            </w:tcBorders>
            <w:vAlign w:val="bottom"/>
          </w:tcPr>
          <w:p w:rsidR="00DD5481" w:rsidRPr="00D5437E" w:rsidRDefault="00DD5481" w:rsidP="00DD5481">
            <w:pPr>
              <w:keepNext/>
              <w:suppressAutoHyphens/>
              <w:outlineLvl w:val="1"/>
              <w:rPr>
                <w:snapToGrid w:val="0"/>
                <w:color w:val="000000"/>
              </w:rPr>
            </w:pPr>
            <w:r w:rsidRPr="00D5437E">
              <w:rPr>
                <w:snapToGrid w:val="0"/>
                <w:color w:val="000000"/>
              </w:rPr>
              <w:t>МО Казанцевский сельсовет</w:t>
            </w:r>
          </w:p>
        </w:tc>
        <w:tc>
          <w:tcPr>
            <w:tcW w:w="5670"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897,6</w:t>
            </w:r>
          </w:p>
        </w:tc>
      </w:tr>
      <w:tr w:rsidR="00DD5481" w:rsidRPr="00D5437E" w:rsidTr="00080699">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4</w:t>
            </w:r>
          </w:p>
        </w:tc>
        <w:tc>
          <w:tcPr>
            <w:tcW w:w="3713" w:type="dxa"/>
            <w:tcBorders>
              <w:top w:val="single" w:sz="4" w:space="0" w:color="auto"/>
              <w:left w:val="single" w:sz="4" w:space="0" w:color="auto"/>
              <w:bottom w:val="single" w:sz="4" w:space="0" w:color="auto"/>
              <w:right w:val="single" w:sz="4" w:space="0" w:color="auto"/>
            </w:tcBorders>
            <w:vAlign w:val="bottom"/>
          </w:tcPr>
          <w:p w:rsidR="00DD5481" w:rsidRPr="00D5437E" w:rsidRDefault="00DD5481" w:rsidP="00DD5481">
            <w:pPr>
              <w:keepNext/>
              <w:suppressAutoHyphens/>
              <w:outlineLvl w:val="1"/>
              <w:rPr>
                <w:snapToGrid w:val="0"/>
                <w:color w:val="000000"/>
              </w:rPr>
            </w:pPr>
            <w:r w:rsidRPr="00D5437E">
              <w:rPr>
                <w:snapToGrid w:val="0"/>
                <w:color w:val="000000"/>
              </w:rPr>
              <w:t>МО Колыванский сельсовет</w:t>
            </w:r>
          </w:p>
        </w:tc>
        <w:tc>
          <w:tcPr>
            <w:tcW w:w="5670"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267,1</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5</w:t>
            </w:r>
          </w:p>
        </w:tc>
        <w:tc>
          <w:tcPr>
            <w:tcW w:w="3713"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Краснознаменский сельсовет</w:t>
            </w:r>
          </w:p>
        </w:tc>
        <w:tc>
          <w:tcPr>
            <w:tcW w:w="5670"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1197,6</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6</w:t>
            </w:r>
          </w:p>
        </w:tc>
        <w:tc>
          <w:tcPr>
            <w:tcW w:w="3713"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Кузнецовский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2</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7</w:t>
            </w:r>
          </w:p>
        </w:tc>
        <w:tc>
          <w:tcPr>
            <w:tcW w:w="3713"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suppressAutoHyphens/>
            </w:pPr>
            <w:r w:rsidRPr="00D5437E">
              <w:t>МО Курьинский сельсовет</w:t>
            </w:r>
          </w:p>
        </w:tc>
        <w:tc>
          <w:tcPr>
            <w:tcW w:w="5670"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50</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8</w:t>
            </w:r>
          </w:p>
        </w:tc>
        <w:tc>
          <w:tcPr>
            <w:tcW w:w="3713"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Новофирсовский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797,1</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9</w:t>
            </w:r>
          </w:p>
        </w:tc>
        <w:tc>
          <w:tcPr>
            <w:tcW w:w="3713"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Трусовский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2047,8</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10</w:t>
            </w:r>
          </w:p>
        </w:tc>
        <w:tc>
          <w:tcPr>
            <w:tcW w:w="3713"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Усть-Таловский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1688,8</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p>
        </w:tc>
        <w:tc>
          <w:tcPr>
            <w:tcW w:w="3713"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Итого</w:t>
            </w:r>
          </w:p>
        </w:tc>
        <w:tc>
          <w:tcPr>
            <w:tcW w:w="5670"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7721</w:t>
            </w:r>
          </w:p>
        </w:tc>
      </w:tr>
    </w:tbl>
    <w:p w:rsidR="00DD5481" w:rsidRPr="00DD5481" w:rsidRDefault="00DD5481" w:rsidP="00DD5481">
      <w:pPr>
        <w:widowControl w:val="0"/>
        <w:tabs>
          <w:tab w:val="left" w:pos="7180"/>
        </w:tabs>
        <w:suppressAutoHyphens/>
        <w:ind w:left="4961"/>
        <w:jc w:val="right"/>
        <w:outlineLvl w:val="0"/>
        <w:rPr>
          <w:snapToGrid w:val="0"/>
          <w:sz w:val="22"/>
          <w:szCs w:val="22"/>
        </w:rPr>
      </w:pPr>
    </w:p>
    <w:p w:rsidR="00A90FA4" w:rsidRPr="00DD5481" w:rsidRDefault="00A90FA4" w:rsidP="00A90FA4">
      <w:pPr>
        <w:spacing w:after="160" w:line="259" w:lineRule="auto"/>
        <w:rPr>
          <w:sz w:val="28"/>
          <w:szCs w:val="28"/>
        </w:rPr>
      </w:pPr>
      <w:r>
        <w:rPr>
          <w:sz w:val="28"/>
          <w:szCs w:val="28"/>
        </w:rPr>
        <w:br w:type="page"/>
      </w:r>
    </w:p>
    <w:p w:rsidR="00DD5481" w:rsidRPr="00DD5481" w:rsidRDefault="00DD5481" w:rsidP="00DD5481">
      <w:pPr>
        <w:suppressAutoHyphens/>
        <w:jc w:val="right"/>
        <w:rPr>
          <w:sz w:val="28"/>
          <w:szCs w:val="28"/>
        </w:rPr>
      </w:pPr>
      <w:r w:rsidRPr="00DD5481">
        <w:rPr>
          <w:sz w:val="28"/>
          <w:szCs w:val="28"/>
        </w:rPr>
        <w:lastRenderedPageBreak/>
        <w:t>Таблица 4</w:t>
      </w:r>
    </w:p>
    <w:p w:rsidR="00DD5481" w:rsidRPr="00DD5481" w:rsidRDefault="00DD5481" w:rsidP="00DD5481">
      <w:pPr>
        <w:suppressAutoHyphens/>
        <w:jc w:val="right"/>
      </w:pPr>
    </w:p>
    <w:p w:rsidR="00DD5481" w:rsidRPr="00DD5481" w:rsidRDefault="00DD5481" w:rsidP="00DD5481">
      <w:pPr>
        <w:suppressAutoHyphens/>
        <w:jc w:val="center"/>
        <w:rPr>
          <w:sz w:val="28"/>
          <w:szCs w:val="28"/>
        </w:rPr>
      </w:pPr>
      <w:r w:rsidRPr="00DD5481">
        <w:rPr>
          <w:sz w:val="28"/>
          <w:szCs w:val="28"/>
        </w:rPr>
        <w:t>РАСПРЕДЕЛЕНИЕ</w:t>
      </w:r>
    </w:p>
    <w:p w:rsidR="00DD5481" w:rsidRPr="00DD5481" w:rsidRDefault="00DD5481" w:rsidP="00DD5481">
      <w:pPr>
        <w:jc w:val="center"/>
        <w:rPr>
          <w:color w:val="000000"/>
          <w:sz w:val="28"/>
          <w:szCs w:val="28"/>
        </w:rPr>
      </w:pPr>
      <w:r w:rsidRPr="00DD5481">
        <w:rPr>
          <w:sz w:val="28"/>
          <w:szCs w:val="28"/>
        </w:rPr>
        <w:t xml:space="preserve">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7" w:history="1">
        <w:r w:rsidRPr="00DD5481">
          <w:rPr>
            <w:sz w:val="28"/>
            <w:szCs w:val="28"/>
          </w:rPr>
          <w:t>законодательством</w:t>
        </w:r>
      </w:hyperlink>
      <w:r w:rsidRPr="00DD5481">
        <w:rPr>
          <w:sz w:val="28"/>
          <w:szCs w:val="28"/>
        </w:rPr>
        <w:t xml:space="preserve"> Российской Федерации</w:t>
      </w:r>
      <w:r w:rsidRPr="00DD5481">
        <w:rPr>
          <w:color w:val="000000"/>
          <w:sz w:val="28"/>
          <w:szCs w:val="28"/>
        </w:rPr>
        <w:t xml:space="preserve"> </w:t>
      </w:r>
    </w:p>
    <w:p w:rsidR="00DD5481" w:rsidRDefault="00DD5481" w:rsidP="00A90FA4">
      <w:pPr>
        <w:jc w:val="center"/>
        <w:rPr>
          <w:color w:val="000000"/>
          <w:sz w:val="28"/>
          <w:szCs w:val="28"/>
        </w:rPr>
      </w:pPr>
      <w:r w:rsidRPr="00DD5481">
        <w:rPr>
          <w:color w:val="000000"/>
          <w:sz w:val="28"/>
          <w:szCs w:val="28"/>
        </w:rPr>
        <w:t>на 2026 год</w:t>
      </w:r>
    </w:p>
    <w:p w:rsidR="00A90FA4" w:rsidRPr="00DD5481" w:rsidRDefault="00A90FA4" w:rsidP="00A90FA4">
      <w:pPr>
        <w:jc w:val="center"/>
        <w:rPr>
          <w:rFonts w:ascii="Calibri" w:hAnsi="Calibri"/>
          <w:color w:val="000000"/>
          <w:sz w:val="22"/>
          <w:szCs w:val="22"/>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DD5481" w:rsidRPr="00D5437E" w:rsidTr="00080699">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Сумма  тыс. руб.</w:t>
            </w:r>
          </w:p>
        </w:tc>
      </w:tr>
      <w:tr w:rsidR="00DD5481" w:rsidRPr="00D5437E" w:rsidTr="00080699">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DD5481" w:rsidRPr="00D5437E" w:rsidRDefault="00DD5481" w:rsidP="00DD5481">
            <w:pPr>
              <w:keepNext/>
              <w:suppressAutoHyphens/>
              <w:jc w:val="center"/>
              <w:outlineLvl w:val="1"/>
              <w:rPr>
                <w:snapToGrid w:val="0"/>
                <w:color w:val="000000"/>
              </w:rPr>
            </w:pPr>
            <w:r w:rsidRPr="00D5437E">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3</w:t>
            </w:r>
          </w:p>
        </w:tc>
      </w:tr>
      <w:tr w:rsidR="00DD5481" w:rsidRPr="00D5437E" w:rsidTr="00080699">
        <w:trPr>
          <w:trHeight w:val="193"/>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DD5481" w:rsidRPr="00D5437E" w:rsidRDefault="00DD5481" w:rsidP="00DD5481">
            <w:pPr>
              <w:keepNext/>
              <w:suppressAutoHyphens/>
              <w:outlineLvl w:val="1"/>
              <w:rPr>
                <w:snapToGrid w:val="0"/>
                <w:color w:val="000000"/>
              </w:rPr>
            </w:pPr>
            <w:r w:rsidRPr="00D5437E">
              <w:rPr>
                <w:snapToGrid w:val="0"/>
                <w:color w:val="000000"/>
              </w:rPr>
              <w:t>МО Бугрышихинский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195</w:t>
            </w:r>
          </w:p>
        </w:tc>
      </w:tr>
      <w:tr w:rsidR="00DD5481" w:rsidRPr="00D5437E" w:rsidTr="00080699">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2</w:t>
            </w:r>
          </w:p>
        </w:tc>
        <w:tc>
          <w:tcPr>
            <w:tcW w:w="4138" w:type="dxa"/>
            <w:tcBorders>
              <w:top w:val="single" w:sz="4" w:space="0" w:color="auto"/>
              <w:left w:val="single" w:sz="4" w:space="0" w:color="auto"/>
              <w:bottom w:val="single" w:sz="4" w:space="0" w:color="auto"/>
              <w:right w:val="single" w:sz="4" w:space="0" w:color="auto"/>
            </w:tcBorders>
            <w:vAlign w:val="bottom"/>
          </w:tcPr>
          <w:p w:rsidR="00DD5481" w:rsidRPr="00D5437E" w:rsidRDefault="00DD5481" w:rsidP="00DD5481">
            <w:pPr>
              <w:keepNext/>
              <w:suppressAutoHyphens/>
              <w:outlineLvl w:val="1"/>
              <w:rPr>
                <w:snapToGrid w:val="0"/>
                <w:color w:val="000000"/>
              </w:rPr>
            </w:pPr>
            <w:r w:rsidRPr="00D5437E">
              <w:rPr>
                <w:snapToGrid w:val="0"/>
                <w:color w:val="000000"/>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705,4</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Казанцевский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456,6</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Колыванскй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949,1</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4865,2</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579,7</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4088,8</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472</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546,4</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Усть-Таловский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736,2</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13594,4</w:t>
            </w:r>
          </w:p>
        </w:tc>
      </w:tr>
    </w:tbl>
    <w:p w:rsidR="00DD5481" w:rsidRPr="00DD5481" w:rsidRDefault="00DD5481" w:rsidP="00DD5481">
      <w:pPr>
        <w:widowControl w:val="0"/>
        <w:tabs>
          <w:tab w:val="left" w:pos="7180"/>
        </w:tabs>
        <w:suppressAutoHyphens/>
        <w:ind w:left="4961"/>
        <w:jc w:val="right"/>
        <w:outlineLvl w:val="0"/>
        <w:rPr>
          <w:rFonts w:ascii="Courier New" w:hAnsi="Courier New"/>
          <w:snapToGrid w:val="0"/>
        </w:rPr>
      </w:pPr>
    </w:p>
    <w:p w:rsidR="00A90FA4" w:rsidRDefault="00A90FA4">
      <w:pPr>
        <w:spacing w:after="160" w:line="259" w:lineRule="auto"/>
        <w:rPr>
          <w:rFonts w:ascii="Courier New" w:hAnsi="Courier New"/>
          <w:snapToGrid w:val="0"/>
        </w:rPr>
      </w:pPr>
      <w:r>
        <w:rPr>
          <w:rFonts w:ascii="Courier New" w:hAnsi="Courier New"/>
          <w:snapToGrid w:val="0"/>
        </w:rPr>
        <w:br w:type="page"/>
      </w:r>
    </w:p>
    <w:p w:rsidR="00DD5481" w:rsidRPr="00DD5481" w:rsidRDefault="00DD5481" w:rsidP="00A90FA4">
      <w:pPr>
        <w:widowControl w:val="0"/>
        <w:suppressAutoHyphens/>
        <w:jc w:val="right"/>
        <w:rPr>
          <w:sz w:val="28"/>
          <w:szCs w:val="28"/>
        </w:rPr>
      </w:pPr>
      <w:r w:rsidRPr="00DD5481">
        <w:rPr>
          <w:sz w:val="28"/>
          <w:szCs w:val="28"/>
        </w:rPr>
        <w:lastRenderedPageBreak/>
        <w:t>Таблица 6</w:t>
      </w:r>
    </w:p>
    <w:p w:rsidR="00DD5481" w:rsidRPr="00DD5481" w:rsidRDefault="00DD5481" w:rsidP="00DD5481">
      <w:pPr>
        <w:suppressAutoHyphens/>
      </w:pPr>
    </w:p>
    <w:p w:rsidR="00DD5481" w:rsidRPr="00DD5481" w:rsidRDefault="00DD5481" w:rsidP="00DD5481">
      <w:pPr>
        <w:suppressAutoHyphens/>
        <w:jc w:val="center"/>
        <w:rPr>
          <w:sz w:val="28"/>
          <w:szCs w:val="28"/>
        </w:rPr>
      </w:pPr>
    </w:p>
    <w:p w:rsidR="00DD5481" w:rsidRPr="00DD5481" w:rsidRDefault="00DD5481" w:rsidP="00DD5481">
      <w:pPr>
        <w:suppressAutoHyphens/>
        <w:jc w:val="center"/>
        <w:rPr>
          <w:sz w:val="28"/>
          <w:szCs w:val="28"/>
        </w:rPr>
      </w:pPr>
      <w:r w:rsidRPr="00DD5481">
        <w:rPr>
          <w:sz w:val="28"/>
          <w:szCs w:val="28"/>
        </w:rPr>
        <w:t>РАСПРЕДЕЛЕНИЕ</w:t>
      </w:r>
    </w:p>
    <w:p w:rsidR="00DD5481" w:rsidRPr="00DD5481" w:rsidRDefault="00DD5481" w:rsidP="00DD5481">
      <w:pPr>
        <w:jc w:val="center"/>
        <w:rPr>
          <w:color w:val="000000"/>
          <w:sz w:val="22"/>
          <w:szCs w:val="22"/>
        </w:rPr>
      </w:pPr>
      <w:r w:rsidRPr="00DD5481">
        <w:rPr>
          <w:sz w:val="28"/>
          <w:szCs w:val="28"/>
        </w:rPr>
        <w:t xml:space="preserve">межбюджетных трансфертов на выполнение переданных полномочий между бюджетами сельских поселений на </w:t>
      </w:r>
      <w:r w:rsidRPr="00DD5481">
        <w:rPr>
          <w:color w:val="000000"/>
          <w:sz w:val="28"/>
          <w:szCs w:val="28"/>
        </w:rPr>
        <w:t>организацию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sidRPr="00DD5481">
        <w:rPr>
          <w:sz w:val="28"/>
          <w:szCs w:val="28"/>
        </w:rPr>
        <w:t xml:space="preserve"> </w:t>
      </w:r>
      <w:r w:rsidRPr="00DD5481">
        <w:rPr>
          <w:color w:val="000000"/>
          <w:sz w:val="28"/>
          <w:szCs w:val="28"/>
        </w:rPr>
        <w:t>на 2026 год</w:t>
      </w:r>
    </w:p>
    <w:p w:rsidR="00DD5481" w:rsidRPr="00DD5481" w:rsidRDefault="00DD5481" w:rsidP="00DD5481">
      <w:pPr>
        <w:jc w:val="center"/>
        <w:rPr>
          <w:color w:val="000000"/>
          <w:sz w:val="28"/>
          <w:szCs w:val="28"/>
        </w:rPr>
      </w:pPr>
    </w:p>
    <w:p w:rsidR="00DD5481" w:rsidRPr="00DD5481" w:rsidRDefault="00DD5481" w:rsidP="00DD5481">
      <w:pPr>
        <w:suppressAutoHyphens/>
        <w:jc w:val="center"/>
        <w:rPr>
          <w:sz w:val="28"/>
          <w:szCs w:val="28"/>
        </w:rPr>
      </w:pPr>
      <w:r w:rsidRPr="00DD548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DD5481" w:rsidRPr="00D5437E" w:rsidTr="00080699">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Сумма  тыс.руб.</w:t>
            </w:r>
          </w:p>
        </w:tc>
      </w:tr>
      <w:tr w:rsidR="00DD5481" w:rsidRPr="00D5437E" w:rsidTr="00080699">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DD5481" w:rsidRPr="00D5437E" w:rsidRDefault="00DD5481" w:rsidP="00DD5481">
            <w:pPr>
              <w:keepNext/>
              <w:suppressAutoHyphens/>
              <w:jc w:val="center"/>
              <w:outlineLvl w:val="1"/>
              <w:rPr>
                <w:snapToGrid w:val="0"/>
                <w:color w:val="000000"/>
              </w:rPr>
            </w:pPr>
            <w:r w:rsidRPr="00D5437E">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3</w:t>
            </w:r>
          </w:p>
        </w:tc>
      </w:tr>
      <w:tr w:rsidR="00DD5481" w:rsidRPr="00D5437E" w:rsidTr="00080699">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DD5481" w:rsidRPr="00D5437E" w:rsidRDefault="00DD5481" w:rsidP="00DD5481">
            <w:pPr>
              <w:keepNext/>
              <w:suppressAutoHyphens/>
              <w:outlineLvl w:val="1"/>
              <w:rPr>
                <w:snapToGrid w:val="0"/>
                <w:color w:val="000000"/>
              </w:rPr>
            </w:pPr>
            <w:r w:rsidRPr="00D5437E">
              <w:rPr>
                <w:snapToGrid w:val="0"/>
                <w:color w:val="000000"/>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281,3</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2</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Колыванскй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142,4</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177,3</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171</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24</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2,4</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56,6</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855</w:t>
            </w:r>
          </w:p>
        </w:tc>
      </w:tr>
    </w:tbl>
    <w:p w:rsidR="007E5E5C" w:rsidRDefault="007E5E5C" w:rsidP="00DD5481">
      <w:pPr>
        <w:widowControl w:val="0"/>
        <w:tabs>
          <w:tab w:val="left" w:pos="7180"/>
        </w:tabs>
        <w:suppressAutoHyphens/>
        <w:ind w:left="4961"/>
        <w:jc w:val="right"/>
        <w:outlineLvl w:val="0"/>
        <w:rPr>
          <w:rFonts w:ascii="Courier New" w:hAnsi="Courier New"/>
          <w:snapToGrid w:val="0"/>
        </w:rPr>
      </w:pPr>
    </w:p>
    <w:p w:rsidR="00DD5481" w:rsidRPr="00DD5481" w:rsidRDefault="007E5E5C" w:rsidP="007E5E5C">
      <w:pPr>
        <w:spacing w:after="160" w:line="259" w:lineRule="auto"/>
        <w:rPr>
          <w:rFonts w:ascii="Courier New" w:hAnsi="Courier New"/>
          <w:snapToGrid w:val="0"/>
        </w:rPr>
      </w:pPr>
      <w:r>
        <w:rPr>
          <w:rFonts w:ascii="Courier New" w:hAnsi="Courier New"/>
          <w:snapToGrid w:val="0"/>
        </w:rPr>
        <w:br w:type="page"/>
      </w:r>
    </w:p>
    <w:p w:rsidR="00DD5481" w:rsidRPr="00D5437E" w:rsidRDefault="00DD5481" w:rsidP="00DD5481">
      <w:pPr>
        <w:widowControl w:val="0"/>
        <w:suppressAutoHyphens/>
        <w:jc w:val="right"/>
        <w:rPr>
          <w:sz w:val="28"/>
          <w:szCs w:val="28"/>
        </w:rPr>
      </w:pPr>
      <w:r w:rsidRPr="00D5437E">
        <w:rPr>
          <w:sz w:val="28"/>
          <w:szCs w:val="28"/>
        </w:rPr>
        <w:lastRenderedPageBreak/>
        <w:t>Таблица 8</w:t>
      </w:r>
    </w:p>
    <w:p w:rsidR="00DD5481" w:rsidRPr="00DD5481" w:rsidRDefault="00DD5481" w:rsidP="00DD5481">
      <w:pPr>
        <w:widowControl w:val="0"/>
        <w:suppressAutoHyphens/>
        <w:jc w:val="right"/>
        <w:rPr>
          <w:sz w:val="22"/>
          <w:szCs w:val="22"/>
        </w:rPr>
      </w:pPr>
    </w:p>
    <w:p w:rsidR="00DD5481" w:rsidRPr="00DD5481" w:rsidRDefault="00DD5481" w:rsidP="00DD5481">
      <w:pPr>
        <w:suppressAutoHyphens/>
      </w:pPr>
    </w:p>
    <w:p w:rsidR="00DD5481" w:rsidRPr="00DD5481" w:rsidRDefault="00DD5481" w:rsidP="00DD5481">
      <w:pPr>
        <w:suppressAutoHyphens/>
        <w:jc w:val="center"/>
        <w:rPr>
          <w:sz w:val="28"/>
          <w:szCs w:val="28"/>
        </w:rPr>
      </w:pPr>
      <w:r w:rsidRPr="00DD5481">
        <w:rPr>
          <w:sz w:val="28"/>
          <w:szCs w:val="28"/>
        </w:rPr>
        <w:t>РАСПРЕДЕЛЕНИЕ</w:t>
      </w:r>
    </w:p>
    <w:p w:rsidR="00DD5481" w:rsidRPr="00DD5481" w:rsidRDefault="00DD5481" w:rsidP="00DD5481">
      <w:pPr>
        <w:jc w:val="center"/>
        <w:rPr>
          <w:color w:val="000000"/>
          <w:sz w:val="28"/>
          <w:szCs w:val="28"/>
        </w:rPr>
      </w:pPr>
      <w:r w:rsidRPr="00DD5481">
        <w:rPr>
          <w:sz w:val="28"/>
          <w:szCs w:val="28"/>
        </w:rPr>
        <w:t>межбюджетных трансфертов на выполнение переданных полномочий между бюджетами сельских поселений на содержание мест захоронения</w:t>
      </w:r>
      <w:r w:rsidRPr="00DD5481">
        <w:rPr>
          <w:color w:val="000000"/>
          <w:sz w:val="28"/>
          <w:szCs w:val="28"/>
        </w:rPr>
        <w:t xml:space="preserve"> </w:t>
      </w:r>
    </w:p>
    <w:p w:rsidR="00DD5481" w:rsidRPr="00DD5481" w:rsidRDefault="00DD5481" w:rsidP="00DD5481">
      <w:pPr>
        <w:jc w:val="center"/>
        <w:rPr>
          <w:color w:val="000000"/>
          <w:sz w:val="22"/>
          <w:szCs w:val="22"/>
        </w:rPr>
      </w:pPr>
      <w:r w:rsidRPr="00DD5481">
        <w:rPr>
          <w:color w:val="000000"/>
          <w:sz w:val="28"/>
          <w:szCs w:val="28"/>
        </w:rPr>
        <w:t>на 2026 год</w:t>
      </w:r>
    </w:p>
    <w:p w:rsidR="00DD5481" w:rsidRPr="00DD5481" w:rsidRDefault="00DD5481" w:rsidP="00DD5481">
      <w:pPr>
        <w:suppressAutoHyphens/>
        <w:jc w:val="center"/>
        <w:rPr>
          <w:sz w:val="28"/>
          <w:szCs w:val="28"/>
        </w:rPr>
      </w:pPr>
      <w:r w:rsidRPr="00DD548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DD5481" w:rsidRPr="00D5437E" w:rsidTr="00080699">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Сумма  тыс.руб.</w:t>
            </w:r>
          </w:p>
        </w:tc>
      </w:tr>
      <w:tr w:rsidR="00DD5481" w:rsidRPr="00D5437E" w:rsidTr="00080699">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DD5481" w:rsidRPr="00D5437E" w:rsidRDefault="00DD5481" w:rsidP="00DD5481">
            <w:pPr>
              <w:keepNext/>
              <w:suppressAutoHyphens/>
              <w:jc w:val="center"/>
              <w:outlineLvl w:val="1"/>
              <w:rPr>
                <w:snapToGrid w:val="0"/>
                <w:color w:val="000000"/>
              </w:rPr>
            </w:pPr>
            <w:r w:rsidRPr="00D5437E">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3</w:t>
            </w:r>
          </w:p>
        </w:tc>
      </w:tr>
      <w:tr w:rsidR="00DD5481" w:rsidRPr="00D5437E" w:rsidTr="00080699">
        <w:trPr>
          <w:trHeight w:val="193"/>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DD5481" w:rsidRPr="00D5437E" w:rsidRDefault="00DD5481" w:rsidP="00DD5481">
            <w:pPr>
              <w:keepNext/>
              <w:suppressAutoHyphens/>
              <w:outlineLvl w:val="1"/>
              <w:rPr>
                <w:snapToGrid w:val="0"/>
                <w:color w:val="000000"/>
              </w:rPr>
            </w:pPr>
            <w:r w:rsidRPr="00D5437E">
              <w:rPr>
                <w:snapToGrid w:val="0"/>
                <w:color w:val="000000"/>
              </w:rPr>
              <w:t>МО Бугрышихинский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3,1</w:t>
            </w:r>
          </w:p>
        </w:tc>
      </w:tr>
      <w:tr w:rsidR="00DD5481" w:rsidRPr="00D5437E" w:rsidTr="00080699">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2</w:t>
            </w:r>
          </w:p>
        </w:tc>
        <w:tc>
          <w:tcPr>
            <w:tcW w:w="4138" w:type="dxa"/>
            <w:tcBorders>
              <w:top w:val="single" w:sz="4" w:space="0" w:color="auto"/>
              <w:left w:val="single" w:sz="4" w:space="0" w:color="auto"/>
              <w:bottom w:val="single" w:sz="4" w:space="0" w:color="auto"/>
              <w:right w:val="single" w:sz="4" w:space="0" w:color="auto"/>
            </w:tcBorders>
            <w:vAlign w:val="bottom"/>
          </w:tcPr>
          <w:p w:rsidR="00DD5481" w:rsidRPr="00D5437E" w:rsidRDefault="00DD5481" w:rsidP="00DD5481">
            <w:pPr>
              <w:keepNext/>
              <w:suppressAutoHyphens/>
              <w:outlineLvl w:val="1"/>
              <w:rPr>
                <w:snapToGrid w:val="0"/>
                <w:color w:val="000000"/>
              </w:rPr>
            </w:pPr>
            <w:r w:rsidRPr="00D5437E">
              <w:rPr>
                <w:snapToGrid w:val="0"/>
                <w:color w:val="000000"/>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18,8</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Казанцевский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20,4</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Колыванскй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24,9</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20,9</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11,5</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65,2</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15,7</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18</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Усть-Таловский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52,5</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251</w:t>
            </w:r>
          </w:p>
        </w:tc>
      </w:tr>
    </w:tbl>
    <w:p w:rsidR="00DD5481" w:rsidRPr="00DD5481" w:rsidRDefault="00DD5481" w:rsidP="00DD5481">
      <w:pPr>
        <w:widowControl w:val="0"/>
        <w:tabs>
          <w:tab w:val="left" w:pos="7180"/>
        </w:tabs>
        <w:suppressAutoHyphens/>
        <w:ind w:left="4961"/>
        <w:jc w:val="right"/>
        <w:outlineLvl w:val="0"/>
        <w:rPr>
          <w:rFonts w:ascii="Courier New" w:hAnsi="Courier New"/>
          <w:snapToGrid w:val="0"/>
        </w:rPr>
      </w:pPr>
    </w:p>
    <w:p w:rsidR="00DD5481" w:rsidRPr="00DD5481" w:rsidRDefault="00DD5481" w:rsidP="00DD5481">
      <w:pPr>
        <w:widowControl w:val="0"/>
        <w:tabs>
          <w:tab w:val="left" w:pos="7180"/>
        </w:tabs>
        <w:suppressAutoHyphens/>
        <w:ind w:left="4961"/>
        <w:jc w:val="right"/>
        <w:outlineLvl w:val="0"/>
        <w:rPr>
          <w:rFonts w:ascii="Courier New" w:hAnsi="Courier New"/>
          <w:snapToGrid w:val="0"/>
        </w:rPr>
      </w:pPr>
    </w:p>
    <w:p w:rsidR="00DD5481" w:rsidRPr="00DD5481" w:rsidRDefault="00DD5481" w:rsidP="00DD5481">
      <w:pPr>
        <w:spacing w:after="160" w:line="259" w:lineRule="auto"/>
        <w:rPr>
          <w:sz w:val="22"/>
          <w:szCs w:val="22"/>
        </w:rPr>
      </w:pPr>
    </w:p>
    <w:p w:rsidR="00DD5481" w:rsidRPr="00D5437E" w:rsidRDefault="00DD5481" w:rsidP="00DD5481">
      <w:pPr>
        <w:widowControl w:val="0"/>
        <w:suppressAutoHyphens/>
        <w:jc w:val="right"/>
        <w:rPr>
          <w:sz w:val="28"/>
          <w:szCs w:val="28"/>
        </w:rPr>
      </w:pPr>
      <w:r w:rsidRPr="00D5437E">
        <w:rPr>
          <w:sz w:val="28"/>
          <w:szCs w:val="28"/>
        </w:rPr>
        <w:t>Таблица 11</w:t>
      </w:r>
    </w:p>
    <w:p w:rsidR="00DD5481" w:rsidRPr="00DD5481" w:rsidRDefault="00DD5481" w:rsidP="00DD5481">
      <w:pPr>
        <w:widowControl w:val="0"/>
        <w:suppressAutoHyphens/>
        <w:jc w:val="right"/>
        <w:rPr>
          <w:sz w:val="22"/>
          <w:szCs w:val="22"/>
        </w:rPr>
      </w:pPr>
    </w:p>
    <w:p w:rsidR="00DD5481" w:rsidRPr="00DD5481" w:rsidRDefault="00DD5481" w:rsidP="00DD5481">
      <w:pPr>
        <w:suppressAutoHyphens/>
      </w:pPr>
    </w:p>
    <w:p w:rsidR="00DD5481" w:rsidRPr="00DD5481" w:rsidRDefault="00DD5481" w:rsidP="00DD5481">
      <w:pPr>
        <w:suppressAutoHyphens/>
        <w:jc w:val="center"/>
        <w:rPr>
          <w:sz w:val="28"/>
          <w:szCs w:val="28"/>
        </w:rPr>
      </w:pPr>
      <w:r w:rsidRPr="00DD5481">
        <w:rPr>
          <w:sz w:val="28"/>
          <w:szCs w:val="28"/>
        </w:rPr>
        <w:t>РАСПРЕДЕЛЕНИЕ</w:t>
      </w:r>
    </w:p>
    <w:p w:rsidR="00DD5481" w:rsidRPr="00DD5481" w:rsidRDefault="00DD5481" w:rsidP="00DD5481">
      <w:pPr>
        <w:jc w:val="center"/>
        <w:rPr>
          <w:color w:val="000000"/>
          <w:sz w:val="28"/>
          <w:szCs w:val="28"/>
        </w:rPr>
      </w:pPr>
      <w:r w:rsidRPr="00DD5481">
        <w:rPr>
          <w:sz w:val="28"/>
          <w:szCs w:val="28"/>
        </w:rPr>
        <w:t xml:space="preserve">межбюджетных трансфертов на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  </w:t>
      </w:r>
      <w:r w:rsidRPr="00DD5481">
        <w:rPr>
          <w:color w:val="000000"/>
          <w:sz w:val="28"/>
          <w:szCs w:val="28"/>
        </w:rPr>
        <w:t xml:space="preserve"> </w:t>
      </w:r>
    </w:p>
    <w:p w:rsidR="00DD5481" w:rsidRPr="00DD5481" w:rsidRDefault="00DD5481" w:rsidP="00DD5481">
      <w:pPr>
        <w:jc w:val="center"/>
        <w:rPr>
          <w:color w:val="000000"/>
          <w:sz w:val="22"/>
          <w:szCs w:val="22"/>
        </w:rPr>
      </w:pPr>
      <w:r w:rsidRPr="00DD5481">
        <w:rPr>
          <w:color w:val="000000"/>
          <w:sz w:val="28"/>
          <w:szCs w:val="28"/>
        </w:rPr>
        <w:t>на 2026 год</w:t>
      </w:r>
    </w:p>
    <w:p w:rsidR="00DD5481" w:rsidRPr="00DD5481" w:rsidRDefault="00DD5481" w:rsidP="00DD5481">
      <w:pPr>
        <w:suppressAutoHyphens/>
        <w:jc w:val="center"/>
        <w:rPr>
          <w:sz w:val="28"/>
          <w:szCs w:val="28"/>
        </w:rPr>
      </w:pPr>
      <w:r w:rsidRPr="00DD548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DD5481" w:rsidRPr="00D5437E" w:rsidTr="00080699">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Сумма  тыс.руб.</w:t>
            </w:r>
          </w:p>
        </w:tc>
      </w:tr>
      <w:tr w:rsidR="00DD5481" w:rsidRPr="00D5437E" w:rsidTr="00080699">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DD5481" w:rsidRPr="00D5437E" w:rsidRDefault="00DD5481" w:rsidP="00DD5481">
            <w:pPr>
              <w:keepNext/>
              <w:suppressAutoHyphens/>
              <w:jc w:val="center"/>
              <w:outlineLvl w:val="1"/>
              <w:rPr>
                <w:snapToGrid w:val="0"/>
                <w:color w:val="000000"/>
              </w:rPr>
            </w:pPr>
            <w:r w:rsidRPr="00D5437E">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DD5481" w:rsidRPr="00D5437E" w:rsidRDefault="00DD5481" w:rsidP="00DD5481">
            <w:pPr>
              <w:keepNext/>
              <w:suppressAutoHyphens/>
              <w:jc w:val="center"/>
              <w:outlineLvl w:val="1"/>
              <w:rPr>
                <w:snapToGrid w:val="0"/>
                <w:color w:val="000000"/>
              </w:rPr>
            </w:pPr>
            <w:r w:rsidRPr="00D5437E">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3</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r w:rsidRPr="00D5437E">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800</w:t>
            </w:r>
          </w:p>
        </w:tc>
      </w:tr>
      <w:tr w:rsidR="00DD5481" w:rsidRPr="00D5437E" w:rsidTr="00080699">
        <w:trPr>
          <w:trHeight w:val="236"/>
        </w:trPr>
        <w:tc>
          <w:tcPr>
            <w:tcW w:w="540" w:type="dxa"/>
            <w:tcBorders>
              <w:top w:val="single" w:sz="4" w:space="0" w:color="auto"/>
              <w:left w:val="single" w:sz="4" w:space="0" w:color="auto"/>
              <w:bottom w:val="single" w:sz="4" w:space="0" w:color="auto"/>
              <w:right w:val="nil"/>
            </w:tcBorders>
          </w:tcPr>
          <w:p w:rsidR="00DD5481" w:rsidRPr="00D5437E" w:rsidRDefault="00DD5481" w:rsidP="00DD548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outlineLvl w:val="1"/>
              <w:rPr>
                <w:snapToGrid w:val="0"/>
                <w:color w:val="000000"/>
              </w:rPr>
            </w:pPr>
            <w:r w:rsidRPr="00D5437E">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DD5481" w:rsidRPr="00D5437E" w:rsidRDefault="00DD5481" w:rsidP="00DD5481">
            <w:pPr>
              <w:keepNext/>
              <w:suppressAutoHyphens/>
              <w:jc w:val="center"/>
              <w:outlineLvl w:val="1"/>
              <w:rPr>
                <w:snapToGrid w:val="0"/>
                <w:color w:val="000000"/>
              </w:rPr>
            </w:pPr>
            <w:r w:rsidRPr="00D5437E">
              <w:rPr>
                <w:snapToGrid w:val="0"/>
                <w:color w:val="000000"/>
              </w:rPr>
              <w:t>800</w:t>
            </w:r>
          </w:p>
        </w:tc>
      </w:tr>
    </w:tbl>
    <w:p w:rsidR="009175CB" w:rsidRDefault="009175CB"/>
    <w:p w:rsidR="009175CB" w:rsidRDefault="009175CB">
      <w:pPr>
        <w:spacing w:after="160" w:line="259" w:lineRule="auto"/>
      </w:pPr>
      <w:r>
        <w:br w:type="page"/>
      </w:r>
    </w:p>
    <w:p w:rsidR="009175CB" w:rsidRPr="00D96744" w:rsidRDefault="009175CB" w:rsidP="009175CB">
      <w:pPr>
        <w:pStyle w:val="a7"/>
        <w:jc w:val="center"/>
        <w:rPr>
          <w:rFonts w:ascii="Times New Roman" w:hAnsi="Times New Roman"/>
          <w:b/>
          <w:spacing w:val="20"/>
          <w:sz w:val="36"/>
          <w:szCs w:val="36"/>
        </w:rPr>
      </w:pPr>
      <w:r w:rsidRPr="00D96744">
        <w:rPr>
          <w:rFonts w:ascii="Times New Roman" w:hAnsi="Times New Roman"/>
          <w:b/>
          <w:spacing w:val="20"/>
          <w:sz w:val="36"/>
          <w:szCs w:val="36"/>
        </w:rPr>
        <w:lastRenderedPageBreak/>
        <w:t>Курьинский районный Совет народных депутатов</w:t>
      </w:r>
    </w:p>
    <w:p w:rsidR="009175CB" w:rsidRPr="00D96744" w:rsidRDefault="009175CB" w:rsidP="009175CB">
      <w:pPr>
        <w:pStyle w:val="a7"/>
        <w:jc w:val="center"/>
        <w:rPr>
          <w:rFonts w:ascii="Times New Roman" w:hAnsi="Times New Roman"/>
          <w:b/>
          <w:spacing w:val="20"/>
          <w:sz w:val="36"/>
          <w:szCs w:val="36"/>
        </w:rPr>
      </w:pPr>
      <w:r w:rsidRPr="00D96744">
        <w:rPr>
          <w:rFonts w:ascii="Times New Roman" w:hAnsi="Times New Roman"/>
          <w:b/>
          <w:spacing w:val="20"/>
          <w:sz w:val="36"/>
          <w:szCs w:val="36"/>
        </w:rPr>
        <w:t>Алтайского края</w:t>
      </w:r>
    </w:p>
    <w:p w:rsidR="009175CB" w:rsidRPr="00D96744" w:rsidRDefault="009175CB" w:rsidP="009175CB">
      <w:pPr>
        <w:jc w:val="center"/>
        <w:rPr>
          <w:b/>
        </w:rPr>
      </w:pPr>
    </w:p>
    <w:p w:rsidR="009175CB" w:rsidRPr="00D96744" w:rsidRDefault="009175CB" w:rsidP="009175CB">
      <w:pPr>
        <w:jc w:val="center"/>
        <w:rPr>
          <w:b/>
          <w:spacing w:val="84"/>
          <w:sz w:val="36"/>
        </w:rPr>
      </w:pPr>
      <w:r w:rsidRPr="00D96744">
        <w:rPr>
          <w:b/>
          <w:spacing w:val="84"/>
          <w:sz w:val="36"/>
        </w:rPr>
        <w:t>РЕШЕНИЕ</w:t>
      </w:r>
    </w:p>
    <w:p w:rsidR="009175CB" w:rsidRDefault="009175CB" w:rsidP="009175CB"/>
    <w:p w:rsidR="009175CB" w:rsidRPr="00D96744" w:rsidRDefault="009175CB" w:rsidP="009175CB"/>
    <w:p w:rsidR="009175CB" w:rsidRDefault="009175CB" w:rsidP="009175CB">
      <w:r>
        <w:t xml:space="preserve">23.06.2026                                           </w:t>
      </w:r>
      <w:r w:rsidR="00D5437E">
        <w:t xml:space="preserve">          с. Курья       </w:t>
      </w:r>
      <w:r>
        <w:t xml:space="preserve">                                              </w:t>
      </w:r>
      <w:r w:rsidR="00D5437E">
        <w:t xml:space="preserve">     </w:t>
      </w:r>
      <w:r>
        <w:t xml:space="preserve">             № 13</w:t>
      </w:r>
    </w:p>
    <w:p w:rsidR="009175CB" w:rsidRDefault="009175CB" w:rsidP="009175CB"/>
    <w:p w:rsidR="009175CB" w:rsidRPr="00F66EDB" w:rsidRDefault="009175CB" w:rsidP="009175CB"/>
    <w:p w:rsidR="009175CB" w:rsidRPr="008E0F75" w:rsidRDefault="009175CB" w:rsidP="009175CB">
      <w:pPr>
        <w:tabs>
          <w:tab w:val="left" w:pos="4536"/>
        </w:tabs>
        <w:spacing w:line="240" w:lineRule="exact"/>
        <w:jc w:val="both"/>
        <w:rPr>
          <w:sz w:val="28"/>
          <w:szCs w:val="28"/>
        </w:rPr>
      </w:pPr>
      <w:r w:rsidRPr="0035248C">
        <w:rPr>
          <w:sz w:val="28"/>
          <w:szCs w:val="28"/>
        </w:rPr>
        <w:t xml:space="preserve">О внесении изменений в </w:t>
      </w:r>
      <w:r w:rsidRPr="003C3A7F">
        <w:rPr>
          <w:sz w:val="28"/>
          <w:szCs w:val="28"/>
        </w:rPr>
        <w:t xml:space="preserve">решение </w:t>
      </w:r>
      <w:r>
        <w:rPr>
          <w:sz w:val="28"/>
          <w:szCs w:val="28"/>
        </w:rPr>
        <w:t xml:space="preserve">Курьинского </w:t>
      </w:r>
      <w:r w:rsidRPr="003C3A7F">
        <w:rPr>
          <w:sz w:val="28"/>
          <w:szCs w:val="28"/>
        </w:rPr>
        <w:t xml:space="preserve">районного Совета народных депутатов </w:t>
      </w:r>
      <w:r>
        <w:rPr>
          <w:sz w:val="28"/>
          <w:szCs w:val="28"/>
        </w:rPr>
        <w:t xml:space="preserve">Алтайского края </w:t>
      </w:r>
      <w:r w:rsidRPr="003C3A7F">
        <w:rPr>
          <w:sz w:val="28"/>
          <w:szCs w:val="28"/>
        </w:rPr>
        <w:t>от 30.09.2024 № 24</w:t>
      </w:r>
      <w:r>
        <w:rPr>
          <w:sz w:val="28"/>
          <w:szCs w:val="28"/>
        </w:rPr>
        <w:t xml:space="preserve"> </w:t>
      </w:r>
      <w:r w:rsidRPr="008E0F75">
        <w:rPr>
          <w:sz w:val="28"/>
          <w:szCs w:val="28"/>
        </w:rPr>
        <w:t>«</w:t>
      </w:r>
      <w:r w:rsidRPr="008E0F75">
        <w:rPr>
          <w:bCs/>
          <w:sz w:val="28"/>
          <w:szCs w:val="28"/>
        </w:rPr>
        <w:t xml:space="preserve">Об утверждении Положения </w:t>
      </w:r>
      <w:r w:rsidRPr="008E0F75">
        <w:rPr>
          <w:sz w:val="28"/>
          <w:szCs w:val="28"/>
        </w:rPr>
        <w:t>о бюджетном процессе и финансовом контроле в муниципальном образовании Курьинский район»</w:t>
      </w:r>
    </w:p>
    <w:p w:rsidR="009175CB" w:rsidRPr="008E0F75" w:rsidRDefault="009175CB" w:rsidP="009175CB">
      <w:pPr>
        <w:ind w:firstLine="709"/>
        <w:rPr>
          <w:sz w:val="28"/>
          <w:szCs w:val="28"/>
        </w:rPr>
      </w:pPr>
    </w:p>
    <w:p w:rsidR="009175CB" w:rsidRPr="00182542" w:rsidRDefault="009175CB" w:rsidP="009175CB">
      <w:pPr>
        <w:ind w:firstLine="709"/>
        <w:jc w:val="both"/>
        <w:rPr>
          <w:spacing w:val="24"/>
          <w:sz w:val="28"/>
          <w:szCs w:val="28"/>
        </w:rPr>
      </w:pPr>
      <w:r w:rsidRPr="008E0F75">
        <w:rPr>
          <w:sz w:val="28"/>
          <w:szCs w:val="28"/>
        </w:rPr>
        <w:t>В соответствии с Бюджетным</w:t>
      </w:r>
      <w:r>
        <w:rPr>
          <w:sz w:val="28"/>
          <w:szCs w:val="28"/>
        </w:rPr>
        <w:t xml:space="preserve"> кодексом Российской Федерации, в целях определения правовых основ, содержания и механизма осуществления бюджетного процесса и финансового контроля в Курьинском районе, районный Совет народных депутатов </w:t>
      </w:r>
      <w:r w:rsidRPr="00182542">
        <w:rPr>
          <w:spacing w:val="24"/>
          <w:sz w:val="28"/>
          <w:szCs w:val="28"/>
        </w:rPr>
        <w:t>РЕШИЛ:</w:t>
      </w:r>
    </w:p>
    <w:p w:rsidR="009175CB" w:rsidRDefault="009175CB" w:rsidP="009175CB">
      <w:pPr>
        <w:ind w:firstLine="709"/>
        <w:jc w:val="both"/>
        <w:rPr>
          <w:sz w:val="28"/>
          <w:szCs w:val="28"/>
        </w:rPr>
      </w:pPr>
    </w:p>
    <w:p w:rsidR="009175CB" w:rsidRDefault="009175CB" w:rsidP="009175CB">
      <w:pPr>
        <w:pStyle w:val="afd"/>
        <w:numPr>
          <w:ilvl w:val="0"/>
          <w:numId w:val="33"/>
        </w:numPr>
        <w:tabs>
          <w:tab w:val="left" w:pos="1134"/>
        </w:tabs>
        <w:ind w:left="0" w:firstLine="709"/>
        <w:jc w:val="both"/>
        <w:rPr>
          <w:sz w:val="28"/>
          <w:szCs w:val="28"/>
        </w:rPr>
      </w:pPr>
      <w:r w:rsidRPr="00E3262B">
        <w:rPr>
          <w:sz w:val="28"/>
          <w:szCs w:val="28"/>
        </w:rPr>
        <w:t>Внести в Положение о бюджетном процессе и финансовом контроле в муниципальном образовании Курьинский район Алтайского края, утвержденное решением Курьинского районного Совета народных депутатов Алтайского края от 30.09.2024 г № 24 следующие изменения:</w:t>
      </w:r>
    </w:p>
    <w:p w:rsidR="009175CB" w:rsidRDefault="009175CB" w:rsidP="009175CB">
      <w:pPr>
        <w:pStyle w:val="afd"/>
        <w:tabs>
          <w:tab w:val="left" w:pos="1134"/>
        </w:tabs>
        <w:ind w:left="709"/>
        <w:jc w:val="both"/>
        <w:rPr>
          <w:sz w:val="28"/>
          <w:szCs w:val="28"/>
        </w:rPr>
      </w:pPr>
    </w:p>
    <w:p w:rsidR="009175CB" w:rsidRDefault="009175CB" w:rsidP="009175CB">
      <w:pPr>
        <w:pStyle w:val="afd"/>
        <w:numPr>
          <w:ilvl w:val="0"/>
          <w:numId w:val="34"/>
        </w:numPr>
        <w:tabs>
          <w:tab w:val="left" w:pos="1134"/>
        </w:tabs>
        <w:jc w:val="both"/>
        <w:rPr>
          <w:sz w:val="28"/>
          <w:szCs w:val="28"/>
        </w:rPr>
      </w:pPr>
      <w:r>
        <w:rPr>
          <w:sz w:val="28"/>
          <w:szCs w:val="28"/>
        </w:rPr>
        <w:t>пункт 1 статьи 2 изложить в следующей редакции:</w:t>
      </w:r>
    </w:p>
    <w:p w:rsidR="009175CB" w:rsidRPr="004401A1" w:rsidRDefault="009175CB" w:rsidP="009175CB">
      <w:pPr>
        <w:pStyle w:val="ConsPlusNormal"/>
        <w:widowControl/>
        <w:spacing w:line="22" w:lineRule="atLeast"/>
        <w:ind w:firstLine="709"/>
        <w:jc w:val="both"/>
        <w:rPr>
          <w:sz w:val="28"/>
          <w:szCs w:val="28"/>
        </w:rPr>
      </w:pPr>
      <w:r>
        <w:rPr>
          <w:sz w:val="28"/>
          <w:szCs w:val="28"/>
        </w:rPr>
        <w:t>«</w:t>
      </w:r>
      <w:r w:rsidRPr="004401A1">
        <w:rPr>
          <w:sz w:val="28"/>
          <w:szCs w:val="28"/>
        </w:rPr>
        <w:t>1.</w:t>
      </w:r>
      <w:r>
        <w:rPr>
          <w:sz w:val="28"/>
          <w:szCs w:val="28"/>
        </w:rPr>
        <w:t xml:space="preserve"> </w:t>
      </w:r>
      <w:r w:rsidRPr="00270F83">
        <w:rPr>
          <w:sz w:val="28"/>
          <w:szCs w:val="28"/>
        </w:rPr>
        <w:t>Нормативн</w:t>
      </w:r>
      <w:r>
        <w:rPr>
          <w:sz w:val="28"/>
          <w:szCs w:val="28"/>
        </w:rPr>
        <w:t>о-</w:t>
      </w:r>
      <w:r w:rsidRPr="00270F83">
        <w:rPr>
          <w:sz w:val="28"/>
          <w:szCs w:val="28"/>
        </w:rPr>
        <w:t>правовая база</w:t>
      </w:r>
      <w:r>
        <w:rPr>
          <w:sz w:val="28"/>
          <w:szCs w:val="28"/>
        </w:rPr>
        <w:t xml:space="preserve"> Курьин</w:t>
      </w:r>
      <w:r w:rsidRPr="004401A1">
        <w:rPr>
          <w:sz w:val="28"/>
          <w:szCs w:val="28"/>
        </w:rPr>
        <w:t>ского района состоит из</w:t>
      </w:r>
      <w:r>
        <w:rPr>
          <w:sz w:val="28"/>
          <w:szCs w:val="28"/>
        </w:rPr>
        <w:t xml:space="preserve"> </w:t>
      </w:r>
      <w:r w:rsidRPr="004401A1">
        <w:rPr>
          <w:sz w:val="28"/>
          <w:szCs w:val="28"/>
        </w:rPr>
        <w:t>настоящего Положения, принят</w:t>
      </w:r>
      <w:r>
        <w:rPr>
          <w:sz w:val="28"/>
          <w:szCs w:val="28"/>
        </w:rPr>
        <w:t>ых</w:t>
      </w:r>
      <w:r w:rsidRPr="004401A1">
        <w:rPr>
          <w:sz w:val="28"/>
          <w:szCs w:val="28"/>
        </w:rPr>
        <w:t xml:space="preserve"> в соответствии с ним решени</w:t>
      </w:r>
      <w:r>
        <w:rPr>
          <w:sz w:val="28"/>
          <w:szCs w:val="28"/>
        </w:rPr>
        <w:t>й</w:t>
      </w:r>
      <w:r w:rsidRPr="004401A1">
        <w:rPr>
          <w:sz w:val="28"/>
          <w:szCs w:val="28"/>
        </w:rPr>
        <w:t xml:space="preserve"> о </w:t>
      </w:r>
      <w:r>
        <w:rPr>
          <w:sz w:val="28"/>
          <w:szCs w:val="28"/>
        </w:rPr>
        <w:t>бюджете Курьинского района Алтайского края (далее - решения о</w:t>
      </w:r>
      <w:r w:rsidRPr="004742A7">
        <w:rPr>
          <w:sz w:val="28"/>
          <w:szCs w:val="28"/>
        </w:rPr>
        <w:t xml:space="preserve"> </w:t>
      </w:r>
      <w:r w:rsidRPr="004401A1">
        <w:rPr>
          <w:sz w:val="28"/>
          <w:szCs w:val="28"/>
        </w:rPr>
        <w:t>районном бюджете</w:t>
      </w:r>
      <w:r>
        <w:rPr>
          <w:sz w:val="28"/>
          <w:szCs w:val="28"/>
        </w:rPr>
        <w:t>)</w:t>
      </w:r>
      <w:r w:rsidRPr="004401A1">
        <w:rPr>
          <w:sz w:val="28"/>
          <w:szCs w:val="28"/>
        </w:rPr>
        <w:t xml:space="preserve"> </w:t>
      </w:r>
      <w:r>
        <w:rPr>
          <w:sz w:val="28"/>
          <w:szCs w:val="28"/>
        </w:rPr>
        <w:t xml:space="preserve">на очередной финансовый год и плановый период, </w:t>
      </w:r>
      <w:r w:rsidRPr="004401A1">
        <w:rPr>
          <w:sz w:val="28"/>
          <w:szCs w:val="28"/>
        </w:rPr>
        <w:t>иных решений и</w:t>
      </w:r>
      <w:r>
        <w:rPr>
          <w:sz w:val="28"/>
          <w:szCs w:val="28"/>
        </w:rPr>
        <w:t xml:space="preserve"> муниципальных </w:t>
      </w:r>
      <w:r w:rsidRPr="004401A1">
        <w:rPr>
          <w:sz w:val="28"/>
          <w:szCs w:val="28"/>
        </w:rPr>
        <w:t>нормативны</w:t>
      </w:r>
      <w:r>
        <w:rPr>
          <w:sz w:val="28"/>
          <w:szCs w:val="28"/>
        </w:rPr>
        <w:t>х</w:t>
      </w:r>
      <w:r w:rsidRPr="004401A1">
        <w:rPr>
          <w:sz w:val="28"/>
          <w:szCs w:val="28"/>
        </w:rPr>
        <w:t xml:space="preserve"> правовых актов района, регулирующих бюджетные правоотношения.</w:t>
      </w:r>
    </w:p>
    <w:p w:rsidR="009175CB" w:rsidRPr="00E3262B" w:rsidRDefault="009175CB" w:rsidP="009175CB">
      <w:pPr>
        <w:pStyle w:val="afd"/>
        <w:tabs>
          <w:tab w:val="left" w:pos="1134"/>
        </w:tabs>
        <w:ind w:left="709"/>
        <w:jc w:val="both"/>
        <w:rPr>
          <w:sz w:val="28"/>
          <w:szCs w:val="28"/>
        </w:rPr>
      </w:pPr>
    </w:p>
    <w:p w:rsidR="009175CB" w:rsidRPr="004742A7" w:rsidRDefault="009175CB" w:rsidP="009175CB">
      <w:pPr>
        <w:pStyle w:val="afd"/>
        <w:numPr>
          <w:ilvl w:val="0"/>
          <w:numId w:val="34"/>
        </w:numPr>
        <w:tabs>
          <w:tab w:val="left" w:pos="992"/>
          <w:tab w:val="left" w:pos="1134"/>
        </w:tabs>
        <w:spacing w:line="22" w:lineRule="atLeast"/>
        <w:jc w:val="both"/>
        <w:rPr>
          <w:sz w:val="28"/>
          <w:szCs w:val="28"/>
        </w:rPr>
      </w:pPr>
      <w:r w:rsidRPr="004742A7">
        <w:rPr>
          <w:rFonts w:cs="Arial"/>
          <w:sz w:val="28"/>
          <w:szCs w:val="28"/>
        </w:rPr>
        <w:t>пункт 2 статьи 17 изложить в следующей редакции:</w:t>
      </w:r>
      <w:r w:rsidRPr="004742A7">
        <w:rPr>
          <w:sz w:val="28"/>
          <w:szCs w:val="28"/>
        </w:rPr>
        <w:t xml:space="preserve"> </w:t>
      </w:r>
    </w:p>
    <w:p w:rsidR="009175CB" w:rsidRPr="00374435" w:rsidRDefault="009175CB" w:rsidP="009175CB">
      <w:pPr>
        <w:tabs>
          <w:tab w:val="left" w:pos="1134"/>
        </w:tabs>
        <w:ind w:firstLine="709"/>
        <w:jc w:val="both"/>
        <w:rPr>
          <w:rFonts w:cs="Arial"/>
          <w:sz w:val="28"/>
          <w:szCs w:val="28"/>
        </w:rPr>
      </w:pPr>
      <w:r w:rsidRPr="00374435">
        <w:rPr>
          <w:sz w:val="28"/>
          <w:szCs w:val="28"/>
        </w:rPr>
        <w:t>«2. Контрольно-счетная комиссия Курьинского района Алтайского края проводит экспертизу проекта решения о районном бюджете на очередной финансовый год и плановый период в течении 30 дней после его получения, по результатам которой председатель контрольно-счетно</w:t>
      </w:r>
      <w:r>
        <w:rPr>
          <w:sz w:val="28"/>
          <w:szCs w:val="28"/>
        </w:rPr>
        <w:t>й</w:t>
      </w:r>
      <w:r w:rsidRPr="00374435">
        <w:rPr>
          <w:sz w:val="28"/>
          <w:szCs w:val="28"/>
        </w:rPr>
        <w:t xml:space="preserve"> комиссии представляет в районный Совет народных депутатов соответствующее заключение.</w:t>
      </w:r>
      <w:r w:rsidRPr="00374435">
        <w:rPr>
          <w:rFonts w:cs="Arial"/>
          <w:sz w:val="28"/>
          <w:szCs w:val="28"/>
        </w:rPr>
        <w:t>»;</w:t>
      </w:r>
    </w:p>
    <w:p w:rsidR="009175CB" w:rsidRPr="00374435" w:rsidRDefault="009175CB" w:rsidP="009175CB">
      <w:pPr>
        <w:tabs>
          <w:tab w:val="left" w:pos="1134"/>
        </w:tabs>
        <w:ind w:firstLine="709"/>
        <w:jc w:val="both"/>
        <w:rPr>
          <w:strike/>
          <w:sz w:val="28"/>
          <w:szCs w:val="28"/>
        </w:rPr>
      </w:pPr>
    </w:p>
    <w:p w:rsidR="009175CB" w:rsidRPr="00374435" w:rsidRDefault="009175CB" w:rsidP="009175CB">
      <w:pPr>
        <w:pStyle w:val="afd"/>
        <w:numPr>
          <w:ilvl w:val="0"/>
          <w:numId w:val="34"/>
        </w:numPr>
        <w:tabs>
          <w:tab w:val="left" w:pos="992"/>
          <w:tab w:val="left" w:pos="1134"/>
        </w:tabs>
        <w:ind w:left="0" w:firstLine="709"/>
        <w:jc w:val="both"/>
        <w:rPr>
          <w:sz w:val="28"/>
          <w:szCs w:val="28"/>
        </w:rPr>
      </w:pPr>
      <w:r w:rsidRPr="00374435">
        <w:rPr>
          <w:sz w:val="28"/>
          <w:szCs w:val="28"/>
        </w:rPr>
        <w:t xml:space="preserve">пункт 4 статьи 20 изложить в следующей редакции:         </w:t>
      </w:r>
    </w:p>
    <w:p w:rsidR="009175CB" w:rsidRPr="00374435" w:rsidRDefault="009175CB" w:rsidP="009175CB">
      <w:pPr>
        <w:pStyle w:val="ConsPlusNormal"/>
        <w:widowControl/>
        <w:spacing w:line="22" w:lineRule="atLeast"/>
        <w:ind w:firstLine="709"/>
        <w:jc w:val="both"/>
        <w:rPr>
          <w:sz w:val="28"/>
          <w:szCs w:val="28"/>
        </w:rPr>
      </w:pPr>
      <w:r w:rsidRPr="00374435">
        <w:rPr>
          <w:sz w:val="28"/>
          <w:szCs w:val="28"/>
        </w:rPr>
        <w:t>«4. Одновременно с ежеквартальными отчетами об исполнении районного бюджета представляется следующая информация:</w:t>
      </w:r>
    </w:p>
    <w:p w:rsidR="009175CB" w:rsidRPr="00374435" w:rsidRDefault="009175CB" w:rsidP="009175CB">
      <w:pPr>
        <w:pStyle w:val="ConsPlusNormal"/>
        <w:widowControl/>
        <w:spacing w:line="22" w:lineRule="atLeast"/>
        <w:ind w:firstLine="709"/>
        <w:jc w:val="both"/>
        <w:rPr>
          <w:sz w:val="28"/>
          <w:szCs w:val="28"/>
        </w:rPr>
      </w:pPr>
      <w:r w:rsidRPr="00374435">
        <w:rPr>
          <w:sz w:val="28"/>
          <w:szCs w:val="28"/>
        </w:rPr>
        <w:t>1) о расходах районного бюджета на капитальные вложения и капитальный ремонт в рамках капитального строительства, реконструкции и капитального ремонта объектов муниципальной собственности;</w:t>
      </w:r>
    </w:p>
    <w:p w:rsidR="009175CB" w:rsidRPr="00374435" w:rsidRDefault="009175CB" w:rsidP="009175CB">
      <w:pPr>
        <w:pStyle w:val="ConsPlusNormal"/>
        <w:widowControl/>
        <w:spacing w:line="22" w:lineRule="atLeast"/>
        <w:ind w:firstLine="709"/>
        <w:jc w:val="both"/>
        <w:rPr>
          <w:sz w:val="28"/>
          <w:szCs w:val="28"/>
        </w:rPr>
      </w:pPr>
      <w:r w:rsidRPr="00374435">
        <w:rPr>
          <w:sz w:val="28"/>
          <w:szCs w:val="28"/>
        </w:rPr>
        <w:lastRenderedPageBreak/>
        <w:t>2) об объеме и структуре муниципального долга района на первое число месяца, следующего за отчетным периодом.»;</w:t>
      </w:r>
    </w:p>
    <w:p w:rsidR="009175CB" w:rsidRPr="00374435" w:rsidRDefault="009175CB" w:rsidP="009175CB">
      <w:pPr>
        <w:pStyle w:val="ConsPlusNormal"/>
        <w:widowControl/>
        <w:spacing w:line="22" w:lineRule="atLeast"/>
        <w:ind w:firstLine="709"/>
        <w:jc w:val="both"/>
        <w:rPr>
          <w:sz w:val="28"/>
          <w:szCs w:val="28"/>
        </w:rPr>
      </w:pPr>
    </w:p>
    <w:p w:rsidR="009175CB" w:rsidRPr="004742A7" w:rsidRDefault="009175CB" w:rsidP="009175CB">
      <w:pPr>
        <w:pStyle w:val="afd"/>
        <w:numPr>
          <w:ilvl w:val="0"/>
          <w:numId w:val="34"/>
        </w:numPr>
        <w:tabs>
          <w:tab w:val="left" w:pos="992"/>
          <w:tab w:val="left" w:pos="1134"/>
        </w:tabs>
        <w:jc w:val="both"/>
        <w:rPr>
          <w:sz w:val="28"/>
          <w:szCs w:val="28"/>
        </w:rPr>
      </w:pPr>
      <w:r w:rsidRPr="004742A7">
        <w:rPr>
          <w:sz w:val="28"/>
          <w:szCs w:val="28"/>
        </w:rPr>
        <w:t>пункт 5 статьи 20 признать утратившим силу;</w:t>
      </w:r>
    </w:p>
    <w:p w:rsidR="009175CB" w:rsidRPr="00374435" w:rsidRDefault="009175CB" w:rsidP="009175CB">
      <w:pPr>
        <w:pStyle w:val="afd"/>
        <w:tabs>
          <w:tab w:val="left" w:pos="992"/>
          <w:tab w:val="left" w:pos="1134"/>
        </w:tabs>
        <w:ind w:left="709"/>
        <w:jc w:val="both"/>
        <w:rPr>
          <w:sz w:val="28"/>
          <w:szCs w:val="28"/>
        </w:rPr>
      </w:pPr>
    </w:p>
    <w:p w:rsidR="009175CB" w:rsidRPr="00374435" w:rsidRDefault="009175CB" w:rsidP="009175CB">
      <w:pPr>
        <w:pStyle w:val="afd"/>
        <w:numPr>
          <w:ilvl w:val="0"/>
          <w:numId w:val="34"/>
        </w:numPr>
        <w:tabs>
          <w:tab w:val="left" w:pos="992"/>
          <w:tab w:val="left" w:pos="1134"/>
        </w:tabs>
        <w:ind w:left="0" w:firstLine="709"/>
        <w:jc w:val="both"/>
        <w:rPr>
          <w:sz w:val="28"/>
          <w:szCs w:val="28"/>
        </w:rPr>
      </w:pPr>
      <w:r w:rsidRPr="00374435">
        <w:rPr>
          <w:sz w:val="28"/>
          <w:szCs w:val="28"/>
        </w:rPr>
        <w:t xml:space="preserve"> подпункт 1 пункта 5 статьи 21 изложить в следующей редакции:</w:t>
      </w:r>
    </w:p>
    <w:p w:rsidR="009175CB" w:rsidRDefault="009175CB" w:rsidP="009175CB">
      <w:pPr>
        <w:pStyle w:val="afd"/>
        <w:tabs>
          <w:tab w:val="left" w:pos="992"/>
          <w:tab w:val="left" w:pos="1134"/>
        </w:tabs>
        <w:ind w:left="0" w:firstLine="709"/>
        <w:jc w:val="both"/>
        <w:rPr>
          <w:sz w:val="28"/>
          <w:szCs w:val="28"/>
        </w:rPr>
      </w:pPr>
      <w:r w:rsidRPr="00374435">
        <w:rPr>
          <w:sz w:val="28"/>
          <w:szCs w:val="28"/>
        </w:rPr>
        <w:t>«1) отчет о расходах районного бюджета на капитальные вложения и капитальный ремонт в рамках капитального строительства, реконструкции и капитального ремонта объектов муниципальной собственности;».</w:t>
      </w:r>
    </w:p>
    <w:p w:rsidR="009175CB" w:rsidRPr="00374435" w:rsidRDefault="009175CB" w:rsidP="009175CB">
      <w:pPr>
        <w:pStyle w:val="afd"/>
        <w:tabs>
          <w:tab w:val="left" w:pos="992"/>
          <w:tab w:val="left" w:pos="1134"/>
        </w:tabs>
        <w:ind w:left="0" w:firstLine="709"/>
        <w:jc w:val="both"/>
        <w:rPr>
          <w:sz w:val="28"/>
          <w:szCs w:val="28"/>
        </w:rPr>
      </w:pPr>
    </w:p>
    <w:p w:rsidR="009175CB" w:rsidRPr="00374435" w:rsidRDefault="009175CB" w:rsidP="009175CB">
      <w:pPr>
        <w:spacing w:line="22" w:lineRule="atLeast"/>
        <w:ind w:firstLine="709"/>
        <w:jc w:val="both"/>
        <w:rPr>
          <w:sz w:val="28"/>
          <w:szCs w:val="28"/>
        </w:rPr>
      </w:pPr>
      <w:r w:rsidRPr="00374435">
        <w:rPr>
          <w:sz w:val="28"/>
          <w:szCs w:val="28"/>
        </w:rPr>
        <w:t xml:space="preserve">2. Настоящее решение опубликовать в </w:t>
      </w:r>
      <w:r w:rsidRPr="00374435">
        <w:rPr>
          <w:rFonts w:cs="Arial"/>
          <w:sz w:val="28"/>
          <w:szCs w:val="28"/>
        </w:rPr>
        <w:t>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9175CB" w:rsidRDefault="009175CB" w:rsidP="009175CB">
      <w:pPr>
        <w:ind w:firstLine="709"/>
        <w:jc w:val="both"/>
        <w:rPr>
          <w:sz w:val="28"/>
          <w:szCs w:val="28"/>
        </w:rPr>
      </w:pPr>
      <w:r w:rsidRPr="00374435">
        <w:rPr>
          <w:sz w:val="28"/>
          <w:szCs w:val="28"/>
        </w:rPr>
        <w:t>3. Контроль за исполнением настоящего решения возложить на постоянную комиссию по бюджету</w:t>
      </w:r>
      <w:r>
        <w:rPr>
          <w:sz w:val="28"/>
          <w:szCs w:val="28"/>
        </w:rPr>
        <w:t>, финансам и кредитам</w:t>
      </w:r>
      <w:r w:rsidRPr="005D0066">
        <w:rPr>
          <w:sz w:val="28"/>
          <w:szCs w:val="28"/>
        </w:rPr>
        <w:t xml:space="preserve"> </w:t>
      </w:r>
      <w:r>
        <w:rPr>
          <w:sz w:val="28"/>
          <w:szCs w:val="28"/>
        </w:rPr>
        <w:t>Курьинского районного Совета народных депутатов.</w:t>
      </w:r>
    </w:p>
    <w:p w:rsidR="009175CB" w:rsidRDefault="009175CB" w:rsidP="009175CB">
      <w:pPr>
        <w:keepNext/>
        <w:ind w:firstLine="709"/>
        <w:jc w:val="both"/>
        <w:rPr>
          <w:sz w:val="28"/>
          <w:szCs w:val="28"/>
        </w:rPr>
      </w:pPr>
    </w:p>
    <w:p w:rsidR="009175CB" w:rsidRDefault="009175CB" w:rsidP="009175CB">
      <w:pPr>
        <w:keepNext/>
        <w:ind w:firstLine="709"/>
        <w:jc w:val="both"/>
        <w:rPr>
          <w:sz w:val="28"/>
          <w:szCs w:val="28"/>
        </w:rPr>
      </w:pPr>
    </w:p>
    <w:p w:rsidR="009175CB" w:rsidRDefault="009175CB" w:rsidP="009175CB">
      <w:pPr>
        <w:rPr>
          <w:sz w:val="28"/>
        </w:rPr>
      </w:pPr>
      <w:r>
        <w:rPr>
          <w:sz w:val="28"/>
        </w:rPr>
        <w:t>П</w:t>
      </w:r>
      <w:r w:rsidRPr="00DF3CB5">
        <w:rPr>
          <w:sz w:val="28"/>
        </w:rPr>
        <w:t>редседател</w:t>
      </w:r>
      <w:r>
        <w:rPr>
          <w:sz w:val="28"/>
        </w:rPr>
        <w:t xml:space="preserve">ь </w:t>
      </w:r>
      <w:r w:rsidRPr="00DF3CB5">
        <w:rPr>
          <w:sz w:val="28"/>
        </w:rPr>
        <w:t>районного</w:t>
      </w:r>
    </w:p>
    <w:p w:rsidR="009175CB" w:rsidRPr="00DF3CB5" w:rsidRDefault="009175CB" w:rsidP="009175CB">
      <w:pPr>
        <w:rPr>
          <w:sz w:val="28"/>
        </w:rPr>
      </w:pPr>
      <w:r w:rsidRPr="00DF3CB5">
        <w:rPr>
          <w:sz w:val="28"/>
        </w:rPr>
        <w:t>Совета</w:t>
      </w:r>
      <w:r>
        <w:rPr>
          <w:sz w:val="28"/>
        </w:rPr>
        <w:t xml:space="preserve"> </w:t>
      </w:r>
      <w:r w:rsidRPr="00DF3CB5">
        <w:rPr>
          <w:sz w:val="28"/>
        </w:rPr>
        <w:t xml:space="preserve">народных депутатов                                                  </w:t>
      </w:r>
      <w:r>
        <w:rPr>
          <w:sz w:val="28"/>
        </w:rPr>
        <w:t xml:space="preserve">                </w:t>
      </w:r>
      <w:r w:rsidRPr="00DF3CB5">
        <w:rPr>
          <w:sz w:val="28"/>
        </w:rPr>
        <w:t xml:space="preserve">  </w:t>
      </w:r>
      <w:r>
        <w:rPr>
          <w:sz w:val="28"/>
        </w:rPr>
        <w:t>Т</w:t>
      </w:r>
      <w:r w:rsidRPr="00DF3CB5">
        <w:rPr>
          <w:sz w:val="28"/>
        </w:rPr>
        <w:t>.</w:t>
      </w:r>
      <w:r>
        <w:rPr>
          <w:sz w:val="28"/>
        </w:rPr>
        <w:t>А</w:t>
      </w:r>
      <w:r w:rsidRPr="00DF3CB5">
        <w:rPr>
          <w:sz w:val="28"/>
        </w:rPr>
        <w:t xml:space="preserve">. </w:t>
      </w:r>
      <w:r>
        <w:rPr>
          <w:sz w:val="28"/>
        </w:rPr>
        <w:t>Морозова</w:t>
      </w:r>
    </w:p>
    <w:p w:rsidR="009175CB" w:rsidRDefault="009175CB" w:rsidP="009175CB">
      <w:pPr>
        <w:pStyle w:val="ConsPlusNormal"/>
        <w:widowControl/>
        <w:ind w:firstLine="709"/>
        <w:jc w:val="right"/>
        <w:rPr>
          <w:sz w:val="28"/>
          <w:szCs w:val="28"/>
        </w:rPr>
      </w:pPr>
    </w:p>
    <w:p w:rsidR="009175CB" w:rsidRDefault="009175CB" w:rsidP="009175CB">
      <w:pPr>
        <w:pStyle w:val="ConsPlusNormal"/>
        <w:widowControl/>
        <w:ind w:firstLine="709"/>
        <w:jc w:val="right"/>
        <w:rPr>
          <w:sz w:val="28"/>
          <w:szCs w:val="28"/>
        </w:rPr>
      </w:pPr>
    </w:p>
    <w:p w:rsidR="009175CB" w:rsidRPr="00012B14" w:rsidRDefault="009175CB" w:rsidP="009175CB">
      <w:pPr>
        <w:pStyle w:val="ConsPlusTitle"/>
        <w:rPr>
          <w:b w:val="0"/>
          <w:bCs w:val="0"/>
          <w:sz w:val="28"/>
          <w:szCs w:val="28"/>
        </w:rPr>
      </w:pPr>
      <w:r w:rsidRPr="00012B14">
        <w:rPr>
          <w:b w:val="0"/>
          <w:bCs w:val="0"/>
          <w:sz w:val="28"/>
          <w:szCs w:val="28"/>
        </w:rPr>
        <w:t>Глава района</w:t>
      </w:r>
      <w:r>
        <w:rPr>
          <w:b w:val="0"/>
          <w:bCs w:val="0"/>
          <w:sz w:val="28"/>
          <w:szCs w:val="28"/>
        </w:rPr>
        <w:t xml:space="preserve">                                                                                               Н.В.Башкатов</w:t>
      </w:r>
    </w:p>
    <w:p w:rsidR="00A712A9" w:rsidRDefault="00A712A9">
      <w:pPr>
        <w:spacing w:after="160" w:line="259" w:lineRule="auto"/>
      </w:pPr>
      <w:r>
        <w:br w:type="page"/>
      </w:r>
    </w:p>
    <w:p w:rsidR="00A712A9" w:rsidRPr="00A712A9" w:rsidRDefault="00A712A9" w:rsidP="00A712A9">
      <w:pPr>
        <w:jc w:val="center"/>
        <w:rPr>
          <w:b/>
          <w:spacing w:val="20"/>
          <w:sz w:val="38"/>
          <w:szCs w:val="38"/>
          <w:lang w:val="x-none" w:eastAsia="x-none"/>
        </w:rPr>
      </w:pPr>
      <w:r w:rsidRPr="00A712A9">
        <w:rPr>
          <w:b/>
          <w:spacing w:val="20"/>
          <w:sz w:val="38"/>
          <w:szCs w:val="38"/>
          <w:lang w:val="x-none" w:eastAsia="x-none"/>
        </w:rPr>
        <w:lastRenderedPageBreak/>
        <w:t>Курьинский районный Совет народных депутатов</w:t>
      </w:r>
    </w:p>
    <w:p w:rsidR="00A712A9" w:rsidRPr="00A712A9" w:rsidRDefault="00A712A9" w:rsidP="00A712A9">
      <w:pPr>
        <w:jc w:val="center"/>
        <w:rPr>
          <w:b/>
          <w:spacing w:val="20"/>
          <w:sz w:val="28"/>
          <w:szCs w:val="20"/>
          <w:lang w:val="x-none" w:eastAsia="x-none"/>
        </w:rPr>
      </w:pPr>
      <w:r w:rsidRPr="00A712A9">
        <w:rPr>
          <w:b/>
          <w:spacing w:val="20"/>
          <w:sz w:val="38"/>
          <w:szCs w:val="38"/>
          <w:lang w:val="x-none" w:eastAsia="x-none"/>
        </w:rPr>
        <w:t>Алтайского края</w:t>
      </w:r>
    </w:p>
    <w:p w:rsidR="00A712A9" w:rsidRPr="00A712A9" w:rsidRDefault="00A712A9" w:rsidP="00A712A9">
      <w:pPr>
        <w:widowControl w:val="0"/>
        <w:autoSpaceDE w:val="0"/>
        <w:autoSpaceDN w:val="0"/>
        <w:adjustRightInd w:val="0"/>
        <w:jc w:val="center"/>
        <w:rPr>
          <w:rFonts w:cs="Arial"/>
          <w:b/>
        </w:rPr>
      </w:pPr>
    </w:p>
    <w:p w:rsidR="00A712A9" w:rsidRPr="00A712A9" w:rsidRDefault="00A712A9" w:rsidP="00A712A9">
      <w:pPr>
        <w:widowControl w:val="0"/>
        <w:autoSpaceDE w:val="0"/>
        <w:autoSpaceDN w:val="0"/>
        <w:adjustRightInd w:val="0"/>
        <w:jc w:val="center"/>
        <w:rPr>
          <w:rFonts w:cs="Arial"/>
          <w:b/>
          <w:spacing w:val="84"/>
          <w:sz w:val="36"/>
        </w:rPr>
      </w:pPr>
      <w:r w:rsidRPr="00A712A9">
        <w:rPr>
          <w:rFonts w:cs="Arial"/>
          <w:b/>
          <w:spacing w:val="84"/>
          <w:sz w:val="36"/>
        </w:rPr>
        <w:t>РЕШЕНИЕ</w:t>
      </w:r>
    </w:p>
    <w:p w:rsidR="00A712A9" w:rsidRPr="00A712A9" w:rsidRDefault="00A712A9" w:rsidP="00A712A9">
      <w:pPr>
        <w:widowControl w:val="0"/>
        <w:autoSpaceDE w:val="0"/>
        <w:autoSpaceDN w:val="0"/>
        <w:adjustRightInd w:val="0"/>
        <w:rPr>
          <w:rFonts w:cs="Arial"/>
        </w:rPr>
      </w:pPr>
    </w:p>
    <w:p w:rsidR="00A712A9" w:rsidRPr="00073C38" w:rsidRDefault="00073C38" w:rsidP="00073C38">
      <w:pPr>
        <w:widowControl w:val="0"/>
        <w:autoSpaceDE w:val="0"/>
        <w:autoSpaceDN w:val="0"/>
        <w:adjustRightInd w:val="0"/>
        <w:rPr>
          <w:rFonts w:cs="Arial"/>
          <w:sz w:val="28"/>
          <w:szCs w:val="28"/>
        </w:rPr>
      </w:pPr>
      <w:r w:rsidRPr="00073C38">
        <w:rPr>
          <w:rFonts w:cs="Arial"/>
          <w:sz w:val="28"/>
          <w:szCs w:val="28"/>
        </w:rPr>
        <w:t xml:space="preserve">«23» июня </w:t>
      </w:r>
      <w:r w:rsidR="00A712A9" w:rsidRPr="00073C38">
        <w:rPr>
          <w:rFonts w:cs="Arial"/>
          <w:sz w:val="28"/>
          <w:szCs w:val="28"/>
        </w:rPr>
        <w:t>2026 года                         с</w:t>
      </w:r>
      <w:r>
        <w:rPr>
          <w:rFonts w:cs="Arial"/>
          <w:sz w:val="28"/>
          <w:szCs w:val="28"/>
        </w:rPr>
        <w:t xml:space="preserve">. Курья                  </w:t>
      </w:r>
      <w:r w:rsidR="00A712A9" w:rsidRPr="00073C38">
        <w:rPr>
          <w:rFonts w:cs="Arial"/>
          <w:sz w:val="28"/>
          <w:szCs w:val="28"/>
        </w:rPr>
        <w:t xml:space="preserve">                                    </w:t>
      </w:r>
      <w:r w:rsidR="00C60E36">
        <w:rPr>
          <w:rFonts w:cs="Arial"/>
          <w:sz w:val="28"/>
          <w:szCs w:val="28"/>
        </w:rPr>
        <w:t xml:space="preserve"> </w:t>
      </w:r>
      <w:r w:rsidR="00A712A9" w:rsidRPr="00073C38">
        <w:rPr>
          <w:rFonts w:cs="Arial"/>
          <w:sz w:val="28"/>
          <w:szCs w:val="28"/>
        </w:rPr>
        <w:t xml:space="preserve">   № </w:t>
      </w:r>
      <w:r w:rsidRPr="00073C38">
        <w:rPr>
          <w:rFonts w:cs="Arial"/>
          <w:sz w:val="28"/>
          <w:szCs w:val="28"/>
        </w:rPr>
        <w:t>14</w:t>
      </w:r>
    </w:p>
    <w:p w:rsidR="00A712A9" w:rsidRPr="00073C38" w:rsidRDefault="00A712A9" w:rsidP="00A712A9">
      <w:pPr>
        <w:widowControl w:val="0"/>
        <w:autoSpaceDE w:val="0"/>
        <w:autoSpaceDN w:val="0"/>
        <w:adjustRightInd w:val="0"/>
        <w:rPr>
          <w:sz w:val="28"/>
          <w:szCs w:val="28"/>
        </w:rPr>
      </w:pPr>
    </w:p>
    <w:p w:rsidR="00A712A9" w:rsidRPr="00073C38" w:rsidRDefault="00A712A9" w:rsidP="00A712A9">
      <w:pPr>
        <w:widowControl w:val="0"/>
        <w:autoSpaceDE w:val="0"/>
        <w:autoSpaceDN w:val="0"/>
        <w:adjustRightInd w:val="0"/>
        <w:rPr>
          <w:sz w:val="28"/>
          <w:szCs w:val="28"/>
        </w:rPr>
      </w:pPr>
    </w:p>
    <w:p w:rsidR="00A712A9" w:rsidRPr="00073C38" w:rsidRDefault="00A712A9" w:rsidP="00A712A9">
      <w:pPr>
        <w:widowControl w:val="0"/>
        <w:autoSpaceDE w:val="0"/>
        <w:autoSpaceDN w:val="0"/>
        <w:adjustRightInd w:val="0"/>
        <w:spacing w:line="240" w:lineRule="exact"/>
        <w:jc w:val="both"/>
        <w:rPr>
          <w:sz w:val="28"/>
          <w:szCs w:val="28"/>
        </w:rPr>
      </w:pPr>
      <w:r w:rsidRPr="00073C38">
        <w:rPr>
          <w:sz w:val="28"/>
          <w:szCs w:val="28"/>
        </w:rPr>
        <w:t>О Порядке определения размера арендной платы за использование земельных участков находящихся в муниципальной собственности Курьинского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Курьинского района Алтайского края, а также земельные участки, государственная собственность на которые не разграничена</w:t>
      </w:r>
    </w:p>
    <w:p w:rsidR="00A712A9" w:rsidRPr="00A712A9" w:rsidRDefault="00A712A9" w:rsidP="00A712A9">
      <w:pPr>
        <w:widowControl w:val="0"/>
        <w:autoSpaceDE w:val="0"/>
        <w:autoSpaceDN w:val="0"/>
        <w:adjustRightInd w:val="0"/>
      </w:pPr>
    </w:p>
    <w:p w:rsidR="00A712A9" w:rsidRPr="00A712A9" w:rsidRDefault="00A712A9" w:rsidP="00A712A9">
      <w:pPr>
        <w:widowControl w:val="0"/>
        <w:shd w:val="clear" w:color="auto" w:fill="FFFFFF"/>
        <w:autoSpaceDE w:val="0"/>
        <w:autoSpaceDN w:val="0"/>
        <w:adjustRightInd w:val="0"/>
        <w:ind w:left="19" w:right="38" w:firstLine="725"/>
        <w:jc w:val="both"/>
        <w:rPr>
          <w:sz w:val="28"/>
          <w:szCs w:val="28"/>
        </w:rPr>
      </w:pPr>
      <w:r w:rsidRPr="00A712A9">
        <w:rPr>
          <w:sz w:val="28"/>
          <w:szCs w:val="28"/>
        </w:rPr>
        <w:t xml:space="preserve">Руководствуясь ст. 65 </w:t>
      </w:r>
      <w:hyperlink r:id="rId8" w:history="1">
        <w:r w:rsidRPr="00A712A9">
          <w:rPr>
            <w:bCs/>
            <w:sz w:val="28"/>
            <w:szCs w:val="28"/>
          </w:rPr>
          <w:t>Земельного кодекс</w:t>
        </w:r>
      </w:hyperlink>
      <w:r w:rsidRPr="00A712A9">
        <w:rPr>
          <w:sz w:val="28"/>
          <w:szCs w:val="28"/>
        </w:rPr>
        <w:t>а РФ,</w:t>
      </w:r>
      <w:r w:rsidRPr="00A712A9">
        <w:rPr>
          <w:b/>
          <w:sz w:val="28"/>
          <w:szCs w:val="28"/>
        </w:rPr>
        <w:t xml:space="preserve"> </w:t>
      </w:r>
      <w:hyperlink r:id="rId9" w:history="1">
        <w:r w:rsidRPr="00A712A9">
          <w:rPr>
            <w:bCs/>
            <w:sz w:val="28"/>
            <w:szCs w:val="28"/>
          </w:rPr>
          <w:t>Федеральным законом</w:t>
        </w:r>
      </w:hyperlink>
      <w:r w:rsidRPr="00A712A9">
        <w:rPr>
          <w:b/>
          <w:sz w:val="28"/>
          <w:szCs w:val="28"/>
        </w:rPr>
        <w:t xml:space="preserve"> </w:t>
      </w:r>
      <w:r w:rsidRPr="00A712A9">
        <w:rPr>
          <w:sz w:val="28"/>
          <w:szCs w:val="28"/>
        </w:rPr>
        <w:t xml:space="preserve">от 25.10.2001 № 137-ФЗ  «О введении в действие Земельного кодекса Российской Федерации», </w:t>
      </w:r>
      <w:r w:rsidRPr="00A712A9">
        <w:rPr>
          <w:spacing w:val="-4"/>
          <w:sz w:val="28"/>
          <w:szCs w:val="28"/>
        </w:rPr>
        <w:t xml:space="preserve">Приказом Управления имущественных отношений Алтайского края от 27.12.2022 № 219 «Об утверждении среднего уровня кадастровой стоимости земель по муниципальным районам (городским, муниципальным округам) Алтайского края», </w:t>
      </w:r>
      <w:r w:rsidRPr="00A712A9">
        <w:rPr>
          <w:sz w:val="28"/>
          <w:szCs w:val="28"/>
        </w:rPr>
        <w:t xml:space="preserve">ст. 26 </w:t>
      </w:r>
      <w:hyperlink r:id="rId10" w:history="1">
        <w:r w:rsidRPr="00A712A9">
          <w:rPr>
            <w:bCs/>
            <w:sz w:val="28"/>
            <w:szCs w:val="28"/>
          </w:rPr>
          <w:t>Устав</w:t>
        </w:r>
      </w:hyperlink>
      <w:r w:rsidRPr="00A712A9">
        <w:rPr>
          <w:sz w:val="28"/>
          <w:szCs w:val="28"/>
        </w:rPr>
        <w:t>а муниципального образования муниципальный район Курьинский район Алтайского края</w:t>
      </w:r>
      <w:r w:rsidRPr="00A712A9">
        <w:rPr>
          <w:spacing w:val="-4"/>
          <w:sz w:val="28"/>
          <w:szCs w:val="28"/>
        </w:rPr>
        <w:t>, в соответствии с экспертным заключением, выданным специализированной оценочной фирмой ООО «Бюро оценки» от 13.03.2026 «Экономическое обоснование коэффициентов, применяемых при расчете арендной платы за земельные участки, находящиеся в муниципальной собственности, собственность на которые не разграничена, предоставляемые без проведения торгов, расположенные в границах Курьинского района Алтайского края» районный</w:t>
      </w:r>
      <w:r w:rsidRPr="00A712A9">
        <w:rPr>
          <w:sz w:val="28"/>
          <w:szCs w:val="28"/>
        </w:rPr>
        <w:t xml:space="preserve"> Совет народных депутатов РЕШИЛ:</w:t>
      </w:r>
    </w:p>
    <w:p w:rsidR="00A712A9" w:rsidRPr="00A712A9" w:rsidRDefault="00A712A9" w:rsidP="00A712A9">
      <w:pPr>
        <w:widowControl w:val="0"/>
        <w:shd w:val="clear" w:color="auto" w:fill="FFFFFF"/>
        <w:autoSpaceDE w:val="0"/>
        <w:autoSpaceDN w:val="0"/>
        <w:adjustRightInd w:val="0"/>
        <w:ind w:left="19" w:right="38" w:firstLine="725"/>
        <w:rPr>
          <w:sz w:val="28"/>
          <w:szCs w:val="28"/>
        </w:rPr>
      </w:pPr>
    </w:p>
    <w:p w:rsidR="00A712A9" w:rsidRPr="00A712A9" w:rsidRDefault="00A712A9" w:rsidP="00A712A9">
      <w:pPr>
        <w:widowControl w:val="0"/>
        <w:autoSpaceDE w:val="0"/>
        <w:autoSpaceDN w:val="0"/>
        <w:adjustRightInd w:val="0"/>
        <w:ind w:firstLine="709"/>
        <w:jc w:val="both"/>
        <w:rPr>
          <w:sz w:val="28"/>
          <w:szCs w:val="28"/>
        </w:rPr>
      </w:pPr>
      <w:r w:rsidRPr="00A712A9">
        <w:rPr>
          <w:spacing w:val="-30"/>
          <w:sz w:val="28"/>
          <w:szCs w:val="28"/>
        </w:rPr>
        <w:t xml:space="preserve">1. </w:t>
      </w:r>
      <w:r w:rsidRPr="00A712A9">
        <w:rPr>
          <w:sz w:val="28"/>
          <w:szCs w:val="28"/>
        </w:rPr>
        <w:t>Утвердить</w:t>
      </w:r>
      <w:r w:rsidRPr="00A712A9">
        <w:rPr>
          <w:spacing w:val="-30"/>
          <w:sz w:val="28"/>
          <w:szCs w:val="28"/>
        </w:rPr>
        <w:t xml:space="preserve"> </w:t>
      </w:r>
      <w:r w:rsidRPr="00A712A9">
        <w:rPr>
          <w:sz w:val="28"/>
          <w:szCs w:val="28"/>
        </w:rPr>
        <w:t>Порядок определения размера арендной платы за использование земельных участков, находящихся в муниципальной собственности Курьинского района Алтайского края (Приложение 1).</w:t>
      </w:r>
    </w:p>
    <w:p w:rsidR="00A712A9" w:rsidRPr="00A712A9" w:rsidRDefault="00A712A9" w:rsidP="00A712A9">
      <w:pPr>
        <w:widowControl w:val="0"/>
        <w:shd w:val="clear" w:color="auto" w:fill="FFFFFF"/>
        <w:autoSpaceDE w:val="0"/>
        <w:autoSpaceDN w:val="0"/>
        <w:adjustRightInd w:val="0"/>
        <w:ind w:firstLine="709"/>
        <w:jc w:val="both"/>
        <w:rPr>
          <w:sz w:val="28"/>
          <w:szCs w:val="28"/>
        </w:rPr>
      </w:pPr>
      <w:r w:rsidRPr="00A712A9">
        <w:rPr>
          <w:sz w:val="28"/>
          <w:szCs w:val="28"/>
        </w:rPr>
        <w:t>2. Утвердить дифференцированные коэффициенты, устанавливаемые в зависимости от вида разрешенного использования земельного участка (Приложение 2).</w:t>
      </w:r>
    </w:p>
    <w:p w:rsidR="00A712A9" w:rsidRPr="00A712A9" w:rsidRDefault="00A712A9" w:rsidP="00A712A9">
      <w:pPr>
        <w:widowControl w:val="0"/>
        <w:shd w:val="clear" w:color="auto" w:fill="FFFFFF"/>
        <w:autoSpaceDE w:val="0"/>
        <w:autoSpaceDN w:val="0"/>
        <w:adjustRightInd w:val="0"/>
        <w:ind w:firstLine="709"/>
        <w:jc w:val="both"/>
        <w:rPr>
          <w:sz w:val="28"/>
          <w:szCs w:val="28"/>
        </w:rPr>
      </w:pPr>
      <w:r w:rsidRPr="00A712A9">
        <w:rPr>
          <w:sz w:val="28"/>
          <w:szCs w:val="28"/>
        </w:rPr>
        <w:t>3. Утвердить дифференцированные коэффициенты, устанавливаемые в зависимости от категории арендаторов (Приложение 3).</w:t>
      </w:r>
    </w:p>
    <w:p w:rsidR="00A712A9" w:rsidRPr="00A712A9" w:rsidRDefault="00A712A9" w:rsidP="00A712A9">
      <w:pPr>
        <w:widowControl w:val="0"/>
        <w:shd w:val="clear" w:color="auto" w:fill="FFFFFF"/>
        <w:autoSpaceDE w:val="0"/>
        <w:autoSpaceDN w:val="0"/>
        <w:adjustRightInd w:val="0"/>
        <w:ind w:firstLine="709"/>
        <w:jc w:val="both"/>
        <w:rPr>
          <w:sz w:val="28"/>
          <w:szCs w:val="28"/>
        </w:rPr>
      </w:pPr>
      <w:r w:rsidRPr="00A712A9">
        <w:rPr>
          <w:sz w:val="28"/>
          <w:szCs w:val="28"/>
        </w:rPr>
        <w:t>4. Признать утратившими силу решения Курьинского районного Совета народных депутатов:</w:t>
      </w:r>
    </w:p>
    <w:p w:rsidR="00A712A9" w:rsidRPr="00A712A9" w:rsidRDefault="00A712A9" w:rsidP="00A712A9">
      <w:pPr>
        <w:widowControl w:val="0"/>
        <w:shd w:val="clear" w:color="auto" w:fill="FFFFFF"/>
        <w:autoSpaceDE w:val="0"/>
        <w:autoSpaceDN w:val="0"/>
        <w:adjustRightInd w:val="0"/>
        <w:ind w:firstLine="709"/>
        <w:jc w:val="both"/>
        <w:rPr>
          <w:sz w:val="28"/>
          <w:szCs w:val="28"/>
        </w:rPr>
      </w:pPr>
      <w:r w:rsidRPr="00A712A9">
        <w:rPr>
          <w:sz w:val="28"/>
          <w:szCs w:val="28"/>
        </w:rPr>
        <w:t xml:space="preserve">от 17.12.2013 № 34 «О Порядке определения размера арендной платы за использование земельных участков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Курьинского района Алтайского </w:t>
      </w:r>
      <w:r w:rsidRPr="00A712A9">
        <w:rPr>
          <w:sz w:val="28"/>
          <w:szCs w:val="28"/>
        </w:rPr>
        <w:lastRenderedPageBreak/>
        <w:t>края, а также земельные участки, государственная собственность на которые не разграничена»;</w:t>
      </w:r>
    </w:p>
    <w:p w:rsidR="00A712A9" w:rsidRPr="00A712A9" w:rsidRDefault="00A712A9" w:rsidP="00A712A9">
      <w:pPr>
        <w:widowControl w:val="0"/>
        <w:shd w:val="clear" w:color="auto" w:fill="FFFFFF"/>
        <w:autoSpaceDE w:val="0"/>
        <w:autoSpaceDN w:val="0"/>
        <w:adjustRightInd w:val="0"/>
        <w:ind w:firstLine="709"/>
        <w:jc w:val="both"/>
        <w:rPr>
          <w:sz w:val="28"/>
          <w:szCs w:val="28"/>
        </w:rPr>
      </w:pPr>
      <w:r w:rsidRPr="00A712A9">
        <w:rPr>
          <w:sz w:val="28"/>
          <w:szCs w:val="28"/>
        </w:rPr>
        <w:t>от 26.09.2014 № 17 «О внесении дополнения в решение Курьинского районного Совета народных депутатов Алтайского края от 17.12.2013 № 34 «О Порядке определения размера арендной платы за использование земельных участков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Курьинского района Алтайского края, а также земельные участки, государственная собственность на которые не разграничена»;</w:t>
      </w:r>
    </w:p>
    <w:p w:rsidR="00A712A9" w:rsidRPr="00A712A9" w:rsidRDefault="00A712A9" w:rsidP="00A712A9">
      <w:pPr>
        <w:widowControl w:val="0"/>
        <w:shd w:val="clear" w:color="auto" w:fill="FFFFFF"/>
        <w:autoSpaceDE w:val="0"/>
        <w:autoSpaceDN w:val="0"/>
        <w:adjustRightInd w:val="0"/>
        <w:ind w:firstLine="709"/>
        <w:jc w:val="both"/>
        <w:rPr>
          <w:sz w:val="28"/>
          <w:szCs w:val="28"/>
        </w:rPr>
      </w:pPr>
      <w:r w:rsidRPr="00A712A9">
        <w:rPr>
          <w:sz w:val="28"/>
          <w:szCs w:val="28"/>
        </w:rPr>
        <w:t>от 10.03.2015 № 8 «О внесении изменений в приложение № 3 к решению Курьинского районного Совета народных депутатов Алтайского края от 17.12.2013 № 34 «О Порядке определения размера арендной платы за использование земельных участков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Курьинского района Алтайского края, а также  земельные участки, государственная собственность на которые не разграничена»;</w:t>
      </w:r>
    </w:p>
    <w:p w:rsidR="00A712A9" w:rsidRPr="00A712A9" w:rsidRDefault="00A712A9" w:rsidP="00A712A9">
      <w:pPr>
        <w:widowControl w:val="0"/>
        <w:shd w:val="clear" w:color="auto" w:fill="FFFFFF"/>
        <w:autoSpaceDE w:val="0"/>
        <w:autoSpaceDN w:val="0"/>
        <w:adjustRightInd w:val="0"/>
        <w:ind w:firstLine="709"/>
        <w:jc w:val="both"/>
        <w:rPr>
          <w:sz w:val="28"/>
          <w:szCs w:val="28"/>
        </w:rPr>
      </w:pPr>
      <w:r w:rsidRPr="00A712A9">
        <w:rPr>
          <w:sz w:val="28"/>
          <w:szCs w:val="28"/>
        </w:rPr>
        <w:t>от 30.03.2021 № 7 «О принятии Изменений в решение Курьинского районного Совета народных депутатов Алтайского края от 17.12.2013 № 34 «О Порядке определения размера арендной платы за использование земельных участков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Курьинского района Алтайского края, а также земельные участки, государственная собственность на которые не разграничена»;</w:t>
      </w:r>
    </w:p>
    <w:p w:rsidR="00A712A9" w:rsidRPr="00A712A9" w:rsidRDefault="00A712A9" w:rsidP="00A712A9">
      <w:pPr>
        <w:widowControl w:val="0"/>
        <w:shd w:val="clear" w:color="auto" w:fill="FFFFFF"/>
        <w:autoSpaceDE w:val="0"/>
        <w:autoSpaceDN w:val="0"/>
        <w:adjustRightInd w:val="0"/>
        <w:ind w:firstLine="709"/>
        <w:jc w:val="both"/>
        <w:rPr>
          <w:sz w:val="28"/>
          <w:szCs w:val="28"/>
        </w:rPr>
      </w:pPr>
      <w:r w:rsidRPr="00A712A9">
        <w:rPr>
          <w:sz w:val="28"/>
          <w:szCs w:val="28"/>
        </w:rPr>
        <w:t>от 10.12.2021 № 45 «О принятии Изменений в решение Курьинского районного Совета народных депутатов Алтайского края от 17.12.2013 № 34 «О Порядке определения размера арендной платы за использование земельных участков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Курьинского района Алтайского края, а также земельные участки, государственная собственность на которые не разграничена»;</w:t>
      </w:r>
    </w:p>
    <w:p w:rsidR="00A712A9" w:rsidRPr="00A712A9" w:rsidRDefault="00A712A9" w:rsidP="00A712A9">
      <w:pPr>
        <w:widowControl w:val="0"/>
        <w:shd w:val="clear" w:color="auto" w:fill="FFFFFF"/>
        <w:autoSpaceDE w:val="0"/>
        <w:autoSpaceDN w:val="0"/>
        <w:adjustRightInd w:val="0"/>
        <w:ind w:firstLine="709"/>
        <w:jc w:val="both"/>
        <w:rPr>
          <w:sz w:val="28"/>
          <w:szCs w:val="28"/>
        </w:rPr>
      </w:pPr>
      <w:r w:rsidRPr="00A712A9">
        <w:rPr>
          <w:sz w:val="28"/>
          <w:szCs w:val="28"/>
        </w:rPr>
        <w:t>от 31.03.2023 № 5 «О принятии Изменений в решение Курьинского районного Совета народных депутатов Алтайского края от 17.12.2013 № 34 «О Порядке определения размера арендной платы за использование земельных участков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Курьинского района Алтайского края, а также земельные участки, государственная собственность на которые не разграничена».</w:t>
      </w:r>
    </w:p>
    <w:p w:rsidR="00A712A9" w:rsidRPr="00A712A9" w:rsidRDefault="00A712A9" w:rsidP="00A712A9">
      <w:pPr>
        <w:widowControl w:val="0"/>
        <w:shd w:val="clear" w:color="auto" w:fill="FFFFFF"/>
        <w:autoSpaceDE w:val="0"/>
        <w:autoSpaceDN w:val="0"/>
        <w:adjustRightInd w:val="0"/>
        <w:ind w:firstLine="709"/>
        <w:jc w:val="both"/>
        <w:rPr>
          <w:sz w:val="28"/>
          <w:szCs w:val="28"/>
        </w:rPr>
      </w:pPr>
      <w:r w:rsidRPr="00A712A9">
        <w:rPr>
          <w:sz w:val="28"/>
          <w:szCs w:val="28"/>
        </w:rPr>
        <w:t>10. Решение вступает в силу с 01.07.2026.</w:t>
      </w:r>
    </w:p>
    <w:p w:rsidR="00A712A9" w:rsidRPr="00A712A9" w:rsidRDefault="00A712A9" w:rsidP="00A712A9">
      <w:pPr>
        <w:widowControl w:val="0"/>
        <w:shd w:val="clear" w:color="auto" w:fill="FFFFFF"/>
        <w:autoSpaceDE w:val="0"/>
        <w:autoSpaceDN w:val="0"/>
        <w:adjustRightInd w:val="0"/>
        <w:ind w:firstLine="709"/>
        <w:jc w:val="both"/>
        <w:rPr>
          <w:sz w:val="28"/>
          <w:szCs w:val="28"/>
        </w:rPr>
      </w:pPr>
      <w:r w:rsidRPr="00A712A9">
        <w:rPr>
          <w:sz w:val="28"/>
          <w:szCs w:val="28"/>
        </w:rPr>
        <w:t xml:space="preserve">11. Решение опубликовать в сборнике муниципальных правовых актов </w:t>
      </w:r>
      <w:r w:rsidRPr="00A712A9">
        <w:rPr>
          <w:sz w:val="28"/>
          <w:szCs w:val="28"/>
        </w:rPr>
        <w:lastRenderedPageBreak/>
        <w:t>Курьинского района и разместить на официальном сайте Администрации района в информационно-телекоммуникационной сети «Интернет».</w:t>
      </w:r>
    </w:p>
    <w:p w:rsidR="00A712A9" w:rsidRPr="00A712A9" w:rsidRDefault="00A712A9" w:rsidP="00A712A9">
      <w:pPr>
        <w:widowControl w:val="0"/>
        <w:shd w:val="clear" w:color="auto" w:fill="FFFFFF"/>
        <w:tabs>
          <w:tab w:val="left" w:pos="709"/>
        </w:tabs>
        <w:autoSpaceDE w:val="0"/>
        <w:autoSpaceDN w:val="0"/>
        <w:adjustRightInd w:val="0"/>
        <w:ind w:firstLine="709"/>
        <w:jc w:val="both"/>
        <w:rPr>
          <w:sz w:val="28"/>
          <w:szCs w:val="28"/>
        </w:rPr>
      </w:pPr>
      <w:r w:rsidRPr="00A712A9">
        <w:rPr>
          <w:sz w:val="28"/>
          <w:szCs w:val="28"/>
        </w:rPr>
        <w:t>12. Контроль за исполнением настоящего решения возложить на комиссию Курьинского районного Совета народных депутатов по бюджету, финансам и кредитам.</w:t>
      </w:r>
    </w:p>
    <w:p w:rsidR="00A712A9" w:rsidRPr="00A712A9" w:rsidRDefault="00A712A9" w:rsidP="00A712A9">
      <w:pPr>
        <w:widowControl w:val="0"/>
        <w:shd w:val="clear" w:color="auto" w:fill="FFFFFF"/>
        <w:tabs>
          <w:tab w:val="left" w:pos="720"/>
        </w:tabs>
        <w:autoSpaceDE w:val="0"/>
        <w:autoSpaceDN w:val="0"/>
        <w:adjustRightInd w:val="0"/>
        <w:jc w:val="both"/>
        <w:rPr>
          <w:sz w:val="28"/>
          <w:szCs w:val="28"/>
        </w:rPr>
      </w:pPr>
    </w:p>
    <w:p w:rsidR="00A712A9" w:rsidRPr="00A712A9" w:rsidRDefault="00A712A9" w:rsidP="00A712A9">
      <w:pPr>
        <w:widowControl w:val="0"/>
        <w:shd w:val="clear" w:color="auto" w:fill="FFFFFF"/>
        <w:tabs>
          <w:tab w:val="left" w:pos="720"/>
        </w:tabs>
        <w:autoSpaceDE w:val="0"/>
        <w:autoSpaceDN w:val="0"/>
        <w:adjustRightInd w:val="0"/>
        <w:jc w:val="both"/>
        <w:rPr>
          <w:sz w:val="28"/>
          <w:szCs w:val="28"/>
        </w:rPr>
      </w:pPr>
    </w:p>
    <w:p w:rsidR="00A712A9" w:rsidRPr="00A712A9" w:rsidRDefault="00A712A9" w:rsidP="00A712A9">
      <w:pPr>
        <w:widowControl w:val="0"/>
        <w:autoSpaceDE w:val="0"/>
        <w:autoSpaceDN w:val="0"/>
        <w:adjustRightInd w:val="0"/>
        <w:spacing w:line="192" w:lineRule="auto"/>
        <w:rPr>
          <w:sz w:val="28"/>
          <w:szCs w:val="28"/>
        </w:rPr>
      </w:pPr>
      <w:r w:rsidRPr="00A712A9">
        <w:rPr>
          <w:sz w:val="28"/>
          <w:szCs w:val="28"/>
        </w:rPr>
        <w:t>Председатель районного</w:t>
      </w:r>
    </w:p>
    <w:p w:rsidR="00A712A9" w:rsidRPr="00A712A9" w:rsidRDefault="00A712A9" w:rsidP="00A712A9">
      <w:pPr>
        <w:widowControl w:val="0"/>
        <w:autoSpaceDE w:val="0"/>
        <w:autoSpaceDN w:val="0"/>
        <w:adjustRightInd w:val="0"/>
        <w:spacing w:line="192" w:lineRule="auto"/>
        <w:rPr>
          <w:sz w:val="28"/>
        </w:rPr>
      </w:pPr>
      <w:r w:rsidRPr="00A712A9">
        <w:rPr>
          <w:sz w:val="28"/>
          <w:szCs w:val="28"/>
        </w:rPr>
        <w:t xml:space="preserve">Совета народных депутатов                                                         </w:t>
      </w:r>
      <w:r w:rsidR="00C60E36">
        <w:rPr>
          <w:sz w:val="28"/>
          <w:szCs w:val="28"/>
        </w:rPr>
        <w:t xml:space="preserve">    </w:t>
      </w:r>
      <w:r w:rsidRPr="00A712A9">
        <w:rPr>
          <w:sz w:val="28"/>
          <w:szCs w:val="28"/>
        </w:rPr>
        <w:t xml:space="preserve">       Т.А. Морозова</w:t>
      </w:r>
    </w:p>
    <w:p w:rsidR="00A712A9" w:rsidRPr="00A712A9" w:rsidRDefault="00A712A9" w:rsidP="00A712A9">
      <w:pPr>
        <w:widowControl w:val="0"/>
        <w:autoSpaceDE w:val="0"/>
        <w:autoSpaceDN w:val="0"/>
        <w:adjustRightInd w:val="0"/>
        <w:spacing w:line="192" w:lineRule="auto"/>
        <w:rPr>
          <w:sz w:val="28"/>
        </w:rPr>
      </w:pPr>
    </w:p>
    <w:p w:rsidR="00073C38" w:rsidRDefault="00073C38" w:rsidP="00073C38">
      <w:pPr>
        <w:widowControl w:val="0"/>
        <w:autoSpaceDE w:val="0"/>
        <w:autoSpaceDN w:val="0"/>
        <w:adjustRightInd w:val="0"/>
        <w:rPr>
          <w:bCs/>
          <w:sz w:val="28"/>
          <w:szCs w:val="28"/>
        </w:rPr>
      </w:pPr>
    </w:p>
    <w:p w:rsidR="00C60E36" w:rsidRDefault="00A712A9" w:rsidP="007761BD">
      <w:pPr>
        <w:widowControl w:val="0"/>
        <w:autoSpaceDE w:val="0"/>
        <w:autoSpaceDN w:val="0"/>
        <w:adjustRightInd w:val="0"/>
        <w:rPr>
          <w:sz w:val="28"/>
          <w:szCs w:val="28"/>
        </w:rPr>
      </w:pPr>
      <w:r w:rsidRPr="00A712A9">
        <w:rPr>
          <w:sz w:val="28"/>
          <w:szCs w:val="28"/>
        </w:rPr>
        <w:t xml:space="preserve">Глава района                                                                                  </w:t>
      </w:r>
      <w:r w:rsidR="00C60E36">
        <w:rPr>
          <w:sz w:val="28"/>
          <w:szCs w:val="28"/>
        </w:rPr>
        <w:t xml:space="preserve">   </w:t>
      </w:r>
      <w:r w:rsidRPr="00A712A9">
        <w:rPr>
          <w:sz w:val="28"/>
          <w:szCs w:val="28"/>
        </w:rPr>
        <w:t xml:space="preserve">    </w:t>
      </w:r>
      <w:r w:rsidR="00C60E36">
        <w:rPr>
          <w:sz w:val="28"/>
          <w:szCs w:val="28"/>
        </w:rPr>
        <w:t xml:space="preserve"> </w:t>
      </w:r>
      <w:r w:rsidRPr="00A712A9">
        <w:rPr>
          <w:sz w:val="28"/>
          <w:szCs w:val="28"/>
        </w:rPr>
        <w:t xml:space="preserve">    Н.В. Башкатов</w:t>
      </w:r>
    </w:p>
    <w:p w:rsidR="00C60E36" w:rsidRDefault="00C60E36" w:rsidP="00C60E36">
      <w:pPr>
        <w:spacing w:after="160" w:line="259" w:lineRule="auto"/>
        <w:rPr>
          <w:sz w:val="28"/>
          <w:szCs w:val="28"/>
        </w:rPr>
      </w:pPr>
      <w:r>
        <w:rPr>
          <w:sz w:val="28"/>
          <w:szCs w:val="28"/>
        </w:rPr>
        <w:br w:type="page"/>
      </w:r>
    </w:p>
    <w:p w:rsidR="00A712A9" w:rsidRPr="00A712A9" w:rsidRDefault="00A712A9" w:rsidP="00C60E36">
      <w:pPr>
        <w:widowControl w:val="0"/>
        <w:autoSpaceDE w:val="0"/>
        <w:autoSpaceDN w:val="0"/>
        <w:adjustRightInd w:val="0"/>
        <w:jc w:val="right"/>
        <w:rPr>
          <w:b/>
          <w:sz w:val="28"/>
          <w:szCs w:val="28"/>
        </w:rPr>
      </w:pPr>
      <w:r w:rsidRPr="00A712A9">
        <w:rPr>
          <w:bCs/>
          <w:sz w:val="28"/>
          <w:szCs w:val="28"/>
        </w:rPr>
        <w:lastRenderedPageBreak/>
        <w:t>Приложение № 1</w:t>
      </w:r>
    </w:p>
    <w:p w:rsidR="00A712A9" w:rsidRPr="00A712A9" w:rsidRDefault="00A712A9" w:rsidP="00A712A9">
      <w:pPr>
        <w:widowControl w:val="0"/>
        <w:autoSpaceDE w:val="0"/>
        <w:autoSpaceDN w:val="0"/>
        <w:adjustRightInd w:val="0"/>
        <w:jc w:val="right"/>
        <w:outlineLvl w:val="0"/>
        <w:rPr>
          <w:kern w:val="32"/>
          <w:sz w:val="28"/>
          <w:szCs w:val="28"/>
          <w:lang w:val="x-none" w:eastAsia="x-none"/>
        </w:rPr>
      </w:pPr>
      <w:r w:rsidRPr="00A712A9">
        <w:rPr>
          <w:kern w:val="32"/>
          <w:sz w:val="28"/>
          <w:szCs w:val="28"/>
          <w:lang w:val="x-none" w:eastAsia="x-none"/>
        </w:rPr>
        <w:t xml:space="preserve">к </w:t>
      </w:r>
      <w:hyperlink w:anchor="sub_0" w:history="1">
        <w:r w:rsidRPr="00A712A9">
          <w:rPr>
            <w:bCs/>
            <w:kern w:val="32"/>
            <w:sz w:val="28"/>
            <w:szCs w:val="28"/>
            <w:lang w:eastAsia="x-none"/>
          </w:rPr>
          <w:t>р</w:t>
        </w:r>
      </w:hyperlink>
      <w:r w:rsidRPr="00A712A9">
        <w:rPr>
          <w:kern w:val="32"/>
          <w:sz w:val="28"/>
          <w:szCs w:val="28"/>
          <w:lang w:eastAsia="x-none"/>
        </w:rPr>
        <w:t>ешению</w:t>
      </w:r>
      <w:r w:rsidRPr="00A712A9">
        <w:rPr>
          <w:kern w:val="32"/>
          <w:sz w:val="28"/>
          <w:szCs w:val="28"/>
          <w:lang w:val="x-none" w:eastAsia="x-none"/>
        </w:rPr>
        <w:t xml:space="preserve"> Курьинского районного</w:t>
      </w:r>
    </w:p>
    <w:p w:rsidR="00A712A9" w:rsidRPr="00A712A9" w:rsidRDefault="00A712A9" w:rsidP="00A712A9">
      <w:pPr>
        <w:widowControl w:val="0"/>
        <w:autoSpaceDE w:val="0"/>
        <w:autoSpaceDN w:val="0"/>
        <w:adjustRightInd w:val="0"/>
        <w:jc w:val="right"/>
        <w:outlineLvl w:val="0"/>
        <w:rPr>
          <w:kern w:val="32"/>
          <w:sz w:val="28"/>
          <w:szCs w:val="28"/>
          <w:lang w:val="x-none" w:eastAsia="x-none"/>
        </w:rPr>
      </w:pPr>
      <w:r w:rsidRPr="00A712A9">
        <w:rPr>
          <w:kern w:val="32"/>
          <w:sz w:val="28"/>
          <w:szCs w:val="28"/>
          <w:lang w:val="x-none" w:eastAsia="x-none"/>
        </w:rPr>
        <w:t xml:space="preserve"> Совета народных депутатов от </w:t>
      </w:r>
    </w:p>
    <w:p w:rsidR="00A712A9" w:rsidRPr="00F0442C" w:rsidRDefault="00F0442C" w:rsidP="00A712A9">
      <w:pPr>
        <w:widowControl w:val="0"/>
        <w:autoSpaceDE w:val="0"/>
        <w:autoSpaceDN w:val="0"/>
        <w:adjustRightInd w:val="0"/>
        <w:spacing w:before="108" w:after="108"/>
        <w:jc w:val="right"/>
        <w:outlineLvl w:val="0"/>
        <w:rPr>
          <w:b/>
          <w:bCs/>
          <w:kern w:val="32"/>
          <w:sz w:val="28"/>
          <w:szCs w:val="28"/>
          <w:lang w:eastAsia="x-none"/>
        </w:rPr>
      </w:pPr>
      <w:r>
        <w:rPr>
          <w:kern w:val="32"/>
          <w:sz w:val="28"/>
          <w:szCs w:val="28"/>
          <w:lang w:val="x-none" w:eastAsia="x-none"/>
        </w:rPr>
        <w:t>«23</w:t>
      </w:r>
      <w:r w:rsidR="00A712A9" w:rsidRPr="00A712A9">
        <w:rPr>
          <w:kern w:val="32"/>
          <w:sz w:val="28"/>
          <w:szCs w:val="28"/>
          <w:lang w:val="x-none" w:eastAsia="x-none"/>
        </w:rPr>
        <w:t xml:space="preserve">» </w:t>
      </w:r>
      <w:r>
        <w:rPr>
          <w:kern w:val="32"/>
          <w:sz w:val="28"/>
          <w:szCs w:val="28"/>
          <w:lang w:eastAsia="x-none"/>
        </w:rPr>
        <w:t xml:space="preserve">июня </w:t>
      </w:r>
      <w:r w:rsidR="00A712A9" w:rsidRPr="00A712A9">
        <w:rPr>
          <w:kern w:val="32"/>
          <w:sz w:val="28"/>
          <w:szCs w:val="28"/>
          <w:lang w:val="x-none" w:eastAsia="x-none"/>
        </w:rPr>
        <w:t xml:space="preserve">2026 г. № </w:t>
      </w:r>
      <w:r>
        <w:rPr>
          <w:kern w:val="32"/>
          <w:sz w:val="28"/>
          <w:szCs w:val="28"/>
          <w:lang w:eastAsia="x-none"/>
        </w:rPr>
        <w:t>14</w:t>
      </w:r>
    </w:p>
    <w:p w:rsidR="00A712A9" w:rsidRPr="00A712A9" w:rsidRDefault="00A712A9" w:rsidP="00A712A9">
      <w:pPr>
        <w:widowControl w:val="0"/>
        <w:autoSpaceDE w:val="0"/>
        <w:autoSpaceDN w:val="0"/>
        <w:adjustRightInd w:val="0"/>
        <w:jc w:val="center"/>
        <w:outlineLvl w:val="0"/>
        <w:rPr>
          <w:b/>
          <w:bCs/>
          <w:kern w:val="32"/>
          <w:sz w:val="28"/>
          <w:szCs w:val="28"/>
          <w:lang w:val="x-none" w:eastAsia="x-none"/>
        </w:rPr>
      </w:pPr>
    </w:p>
    <w:p w:rsidR="00A712A9" w:rsidRPr="00A712A9" w:rsidRDefault="00A712A9" w:rsidP="00A712A9">
      <w:pPr>
        <w:widowControl w:val="0"/>
        <w:autoSpaceDE w:val="0"/>
        <w:autoSpaceDN w:val="0"/>
        <w:adjustRightInd w:val="0"/>
        <w:jc w:val="center"/>
        <w:outlineLvl w:val="0"/>
        <w:rPr>
          <w:b/>
          <w:bCs/>
          <w:kern w:val="32"/>
          <w:sz w:val="28"/>
          <w:szCs w:val="28"/>
          <w:lang w:val="x-none" w:eastAsia="x-none"/>
        </w:rPr>
      </w:pPr>
    </w:p>
    <w:p w:rsidR="00A712A9" w:rsidRPr="00A712A9" w:rsidRDefault="00A712A9" w:rsidP="00A712A9">
      <w:pPr>
        <w:widowControl w:val="0"/>
        <w:autoSpaceDE w:val="0"/>
        <w:autoSpaceDN w:val="0"/>
        <w:adjustRightInd w:val="0"/>
        <w:jc w:val="center"/>
        <w:outlineLvl w:val="0"/>
        <w:rPr>
          <w:b/>
          <w:bCs/>
          <w:kern w:val="32"/>
          <w:sz w:val="28"/>
          <w:szCs w:val="28"/>
          <w:lang w:val="x-none" w:eastAsia="x-none"/>
        </w:rPr>
      </w:pPr>
      <w:r w:rsidRPr="00A712A9">
        <w:rPr>
          <w:b/>
          <w:bCs/>
          <w:kern w:val="32"/>
          <w:sz w:val="28"/>
          <w:szCs w:val="28"/>
          <w:lang w:val="x-none" w:eastAsia="x-none"/>
        </w:rPr>
        <w:t xml:space="preserve">Порядок </w:t>
      </w:r>
    </w:p>
    <w:p w:rsidR="00A712A9" w:rsidRPr="00A712A9" w:rsidRDefault="00A712A9" w:rsidP="00A712A9">
      <w:pPr>
        <w:widowControl w:val="0"/>
        <w:autoSpaceDE w:val="0"/>
        <w:autoSpaceDN w:val="0"/>
        <w:adjustRightInd w:val="0"/>
        <w:jc w:val="center"/>
        <w:outlineLvl w:val="0"/>
        <w:rPr>
          <w:bCs/>
          <w:kern w:val="32"/>
          <w:sz w:val="28"/>
          <w:szCs w:val="28"/>
          <w:lang w:val="x-none" w:eastAsia="x-none"/>
        </w:rPr>
      </w:pPr>
      <w:r w:rsidRPr="00A712A9">
        <w:rPr>
          <w:b/>
          <w:bCs/>
          <w:kern w:val="32"/>
          <w:sz w:val="28"/>
          <w:szCs w:val="28"/>
          <w:lang w:val="x-none" w:eastAsia="x-none"/>
        </w:rPr>
        <w:t>определения размера арендной платы за использование земельных участков, находящихся в муниципальной собственности Курьинского района Алтайского края</w:t>
      </w:r>
    </w:p>
    <w:p w:rsidR="00A712A9" w:rsidRPr="00A712A9" w:rsidRDefault="00A712A9" w:rsidP="00A712A9">
      <w:pPr>
        <w:widowControl w:val="0"/>
        <w:autoSpaceDE w:val="0"/>
        <w:autoSpaceDN w:val="0"/>
        <w:adjustRightInd w:val="0"/>
        <w:jc w:val="both"/>
        <w:rPr>
          <w:b/>
          <w:sz w:val="28"/>
          <w:szCs w:val="28"/>
        </w:rPr>
      </w:pPr>
    </w:p>
    <w:p w:rsidR="00A712A9" w:rsidRPr="00A712A9" w:rsidRDefault="00A712A9" w:rsidP="00A712A9">
      <w:pPr>
        <w:widowControl w:val="0"/>
        <w:numPr>
          <w:ilvl w:val="0"/>
          <w:numId w:val="35"/>
        </w:numPr>
        <w:autoSpaceDE w:val="0"/>
        <w:autoSpaceDN w:val="0"/>
        <w:adjustRightInd w:val="0"/>
        <w:jc w:val="center"/>
        <w:outlineLvl w:val="0"/>
        <w:rPr>
          <w:b/>
          <w:bCs/>
          <w:kern w:val="32"/>
          <w:sz w:val="28"/>
          <w:szCs w:val="28"/>
          <w:lang w:val="x-none" w:eastAsia="x-none"/>
        </w:rPr>
      </w:pPr>
      <w:bookmarkStart w:id="0" w:name="sub_10001"/>
      <w:r w:rsidRPr="00A712A9">
        <w:rPr>
          <w:b/>
          <w:bCs/>
          <w:kern w:val="32"/>
          <w:sz w:val="28"/>
          <w:szCs w:val="28"/>
          <w:lang w:val="x-none" w:eastAsia="x-none"/>
        </w:rPr>
        <w:t>Общие положения</w:t>
      </w:r>
    </w:p>
    <w:p w:rsidR="00A712A9" w:rsidRPr="00A712A9" w:rsidRDefault="00A712A9" w:rsidP="00A712A9">
      <w:pPr>
        <w:widowControl w:val="0"/>
        <w:autoSpaceDE w:val="0"/>
        <w:autoSpaceDN w:val="0"/>
        <w:adjustRightInd w:val="0"/>
      </w:pPr>
    </w:p>
    <w:p w:rsidR="00A712A9" w:rsidRPr="00A712A9" w:rsidRDefault="00A712A9" w:rsidP="00A712A9">
      <w:pPr>
        <w:widowControl w:val="0"/>
        <w:autoSpaceDE w:val="0"/>
        <w:autoSpaceDN w:val="0"/>
        <w:adjustRightInd w:val="0"/>
        <w:ind w:firstLine="720"/>
        <w:jc w:val="both"/>
        <w:rPr>
          <w:sz w:val="28"/>
          <w:szCs w:val="28"/>
        </w:rPr>
      </w:pPr>
      <w:bookmarkStart w:id="1" w:name="sub_1011"/>
      <w:bookmarkEnd w:id="0"/>
      <w:r w:rsidRPr="00A712A9">
        <w:rPr>
          <w:sz w:val="28"/>
          <w:szCs w:val="28"/>
        </w:rPr>
        <w:t>1.1. Настоящий Порядок распространяется на отношения в области использования на условиях аренды земельных участков, находящихся в муниципальной собственности Курьинского района Алтайского края</w:t>
      </w:r>
      <w:bookmarkStart w:id="2" w:name="sub_1012"/>
      <w:bookmarkEnd w:id="1"/>
      <w:r w:rsidRPr="00A712A9">
        <w:rPr>
          <w:sz w:val="28"/>
          <w:szCs w:val="28"/>
        </w:rPr>
        <w:t>.</w:t>
      </w:r>
    </w:p>
    <w:p w:rsidR="00A712A9" w:rsidRPr="00A712A9" w:rsidRDefault="00A712A9" w:rsidP="00A712A9">
      <w:pPr>
        <w:widowControl w:val="0"/>
        <w:autoSpaceDE w:val="0"/>
        <w:autoSpaceDN w:val="0"/>
        <w:adjustRightInd w:val="0"/>
        <w:ind w:firstLine="720"/>
        <w:jc w:val="both"/>
        <w:rPr>
          <w:sz w:val="28"/>
          <w:szCs w:val="28"/>
        </w:rPr>
      </w:pPr>
      <w:r w:rsidRPr="00A712A9">
        <w:rPr>
          <w:sz w:val="28"/>
          <w:szCs w:val="28"/>
        </w:rPr>
        <w:t>1.2. Плательщиками арендной платы за землю являются юридические и физические лица, имеющие в пользовании на условиях аренды земельные участки в пределах границ муниципального образования муниципальный район Курьинский район Алтайского края.</w:t>
      </w:r>
    </w:p>
    <w:p w:rsidR="00A712A9" w:rsidRPr="00A712A9" w:rsidRDefault="00A712A9" w:rsidP="00A712A9">
      <w:pPr>
        <w:widowControl w:val="0"/>
        <w:autoSpaceDE w:val="0"/>
        <w:autoSpaceDN w:val="0"/>
        <w:adjustRightInd w:val="0"/>
        <w:ind w:firstLine="720"/>
        <w:jc w:val="both"/>
        <w:rPr>
          <w:sz w:val="28"/>
          <w:szCs w:val="28"/>
        </w:rPr>
      </w:pPr>
      <w:bookmarkStart w:id="3" w:name="sub_1013"/>
      <w:bookmarkEnd w:id="2"/>
      <w:r w:rsidRPr="00A712A9">
        <w:rPr>
          <w:sz w:val="28"/>
          <w:szCs w:val="28"/>
        </w:rPr>
        <w:t>1.3. Объектами взимания арендной платы являются земельные участки, предоставленные юридическим и физическим лицам в пользование на условиях аренды.</w:t>
      </w:r>
    </w:p>
    <w:bookmarkEnd w:id="3"/>
    <w:p w:rsidR="00A712A9" w:rsidRPr="00A712A9" w:rsidRDefault="00A712A9" w:rsidP="00A712A9">
      <w:pPr>
        <w:widowControl w:val="0"/>
        <w:autoSpaceDE w:val="0"/>
        <w:autoSpaceDN w:val="0"/>
        <w:adjustRightInd w:val="0"/>
        <w:ind w:firstLine="720"/>
        <w:jc w:val="both"/>
        <w:rPr>
          <w:sz w:val="28"/>
          <w:szCs w:val="28"/>
        </w:rPr>
      </w:pPr>
      <w:r w:rsidRPr="00A712A9">
        <w:rPr>
          <w:sz w:val="28"/>
          <w:szCs w:val="28"/>
        </w:rPr>
        <w:t>Основанием для установления и взимания арендной платы за землю является договор аренды земельного участка, заключаемый в соответствии с действующим законодательством Российской Федерации.</w:t>
      </w:r>
    </w:p>
    <w:p w:rsidR="00A712A9" w:rsidRPr="00A712A9" w:rsidRDefault="00A712A9" w:rsidP="00A712A9">
      <w:pPr>
        <w:widowControl w:val="0"/>
        <w:autoSpaceDE w:val="0"/>
        <w:autoSpaceDN w:val="0"/>
        <w:adjustRightInd w:val="0"/>
        <w:ind w:firstLine="720"/>
        <w:jc w:val="both"/>
        <w:rPr>
          <w:sz w:val="28"/>
          <w:szCs w:val="28"/>
        </w:rPr>
      </w:pPr>
    </w:p>
    <w:p w:rsidR="00A712A9" w:rsidRPr="00A712A9" w:rsidRDefault="00A712A9" w:rsidP="00A712A9">
      <w:pPr>
        <w:widowControl w:val="0"/>
        <w:numPr>
          <w:ilvl w:val="0"/>
          <w:numId w:val="35"/>
        </w:numPr>
        <w:tabs>
          <w:tab w:val="left" w:pos="284"/>
        </w:tabs>
        <w:autoSpaceDE w:val="0"/>
        <w:autoSpaceDN w:val="0"/>
        <w:adjustRightInd w:val="0"/>
        <w:ind w:left="0" w:firstLine="0"/>
        <w:jc w:val="center"/>
        <w:outlineLvl w:val="0"/>
        <w:rPr>
          <w:b/>
          <w:bCs/>
          <w:kern w:val="32"/>
          <w:sz w:val="28"/>
          <w:szCs w:val="28"/>
          <w:lang w:val="x-none" w:eastAsia="x-none"/>
        </w:rPr>
      </w:pPr>
      <w:bookmarkStart w:id="4" w:name="sub_10002"/>
      <w:r w:rsidRPr="00A712A9">
        <w:rPr>
          <w:b/>
          <w:bCs/>
          <w:kern w:val="32"/>
          <w:sz w:val="28"/>
          <w:szCs w:val="28"/>
          <w:lang w:val="x-none" w:eastAsia="x-none"/>
        </w:rPr>
        <w:t>Определение размера арендной платы, условий и сроков се внесения</w:t>
      </w:r>
    </w:p>
    <w:p w:rsidR="00A712A9" w:rsidRPr="00A712A9" w:rsidRDefault="00A712A9" w:rsidP="00A712A9">
      <w:pPr>
        <w:widowControl w:val="0"/>
        <w:autoSpaceDE w:val="0"/>
        <w:autoSpaceDN w:val="0"/>
        <w:adjustRightInd w:val="0"/>
        <w:ind w:left="720"/>
        <w:rPr>
          <w:rFonts w:ascii="Arial" w:hAnsi="Arial" w:cs="Arial"/>
        </w:rPr>
      </w:pPr>
    </w:p>
    <w:p w:rsidR="00A712A9" w:rsidRPr="00A712A9" w:rsidRDefault="00A712A9" w:rsidP="00A712A9">
      <w:pPr>
        <w:widowControl w:val="0"/>
        <w:autoSpaceDE w:val="0"/>
        <w:autoSpaceDN w:val="0"/>
        <w:adjustRightInd w:val="0"/>
        <w:ind w:firstLine="720"/>
        <w:jc w:val="both"/>
        <w:rPr>
          <w:sz w:val="28"/>
          <w:szCs w:val="28"/>
        </w:rPr>
      </w:pPr>
      <w:bookmarkStart w:id="5" w:name="sub_1021"/>
      <w:bookmarkEnd w:id="4"/>
      <w:r w:rsidRPr="00A712A9">
        <w:rPr>
          <w:sz w:val="28"/>
          <w:szCs w:val="28"/>
        </w:rPr>
        <w:t>2.1. При проведении торгов по продаже права на заключение договора аренды земельного участка начальный размер арендной платы определяется в соответствии со ст. 39.11 Земельного кодекса Российской Федерации, в размере не менее 1,5% кадастровой стоимости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w:t>
      </w:r>
    </w:p>
    <w:p w:rsidR="00A712A9" w:rsidRPr="00A712A9" w:rsidRDefault="00A712A9" w:rsidP="00A712A9">
      <w:pPr>
        <w:widowControl w:val="0"/>
        <w:autoSpaceDE w:val="0"/>
        <w:autoSpaceDN w:val="0"/>
        <w:adjustRightInd w:val="0"/>
        <w:ind w:firstLine="720"/>
        <w:jc w:val="both"/>
        <w:rPr>
          <w:sz w:val="28"/>
          <w:szCs w:val="28"/>
        </w:rPr>
      </w:pPr>
      <w:r w:rsidRPr="00A712A9">
        <w:rPr>
          <w:sz w:val="28"/>
          <w:szCs w:val="28"/>
        </w:rPr>
        <w:t>При заключении с победителем торгов договора аренды земельного участка размер годовой арендной платы устанавливается по результатам проведения торгов.</w:t>
      </w:r>
    </w:p>
    <w:p w:rsidR="00A712A9" w:rsidRPr="00A712A9" w:rsidRDefault="00A712A9" w:rsidP="00A712A9">
      <w:pPr>
        <w:widowControl w:val="0"/>
        <w:autoSpaceDE w:val="0"/>
        <w:autoSpaceDN w:val="0"/>
        <w:adjustRightInd w:val="0"/>
        <w:ind w:firstLine="720"/>
        <w:jc w:val="both"/>
        <w:rPr>
          <w:sz w:val="28"/>
          <w:szCs w:val="28"/>
        </w:rPr>
      </w:pPr>
      <w:r w:rsidRPr="00A712A9">
        <w:rPr>
          <w:sz w:val="28"/>
          <w:szCs w:val="28"/>
        </w:rPr>
        <w:t>2.2. Размер годовой арендной платы за использование земельного участка, предоставляемого без проведения торгов, определяется по формуле:</w:t>
      </w:r>
    </w:p>
    <w:p w:rsidR="00A712A9" w:rsidRPr="00A712A9" w:rsidRDefault="00A712A9" w:rsidP="00A712A9">
      <w:pPr>
        <w:widowControl w:val="0"/>
        <w:autoSpaceDE w:val="0"/>
        <w:autoSpaceDN w:val="0"/>
        <w:adjustRightInd w:val="0"/>
        <w:ind w:firstLine="720"/>
        <w:jc w:val="both"/>
        <w:rPr>
          <w:sz w:val="28"/>
          <w:szCs w:val="28"/>
        </w:rPr>
      </w:pPr>
    </w:p>
    <w:p w:rsidR="00A712A9" w:rsidRPr="00A712A9" w:rsidRDefault="00A712A9" w:rsidP="00A712A9">
      <w:pPr>
        <w:widowControl w:val="0"/>
        <w:autoSpaceDE w:val="0"/>
        <w:autoSpaceDN w:val="0"/>
        <w:adjustRightInd w:val="0"/>
        <w:ind w:firstLine="720"/>
        <w:jc w:val="both"/>
        <w:rPr>
          <w:sz w:val="28"/>
          <w:szCs w:val="28"/>
        </w:rPr>
      </w:pPr>
      <w:r w:rsidRPr="00A712A9">
        <w:rPr>
          <w:sz w:val="28"/>
          <w:szCs w:val="28"/>
        </w:rPr>
        <w:t>A=SxKCxKxK1, где:</w:t>
      </w:r>
    </w:p>
    <w:p w:rsidR="00A712A9" w:rsidRPr="00A712A9" w:rsidRDefault="00A712A9" w:rsidP="00A712A9">
      <w:pPr>
        <w:widowControl w:val="0"/>
        <w:autoSpaceDE w:val="0"/>
        <w:autoSpaceDN w:val="0"/>
        <w:adjustRightInd w:val="0"/>
        <w:ind w:firstLine="720"/>
        <w:jc w:val="both"/>
        <w:rPr>
          <w:sz w:val="28"/>
          <w:szCs w:val="28"/>
        </w:rPr>
      </w:pPr>
    </w:p>
    <w:p w:rsidR="00A712A9" w:rsidRPr="00A712A9" w:rsidRDefault="00A712A9" w:rsidP="00A712A9">
      <w:pPr>
        <w:widowControl w:val="0"/>
        <w:autoSpaceDE w:val="0"/>
        <w:autoSpaceDN w:val="0"/>
        <w:adjustRightInd w:val="0"/>
        <w:ind w:firstLine="720"/>
        <w:jc w:val="both"/>
        <w:rPr>
          <w:sz w:val="28"/>
          <w:szCs w:val="28"/>
        </w:rPr>
      </w:pPr>
      <w:r w:rsidRPr="00A712A9">
        <w:rPr>
          <w:sz w:val="28"/>
          <w:szCs w:val="28"/>
        </w:rPr>
        <w:t>А - сумма арендной платы за полный год, руб.;</w:t>
      </w:r>
    </w:p>
    <w:p w:rsidR="00A712A9" w:rsidRPr="00A712A9" w:rsidRDefault="00A712A9" w:rsidP="00A712A9">
      <w:pPr>
        <w:widowControl w:val="0"/>
        <w:autoSpaceDE w:val="0"/>
        <w:autoSpaceDN w:val="0"/>
        <w:adjustRightInd w:val="0"/>
        <w:ind w:firstLine="720"/>
        <w:jc w:val="both"/>
        <w:rPr>
          <w:sz w:val="28"/>
          <w:szCs w:val="28"/>
        </w:rPr>
      </w:pPr>
      <w:r w:rsidRPr="00A712A9">
        <w:rPr>
          <w:sz w:val="28"/>
          <w:szCs w:val="28"/>
        </w:rPr>
        <w:lastRenderedPageBreak/>
        <w:t>S - площадь земельного участка, кв.м.;</w:t>
      </w:r>
    </w:p>
    <w:p w:rsidR="00A712A9" w:rsidRPr="00A712A9" w:rsidRDefault="00A712A9" w:rsidP="00A712A9">
      <w:pPr>
        <w:widowControl w:val="0"/>
        <w:autoSpaceDE w:val="0"/>
        <w:autoSpaceDN w:val="0"/>
        <w:adjustRightInd w:val="0"/>
        <w:ind w:firstLine="720"/>
        <w:jc w:val="both"/>
        <w:rPr>
          <w:sz w:val="28"/>
          <w:szCs w:val="28"/>
        </w:rPr>
      </w:pPr>
      <w:r w:rsidRPr="00A712A9">
        <w:rPr>
          <w:sz w:val="28"/>
          <w:szCs w:val="28"/>
        </w:rPr>
        <w:t>КС - удельный показатель кадастровой стоимости земли, руб./кв.м. в год;</w:t>
      </w:r>
    </w:p>
    <w:p w:rsidR="00A712A9" w:rsidRPr="00A712A9" w:rsidRDefault="00A712A9" w:rsidP="00A712A9">
      <w:pPr>
        <w:widowControl w:val="0"/>
        <w:autoSpaceDE w:val="0"/>
        <w:autoSpaceDN w:val="0"/>
        <w:adjustRightInd w:val="0"/>
        <w:ind w:firstLine="720"/>
        <w:jc w:val="both"/>
        <w:rPr>
          <w:sz w:val="28"/>
          <w:szCs w:val="28"/>
        </w:rPr>
      </w:pPr>
      <w:r w:rsidRPr="00A712A9">
        <w:rPr>
          <w:sz w:val="28"/>
          <w:szCs w:val="28"/>
        </w:rPr>
        <w:t xml:space="preserve">К - коэффициент, устанавливаемый в зависимости от вида разрешенного использования земельного участка согласно </w:t>
      </w:r>
      <w:hyperlink w:anchor="sub_1023" w:history="1">
        <w:r w:rsidRPr="00A712A9">
          <w:rPr>
            <w:bCs/>
            <w:sz w:val="28"/>
            <w:szCs w:val="28"/>
          </w:rPr>
          <w:t>пункту 2.3.</w:t>
        </w:r>
      </w:hyperlink>
      <w:r w:rsidRPr="00A712A9">
        <w:rPr>
          <w:sz w:val="28"/>
          <w:szCs w:val="28"/>
        </w:rPr>
        <w:t xml:space="preserve"> настоящего Порядка;</w:t>
      </w:r>
    </w:p>
    <w:p w:rsidR="00A712A9" w:rsidRPr="00A712A9" w:rsidRDefault="00A712A9" w:rsidP="00A712A9">
      <w:pPr>
        <w:widowControl w:val="0"/>
        <w:autoSpaceDE w:val="0"/>
        <w:autoSpaceDN w:val="0"/>
        <w:adjustRightInd w:val="0"/>
        <w:ind w:firstLine="720"/>
        <w:jc w:val="both"/>
        <w:rPr>
          <w:sz w:val="28"/>
          <w:szCs w:val="28"/>
        </w:rPr>
      </w:pPr>
      <w:r w:rsidRPr="00A712A9">
        <w:rPr>
          <w:sz w:val="28"/>
          <w:szCs w:val="28"/>
        </w:rPr>
        <w:t xml:space="preserve">К1 - коэффициент, устанавливаемый в зависимости от категории арендаторов согласно </w:t>
      </w:r>
      <w:hyperlink w:anchor="sub_1023" w:history="1">
        <w:r w:rsidRPr="00A712A9">
          <w:rPr>
            <w:bCs/>
            <w:sz w:val="28"/>
            <w:szCs w:val="28"/>
          </w:rPr>
          <w:t>пункту 2.6.</w:t>
        </w:r>
      </w:hyperlink>
      <w:r w:rsidRPr="00A712A9">
        <w:rPr>
          <w:sz w:val="28"/>
          <w:szCs w:val="28"/>
        </w:rPr>
        <w:t xml:space="preserve"> настоящего Порядка.</w:t>
      </w:r>
    </w:p>
    <w:p w:rsidR="00A712A9" w:rsidRPr="00A712A9" w:rsidRDefault="00A712A9" w:rsidP="00A712A9">
      <w:pPr>
        <w:widowControl w:val="0"/>
        <w:autoSpaceDE w:val="0"/>
        <w:autoSpaceDN w:val="0"/>
        <w:adjustRightInd w:val="0"/>
        <w:ind w:firstLine="720"/>
        <w:jc w:val="both"/>
        <w:rPr>
          <w:sz w:val="28"/>
          <w:szCs w:val="28"/>
        </w:rPr>
      </w:pPr>
      <w:r w:rsidRPr="00A712A9">
        <w:rPr>
          <w:sz w:val="28"/>
          <w:szCs w:val="28"/>
        </w:rPr>
        <w:t>2.3. В зависимости от видов разрешенного использования земельных участков при расчете арендной платы применяются коэффициенты согласно Приложения 2.</w:t>
      </w:r>
    </w:p>
    <w:p w:rsidR="00A712A9" w:rsidRPr="00A712A9" w:rsidRDefault="00A712A9" w:rsidP="00A712A9">
      <w:pPr>
        <w:widowControl w:val="0"/>
        <w:autoSpaceDE w:val="0"/>
        <w:autoSpaceDN w:val="0"/>
        <w:adjustRightInd w:val="0"/>
        <w:ind w:firstLine="720"/>
        <w:jc w:val="both"/>
        <w:rPr>
          <w:sz w:val="28"/>
          <w:szCs w:val="28"/>
        </w:rPr>
      </w:pPr>
      <w:bookmarkStart w:id="6" w:name="sub_1025"/>
      <w:bookmarkEnd w:id="5"/>
      <w:r w:rsidRPr="00A712A9">
        <w:rPr>
          <w:sz w:val="28"/>
          <w:szCs w:val="28"/>
        </w:rPr>
        <w:t xml:space="preserve">2.4. </w:t>
      </w:r>
      <w:r w:rsidRPr="00A712A9">
        <w:rPr>
          <w:spacing w:val="-1"/>
          <w:sz w:val="28"/>
          <w:szCs w:val="28"/>
        </w:rPr>
        <w:t>Годовой размер арендной платы за использование предоставляемых без проведения торгов земельные участки из земель сельскохозяйственного назначения, входящего в состав залежных земель, в течение трех лет с начала исчисления срока аренды составляет 0,03 % от кадастровой стоимости участка.</w:t>
      </w:r>
    </w:p>
    <w:p w:rsidR="00A712A9" w:rsidRPr="00A712A9" w:rsidRDefault="00A712A9" w:rsidP="00A712A9">
      <w:pPr>
        <w:widowControl w:val="0"/>
        <w:autoSpaceDE w:val="0"/>
        <w:autoSpaceDN w:val="0"/>
        <w:adjustRightInd w:val="0"/>
        <w:ind w:firstLine="720"/>
        <w:jc w:val="both"/>
        <w:rPr>
          <w:sz w:val="28"/>
          <w:szCs w:val="28"/>
        </w:rPr>
      </w:pPr>
      <w:bookmarkStart w:id="7" w:name="sub_1026"/>
      <w:bookmarkEnd w:id="6"/>
      <w:r w:rsidRPr="00A712A9">
        <w:rPr>
          <w:sz w:val="28"/>
          <w:szCs w:val="28"/>
        </w:rPr>
        <w:t>2.5. Если неделимый земельный участок относится к нескольким видам разрешенного использования земельных участков, то для определения размера арендной платы применяется наибольший коэффициент.</w:t>
      </w:r>
    </w:p>
    <w:p w:rsidR="00A712A9" w:rsidRPr="00A712A9" w:rsidRDefault="00A712A9" w:rsidP="00A712A9">
      <w:pPr>
        <w:widowControl w:val="0"/>
        <w:autoSpaceDE w:val="0"/>
        <w:autoSpaceDN w:val="0"/>
        <w:adjustRightInd w:val="0"/>
        <w:ind w:firstLine="720"/>
        <w:jc w:val="both"/>
        <w:rPr>
          <w:sz w:val="28"/>
          <w:szCs w:val="28"/>
        </w:rPr>
      </w:pPr>
      <w:r w:rsidRPr="00A712A9">
        <w:rPr>
          <w:sz w:val="28"/>
          <w:szCs w:val="28"/>
        </w:rPr>
        <w:t xml:space="preserve">2.6. При расчете арендной платы применяются коэффициенты в зависимости от категории арендаторов К1 согласно Приложения 3 </w:t>
      </w:r>
    </w:p>
    <w:p w:rsidR="00A712A9" w:rsidRPr="00A712A9" w:rsidRDefault="00A712A9" w:rsidP="00A712A9">
      <w:pPr>
        <w:widowControl w:val="0"/>
        <w:autoSpaceDE w:val="0"/>
        <w:autoSpaceDN w:val="0"/>
        <w:adjustRightInd w:val="0"/>
        <w:ind w:firstLine="720"/>
        <w:jc w:val="both"/>
        <w:rPr>
          <w:sz w:val="28"/>
          <w:szCs w:val="28"/>
        </w:rPr>
      </w:pPr>
      <w:bookmarkStart w:id="8" w:name="sub_1211"/>
      <w:bookmarkEnd w:id="7"/>
      <w:r w:rsidRPr="00A712A9">
        <w:rPr>
          <w:sz w:val="28"/>
          <w:szCs w:val="28"/>
        </w:rPr>
        <w:t>2.7. Арендная плата за земельные участки определяется в целом, без выделения застроенной и незастроенной части. Неиспользование земельного участка не освобождает арендатора от уплаты арендной платы.</w:t>
      </w:r>
    </w:p>
    <w:p w:rsidR="00A712A9" w:rsidRPr="00A712A9" w:rsidRDefault="00A712A9" w:rsidP="00A712A9">
      <w:pPr>
        <w:widowControl w:val="0"/>
        <w:autoSpaceDE w:val="0"/>
        <w:autoSpaceDN w:val="0"/>
        <w:adjustRightInd w:val="0"/>
        <w:ind w:firstLine="720"/>
        <w:jc w:val="both"/>
        <w:rPr>
          <w:sz w:val="28"/>
          <w:szCs w:val="28"/>
        </w:rPr>
      </w:pPr>
      <w:bookmarkStart w:id="9" w:name="sub_1212"/>
      <w:bookmarkEnd w:id="8"/>
      <w:r w:rsidRPr="00A712A9">
        <w:rPr>
          <w:sz w:val="28"/>
          <w:szCs w:val="28"/>
        </w:rPr>
        <w:t>2.8. Порядок и сроки внесения арендной платы устанавливаются договором аренды земельного участка.</w:t>
      </w:r>
    </w:p>
    <w:p w:rsidR="00A712A9" w:rsidRPr="00A712A9" w:rsidRDefault="00A712A9" w:rsidP="00A712A9">
      <w:pPr>
        <w:widowControl w:val="0"/>
        <w:autoSpaceDE w:val="0"/>
        <w:autoSpaceDN w:val="0"/>
        <w:adjustRightInd w:val="0"/>
        <w:ind w:firstLine="720"/>
        <w:jc w:val="both"/>
        <w:rPr>
          <w:sz w:val="28"/>
          <w:szCs w:val="28"/>
        </w:rPr>
      </w:pPr>
      <w:bookmarkStart w:id="10" w:name="sub_110"/>
      <w:bookmarkEnd w:id="9"/>
      <w:r w:rsidRPr="00A712A9">
        <w:rPr>
          <w:sz w:val="28"/>
          <w:szCs w:val="28"/>
        </w:rPr>
        <w:t>2.9. Не урегулированные настоящим Порядком правоотношения, связанные с определением размера арендной платы за земельные участки, находящиеся в границах муниципального образования Курьинский район Алтайского края, государственная собственность на которые не разграничена, условий и сроков ее внесения, регулируются законодательством Российской Федерации.</w:t>
      </w:r>
    </w:p>
    <w:bookmarkEnd w:id="10"/>
    <w:p w:rsidR="00A712A9" w:rsidRPr="00A712A9" w:rsidRDefault="00A712A9" w:rsidP="00A712A9">
      <w:pPr>
        <w:widowControl w:val="0"/>
        <w:autoSpaceDE w:val="0"/>
        <w:autoSpaceDN w:val="0"/>
        <w:adjustRightInd w:val="0"/>
        <w:ind w:firstLine="720"/>
        <w:jc w:val="both"/>
        <w:rPr>
          <w:sz w:val="28"/>
          <w:szCs w:val="28"/>
        </w:rPr>
      </w:pPr>
    </w:p>
    <w:p w:rsidR="00A712A9" w:rsidRPr="00A712A9" w:rsidRDefault="00A712A9" w:rsidP="00A712A9">
      <w:pPr>
        <w:widowControl w:val="0"/>
        <w:numPr>
          <w:ilvl w:val="0"/>
          <w:numId w:val="35"/>
        </w:numPr>
        <w:tabs>
          <w:tab w:val="left" w:pos="284"/>
        </w:tabs>
        <w:autoSpaceDE w:val="0"/>
        <w:autoSpaceDN w:val="0"/>
        <w:adjustRightInd w:val="0"/>
        <w:ind w:left="0" w:firstLine="0"/>
        <w:jc w:val="center"/>
        <w:outlineLvl w:val="0"/>
        <w:rPr>
          <w:b/>
          <w:bCs/>
          <w:kern w:val="32"/>
          <w:sz w:val="28"/>
          <w:szCs w:val="28"/>
          <w:lang w:val="x-none" w:eastAsia="x-none"/>
        </w:rPr>
      </w:pPr>
      <w:bookmarkStart w:id="11" w:name="sub_10003"/>
      <w:r w:rsidRPr="00A712A9">
        <w:rPr>
          <w:b/>
          <w:bCs/>
          <w:kern w:val="32"/>
          <w:sz w:val="28"/>
          <w:szCs w:val="28"/>
          <w:lang w:val="x-none" w:eastAsia="x-none"/>
        </w:rPr>
        <w:t>Ответственность арендаторов и контроль уполномоченных органов</w:t>
      </w:r>
    </w:p>
    <w:bookmarkEnd w:id="11"/>
    <w:p w:rsidR="00A712A9" w:rsidRPr="00A712A9" w:rsidRDefault="00A712A9" w:rsidP="00A712A9">
      <w:pPr>
        <w:widowControl w:val="0"/>
        <w:autoSpaceDE w:val="0"/>
        <w:autoSpaceDN w:val="0"/>
        <w:adjustRightInd w:val="0"/>
        <w:ind w:firstLine="720"/>
        <w:jc w:val="both"/>
        <w:rPr>
          <w:sz w:val="28"/>
          <w:szCs w:val="28"/>
        </w:rPr>
      </w:pPr>
    </w:p>
    <w:p w:rsidR="00A712A9" w:rsidRPr="00A712A9" w:rsidRDefault="00A712A9" w:rsidP="00A712A9">
      <w:pPr>
        <w:widowControl w:val="0"/>
        <w:autoSpaceDE w:val="0"/>
        <w:autoSpaceDN w:val="0"/>
        <w:adjustRightInd w:val="0"/>
        <w:ind w:firstLine="720"/>
        <w:jc w:val="both"/>
        <w:rPr>
          <w:sz w:val="28"/>
          <w:szCs w:val="28"/>
        </w:rPr>
      </w:pPr>
      <w:bookmarkStart w:id="12" w:name="sub_1031"/>
      <w:r w:rsidRPr="00A712A9">
        <w:rPr>
          <w:sz w:val="28"/>
          <w:szCs w:val="28"/>
        </w:rPr>
        <w:t>3.1. Ответственность за правильность исчисления, своевременность и полноту перечисления арендной платы за землю возлагается на арендатора в соответствии с условиями договоров аренды.</w:t>
      </w:r>
    </w:p>
    <w:p w:rsidR="00A712A9" w:rsidRPr="00A712A9" w:rsidRDefault="00A712A9" w:rsidP="00A712A9">
      <w:pPr>
        <w:widowControl w:val="0"/>
        <w:autoSpaceDE w:val="0"/>
        <w:autoSpaceDN w:val="0"/>
        <w:adjustRightInd w:val="0"/>
        <w:ind w:firstLine="720"/>
        <w:jc w:val="both"/>
        <w:rPr>
          <w:sz w:val="28"/>
          <w:szCs w:val="28"/>
        </w:rPr>
      </w:pPr>
      <w:bookmarkStart w:id="13" w:name="sub_1032"/>
      <w:bookmarkEnd w:id="12"/>
      <w:r w:rsidRPr="00A712A9">
        <w:rPr>
          <w:sz w:val="28"/>
          <w:szCs w:val="28"/>
        </w:rPr>
        <w:t xml:space="preserve">3.2. В случае несвоевременного внесения арендной платы за землю на сумму основного долга начисляются пени в размере одной трехсотой </w:t>
      </w:r>
      <w:hyperlink r:id="rId11" w:history="1">
        <w:r w:rsidRPr="00A712A9">
          <w:rPr>
            <w:bCs/>
            <w:sz w:val="28"/>
            <w:szCs w:val="28"/>
          </w:rPr>
          <w:t>ставки рефинансирования</w:t>
        </w:r>
      </w:hyperlink>
      <w:r w:rsidRPr="00A712A9">
        <w:rPr>
          <w:sz w:val="28"/>
          <w:szCs w:val="28"/>
        </w:rPr>
        <w:t xml:space="preserve"> Центрального банка Российской Федерации за каждый день просрочки.</w:t>
      </w:r>
    </w:p>
    <w:bookmarkEnd w:id="13"/>
    <w:p w:rsidR="00A712A9" w:rsidRPr="00A712A9" w:rsidRDefault="00A712A9" w:rsidP="00A712A9">
      <w:pPr>
        <w:widowControl w:val="0"/>
        <w:autoSpaceDE w:val="0"/>
        <w:autoSpaceDN w:val="0"/>
        <w:adjustRightInd w:val="0"/>
        <w:jc w:val="both"/>
        <w:rPr>
          <w:sz w:val="28"/>
          <w:szCs w:val="28"/>
        </w:rPr>
      </w:pPr>
    </w:p>
    <w:p w:rsidR="00A712A9" w:rsidRPr="00A712A9" w:rsidRDefault="00A712A9" w:rsidP="00A712A9">
      <w:pPr>
        <w:widowControl w:val="0"/>
        <w:autoSpaceDE w:val="0"/>
        <w:autoSpaceDN w:val="0"/>
        <w:adjustRightInd w:val="0"/>
        <w:rPr>
          <w:b/>
          <w:bCs/>
          <w:sz w:val="28"/>
          <w:szCs w:val="28"/>
        </w:rPr>
      </w:pPr>
      <w:bookmarkStart w:id="14" w:name="sub_20000"/>
    </w:p>
    <w:p w:rsidR="00A712A9" w:rsidRPr="00A712A9" w:rsidRDefault="00A712A9" w:rsidP="00A712A9">
      <w:pPr>
        <w:widowControl w:val="0"/>
        <w:autoSpaceDE w:val="0"/>
        <w:autoSpaceDN w:val="0"/>
        <w:adjustRightInd w:val="0"/>
        <w:rPr>
          <w:b/>
          <w:bCs/>
          <w:sz w:val="28"/>
          <w:szCs w:val="28"/>
        </w:rPr>
      </w:pPr>
    </w:p>
    <w:bookmarkEnd w:id="14"/>
    <w:p w:rsidR="00A712A9" w:rsidRPr="00F0442C" w:rsidRDefault="00A712A9" w:rsidP="00A712A9">
      <w:pPr>
        <w:widowControl w:val="0"/>
        <w:autoSpaceDE w:val="0"/>
        <w:autoSpaceDN w:val="0"/>
        <w:adjustRightInd w:val="0"/>
        <w:jc w:val="right"/>
        <w:rPr>
          <w:b/>
          <w:sz w:val="28"/>
          <w:szCs w:val="28"/>
        </w:rPr>
      </w:pPr>
      <w:r w:rsidRPr="00A712A9">
        <w:rPr>
          <w:bCs/>
          <w:sz w:val="28"/>
          <w:szCs w:val="28"/>
        </w:rPr>
        <w:br w:type="page"/>
      </w:r>
      <w:r w:rsidRPr="00F0442C">
        <w:rPr>
          <w:bCs/>
          <w:sz w:val="28"/>
          <w:szCs w:val="28"/>
        </w:rPr>
        <w:lastRenderedPageBreak/>
        <w:t>Приложение № 2</w:t>
      </w:r>
    </w:p>
    <w:p w:rsidR="00A712A9" w:rsidRPr="00F0442C" w:rsidRDefault="00A712A9" w:rsidP="00A712A9">
      <w:pPr>
        <w:widowControl w:val="0"/>
        <w:autoSpaceDE w:val="0"/>
        <w:autoSpaceDN w:val="0"/>
        <w:adjustRightInd w:val="0"/>
        <w:jc w:val="right"/>
        <w:outlineLvl w:val="0"/>
        <w:rPr>
          <w:kern w:val="32"/>
          <w:sz w:val="28"/>
          <w:szCs w:val="28"/>
          <w:lang w:val="x-none" w:eastAsia="x-none"/>
        </w:rPr>
      </w:pPr>
      <w:r w:rsidRPr="00F0442C">
        <w:rPr>
          <w:kern w:val="32"/>
          <w:sz w:val="28"/>
          <w:szCs w:val="28"/>
          <w:lang w:val="x-none" w:eastAsia="x-none"/>
        </w:rPr>
        <w:t xml:space="preserve">к </w:t>
      </w:r>
      <w:hyperlink w:anchor="sub_0" w:history="1">
        <w:r w:rsidRPr="00F0442C">
          <w:rPr>
            <w:bCs/>
            <w:kern w:val="32"/>
            <w:sz w:val="28"/>
            <w:szCs w:val="28"/>
            <w:lang w:eastAsia="x-none"/>
          </w:rPr>
          <w:t>р</w:t>
        </w:r>
      </w:hyperlink>
      <w:r w:rsidRPr="00F0442C">
        <w:rPr>
          <w:kern w:val="32"/>
          <w:sz w:val="28"/>
          <w:szCs w:val="28"/>
          <w:lang w:eastAsia="x-none"/>
        </w:rPr>
        <w:t>ешению</w:t>
      </w:r>
      <w:r w:rsidRPr="00F0442C">
        <w:rPr>
          <w:kern w:val="32"/>
          <w:sz w:val="28"/>
          <w:szCs w:val="28"/>
          <w:lang w:val="x-none" w:eastAsia="x-none"/>
        </w:rPr>
        <w:t xml:space="preserve"> Курьинского районного</w:t>
      </w:r>
    </w:p>
    <w:p w:rsidR="00A712A9" w:rsidRPr="00F0442C" w:rsidRDefault="00A712A9" w:rsidP="00A712A9">
      <w:pPr>
        <w:widowControl w:val="0"/>
        <w:autoSpaceDE w:val="0"/>
        <w:autoSpaceDN w:val="0"/>
        <w:adjustRightInd w:val="0"/>
        <w:jc w:val="right"/>
        <w:outlineLvl w:val="0"/>
        <w:rPr>
          <w:kern w:val="32"/>
          <w:sz w:val="28"/>
          <w:szCs w:val="28"/>
          <w:lang w:eastAsia="x-none"/>
        </w:rPr>
      </w:pPr>
      <w:r w:rsidRPr="00F0442C">
        <w:rPr>
          <w:kern w:val="32"/>
          <w:sz w:val="28"/>
          <w:szCs w:val="28"/>
          <w:lang w:val="x-none" w:eastAsia="x-none"/>
        </w:rPr>
        <w:t xml:space="preserve"> Совета народных депутатов </w:t>
      </w:r>
    </w:p>
    <w:p w:rsidR="00A712A9" w:rsidRPr="00F0442C" w:rsidRDefault="00A712A9" w:rsidP="00A712A9">
      <w:pPr>
        <w:widowControl w:val="0"/>
        <w:autoSpaceDE w:val="0"/>
        <w:autoSpaceDN w:val="0"/>
        <w:adjustRightInd w:val="0"/>
        <w:jc w:val="right"/>
        <w:outlineLvl w:val="0"/>
        <w:rPr>
          <w:kern w:val="32"/>
          <w:sz w:val="28"/>
          <w:szCs w:val="28"/>
          <w:lang w:eastAsia="x-none"/>
        </w:rPr>
      </w:pPr>
      <w:r w:rsidRPr="00F0442C">
        <w:rPr>
          <w:kern w:val="32"/>
          <w:sz w:val="28"/>
          <w:szCs w:val="28"/>
          <w:lang w:val="x-none" w:eastAsia="x-none"/>
        </w:rPr>
        <w:t xml:space="preserve">от </w:t>
      </w:r>
      <w:r w:rsidRPr="00F0442C">
        <w:rPr>
          <w:b/>
          <w:kern w:val="32"/>
          <w:sz w:val="28"/>
          <w:szCs w:val="28"/>
          <w:lang w:val="x-none" w:eastAsia="x-none"/>
        </w:rPr>
        <w:t>«</w:t>
      </w:r>
      <w:r w:rsidR="00F0442C">
        <w:rPr>
          <w:kern w:val="32"/>
          <w:sz w:val="28"/>
          <w:szCs w:val="28"/>
          <w:lang w:eastAsia="x-none"/>
        </w:rPr>
        <w:t>23</w:t>
      </w:r>
      <w:r w:rsidRPr="00F0442C">
        <w:rPr>
          <w:b/>
          <w:kern w:val="32"/>
          <w:sz w:val="28"/>
          <w:szCs w:val="28"/>
          <w:lang w:val="x-none" w:eastAsia="x-none"/>
        </w:rPr>
        <w:t xml:space="preserve">» </w:t>
      </w:r>
      <w:r w:rsidR="00F0442C">
        <w:rPr>
          <w:kern w:val="32"/>
          <w:sz w:val="28"/>
          <w:szCs w:val="28"/>
          <w:lang w:eastAsia="x-none"/>
        </w:rPr>
        <w:t xml:space="preserve">июня </w:t>
      </w:r>
      <w:r w:rsidRPr="00F0442C">
        <w:rPr>
          <w:kern w:val="32"/>
          <w:sz w:val="28"/>
          <w:szCs w:val="28"/>
          <w:lang w:val="x-none" w:eastAsia="x-none"/>
        </w:rPr>
        <w:t xml:space="preserve">2026 г. № </w:t>
      </w:r>
      <w:r w:rsidR="00F0442C">
        <w:rPr>
          <w:kern w:val="32"/>
          <w:sz w:val="28"/>
          <w:szCs w:val="28"/>
          <w:lang w:eastAsia="x-none"/>
        </w:rPr>
        <w:t>14</w:t>
      </w:r>
    </w:p>
    <w:p w:rsidR="00A712A9" w:rsidRPr="00A712A9" w:rsidRDefault="00A712A9" w:rsidP="00A712A9">
      <w:pPr>
        <w:widowControl w:val="0"/>
        <w:autoSpaceDE w:val="0"/>
        <w:autoSpaceDN w:val="0"/>
        <w:adjustRightInd w:val="0"/>
        <w:ind w:firstLine="698"/>
        <w:jc w:val="right"/>
        <w:rPr>
          <w:sz w:val="28"/>
          <w:szCs w:val="28"/>
        </w:rPr>
      </w:pPr>
    </w:p>
    <w:p w:rsidR="00A712A9" w:rsidRPr="00A712A9" w:rsidRDefault="00A712A9" w:rsidP="00A712A9">
      <w:pPr>
        <w:widowControl w:val="0"/>
        <w:autoSpaceDE w:val="0"/>
        <w:autoSpaceDN w:val="0"/>
        <w:adjustRightInd w:val="0"/>
        <w:jc w:val="center"/>
        <w:outlineLvl w:val="0"/>
        <w:rPr>
          <w:b/>
          <w:bCs/>
          <w:kern w:val="32"/>
          <w:sz w:val="28"/>
          <w:szCs w:val="28"/>
          <w:lang w:val="x-none" w:eastAsia="x-none"/>
        </w:rPr>
      </w:pPr>
      <w:r w:rsidRPr="00A712A9">
        <w:rPr>
          <w:b/>
          <w:bCs/>
          <w:kern w:val="32"/>
          <w:sz w:val="28"/>
          <w:szCs w:val="28"/>
          <w:lang w:val="x-none" w:eastAsia="x-none"/>
        </w:rPr>
        <w:t>Дифференцированные коэффициенты, устанавливаемые в зависимости от вида разрешенного использования земельного участка к кадастровой стоимости земельного участка (К):</w:t>
      </w:r>
    </w:p>
    <w:p w:rsidR="00A712A9" w:rsidRPr="00A712A9" w:rsidRDefault="00A712A9" w:rsidP="00A712A9">
      <w:pPr>
        <w:widowControl w:val="0"/>
        <w:autoSpaceDE w:val="0"/>
        <w:autoSpaceDN w:val="0"/>
        <w:adjustRightInd w:val="0"/>
        <w:rPr>
          <w:rFonts w:ascii="Arial" w:hAnsi="Arial" w:cs="Arial"/>
        </w:rPr>
      </w:pPr>
    </w:p>
    <w:tbl>
      <w:tblPr>
        <w:tblW w:w="992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364"/>
        <w:gridCol w:w="1559"/>
      </w:tblGrid>
      <w:tr w:rsidR="00A712A9" w:rsidRPr="00F0442C" w:rsidTr="00080699">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tcPr>
          <w:p w:rsidR="00A712A9" w:rsidRPr="00F0442C" w:rsidRDefault="00A712A9" w:rsidP="00A712A9">
            <w:pPr>
              <w:spacing w:line="259" w:lineRule="auto"/>
              <w:rPr>
                <w:rFonts w:eastAsia="Calibri"/>
                <w:b/>
                <w:lang w:eastAsia="en-US"/>
              </w:rPr>
            </w:pPr>
            <w:r w:rsidRPr="00F0442C">
              <w:rPr>
                <w:rFonts w:eastAsia="Calibri"/>
                <w:b/>
                <w:lang w:eastAsia="en-US"/>
              </w:rPr>
              <w:t>Вид разрешенного использования</w:t>
            </w:r>
          </w:p>
        </w:tc>
        <w:tc>
          <w:tcPr>
            <w:tcW w:w="1559" w:type="dxa"/>
            <w:tcBorders>
              <w:top w:val="single" w:sz="6" w:space="0" w:color="auto"/>
              <w:left w:val="single" w:sz="6" w:space="0" w:color="auto"/>
              <w:bottom w:val="single" w:sz="6" w:space="0" w:color="auto"/>
              <w:right w:val="single" w:sz="6" w:space="0" w:color="auto"/>
            </w:tcBorders>
            <w:shd w:val="clear" w:color="auto" w:fill="auto"/>
          </w:tcPr>
          <w:p w:rsidR="00A712A9" w:rsidRPr="00F0442C" w:rsidRDefault="00A712A9" w:rsidP="00A712A9">
            <w:pPr>
              <w:spacing w:line="259" w:lineRule="auto"/>
              <w:rPr>
                <w:rFonts w:eastAsia="Calibri"/>
                <w:b/>
                <w:lang w:eastAsia="en-US"/>
              </w:rPr>
            </w:pPr>
            <w:r w:rsidRPr="00F0442C">
              <w:rPr>
                <w:rFonts w:eastAsia="Calibri"/>
                <w:b/>
                <w:lang w:eastAsia="en-US"/>
              </w:rPr>
              <w:t>К ВРИ</w:t>
            </w:r>
          </w:p>
        </w:tc>
      </w:tr>
      <w:tr w:rsidR="00A712A9" w:rsidRPr="00F0442C" w:rsidTr="00080699">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Сельскохозяйственное использование (ВРИ 1.1-1.18)</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0,017</w:t>
            </w:r>
          </w:p>
        </w:tc>
      </w:tr>
      <w:tr w:rsidR="00A712A9" w:rsidRPr="00F0442C" w:rsidTr="00080699">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Сельскохозяйственное использование (ВРИ 1.19-1.20)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0,011</w:t>
            </w:r>
          </w:p>
        </w:tc>
      </w:tr>
      <w:tr w:rsidR="00A712A9" w:rsidRPr="00F0442C" w:rsidTr="00080699">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Жилая застройка (ВРИ 2.1 - 2.3, 2.5 - 2.7.1)</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0,012</w:t>
            </w:r>
          </w:p>
        </w:tc>
      </w:tr>
      <w:tr w:rsidR="00A712A9" w:rsidRPr="00F0442C" w:rsidTr="00080699">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Общественное использование объектов капитального строительства (ВРИ 3.1-3.10.2)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0,075</w:t>
            </w:r>
          </w:p>
        </w:tc>
      </w:tr>
      <w:tr w:rsidR="00A712A9" w:rsidRPr="00F0442C" w:rsidTr="00080699">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Предпринимательство (ВРИ 4.1-4.10)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0,060</w:t>
            </w:r>
          </w:p>
        </w:tc>
      </w:tr>
      <w:tr w:rsidR="00A712A9" w:rsidRPr="00F0442C" w:rsidTr="00080699">
        <w:trPr>
          <w:trHeight w:val="630"/>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Отдых (рекреация) (ВРИ 5.1 - 5.5)</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0,061</w:t>
            </w:r>
          </w:p>
        </w:tc>
      </w:tr>
      <w:tr w:rsidR="00A712A9" w:rsidRPr="00F0442C" w:rsidTr="00080699">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Производственная деятельность (ВРИ 6.1.-6.12)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0,07</w:t>
            </w:r>
          </w:p>
        </w:tc>
      </w:tr>
      <w:tr w:rsidR="00A712A9" w:rsidRPr="00F0442C" w:rsidTr="00080699">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Транспорт (ВРИ 7.2.)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0,127</w:t>
            </w:r>
          </w:p>
        </w:tc>
      </w:tr>
      <w:tr w:rsidR="00A712A9" w:rsidRPr="00F0442C" w:rsidTr="00080699">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Земельные участки (территории) общего пользования (ВРИ 12.0.1 - 12.0.2, 12.1, 12.2)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0,007</w:t>
            </w:r>
          </w:p>
        </w:tc>
      </w:tr>
      <w:tr w:rsidR="00A712A9" w:rsidRPr="00F0442C" w:rsidTr="00080699">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Земельные участки общего назначения (ВРИ 13.1-13.2)</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0,017</w:t>
            </w:r>
          </w:p>
        </w:tc>
      </w:tr>
      <w:tr w:rsidR="00A712A9" w:rsidRPr="00F0442C" w:rsidTr="00080699">
        <w:trPr>
          <w:trHeight w:val="257"/>
        </w:trPr>
        <w:tc>
          <w:tcPr>
            <w:tcW w:w="8364"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Земельные участки для иных целей, не связанных с сельским хозяйством</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A712A9" w:rsidRPr="00F0442C" w:rsidRDefault="00A712A9" w:rsidP="00A712A9">
            <w:pPr>
              <w:spacing w:line="259" w:lineRule="auto"/>
              <w:rPr>
                <w:rFonts w:eastAsia="Calibri"/>
                <w:lang w:eastAsia="en-US"/>
              </w:rPr>
            </w:pPr>
            <w:r w:rsidRPr="00F0442C">
              <w:rPr>
                <w:rFonts w:eastAsia="Calibri"/>
                <w:lang w:eastAsia="en-US"/>
              </w:rPr>
              <w:t>1,25</w:t>
            </w:r>
          </w:p>
        </w:tc>
      </w:tr>
    </w:tbl>
    <w:p w:rsidR="00A712A9" w:rsidRPr="00A712A9" w:rsidRDefault="00A712A9" w:rsidP="00A712A9">
      <w:pPr>
        <w:widowControl w:val="0"/>
        <w:autoSpaceDE w:val="0"/>
        <w:autoSpaceDN w:val="0"/>
        <w:adjustRightInd w:val="0"/>
        <w:rPr>
          <w:rFonts w:ascii="Arial" w:hAnsi="Arial" w:cs="Arial"/>
        </w:rPr>
      </w:pPr>
    </w:p>
    <w:p w:rsidR="00A712A9" w:rsidRPr="00A712A9" w:rsidRDefault="00A712A9" w:rsidP="00A712A9">
      <w:pPr>
        <w:widowControl w:val="0"/>
        <w:autoSpaceDE w:val="0"/>
        <w:autoSpaceDN w:val="0"/>
        <w:adjustRightInd w:val="0"/>
        <w:rPr>
          <w:rFonts w:ascii="Arial" w:hAnsi="Arial" w:cs="Arial"/>
        </w:rPr>
      </w:pPr>
    </w:p>
    <w:p w:rsidR="00A712A9" w:rsidRPr="00A712A9" w:rsidRDefault="00A712A9" w:rsidP="00A712A9">
      <w:pPr>
        <w:widowControl w:val="0"/>
        <w:autoSpaceDE w:val="0"/>
        <w:autoSpaceDN w:val="0"/>
        <w:adjustRightInd w:val="0"/>
        <w:rPr>
          <w:rFonts w:ascii="Arial" w:hAnsi="Arial" w:cs="Arial"/>
        </w:rPr>
      </w:pPr>
    </w:p>
    <w:p w:rsidR="00A712A9" w:rsidRPr="00A712A9" w:rsidRDefault="00A712A9" w:rsidP="00A712A9">
      <w:pPr>
        <w:widowControl w:val="0"/>
        <w:autoSpaceDE w:val="0"/>
        <w:autoSpaceDN w:val="0"/>
        <w:adjustRightInd w:val="0"/>
        <w:ind w:firstLine="720"/>
        <w:jc w:val="both"/>
        <w:rPr>
          <w:sz w:val="28"/>
          <w:szCs w:val="28"/>
        </w:rPr>
      </w:pPr>
    </w:p>
    <w:p w:rsidR="00A712A9" w:rsidRPr="00A712A9" w:rsidRDefault="00A712A9" w:rsidP="00A712A9">
      <w:pPr>
        <w:widowControl w:val="0"/>
        <w:autoSpaceDE w:val="0"/>
        <w:autoSpaceDN w:val="0"/>
        <w:adjustRightInd w:val="0"/>
        <w:rPr>
          <w:sz w:val="28"/>
          <w:szCs w:val="28"/>
        </w:rPr>
      </w:pPr>
    </w:p>
    <w:p w:rsidR="00A712A9" w:rsidRPr="00A712A9" w:rsidRDefault="00A712A9" w:rsidP="00A712A9">
      <w:pPr>
        <w:widowControl w:val="0"/>
        <w:autoSpaceDE w:val="0"/>
        <w:autoSpaceDN w:val="0"/>
        <w:adjustRightInd w:val="0"/>
        <w:rPr>
          <w:sz w:val="28"/>
          <w:szCs w:val="28"/>
        </w:rPr>
      </w:pPr>
    </w:p>
    <w:p w:rsidR="00A712A9" w:rsidRPr="00A712A9" w:rsidRDefault="00A712A9" w:rsidP="00A712A9">
      <w:pPr>
        <w:widowControl w:val="0"/>
        <w:autoSpaceDE w:val="0"/>
        <w:autoSpaceDN w:val="0"/>
        <w:adjustRightInd w:val="0"/>
        <w:rPr>
          <w:sz w:val="28"/>
          <w:szCs w:val="28"/>
        </w:rPr>
      </w:pPr>
    </w:p>
    <w:p w:rsidR="00A712A9" w:rsidRPr="00A712A9" w:rsidRDefault="00A712A9" w:rsidP="00A712A9">
      <w:pPr>
        <w:widowControl w:val="0"/>
        <w:autoSpaceDE w:val="0"/>
        <w:autoSpaceDN w:val="0"/>
        <w:adjustRightInd w:val="0"/>
        <w:rPr>
          <w:sz w:val="28"/>
          <w:szCs w:val="28"/>
        </w:rPr>
      </w:pPr>
    </w:p>
    <w:p w:rsidR="00A712A9" w:rsidRPr="00A712A9" w:rsidRDefault="00A712A9" w:rsidP="00A712A9">
      <w:pPr>
        <w:widowControl w:val="0"/>
        <w:autoSpaceDE w:val="0"/>
        <w:autoSpaceDN w:val="0"/>
        <w:adjustRightInd w:val="0"/>
        <w:rPr>
          <w:sz w:val="28"/>
          <w:szCs w:val="28"/>
        </w:rPr>
      </w:pPr>
    </w:p>
    <w:p w:rsidR="00A712A9" w:rsidRPr="00A712A9" w:rsidRDefault="00A712A9" w:rsidP="00A712A9">
      <w:pPr>
        <w:widowControl w:val="0"/>
        <w:autoSpaceDE w:val="0"/>
        <w:autoSpaceDN w:val="0"/>
        <w:adjustRightInd w:val="0"/>
        <w:rPr>
          <w:sz w:val="28"/>
          <w:szCs w:val="28"/>
        </w:rPr>
      </w:pPr>
    </w:p>
    <w:p w:rsidR="00A712A9" w:rsidRPr="00A712A9" w:rsidRDefault="00A712A9" w:rsidP="00A712A9">
      <w:pPr>
        <w:widowControl w:val="0"/>
        <w:autoSpaceDE w:val="0"/>
        <w:autoSpaceDN w:val="0"/>
        <w:adjustRightInd w:val="0"/>
        <w:ind w:firstLine="698"/>
        <w:jc w:val="right"/>
        <w:rPr>
          <w:b/>
          <w:bCs/>
          <w:sz w:val="28"/>
          <w:szCs w:val="28"/>
        </w:rPr>
      </w:pPr>
    </w:p>
    <w:p w:rsidR="00A712A9" w:rsidRPr="00A712A9" w:rsidRDefault="00A712A9" w:rsidP="00A712A9">
      <w:pPr>
        <w:widowControl w:val="0"/>
        <w:autoSpaceDE w:val="0"/>
        <w:autoSpaceDN w:val="0"/>
        <w:adjustRightInd w:val="0"/>
        <w:ind w:firstLine="698"/>
        <w:jc w:val="right"/>
        <w:rPr>
          <w:b/>
          <w:bCs/>
          <w:sz w:val="28"/>
          <w:szCs w:val="28"/>
        </w:rPr>
      </w:pPr>
    </w:p>
    <w:p w:rsidR="00A712A9" w:rsidRPr="00A712A9" w:rsidRDefault="00A712A9" w:rsidP="00A712A9">
      <w:pPr>
        <w:widowControl w:val="0"/>
        <w:autoSpaceDE w:val="0"/>
        <w:autoSpaceDN w:val="0"/>
        <w:adjustRightInd w:val="0"/>
        <w:ind w:firstLine="698"/>
        <w:jc w:val="right"/>
        <w:rPr>
          <w:b/>
          <w:bCs/>
          <w:sz w:val="28"/>
          <w:szCs w:val="28"/>
        </w:rPr>
      </w:pPr>
    </w:p>
    <w:p w:rsidR="00A712A9" w:rsidRPr="00A712A9" w:rsidRDefault="00A712A9" w:rsidP="00A712A9">
      <w:pPr>
        <w:widowControl w:val="0"/>
        <w:autoSpaceDE w:val="0"/>
        <w:autoSpaceDN w:val="0"/>
        <w:adjustRightInd w:val="0"/>
        <w:ind w:firstLine="698"/>
        <w:jc w:val="right"/>
        <w:rPr>
          <w:b/>
          <w:bCs/>
          <w:sz w:val="28"/>
          <w:szCs w:val="28"/>
        </w:rPr>
      </w:pPr>
    </w:p>
    <w:p w:rsidR="00A712A9" w:rsidRPr="00A712A9" w:rsidRDefault="00A712A9" w:rsidP="00A712A9">
      <w:pPr>
        <w:widowControl w:val="0"/>
        <w:autoSpaceDE w:val="0"/>
        <w:autoSpaceDN w:val="0"/>
        <w:adjustRightInd w:val="0"/>
        <w:ind w:firstLine="698"/>
        <w:jc w:val="right"/>
        <w:rPr>
          <w:b/>
          <w:bCs/>
          <w:sz w:val="28"/>
          <w:szCs w:val="28"/>
        </w:rPr>
      </w:pPr>
    </w:p>
    <w:p w:rsidR="00A712A9" w:rsidRPr="00A712A9" w:rsidRDefault="00A712A9" w:rsidP="00A712A9">
      <w:pPr>
        <w:widowControl w:val="0"/>
        <w:autoSpaceDE w:val="0"/>
        <w:autoSpaceDN w:val="0"/>
        <w:adjustRightInd w:val="0"/>
        <w:ind w:firstLine="698"/>
        <w:jc w:val="right"/>
        <w:rPr>
          <w:b/>
          <w:bCs/>
          <w:sz w:val="28"/>
          <w:szCs w:val="28"/>
        </w:rPr>
      </w:pPr>
    </w:p>
    <w:p w:rsidR="00A712A9" w:rsidRPr="00A712A9" w:rsidRDefault="00A712A9" w:rsidP="00A712A9">
      <w:pPr>
        <w:widowControl w:val="0"/>
        <w:autoSpaceDE w:val="0"/>
        <w:autoSpaceDN w:val="0"/>
        <w:adjustRightInd w:val="0"/>
        <w:rPr>
          <w:b/>
          <w:bCs/>
          <w:sz w:val="28"/>
          <w:szCs w:val="28"/>
        </w:rPr>
      </w:pPr>
    </w:p>
    <w:p w:rsidR="00A712A9" w:rsidRPr="00F0442C" w:rsidRDefault="00A712A9" w:rsidP="00A712A9">
      <w:pPr>
        <w:widowControl w:val="0"/>
        <w:autoSpaceDE w:val="0"/>
        <w:autoSpaceDN w:val="0"/>
        <w:adjustRightInd w:val="0"/>
        <w:jc w:val="right"/>
        <w:rPr>
          <w:b/>
          <w:sz w:val="28"/>
          <w:szCs w:val="28"/>
        </w:rPr>
      </w:pPr>
      <w:r w:rsidRPr="00A712A9">
        <w:rPr>
          <w:bCs/>
          <w:sz w:val="28"/>
          <w:szCs w:val="28"/>
        </w:rPr>
        <w:br w:type="page"/>
      </w:r>
      <w:r w:rsidRPr="00F0442C">
        <w:rPr>
          <w:bCs/>
          <w:sz w:val="28"/>
          <w:szCs w:val="28"/>
        </w:rPr>
        <w:lastRenderedPageBreak/>
        <w:t>Приложение № 3</w:t>
      </w:r>
    </w:p>
    <w:p w:rsidR="00A712A9" w:rsidRPr="00F0442C" w:rsidRDefault="00A712A9" w:rsidP="00A712A9">
      <w:pPr>
        <w:widowControl w:val="0"/>
        <w:autoSpaceDE w:val="0"/>
        <w:autoSpaceDN w:val="0"/>
        <w:adjustRightInd w:val="0"/>
        <w:jc w:val="right"/>
        <w:outlineLvl w:val="0"/>
        <w:rPr>
          <w:kern w:val="32"/>
          <w:sz w:val="28"/>
          <w:szCs w:val="28"/>
          <w:lang w:val="x-none" w:eastAsia="x-none"/>
        </w:rPr>
      </w:pPr>
      <w:r w:rsidRPr="00F0442C">
        <w:rPr>
          <w:kern w:val="32"/>
          <w:sz w:val="28"/>
          <w:szCs w:val="28"/>
          <w:lang w:val="x-none" w:eastAsia="x-none"/>
        </w:rPr>
        <w:t xml:space="preserve">к </w:t>
      </w:r>
      <w:hyperlink w:anchor="sub_0" w:history="1">
        <w:r w:rsidRPr="00F0442C">
          <w:rPr>
            <w:bCs/>
            <w:kern w:val="32"/>
            <w:sz w:val="28"/>
            <w:szCs w:val="28"/>
            <w:lang w:eastAsia="x-none"/>
          </w:rPr>
          <w:t>р</w:t>
        </w:r>
      </w:hyperlink>
      <w:r w:rsidRPr="00F0442C">
        <w:rPr>
          <w:kern w:val="32"/>
          <w:sz w:val="28"/>
          <w:szCs w:val="28"/>
          <w:lang w:eastAsia="x-none"/>
        </w:rPr>
        <w:t>ешению</w:t>
      </w:r>
      <w:r w:rsidRPr="00F0442C">
        <w:rPr>
          <w:kern w:val="32"/>
          <w:sz w:val="28"/>
          <w:szCs w:val="28"/>
          <w:lang w:val="x-none" w:eastAsia="x-none"/>
        </w:rPr>
        <w:t xml:space="preserve"> Курьинского районного</w:t>
      </w:r>
    </w:p>
    <w:p w:rsidR="00A712A9" w:rsidRPr="00F0442C" w:rsidRDefault="00A712A9" w:rsidP="00A712A9">
      <w:pPr>
        <w:widowControl w:val="0"/>
        <w:autoSpaceDE w:val="0"/>
        <w:autoSpaceDN w:val="0"/>
        <w:adjustRightInd w:val="0"/>
        <w:jc w:val="right"/>
        <w:outlineLvl w:val="0"/>
        <w:rPr>
          <w:kern w:val="32"/>
          <w:sz w:val="28"/>
          <w:szCs w:val="28"/>
          <w:lang w:eastAsia="x-none"/>
        </w:rPr>
      </w:pPr>
      <w:r w:rsidRPr="00F0442C">
        <w:rPr>
          <w:kern w:val="32"/>
          <w:sz w:val="28"/>
          <w:szCs w:val="28"/>
          <w:lang w:val="x-none" w:eastAsia="x-none"/>
        </w:rPr>
        <w:t xml:space="preserve"> Совета народных депутатов </w:t>
      </w:r>
    </w:p>
    <w:p w:rsidR="00A712A9" w:rsidRPr="00F0442C" w:rsidRDefault="00A712A9" w:rsidP="00A712A9">
      <w:pPr>
        <w:widowControl w:val="0"/>
        <w:autoSpaceDE w:val="0"/>
        <w:autoSpaceDN w:val="0"/>
        <w:adjustRightInd w:val="0"/>
        <w:jc w:val="right"/>
        <w:outlineLvl w:val="0"/>
        <w:rPr>
          <w:b/>
          <w:bCs/>
          <w:kern w:val="32"/>
          <w:sz w:val="28"/>
          <w:szCs w:val="28"/>
          <w:lang w:eastAsia="x-none"/>
        </w:rPr>
      </w:pPr>
      <w:r w:rsidRPr="00F0442C">
        <w:rPr>
          <w:kern w:val="32"/>
          <w:sz w:val="28"/>
          <w:szCs w:val="28"/>
          <w:lang w:val="x-none" w:eastAsia="x-none"/>
        </w:rPr>
        <w:t>от «</w:t>
      </w:r>
      <w:r w:rsidR="00F0442C" w:rsidRPr="00F0442C">
        <w:rPr>
          <w:kern w:val="32"/>
          <w:sz w:val="28"/>
          <w:szCs w:val="28"/>
          <w:lang w:eastAsia="x-none"/>
        </w:rPr>
        <w:t>23</w:t>
      </w:r>
      <w:r w:rsidRPr="00F0442C">
        <w:rPr>
          <w:kern w:val="32"/>
          <w:sz w:val="28"/>
          <w:szCs w:val="28"/>
          <w:lang w:val="x-none" w:eastAsia="x-none"/>
        </w:rPr>
        <w:t xml:space="preserve">» </w:t>
      </w:r>
      <w:r w:rsidR="00F0442C" w:rsidRPr="00F0442C">
        <w:rPr>
          <w:kern w:val="32"/>
          <w:sz w:val="28"/>
          <w:szCs w:val="28"/>
          <w:lang w:eastAsia="x-none"/>
        </w:rPr>
        <w:t xml:space="preserve">июня </w:t>
      </w:r>
      <w:r w:rsidRPr="00F0442C">
        <w:rPr>
          <w:kern w:val="32"/>
          <w:sz w:val="28"/>
          <w:szCs w:val="28"/>
          <w:lang w:val="x-none" w:eastAsia="x-none"/>
        </w:rPr>
        <w:t xml:space="preserve">2026 г. № </w:t>
      </w:r>
      <w:r w:rsidR="00F0442C" w:rsidRPr="00F0442C">
        <w:rPr>
          <w:kern w:val="32"/>
          <w:sz w:val="28"/>
          <w:szCs w:val="28"/>
          <w:lang w:eastAsia="x-none"/>
        </w:rPr>
        <w:t>14</w:t>
      </w:r>
    </w:p>
    <w:p w:rsidR="00A712A9" w:rsidRPr="00A712A9" w:rsidRDefault="00A712A9" w:rsidP="00A712A9">
      <w:pPr>
        <w:widowControl w:val="0"/>
        <w:autoSpaceDE w:val="0"/>
        <w:autoSpaceDN w:val="0"/>
        <w:adjustRightInd w:val="0"/>
        <w:rPr>
          <w:sz w:val="28"/>
          <w:szCs w:val="28"/>
        </w:rPr>
      </w:pPr>
    </w:p>
    <w:p w:rsidR="00A712A9" w:rsidRPr="00A712A9" w:rsidRDefault="00A712A9" w:rsidP="00A712A9">
      <w:pPr>
        <w:widowControl w:val="0"/>
        <w:autoSpaceDE w:val="0"/>
        <w:autoSpaceDN w:val="0"/>
        <w:adjustRightInd w:val="0"/>
        <w:rPr>
          <w:sz w:val="28"/>
          <w:szCs w:val="28"/>
        </w:rPr>
      </w:pPr>
    </w:p>
    <w:p w:rsidR="00A712A9" w:rsidRPr="00A712A9" w:rsidRDefault="00A712A9" w:rsidP="00A712A9">
      <w:pPr>
        <w:widowControl w:val="0"/>
        <w:autoSpaceDE w:val="0"/>
        <w:autoSpaceDN w:val="0"/>
        <w:adjustRightInd w:val="0"/>
        <w:ind w:firstLine="720"/>
        <w:jc w:val="center"/>
        <w:rPr>
          <w:sz w:val="28"/>
          <w:szCs w:val="28"/>
        </w:rPr>
      </w:pPr>
      <w:bookmarkStart w:id="15" w:name="sub_10"/>
      <w:r w:rsidRPr="00A712A9">
        <w:rPr>
          <w:b/>
          <w:sz w:val="28"/>
          <w:szCs w:val="28"/>
        </w:rPr>
        <w:t xml:space="preserve">Дифференцированные коэффициенты, устанавливаемые </w:t>
      </w:r>
      <w:r w:rsidRPr="00A712A9">
        <w:rPr>
          <w:b/>
          <w:sz w:val="28"/>
          <w:szCs w:val="28"/>
        </w:rPr>
        <w:br/>
        <w:t>в зависимости от категории арендаторов (К1)</w:t>
      </w:r>
    </w:p>
    <w:bookmarkEnd w:id="15"/>
    <w:p w:rsidR="00A712A9" w:rsidRPr="00A712A9" w:rsidRDefault="00A712A9" w:rsidP="00A712A9">
      <w:pPr>
        <w:widowControl w:val="0"/>
        <w:autoSpaceDE w:val="0"/>
        <w:autoSpaceDN w:val="0"/>
        <w:adjustRightInd w:val="0"/>
        <w:rPr>
          <w:sz w:val="28"/>
          <w:szCs w:val="28"/>
        </w:rPr>
      </w:pPr>
    </w:p>
    <w:p w:rsidR="00A712A9" w:rsidRPr="00A712A9" w:rsidRDefault="00A712A9" w:rsidP="00A712A9">
      <w:pPr>
        <w:widowControl w:val="0"/>
        <w:autoSpaceDE w:val="0"/>
        <w:autoSpaceDN w:val="0"/>
        <w:adjustRightInd w:val="0"/>
        <w:ind w:firstLine="709"/>
        <w:rPr>
          <w:sz w:val="28"/>
          <w:szCs w:val="28"/>
        </w:rPr>
      </w:pPr>
      <w:r w:rsidRPr="00A712A9">
        <w:rPr>
          <w:sz w:val="28"/>
          <w:szCs w:val="28"/>
        </w:rPr>
        <w:t>Коэффициент (К1), устанавливаемый в зависимости от категории, к которой относятся арендаторы для всех видов ВРИ равен 1.</w:t>
      </w:r>
    </w:p>
    <w:p w:rsidR="00A56C52" w:rsidRDefault="00A56C52">
      <w:pPr>
        <w:spacing w:after="160" w:line="259" w:lineRule="auto"/>
      </w:pPr>
      <w:r>
        <w:br w:type="page"/>
      </w:r>
    </w:p>
    <w:p w:rsidR="00A56C52" w:rsidRPr="00D96744" w:rsidRDefault="00A56C52" w:rsidP="00A56C52">
      <w:pPr>
        <w:pStyle w:val="a7"/>
        <w:jc w:val="center"/>
        <w:rPr>
          <w:rFonts w:ascii="Times New Roman" w:hAnsi="Times New Roman"/>
          <w:b/>
          <w:spacing w:val="20"/>
          <w:sz w:val="36"/>
          <w:szCs w:val="36"/>
        </w:rPr>
      </w:pPr>
      <w:r w:rsidRPr="00D96744">
        <w:rPr>
          <w:rFonts w:ascii="Times New Roman" w:hAnsi="Times New Roman"/>
          <w:b/>
          <w:spacing w:val="20"/>
          <w:sz w:val="36"/>
          <w:szCs w:val="36"/>
        </w:rPr>
        <w:lastRenderedPageBreak/>
        <w:t>Курьинский районный Совет народных депутатов</w:t>
      </w:r>
    </w:p>
    <w:p w:rsidR="00A56C52" w:rsidRPr="00D96744" w:rsidRDefault="00A56C52" w:rsidP="00A56C52">
      <w:pPr>
        <w:pStyle w:val="a7"/>
        <w:jc w:val="center"/>
        <w:rPr>
          <w:rFonts w:ascii="Times New Roman" w:hAnsi="Times New Roman"/>
          <w:b/>
          <w:spacing w:val="20"/>
          <w:sz w:val="36"/>
          <w:szCs w:val="36"/>
        </w:rPr>
      </w:pPr>
      <w:r w:rsidRPr="00D96744">
        <w:rPr>
          <w:rFonts w:ascii="Times New Roman" w:hAnsi="Times New Roman"/>
          <w:b/>
          <w:spacing w:val="20"/>
          <w:sz w:val="36"/>
          <w:szCs w:val="36"/>
        </w:rPr>
        <w:t>Алтайского края</w:t>
      </w:r>
    </w:p>
    <w:p w:rsidR="00A56C52" w:rsidRPr="00D96744" w:rsidRDefault="00A56C52" w:rsidP="00A56C52">
      <w:pPr>
        <w:jc w:val="center"/>
        <w:rPr>
          <w:b/>
        </w:rPr>
      </w:pPr>
    </w:p>
    <w:p w:rsidR="00A56C52" w:rsidRDefault="00A56C52" w:rsidP="00A56C52">
      <w:pPr>
        <w:jc w:val="center"/>
        <w:rPr>
          <w:b/>
          <w:spacing w:val="84"/>
          <w:sz w:val="36"/>
        </w:rPr>
      </w:pPr>
      <w:r w:rsidRPr="00D96744">
        <w:rPr>
          <w:b/>
          <w:spacing w:val="84"/>
          <w:sz w:val="36"/>
        </w:rPr>
        <w:t>РЕШЕНИЕ</w:t>
      </w:r>
    </w:p>
    <w:p w:rsidR="00A56C52" w:rsidRPr="00665AB3" w:rsidRDefault="00A56C52" w:rsidP="00A56C52">
      <w:pPr>
        <w:jc w:val="center"/>
        <w:rPr>
          <w:b/>
          <w:spacing w:val="84"/>
          <w:sz w:val="36"/>
        </w:rPr>
      </w:pPr>
    </w:p>
    <w:tbl>
      <w:tblPr>
        <w:tblW w:w="10004" w:type="dxa"/>
        <w:tblLook w:val="0000" w:firstRow="0" w:lastRow="0" w:firstColumn="0" w:lastColumn="0" w:noHBand="0" w:noVBand="0"/>
      </w:tblPr>
      <w:tblGrid>
        <w:gridCol w:w="1511"/>
        <w:gridCol w:w="2430"/>
        <w:gridCol w:w="1199"/>
        <w:gridCol w:w="1087"/>
        <w:gridCol w:w="2356"/>
        <w:gridCol w:w="925"/>
        <w:gridCol w:w="496"/>
      </w:tblGrid>
      <w:tr w:rsidR="00515197" w:rsidRPr="00D96744" w:rsidTr="00515197">
        <w:trPr>
          <w:trHeight w:val="825"/>
        </w:trPr>
        <w:tc>
          <w:tcPr>
            <w:tcW w:w="1512" w:type="dxa"/>
            <w:vAlign w:val="bottom"/>
          </w:tcPr>
          <w:p w:rsidR="00A56C52" w:rsidRDefault="00A56C52" w:rsidP="006E4FD2">
            <w:pPr>
              <w:rPr>
                <w:iCs/>
                <w:sz w:val="28"/>
                <w:szCs w:val="28"/>
              </w:rPr>
            </w:pPr>
          </w:p>
          <w:p w:rsidR="00A56C52" w:rsidRPr="006716C5" w:rsidRDefault="00A56C52" w:rsidP="006E4FD2">
            <w:pPr>
              <w:rPr>
                <w:iCs/>
                <w:sz w:val="28"/>
                <w:szCs w:val="28"/>
              </w:rPr>
            </w:pPr>
            <w:r w:rsidRPr="006716C5">
              <w:rPr>
                <w:iCs/>
                <w:sz w:val="28"/>
                <w:szCs w:val="28"/>
              </w:rPr>
              <w:t>«</w:t>
            </w:r>
            <w:r>
              <w:rPr>
                <w:iCs/>
                <w:sz w:val="28"/>
                <w:szCs w:val="28"/>
              </w:rPr>
              <w:t>23</w:t>
            </w:r>
            <w:r w:rsidRPr="006716C5">
              <w:rPr>
                <w:iCs/>
                <w:sz w:val="28"/>
                <w:szCs w:val="28"/>
              </w:rPr>
              <w:t>»</w:t>
            </w:r>
            <w:r>
              <w:rPr>
                <w:iCs/>
                <w:sz w:val="28"/>
                <w:szCs w:val="28"/>
              </w:rPr>
              <w:t xml:space="preserve"> июня</w:t>
            </w:r>
          </w:p>
        </w:tc>
        <w:tc>
          <w:tcPr>
            <w:tcW w:w="2431" w:type="dxa"/>
            <w:vAlign w:val="bottom"/>
          </w:tcPr>
          <w:p w:rsidR="00A56C52" w:rsidRPr="006716C5" w:rsidRDefault="00A56C52" w:rsidP="006E4FD2">
            <w:pPr>
              <w:ind w:hanging="112"/>
              <w:rPr>
                <w:iCs/>
                <w:sz w:val="28"/>
                <w:szCs w:val="28"/>
              </w:rPr>
            </w:pPr>
            <w:r w:rsidRPr="006716C5">
              <w:rPr>
                <w:iCs/>
                <w:sz w:val="28"/>
                <w:szCs w:val="28"/>
              </w:rPr>
              <w:t>2026 года</w:t>
            </w:r>
          </w:p>
        </w:tc>
        <w:tc>
          <w:tcPr>
            <w:tcW w:w="1200" w:type="dxa"/>
            <w:vAlign w:val="bottom"/>
          </w:tcPr>
          <w:p w:rsidR="00A56C52" w:rsidRPr="00D96744" w:rsidRDefault="00A56C52" w:rsidP="006E4FD2">
            <w:pPr>
              <w:rPr>
                <w:iCs/>
                <w:sz w:val="28"/>
                <w:szCs w:val="28"/>
              </w:rPr>
            </w:pPr>
            <w:r>
              <w:rPr>
                <w:iCs/>
                <w:sz w:val="28"/>
                <w:szCs w:val="28"/>
              </w:rPr>
              <w:t xml:space="preserve">       </w:t>
            </w:r>
          </w:p>
        </w:tc>
        <w:tc>
          <w:tcPr>
            <w:tcW w:w="1087" w:type="dxa"/>
            <w:vAlign w:val="bottom"/>
          </w:tcPr>
          <w:p w:rsidR="00A56C52" w:rsidRPr="00D96744" w:rsidRDefault="00A56C52" w:rsidP="006E4FD2">
            <w:pPr>
              <w:rPr>
                <w:iCs/>
                <w:sz w:val="22"/>
                <w:szCs w:val="22"/>
              </w:rPr>
            </w:pPr>
            <w:r w:rsidRPr="00D96744">
              <w:rPr>
                <w:iCs/>
                <w:sz w:val="22"/>
                <w:szCs w:val="22"/>
              </w:rPr>
              <w:t>с. Курья</w:t>
            </w:r>
          </w:p>
        </w:tc>
        <w:tc>
          <w:tcPr>
            <w:tcW w:w="2357" w:type="dxa"/>
            <w:vAlign w:val="bottom"/>
          </w:tcPr>
          <w:p w:rsidR="00A56C52" w:rsidRPr="00D96744" w:rsidRDefault="00A56C52" w:rsidP="006E4FD2">
            <w:pPr>
              <w:rPr>
                <w:iCs/>
                <w:sz w:val="28"/>
                <w:szCs w:val="28"/>
              </w:rPr>
            </w:pPr>
            <w:r>
              <w:rPr>
                <w:iCs/>
                <w:sz w:val="28"/>
                <w:szCs w:val="28"/>
              </w:rPr>
              <w:t xml:space="preserve">            </w:t>
            </w:r>
          </w:p>
        </w:tc>
        <w:tc>
          <w:tcPr>
            <w:tcW w:w="925" w:type="dxa"/>
            <w:vAlign w:val="bottom"/>
          </w:tcPr>
          <w:p w:rsidR="00A56C52" w:rsidRPr="00D96744" w:rsidRDefault="00515197" w:rsidP="006E4FD2">
            <w:pPr>
              <w:jc w:val="center"/>
              <w:rPr>
                <w:iCs/>
                <w:sz w:val="28"/>
                <w:szCs w:val="28"/>
              </w:rPr>
            </w:pPr>
            <w:r>
              <w:rPr>
                <w:iCs/>
                <w:sz w:val="28"/>
                <w:szCs w:val="28"/>
              </w:rPr>
              <w:t xml:space="preserve">     </w:t>
            </w:r>
            <w:r w:rsidR="00A56C52" w:rsidRPr="00D96744">
              <w:rPr>
                <w:iCs/>
                <w:sz w:val="28"/>
                <w:szCs w:val="28"/>
              </w:rPr>
              <w:t>№</w:t>
            </w:r>
          </w:p>
        </w:tc>
        <w:tc>
          <w:tcPr>
            <w:tcW w:w="492" w:type="dxa"/>
            <w:tcBorders>
              <w:bottom w:val="single" w:sz="4" w:space="0" w:color="auto"/>
            </w:tcBorders>
            <w:vAlign w:val="bottom"/>
          </w:tcPr>
          <w:p w:rsidR="00A56C52" w:rsidRPr="00D96744" w:rsidRDefault="00A56C52" w:rsidP="006E4FD2">
            <w:pPr>
              <w:rPr>
                <w:iCs/>
                <w:sz w:val="28"/>
                <w:szCs w:val="28"/>
              </w:rPr>
            </w:pPr>
            <w:r>
              <w:rPr>
                <w:iCs/>
                <w:sz w:val="28"/>
                <w:szCs w:val="28"/>
              </w:rPr>
              <w:t xml:space="preserve">  15</w:t>
            </w:r>
          </w:p>
        </w:tc>
      </w:tr>
    </w:tbl>
    <w:p w:rsidR="00A56C52" w:rsidRPr="00D96744" w:rsidRDefault="00A56C52" w:rsidP="00A56C52"/>
    <w:p w:rsidR="00A56C52" w:rsidRDefault="00A56C52" w:rsidP="00A56C52">
      <w:pPr>
        <w:tabs>
          <w:tab w:val="left" w:pos="4536"/>
        </w:tabs>
        <w:spacing w:line="240" w:lineRule="exact"/>
        <w:ind w:right="-7"/>
        <w:jc w:val="both"/>
        <w:rPr>
          <w:sz w:val="28"/>
          <w:szCs w:val="28"/>
        </w:rPr>
      </w:pPr>
    </w:p>
    <w:p w:rsidR="00A56C52" w:rsidRPr="00A56C52" w:rsidRDefault="00A56C52" w:rsidP="00A56C52">
      <w:pPr>
        <w:tabs>
          <w:tab w:val="left" w:pos="4536"/>
        </w:tabs>
        <w:spacing w:line="240" w:lineRule="exact"/>
        <w:ind w:right="-7"/>
        <w:jc w:val="both"/>
        <w:rPr>
          <w:sz w:val="28"/>
          <w:szCs w:val="28"/>
        </w:rPr>
      </w:pPr>
      <w:r w:rsidRPr="00A56C52">
        <w:rPr>
          <w:sz w:val="28"/>
          <w:szCs w:val="28"/>
        </w:rPr>
        <w:t xml:space="preserve">Об ограничении пребывания несовершеннолетних </w:t>
      </w:r>
    </w:p>
    <w:p w:rsidR="00A56C52" w:rsidRPr="00A56C52" w:rsidRDefault="00A56C52" w:rsidP="00A56C52">
      <w:pPr>
        <w:tabs>
          <w:tab w:val="left" w:pos="4536"/>
        </w:tabs>
        <w:spacing w:line="240" w:lineRule="exact"/>
        <w:ind w:right="-7"/>
        <w:jc w:val="both"/>
        <w:rPr>
          <w:sz w:val="28"/>
          <w:szCs w:val="28"/>
        </w:rPr>
      </w:pPr>
      <w:r w:rsidRPr="00A56C52">
        <w:rPr>
          <w:sz w:val="28"/>
          <w:szCs w:val="28"/>
        </w:rPr>
        <w:t xml:space="preserve">в общественных местах на территории </w:t>
      </w:r>
    </w:p>
    <w:p w:rsidR="00A56C52" w:rsidRPr="00A56C52" w:rsidRDefault="00A56C52" w:rsidP="00A56C52">
      <w:pPr>
        <w:tabs>
          <w:tab w:val="left" w:pos="4536"/>
        </w:tabs>
        <w:spacing w:line="240" w:lineRule="exact"/>
        <w:ind w:right="-7"/>
        <w:jc w:val="both"/>
        <w:rPr>
          <w:sz w:val="28"/>
          <w:szCs w:val="28"/>
        </w:rPr>
      </w:pPr>
      <w:r w:rsidRPr="00A56C52">
        <w:rPr>
          <w:sz w:val="28"/>
          <w:szCs w:val="28"/>
        </w:rPr>
        <w:t xml:space="preserve">Курьинского района Алтайского края </w:t>
      </w:r>
    </w:p>
    <w:p w:rsidR="00A56C52" w:rsidRPr="001E0AD9" w:rsidRDefault="00A56C52" w:rsidP="00A56C52">
      <w:pPr>
        <w:rPr>
          <w:sz w:val="28"/>
          <w:szCs w:val="28"/>
        </w:rPr>
      </w:pPr>
    </w:p>
    <w:p w:rsidR="00A56C52" w:rsidRPr="001E0AD9" w:rsidRDefault="00A56C52" w:rsidP="00A56C52">
      <w:pPr>
        <w:ind w:firstLine="709"/>
        <w:jc w:val="both"/>
        <w:rPr>
          <w:spacing w:val="24"/>
          <w:sz w:val="28"/>
          <w:szCs w:val="28"/>
        </w:rPr>
      </w:pPr>
      <w:r w:rsidRPr="001E0AD9">
        <w:rPr>
          <w:sz w:val="28"/>
          <w:szCs w:val="28"/>
        </w:rPr>
        <w:t>В целях реализации закона Алтайского края от 07 декабря</w:t>
      </w:r>
      <w:r>
        <w:rPr>
          <w:sz w:val="28"/>
          <w:szCs w:val="28"/>
        </w:rPr>
        <w:t xml:space="preserve"> 2009 г.</w:t>
      </w:r>
      <w:r w:rsidRPr="001E0AD9">
        <w:rPr>
          <w:sz w:val="28"/>
          <w:szCs w:val="28"/>
        </w:rPr>
        <w:t xml:space="preserve"> № 99 – ЗС «Об ограничении пребывания несовершеннолетних в общественных местах на территории Алтайского края» с учетом изменений, внесенных законом Алтайского края от 05.05.2023 № 27 – ЗС «О внесении изменений в закон Алтайского края «Об ограничении пребывания несовершеннолетних в общественных местах на территории Алтайского края», районный Совет народных депутатов </w:t>
      </w:r>
      <w:r w:rsidRPr="001E0AD9">
        <w:rPr>
          <w:spacing w:val="24"/>
          <w:sz w:val="28"/>
          <w:szCs w:val="28"/>
        </w:rPr>
        <w:t>РЕШИЛ:</w:t>
      </w:r>
    </w:p>
    <w:p w:rsidR="00A56C52" w:rsidRPr="006716C5" w:rsidRDefault="00A56C52" w:rsidP="00A56C52">
      <w:pPr>
        <w:tabs>
          <w:tab w:val="left" w:pos="0"/>
          <w:tab w:val="left" w:pos="993"/>
        </w:tabs>
        <w:suppressAutoHyphens/>
        <w:jc w:val="both"/>
        <w:rPr>
          <w:sz w:val="28"/>
          <w:szCs w:val="28"/>
        </w:rPr>
      </w:pPr>
    </w:p>
    <w:p w:rsidR="00A56C52" w:rsidRPr="00F66782" w:rsidRDefault="00A56C52" w:rsidP="00A56C52">
      <w:pPr>
        <w:pStyle w:val="afd"/>
        <w:widowControl/>
        <w:numPr>
          <w:ilvl w:val="0"/>
          <w:numId w:val="36"/>
        </w:numPr>
        <w:tabs>
          <w:tab w:val="left" w:pos="0"/>
          <w:tab w:val="left" w:pos="993"/>
        </w:tabs>
        <w:suppressAutoHyphens/>
        <w:autoSpaceDE/>
        <w:autoSpaceDN/>
        <w:adjustRightInd/>
        <w:ind w:left="0" w:firstLine="709"/>
        <w:jc w:val="both"/>
        <w:rPr>
          <w:sz w:val="28"/>
          <w:szCs w:val="28"/>
        </w:rPr>
      </w:pPr>
      <w:r w:rsidRPr="001E0AD9">
        <w:rPr>
          <w:sz w:val="28"/>
          <w:szCs w:val="28"/>
        </w:rPr>
        <w:t>У</w:t>
      </w:r>
      <w:r w:rsidRPr="006716C5">
        <w:rPr>
          <w:sz w:val="28"/>
          <w:szCs w:val="28"/>
        </w:rPr>
        <w:t xml:space="preserve">твердить перечень мест на территории Курьинского района, нахождение в которых может причинить вред здоровью детей, их физическому, духовному и нравственному </w:t>
      </w:r>
      <w:r w:rsidRPr="00F66782">
        <w:rPr>
          <w:sz w:val="28"/>
          <w:szCs w:val="28"/>
        </w:rPr>
        <w:t xml:space="preserve">развитию (Приложение 1).  </w:t>
      </w:r>
    </w:p>
    <w:p w:rsidR="00A56C52" w:rsidRPr="00F66782" w:rsidRDefault="00A56C52" w:rsidP="00A56C52">
      <w:pPr>
        <w:pStyle w:val="afd"/>
        <w:widowControl/>
        <w:numPr>
          <w:ilvl w:val="0"/>
          <w:numId w:val="36"/>
        </w:numPr>
        <w:tabs>
          <w:tab w:val="left" w:pos="0"/>
          <w:tab w:val="left" w:pos="993"/>
        </w:tabs>
        <w:suppressAutoHyphens/>
        <w:autoSpaceDE/>
        <w:autoSpaceDN/>
        <w:adjustRightInd/>
        <w:ind w:left="0" w:firstLine="709"/>
        <w:jc w:val="both"/>
        <w:rPr>
          <w:sz w:val="28"/>
          <w:szCs w:val="28"/>
        </w:rPr>
      </w:pPr>
      <w:r w:rsidRPr="00F66782">
        <w:rPr>
          <w:sz w:val="28"/>
          <w:szCs w:val="28"/>
        </w:rPr>
        <w:t>Утвердить перечень общественных мест на территории Курьинского района, в которых в ночное время не допускается нахождение детей без сопровождающих лиц (Приложение 2).</w:t>
      </w:r>
    </w:p>
    <w:p w:rsidR="00A56C52" w:rsidRDefault="00A56C52" w:rsidP="00A56C52">
      <w:pPr>
        <w:pStyle w:val="afd"/>
        <w:widowControl/>
        <w:numPr>
          <w:ilvl w:val="0"/>
          <w:numId w:val="36"/>
        </w:numPr>
        <w:tabs>
          <w:tab w:val="left" w:pos="0"/>
          <w:tab w:val="left" w:pos="1134"/>
        </w:tabs>
        <w:suppressAutoHyphens/>
        <w:autoSpaceDE/>
        <w:autoSpaceDN/>
        <w:adjustRightInd/>
        <w:ind w:left="0" w:firstLine="709"/>
        <w:jc w:val="both"/>
        <w:rPr>
          <w:sz w:val="28"/>
          <w:szCs w:val="28"/>
        </w:rPr>
      </w:pPr>
      <w:r>
        <w:rPr>
          <w:sz w:val="28"/>
          <w:szCs w:val="28"/>
        </w:rPr>
        <w:t>Признать утратившими силу решения</w:t>
      </w:r>
      <w:r w:rsidRPr="001E0AD9">
        <w:rPr>
          <w:sz w:val="28"/>
          <w:szCs w:val="28"/>
        </w:rPr>
        <w:t xml:space="preserve"> </w:t>
      </w:r>
      <w:r>
        <w:rPr>
          <w:sz w:val="28"/>
          <w:szCs w:val="28"/>
        </w:rPr>
        <w:t xml:space="preserve">районного Совета народных депутатов: </w:t>
      </w:r>
    </w:p>
    <w:p w:rsidR="00A56C52" w:rsidRDefault="00A56C52" w:rsidP="00A56C52">
      <w:pPr>
        <w:tabs>
          <w:tab w:val="left" w:pos="0"/>
          <w:tab w:val="left" w:pos="1134"/>
        </w:tabs>
        <w:suppressAutoHyphens/>
        <w:ind w:firstLine="709"/>
        <w:jc w:val="both"/>
        <w:rPr>
          <w:sz w:val="28"/>
          <w:szCs w:val="28"/>
        </w:rPr>
      </w:pPr>
      <w:r w:rsidRPr="005D4CCE">
        <w:rPr>
          <w:sz w:val="28"/>
          <w:szCs w:val="28"/>
        </w:rPr>
        <w:t>от 26.03.2010 № 2 «Об утверждении перечня общественных мест, нахождение в которых может причинить вред здоровью детей, их физическому, интеллектуальному, психическому, духовному и нравственному развитию, и общественных мест, в которых в ночное время не допускается нахождение детей без сопровождения родителей, лиц, их заменяющих на территории Курьинского района»</w:t>
      </w:r>
      <w:r>
        <w:rPr>
          <w:sz w:val="28"/>
          <w:szCs w:val="28"/>
        </w:rPr>
        <w:t>;</w:t>
      </w:r>
    </w:p>
    <w:p w:rsidR="00A56C52" w:rsidRPr="005D4CCE" w:rsidRDefault="00A56C52" w:rsidP="00A56C52">
      <w:pPr>
        <w:tabs>
          <w:tab w:val="left" w:pos="0"/>
          <w:tab w:val="left" w:pos="1134"/>
        </w:tabs>
        <w:suppressAutoHyphens/>
        <w:ind w:firstLine="709"/>
        <w:jc w:val="both"/>
        <w:rPr>
          <w:sz w:val="28"/>
          <w:szCs w:val="28"/>
        </w:rPr>
      </w:pPr>
      <w:r>
        <w:rPr>
          <w:sz w:val="28"/>
          <w:szCs w:val="28"/>
        </w:rPr>
        <w:t xml:space="preserve">от 25.03.2011 № 8 О внесении изменений </w:t>
      </w:r>
      <w:r w:rsidRPr="005D4CCE">
        <w:rPr>
          <w:sz w:val="28"/>
          <w:szCs w:val="28"/>
        </w:rPr>
        <w:t>в решение Курьинского районного Совета народных депутатов от 26.03.2010 № 2 «Об утверждении перечня общественных мест, нахождение в которых может причинить вред здоровью детей, их физическому, интеллектуальному, психическому, духовному и нравственному развитию, и общественных мест, в которых в ночное время не допускается нахождение детей без сопровождения родителей, лиц, их заменяющих на территории Курьинского района»</w:t>
      </w:r>
      <w:r>
        <w:rPr>
          <w:sz w:val="28"/>
          <w:szCs w:val="28"/>
        </w:rPr>
        <w:t>.</w:t>
      </w:r>
    </w:p>
    <w:p w:rsidR="00A56C52" w:rsidRPr="001E0AD9" w:rsidRDefault="00A56C52" w:rsidP="00A56C52">
      <w:pPr>
        <w:pStyle w:val="afd"/>
        <w:widowControl/>
        <w:numPr>
          <w:ilvl w:val="0"/>
          <w:numId w:val="36"/>
        </w:numPr>
        <w:tabs>
          <w:tab w:val="left" w:pos="0"/>
          <w:tab w:val="left" w:pos="993"/>
        </w:tabs>
        <w:suppressAutoHyphens/>
        <w:autoSpaceDE/>
        <w:autoSpaceDN/>
        <w:adjustRightInd/>
        <w:ind w:left="0" w:firstLine="709"/>
        <w:jc w:val="both"/>
        <w:rPr>
          <w:sz w:val="28"/>
          <w:szCs w:val="28"/>
        </w:rPr>
      </w:pPr>
      <w:r w:rsidRPr="001E0AD9">
        <w:rPr>
          <w:color w:val="1A1A1A"/>
          <w:sz w:val="28"/>
          <w:szCs w:val="28"/>
          <w:shd w:val="clear" w:color="auto" w:fill="FFFFFF"/>
        </w:rPr>
        <w:t>Настоящее решение опубликовать в</w:t>
      </w:r>
      <w:r>
        <w:rPr>
          <w:color w:val="1A1A1A"/>
          <w:sz w:val="28"/>
          <w:szCs w:val="28"/>
          <w:shd w:val="clear" w:color="auto" w:fill="FFFFFF"/>
        </w:rPr>
        <w:t xml:space="preserve"> районной газете «Патриот Алтая» и </w:t>
      </w:r>
      <w:r w:rsidRPr="001E0AD9">
        <w:rPr>
          <w:color w:val="1A1A1A"/>
          <w:sz w:val="28"/>
          <w:szCs w:val="28"/>
          <w:shd w:val="clear" w:color="auto" w:fill="FFFFFF"/>
        </w:rPr>
        <w:t>сборнике муниципальных пра</w:t>
      </w:r>
      <w:r>
        <w:rPr>
          <w:color w:val="1A1A1A"/>
          <w:sz w:val="28"/>
          <w:szCs w:val="28"/>
          <w:shd w:val="clear" w:color="auto" w:fill="FFFFFF"/>
        </w:rPr>
        <w:t>вовых актов Курьинского района,</w:t>
      </w:r>
      <w:r w:rsidRPr="001E0AD9">
        <w:rPr>
          <w:color w:val="1A1A1A"/>
          <w:sz w:val="28"/>
          <w:szCs w:val="28"/>
          <w:shd w:val="clear" w:color="auto" w:fill="FFFFFF"/>
        </w:rPr>
        <w:t xml:space="preserve"> разместить на </w:t>
      </w:r>
      <w:r w:rsidRPr="001E0AD9">
        <w:rPr>
          <w:color w:val="1A1A1A"/>
          <w:sz w:val="28"/>
          <w:szCs w:val="28"/>
          <w:shd w:val="clear" w:color="auto" w:fill="FFFFFF"/>
        </w:rPr>
        <w:lastRenderedPageBreak/>
        <w:t>официальном сайте Администрации района в информационно-телекоммуникационной сети «Интернет».</w:t>
      </w:r>
    </w:p>
    <w:p w:rsidR="00A56C52" w:rsidRPr="00AA762F" w:rsidRDefault="00A56C52" w:rsidP="00A56C52">
      <w:pPr>
        <w:pStyle w:val="afd"/>
        <w:widowControl/>
        <w:numPr>
          <w:ilvl w:val="0"/>
          <w:numId w:val="36"/>
        </w:numPr>
        <w:tabs>
          <w:tab w:val="left" w:pos="0"/>
          <w:tab w:val="left" w:pos="993"/>
        </w:tabs>
        <w:suppressAutoHyphens/>
        <w:autoSpaceDE/>
        <w:autoSpaceDN/>
        <w:adjustRightInd/>
        <w:ind w:left="0" w:firstLine="709"/>
        <w:jc w:val="both"/>
        <w:rPr>
          <w:sz w:val="28"/>
          <w:szCs w:val="28"/>
        </w:rPr>
      </w:pPr>
      <w:r w:rsidRPr="001E0AD9">
        <w:rPr>
          <w:sz w:val="28"/>
          <w:szCs w:val="28"/>
        </w:rPr>
        <w:t xml:space="preserve">Контроль за исполнением настоящего решения возложить на постоянную комиссию </w:t>
      </w:r>
      <w:r>
        <w:rPr>
          <w:sz w:val="28"/>
          <w:szCs w:val="28"/>
        </w:rPr>
        <w:t>Курьинского районного Совета народных депутатов Алтайского края по социальным вопросам</w:t>
      </w:r>
      <w:r w:rsidRPr="00AA762F">
        <w:rPr>
          <w:sz w:val="28"/>
          <w:szCs w:val="28"/>
        </w:rPr>
        <w:t>.</w:t>
      </w:r>
    </w:p>
    <w:p w:rsidR="00A56C52" w:rsidRDefault="00A56C52" w:rsidP="00A56C52">
      <w:pPr>
        <w:pStyle w:val="af0"/>
        <w:ind w:right="21" w:firstLine="709"/>
        <w:jc w:val="both"/>
        <w:rPr>
          <w:b/>
          <w:sz w:val="28"/>
          <w:szCs w:val="28"/>
        </w:rPr>
      </w:pPr>
    </w:p>
    <w:p w:rsidR="00A56C52" w:rsidRPr="002B5B4F" w:rsidRDefault="00A56C52" w:rsidP="00A56C52">
      <w:pPr>
        <w:rPr>
          <w:sz w:val="28"/>
          <w:szCs w:val="28"/>
        </w:rPr>
      </w:pPr>
      <w:r w:rsidRPr="002B5B4F">
        <w:rPr>
          <w:sz w:val="28"/>
          <w:szCs w:val="28"/>
        </w:rPr>
        <w:t xml:space="preserve">Председатель районного </w:t>
      </w:r>
    </w:p>
    <w:p w:rsidR="00A56C52" w:rsidRPr="002B5B4F" w:rsidRDefault="00A56C52" w:rsidP="00A56C52">
      <w:pPr>
        <w:rPr>
          <w:sz w:val="28"/>
          <w:szCs w:val="28"/>
        </w:rPr>
      </w:pPr>
      <w:r w:rsidRPr="002B5B4F">
        <w:rPr>
          <w:sz w:val="28"/>
          <w:szCs w:val="28"/>
        </w:rPr>
        <w:t>Совета народных депутатов</w:t>
      </w:r>
      <w:r w:rsidRPr="002B5B4F">
        <w:rPr>
          <w:sz w:val="28"/>
          <w:szCs w:val="28"/>
        </w:rPr>
        <w:tab/>
      </w:r>
      <w:r w:rsidRPr="002B5B4F">
        <w:rPr>
          <w:sz w:val="28"/>
          <w:szCs w:val="28"/>
        </w:rPr>
        <w:tab/>
      </w:r>
      <w:r w:rsidRPr="002B5B4F">
        <w:rPr>
          <w:sz w:val="28"/>
          <w:szCs w:val="28"/>
        </w:rPr>
        <w:tab/>
      </w:r>
      <w:r w:rsidRPr="002B5B4F">
        <w:rPr>
          <w:sz w:val="28"/>
          <w:szCs w:val="28"/>
        </w:rPr>
        <w:tab/>
      </w:r>
      <w:r w:rsidRPr="002B5B4F">
        <w:rPr>
          <w:sz w:val="28"/>
          <w:szCs w:val="28"/>
        </w:rPr>
        <w:tab/>
        <w:t xml:space="preserve">      </w:t>
      </w:r>
      <w:r w:rsidR="00515197">
        <w:rPr>
          <w:sz w:val="28"/>
          <w:szCs w:val="28"/>
        </w:rPr>
        <w:t xml:space="preserve">    </w:t>
      </w:r>
      <w:r>
        <w:rPr>
          <w:sz w:val="28"/>
          <w:szCs w:val="28"/>
        </w:rPr>
        <w:t xml:space="preserve">     </w:t>
      </w:r>
      <w:r w:rsidRPr="002B5B4F">
        <w:rPr>
          <w:sz w:val="28"/>
          <w:szCs w:val="28"/>
        </w:rPr>
        <w:t xml:space="preserve">          Т.А. Морозова</w:t>
      </w:r>
    </w:p>
    <w:p w:rsidR="00A56C52" w:rsidRPr="002B5B4F" w:rsidRDefault="00A56C52" w:rsidP="00A56C52">
      <w:pPr>
        <w:rPr>
          <w:sz w:val="28"/>
          <w:szCs w:val="28"/>
        </w:rPr>
      </w:pPr>
    </w:p>
    <w:p w:rsidR="00A56C52" w:rsidRPr="002B5B4F" w:rsidRDefault="00A56C52" w:rsidP="00A56C52">
      <w:pPr>
        <w:rPr>
          <w:sz w:val="28"/>
          <w:szCs w:val="28"/>
        </w:rPr>
      </w:pPr>
    </w:p>
    <w:p w:rsidR="00A56C52" w:rsidRPr="002B5B4F" w:rsidRDefault="00A56C52" w:rsidP="00A56C52">
      <w:pPr>
        <w:rPr>
          <w:sz w:val="28"/>
          <w:szCs w:val="28"/>
        </w:rPr>
      </w:pPr>
      <w:r w:rsidRPr="002B5B4F">
        <w:rPr>
          <w:sz w:val="28"/>
          <w:szCs w:val="28"/>
        </w:rPr>
        <w:t>Глава района</w:t>
      </w:r>
      <w:r w:rsidR="00515197">
        <w:rPr>
          <w:sz w:val="28"/>
          <w:szCs w:val="28"/>
        </w:rPr>
        <w:t xml:space="preserve"> </w:t>
      </w:r>
      <w:r w:rsidRPr="002B5B4F">
        <w:rPr>
          <w:sz w:val="28"/>
          <w:szCs w:val="28"/>
        </w:rPr>
        <w:tab/>
      </w:r>
      <w:r w:rsidRPr="002B5B4F">
        <w:rPr>
          <w:sz w:val="28"/>
          <w:szCs w:val="28"/>
        </w:rPr>
        <w:tab/>
      </w:r>
      <w:r w:rsidRPr="002B5B4F">
        <w:rPr>
          <w:sz w:val="28"/>
          <w:szCs w:val="28"/>
        </w:rPr>
        <w:tab/>
      </w:r>
      <w:r w:rsidRPr="002B5B4F">
        <w:rPr>
          <w:sz w:val="28"/>
          <w:szCs w:val="28"/>
        </w:rPr>
        <w:tab/>
      </w:r>
      <w:r w:rsidRPr="002B5B4F">
        <w:rPr>
          <w:sz w:val="28"/>
          <w:szCs w:val="28"/>
        </w:rPr>
        <w:tab/>
      </w:r>
      <w:r w:rsidRPr="002B5B4F">
        <w:rPr>
          <w:sz w:val="28"/>
          <w:szCs w:val="28"/>
        </w:rPr>
        <w:tab/>
        <w:t xml:space="preserve">               </w:t>
      </w:r>
      <w:r>
        <w:rPr>
          <w:sz w:val="28"/>
          <w:szCs w:val="28"/>
        </w:rPr>
        <w:t xml:space="preserve">          </w:t>
      </w:r>
      <w:r w:rsidR="00515197">
        <w:rPr>
          <w:sz w:val="28"/>
          <w:szCs w:val="28"/>
        </w:rPr>
        <w:t xml:space="preserve">      </w:t>
      </w:r>
      <w:r>
        <w:rPr>
          <w:sz w:val="28"/>
          <w:szCs w:val="28"/>
        </w:rPr>
        <w:t xml:space="preserve">  </w:t>
      </w:r>
      <w:r w:rsidRPr="002B5B4F">
        <w:rPr>
          <w:sz w:val="28"/>
          <w:szCs w:val="28"/>
        </w:rPr>
        <w:t xml:space="preserve">   Н.В.Башкатов</w:t>
      </w:r>
    </w:p>
    <w:p w:rsidR="00A56C52" w:rsidRPr="002B5B4F" w:rsidRDefault="00A56C52" w:rsidP="00A56C52">
      <w:pPr>
        <w:jc w:val="both"/>
        <w:rPr>
          <w:sz w:val="28"/>
          <w:szCs w:val="28"/>
        </w:rPr>
      </w:pPr>
    </w:p>
    <w:p w:rsidR="00A56C52" w:rsidRPr="001E0AD9" w:rsidRDefault="00A56C52" w:rsidP="00A56C52">
      <w:pPr>
        <w:pStyle w:val="a5"/>
        <w:jc w:val="right"/>
        <w:rPr>
          <w:sz w:val="28"/>
          <w:szCs w:val="28"/>
        </w:rPr>
      </w:pPr>
    </w:p>
    <w:p w:rsidR="00A56C52" w:rsidRPr="001E0AD9" w:rsidRDefault="00A56C52" w:rsidP="00A56C52">
      <w:pPr>
        <w:pStyle w:val="a5"/>
        <w:jc w:val="right"/>
        <w:rPr>
          <w:sz w:val="28"/>
          <w:szCs w:val="28"/>
        </w:rPr>
      </w:pPr>
    </w:p>
    <w:p w:rsidR="00A56C52" w:rsidRPr="001E0AD9" w:rsidRDefault="00A56C52" w:rsidP="00A56C52">
      <w:pPr>
        <w:pStyle w:val="a5"/>
        <w:jc w:val="right"/>
        <w:rPr>
          <w:sz w:val="28"/>
          <w:szCs w:val="28"/>
        </w:rPr>
      </w:pPr>
    </w:p>
    <w:p w:rsidR="00A56C52" w:rsidRPr="001E0AD9" w:rsidRDefault="00A56C52" w:rsidP="00A56C52">
      <w:pPr>
        <w:pStyle w:val="a5"/>
        <w:jc w:val="right"/>
        <w:rPr>
          <w:sz w:val="28"/>
          <w:szCs w:val="28"/>
        </w:rPr>
      </w:pPr>
    </w:p>
    <w:p w:rsidR="00A56C52" w:rsidRPr="001E0AD9" w:rsidRDefault="00A56C52" w:rsidP="00A56C52">
      <w:pPr>
        <w:pStyle w:val="a5"/>
        <w:jc w:val="right"/>
        <w:rPr>
          <w:sz w:val="28"/>
          <w:szCs w:val="28"/>
        </w:rPr>
      </w:pPr>
    </w:p>
    <w:p w:rsidR="00A56C52" w:rsidRDefault="00A56C52" w:rsidP="00A56C52">
      <w:pPr>
        <w:pStyle w:val="a5"/>
        <w:jc w:val="right"/>
        <w:rPr>
          <w:sz w:val="28"/>
          <w:szCs w:val="28"/>
        </w:rPr>
      </w:pPr>
    </w:p>
    <w:p w:rsidR="00A56C52" w:rsidRPr="001E0AD9" w:rsidRDefault="00A56C52" w:rsidP="00A56C52">
      <w:pPr>
        <w:pStyle w:val="a5"/>
        <w:jc w:val="right"/>
        <w:rPr>
          <w:sz w:val="28"/>
          <w:szCs w:val="28"/>
        </w:rPr>
      </w:pPr>
    </w:p>
    <w:p w:rsidR="00A56C52" w:rsidRPr="001E0AD9" w:rsidRDefault="00A56C52" w:rsidP="00A56C52">
      <w:pPr>
        <w:pStyle w:val="a5"/>
        <w:rPr>
          <w:sz w:val="28"/>
          <w:szCs w:val="28"/>
        </w:rPr>
      </w:pPr>
    </w:p>
    <w:p w:rsidR="00A56C52" w:rsidRDefault="00A56C52" w:rsidP="00A56C52">
      <w:pPr>
        <w:rPr>
          <w:sz w:val="28"/>
          <w:szCs w:val="28"/>
        </w:rPr>
      </w:pPr>
      <w:r>
        <w:rPr>
          <w:sz w:val="28"/>
          <w:szCs w:val="28"/>
        </w:rPr>
        <w:br w:type="page"/>
      </w:r>
    </w:p>
    <w:p w:rsidR="00A56C52" w:rsidRPr="00F66782" w:rsidRDefault="00A56C52" w:rsidP="00A56C52">
      <w:pPr>
        <w:ind w:left="5103"/>
        <w:jc w:val="right"/>
        <w:rPr>
          <w:sz w:val="28"/>
          <w:szCs w:val="28"/>
        </w:rPr>
      </w:pPr>
      <w:r w:rsidRPr="00F66782">
        <w:rPr>
          <w:sz w:val="28"/>
          <w:szCs w:val="28"/>
        </w:rPr>
        <w:lastRenderedPageBreak/>
        <w:t xml:space="preserve">Приложение </w:t>
      </w:r>
      <w:r>
        <w:rPr>
          <w:sz w:val="28"/>
          <w:szCs w:val="28"/>
        </w:rPr>
        <w:t>1</w:t>
      </w:r>
    </w:p>
    <w:p w:rsidR="00A56C52" w:rsidRPr="001E0AD9" w:rsidRDefault="00A56C52" w:rsidP="00A56C52">
      <w:pPr>
        <w:ind w:left="5103"/>
        <w:jc w:val="right"/>
        <w:rPr>
          <w:sz w:val="28"/>
          <w:szCs w:val="28"/>
        </w:rPr>
      </w:pPr>
      <w:r w:rsidRPr="00F66782">
        <w:rPr>
          <w:sz w:val="28"/>
          <w:szCs w:val="28"/>
        </w:rPr>
        <w:t xml:space="preserve">к решению Курьинского районного Совета народных депутатов Алтайского края от </w:t>
      </w:r>
      <w:r>
        <w:rPr>
          <w:sz w:val="28"/>
          <w:szCs w:val="28"/>
        </w:rPr>
        <w:t xml:space="preserve">«23» июня </w:t>
      </w:r>
      <w:r w:rsidRPr="00F66782">
        <w:rPr>
          <w:sz w:val="28"/>
          <w:szCs w:val="28"/>
        </w:rPr>
        <w:t xml:space="preserve">2026 № </w:t>
      </w:r>
      <w:r>
        <w:rPr>
          <w:sz w:val="28"/>
          <w:szCs w:val="28"/>
        </w:rPr>
        <w:t>15</w:t>
      </w:r>
    </w:p>
    <w:p w:rsidR="00A56C52" w:rsidRDefault="00A56C52" w:rsidP="00A56C52">
      <w:pPr>
        <w:pStyle w:val="a5"/>
        <w:ind w:firstLine="709"/>
        <w:jc w:val="center"/>
        <w:rPr>
          <w:sz w:val="28"/>
          <w:szCs w:val="28"/>
        </w:rPr>
      </w:pPr>
    </w:p>
    <w:p w:rsidR="00A56C52" w:rsidRPr="001E0AD9" w:rsidRDefault="00A56C52" w:rsidP="00A56C52">
      <w:pPr>
        <w:pStyle w:val="a5"/>
        <w:ind w:firstLine="709"/>
        <w:jc w:val="center"/>
        <w:rPr>
          <w:sz w:val="28"/>
          <w:szCs w:val="28"/>
        </w:rPr>
      </w:pPr>
      <w:r w:rsidRPr="001E0AD9">
        <w:rPr>
          <w:sz w:val="28"/>
          <w:szCs w:val="28"/>
        </w:rPr>
        <w:t>Перечень</w:t>
      </w:r>
    </w:p>
    <w:p w:rsidR="00A56C52" w:rsidRPr="001E0AD9" w:rsidRDefault="00A56C52" w:rsidP="00A56C52">
      <w:pPr>
        <w:pStyle w:val="a5"/>
        <w:ind w:firstLine="709"/>
        <w:jc w:val="center"/>
        <w:rPr>
          <w:sz w:val="28"/>
          <w:szCs w:val="28"/>
        </w:rPr>
      </w:pPr>
      <w:r w:rsidRPr="001E0AD9">
        <w:rPr>
          <w:sz w:val="28"/>
          <w:szCs w:val="28"/>
        </w:rPr>
        <w:t>м</w:t>
      </w:r>
      <w:r>
        <w:rPr>
          <w:sz w:val="28"/>
          <w:szCs w:val="28"/>
        </w:rPr>
        <w:t>ест на территории Курьинского района</w:t>
      </w:r>
      <w:r w:rsidRPr="001E0AD9">
        <w:rPr>
          <w:sz w:val="28"/>
          <w:szCs w:val="28"/>
        </w:rPr>
        <w:t>, нахождение в которых может причинить вред здоровью детей, их физическому, духовному и нравственному развитию</w:t>
      </w:r>
    </w:p>
    <w:p w:rsidR="00A56C52" w:rsidRDefault="00A56C52" w:rsidP="00A56C52">
      <w:pPr>
        <w:autoSpaceDE w:val="0"/>
        <w:autoSpaceDN w:val="0"/>
        <w:adjustRightInd w:val="0"/>
        <w:ind w:firstLine="709"/>
        <w:jc w:val="both"/>
        <w:rPr>
          <w:bCs/>
          <w:sz w:val="28"/>
          <w:szCs w:val="28"/>
        </w:rPr>
      </w:pPr>
      <w:r w:rsidRPr="008F5E05">
        <w:rPr>
          <w:bCs/>
          <w:sz w:val="28"/>
          <w:szCs w:val="28"/>
        </w:rPr>
        <w:t xml:space="preserve"> магазины (салоны), дискотеки, салоны, клубы, сауны, бани, гостиницы и иные помещения (места) временного пребывания граждан, в которых распространяются товары и иная продукция сексуального характера, используется реклама сексуального характера, проводятся зрелищные мероприятия сексуального характера, а также осуществляется показ или демонстрация сцен насилия; </w:t>
      </w:r>
    </w:p>
    <w:p w:rsidR="00A56C52" w:rsidRDefault="00A56C52" w:rsidP="00A56C52">
      <w:pPr>
        <w:autoSpaceDE w:val="0"/>
        <w:autoSpaceDN w:val="0"/>
        <w:adjustRightInd w:val="0"/>
        <w:ind w:firstLine="709"/>
        <w:jc w:val="both"/>
        <w:rPr>
          <w:bCs/>
          <w:sz w:val="28"/>
          <w:szCs w:val="28"/>
        </w:rPr>
      </w:pPr>
      <w:r w:rsidRPr="008F5E05">
        <w:rPr>
          <w:bCs/>
          <w:sz w:val="28"/>
          <w:szCs w:val="28"/>
        </w:rPr>
        <w:t>игорные и иные заведения, места и помещения, в которых проводятся азартные игры, букмекерские конторы, тотализаторы, их пункты приема ставок;</w:t>
      </w:r>
    </w:p>
    <w:p w:rsidR="00A56C52" w:rsidRDefault="00A56C52" w:rsidP="00A56C52">
      <w:pPr>
        <w:autoSpaceDE w:val="0"/>
        <w:autoSpaceDN w:val="0"/>
        <w:adjustRightInd w:val="0"/>
        <w:ind w:firstLine="709"/>
        <w:jc w:val="both"/>
        <w:rPr>
          <w:bCs/>
          <w:sz w:val="28"/>
          <w:szCs w:val="28"/>
        </w:rPr>
      </w:pPr>
      <w:r w:rsidRPr="008F5E05">
        <w:rPr>
          <w:bCs/>
          <w:sz w:val="28"/>
          <w:szCs w:val="28"/>
        </w:rPr>
        <w:t>пивные бары, винные бары, рюмочные, другие места, которые предназначены для реализации только алкогольной продукции, объекты (территории, помещения) юридических лиц или граждан, осуществляющих предпринимательскую деятельность без образования юридического лица, которые предназначены для реализации и употребления только табачной продукции, никотинсодержащей продукции и устройств для потребления никотин</w:t>
      </w:r>
      <w:r>
        <w:rPr>
          <w:bCs/>
          <w:sz w:val="28"/>
          <w:szCs w:val="28"/>
        </w:rPr>
        <w:t>содержащей продукции, кальянов;</w:t>
      </w:r>
    </w:p>
    <w:p w:rsidR="00A56C52" w:rsidRDefault="00A56C52" w:rsidP="00A56C52">
      <w:pPr>
        <w:autoSpaceDE w:val="0"/>
        <w:autoSpaceDN w:val="0"/>
        <w:adjustRightInd w:val="0"/>
        <w:ind w:firstLine="709"/>
        <w:jc w:val="both"/>
        <w:rPr>
          <w:bCs/>
          <w:sz w:val="28"/>
          <w:szCs w:val="28"/>
        </w:rPr>
      </w:pPr>
      <w:r w:rsidRPr="008F5E05">
        <w:rPr>
          <w:bCs/>
          <w:sz w:val="28"/>
          <w:szCs w:val="28"/>
        </w:rPr>
        <w:t xml:space="preserve">расселенные многоквартирные дома, признанные ветхими и аварийными, подлежащие сносу, бесхозяйные здания, территории, на которых осуществляется строительство; </w:t>
      </w:r>
    </w:p>
    <w:p w:rsidR="00A56C52" w:rsidRDefault="00A56C52" w:rsidP="00A56C52">
      <w:pPr>
        <w:autoSpaceDE w:val="0"/>
        <w:autoSpaceDN w:val="0"/>
        <w:adjustRightInd w:val="0"/>
        <w:ind w:firstLine="709"/>
        <w:jc w:val="both"/>
        <w:rPr>
          <w:bCs/>
          <w:sz w:val="28"/>
          <w:szCs w:val="28"/>
        </w:rPr>
      </w:pPr>
      <w:r w:rsidRPr="008F5E05">
        <w:rPr>
          <w:bCs/>
          <w:sz w:val="28"/>
          <w:szCs w:val="28"/>
        </w:rPr>
        <w:t>коллекторы;</w:t>
      </w:r>
    </w:p>
    <w:p w:rsidR="00A56C52" w:rsidRDefault="00A56C52" w:rsidP="00A56C52">
      <w:pPr>
        <w:autoSpaceDE w:val="0"/>
        <w:autoSpaceDN w:val="0"/>
        <w:adjustRightInd w:val="0"/>
        <w:ind w:firstLine="709"/>
        <w:jc w:val="both"/>
        <w:rPr>
          <w:bCs/>
          <w:sz w:val="28"/>
          <w:szCs w:val="28"/>
        </w:rPr>
      </w:pPr>
      <w:r w:rsidRPr="008F5E05">
        <w:rPr>
          <w:bCs/>
          <w:sz w:val="28"/>
          <w:szCs w:val="28"/>
        </w:rPr>
        <w:t xml:space="preserve">теплотрассы; </w:t>
      </w:r>
    </w:p>
    <w:p w:rsidR="00A56C52" w:rsidRDefault="00A56C52" w:rsidP="00A56C52">
      <w:pPr>
        <w:autoSpaceDE w:val="0"/>
        <w:autoSpaceDN w:val="0"/>
        <w:adjustRightInd w:val="0"/>
        <w:ind w:firstLine="709"/>
        <w:jc w:val="both"/>
        <w:rPr>
          <w:bCs/>
          <w:sz w:val="28"/>
          <w:szCs w:val="28"/>
        </w:rPr>
      </w:pPr>
      <w:r w:rsidRPr="008F5E05">
        <w:rPr>
          <w:bCs/>
          <w:sz w:val="28"/>
          <w:szCs w:val="28"/>
        </w:rPr>
        <w:t xml:space="preserve">канализационные колодцы; </w:t>
      </w:r>
    </w:p>
    <w:p w:rsidR="00A56C52" w:rsidRPr="008F5E05" w:rsidRDefault="00A56C52" w:rsidP="00A56C52">
      <w:pPr>
        <w:autoSpaceDE w:val="0"/>
        <w:autoSpaceDN w:val="0"/>
        <w:adjustRightInd w:val="0"/>
        <w:ind w:firstLine="709"/>
        <w:jc w:val="both"/>
        <w:rPr>
          <w:bCs/>
          <w:sz w:val="28"/>
          <w:szCs w:val="28"/>
        </w:rPr>
      </w:pPr>
      <w:r w:rsidRPr="008F5E05">
        <w:rPr>
          <w:bCs/>
          <w:sz w:val="28"/>
          <w:szCs w:val="28"/>
        </w:rPr>
        <w:t>лифтовые и иные шахты, технические этажи,</w:t>
      </w:r>
      <w:r>
        <w:rPr>
          <w:bCs/>
          <w:sz w:val="28"/>
          <w:szCs w:val="28"/>
        </w:rPr>
        <w:t xml:space="preserve"> чердаки, подвалы, крыши зданий.</w:t>
      </w:r>
    </w:p>
    <w:p w:rsidR="00A56C52" w:rsidRPr="001E0AD9" w:rsidRDefault="00A56C52" w:rsidP="00A56C52">
      <w:pPr>
        <w:spacing w:line="247" w:lineRule="auto"/>
        <w:rPr>
          <w:sz w:val="28"/>
          <w:szCs w:val="28"/>
        </w:rPr>
        <w:sectPr w:rsidR="00A56C52" w:rsidRPr="001E0AD9" w:rsidSect="00681001">
          <w:headerReference w:type="default" r:id="rId12"/>
          <w:pgSz w:w="11910" w:h="16840"/>
          <w:pgMar w:top="1134" w:right="567" w:bottom="1134" w:left="1418" w:header="720" w:footer="720" w:gutter="0"/>
          <w:cols w:space="720"/>
          <w:titlePg/>
          <w:docGrid w:linePitch="326"/>
        </w:sectPr>
      </w:pPr>
    </w:p>
    <w:p w:rsidR="00A56C52" w:rsidRPr="00F66782" w:rsidRDefault="00A56C52" w:rsidP="00A56C52">
      <w:pPr>
        <w:ind w:left="5103"/>
        <w:jc w:val="right"/>
        <w:rPr>
          <w:sz w:val="28"/>
          <w:szCs w:val="28"/>
        </w:rPr>
      </w:pPr>
      <w:r w:rsidRPr="00F66782">
        <w:rPr>
          <w:sz w:val="28"/>
          <w:szCs w:val="28"/>
        </w:rPr>
        <w:lastRenderedPageBreak/>
        <w:t xml:space="preserve">Приложение </w:t>
      </w:r>
      <w:r>
        <w:rPr>
          <w:sz w:val="28"/>
          <w:szCs w:val="28"/>
        </w:rPr>
        <w:t>2</w:t>
      </w:r>
    </w:p>
    <w:p w:rsidR="00A56C52" w:rsidRPr="00F66782" w:rsidRDefault="00A56C52" w:rsidP="00A56C52">
      <w:pPr>
        <w:ind w:left="4678"/>
        <w:jc w:val="right"/>
        <w:rPr>
          <w:sz w:val="28"/>
          <w:szCs w:val="28"/>
        </w:rPr>
      </w:pPr>
      <w:r w:rsidRPr="00F66782">
        <w:rPr>
          <w:sz w:val="28"/>
          <w:szCs w:val="28"/>
        </w:rPr>
        <w:t>к р</w:t>
      </w:r>
      <w:r>
        <w:rPr>
          <w:sz w:val="28"/>
          <w:szCs w:val="28"/>
        </w:rPr>
        <w:t xml:space="preserve">ешению Курьинского районного </w:t>
      </w:r>
      <w:r w:rsidRPr="00F66782">
        <w:rPr>
          <w:sz w:val="28"/>
          <w:szCs w:val="28"/>
        </w:rPr>
        <w:t>Совета народных</w:t>
      </w:r>
      <w:r>
        <w:rPr>
          <w:sz w:val="28"/>
          <w:szCs w:val="28"/>
        </w:rPr>
        <w:t xml:space="preserve"> депутатов </w:t>
      </w:r>
      <w:r w:rsidRPr="00F66782">
        <w:rPr>
          <w:sz w:val="28"/>
          <w:szCs w:val="28"/>
        </w:rPr>
        <w:t xml:space="preserve">Алтайского края от </w:t>
      </w:r>
      <w:r>
        <w:rPr>
          <w:sz w:val="28"/>
          <w:szCs w:val="28"/>
        </w:rPr>
        <w:t xml:space="preserve">«23» июня </w:t>
      </w:r>
      <w:r w:rsidRPr="00F66782">
        <w:rPr>
          <w:sz w:val="28"/>
          <w:szCs w:val="28"/>
        </w:rPr>
        <w:t xml:space="preserve">2026 № </w:t>
      </w:r>
      <w:r>
        <w:rPr>
          <w:sz w:val="28"/>
          <w:szCs w:val="28"/>
        </w:rPr>
        <w:t>15</w:t>
      </w:r>
    </w:p>
    <w:p w:rsidR="00A56C52" w:rsidRDefault="00A56C52" w:rsidP="00A56C52">
      <w:pPr>
        <w:pStyle w:val="a5"/>
        <w:ind w:firstLine="709"/>
        <w:rPr>
          <w:color w:val="181818"/>
          <w:sz w:val="28"/>
          <w:szCs w:val="28"/>
        </w:rPr>
      </w:pPr>
    </w:p>
    <w:p w:rsidR="00A56C52" w:rsidRDefault="00A56C52" w:rsidP="00A56C52">
      <w:pPr>
        <w:pStyle w:val="a5"/>
        <w:ind w:firstLine="709"/>
        <w:rPr>
          <w:color w:val="181818"/>
          <w:sz w:val="28"/>
          <w:szCs w:val="28"/>
        </w:rPr>
      </w:pPr>
    </w:p>
    <w:p w:rsidR="00A56C52" w:rsidRPr="001E0AD9" w:rsidRDefault="00A56C52" w:rsidP="00A56C52">
      <w:pPr>
        <w:pStyle w:val="a5"/>
        <w:ind w:firstLine="709"/>
        <w:jc w:val="center"/>
        <w:rPr>
          <w:color w:val="181818"/>
          <w:sz w:val="28"/>
          <w:szCs w:val="28"/>
        </w:rPr>
      </w:pPr>
      <w:r w:rsidRPr="001E0AD9">
        <w:rPr>
          <w:color w:val="181818"/>
          <w:sz w:val="28"/>
          <w:szCs w:val="28"/>
        </w:rPr>
        <w:t>Перечень</w:t>
      </w:r>
    </w:p>
    <w:p w:rsidR="00A56C52" w:rsidRPr="001E0AD9" w:rsidRDefault="00A56C52" w:rsidP="00A37452">
      <w:pPr>
        <w:pStyle w:val="a5"/>
        <w:jc w:val="center"/>
        <w:rPr>
          <w:color w:val="181818"/>
          <w:sz w:val="28"/>
          <w:szCs w:val="28"/>
        </w:rPr>
      </w:pPr>
      <w:r w:rsidRPr="001E0AD9">
        <w:rPr>
          <w:color w:val="181818"/>
          <w:sz w:val="28"/>
          <w:szCs w:val="28"/>
        </w:rPr>
        <w:t>общественных мест на территории Курьинского района, в которых в ночное время не допускается нахождение детей без сопровождающих лиц</w:t>
      </w:r>
    </w:p>
    <w:p w:rsidR="00A56C52" w:rsidRPr="001E0AD9" w:rsidRDefault="00A56C52" w:rsidP="00A56C52">
      <w:pPr>
        <w:pStyle w:val="a5"/>
        <w:ind w:firstLine="709"/>
        <w:rPr>
          <w:sz w:val="28"/>
          <w:szCs w:val="28"/>
        </w:rPr>
      </w:pPr>
    </w:p>
    <w:p w:rsidR="00A56C52" w:rsidRDefault="00A56C52" w:rsidP="00A56C52">
      <w:pPr>
        <w:tabs>
          <w:tab w:val="left" w:pos="1372"/>
        </w:tabs>
        <w:autoSpaceDE w:val="0"/>
        <w:autoSpaceDN w:val="0"/>
        <w:ind w:firstLine="709"/>
        <w:jc w:val="both"/>
        <w:rPr>
          <w:w w:val="105"/>
          <w:sz w:val="28"/>
          <w:szCs w:val="28"/>
        </w:rPr>
      </w:pPr>
      <w:r w:rsidRPr="006716C5">
        <w:rPr>
          <w:w w:val="105"/>
          <w:sz w:val="28"/>
          <w:szCs w:val="28"/>
        </w:rPr>
        <w:t>улицы, стадионы,</w:t>
      </w:r>
      <w:r>
        <w:rPr>
          <w:w w:val="105"/>
          <w:sz w:val="28"/>
          <w:szCs w:val="28"/>
        </w:rPr>
        <w:t xml:space="preserve"> скверы,</w:t>
      </w:r>
      <w:r w:rsidRPr="006716C5">
        <w:rPr>
          <w:w w:val="105"/>
          <w:sz w:val="28"/>
          <w:szCs w:val="28"/>
        </w:rPr>
        <w:t xml:space="preserve"> </w:t>
      </w:r>
      <w:r w:rsidRPr="006716C5">
        <w:rPr>
          <w:color w:val="232323"/>
          <w:w w:val="105"/>
          <w:sz w:val="28"/>
          <w:szCs w:val="28"/>
        </w:rPr>
        <w:t xml:space="preserve">парки, </w:t>
      </w:r>
      <w:r w:rsidRPr="006716C5">
        <w:rPr>
          <w:color w:val="0C0C0C"/>
          <w:w w:val="105"/>
          <w:sz w:val="28"/>
          <w:szCs w:val="28"/>
        </w:rPr>
        <w:t xml:space="preserve">культурно-досуговые </w:t>
      </w:r>
      <w:r>
        <w:rPr>
          <w:w w:val="105"/>
          <w:sz w:val="28"/>
          <w:szCs w:val="28"/>
        </w:rPr>
        <w:t>учреждения;</w:t>
      </w:r>
    </w:p>
    <w:p w:rsidR="00A56C52" w:rsidRPr="006716C5" w:rsidRDefault="00A56C52" w:rsidP="00A56C52">
      <w:pPr>
        <w:tabs>
          <w:tab w:val="left" w:pos="1372"/>
        </w:tabs>
        <w:autoSpaceDE w:val="0"/>
        <w:autoSpaceDN w:val="0"/>
        <w:ind w:firstLine="709"/>
        <w:jc w:val="both"/>
        <w:rPr>
          <w:color w:val="2B2B2B"/>
          <w:sz w:val="28"/>
          <w:szCs w:val="28"/>
        </w:rPr>
      </w:pPr>
      <w:r w:rsidRPr="006716C5">
        <w:rPr>
          <w:w w:val="105"/>
          <w:sz w:val="28"/>
          <w:szCs w:val="28"/>
        </w:rPr>
        <w:t xml:space="preserve">транспортные </w:t>
      </w:r>
      <w:r w:rsidRPr="006716C5">
        <w:rPr>
          <w:color w:val="131313"/>
          <w:w w:val="105"/>
          <w:sz w:val="28"/>
          <w:szCs w:val="28"/>
        </w:rPr>
        <w:t xml:space="preserve">средства </w:t>
      </w:r>
      <w:r w:rsidRPr="006716C5">
        <w:rPr>
          <w:w w:val="105"/>
          <w:sz w:val="28"/>
          <w:szCs w:val="28"/>
        </w:rPr>
        <w:t xml:space="preserve">общего </w:t>
      </w:r>
      <w:r w:rsidRPr="006716C5">
        <w:rPr>
          <w:color w:val="161616"/>
          <w:w w:val="105"/>
          <w:sz w:val="28"/>
          <w:szCs w:val="28"/>
        </w:rPr>
        <w:t>пользования;</w:t>
      </w:r>
    </w:p>
    <w:p w:rsidR="00A56C52" w:rsidRPr="00545BB4" w:rsidRDefault="00A56C52" w:rsidP="00A56C52">
      <w:pPr>
        <w:tabs>
          <w:tab w:val="left" w:pos="1367"/>
        </w:tabs>
        <w:autoSpaceDE w:val="0"/>
        <w:autoSpaceDN w:val="0"/>
        <w:ind w:firstLine="709"/>
        <w:jc w:val="both"/>
        <w:rPr>
          <w:w w:val="105"/>
          <w:sz w:val="28"/>
          <w:szCs w:val="28"/>
        </w:rPr>
      </w:pPr>
      <w:r w:rsidRPr="00545BB4">
        <w:rPr>
          <w:w w:val="105"/>
          <w:sz w:val="28"/>
          <w:szCs w:val="28"/>
        </w:rPr>
        <w:t>места общего пользования в жилых домах —  подъезды, межквартирные лестничные площадки, лестницы, лифты, коридоры;</w:t>
      </w:r>
    </w:p>
    <w:p w:rsidR="00A56C52" w:rsidRPr="00545BB4" w:rsidRDefault="00A56C52" w:rsidP="00A56C52">
      <w:pPr>
        <w:tabs>
          <w:tab w:val="left" w:pos="1365"/>
        </w:tabs>
        <w:autoSpaceDE w:val="0"/>
        <w:autoSpaceDN w:val="0"/>
        <w:ind w:firstLine="709"/>
        <w:jc w:val="both"/>
        <w:rPr>
          <w:w w:val="105"/>
          <w:sz w:val="28"/>
          <w:szCs w:val="28"/>
        </w:rPr>
      </w:pPr>
      <w:r w:rsidRPr="00545BB4">
        <w:rPr>
          <w:w w:val="105"/>
          <w:sz w:val="28"/>
          <w:szCs w:val="28"/>
        </w:rPr>
        <w:t>террито</w:t>
      </w:r>
      <w:r>
        <w:rPr>
          <w:w w:val="105"/>
          <w:sz w:val="28"/>
          <w:szCs w:val="28"/>
        </w:rPr>
        <w:t>рии образовательных и медицинских</w:t>
      </w:r>
      <w:r w:rsidRPr="00545BB4">
        <w:rPr>
          <w:w w:val="105"/>
          <w:sz w:val="28"/>
          <w:szCs w:val="28"/>
        </w:rPr>
        <w:t xml:space="preserve"> организаций;</w:t>
      </w:r>
    </w:p>
    <w:p w:rsidR="00A56C52" w:rsidRPr="00545BB4" w:rsidRDefault="00A56C52" w:rsidP="00A56C52">
      <w:pPr>
        <w:tabs>
          <w:tab w:val="left" w:pos="1365"/>
        </w:tabs>
        <w:autoSpaceDE w:val="0"/>
        <w:autoSpaceDN w:val="0"/>
        <w:ind w:firstLine="709"/>
        <w:jc w:val="both"/>
        <w:rPr>
          <w:w w:val="105"/>
          <w:sz w:val="28"/>
          <w:szCs w:val="28"/>
        </w:rPr>
      </w:pPr>
      <w:r w:rsidRPr="00545BB4">
        <w:rPr>
          <w:w w:val="105"/>
          <w:sz w:val="28"/>
          <w:szCs w:val="28"/>
        </w:rPr>
        <w:t>территории, прилегающие к жилым домам, в том числе детские площадки, спортивные сооружения;</w:t>
      </w:r>
    </w:p>
    <w:p w:rsidR="00A56C52" w:rsidRDefault="00A56C52" w:rsidP="00A56C52">
      <w:pPr>
        <w:autoSpaceDE w:val="0"/>
        <w:autoSpaceDN w:val="0"/>
        <w:ind w:firstLine="709"/>
        <w:jc w:val="both"/>
        <w:rPr>
          <w:w w:val="105"/>
          <w:sz w:val="28"/>
          <w:szCs w:val="28"/>
        </w:rPr>
      </w:pPr>
      <w:r>
        <w:rPr>
          <w:w w:val="105"/>
          <w:sz w:val="28"/>
          <w:szCs w:val="28"/>
        </w:rPr>
        <w:t>территории вокзалов</w:t>
      </w:r>
      <w:r w:rsidRPr="00545BB4">
        <w:rPr>
          <w:w w:val="105"/>
          <w:sz w:val="28"/>
          <w:szCs w:val="28"/>
        </w:rPr>
        <w:t>, ост</w:t>
      </w:r>
      <w:r>
        <w:rPr>
          <w:w w:val="105"/>
          <w:sz w:val="28"/>
          <w:szCs w:val="28"/>
        </w:rPr>
        <w:t>ановки общественного транспорта;</w:t>
      </w:r>
    </w:p>
    <w:p w:rsidR="00A56C52" w:rsidRPr="00476D52" w:rsidRDefault="00A56C52" w:rsidP="00A56C52">
      <w:pPr>
        <w:autoSpaceDE w:val="0"/>
        <w:autoSpaceDN w:val="0"/>
        <w:ind w:firstLine="709"/>
        <w:jc w:val="both"/>
        <w:rPr>
          <w:w w:val="105"/>
          <w:sz w:val="28"/>
          <w:szCs w:val="28"/>
        </w:rPr>
      </w:pPr>
      <w:r>
        <w:rPr>
          <w:sz w:val="28"/>
          <w:szCs w:val="28"/>
        </w:rPr>
        <w:t>объекты (территории, помещения) юридических лиц или граждан, осуществляющих предпринимательскую деятельность без образования юридического лица, которые предназначены для обеспечения доступа к сети Интернет, предоставления игровых компьютерных услуг, а также для реализации услуг в сфере торговли и общественного питания (организации или пункты), для развлечений, досуга.</w:t>
      </w:r>
    </w:p>
    <w:p w:rsidR="001B5201" w:rsidRDefault="001B5201">
      <w:pPr>
        <w:spacing w:after="160" w:line="259" w:lineRule="auto"/>
      </w:pPr>
      <w:r>
        <w:br w:type="page"/>
      </w:r>
    </w:p>
    <w:p w:rsidR="001B5201" w:rsidRDefault="001B5201" w:rsidP="001B5201">
      <w:pPr>
        <w:pStyle w:val="ConsPlusNormal"/>
        <w:tabs>
          <w:tab w:val="left" w:pos="1701"/>
        </w:tabs>
        <w:jc w:val="center"/>
        <w:rPr>
          <w:b/>
          <w:bCs/>
        </w:rPr>
      </w:pPr>
    </w:p>
    <w:p w:rsidR="001B5201" w:rsidRDefault="001B5201" w:rsidP="001B5201">
      <w:pPr>
        <w:pStyle w:val="ConsPlusNormal"/>
        <w:tabs>
          <w:tab w:val="left" w:pos="1701"/>
        </w:tabs>
        <w:jc w:val="center"/>
        <w:rPr>
          <w:b/>
          <w:bCs/>
        </w:rPr>
      </w:pPr>
    </w:p>
    <w:p w:rsidR="001B5201" w:rsidRDefault="001B5201" w:rsidP="001B5201">
      <w:pPr>
        <w:pStyle w:val="ConsPlusNormal"/>
        <w:tabs>
          <w:tab w:val="left" w:pos="1701"/>
        </w:tabs>
        <w:jc w:val="center"/>
        <w:rPr>
          <w:b/>
          <w:bCs/>
        </w:rPr>
      </w:pPr>
    </w:p>
    <w:p w:rsidR="001B5201" w:rsidRDefault="001B5201" w:rsidP="001B5201">
      <w:pPr>
        <w:pStyle w:val="ConsPlusNormal"/>
        <w:tabs>
          <w:tab w:val="left" w:pos="1701"/>
        </w:tabs>
        <w:jc w:val="center"/>
        <w:rPr>
          <w:b/>
          <w:bCs/>
        </w:rPr>
      </w:pPr>
    </w:p>
    <w:p w:rsidR="001B5201" w:rsidRDefault="001B5201" w:rsidP="001B5201">
      <w:pPr>
        <w:pStyle w:val="ConsPlusNormal"/>
        <w:tabs>
          <w:tab w:val="left" w:pos="1701"/>
        </w:tabs>
        <w:jc w:val="center"/>
        <w:rPr>
          <w:b/>
          <w:bCs/>
        </w:rPr>
      </w:pPr>
    </w:p>
    <w:p w:rsidR="001B5201" w:rsidRDefault="001B5201" w:rsidP="001B5201">
      <w:pPr>
        <w:pStyle w:val="ConsPlusNormal"/>
        <w:tabs>
          <w:tab w:val="left" w:pos="1701"/>
        </w:tabs>
        <w:jc w:val="center"/>
        <w:rPr>
          <w:b/>
          <w:bCs/>
        </w:rPr>
      </w:pPr>
    </w:p>
    <w:p w:rsidR="001B5201" w:rsidRDefault="001B5201" w:rsidP="001B5201">
      <w:pPr>
        <w:pStyle w:val="ConsPlusNormal"/>
        <w:tabs>
          <w:tab w:val="left" w:pos="1701"/>
        </w:tabs>
        <w:jc w:val="center"/>
        <w:rPr>
          <w:b/>
          <w:bCs/>
        </w:rPr>
      </w:pPr>
    </w:p>
    <w:p w:rsidR="001B5201" w:rsidRDefault="001B5201" w:rsidP="001B5201">
      <w:pPr>
        <w:pStyle w:val="ConsPlusNormal"/>
        <w:tabs>
          <w:tab w:val="left" w:pos="1701"/>
        </w:tabs>
        <w:jc w:val="center"/>
        <w:rPr>
          <w:b/>
          <w:bCs/>
        </w:rPr>
      </w:pPr>
    </w:p>
    <w:p w:rsidR="001B5201" w:rsidRDefault="001B5201" w:rsidP="001B5201">
      <w:pPr>
        <w:pStyle w:val="ConsPlusNormal"/>
        <w:tabs>
          <w:tab w:val="left" w:pos="1701"/>
        </w:tabs>
        <w:jc w:val="center"/>
        <w:rPr>
          <w:b/>
          <w:bCs/>
        </w:rPr>
      </w:pPr>
    </w:p>
    <w:p w:rsidR="001B5201" w:rsidRPr="00CD3876" w:rsidRDefault="001B5201" w:rsidP="001B5201">
      <w:pPr>
        <w:pStyle w:val="ConsPlusNormal"/>
        <w:tabs>
          <w:tab w:val="left" w:pos="1701"/>
        </w:tabs>
        <w:jc w:val="center"/>
        <w:rPr>
          <w:b/>
          <w:bCs/>
        </w:rPr>
      </w:pPr>
      <w:r w:rsidRPr="00CD3876">
        <w:rPr>
          <w:b/>
          <w:bCs/>
        </w:rPr>
        <w:t>Сборник муниципальных правовых актов</w:t>
      </w:r>
    </w:p>
    <w:p w:rsidR="001B5201" w:rsidRPr="00CD3876" w:rsidRDefault="001B5201" w:rsidP="001B5201">
      <w:pPr>
        <w:pStyle w:val="ConsPlusNormal"/>
        <w:jc w:val="center"/>
        <w:rPr>
          <w:b/>
          <w:bCs/>
        </w:rPr>
      </w:pPr>
      <w:r w:rsidRPr="00CD3876">
        <w:rPr>
          <w:b/>
          <w:bCs/>
        </w:rPr>
        <w:t>Курьинского района Алтайского края</w:t>
      </w:r>
    </w:p>
    <w:p w:rsidR="001B5201" w:rsidRPr="00943931" w:rsidRDefault="001B5201" w:rsidP="001B5201">
      <w:pPr>
        <w:pStyle w:val="ConsPlusNormal"/>
        <w:ind w:firstLine="540"/>
        <w:jc w:val="both"/>
      </w:pPr>
    </w:p>
    <w:p w:rsidR="001B5201" w:rsidRDefault="001B5201" w:rsidP="001B5201">
      <w:pPr>
        <w:pStyle w:val="ConsPlusNormal"/>
        <w:jc w:val="center"/>
        <w:rPr>
          <w:b/>
          <w:bCs/>
        </w:rPr>
      </w:pPr>
      <w:r>
        <w:rPr>
          <w:b/>
          <w:bCs/>
        </w:rPr>
        <w:t>№</w:t>
      </w:r>
      <w:r w:rsidRPr="00CD3876">
        <w:rPr>
          <w:b/>
          <w:bCs/>
        </w:rPr>
        <w:t xml:space="preserve"> </w:t>
      </w:r>
      <w:r>
        <w:rPr>
          <w:b/>
          <w:bCs/>
        </w:rPr>
        <w:t>6</w:t>
      </w:r>
      <w:r w:rsidRPr="00CD3876">
        <w:rPr>
          <w:b/>
          <w:bCs/>
        </w:rPr>
        <w:t xml:space="preserve"> (</w:t>
      </w:r>
      <w:r>
        <w:rPr>
          <w:b/>
          <w:bCs/>
        </w:rPr>
        <w:t>35</w:t>
      </w:r>
      <w:r w:rsidRPr="00CD3876">
        <w:rPr>
          <w:b/>
          <w:bCs/>
        </w:rPr>
        <w:t>)</w:t>
      </w:r>
      <w:r>
        <w:rPr>
          <w:b/>
          <w:bCs/>
        </w:rPr>
        <w:t>, июнь</w:t>
      </w:r>
      <w:r w:rsidRPr="00CD3876">
        <w:rPr>
          <w:b/>
          <w:bCs/>
        </w:rPr>
        <w:t xml:space="preserve"> 20</w:t>
      </w:r>
      <w:r>
        <w:rPr>
          <w:b/>
          <w:bCs/>
        </w:rPr>
        <w:t>26</w:t>
      </w:r>
      <w:r w:rsidRPr="00CD3876">
        <w:rPr>
          <w:b/>
          <w:bCs/>
        </w:rPr>
        <w:t xml:space="preserve"> года</w:t>
      </w:r>
    </w:p>
    <w:p w:rsidR="001B5201" w:rsidRPr="001B5201" w:rsidRDefault="001B5201" w:rsidP="001B5201">
      <w:pPr>
        <w:pStyle w:val="ConsPlusNormal"/>
        <w:jc w:val="center"/>
        <w:rPr>
          <w:b/>
          <w:bCs/>
        </w:rPr>
      </w:pPr>
      <w:r>
        <w:rPr>
          <w:b/>
          <w:bCs/>
        </w:rPr>
        <w:t xml:space="preserve">Часть </w:t>
      </w:r>
      <w:r>
        <w:rPr>
          <w:b/>
          <w:bCs/>
          <w:lang w:val="en-US"/>
        </w:rPr>
        <w:t>I</w:t>
      </w:r>
    </w:p>
    <w:p w:rsidR="001B5201" w:rsidRPr="00943931" w:rsidRDefault="001B5201" w:rsidP="001B5201">
      <w:pPr>
        <w:pStyle w:val="ConsPlusNormal"/>
        <w:ind w:firstLine="540"/>
        <w:jc w:val="both"/>
      </w:pPr>
    </w:p>
    <w:p w:rsidR="001B5201" w:rsidRPr="00943931" w:rsidRDefault="001B5201" w:rsidP="001B5201">
      <w:pPr>
        <w:pStyle w:val="ConsPlusNormal"/>
        <w:ind w:firstLine="540"/>
        <w:jc w:val="both"/>
      </w:pPr>
    </w:p>
    <w:p w:rsidR="001B5201" w:rsidRDefault="001B5201" w:rsidP="001B5201">
      <w:pPr>
        <w:pStyle w:val="ConsPlusNormal"/>
      </w:pPr>
      <w:r w:rsidRPr="00943931">
        <w:t>Учредители:</w:t>
      </w:r>
    </w:p>
    <w:p w:rsidR="001B5201" w:rsidRDefault="001B5201" w:rsidP="001B5201">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1B5201" w:rsidRPr="00943931" w:rsidRDefault="001B5201" w:rsidP="001B5201">
      <w:pPr>
        <w:pStyle w:val="ConsPlusNormal"/>
      </w:pPr>
      <w:r>
        <w:t>А</w:t>
      </w:r>
      <w:r w:rsidRPr="00943931">
        <w:t xml:space="preserve">дминистрация </w:t>
      </w:r>
      <w:r>
        <w:t>Курьинск</w:t>
      </w:r>
      <w:r w:rsidRPr="00943931">
        <w:t>ого района Алтайского края.</w:t>
      </w:r>
    </w:p>
    <w:p w:rsidR="001B5201" w:rsidRPr="00943931" w:rsidRDefault="001B5201" w:rsidP="001B5201">
      <w:pPr>
        <w:pStyle w:val="ConsPlusNormal"/>
      </w:pPr>
    </w:p>
    <w:p w:rsidR="001B5201" w:rsidRPr="00943931" w:rsidRDefault="001B5201" w:rsidP="001B5201">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1B5201" w:rsidRPr="00943931" w:rsidRDefault="001B5201" w:rsidP="001B5201">
      <w:pPr>
        <w:pStyle w:val="ConsPlusNormal"/>
      </w:pPr>
    </w:p>
    <w:p w:rsidR="001B5201" w:rsidRDefault="001B5201" w:rsidP="001B5201">
      <w:pPr>
        <w:pStyle w:val="ConsPlusNormal"/>
      </w:pPr>
      <w:r>
        <w:t>О</w:t>
      </w:r>
      <w:r w:rsidRPr="00943931">
        <w:t xml:space="preserve">тветственный </w:t>
      </w:r>
      <w:r>
        <w:t>за выпуск:</w:t>
      </w:r>
    </w:p>
    <w:p w:rsidR="001B5201" w:rsidRPr="00943931" w:rsidRDefault="001B5201" w:rsidP="001B5201">
      <w:pPr>
        <w:pStyle w:val="ConsPlusNormal"/>
      </w:pPr>
      <w:r>
        <w:t>Варданян Светлана Вазгеновна, секретарь Администрации района</w:t>
      </w:r>
    </w:p>
    <w:p w:rsidR="001B5201" w:rsidRPr="00943931" w:rsidRDefault="001B5201" w:rsidP="001B5201">
      <w:pPr>
        <w:pStyle w:val="ConsPlusNormal"/>
      </w:pPr>
    </w:p>
    <w:p w:rsidR="001B5201" w:rsidRPr="00943931" w:rsidRDefault="001B5201" w:rsidP="001B5201">
      <w:pPr>
        <w:pStyle w:val="ConsPlusNormal"/>
      </w:pPr>
      <w:r w:rsidRPr="00943931">
        <w:t xml:space="preserve">Тираж </w:t>
      </w:r>
      <w:r>
        <w:t>12 экземпляров</w:t>
      </w:r>
    </w:p>
    <w:p w:rsidR="001B5201" w:rsidRPr="00943931" w:rsidRDefault="001B5201" w:rsidP="001B5201">
      <w:pPr>
        <w:pStyle w:val="ConsPlusNormal"/>
      </w:pPr>
    </w:p>
    <w:p w:rsidR="001B5201" w:rsidRDefault="001B5201" w:rsidP="001B5201">
      <w:pPr>
        <w:pStyle w:val="ConsPlusNormal"/>
      </w:pPr>
      <w:r>
        <w:t>Распространяется бесплатно</w:t>
      </w:r>
    </w:p>
    <w:p w:rsidR="001B5201" w:rsidRDefault="001B5201" w:rsidP="001B5201">
      <w:pPr>
        <w:pStyle w:val="ConsPlusNormal"/>
      </w:pPr>
    </w:p>
    <w:p w:rsidR="001B5201" w:rsidRDefault="00072B9A" w:rsidP="001B5201">
      <w:pPr>
        <w:pStyle w:val="ConsPlusNormal"/>
      </w:pPr>
      <w:r>
        <w:t>Дата издания 0</w:t>
      </w:r>
      <w:r>
        <w:rPr>
          <w:lang w:val="en-US"/>
        </w:rPr>
        <w:t>3</w:t>
      </w:r>
      <w:bookmarkStart w:id="16" w:name="_GoBack"/>
      <w:bookmarkEnd w:id="16"/>
      <w:r w:rsidR="001B5201">
        <w:t xml:space="preserve"> июля 2026 года</w:t>
      </w:r>
    </w:p>
    <w:p w:rsidR="006476AA" w:rsidRDefault="006476AA"/>
    <w:sectPr w:rsidR="006476AA" w:rsidSect="00A56C52">
      <w:pgSz w:w="11906" w:h="16838"/>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3F4" w:rsidRDefault="008633F4" w:rsidP="00681001">
      <w:r>
        <w:separator/>
      </w:r>
    </w:p>
  </w:endnote>
  <w:endnote w:type="continuationSeparator" w:id="0">
    <w:p w:rsidR="008633F4" w:rsidRDefault="008633F4" w:rsidP="00681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imes New Romas">
    <w:altName w:val="Times New Roman"/>
    <w:panose1 w:val="00000000000000000000"/>
    <w:charset w:val="00"/>
    <w:family w:val="roman"/>
    <w:notTrueType/>
    <w:pitch w:val="default"/>
    <w:sig w:usb0="00000003" w:usb1="00000000" w:usb2="00000000" w:usb3="00000000" w:csb0="00000001"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3F4" w:rsidRDefault="008633F4" w:rsidP="00681001">
      <w:r>
        <w:separator/>
      </w:r>
    </w:p>
  </w:footnote>
  <w:footnote w:type="continuationSeparator" w:id="0">
    <w:p w:rsidR="008633F4" w:rsidRDefault="008633F4" w:rsidP="006810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4754336"/>
      <w:docPartObj>
        <w:docPartGallery w:val="Page Numbers (Top of Page)"/>
        <w:docPartUnique/>
      </w:docPartObj>
    </w:sdtPr>
    <w:sdtEndPr/>
    <w:sdtContent>
      <w:p w:rsidR="00681001" w:rsidRDefault="00681001">
        <w:pPr>
          <w:pStyle w:val="ad"/>
          <w:jc w:val="center"/>
        </w:pPr>
        <w:r>
          <w:fldChar w:fldCharType="begin"/>
        </w:r>
        <w:r>
          <w:instrText>PAGE   \* MERGEFORMAT</w:instrText>
        </w:r>
        <w:r>
          <w:fldChar w:fldCharType="separate"/>
        </w:r>
        <w:r w:rsidR="00072B9A">
          <w:rPr>
            <w:noProof/>
          </w:rPr>
          <w:t>132</w:t>
        </w:r>
        <w:r>
          <w:fldChar w:fldCharType="end"/>
        </w:r>
      </w:p>
    </w:sdtContent>
  </w:sdt>
  <w:p w:rsidR="007A2B0B" w:rsidRDefault="008633F4" w:rsidP="007A2B0B">
    <w:pPr>
      <w:pStyle w:val="ad"/>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20748F2"/>
    <w:multiLevelType w:val="hybridMultilevel"/>
    <w:tmpl w:val="6276C1AA"/>
    <w:lvl w:ilvl="0" w:tplc="F9A4B6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15:restartNumberingAfterBreak="0">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15:restartNumberingAfterBreak="0">
    <w:nsid w:val="1BAE0A9F"/>
    <w:multiLevelType w:val="hybridMultilevel"/>
    <w:tmpl w:val="EA3CAF00"/>
    <w:lvl w:ilvl="0" w:tplc="33D4ACFC">
      <w:start w:val="1"/>
      <w:numFmt w:val="decimal"/>
      <w:lvlText w:val="%1."/>
      <w:lvlJc w:val="left"/>
      <w:pPr>
        <w:tabs>
          <w:tab w:val="num" w:pos="1069"/>
        </w:tabs>
        <w:ind w:left="1069" w:hanging="3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15:restartNumberingAfterBreak="0">
    <w:nsid w:val="21A32F02"/>
    <w:multiLevelType w:val="hybridMultilevel"/>
    <w:tmpl w:val="471A413A"/>
    <w:lvl w:ilvl="0" w:tplc="DD4E8436">
      <w:start w:val="1"/>
      <w:numFmt w:val="decimal"/>
      <w:lvlText w:val="%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15:restartNumberingAfterBreak="0">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15:restartNumberingAfterBreak="0">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5" w15:restartNumberingAfterBreak="0">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30CF435C"/>
    <w:multiLevelType w:val="singleLevel"/>
    <w:tmpl w:val="0419000F"/>
    <w:lvl w:ilvl="0">
      <w:start w:val="1"/>
      <w:numFmt w:val="decimal"/>
      <w:lvlText w:val="%1."/>
      <w:lvlJc w:val="left"/>
      <w:pPr>
        <w:tabs>
          <w:tab w:val="num" w:pos="360"/>
        </w:tabs>
        <w:ind w:left="360" w:hanging="360"/>
      </w:pPr>
    </w:lvl>
  </w:abstractNum>
  <w:abstractNum w:abstractNumId="17" w15:restartNumberingAfterBreak="0">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399B2455"/>
    <w:multiLevelType w:val="hybridMultilevel"/>
    <w:tmpl w:val="ECDEC5F2"/>
    <w:lvl w:ilvl="0" w:tplc="4C7CC7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15:restartNumberingAfterBreak="0">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15:restartNumberingAfterBreak="0">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4680218"/>
    <w:multiLevelType w:val="hybridMultilevel"/>
    <w:tmpl w:val="5EC041DC"/>
    <w:lvl w:ilvl="0" w:tplc="0D06E46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15:restartNumberingAfterBreak="0">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5" w15:restartNumberingAfterBreak="0">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7" w15:restartNumberingAfterBreak="0">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8" w15:restartNumberingAfterBreak="0">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29" w15:restartNumberingAfterBreak="0">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1" w15:restartNumberingAfterBreak="0">
    <w:nsid w:val="704E324D"/>
    <w:multiLevelType w:val="hybridMultilevel"/>
    <w:tmpl w:val="92DEDD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33" w15:restartNumberingAfterBreak="0">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4" w15:restartNumberingAfterBreak="0">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5" w15:restartNumberingAfterBreak="0">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6"/>
  </w:num>
  <w:num w:numId="2">
    <w:abstractNumId w:val="33"/>
  </w:num>
  <w:num w:numId="3">
    <w:abstractNumId w:val="0"/>
  </w:num>
  <w:num w:numId="4">
    <w:abstractNumId w:val="15"/>
  </w:num>
  <w:num w:numId="5">
    <w:abstractNumId w:val="30"/>
  </w:num>
  <w:num w:numId="6">
    <w:abstractNumId w:val="20"/>
  </w:num>
  <w:num w:numId="7">
    <w:abstractNumId w:val="24"/>
  </w:num>
  <w:num w:numId="8">
    <w:abstractNumId w:val="22"/>
  </w:num>
  <w:num w:numId="9">
    <w:abstractNumId w:val="32"/>
  </w:num>
  <w:num w:numId="10">
    <w:abstractNumId w:val="14"/>
  </w:num>
  <w:num w:numId="11">
    <w:abstractNumId w:val="12"/>
  </w:num>
  <w:num w:numId="12">
    <w:abstractNumId w:val="9"/>
  </w:num>
  <w:num w:numId="13">
    <w:abstractNumId w:val="13"/>
  </w:num>
  <w:num w:numId="14">
    <w:abstractNumId w:val="21"/>
  </w:num>
  <w:num w:numId="15">
    <w:abstractNumId w:val="5"/>
  </w:num>
  <w:num w:numId="16">
    <w:abstractNumId w:val="6"/>
  </w:num>
  <w:num w:numId="17">
    <w:abstractNumId w:val="19"/>
  </w:num>
  <w:num w:numId="18">
    <w:abstractNumId w:val="8"/>
  </w:num>
  <w:num w:numId="19">
    <w:abstractNumId w:val="1"/>
  </w:num>
  <w:num w:numId="20">
    <w:abstractNumId w:val="29"/>
  </w:num>
  <w:num w:numId="21">
    <w:abstractNumId w:val="3"/>
  </w:num>
  <w:num w:numId="22">
    <w:abstractNumId w:val="28"/>
  </w:num>
  <w:num w:numId="23">
    <w:abstractNumId w:val="35"/>
  </w:num>
  <w:num w:numId="24">
    <w:abstractNumId w:val="26"/>
  </w:num>
  <w:num w:numId="25">
    <w:abstractNumId w:val="17"/>
  </w:num>
  <w:num w:numId="26">
    <w:abstractNumId w:val="7"/>
  </w:num>
  <w:num w:numId="27">
    <w:abstractNumId w:val="27"/>
  </w:num>
  <w:num w:numId="28">
    <w:abstractNumId w:val="2"/>
  </w:num>
  <w:num w:numId="29">
    <w:abstractNumId w:val="11"/>
  </w:num>
  <w:num w:numId="30">
    <w:abstractNumId w:val="34"/>
  </w:num>
  <w:num w:numId="31">
    <w:abstractNumId w:val="25"/>
  </w:num>
  <w:num w:numId="32">
    <w:abstractNumId w:val="23"/>
  </w:num>
  <w:num w:numId="33">
    <w:abstractNumId w:val="4"/>
  </w:num>
  <w:num w:numId="34">
    <w:abstractNumId w:val="18"/>
  </w:num>
  <w:num w:numId="35">
    <w:abstractNumId w:val="31"/>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11B"/>
    <w:rsid w:val="000115B8"/>
    <w:rsid w:val="00072B9A"/>
    <w:rsid w:val="00073C38"/>
    <w:rsid w:val="00080699"/>
    <w:rsid w:val="001B5201"/>
    <w:rsid w:val="0020511B"/>
    <w:rsid w:val="0023751A"/>
    <w:rsid w:val="002A124C"/>
    <w:rsid w:val="002F4D7E"/>
    <w:rsid w:val="00303A73"/>
    <w:rsid w:val="00374DDD"/>
    <w:rsid w:val="00394A7E"/>
    <w:rsid w:val="00515197"/>
    <w:rsid w:val="006245EE"/>
    <w:rsid w:val="006476AA"/>
    <w:rsid w:val="00681001"/>
    <w:rsid w:val="007761BD"/>
    <w:rsid w:val="007E5E5C"/>
    <w:rsid w:val="007F394B"/>
    <w:rsid w:val="008633F4"/>
    <w:rsid w:val="008A4983"/>
    <w:rsid w:val="009175CB"/>
    <w:rsid w:val="0097562E"/>
    <w:rsid w:val="00A37452"/>
    <w:rsid w:val="00A56C52"/>
    <w:rsid w:val="00A712A9"/>
    <w:rsid w:val="00A90FA4"/>
    <w:rsid w:val="00B7160E"/>
    <w:rsid w:val="00C60E36"/>
    <w:rsid w:val="00C62699"/>
    <w:rsid w:val="00C87717"/>
    <w:rsid w:val="00D5437E"/>
    <w:rsid w:val="00D81BB2"/>
    <w:rsid w:val="00DD5481"/>
    <w:rsid w:val="00E33D8A"/>
    <w:rsid w:val="00EF1B6E"/>
    <w:rsid w:val="00F0442C"/>
    <w:rsid w:val="00FB22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B1737"/>
  <w15:chartTrackingRefBased/>
  <w15:docId w15:val="{E7192786-57E0-4474-816B-9E9179A4E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511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0511B"/>
    <w:pPr>
      <w:keepNext/>
      <w:ind w:firstLine="851"/>
      <w:jc w:val="right"/>
      <w:outlineLvl w:val="0"/>
    </w:pPr>
    <w:rPr>
      <w:sz w:val="28"/>
      <w:szCs w:val="28"/>
    </w:rPr>
  </w:style>
  <w:style w:type="paragraph" w:styleId="2">
    <w:name w:val="heading 2"/>
    <w:aliases w:val="H2,&quot;Изумруд&quot;"/>
    <w:basedOn w:val="a"/>
    <w:next w:val="a"/>
    <w:link w:val="20"/>
    <w:qFormat/>
    <w:rsid w:val="0020511B"/>
    <w:pPr>
      <w:keepNext/>
      <w:outlineLvl w:val="1"/>
    </w:pPr>
    <w:rPr>
      <w:b/>
      <w:snapToGrid w:val="0"/>
      <w:color w:val="000000"/>
      <w:sz w:val="28"/>
      <w:szCs w:val="28"/>
    </w:rPr>
  </w:style>
  <w:style w:type="paragraph" w:styleId="3">
    <w:name w:val="heading 3"/>
    <w:basedOn w:val="a"/>
    <w:next w:val="a"/>
    <w:link w:val="30"/>
    <w:qFormat/>
    <w:rsid w:val="0020511B"/>
    <w:pPr>
      <w:keepNext/>
      <w:ind w:right="-701"/>
      <w:outlineLvl w:val="2"/>
    </w:pPr>
    <w:rPr>
      <w:rFonts w:ascii="Arial" w:hAnsi="Arial"/>
      <w:b/>
      <w:snapToGrid w:val="0"/>
      <w:color w:val="000000"/>
      <w:sz w:val="28"/>
      <w:szCs w:val="28"/>
    </w:rPr>
  </w:style>
  <w:style w:type="paragraph" w:styleId="4">
    <w:name w:val="heading 4"/>
    <w:basedOn w:val="a"/>
    <w:next w:val="a"/>
    <w:link w:val="40"/>
    <w:qFormat/>
    <w:rsid w:val="0020511B"/>
    <w:pPr>
      <w:keepNext/>
      <w:tabs>
        <w:tab w:val="left" w:pos="6804"/>
      </w:tabs>
      <w:ind w:firstLine="851"/>
      <w:jc w:val="both"/>
      <w:outlineLvl w:val="3"/>
    </w:pPr>
    <w:rPr>
      <w:color w:val="FF00FF"/>
      <w:sz w:val="28"/>
      <w:szCs w:val="28"/>
    </w:rPr>
  </w:style>
  <w:style w:type="paragraph" w:styleId="5">
    <w:name w:val="heading 5"/>
    <w:basedOn w:val="a"/>
    <w:next w:val="a"/>
    <w:link w:val="50"/>
    <w:qFormat/>
    <w:rsid w:val="0020511B"/>
    <w:pPr>
      <w:keepNext/>
      <w:tabs>
        <w:tab w:val="left" w:pos="6804"/>
      </w:tabs>
      <w:ind w:firstLine="851"/>
      <w:jc w:val="both"/>
      <w:outlineLvl w:val="4"/>
    </w:pPr>
    <w:rPr>
      <w:b/>
      <w:sz w:val="28"/>
      <w:szCs w:val="28"/>
    </w:rPr>
  </w:style>
  <w:style w:type="paragraph" w:styleId="6">
    <w:name w:val="heading 6"/>
    <w:basedOn w:val="a"/>
    <w:next w:val="a"/>
    <w:link w:val="60"/>
    <w:qFormat/>
    <w:rsid w:val="0020511B"/>
    <w:pPr>
      <w:keepNext/>
      <w:jc w:val="both"/>
      <w:outlineLvl w:val="5"/>
    </w:pPr>
    <w:rPr>
      <w:snapToGrid w:val="0"/>
      <w:color w:val="000000"/>
      <w:sz w:val="28"/>
      <w:szCs w:val="28"/>
    </w:rPr>
  </w:style>
  <w:style w:type="paragraph" w:styleId="7">
    <w:name w:val="heading 7"/>
    <w:basedOn w:val="a"/>
    <w:next w:val="a"/>
    <w:link w:val="70"/>
    <w:qFormat/>
    <w:rsid w:val="0020511B"/>
    <w:pPr>
      <w:keepNext/>
      <w:outlineLvl w:val="6"/>
    </w:pPr>
    <w:rPr>
      <w:snapToGrid w:val="0"/>
      <w:color w:val="000000"/>
      <w:sz w:val="28"/>
      <w:szCs w:val="28"/>
    </w:rPr>
  </w:style>
  <w:style w:type="paragraph" w:styleId="8">
    <w:name w:val="heading 8"/>
    <w:basedOn w:val="a"/>
    <w:next w:val="a"/>
    <w:link w:val="80"/>
    <w:qFormat/>
    <w:rsid w:val="0020511B"/>
    <w:pPr>
      <w:keepNext/>
      <w:outlineLvl w:val="7"/>
    </w:pPr>
    <w:rPr>
      <w:snapToGrid w:val="0"/>
      <w:sz w:val="28"/>
      <w:szCs w:val="28"/>
    </w:rPr>
  </w:style>
  <w:style w:type="paragraph" w:styleId="9">
    <w:name w:val="heading 9"/>
    <w:basedOn w:val="a"/>
    <w:next w:val="a"/>
    <w:link w:val="90"/>
    <w:qFormat/>
    <w:rsid w:val="0020511B"/>
    <w:pPr>
      <w:keepNext/>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20511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3">
    <w:name w:val="Table Grid"/>
    <w:basedOn w:val="a1"/>
    <w:uiPriority w:val="99"/>
    <w:rsid w:val="002051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20511B"/>
    <w:rPr>
      <w:rFonts w:ascii="Times New Roman" w:eastAsia="Times New Roman" w:hAnsi="Times New Roman" w:cs="Times New Roman"/>
      <w:sz w:val="24"/>
      <w:szCs w:val="24"/>
      <w:lang w:eastAsia="ru-RU"/>
    </w:rPr>
  </w:style>
  <w:style w:type="character" w:customStyle="1" w:styleId="21">
    <w:name w:val="Основной текст (2)_"/>
    <w:basedOn w:val="a0"/>
    <w:link w:val="22"/>
    <w:uiPriority w:val="99"/>
    <w:rsid w:val="0020511B"/>
    <w:rPr>
      <w:rFonts w:ascii="Times New Roman" w:eastAsia="Times New Roman" w:hAnsi="Times New Roman"/>
      <w:sz w:val="28"/>
      <w:szCs w:val="28"/>
      <w:shd w:val="clear" w:color="auto" w:fill="FFFFFF"/>
    </w:rPr>
  </w:style>
  <w:style w:type="paragraph" w:customStyle="1" w:styleId="22">
    <w:name w:val="Основной текст (2)"/>
    <w:basedOn w:val="a"/>
    <w:link w:val="21"/>
    <w:uiPriority w:val="99"/>
    <w:rsid w:val="0020511B"/>
    <w:pPr>
      <w:widowControl w:val="0"/>
      <w:shd w:val="clear" w:color="auto" w:fill="FFFFFF"/>
      <w:spacing w:after="180" w:line="331" w:lineRule="exact"/>
      <w:jc w:val="center"/>
    </w:pPr>
    <w:rPr>
      <w:rFonts w:cstheme="minorBidi"/>
      <w:sz w:val="28"/>
      <w:szCs w:val="28"/>
      <w:lang w:eastAsia="en-US"/>
    </w:rPr>
  </w:style>
  <w:style w:type="character" w:customStyle="1" w:styleId="10">
    <w:name w:val="Заголовок 1 Знак"/>
    <w:basedOn w:val="a0"/>
    <w:link w:val="1"/>
    <w:rsid w:val="0020511B"/>
    <w:rPr>
      <w:rFonts w:ascii="Times New Roman" w:eastAsia="Times New Roman" w:hAnsi="Times New Roman" w:cs="Times New Roman"/>
      <w:sz w:val="28"/>
      <w:szCs w:val="28"/>
      <w:lang w:eastAsia="ru-RU"/>
    </w:rPr>
  </w:style>
  <w:style w:type="character" w:customStyle="1" w:styleId="20">
    <w:name w:val="Заголовок 2 Знак"/>
    <w:aliases w:val="H2 Знак,&quot;Изумруд&quot; Знак"/>
    <w:basedOn w:val="a0"/>
    <w:link w:val="2"/>
    <w:rsid w:val="0020511B"/>
    <w:rPr>
      <w:rFonts w:ascii="Times New Roman" w:eastAsia="Times New Roman" w:hAnsi="Times New Roman" w:cs="Times New Roman"/>
      <w:b/>
      <w:snapToGrid w:val="0"/>
      <w:color w:val="000000"/>
      <w:sz w:val="28"/>
      <w:szCs w:val="28"/>
      <w:lang w:eastAsia="ru-RU"/>
    </w:rPr>
  </w:style>
  <w:style w:type="character" w:customStyle="1" w:styleId="30">
    <w:name w:val="Заголовок 3 Знак"/>
    <w:basedOn w:val="a0"/>
    <w:link w:val="3"/>
    <w:rsid w:val="0020511B"/>
    <w:rPr>
      <w:rFonts w:ascii="Arial" w:eastAsia="Times New Roman" w:hAnsi="Arial" w:cs="Times New Roman"/>
      <w:b/>
      <w:snapToGrid w:val="0"/>
      <w:color w:val="000000"/>
      <w:sz w:val="28"/>
      <w:szCs w:val="28"/>
      <w:lang w:eastAsia="ru-RU"/>
    </w:rPr>
  </w:style>
  <w:style w:type="character" w:customStyle="1" w:styleId="40">
    <w:name w:val="Заголовок 4 Знак"/>
    <w:basedOn w:val="a0"/>
    <w:link w:val="4"/>
    <w:rsid w:val="0020511B"/>
    <w:rPr>
      <w:rFonts w:ascii="Times New Roman" w:eastAsia="Times New Roman" w:hAnsi="Times New Roman" w:cs="Times New Roman"/>
      <w:color w:val="FF00FF"/>
      <w:sz w:val="28"/>
      <w:szCs w:val="28"/>
      <w:lang w:eastAsia="ru-RU"/>
    </w:rPr>
  </w:style>
  <w:style w:type="character" w:customStyle="1" w:styleId="50">
    <w:name w:val="Заголовок 5 Знак"/>
    <w:basedOn w:val="a0"/>
    <w:link w:val="5"/>
    <w:rsid w:val="0020511B"/>
    <w:rPr>
      <w:rFonts w:ascii="Times New Roman" w:eastAsia="Times New Roman" w:hAnsi="Times New Roman" w:cs="Times New Roman"/>
      <w:b/>
      <w:sz w:val="28"/>
      <w:szCs w:val="28"/>
      <w:lang w:eastAsia="ru-RU"/>
    </w:rPr>
  </w:style>
  <w:style w:type="character" w:customStyle="1" w:styleId="60">
    <w:name w:val="Заголовок 6 Знак"/>
    <w:basedOn w:val="a0"/>
    <w:link w:val="6"/>
    <w:rsid w:val="0020511B"/>
    <w:rPr>
      <w:rFonts w:ascii="Times New Roman" w:eastAsia="Times New Roman" w:hAnsi="Times New Roman" w:cs="Times New Roman"/>
      <w:snapToGrid w:val="0"/>
      <w:color w:val="000000"/>
      <w:sz w:val="28"/>
      <w:szCs w:val="28"/>
      <w:lang w:eastAsia="ru-RU"/>
    </w:rPr>
  </w:style>
  <w:style w:type="character" w:customStyle="1" w:styleId="70">
    <w:name w:val="Заголовок 7 Знак"/>
    <w:basedOn w:val="a0"/>
    <w:link w:val="7"/>
    <w:rsid w:val="0020511B"/>
    <w:rPr>
      <w:rFonts w:ascii="Times New Roman" w:eastAsia="Times New Roman" w:hAnsi="Times New Roman" w:cs="Times New Roman"/>
      <w:snapToGrid w:val="0"/>
      <w:color w:val="000000"/>
      <w:sz w:val="28"/>
      <w:szCs w:val="28"/>
      <w:lang w:eastAsia="ru-RU"/>
    </w:rPr>
  </w:style>
  <w:style w:type="character" w:customStyle="1" w:styleId="80">
    <w:name w:val="Заголовок 8 Знак"/>
    <w:basedOn w:val="a0"/>
    <w:link w:val="8"/>
    <w:rsid w:val="0020511B"/>
    <w:rPr>
      <w:rFonts w:ascii="Times New Roman" w:eastAsia="Times New Roman" w:hAnsi="Times New Roman" w:cs="Times New Roman"/>
      <w:snapToGrid w:val="0"/>
      <w:sz w:val="28"/>
      <w:szCs w:val="28"/>
      <w:lang w:eastAsia="ru-RU"/>
    </w:rPr>
  </w:style>
  <w:style w:type="character" w:customStyle="1" w:styleId="90">
    <w:name w:val="Заголовок 9 Знак"/>
    <w:basedOn w:val="a0"/>
    <w:link w:val="9"/>
    <w:rsid w:val="0020511B"/>
    <w:rPr>
      <w:rFonts w:ascii="Times New Roman" w:eastAsia="Times New Roman" w:hAnsi="Times New Roman" w:cs="Times New Roman"/>
      <w:b/>
      <w:snapToGrid w:val="0"/>
      <w:sz w:val="28"/>
      <w:szCs w:val="28"/>
      <w:lang w:eastAsia="ru-RU"/>
    </w:rPr>
  </w:style>
  <w:style w:type="numbering" w:customStyle="1" w:styleId="11">
    <w:name w:val="Нет списка1"/>
    <w:next w:val="a2"/>
    <w:semiHidden/>
    <w:rsid w:val="0020511B"/>
  </w:style>
  <w:style w:type="character" w:styleId="a4">
    <w:name w:val="page number"/>
    <w:basedOn w:val="a0"/>
    <w:rsid w:val="0020511B"/>
  </w:style>
  <w:style w:type="paragraph" w:styleId="a5">
    <w:name w:val="Body Text"/>
    <w:basedOn w:val="12"/>
    <w:link w:val="a6"/>
    <w:rsid w:val="0020511B"/>
    <w:pPr>
      <w:jc w:val="both"/>
    </w:pPr>
    <w:rPr>
      <w:sz w:val="24"/>
    </w:rPr>
  </w:style>
  <w:style w:type="character" w:customStyle="1" w:styleId="a6">
    <w:name w:val="Основной текст Знак"/>
    <w:basedOn w:val="a0"/>
    <w:link w:val="a5"/>
    <w:rsid w:val="0020511B"/>
    <w:rPr>
      <w:rFonts w:ascii="Times New Roman" w:eastAsia="Times New Roman" w:hAnsi="Times New Roman" w:cs="Times New Roman"/>
      <w:sz w:val="24"/>
      <w:szCs w:val="20"/>
      <w:lang w:eastAsia="ru-RU"/>
    </w:rPr>
  </w:style>
  <w:style w:type="paragraph" w:customStyle="1" w:styleId="12">
    <w:name w:val="Обычный1"/>
    <w:rsid w:val="0020511B"/>
    <w:pPr>
      <w:widowControl w:val="0"/>
      <w:spacing w:after="0" w:line="240" w:lineRule="auto"/>
    </w:pPr>
    <w:rPr>
      <w:rFonts w:ascii="Times New Roman" w:eastAsia="Times New Roman" w:hAnsi="Times New Roman" w:cs="Times New Roman"/>
      <w:sz w:val="20"/>
      <w:szCs w:val="20"/>
      <w:lang w:eastAsia="ru-RU"/>
    </w:rPr>
  </w:style>
  <w:style w:type="paragraph" w:customStyle="1" w:styleId="Iauiue">
    <w:name w:val="Iau?iue"/>
    <w:rsid w:val="0020511B"/>
    <w:pPr>
      <w:spacing w:after="0" w:line="240" w:lineRule="auto"/>
    </w:pPr>
    <w:rPr>
      <w:rFonts w:ascii="Times New Roman" w:eastAsia="Times New Roman" w:hAnsi="Times New Roman" w:cs="Times New Roman"/>
      <w:sz w:val="20"/>
      <w:szCs w:val="20"/>
      <w:lang w:eastAsia="ru-RU"/>
    </w:rPr>
  </w:style>
  <w:style w:type="paragraph" w:styleId="a7">
    <w:name w:val="Plain Text"/>
    <w:basedOn w:val="12"/>
    <w:link w:val="a8"/>
    <w:rsid w:val="0020511B"/>
    <w:rPr>
      <w:rFonts w:ascii="Courier New" w:hAnsi="Courier New"/>
    </w:rPr>
  </w:style>
  <w:style w:type="character" w:customStyle="1" w:styleId="a8">
    <w:name w:val="Текст Знак"/>
    <w:basedOn w:val="a0"/>
    <w:link w:val="a7"/>
    <w:rsid w:val="0020511B"/>
    <w:rPr>
      <w:rFonts w:ascii="Courier New" w:eastAsia="Times New Roman" w:hAnsi="Courier New" w:cs="Times New Roman"/>
      <w:sz w:val="20"/>
      <w:szCs w:val="20"/>
      <w:lang w:eastAsia="ru-RU"/>
    </w:rPr>
  </w:style>
  <w:style w:type="paragraph" w:styleId="23">
    <w:name w:val="Body Text 2"/>
    <w:basedOn w:val="12"/>
    <w:link w:val="24"/>
    <w:rsid w:val="0020511B"/>
    <w:pPr>
      <w:jc w:val="both"/>
    </w:pPr>
    <w:rPr>
      <w:sz w:val="28"/>
    </w:rPr>
  </w:style>
  <w:style w:type="character" w:customStyle="1" w:styleId="24">
    <w:name w:val="Основной текст 2 Знак"/>
    <w:basedOn w:val="a0"/>
    <w:link w:val="23"/>
    <w:rsid w:val="0020511B"/>
    <w:rPr>
      <w:rFonts w:ascii="Times New Roman" w:eastAsia="Times New Roman" w:hAnsi="Times New Roman" w:cs="Times New Roman"/>
      <w:sz w:val="28"/>
      <w:szCs w:val="20"/>
      <w:lang w:eastAsia="ru-RU"/>
    </w:rPr>
  </w:style>
  <w:style w:type="paragraph" w:styleId="a9">
    <w:name w:val="footer"/>
    <w:basedOn w:val="a"/>
    <w:link w:val="aa"/>
    <w:rsid w:val="0020511B"/>
    <w:pPr>
      <w:tabs>
        <w:tab w:val="center" w:pos="4536"/>
        <w:tab w:val="right" w:pos="9072"/>
      </w:tabs>
    </w:pPr>
    <w:rPr>
      <w:sz w:val="28"/>
      <w:szCs w:val="28"/>
    </w:rPr>
  </w:style>
  <w:style w:type="character" w:customStyle="1" w:styleId="aa">
    <w:name w:val="Нижний колонтитул Знак"/>
    <w:basedOn w:val="a0"/>
    <w:link w:val="a9"/>
    <w:rsid w:val="0020511B"/>
    <w:rPr>
      <w:rFonts w:ascii="Times New Roman" w:eastAsia="Times New Roman" w:hAnsi="Times New Roman" w:cs="Times New Roman"/>
      <w:sz w:val="28"/>
      <w:szCs w:val="28"/>
      <w:lang w:eastAsia="ru-RU"/>
    </w:rPr>
  </w:style>
  <w:style w:type="paragraph" w:styleId="ab">
    <w:name w:val="Body Text Indent"/>
    <w:basedOn w:val="a"/>
    <w:link w:val="ac"/>
    <w:rsid w:val="0020511B"/>
    <w:pPr>
      <w:ind w:firstLine="851"/>
      <w:jc w:val="both"/>
    </w:pPr>
    <w:rPr>
      <w:sz w:val="28"/>
      <w:szCs w:val="28"/>
    </w:rPr>
  </w:style>
  <w:style w:type="character" w:customStyle="1" w:styleId="ac">
    <w:name w:val="Основной текст с отступом Знак"/>
    <w:basedOn w:val="a0"/>
    <w:link w:val="ab"/>
    <w:rsid w:val="0020511B"/>
    <w:rPr>
      <w:rFonts w:ascii="Times New Roman" w:eastAsia="Times New Roman" w:hAnsi="Times New Roman" w:cs="Times New Roman"/>
      <w:sz w:val="28"/>
      <w:szCs w:val="28"/>
      <w:lang w:eastAsia="ru-RU"/>
    </w:rPr>
  </w:style>
  <w:style w:type="paragraph" w:styleId="25">
    <w:name w:val="Body Text Indent 2"/>
    <w:basedOn w:val="a"/>
    <w:link w:val="26"/>
    <w:rsid w:val="0020511B"/>
    <w:pPr>
      <w:ind w:firstLine="851"/>
    </w:pPr>
    <w:rPr>
      <w:sz w:val="28"/>
      <w:szCs w:val="28"/>
    </w:rPr>
  </w:style>
  <w:style w:type="character" w:customStyle="1" w:styleId="26">
    <w:name w:val="Основной текст с отступом 2 Знак"/>
    <w:basedOn w:val="a0"/>
    <w:link w:val="25"/>
    <w:rsid w:val="0020511B"/>
    <w:rPr>
      <w:rFonts w:ascii="Times New Roman" w:eastAsia="Times New Roman" w:hAnsi="Times New Roman" w:cs="Times New Roman"/>
      <w:sz w:val="28"/>
      <w:szCs w:val="28"/>
      <w:lang w:eastAsia="ru-RU"/>
    </w:rPr>
  </w:style>
  <w:style w:type="paragraph" w:styleId="31">
    <w:name w:val="Body Text Indent 3"/>
    <w:basedOn w:val="a"/>
    <w:link w:val="32"/>
    <w:rsid w:val="0020511B"/>
    <w:pPr>
      <w:tabs>
        <w:tab w:val="left" w:pos="1985"/>
        <w:tab w:val="left" w:pos="6804"/>
      </w:tabs>
      <w:ind w:right="-52" w:firstLine="851"/>
      <w:jc w:val="both"/>
    </w:pPr>
    <w:rPr>
      <w:sz w:val="28"/>
      <w:szCs w:val="28"/>
    </w:rPr>
  </w:style>
  <w:style w:type="character" w:customStyle="1" w:styleId="32">
    <w:name w:val="Основной текст с отступом 3 Знак"/>
    <w:basedOn w:val="a0"/>
    <w:link w:val="31"/>
    <w:rsid w:val="0020511B"/>
    <w:rPr>
      <w:rFonts w:ascii="Times New Roman" w:eastAsia="Times New Roman" w:hAnsi="Times New Roman" w:cs="Times New Roman"/>
      <w:sz w:val="28"/>
      <w:szCs w:val="28"/>
      <w:lang w:eastAsia="ru-RU"/>
    </w:rPr>
  </w:style>
  <w:style w:type="paragraph" w:styleId="ad">
    <w:name w:val="header"/>
    <w:basedOn w:val="a"/>
    <w:link w:val="ae"/>
    <w:uiPriority w:val="99"/>
    <w:rsid w:val="0020511B"/>
    <w:pPr>
      <w:tabs>
        <w:tab w:val="center" w:pos="4153"/>
        <w:tab w:val="right" w:pos="8306"/>
      </w:tabs>
    </w:pPr>
    <w:rPr>
      <w:sz w:val="28"/>
      <w:szCs w:val="28"/>
    </w:rPr>
  </w:style>
  <w:style w:type="character" w:customStyle="1" w:styleId="ae">
    <w:name w:val="Верхний колонтитул Знак"/>
    <w:basedOn w:val="a0"/>
    <w:link w:val="ad"/>
    <w:uiPriority w:val="99"/>
    <w:rsid w:val="0020511B"/>
    <w:rPr>
      <w:rFonts w:ascii="Times New Roman" w:eastAsia="Times New Roman" w:hAnsi="Times New Roman" w:cs="Times New Roman"/>
      <w:sz w:val="28"/>
      <w:szCs w:val="28"/>
      <w:lang w:eastAsia="ru-RU"/>
    </w:rPr>
  </w:style>
  <w:style w:type="paragraph" w:styleId="33">
    <w:name w:val="Body Text 3"/>
    <w:basedOn w:val="a"/>
    <w:link w:val="34"/>
    <w:rsid w:val="0020511B"/>
    <w:pPr>
      <w:widowControl w:val="0"/>
    </w:pPr>
    <w:rPr>
      <w:b/>
      <w:i/>
      <w:iCs/>
      <w:snapToGrid w:val="0"/>
      <w:sz w:val="28"/>
      <w:szCs w:val="28"/>
    </w:rPr>
  </w:style>
  <w:style w:type="character" w:customStyle="1" w:styleId="34">
    <w:name w:val="Основной текст 3 Знак"/>
    <w:basedOn w:val="a0"/>
    <w:link w:val="33"/>
    <w:rsid w:val="0020511B"/>
    <w:rPr>
      <w:rFonts w:ascii="Times New Roman" w:eastAsia="Times New Roman" w:hAnsi="Times New Roman" w:cs="Times New Roman"/>
      <w:b/>
      <w:i/>
      <w:iCs/>
      <w:snapToGrid w:val="0"/>
      <w:sz w:val="28"/>
      <w:szCs w:val="28"/>
      <w:lang w:eastAsia="ru-RU"/>
    </w:rPr>
  </w:style>
  <w:style w:type="paragraph" w:customStyle="1" w:styleId="af">
    <w:basedOn w:val="a"/>
    <w:next w:val="af0"/>
    <w:qFormat/>
    <w:rsid w:val="0020511B"/>
    <w:pPr>
      <w:widowControl w:val="0"/>
      <w:ind w:firstLine="851"/>
      <w:jc w:val="center"/>
    </w:pPr>
    <w:rPr>
      <w:sz w:val="28"/>
      <w:szCs w:val="28"/>
    </w:rPr>
  </w:style>
  <w:style w:type="paragraph" w:customStyle="1" w:styleId="xl24">
    <w:name w:val="xl24"/>
    <w:basedOn w:val="a"/>
    <w:rsid w:val="0020511B"/>
    <w:pPr>
      <w:spacing w:before="100" w:beforeAutospacing="1" w:after="100" w:afterAutospacing="1"/>
      <w:textAlignment w:val="center"/>
    </w:pPr>
    <w:rPr>
      <w:rFonts w:ascii="Arial" w:hAnsi="Arial" w:cs="Arial"/>
    </w:rPr>
  </w:style>
  <w:style w:type="paragraph" w:customStyle="1" w:styleId="xl25">
    <w:name w:val="xl25"/>
    <w:basedOn w:val="a"/>
    <w:rsid w:val="0020511B"/>
    <w:pPr>
      <w:spacing w:before="100" w:beforeAutospacing="1" w:after="100" w:afterAutospacing="1"/>
      <w:textAlignment w:val="center"/>
    </w:pPr>
    <w:rPr>
      <w:rFonts w:ascii="Arial" w:hAnsi="Arial" w:cs="Arial"/>
    </w:rPr>
  </w:style>
  <w:style w:type="paragraph" w:customStyle="1" w:styleId="xl26">
    <w:name w:val="xl26"/>
    <w:basedOn w:val="a"/>
    <w:rsid w:val="0020511B"/>
    <w:pPr>
      <w:spacing w:before="100" w:beforeAutospacing="1" w:after="100" w:afterAutospacing="1"/>
      <w:textAlignment w:val="center"/>
    </w:pPr>
    <w:rPr>
      <w:rFonts w:ascii="Arial" w:hAnsi="Arial" w:cs="Arial"/>
    </w:rPr>
  </w:style>
  <w:style w:type="paragraph" w:styleId="af1">
    <w:name w:val="Subtitle"/>
    <w:basedOn w:val="a"/>
    <w:link w:val="af2"/>
    <w:qFormat/>
    <w:rsid w:val="0020511B"/>
    <w:pPr>
      <w:widowControl w:val="0"/>
      <w:jc w:val="center"/>
    </w:pPr>
    <w:rPr>
      <w:sz w:val="28"/>
      <w:szCs w:val="28"/>
    </w:rPr>
  </w:style>
  <w:style w:type="character" w:customStyle="1" w:styleId="af2">
    <w:name w:val="Подзаголовок Знак"/>
    <w:basedOn w:val="a0"/>
    <w:link w:val="af1"/>
    <w:rsid w:val="0020511B"/>
    <w:rPr>
      <w:rFonts w:ascii="Times New Roman" w:eastAsia="Times New Roman" w:hAnsi="Times New Roman" w:cs="Times New Roman"/>
      <w:sz w:val="28"/>
      <w:szCs w:val="28"/>
      <w:lang w:eastAsia="ru-RU"/>
    </w:rPr>
  </w:style>
  <w:style w:type="paragraph" w:customStyle="1" w:styleId="ConsNormal">
    <w:name w:val="ConsNormal"/>
    <w:rsid w:val="0020511B"/>
    <w:pPr>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20511B"/>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styleId="af3">
    <w:name w:val="Balloon Text"/>
    <w:basedOn w:val="a"/>
    <w:link w:val="af4"/>
    <w:semiHidden/>
    <w:rsid w:val="0020511B"/>
    <w:rPr>
      <w:rFonts w:ascii="Tahoma" w:hAnsi="Tahoma" w:cs="Tahoma"/>
      <w:sz w:val="16"/>
      <w:szCs w:val="16"/>
    </w:rPr>
  </w:style>
  <w:style w:type="character" w:customStyle="1" w:styleId="af4">
    <w:name w:val="Текст выноски Знак"/>
    <w:basedOn w:val="a0"/>
    <w:link w:val="af3"/>
    <w:semiHidden/>
    <w:rsid w:val="0020511B"/>
    <w:rPr>
      <w:rFonts w:ascii="Tahoma" w:eastAsia="Times New Roman" w:hAnsi="Tahoma" w:cs="Tahoma"/>
      <w:sz w:val="16"/>
      <w:szCs w:val="16"/>
      <w:lang w:eastAsia="ru-RU"/>
    </w:rPr>
  </w:style>
  <w:style w:type="paragraph" w:styleId="af5">
    <w:name w:val="Normal (Web)"/>
    <w:basedOn w:val="a"/>
    <w:rsid w:val="0020511B"/>
    <w:pPr>
      <w:spacing w:before="100" w:beforeAutospacing="1" w:after="100" w:afterAutospacing="1"/>
    </w:pPr>
  </w:style>
  <w:style w:type="paragraph" w:customStyle="1" w:styleId="27">
    <w:name w:val="Обычный2"/>
    <w:rsid w:val="0020511B"/>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af6">
    <w:name w:val="Таблицы (моноширинный)"/>
    <w:basedOn w:val="a"/>
    <w:next w:val="a"/>
    <w:rsid w:val="0020511B"/>
    <w:pPr>
      <w:widowControl w:val="0"/>
      <w:autoSpaceDE w:val="0"/>
      <w:autoSpaceDN w:val="0"/>
      <w:adjustRightInd w:val="0"/>
      <w:jc w:val="both"/>
    </w:pPr>
    <w:rPr>
      <w:rFonts w:ascii="Courier New" w:hAnsi="Courier New" w:cs="Courier New"/>
      <w:sz w:val="28"/>
      <w:szCs w:val="28"/>
    </w:rPr>
  </w:style>
  <w:style w:type="paragraph" w:customStyle="1" w:styleId="ConsPlusTitle">
    <w:name w:val="ConsPlusTitle"/>
    <w:uiPriority w:val="99"/>
    <w:rsid w:val="0020511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customStyle="1" w:styleId="13">
    <w:name w:val="Сетка таблицы1"/>
    <w:basedOn w:val="a1"/>
    <w:next w:val="a3"/>
    <w:rsid w:val="0020511B"/>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Document Map"/>
    <w:basedOn w:val="a"/>
    <w:link w:val="af8"/>
    <w:semiHidden/>
    <w:rsid w:val="0020511B"/>
    <w:pPr>
      <w:shd w:val="clear" w:color="auto" w:fill="000080"/>
    </w:pPr>
    <w:rPr>
      <w:rFonts w:ascii="Tahoma" w:hAnsi="Tahoma" w:cs="Tahoma"/>
      <w:sz w:val="28"/>
      <w:szCs w:val="28"/>
    </w:rPr>
  </w:style>
  <w:style w:type="character" w:customStyle="1" w:styleId="af8">
    <w:name w:val="Схема документа Знак"/>
    <w:basedOn w:val="a0"/>
    <w:link w:val="af7"/>
    <w:semiHidden/>
    <w:rsid w:val="0020511B"/>
    <w:rPr>
      <w:rFonts w:ascii="Tahoma" w:eastAsia="Times New Roman" w:hAnsi="Tahoma" w:cs="Tahoma"/>
      <w:sz w:val="28"/>
      <w:szCs w:val="28"/>
      <w:shd w:val="clear" w:color="auto" w:fill="000080"/>
      <w:lang w:eastAsia="ru-RU"/>
    </w:rPr>
  </w:style>
  <w:style w:type="character" w:customStyle="1" w:styleId="messagein1">
    <w:name w:val="messagein1"/>
    <w:rsid w:val="0020511B"/>
    <w:rPr>
      <w:rFonts w:ascii="Arial" w:hAnsi="Arial" w:cs="Arial" w:hint="default"/>
      <w:b/>
      <w:bCs/>
      <w:color w:val="353535"/>
      <w:sz w:val="20"/>
      <w:szCs w:val="20"/>
    </w:rPr>
  </w:style>
  <w:style w:type="paragraph" w:customStyle="1" w:styleId="28">
    <w:name w:val="Обычный2"/>
    <w:rsid w:val="0020511B"/>
    <w:pPr>
      <w:widowControl w:val="0"/>
      <w:spacing w:after="0" w:line="400" w:lineRule="auto"/>
      <w:jc w:val="both"/>
    </w:pPr>
    <w:rPr>
      <w:rFonts w:ascii="Courier New" w:eastAsia="Times New Roman" w:hAnsi="Courier New" w:cs="Times New Roman"/>
      <w:snapToGrid w:val="0"/>
      <w:szCs w:val="20"/>
      <w:lang w:eastAsia="ru-RU"/>
    </w:rPr>
  </w:style>
  <w:style w:type="character" w:styleId="af9">
    <w:name w:val="Hyperlink"/>
    <w:uiPriority w:val="99"/>
    <w:unhideWhenUsed/>
    <w:rsid w:val="0020511B"/>
    <w:rPr>
      <w:color w:val="0000FF"/>
      <w:u w:val="single"/>
    </w:rPr>
  </w:style>
  <w:style w:type="paragraph" w:styleId="af0">
    <w:name w:val="Title"/>
    <w:basedOn w:val="a"/>
    <w:next w:val="a"/>
    <w:link w:val="afa"/>
    <w:qFormat/>
    <w:rsid w:val="0020511B"/>
    <w:pPr>
      <w:contextualSpacing/>
    </w:pPr>
    <w:rPr>
      <w:rFonts w:asciiTheme="majorHAnsi" w:eastAsiaTheme="majorEastAsia" w:hAnsiTheme="majorHAnsi" w:cstheme="majorBidi"/>
      <w:spacing w:val="-10"/>
      <w:kern w:val="28"/>
      <w:sz w:val="56"/>
      <w:szCs w:val="56"/>
    </w:rPr>
  </w:style>
  <w:style w:type="character" w:customStyle="1" w:styleId="afa">
    <w:name w:val="Заголовок Знак"/>
    <w:basedOn w:val="a0"/>
    <w:link w:val="af0"/>
    <w:rsid w:val="0020511B"/>
    <w:rPr>
      <w:rFonts w:asciiTheme="majorHAnsi" w:eastAsiaTheme="majorEastAsia" w:hAnsiTheme="majorHAnsi" w:cstheme="majorBidi"/>
      <w:spacing w:val="-10"/>
      <w:kern w:val="28"/>
      <w:sz w:val="56"/>
      <w:szCs w:val="56"/>
      <w:lang w:eastAsia="ru-RU"/>
    </w:rPr>
  </w:style>
  <w:style w:type="numbering" w:customStyle="1" w:styleId="29">
    <w:name w:val="Нет списка2"/>
    <w:next w:val="a2"/>
    <w:uiPriority w:val="99"/>
    <w:semiHidden/>
    <w:rsid w:val="00DD5481"/>
  </w:style>
  <w:style w:type="paragraph" w:customStyle="1" w:styleId="afb">
    <w:basedOn w:val="a"/>
    <w:next w:val="af0"/>
    <w:qFormat/>
    <w:rsid w:val="00DD5481"/>
    <w:pPr>
      <w:widowControl w:val="0"/>
      <w:ind w:firstLine="851"/>
      <w:jc w:val="center"/>
    </w:pPr>
    <w:rPr>
      <w:sz w:val="28"/>
      <w:szCs w:val="28"/>
    </w:rPr>
  </w:style>
  <w:style w:type="paragraph" w:customStyle="1" w:styleId="35">
    <w:name w:val="Обычный3"/>
    <w:rsid w:val="00DD5481"/>
    <w:pPr>
      <w:widowControl w:val="0"/>
      <w:spacing w:after="0" w:line="400" w:lineRule="auto"/>
      <w:jc w:val="both"/>
    </w:pPr>
    <w:rPr>
      <w:rFonts w:ascii="Courier New" w:eastAsia="Times New Roman" w:hAnsi="Courier New" w:cs="Times New Roman"/>
      <w:snapToGrid w:val="0"/>
      <w:szCs w:val="20"/>
      <w:lang w:eastAsia="ru-RU"/>
    </w:rPr>
  </w:style>
  <w:style w:type="table" w:customStyle="1" w:styleId="2a">
    <w:name w:val="Сетка таблицы2"/>
    <w:basedOn w:val="a1"/>
    <w:next w:val="a3"/>
    <w:rsid w:val="00DD5481"/>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uiPriority w:val="99"/>
    <w:unhideWhenUsed/>
    <w:rsid w:val="00DD5481"/>
    <w:rPr>
      <w:color w:val="954F72"/>
      <w:u w:val="single"/>
    </w:rPr>
  </w:style>
  <w:style w:type="paragraph" w:customStyle="1" w:styleId="msonormal0">
    <w:name w:val="msonormal"/>
    <w:basedOn w:val="a"/>
    <w:rsid w:val="00DD5481"/>
    <w:pPr>
      <w:spacing w:before="100" w:beforeAutospacing="1" w:after="100" w:afterAutospacing="1"/>
    </w:pPr>
  </w:style>
  <w:style w:type="paragraph" w:customStyle="1" w:styleId="xl65">
    <w:name w:val="xl65"/>
    <w:basedOn w:val="a"/>
    <w:rsid w:val="00DD548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a"/>
    <w:rsid w:val="00DD548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b/>
      <w:bCs/>
      <w:sz w:val="16"/>
      <w:szCs w:val="16"/>
    </w:rPr>
  </w:style>
  <w:style w:type="paragraph" w:customStyle="1" w:styleId="xl67">
    <w:name w:val="xl67"/>
    <w:basedOn w:val="a"/>
    <w:rsid w:val="00DD5481"/>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a"/>
    <w:rsid w:val="00DD5481"/>
    <w:pPr>
      <w:pBdr>
        <w:top w:val="single" w:sz="8" w:space="0" w:color="000000"/>
        <w:left w:val="single" w:sz="4" w:space="0" w:color="000000"/>
        <w:right w:val="single" w:sz="4" w:space="0" w:color="000000"/>
      </w:pBdr>
      <w:spacing w:before="100" w:beforeAutospacing="1" w:after="100" w:afterAutospacing="1"/>
      <w:textAlignment w:val="center"/>
    </w:pPr>
    <w:rPr>
      <w:rFonts w:ascii="Arial" w:hAnsi="Arial" w:cs="Arial"/>
      <w:b/>
      <w:bCs/>
      <w:sz w:val="16"/>
      <w:szCs w:val="16"/>
    </w:rPr>
  </w:style>
  <w:style w:type="paragraph" w:customStyle="1" w:styleId="xl69">
    <w:name w:val="xl69"/>
    <w:basedOn w:val="a"/>
    <w:rsid w:val="00DD5481"/>
    <w:pPr>
      <w:pBdr>
        <w:top w:val="single" w:sz="8" w:space="0" w:color="000000"/>
        <w:left w:val="single" w:sz="4" w:space="0" w:color="000000"/>
        <w:right w:val="single" w:sz="8" w:space="0" w:color="000000"/>
      </w:pBdr>
      <w:spacing w:before="100" w:beforeAutospacing="1" w:after="100" w:afterAutospacing="1"/>
    </w:pPr>
    <w:rPr>
      <w:rFonts w:ascii="Arial" w:hAnsi="Arial" w:cs="Arial"/>
      <w:b/>
      <w:bCs/>
      <w:sz w:val="16"/>
      <w:szCs w:val="16"/>
    </w:rPr>
  </w:style>
  <w:style w:type="paragraph" w:customStyle="1" w:styleId="xl70">
    <w:name w:val="xl70"/>
    <w:basedOn w:val="a"/>
    <w:rsid w:val="00DD5481"/>
    <w:pPr>
      <w:pBdr>
        <w:top w:val="single" w:sz="4" w:space="0" w:color="000000"/>
        <w:left w:val="single" w:sz="4" w:space="0" w:color="000000"/>
        <w:right w:val="single" w:sz="4" w:space="0" w:color="000000"/>
      </w:pBdr>
      <w:spacing w:before="100" w:beforeAutospacing="1" w:after="100" w:afterAutospacing="1"/>
      <w:textAlignment w:val="center"/>
    </w:pPr>
    <w:rPr>
      <w:rFonts w:ascii="Arial" w:hAnsi="Arial" w:cs="Arial"/>
      <w:sz w:val="16"/>
      <w:szCs w:val="16"/>
    </w:rPr>
  </w:style>
  <w:style w:type="paragraph" w:customStyle="1" w:styleId="xl71">
    <w:name w:val="xl71"/>
    <w:basedOn w:val="a"/>
    <w:rsid w:val="00DD5481"/>
    <w:pPr>
      <w:pBdr>
        <w:top w:val="single" w:sz="4" w:space="0" w:color="000000"/>
        <w:left w:val="single" w:sz="4" w:space="0" w:color="000000"/>
        <w:bottom w:val="single" w:sz="4" w:space="0" w:color="000000"/>
        <w:right w:val="single" w:sz="8" w:space="0" w:color="000000"/>
      </w:pBdr>
      <w:spacing w:before="100" w:beforeAutospacing="1" w:after="100" w:afterAutospacing="1"/>
    </w:pPr>
    <w:rPr>
      <w:rFonts w:ascii="Arial" w:hAnsi="Arial" w:cs="Arial"/>
      <w:b/>
      <w:bCs/>
      <w:sz w:val="16"/>
      <w:szCs w:val="16"/>
    </w:rPr>
  </w:style>
  <w:style w:type="paragraph" w:customStyle="1" w:styleId="xl72">
    <w:name w:val="xl72"/>
    <w:basedOn w:val="a"/>
    <w:rsid w:val="00DD5481"/>
    <w:pPr>
      <w:pBdr>
        <w:left w:val="single" w:sz="4" w:space="0" w:color="000000"/>
        <w:bottom w:val="single" w:sz="4" w:space="0" w:color="000000"/>
        <w:right w:val="single" w:sz="8" w:space="0" w:color="000000"/>
      </w:pBdr>
      <w:spacing w:before="100" w:beforeAutospacing="1" w:after="100" w:afterAutospacing="1"/>
      <w:jc w:val="right"/>
      <w:textAlignment w:val="center"/>
    </w:pPr>
    <w:rPr>
      <w:rFonts w:ascii="Arial" w:hAnsi="Arial" w:cs="Arial"/>
      <w:sz w:val="16"/>
      <w:szCs w:val="16"/>
    </w:rPr>
  </w:style>
  <w:style w:type="paragraph" w:customStyle="1" w:styleId="xl73">
    <w:name w:val="xl73"/>
    <w:basedOn w:val="a"/>
    <w:rsid w:val="00DD5481"/>
    <w:pPr>
      <w:pBdr>
        <w:top w:val="single" w:sz="4" w:space="0" w:color="000000"/>
        <w:left w:val="single" w:sz="4" w:space="0" w:color="000000"/>
        <w:bottom w:val="single" w:sz="4" w:space="0" w:color="000000"/>
        <w:right w:val="single" w:sz="8" w:space="0" w:color="000000"/>
      </w:pBdr>
      <w:spacing w:before="100" w:beforeAutospacing="1" w:after="100" w:afterAutospacing="1"/>
      <w:jc w:val="right"/>
      <w:textAlignment w:val="center"/>
    </w:pPr>
    <w:rPr>
      <w:rFonts w:ascii="Arial" w:hAnsi="Arial" w:cs="Arial"/>
      <w:sz w:val="16"/>
      <w:szCs w:val="16"/>
    </w:rPr>
  </w:style>
  <w:style w:type="paragraph" w:customStyle="1" w:styleId="xl74">
    <w:name w:val="xl74"/>
    <w:basedOn w:val="a"/>
    <w:rsid w:val="00DD5481"/>
    <w:pPr>
      <w:pBdr>
        <w:top w:val="single" w:sz="8" w:space="0" w:color="000000"/>
        <w:bottom w:val="single" w:sz="8" w:space="0" w:color="000000"/>
        <w:right w:val="single" w:sz="8" w:space="0" w:color="000000"/>
      </w:pBdr>
      <w:spacing w:before="100" w:beforeAutospacing="1" w:after="100" w:afterAutospacing="1"/>
      <w:jc w:val="right"/>
      <w:textAlignment w:val="center"/>
    </w:pPr>
    <w:rPr>
      <w:rFonts w:ascii="Arial" w:hAnsi="Arial" w:cs="Arial"/>
      <w:b/>
      <w:bCs/>
      <w:sz w:val="16"/>
      <w:szCs w:val="16"/>
    </w:rPr>
  </w:style>
  <w:style w:type="paragraph" w:customStyle="1" w:styleId="xl75">
    <w:name w:val="xl75"/>
    <w:basedOn w:val="a"/>
    <w:rsid w:val="00DD5481"/>
    <w:pPr>
      <w:spacing w:before="100" w:beforeAutospacing="1" w:after="100" w:afterAutospacing="1"/>
    </w:pPr>
    <w:rPr>
      <w:b/>
      <w:bCs/>
    </w:rPr>
  </w:style>
  <w:style w:type="paragraph" w:customStyle="1" w:styleId="xl76">
    <w:name w:val="xl76"/>
    <w:basedOn w:val="a"/>
    <w:rsid w:val="00DD5481"/>
    <w:pPr>
      <w:pBdr>
        <w:top w:val="single" w:sz="4" w:space="0" w:color="000000"/>
        <w:left w:val="single" w:sz="4" w:space="0" w:color="000000"/>
        <w:right w:val="single" w:sz="4" w:space="0" w:color="000000"/>
      </w:pBdr>
      <w:spacing w:before="100" w:beforeAutospacing="1" w:after="100" w:afterAutospacing="1"/>
      <w:textAlignment w:val="center"/>
    </w:pPr>
    <w:rPr>
      <w:rFonts w:ascii="Arial" w:hAnsi="Arial" w:cs="Arial"/>
      <w:b/>
      <w:bCs/>
      <w:sz w:val="16"/>
      <w:szCs w:val="16"/>
    </w:rPr>
  </w:style>
  <w:style w:type="paragraph" w:customStyle="1" w:styleId="xl77">
    <w:name w:val="xl77"/>
    <w:basedOn w:val="a"/>
    <w:rsid w:val="00DD5481"/>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rFonts w:ascii="Arial" w:hAnsi="Arial" w:cs="Arial"/>
      <w:sz w:val="16"/>
      <w:szCs w:val="16"/>
    </w:rPr>
  </w:style>
  <w:style w:type="paragraph" w:customStyle="1" w:styleId="xl78">
    <w:name w:val="xl78"/>
    <w:basedOn w:val="a"/>
    <w:rsid w:val="00DD5481"/>
    <w:pPr>
      <w:pBdr>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6"/>
      <w:szCs w:val="16"/>
    </w:rPr>
  </w:style>
  <w:style w:type="paragraph" w:customStyle="1" w:styleId="xl79">
    <w:name w:val="xl79"/>
    <w:basedOn w:val="a"/>
    <w:rsid w:val="00DD548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6"/>
      <w:szCs w:val="16"/>
    </w:rPr>
  </w:style>
  <w:style w:type="paragraph" w:customStyle="1" w:styleId="xl80">
    <w:name w:val="xl80"/>
    <w:basedOn w:val="a"/>
    <w:rsid w:val="00DD5481"/>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Arial" w:hAnsi="Arial" w:cs="Arial"/>
      <w:b/>
      <w:bCs/>
      <w:sz w:val="16"/>
      <w:szCs w:val="16"/>
    </w:rPr>
  </w:style>
  <w:style w:type="paragraph" w:customStyle="1" w:styleId="xl81">
    <w:name w:val="xl81"/>
    <w:basedOn w:val="a"/>
    <w:rsid w:val="00DD5481"/>
    <w:pPr>
      <w:pBdr>
        <w:left w:val="single" w:sz="8" w:space="0" w:color="000000"/>
        <w:bottom w:val="single" w:sz="4" w:space="0" w:color="000000"/>
        <w:right w:val="single" w:sz="4" w:space="0" w:color="000000"/>
      </w:pBdr>
      <w:spacing w:before="100" w:beforeAutospacing="1" w:after="100" w:afterAutospacing="1"/>
      <w:textAlignment w:val="center"/>
    </w:pPr>
    <w:rPr>
      <w:rFonts w:ascii="Arial" w:hAnsi="Arial" w:cs="Arial"/>
      <w:sz w:val="16"/>
      <w:szCs w:val="16"/>
    </w:rPr>
  </w:style>
  <w:style w:type="paragraph" w:customStyle="1" w:styleId="xl82">
    <w:name w:val="xl82"/>
    <w:basedOn w:val="a"/>
    <w:rsid w:val="00DD5481"/>
    <w:pPr>
      <w:spacing w:before="100" w:beforeAutospacing="1" w:after="100" w:afterAutospacing="1"/>
      <w:textAlignment w:val="center"/>
    </w:pPr>
    <w:rPr>
      <w:rFonts w:ascii="Arial" w:hAnsi="Arial" w:cs="Arial"/>
      <w:sz w:val="16"/>
      <w:szCs w:val="16"/>
    </w:rPr>
  </w:style>
  <w:style w:type="paragraph" w:customStyle="1" w:styleId="xl83">
    <w:name w:val="xl83"/>
    <w:basedOn w:val="a"/>
    <w:rsid w:val="00DD548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sz w:val="16"/>
      <w:szCs w:val="16"/>
    </w:rPr>
  </w:style>
  <w:style w:type="paragraph" w:customStyle="1" w:styleId="xl84">
    <w:name w:val="xl84"/>
    <w:basedOn w:val="a"/>
    <w:rsid w:val="00DD5481"/>
    <w:pPr>
      <w:pBdr>
        <w:top w:val="single" w:sz="8" w:space="0" w:color="000000"/>
        <w:left w:val="single" w:sz="8" w:space="0" w:color="000000"/>
        <w:bottom w:val="single" w:sz="4" w:space="0" w:color="000000"/>
        <w:right w:val="single" w:sz="4" w:space="0" w:color="000000"/>
      </w:pBdr>
      <w:spacing w:before="100" w:beforeAutospacing="1" w:after="100" w:afterAutospacing="1"/>
      <w:textAlignment w:val="center"/>
    </w:pPr>
    <w:rPr>
      <w:rFonts w:ascii="Arial" w:hAnsi="Arial" w:cs="Arial"/>
      <w:b/>
      <w:bCs/>
      <w:sz w:val="16"/>
      <w:szCs w:val="16"/>
    </w:rPr>
  </w:style>
  <w:style w:type="paragraph" w:styleId="afd">
    <w:name w:val="List Paragraph"/>
    <w:basedOn w:val="a"/>
    <w:link w:val="afe"/>
    <w:uiPriority w:val="1"/>
    <w:qFormat/>
    <w:rsid w:val="009175CB"/>
    <w:pPr>
      <w:widowControl w:val="0"/>
      <w:autoSpaceDE w:val="0"/>
      <w:autoSpaceDN w:val="0"/>
      <w:adjustRightInd w:val="0"/>
      <w:ind w:left="720"/>
      <w:contextualSpacing/>
    </w:pPr>
    <w:rPr>
      <w:sz w:val="20"/>
      <w:szCs w:val="20"/>
    </w:rPr>
  </w:style>
  <w:style w:type="character" w:customStyle="1" w:styleId="afe">
    <w:name w:val="Абзац списка Знак"/>
    <w:link w:val="afd"/>
    <w:uiPriority w:val="1"/>
    <w:locked/>
    <w:rsid w:val="00A56C52"/>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4624.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48E9190EE854046142CEBA93E10BBC4DB81297612C25651BDB2C273C44FF9F3BD85F9C81FC84D2DA50B4C3D72575BC82F48AA4B567826D69Z4fFH"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0080094.0" TargetMode="External"/><Relationship Id="rId5" Type="http://schemas.openxmlformats.org/officeDocument/2006/relationships/footnotes" Target="footnotes.xml"/><Relationship Id="rId10" Type="http://schemas.openxmlformats.org/officeDocument/2006/relationships/hyperlink" Target="garantF1://7226331.5000" TargetMode="External"/><Relationship Id="rId4" Type="http://schemas.openxmlformats.org/officeDocument/2006/relationships/webSettings" Target="webSettings.xml"/><Relationship Id="rId9" Type="http://schemas.openxmlformats.org/officeDocument/2006/relationships/hyperlink" Target="garantF1://12024625.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1</Pages>
  <Words>34220</Words>
  <Characters>195057</Characters>
  <Application>Microsoft Office Word</Application>
  <DocSecurity>0</DocSecurity>
  <Lines>1625</Lines>
  <Paragraphs>457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34</cp:revision>
  <dcterms:created xsi:type="dcterms:W3CDTF">2026-06-30T05:25:00Z</dcterms:created>
  <dcterms:modified xsi:type="dcterms:W3CDTF">2026-07-01T07:57:00Z</dcterms:modified>
</cp:coreProperties>
</file>