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90C" w:rsidRDefault="0077790C" w:rsidP="0077790C">
      <w:pPr>
        <w:pStyle w:val="ConsPlusNormal0"/>
        <w:ind w:firstLine="540"/>
        <w:jc w:val="both"/>
      </w:pPr>
    </w:p>
    <w:p w:rsidR="0077790C" w:rsidRDefault="0077790C" w:rsidP="0077790C">
      <w:pPr>
        <w:pStyle w:val="ConsPlusNormal0"/>
        <w:ind w:firstLine="540"/>
        <w:jc w:val="both"/>
      </w:pPr>
    </w:p>
    <w:p w:rsidR="0077790C" w:rsidRDefault="0077790C" w:rsidP="0077790C">
      <w:pPr>
        <w:pStyle w:val="ConsPlusNormal0"/>
        <w:ind w:firstLine="540"/>
        <w:jc w:val="both"/>
      </w:pPr>
    </w:p>
    <w:p w:rsidR="0077790C" w:rsidRDefault="0077790C" w:rsidP="0077790C">
      <w:pPr>
        <w:pStyle w:val="ConsPlusNormal0"/>
        <w:ind w:firstLine="540"/>
        <w:jc w:val="both"/>
      </w:pPr>
    </w:p>
    <w:p w:rsidR="0077790C" w:rsidRDefault="0077790C" w:rsidP="0077790C">
      <w:pPr>
        <w:pStyle w:val="ConsPlusNormal0"/>
        <w:ind w:firstLine="540"/>
        <w:jc w:val="both"/>
      </w:pPr>
    </w:p>
    <w:p w:rsidR="0077790C" w:rsidRDefault="0077790C" w:rsidP="0077790C">
      <w:pPr>
        <w:pStyle w:val="ConsPlusNormal0"/>
        <w:ind w:firstLine="540"/>
        <w:jc w:val="both"/>
      </w:pPr>
    </w:p>
    <w:p w:rsidR="0077790C" w:rsidRDefault="0077790C" w:rsidP="0077790C">
      <w:pPr>
        <w:pStyle w:val="ConsPlusNormal0"/>
        <w:ind w:firstLine="540"/>
        <w:jc w:val="both"/>
      </w:pPr>
    </w:p>
    <w:p w:rsidR="0077790C" w:rsidRDefault="0077790C" w:rsidP="0077790C">
      <w:pPr>
        <w:pStyle w:val="ConsPlusNormal0"/>
        <w:ind w:firstLine="540"/>
        <w:jc w:val="both"/>
      </w:pPr>
    </w:p>
    <w:p w:rsidR="0077790C" w:rsidRDefault="0077790C" w:rsidP="0077790C">
      <w:pPr>
        <w:pStyle w:val="ConsPlusNormal0"/>
        <w:ind w:firstLine="540"/>
        <w:jc w:val="both"/>
      </w:pPr>
    </w:p>
    <w:p w:rsidR="0077790C" w:rsidRDefault="0077790C" w:rsidP="0077790C">
      <w:pPr>
        <w:pStyle w:val="ConsPlusNormal0"/>
        <w:ind w:firstLine="540"/>
        <w:jc w:val="both"/>
      </w:pPr>
    </w:p>
    <w:p w:rsidR="0077790C" w:rsidRDefault="0077790C" w:rsidP="0077790C">
      <w:pPr>
        <w:pStyle w:val="ConsPlusNormal0"/>
        <w:ind w:firstLine="540"/>
        <w:jc w:val="center"/>
      </w:pPr>
    </w:p>
    <w:p w:rsidR="0077790C" w:rsidRDefault="0077790C" w:rsidP="0077790C">
      <w:pPr>
        <w:pStyle w:val="ConsPlusNormal0"/>
        <w:jc w:val="center"/>
        <w:rPr>
          <w:b/>
          <w:sz w:val="40"/>
          <w:szCs w:val="40"/>
        </w:rPr>
      </w:pPr>
      <w:r>
        <w:rPr>
          <w:b/>
          <w:sz w:val="40"/>
          <w:szCs w:val="40"/>
        </w:rPr>
        <w:t>СБОРНИК</w:t>
      </w:r>
    </w:p>
    <w:p w:rsidR="0077790C" w:rsidRDefault="0077790C" w:rsidP="0077790C">
      <w:pPr>
        <w:pStyle w:val="ConsPlusNormal0"/>
        <w:jc w:val="center"/>
        <w:rPr>
          <w:b/>
          <w:sz w:val="40"/>
          <w:szCs w:val="40"/>
        </w:rPr>
      </w:pPr>
      <w:r>
        <w:rPr>
          <w:b/>
          <w:sz w:val="40"/>
          <w:szCs w:val="40"/>
        </w:rPr>
        <w:t xml:space="preserve">МУНИЦИПАЛЬНЫХ ПРАВОВЫХ АКТОВ </w:t>
      </w:r>
    </w:p>
    <w:p w:rsidR="0077790C" w:rsidRDefault="0077790C" w:rsidP="0077790C">
      <w:pPr>
        <w:pStyle w:val="ConsPlusNormal0"/>
        <w:jc w:val="center"/>
        <w:rPr>
          <w:b/>
          <w:sz w:val="40"/>
          <w:szCs w:val="40"/>
        </w:rPr>
      </w:pPr>
      <w:r>
        <w:rPr>
          <w:b/>
          <w:sz w:val="40"/>
          <w:szCs w:val="40"/>
        </w:rPr>
        <w:t>КУРЬИНСКОГО СЕЛЬСОВЕТА</w:t>
      </w:r>
    </w:p>
    <w:p w:rsidR="0077790C" w:rsidRDefault="0077790C" w:rsidP="0077790C">
      <w:pPr>
        <w:pStyle w:val="ConsPlusNormal0"/>
        <w:jc w:val="center"/>
        <w:rPr>
          <w:b/>
          <w:sz w:val="40"/>
          <w:szCs w:val="40"/>
        </w:rPr>
      </w:pPr>
      <w:r>
        <w:rPr>
          <w:b/>
          <w:sz w:val="40"/>
          <w:szCs w:val="40"/>
        </w:rPr>
        <w:t xml:space="preserve"> КУРЬИНСКОГО РАЙОНА</w:t>
      </w:r>
    </w:p>
    <w:p w:rsidR="0077790C" w:rsidRDefault="0077790C" w:rsidP="0077790C">
      <w:pPr>
        <w:pStyle w:val="ConsPlusNormal0"/>
        <w:jc w:val="center"/>
        <w:rPr>
          <w:b/>
          <w:sz w:val="40"/>
          <w:szCs w:val="40"/>
        </w:rPr>
      </w:pPr>
      <w:r>
        <w:rPr>
          <w:b/>
          <w:sz w:val="40"/>
          <w:szCs w:val="40"/>
        </w:rPr>
        <w:t xml:space="preserve"> АЛТАЙСКОГО КРАЯ</w:t>
      </w: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r>
        <w:t xml:space="preserve">(Официальное ежемесячное печатное издание </w:t>
      </w:r>
    </w:p>
    <w:p w:rsidR="0077790C" w:rsidRDefault="0077790C" w:rsidP="0077790C">
      <w:pPr>
        <w:pStyle w:val="ConsPlusNormal0"/>
        <w:ind w:firstLine="540"/>
        <w:jc w:val="center"/>
      </w:pPr>
      <w:r>
        <w:t>Курьинского сельского Совета  народных депутатов, Администрации Курьинского сельсовета Курьинского района Алтайского края)</w:t>
      </w: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left="4248"/>
      </w:pPr>
      <w:r>
        <w:t>№ 6 (31)</w:t>
      </w:r>
    </w:p>
    <w:p w:rsidR="0077790C" w:rsidRDefault="0077790C" w:rsidP="0077790C">
      <w:pPr>
        <w:pStyle w:val="ConsPlusNormal0"/>
        <w:ind w:firstLine="540"/>
      </w:pPr>
      <w:r>
        <w:t xml:space="preserve">   </w:t>
      </w:r>
      <w:r>
        <w:tab/>
      </w:r>
      <w:r>
        <w:tab/>
      </w:r>
      <w:r>
        <w:tab/>
      </w:r>
      <w:r>
        <w:tab/>
        <w:t xml:space="preserve">   "29" мая 2026 года</w:t>
      </w:r>
    </w:p>
    <w:p w:rsidR="0077790C" w:rsidRDefault="0077790C" w:rsidP="0077790C">
      <w:pPr>
        <w:pStyle w:val="ConsPlusNormal0"/>
        <w:ind w:firstLine="540"/>
        <w:jc w:val="both"/>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jc w:val="center"/>
      </w:pPr>
      <w:r>
        <w:t>с. Курья</w:t>
      </w:r>
    </w:p>
    <w:p w:rsidR="0077790C" w:rsidRDefault="0077790C" w:rsidP="0077790C">
      <w:pPr>
        <w:jc w:val="center"/>
      </w:pPr>
    </w:p>
    <w:p w:rsidR="0077790C" w:rsidRDefault="0077790C" w:rsidP="0077790C">
      <w:pPr>
        <w:pStyle w:val="ConsPlusNormal0"/>
        <w:jc w:val="center"/>
        <w:rPr>
          <w:sz w:val="28"/>
          <w:szCs w:val="28"/>
        </w:rPr>
      </w:pPr>
      <w:r>
        <w:rPr>
          <w:sz w:val="28"/>
          <w:szCs w:val="28"/>
        </w:rPr>
        <w:lastRenderedPageBreak/>
        <w:t>СБОРНИК</w:t>
      </w:r>
    </w:p>
    <w:p w:rsidR="0077790C" w:rsidRDefault="0077790C" w:rsidP="0077790C">
      <w:pPr>
        <w:pStyle w:val="ConsPlusNormal0"/>
        <w:jc w:val="center"/>
        <w:rPr>
          <w:sz w:val="28"/>
          <w:szCs w:val="28"/>
        </w:rPr>
      </w:pPr>
      <w:r>
        <w:rPr>
          <w:sz w:val="28"/>
          <w:szCs w:val="28"/>
        </w:rPr>
        <w:t>муниципальных правовых актов</w:t>
      </w:r>
    </w:p>
    <w:p w:rsidR="0077790C" w:rsidRDefault="0077790C" w:rsidP="0077790C">
      <w:pPr>
        <w:jc w:val="center"/>
        <w:rPr>
          <w:sz w:val="28"/>
          <w:szCs w:val="28"/>
        </w:rPr>
      </w:pPr>
      <w:r>
        <w:rPr>
          <w:sz w:val="28"/>
          <w:szCs w:val="28"/>
        </w:rPr>
        <w:t>Курьинского сельсовета   Курьинского района Алтайского края</w:t>
      </w:r>
    </w:p>
    <w:p w:rsidR="0077790C" w:rsidRDefault="0077790C" w:rsidP="0077790C">
      <w:pPr>
        <w:pStyle w:val="ConsPlusNormal0"/>
        <w:ind w:firstLine="540"/>
        <w:jc w:val="center"/>
      </w:pPr>
    </w:p>
    <w:p w:rsidR="0077790C" w:rsidRDefault="0077790C" w:rsidP="0077790C">
      <w:pPr>
        <w:pStyle w:val="ConsPlusNormal0"/>
        <w:jc w:val="center"/>
      </w:pPr>
      <w:r>
        <w:t>№ 6 (31) "29" мая 2026 года</w:t>
      </w:r>
    </w:p>
    <w:p w:rsidR="00810A45" w:rsidRDefault="00810A45" w:rsidP="0077790C">
      <w:pPr>
        <w:pStyle w:val="ConsPlusNormal0"/>
        <w:jc w:val="center"/>
      </w:pPr>
    </w:p>
    <w:p w:rsidR="0077790C" w:rsidRDefault="0077790C" w:rsidP="0077790C">
      <w:pPr>
        <w:pStyle w:val="ConsPlusNormal0"/>
        <w:ind w:firstLine="540"/>
        <w:jc w:val="center"/>
      </w:pPr>
      <w:r>
        <w:t>Официальное издание</w:t>
      </w:r>
    </w:p>
    <w:p w:rsidR="0077790C" w:rsidRDefault="0077790C" w:rsidP="0077790C">
      <w:pPr>
        <w:pStyle w:val="ConsPlusNormal0"/>
        <w:ind w:firstLine="540"/>
        <w:jc w:val="center"/>
      </w:pPr>
    </w:p>
    <w:p w:rsidR="0077790C" w:rsidRDefault="0077790C" w:rsidP="0077790C">
      <w:pPr>
        <w:pStyle w:val="ConsPlusNormal0"/>
        <w:ind w:firstLine="540"/>
        <w:jc w:val="center"/>
      </w:pPr>
      <w:r>
        <w:t>СОДЕРЖАНИЕ</w:t>
      </w:r>
    </w:p>
    <w:p w:rsidR="0077790C" w:rsidRDefault="0077790C" w:rsidP="0077790C">
      <w:pPr>
        <w:pStyle w:val="ConsPlusNormal0"/>
        <w:ind w:firstLine="540"/>
        <w:jc w:val="both"/>
      </w:pPr>
      <w:r>
        <w:t>Раздел 1. Решения Совета народных депутатов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418"/>
        <w:gridCol w:w="6804"/>
        <w:gridCol w:w="1101"/>
      </w:tblGrid>
      <w:tr w:rsidR="0077790C" w:rsidRPr="00214ADB" w:rsidTr="00235D21">
        <w:tc>
          <w:tcPr>
            <w:tcW w:w="562"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 документа</w:t>
            </w:r>
          </w:p>
        </w:tc>
        <w:tc>
          <w:tcPr>
            <w:tcW w:w="1418"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Дата</w:t>
            </w:r>
          </w:p>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принятия</w:t>
            </w:r>
          </w:p>
        </w:tc>
        <w:tc>
          <w:tcPr>
            <w:tcW w:w="6804"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Номер страницы в сборнике</w:t>
            </w:r>
          </w:p>
        </w:tc>
      </w:tr>
    </w:tbl>
    <w:p w:rsidR="0077790C" w:rsidRDefault="0077790C" w:rsidP="0077790C">
      <w:pPr>
        <w:pStyle w:val="ConsPlusNormal0"/>
        <w:ind w:right="-164" w:firstLine="540"/>
        <w:jc w:val="both"/>
      </w:pPr>
      <w:r>
        <w:t>Раздел 2. Постановления главы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1"/>
        <w:gridCol w:w="1134"/>
        <w:gridCol w:w="5810"/>
        <w:gridCol w:w="1700"/>
      </w:tblGrid>
      <w:tr w:rsidR="0077790C" w:rsidRPr="00214ADB" w:rsidTr="00235D21">
        <w:tc>
          <w:tcPr>
            <w:tcW w:w="1242"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Дата</w:t>
            </w:r>
          </w:p>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принятия</w:t>
            </w:r>
          </w:p>
        </w:tc>
        <w:tc>
          <w:tcPr>
            <w:tcW w:w="5812"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Номер страницы в сборнике</w:t>
            </w:r>
          </w:p>
        </w:tc>
      </w:tr>
    </w:tbl>
    <w:p w:rsidR="0077790C" w:rsidRDefault="0077790C" w:rsidP="0077790C">
      <w:pPr>
        <w:pStyle w:val="ConsPlusNormal0"/>
        <w:ind w:firstLine="540"/>
        <w:jc w:val="both"/>
      </w:pPr>
      <w:r>
        <w:t>Раздел 3. Распоряжения главы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1"/>
        <w:gridCol w:w="1134"/>
        <w:gridCol w:w="5810"/>
        <w:gridCol w:w="1700"/>
      </w:tblGrid>
      <w:tr w:rsidR="0077790C" w:rsidRPr="00214ADB" w:rsidTr="00235D21">
        <w:tc>
          <w:tcPr>
            <w:tcW w:w="1242"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Номер страницы в сборнике</w:t>
            </w:r>
          </w:p>
        </w:tc>
      </w:tr>
    </w:tbl>
    <w:p w:rsidR="0077790C" w:rsidRDefault="0077790C" w:rsidP="0077790C">
      <w:pPr>
        <w:pStyle w:val="ConsPlusNormal0"/>
        <w:tabs>
          <w:tab w:val="left" w:pos="1418"/>
          <w:tab w:val="left" w:pos="1701"/>
        </w:tabs>
        <w:ind w:firstLine="540"/>
        <w:jc w:val="both"/>
      </w:pPr>
      <w:r>
        <w:t>Раздел</w:t>
      </w:r>
      <w:r>
        <w:tab/>
        <w:t>4.</w:t>
      </w:r>
      <w:r>
        <w:tab/>
        <w:t>Постановления Администрации Курьинского сельсовета Курьинского района Алтайского края</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7088"/>
        <w:gridCol w:w="992"/>
      </w:tblGrid>
      <w:tr w:rsidR="0077790C" w:rsidRPr="00214ADB" w:rsidTr="00E36025">
        <w:tc>
          <w:tcPr>
            <w:tcW w:w="704"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Дата принятия</w:t>
            </w:r>
          </w:p>
        </w:tc>
        <w:tc>
          <w:tcPr>
            <w:tcW w:w="7088"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Наименование решения</w:t>
            </w:r>
          </w:p>
        </w:tc>
        <w:tc>
          <w:tcPr>
            <w:tcW w:w="992"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Номер страницы в сборнике</w:t>
            </w:r>
          </w:p>
        </w:tc>
      </w:tr>
      <w:tr w:rsidR="0077790C" w:rsidRPr="00214ADB" w:rsidTr="00E36025">
        <w:tc>
          <w:tcPr>
            <w:tcW w:w="704" w:type="dxa"/>
            <w:tcBorders>
              <w:top w:val="single" w:sz="4" w:space="0" w:color="auto"/>
              <w:left w:val="single" w:sz="4" w:space="0" w:color="auto"/>
              <w:bottom w:val="single" w:sz="4" w:space="0" w:color="auto"/>
              <w:right w:val="single" w:sz="4" w:space="0" w:color="auto"/>
            </w:tcBorders>
          </w:tcPr>
          <w:p w:rsidR="0077790C" w:rsidRPr="0077790C" w:rsidRDefault="0077790C" w:rsidP="00235D21">
            <w:pPr>
              <w:pStyle w:val="ConsPlusNormal0"/>
              <w:spacing w:line="276" w:lineRule="auto"/>
              <w:jc w:val="center"/>
              <w:rPr>
                <w:sz w:val="20"/>
                <w:szCs w:val="20"/>
                <w:lang w:eastAsia="en-US"/>
              </w:rPr>
            </w:pPr>
            <w:r w:rsidRPr="0077790C">
              <w:rPr>
                <w:sz w:val="20"/>
                <w:szCs w:val="20"/>
                <w:lang w:eastAsia="en-US"/>
              </w:rPr>
              <w:t>27</w:t>
            </w:r>
          </w:p>
        </w:tc>
        <w:tc>
          <w:tcPr>
            <w:tcW w:w="1134" w:type="dxa"/>
            <w:tcBorders>
              <w:top w:val="single" w:sz="4" w:space="0" w:color="auto"/>
              <w:left w:val="single" w:sz="4" w:space="0" w:color="auto"/>
              <w:bottom w:val="single" w:sz="4" w:space="0" w:color="auto"/>
              <w:right w:val="single" w:sz="4" w:space="0" w:color="auto"/>
            </w:tcBorders>
          </w:tcPr>
          <w:p w:rsidR="0077790C" w:rsidRPr="0077790C" w:rsidRDefault="0077790C" w:rsidP="00235D21">
            <w:pPr>
              <w:pStyle w:val="ConsPlusNormal0"/>
              <w:spacing w:line="276" w:lineRule="auto"/>
              <w:jc w:val="center"/>
              <w:rPr>
                <w:sz w:val="20"/>
                <w:szCs w:val="20"/>
                <w:lang w:eastAsia="en-US"/>
              </w:rPr>
            </w:pPr>
            <w:r w:rsidRPr="0077790C">
              <w:rPr>
                <w:sz w:val="20"/>
                <w:szCs w:val="20"/>
                <w:lang w:eastAsia="en-US"/>
              </w:rPr>
              <w:t>22.05.2026</w:t>
            </w:r>
          </w:p>
        </w:tc>
        <w:tc>
          <w:tcPr>
            <w:tcW w:w="7088" w:type="dxa"/>
            <w:tcBorders>
              <w:top w:val="single" w:sz="4" w:space="0" w:color="auto"/>
              <w:left w:val="single" w:sz="4" w:space="0" w:color="auto"/>
              <w:bottom w:val="single" w:sz="4" w:space="0" w:color="auto"/>
              <w:right w:val="single" w:sz="4" w:space="0" w:color="auto"/>
            </w:tcBorders>
          </w:tcPr>
          <w:p w:rsidR="0077790C" w:rsidRPr="00E36025" w:rsidRDefault="00E36025" w:rsidP="00E36025">
            <w:pPr>
              <w:pStyle w:val="ConsPlusNormal0"/>
              <w:jc w:val="center"/>
              <w:rPr>
                <w:lang w:eastAsia="en-US"/>
              </w:rPr>
            </w:pPr>
            <w:r w:rsidRPr="00E36025">
              <w:t>Об утверждении регламента реализации Администрацией Курьинского сельсовета Курьинского района Алтайского края полномочий администратора доходов бюджета по взысканию дебиторской задолженности по платежам в бюджет, пеням и штрафам по ним</w:t>
            </w:r>
          </w:p>
        </w:tc>
        <w:tc>
          <w:tcPr>
            <w:tcW w:w="992" w:type="dxa"/>
            <w:tcBorders>
              <w:top w:val="single" w:sz="4" w:space="0" w:color="auto"/>
              <w:left w:val="single" w:sz="4" w:space="0" w:color="auto"/>
              <w:bottom w:val="single" w:sz="4" w:space="0" w:color="auto"/>
              <w:right w:val="single" w:sz="4" w:space="0" w:color="auto"/>
            </w:tcBorders>
          </w:tcPr>
          <w:p w:rsidR="0077790C" w:rsidRPr="00214ADB" w:rsidRDefault="0077790C" w:rsidP="00235D21">
            <w:pPr>
              <w:pStyle w:val="ConsPlusNormal0"/>
              <w:spacing w:line="276" w:lineRule="auto"/>
              <w:jc w:val="center"/>
              <w:rPr>
                <w:sz w:val="16"/>
                <w:szCs w:val="16"/>
                <w:lang w:eastAsia="en-US"/>
              </w:rPr>
            </w:pPr>
            <w:r>
              <w:rPr>
                <w:sz w:val="16"/>
                <w:szCs w:val="16"/>
                <w:lang w:eastAsia="en-US"/>
              </w:rPr>
              <w:t>5-9</w:t>
            </w:r>
          </w:p>
        </w:tc>
      </w:tr>
      <w:tr w:rsidR="0077790C" w:rsidTr="00E36025">
        <w:tc>
          <w:tcPr>
            <w:tcW w:w="704" w:type="dxa"/>
            <w:tcBorders>
              <w:top w:val="single" w:sz="4" w:space="0" w:color="auto"/>
              <w:left w:val="single" w:sz="4" w:space="0" w:color="auto"/>
              <w:bottom w:val="single" w:sz="4" w:space="0" w:color="auto"/>
              <w:right w:val="single" w:sz="4" w:space="0" w:color="auto"/>
            </w:tcBorders>
          </w:tcPr>
          <w:p w:rsidR="0077790C" w:rsidRDefault="0077790C" w:rsidP="00235D21">
            <w:pPr>
              <w:pStyle w:val="ConsPlusNormal0"/>
              <w:spacing w:line="276" w:lineRule="auto"/>
              <w:jc w:val="center"/>
              <w:rPr>
                <w:sz w:val="20"/>
                <w:szCs w:val="20"/>
                <w:lang w:eastAsia="en-US"/>
              </w:rPr>
            </w:pPr>
            <w:r>
              <w:rPr>
                <w:sz w:val="20"/>
                <w:szCs w:val="20"/>
                <w:lang w:eastAsia="en-US"/>
              </w:rPr>
              <w:t>33</w:t>
            </w:r>
          </w:p>
        </w:tc>
        <w:tc>
          <w:tcPr>
            <w:tcW w:w="1134" w:type="dxa"/>
            <w:tcBorders>
              <w:top w:val="single" w:sz="4" w:space="0" w:color="auto"/>
              <w:left w:val="single" w:sz="4" w:space="0" w:color="auto"/>
              <w:bottom w:val="single" w:sz="4" w:space="0" w:color="auto"/>
              <w:right w:val="single" w:sz="4" w:space="0" w:color="auto"/>
            </w:tcBorders>
          </w:tcPr>
          <w:p w:rsidR="0077790C" w:rsidRDefault="0077790C" w:rsidP="0077790C">
            <w:pPr>
              <w:pStyle w:val="ConsPlusNormal0"/>
              <w:spacing w:line="276" w:lineRule="auto"/>
              <w:jc w:val="center"/>
              <w:rPr>
                <w:sz w:val="20"/>
                <w:szCs w:val="20"/>
                <w:lang w:eastAsia="en-US"/>
              </w:rPr>
            </w:pPr>
            <w:r>
              <w:rPr>
                <w:sz w:val="20"/>
                <w:szCs w:val="20"/>
                <w:lang w:eastAsia="en-US"/>
              </w:rPr>
              <w:t>27</w:t>
            </w:r>
            <w:r>
              <w:rPr>
                <w:sz w:val="20"/>
                <w:szCs w:val="20"/>
                <w:lang w:eastAsia="en-US"/>
              </w:rPr>
              <w:t>.0</w:t>
            </w:r>
            <w:r>
              <w:rPr>
                <w:sz w:val="20"/>
                <w:szCs w:val="20"/>
                <w:lang w:eastAsia="en-US"/>
              </w:rPr>
              <w:t>5</w:t>
            </w:r>
            <w:r>
              <w:rPr>
                <w:sz w:val="20"/>
                <w:szCs w:val="20"/>
                <w:lang w:eastAsia="en-US"/>
              </w:rPr>
              <w:t>.2026</w:t>
            </w:r>
          </w:p>
        </w:tc>
        <w:tc>
          <w:tcPr>
            <w:tcW w:w="7088" w:type="dxa"/>
            <w:tcBorders>
              <w:top w:val="single" w:sz="4" w:space="0" w:color="auto"/>
              <w:left w:val="single" w:sz="4" w:space="0" w:color="auto"/>
              <w:bottom w:val="single" w:sz="4" w:space="0" w:color="auto"/>
              <w:right w:val="single" w:sz="4" w:space="0" w:color="auto"/>
            </w:tcBorders>
          </w:tcPr>
          <w:p w:rsidR="0077790C" w:rsidRPr="00E36025" w:rsidRDefault="00E36025" w:rsidP="00E36025">
            <w:pPr>
              <w:pStyle w:val="ConsPlusNormal0"/>
              <w:jc w:val="center"/>
              <w:rPr>
                <w:lang w:eastAsia="en-US"/>
              </w:rPr>
            </w:pPr>
            <w:r w:rsidRPr="00E36025">
              <w:rPr>
                <w:rFonts w:ascii="PT Astra Serif" w:hAnsi="PT Astra Serif"/>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r w:rsidRPr="00E36025">
              <w:rPr>
                <w:lang w:eastAsia="en-US"/>
              </w:rPr>
              <w:t xml:space="preserve"> </w:t>
            </w:r>
            <w:r w:rsidR="0077790C" w:rsidRPr="00E36025">
              <w:rPr>
                <w:lang w:eastAsia="en-US"/>
              </w:rPr>
              <w:t>сельсовета Курьинского района Алтайского края</w:t>
            </w:r>
          </w:p>
        </w:tc>
        <w:tc>
          <w:tcPr>
            <w:tcW w:w="992" w:type="dxa"/>
            <w:tcBorders>
              <w:top w:val="single" w:sz="4" w:space="0" w:color="auto"/>
              <w:left w:val="single" w:sz="4" w:space="0" w:color="auto"/>
              <w:bottom w:val="single" w:sz="4" w:space="0" w:color="auto"/>
              <w:right w:val="single" w:sz="4" w:space="0" w:color="auto"/>
            </w:tcBorders>
          </w:tcPr>
          <w:p w:rsidR="0077790C" w:rsidRDefault="0077790C" w:rsidP="00E36025">
            <w:pPr>
              <w:pStyle w:val="ConsPlusNormal0"/>
              <w:spacing w:line="276" w:lineRule="auto"/>
              <w:jc w:val="center"/>
              <w:rPr>
                <w:sz w:val="20"/>
                <w:szCs w:val="20"/>
                <w:lang w:eastAsia="en-US"/>
              </w:rPr>
            </w:pPr>
            <w:r>
              <w:rPr>
                <w:sz w:val="20"/>
                <w:szCs w:val="20"/>
                <w:lang w:eastAsia="en-US"/>
              </w:rPr>
              <w:t>1</w:t>
            </w:r>
            <w:r w:rsidR="00E36025">
              <w:rPr>
                <w:sz w:val="20"/>
                <w:szCs w:val="20"/>
                <w:lang w:eastAsia="en-US"/>
              </w:rPr>
              <w:t>0</w:t>
            </w:r>
            <w:r>
              <w:rPr>
                <w:sz w:val="20"/>
                <w:szCs w:val="20"/>
                <w:lang w:eastAsia="en-US"/>
              </w:rPr>
              <w:t>-1</w:t>
            </w:r>
            <w:r w:rsidR="00E36025">
              <w:rPr>
                <w:sz w:val="20"/>
                <w:szCs w:val="20"/>
                <w:lang w:eastAsia="en-US"/>
              </w:rPr>
              <w:t>5</w:t>
            </w:r>
          </w:p>
        </w:tc>
      </w:tr>
      <w:tr w:rsidR="0077790C" w:rsidTr="00E36025">
        <w:tc>
          <w:tcPr>
            <w:tcW w:w="704" w:type="dxa"/>
            <w:tcBorders>
              <w:top w:val="single" w:sz="4" w:space="0" w:color="auto"/>
              <w:left w:val="single" w:sz="4" w:space="0" w:color="auto"/>
              <w:bottom w:val="single" w:sz="4" w:space="0" w:color="auto"/>
              <w:right w:val="single" w:sz="4" w:space="0" w:color="auto"/>
            </w:tcBorders>
          </w:tcPr>
          <w:p w:rsidR="0077790C" w:rsidRDefault="0077790C" w:rsidP="00235D21">
            <w:pPr>
              <w:pStyle w:val="ConsPlusNormal0"/>
              <w:spacing w:line="276" w:lineRule="auto"/>
              <w:jc w:val="center"/>
              <w:rPr>
                <w:sz w:val="20"/>
                <w:szCs w:val="20"/>
                <w:lang w:eastAsia="en-US"/>
              </w:rPr>
            </w:pPr>
            <w:r>
              <w:rPr>
                <w:sz w:val="20"/>
                <w:szCs w:val="20"/>
                <w:lang w:eastAsia="en-US"/>
              </w:rPr>
              <w:t>34</w:t>
            </w:r>
          </w:p>
        </w:tc>
        <w:tc>
          <w:tcPr>
            <w:tcW w:w="1134" w:type="dxa"/>
            <w:tcBorders>
              <w:top w:val="single" w:sz="4" w:space="0" w:color="auto"/>
              <w:left w:val="single" w:sz="4" w:space="0" w:color="auto"/>
              <w:bottom w:val="single" w:sz="4" w:space="0" w:color="auto"/>
              <w:right w:val="single" w:sz="4" w:space="0" w:color="auto"/>
            </w:tcBorders>
          </w:tcPr>
          <w:p w:rsidR="0077790C" w:rsidRDefault="0077790C" w:rsidP="00235D21">
            <w:pPr>
              <w:pStyle w:val="ConsPlusNormal0"/>
              <w:spacing w:line="276" w:lineRule="auto"/>
              <w:jc w:val="center"/>
              <w:rPr>
                <w:sz w:val="20"/>
                <w:szCs w:val="20"/>
                <w:lang w:eastAsia="en-US"/>
              </w:rPr>
            </w:pPr>
            <w:r>
              <w:rPr>
                <w:sz w:val="20"/>
                <w:szCs w:val="20"/>
                <w:lang w:eastAsia="en-US"/>
              </w:rPr>
              <w:t>27.05.2026</w:t>
            </w:r>
          </w:p>
        </w:tc>
        <w:tc>
          <w:tcPr>
            <w:tcW w:w="7088" w:type="dxa"/>
            <w:tcBorders>
              <w:top w:val="single" w:sz="4" w:space="0" w:color="auto"/>
              <w:left w:val="single" w:sz="4" w:space="0" w:color="auto"/>
              <w:bottom w:val="single" w:sz="4" w:space="0" w:color="auto"/>
              <w:right w:val="single" w:sz="4" w:space="0" w:color="auto"/>
            </w:tcBorders>
          </w:tcPr>
          <w:p w:rsidR="0077790C" w:rsidRDefault="0077790C" w:rsidP="00E36025">
            <w:pPr>
              <w:jc w:val="center"/>
              <w:rPr>
                <w:sz w:val="20"/>
                <w:szCs w:val="20"/>
                <w:lang w:eastAsia="en-US"/>
              </w:rPr>
            </w:pPr>
            <w:r w:rsidRPr="0077790C">
              <w:t>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tc>
        <w:tc>
          <w:tcPr>
            <w:tcW w:w="992" w:type="dxa"/>
            <w:tcBorders>
              <w:top w:val="single" w:sz="4" w:space="0" w:color="auto"/>
              <w:left w:val="single" w:sz="4" w:space="0" w:color="auto"/>
              <w:bottom w:val="single" w:sz="4" w:space="0" w:color="auto"/>
              <w:right w:val="single" w:sz="4" w:space="0" w:color="auto"/>
            </w:tcBorders>
          </w:tcPr>
          <w:p w:rsidR="0077790C" w:rsidRDefault="0077790C" w:rsidP="00235D21">
            <w:pPr>
              <w:pStyle w:val="ConsPlusNormal0"/>
              <w:spacing w:line="276" w:lineRule="auto"/>
              <w:jc w:val="center"/>
              <w:rPr>
                <w:sz w:val="20"/>
                <w:szCs w:val="20"/>
                <w:lang w:eastAsia="en-US"/>
              </w:rPr>
            </w:pPr>
            <w:r>
              <w:rPr>
                <w:sz w:val="20"/>
                <w:szCs w:val="20"/>
                <w:lang w:eastAsia="en-US"/>
              </w:rPr>
              <w:t>16-19</w:t>
            </w:r>
          </w:p>
        </w:tc>
      </w:tr>
      <w:tr w:rsidR="0077790C" w:rsidTr="00E36025">
        <w:tc>
          <w:tcPr>
            <w:tcW w:w="704" w:type="dxa"/>
            <w:tcBorders>
              <w:top w:val="single" w:sz="4" w:space="0" w:color="auto"/>
              <w:left w:val="single" w:sz="4" w:space="0" w:color="auto"/>
              <w:bottom w:val="single" w:sz="4" w:space="0" w:color="auto"/>
              <w:right w:val="single" w:sz="4" w:space="0" w:color="auto"/>
            </w:tcBorders>
          </w:tcPr>
          <w:p w:rsidR="0077790C" w:rsidRDefault="0077790C" w:rsidP="00235D21">
            <w:pPr>
              <w:pStyle w:val="ConsPlusNormal0"/>
              <w:spacing w:line="27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77790C" w:rsidRDefault="0077790C" w:rsidP="00235D21">
            <w:pPr>
              <w:pStyle w:val="ConsPlusNormal0"/>
              <w:spacing w:line="276" w:lineRule="auto"/>
              <w:jc w:val="center"/>
              <w:rPr>
                <w:sz w:val="20"/>
                <w:szCs w:val="20"/>
                <w:lang w:eastAsia="en-US"/>
              </w:rPr>
            </w:pPr>
          </w:p>
        </w:tc>
        <w:tc>
          <w:tcPr>
            <w:tcW w:w="7088" w:type="dxa"/>
            <w:tcBorders>
              <w:top w:val="single" w:sz="4" w:space="0" w:color="auto"/>
              <w:left w:val="single" w:sz="4" w:space="0" w:color="auto"/>
              <w:bottom w:val="single" w:sz="4" w:space="0" w:color="auto"/>
              <w:right w:val="single" w:sz="4" w:space="0" w:color="auto"/>
            </w:tcBorders>
          </w:tcPr>
          <w:p w:rsidR="0077790C" w:rsidRPr="0077790C" w:rsidRDefault="00E36025" w:rsidP="00E36025">
            <w:pPr>
              <w:pStyle w:val="ConsPlusNormal0"/>
              <w:widowControl/>
              <w:jc w:val="center"/>
            </w:pPr>
            <w:r w:rsidRPr="00E36025">
              <w:rPr>
                <w:rFonts w:ascii="PT Astra Serif" w:hAnsi="PT Astra Serif"/>
              </w:rPr>
              <w:t>Об утверждении Порядка уведомления муниципальными служащими представителя нанимателя (работодателя) о намерении выполнять иную оплачиваемую работу</w:t>
            </w:r>
          </w:p>
        </w:tc>
        <w:tc>
          <w:tcPr>
            <w:tcW w:w="992" w:type="dxa"/>
            <w:tcBorders>
              <w:top w:val="single" w:sz="4" w:space="0" w:color="auto"/>
              <w:left w:val="single" w:sz="4" w:space="0" w:color="auto"/>
              <w:bottom w:val="single" w:sz="4" w:space="0" w:color="auto"/>
              <w:right w:val="single" w:sz="4" w:space="0" w:color="auto"/>
            </w:tcBorders>
          </w:tcPr>
          <w:p w:rsidR="0077790C" w:rsidRDefault="00E36025" w:rsidP="00235D21">
            <w:pPr>
              <w:pStyle w:val="ConsPlusNormal0"/>
              <w:spacing w:line="276" w:lineRule="auto"/>
              <w:jc w:val="center"/>
              <w:rPr>
                <w:sz w:val="20"/>
                <w:szCs w:val="20"/>
                <w:lang w:eastAsia="en-US"/>
              </w:rPr>
            </w:pPr>
            <w:r>
              <w:rPr>
                <w:sz w:val="20"/>
                <w:szCs w:val="20"/>
                <w:lang w:eastAsia="en-US"/>
              </w:rPr>
              <w:t>20-24</w:t>
            </w:r>
          </w:p>
        </w:tc>
      </w:tr>
    </w:tbl>
    <w:p w:rsidR="0077790C" w:rsidRDefault="0077790C" w:rsidP="0077790C">
      <w:pPr>
        <w:pStyle w:val="ConsPlusNormal0"/>
        <w:tabs>
          <w:tab w:val="left" w:pos="1418"/>
          <w:tab w:val="left" w:pos="1701"/>
        </w:tabs>
        <w:ind w:firstLine="540"/>
        <w:jc w:val="both"/>
      </w:pPr>
      <w:r>
        <w:t>Раздел</w:t>
      </w:r>
      <w:r>
        <w:tab/>
        <w:t>5.</w:t>
      </w:r>
      <w:r>
        <w:tab/>
        <w:t>Распоряжения Администрации Курьинского сельсовета Курьинского района Алтайского края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134"/>
        <w:gridCol w:w="5812"/>
        <w:gridCol w:w="1701"/>
      </w:tblGrid>
      <w:tr w:rsidR="0077790C" w:rsidRPr="00214ADB" w:rsidTr="00235D21">
        <w:tc>
          <w:tcPr>
            <w:tcW w:w="1242"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Номер страницы в сборнике</w:t>
            </w:r>
          </w:p>
        </w:tc>
      </w:tr>
    </w:tbl>
    <w:p w:rsidR="0077790C" w:rsidRDefault="0077790C" w:rsidP="0077790C">
      <w:pPr>
        <w:pStyle w:val="ConsPlusNormal0"/>
        <w:ind w:firstLine="540"/>
        <w:jc w:val="both"/>
      </w:pPr>
      <w:r>
        <w:t>Раздел 6. Иная официальная информация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134"/>
        <w:gridCol w:w="5812"/>
        <w:gridCol w:w="1701"/>
      </w:tblGrid>
      <w:tr w:rsidR="0077790C" w:rsidRPr="00214ADB" w:rsidTr="00235D21">
        <w:tc>
          <w:tcPr>
            <w:tcW w:w="1242"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77790C" w:rsidRPr="00214ADB" w:rsidRDefault="0077790C" w:rsidP="00235D21">
            <w:pPr>
              <w:pStyle w:val="ConsPlusNormal0"/>
              <w:spacing w:line="276" w:lineRule="auto"/>
              <w:jc w:val="center"/>
              <w:rPr>
                <w:sz w:val="16"/>
                <w:szCs w:val="16"/>
                <w:lang w:eastAsia="en-US"/>
              </w:rPr>
            </w:pPr>
            <w:r w:rsidRPr="00214ADB">
              <w:rPr>
                <w:sz w:val="16"/>
                <w:szCs w:val="16"/>
                <w:lang w:eastAsia="en-US"/>
              </w:rPr>
              <w:t>Номер страницы в сборнике</w:t>
            </w:r>
          </w:p>
        </w:tc>
      </w:tr>
    </w:tbl>
    <w:p w:rsidR="0077790C" w:rsidRDefault="0077790C" w:rsidP="0077790C">
      <w:pPr>
        <w:jc w:val="both"/>
      </w:pPr>
    </w:p>
    <w:p w:rsidR="0077790C" w:rsidRDefault="0077790C" w:rsidP="0077790C">
      <w:pPr>
        <w:jc w:val="both"/>
      </w:pPr>
    </w:p>
    <w:p w:rsidR="0077790C" w:rsidRDefault="0077790C" w:rsidP="0077790C">
      <w:pPr>
        <w:jc w:val="both"/>
      </w:pPr>
    </w:p>
    <w:p w:rsidR="0077790C" w:rsidRDefault="0077790C" w:rsidP="0077790C">
      <w:pPr>
        <w:shd w:val="clear" w:color="auto" w:fill="FFFFFF"/>
        <w:ind w:right="4495"/>
        <w:jc w:val="both"/>
      </w:pPr>
    </w:p>
    <w:p w:rsidR="0077790C" w:rsidRDefault="0077790C" w:rsidP="0077790C">
      <w:pPr>
        <w:shd w:val="clear" w:color="auto" w:fill="FFFFFF"/>
        <w:ind w:right="4495"/>
        <w:jc w:val="both"/>
      </w:pPr>
    </w:p>
    <w:p w:rsidR="0077790C" w:rsidRDefault="0077790C" w:rsidP="0077790C">
      <w:pPr>
        <w:shd w:val="clear" w:color="auto" w:fill="FFFFFF"/>
        <w:ind w:right="4495"/>
        <w:jc w:val="both"/>
      </w:pPr>
    </w:p>
    <w:p w:rsidR="0077790C" w:rsidRDefault="0077790C" w:rsidP="0077790C">
      <w:pPr>
        <w:shd w:val="clear" w:color="auto" w:fill="FFFFFF"/>
        <w:ind w:right="4495"/>
        <w:jc w:val="both"/>
      </w:pPr>
    </w:p>
    <w:p w:rsidR="0077790C" w:rsidRDefault="0077790C" w:rsidP="0077790C">
      <w:pPr>
        <w:shd w:val="clear" w:color="auto" w:fill="FFFFFF"/>
        <w:ind w:right="4495"/>
        <w:jc w:val="both"/>
      </w:pPr>
    </w:p>
    <w:p w:rsidR="0077790C" w:rsidRDefault="0077790C" w:rsidP="0077790C">
      <w:pPr>
        <w:shd w:val="clear" w:color="auto" w:fill="FFFFFF"/>
        <w:ind w:right="4495"/>
        <w:jc w:val="both"/>
      </w:pPr>
    </w:p>
    <w:p w:rsidR="0077790C" w:rsidRDefault="0077790C" w:rsidP="0077790C">
      <w:pPr>
        <w:shd w:val="clear" w:color="auto" w:fill="FFFFFF"/>
        <w:ind w:right="4495"/>
        <w:jc w:val="both"/>
      </w:pPr>
    </w:p>
    <w:p w:rsidR="0077790C" w:rsidRDefault="0077790C" w:rsidP="0077790C">
      <w:pPr>
        <w:shd w:val="clear" w:color="auto" w:fill="FFFFFF"/>
        <w:ind w:right="4495"/>
        <w:jc w:val="both"/>
      </w:pPr>
    </w:p>
    <w:p w:rsidR="0077790C" w:rsidRDefault="0077790C" w:rsidP="0077790C">
      <w:pPr>
        <w:shd w:val="clear" w:color="auto" w:fill="FFFFFF"/>
        <w:ind w:right="4495"/>
        <w:jc w:val="both"/>
      </w:pPr>
    </w:p>
    <w:p w:rsidR="0077790C" w:rsidRDefault="0077790C" w:rsidP="0077790C">
      <w:pPr>
        <w:shd w:val="clear" w:color="auto" w:fill="FFFFFF"/>
        <w:ind w:right="4495"/>
        <w:jc w:val="both"/>
      </w:pPr>
    </w:p>
    <w:p w:rsidR="0077790C" w:rsidRDefault="0077790C" w:rsidP="0077790C">
      <w:pPr>
        <w:shd w:val="clear" w:color="auto" w:fill="FFFFFF"/>
        <w:ind w:right="4495"/>
        <w:jc w:val="both"/>
      </w:pPr>
    </w:p>
    <w:p w:rsidR="0077790C" w:rsidRDefault="0077790C" w:rsidP="0077790C">
      <w:pPr>
        <w:pStyle w:val="ConsPlusNormal0"/>
        <w:tabs>
          <w:tab w:val="left" w:pos="1701"/>
        </w:tabs>
        <w:jc w:val="center"/>
      </w:pPr>
      <w:r>
        <w:t>СБОРНИК</w:t>
      </w:r>
    </w:p>
    <w:p w:rsidR="0077790C" w:rsidRDefault="0077790C" w:rsidP="0077790C">
      <w:pPr>
        <w:pStyle w:val="ConsPlusNormal0"/>
        <w:jc w:val="center"/>
      </w:pPr>
      <w:r>
        <w:t>муниципальных правовых актов</w:t>
      </w:r>
    </w:p>
    <w:p w:rsidR="0077790C" w:rsidRDefault="0077790C" w:rsidP="0077790C">
      <w:pPr>
        <w:jc w:val="center"/>
      </w:pPr>
      <w:r>
        <w:t>Курьинского сельсовета Курьинского района Алтайского края</w:t>
      </w:r>
    </w:p>
    <w:p w:rsidR="0077790C" w:rsidRDefault="0077790C" w:rsidP="0077790C">
      <w:pPr>
        <w:jc w:val="center"/>
      </w:pPr>
    </w:p>
    <w:p w:rsidR="0077790C" w:rsidRDefault="0077790C" w:rsidP="0077790C">
      <w:pPr>
        <w:jc w:val="center"/>
      </w:pPr>
    </w:p>
    <w:p w:rsidR="0077790C" w:rsidRDefault="0077790C" w:rsidP="0077790C">
      <w:pPr>
        <w:pStyle w:val="ConsPlusNormal0"/>
        <w:ind w:left="4248"/>
      </w:pPr>
      <w:r>
        <w:t xml:space="preserve">№ </w:t>
      </w:r>
      <w:r>
        <w:t>6 (31</w:t>
      </w:r>
      <w:r>
        <w:t>)</w:t>
      </w:r>
    </w:p>
    <w:p w:rsidR="0077790C" w:rsidRDefault="0077790C" w:rsidP="0077790C">
      <w:pPr>
        <w:pStyle w:val="ConsPlusNormal0"/>
        <w:ind w:firstLine="540"/>
      </w:pPr>
      <w:r>
        <w:t xml:space="preserve">   </w:t>
      </w:r>
      <w:r>
        <w:tab/>
      </w:r>
      <w:r>
        <w:tab/>
      </w:r>
      <w:r>
        <w:tab/>
      </w:r>
      <w:r>
        <w:tab/>
        <w:t xml:space="preserve">   "29</w:t>
      </w:r>
      <w:r>
        <w:t>" ма</w:t>
      </w:r>
      <w:r>
        <w:t>я</w:t>
      </w:r>
      <w:r>
        <w:t xml:space="preserve"> 2026 года</w:t>
      </w:r>
    </w:p>
    <w:p w:rsidR="0077790C" w:rsidRDefault="0077790C" w:rsidP="0077790C">
      <w:pPr>
        <w:pStyle w:val="ConsPlusNormal0"/>
        <w:ind w:firstLine="540"/>
        <w:jc w:val="both"/>
      </w:pPr>
    </w:p>
    <w:p w:rsidR="0077790C" w:rsidRDefault="0077790C" w:rsidP="0077790C">
      <w:pPr>
        <w:pStyle w:val="ConsPlusNormal0"/>
        <w:ind w:firstLine="540"/>
        <w:jc w:val="both"/>
      </w:pPr>
    </w:p>
    <w:p w:rsidR="0077790C" w:rsidRDefault="0077790C" w:rsidP="0077790C">
      <w:pPr>
        <w:pStyle w:val="ConsPlusNormal0"/>
        <w:ind w:firstLine="540"/>
        <w:jc w:val="both"/>
      </w:pPr>
    </w:p>
    <w:p w:rsidR="0077790C" w:rsidRDefault="0077790C" w:rsidP="0077790C">
      <w:pPr>
        <w:pStyle w:val="ConsPlusNormal0"/>
        <w:jc w:val="center"/>
      </w:pPr>
      <w:r>
        <w:t>Учредители: Совет народных депутатов  Курьинского сельсовета Курьинского района Алтайского края и администрация Курьинского сельсовета Курьинского района Алтайского края.</w:t>
      </w:r>
    </w:p>
    <w:p w:rsidR="0077790C" w:rsidRDefault="0077790C" w:rsidP="0077790C">
      <w:pPr>
        <w:pStyle w:val="ConsPlusNormal0"/>
        <w:jc w:val="center"/>
      </w:pPr>
    </w:p>
    <w:p w:rsidR="0077790C" w:rsidRDefault="0077790C" w:rsidP="0077790C">
      <w:pPr>
        <w:pStyle w:val="ConsPlusNormal0"/>
        <w:jc w:val="center"/>
      </w:pPr>
      <w:r>
        <w:t>Адрес учредителя: 658320, Алтайский край,</w:t>
      </w:r>
    </w:p>
    <w:p w:rsidR="0077790C" w:rsidRDefault="0077790C" w:rsidP="0077790C">
      <w:pPr>
        <w:pStyle w:val="ConsPlusNormal0"/>
        <w:spacing w:before="240"/>
        <w:jc w:val="center"/>
      </w:pPr>
      <w:r>
        <w:t>Курьинский район, с. Курья, улица Центральная, дом 72</w:t>
      </w:r>
    </w:p>
    <w:p w:rsidR="0077790C" w:rsidRDefault="0077790C" w:rsidP="0077790C">
      <w:pPr>
        <w:pStyle w:val="ConsPlusNormal0"/>
        <w:jc w:val="center"/>
      </w:pPr>
    </w:p>
    <w:p w:rsidR="0077790C" w:rsidRDefault="0077790C" w:rsidP="0077790C">
      <w:pPr>
        <w:pStyle w:val="ConsPlusNormal0"/>
        <w:jc w:val="center"/>
      </w:pPr>
      <w:r>
        <w:t>8 (38576) 22373- ответственный секретарь Редакционного Совета</w:t>
      </w:r>
    </w:p>
    <w:p w:rsidR="0077790C" w:rsidRDefault="0077790C" w:rsidP="0077790C">
      <w:pPr>
        <w:pStyle w:val="ConsPlusNormal0"/>
        <w:jc w:val="center"/>
      </w:pPr>
    </w:p>
    <w:p w:rsidR="0077790C" w:rsidRDefault="0077790C" w:rsidP="0077790C">
      <w:pPr>
        <w:pStyle w:val="ConsPlusNormal0"/>
        <w:jc w:val="center"/>
      </w:pPr>
      <w:r>
        <w:t>Тираж 2 экз.</w:t>
      </w:r>
    </w:p>
    <w:p w:rsidR="0077790C" w:rsidRDefault="0077790C" w:rsidP="0077790C">
      <w:pPr>
        <w:pStyle w:val="ConsPlusNormal0"/>
        <w:jc w:val="center"/>
      </w:pPr>
    </w:p>
    <w:p w:rsidR="0077790C" w:rsidRDefault="0077790C" w:rsidP="0077790C">
      <w:pPr>
        <w:pStyle w:val="ConsPlusNormal0"/>
        <w:jc w:val="center"/>
      </w:pPr>
      <w:r>
        <w:t>Распространяется бесплатно</w:t>
      </w:r>
    </w:p>
    <w:p w:rsidR="0077790C" w:rsidRDefault="0077790C" w:rsidP="0077790C">
      <w:pPr>
        <w:jc w:val="both"/>
      </w:pPr>
    </w:p>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Pr>
        <w:pStyle w:val="ConsPlusNormal0"/>
        <w:ind w:firstLine="540"/>
        <w:jc w:val="both"/>
        <w:rPr>
          <w:sz w:val="32"/>
          <w:szCs w:val="32"/>
        </w:rPr>
      </w:pPr>
    </w:p>
    <w:p w:rsidR="0077790C" w:rsidRDefault="0077790C" w:rsidP="0077790C">
      <w:pPr>
        <w:pStyle w:val="ConsPlusNormal0"/>
        <w:ind w:firstLine="540"/>
        <w:jc w:val="both"/>
        <w:rPr>
          <w:sz w:val="32"/>
          <w:szCs w:val="32"/>
        </w:rPr>
      </w:pPr>
    </w:p>
    <w:p w:rsidR="0077790C" w:rsidRDefault="0077790C" w:rsidP="0077790C">
      <w:pPr>
        <w:pStyle w:val="ConsPlusNormal0"/>
        <w:ind w:firstLine="540"/>
        <w:jc w:val="both"/>
        <w:rPr>
          <w:sz w:val="32"/>
          <w:szCs w:val="32"/>
        </w:rPr>
      </w:pPr>
    </w:p>
    <w:p w:rsidR="0077790C" w:rsidRDefault="0077790C" w:rsidP="0077790C">
      <w:pPr>
        <w:pStyle w:val="ConsPlusNormal0"/>
        <w:ind w:firstLine="540"/>
        <w:jc w:val="both"/>
        <w:rPr>
          <w:sz w:val="32"/>
          <w:szCs w:val="32"/>
        </w:rPr>
      </w:pPr>
    </w:p>
    <w:p w:rsidR="0077790C" w:rsidRDefault="0077790C" w:rsidP="0077790C">
      <w:pPr>
        <w:pStyle w:val="ConsPlusNormal0"/>
        <w:ind w:firstLine="540"/>
        <w:jc w:val="both"/>
        <w:rPr>
          <w:sz w:val="32"/>
          <w:szCs w:val="32"/>
        </w:rPr>
      </w:pPr>
    </w:p>
    <w:p w:rsidR="0077790C" w:rsidRDefault="0077790C" w:rsidP="0077790C">
      <w:pPr>
        <w:pStyle w:val="ConsPlusNormal0"/>
        <w:ind w:firstLine="540"/>
        <w:jc w:val="both"/>
        <w:rPr>
          <w:sz w:val="32"/>
          <w:szCs w:val="32"/>
        </w:rPr>
      </w:pPr>
    </w:p>
    <w:p w:rsidR="0077790C" w:rsidRDefault="0077790C" w:rsidP="0077790C">
      <w:pPr>
        <w:pStyle w:val="ConsPlusNormal0"/>
        <w:ind w:firstLine="540"/>
        <w:jc w:val="both"/>
        <w:rPr>
          <w:sz w:val="32"/>
          <w:szCs w:val="32"/>
        </w:rPr>
      </w:pPr>
    </w:p>
    <w:p w:rsidR="0077790C" w:rsidRDefault="0077790C" w:rsidP="0077790C">
      <w:pPr>
        <w:pStyle w:val="ConsPlusNormal0"/>
        <w:ind w:firstLine="540"/>
        <w:jc w:val="both"/>
        <w:rPr>
          <w:sz w:val="32"/>
          <w:szCs w:val="32"/>
        </w:rPr>
      </w:pPr>
    </w:p>
    <w:p w:rsidR="0077790C" w:rsidRDefault="0077790C" w:rsidP="0077790C">
      <w:pPr>
        <w:pStyle w:val="ConsPlusNormal0"/>
        <w:ind w:firstLine="540"/>
        <w:jc w:val="both"/>
        <w:rPr>
          <w:sz w:val="32"/>
          <w:szCs w:val="32"/>
        </w:rPr>
      </w:pPr>
    </w:p>
    <w:p w:rsidR="0077790C" w:rsidRDefault="0077790C" w:rsidP="0077790C">
      <w:pPr>
        <w:pStyle w:val="ConsPlusNormal0"/>
        <w:ind w:firstLine="540"/>
        <w:jc w:val="both"/>
        <w:rPr>
          <w:sz w:val="32"/>
          <w:szCs w:val="32"/>
        </w:rPr>
      </w:pPr>
    </w:p>
    <w:p w:rsidR="0077790C" w:rsidRDefault="0077790C" w:rsidP="0077790C">
      <w:pPr>
        <w:rPr>
          <w:lang w:eastAsia="zh-CN"/>
        </w:rPr>
      </w:pPr>
    </w:p>
    <w:p w:rsidR="0077790C" w:rsidRDefault="0077790C" w:rsidP="0077790C">
      <w:pPr>
        <w:pStyle w:val="ConsPlusNormal0"/>
        <w:tabs>
          <w:tab w:val="left" w:pos="1418"/>
          <w:tab w:val="left" w:pos="1701"/>
        </w:tabs>
        <w:ind w:firstLine="540"/>
        <w:jc w:val="center"/>
        <w:rPr>
          <w:sz w:val="32"/>
          <w:szCs w:val="32"/>
        </w:rPr>
      </w:pPr>
      <w:r w:rsidRPr="00E2187D">
        <w:rPr>
          <w:sz w:val="32"/>
          <w:szCs w:val="32"/>
        </w:rPr>
        <w:t>Раздел</w:t>
      </w:r>
      <w:r w:rsidRPr="00E2187D">
        <w:rPr>
          <w:sz w:val="32"/>
          <w:szCs w:val="32"/>
        </w:rPr>
        <w:tab/>
        <w:t>4.</w:t>
      </w:r>
    </w:p>
    <w:p w:rsidR="0077790C" w:rsidRDefault="0077790C" w:rsidP="0077790C">
      <w:pPr>
        <w:pStyle w:val="ConsPlusNormal0"/>
        <w:tabs>
          <w:tab w:val="left" w:pos="1418"/>
          <w:tab w:val="left" w:pos="1701"/>
        </w:tabs>
        <w:ind w:firstLine="540"/>
        <w:jc w:val="center"/>
        <w:rPr>
          <w:sz w:val="32"/>
          <w:szCs w:val="32"/>
        </w:rPr>
      </w:pPr>
      <w:r w:rsidRPr="00E2187D">
        <w:rPr>
          <w:sz w:val="32"/>
          <w:szCs w:val="32"/>
        </w:rPr>
        <w:t>Постановления Администрации Курьинского сельсовета</w:t>
      </w:r>
    </w:p>
    <w:p w:rsidR="0077790C" w:rsidRPr="00E2187D" w:rsidRDefault="0077790C" w:rsidP="0077790C">
      <w:pPr>
        <w:pStyle w:val="ConsPlusNormal0"/>
        <w:tabs>
          <w:tab w:val="left" w:pos="1418"/>
          <w:tab w:val="left" w:pos="1701"/>
        </w:tabs>
        <w:ind w:firstLine="540"/>
        <w:jc w:val="center"/>
        <w:rPr>
          <w:sz w:val="32"/>
          <w:szCs w:val="32"/>
        </w:rPr>
      </w:pPr>
      <w:r w:rsidRPr="00E2187D">
        <w:rPr>
          <w:sz w:val="32"/>
          <w:szCs w:val="32"/>
        </w:rPr>
        <w:t xml:space="preserve"> Курьинского района Алтайского края</w:t>
      </w:r>
    </w:p>
    <w:p w:rsidR="0077790C" w:rsidRDefault="0077790C" w:rsidP="0077790C">
      <w:pPr>
        <w:jc w:val="center"/>
        <w:rPr>
          <w:sz w:val="28"/>
          <w:szCs w:val="28"/>
        </w:rP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pStyle w:val="ConsPlusNormal0"/>
        <w:ind w:firstLine="540"/>
        <w:jc w:val="center"/>
      </w:pPr>
    </w:p>
    <w:p w:rsidR="0077790C" w:rsidRDefault="0077790C" w:rsidP="0077790C">
      <w:pPr>
        <w:jc w:val="center"/>
        <w:rPr>
          <w:sz w:val="28"/>
          <w:szCs w:val="28"/>
        </w:rPr>
      </w:pPr>
    </w:p>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E36025" w:rsidRPr="001D46D2" w:rsidRDefault="00E36025" w:rsidP="00E36025">
      <w:pPr>
        <w:tabs>
          <w:tab w:val="left" w:pos="709"/>
          <w:tab w:val="left" w:pos="3119"/>
        </w:tabs>
        <w:jc w:val="center"/>
        <w:rPr>
          <w:b/>
          <w:sz w:val="28"/>
          <w:szCs w:val="28"/>
        </w:rPr>
      </w:pPr>
      <w:r>
        <w:rPr>
          <w:b/>
          <w:sz w:val="28"/>
          <w:szCs w:val="28"/>
        </w:rPr>
        <w:lastRenderedPageBreak/>
        <w:t>АДМИНИСТРАЦИЯ КУРЬИНСКОГО</w:t>
      </w:r>
      <w:r w:rsidRPr="001D46D2">
        <w:rPr>
          <w:b/>
          <w:sz w:val="28"/>
          <w:szCs w:val="28"/>
        </w:rPr>
        <w:t xml:space="preserve"> СЕЛЬСОВЕТА</w:t>
      </w:r>
    </w:p>
    <w:p w:rsidR="00810A45" w:rsidRDefault="00E36025" w:rsidP="00E36025">
      <w:pPr>
        <w:tabs>
          <w:tab w:val="left" w:pos="709"/>
          <w:tab w:val="left" w:pos="3119"/>
        </w:tabs>
        <w:jc w:val="center"/>
        <w:rPr>
          <w:b/>
          <w:sz w:val="28"/>
          <w:szCs w:val="28"/>
        </w:rPr>
      </w:pPr>
      <w:r w:rsidRPr="001D46D2">
        <w:rPr>
          <w:b/>
          <w:sz w:val="28"/>
          <w:szCs w:val="28"/>
        </w:rPr>
        <w:t xml:space="preserve">КУРЬИНСКОГО РАЙОНА </w:t>
      </w:r>
    </w:p>
    <w:p w:rsidR="00E36025" w:rsidRPr="001D46D2" w:rsidRDefault="00E36025" w:rsidP="00E36025">
      <w:pPr>
        <w:tabs>
          <w:tab w:val="left" w:pos="709"/>
          <w:tab w:val="left" w:pos="3119"/>
        </w:tabs>
        <w:jc w:val="center"/>
        <w:rPr>
          <w:b/>
          <w:sz w:val="28"/>
          <w:szCs w:val="28"/>
        </w:rPr>
      </w:pPr>
      <w:r w:rsidRPr="001D46D2">
        <w:rPr>
          <w:b/>
          <w:sz w:val="28"/>
          <w:szCs w:val="28"/>
        </w:rPr>
        <w:t>АЛТАЙСКОГО КРАЯ</w:t>
      </w:r>
    </w:p>
    <w:p w:rsidR="00E36025" w:rsidRPr="001D46D2" w:rsidRDefault="00E36025" w:rsidP="00E36025">
      <w:pPr>
        <w:tabs>
          <w:tab w:val="left" w:pos="709"/>
          <w:tab w:val="left" w:pos="3119"/>
        </w:tabs>
        <w:rPr>
          <w:b/>
          <w:sz w:val="26"/>
          <w:szCs w:val="26"/>
        </w:rPr>
      </w:pPr>
    </w:p>
    <w:p w:rsidR="00E36025" w:rsidRPr="001D46D2" w:rsidRDefault="00E36025" w:rsidP="00E36025">
      <w:pPr>
        <w:tabs>
          <w:tab w:val="left" w:pos="709"/>
          <w:tab w:val="left" w:pos="3119"/>
        </w:tabs>
        <w:jc w:val="center"/>
        <w:rPr>
          <w:b/>
          <w:sz w:val="28"/>
          <w:szCs w:val="28"/>
        </w:rPr>
      </w:pPr>
      <w:r w:rsidRPr="001D46D2">
        <w:rPr>
          <w:b/>
          <w:sz w:val="28"/>
          <w:szCs w:val="28"/>
        </w:rPr>
        <w:t>ПОСТАНОВЛЕНИЕ</w:t>
      </w:r>
    </w:p>
    <w:p w:rsidR="00E36025" w:rsidRPr="001D46D2" w:rsidRDefault="00E36025" w:rsidP="00E36025">
      <w:pPr>
        <w:tabs>
          <w:tab w:val="left" w:pos="709"/>
          <w:tab w:val="left" w:pos="3119"/>
        </w:tabs>
        <w:jc w:val="center"/>
        <w:rPr>
          <w:b/>
          <w:sz w:val="28"/>
          <w:szCs w:val="28"/>
        </w:rPr>
      </w:pPr>
    </w:p>
    <w:p w:rsidR="00E36025" w:rsidRPr="001D46D2" w:rsidRDefault="00E36025" w:rsidP="00E36025">
      <w:pPr>
        <w:tabs>
          <w:tab w:val="left" w:pos="709"/>
          <w:tab w:val="left" w:pos="3119"/>
        </w:tabs>
        <w:jc w:val="center"/>
        <w:rPr>
          <w:sz w:val="26"/>
          <w:szCs w:val="26"/>
        </w:rPr>
      </w:pPr>
    </w:p>
    <w:p w:rsidR="00E36025" w:rsidRDefault="00E36025" w:rsidP="00E36025">
      <w:pPr>
        <w:tabs>
          <w:tab w:val="left" w:pos="709"/>
          <w:tab w:val="left" w:pos="3119"/>
        </w:tabs>
        <w:rPr>
          <w:b/>
          <w:sz w:val="28"/>
          <w:szCs w:val="28"/>
        </w:rPr>
      </w:pPr>
      <w:r w:rsidRPr="006E056C">
        <w:rPr>
          <w:b/>
          <w:sz w:val="28"/>
          <w:szCs w:val="28"/>
        </w:rPr>
        <w:t>22.05.2026</w:t>
      </w:r>
      <w:r w:rsidRPr="006E056C">
        <w:rPr>
          <w:b/>
          <w:sz w:val="26"/>
          <w:szCs w:val="26"/>
        </w:rPr>
        <w:t xml:space="preserve">                                        </w:t>
      </w:r>
      <w:r w:rsidRPr="006E056C">
        <w:rPr>
          <w:b/>
          <w:sz w:val="28"/>
          <w:szCs w:val="28"/>
        </w:rPr>
        <w:t xml:space="preserve">           </w:t>
      </w:r>
      <w:r>
        <w:rPr>
          <w:b/>
          <w:sz w:val="28"/>
          <w:szCs w:val="28"/>
        </w:rPr>
        <w:tab/>
      </w:r>
      <w:r>
        <w:rPr>
          <w:b/>
          <w:sz w:val="28"/>
          <w:szCs w:val="28"/>
        </w:rPr>
        <w:tab/>
      </w:r>
      <w:r>
        <w:rPr>
          <w:b/>
          <w:sz w:val="28"/>
          <w:szCs w:val="28"/>
        </w:rPr>
        <w:tab/>
      </w:r>
      <w:r>
        <w:rPr>
          <w:b/>
          <w:sz w:val="28"/>
          <w:szCs w:val="28"/>
        </w:rPr>
        <w:tab/>
      </w:r>
      <w:r w:rsidRPr="006E056C">
        <w:rPr>
          <w:b/>
          <w:sz w:val="28"/>
          <w:szCs w:val="28"/>
        </w:rPr>
        <w:t xml:space="preserve">                              № 27</w:t>
      </w:r>
    </w:p>
    <w:p w:rsidR="00E36025" w:rsidRPr="006E056C" w:rsidRDefault="00E36025" w:rsidP="00E36025">
      <w:pPr>
        <w:tabs>
          <w:tab w:val="left" w:pos="709"/>
          <w:tab w:val="left" w:pos="3119"/>
        </w:tabs>
        <w:jc w:val="center"/>
        <w:rPr>
          <w:b/>
          <w:sz w:val="26"/>
          <w:szCs w:val="26"/>
        </w:rPr>
      </w:pPr>
      <w:r>
        <w:rPr>
          <w:b/>
          <w:sz w:val="28"/>
          <w:szCs w:val="28"/>
        </w:rPr>
        <w:t>с. Курья</w:t>
      </w:r>
    </w:p>
    <w:p w:rsidR="00E36025" w:rsidRPr="001D46D2" w:rsidRDefault="00E36025" w:rsidP="00E36025">
      <w:pPr>
        <w:tabs>
          <w:tab w:val="left" w:pos="709"/>
          <w:tab w:val="left" w:pos="3119"/>
        </w:tabs>
        <w:rPr>
          <w:sz w:val="26"/>
          <w:szCs w:val="26"/>
        </w:rPr>
      </w:pPr>
    </w:p>
    <w:tbl>
      <w:tblPr>
        <w:tblStyle w:val="a6"/>
        <w:tblW w:w="103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03"/>
        <w:gridCol w:w="285"/>
      </w:tblGrid>
      <w:tr w:rsidR="00E36025" w:rsidRPr="001D46D2" w:rsidTr="00810A45">
        <w:trPr>
          <w:trHeight w:val="1921"/>
          <w:jc w:val="center"/>
        </w:trPr>
        <w:tc>
          <w:tcPr>
            <w:tcW w:w="10103" w:type="dxa"/>
          </w:tcPr>
          <w:p w:rsidR="00E36025" w:rsidRPr="006E056C" w:rsidRDefault="00E36025" w:rsidP="00235D21">
            <w:pPr>
              <w:pStyle w:val="a7"/>
              <w:ind w:right="-113"/>
              <w:jc w:val="center"/>
              <w:rPr>
                <w:rFonts w:ascii="Times New Roman" w:hAnsi="Times New Roman" w:cs="Times New Roman"/>
                <w:b/>
                <w:sz w:val="28"/>
                <w:szCs w:val="28"/>
              </w:rPr>
            </w:pPr>
            <w:r w:rsidRPr="006E056C">
              <w:rPr>
                <w:rFonts w:ascii="Times New Roman" w:hAnsi="Times New Roman" w:cs="Times New Roman"/>
                <w:b/>
                <w:sz w:val="28"/>
                <w:szCs w:val="28"/>
              </w:rPr>
              <w:t>Об утверждении регламента реализации Администрацией Курьинского сельсовета Курьинского района Алтайского края полномочий администратора доходов бюджета по взысканию дебиторской задолженности по платежам в бюджет, пеням и штрафам по ним</w:t>
            </w:r>
          </w:p>
        </w:tc>
        <w:tc>
          <w:tcPr>
            <w:tcW w:w="285" w:type="dxa"/>
          </w:tcPr>
          <w:p w:rsidR="00E36025" w:rsidRPr="001D46D2" w:rsidRDefault="00E36025" w:rsidP="00235D21">
            <w:pPr>
              <w:tabs>
                <w:tab w:val="left" w:pos="709"/>
                <w:tab w:val="left" w:pos="3119"/>
              </w:tabs>
              <w:jc w:val="center"/>
              <w:rPr>
                <w:sz w:val="26"/>
                <w:szCs w:val="26"/>
              </w:rPr>
            </w:pPr>
          </w:p>
        </w:tc>
      </w:tr>
    </w:tbl>
    <w:p w:rsidR="00E36025" w:rsidRPr="001D46D2" w:rsidRDefault="00E36025" w:rsidP="00E36025">
      <w:pPr>
        <w:tabs>
          <w:tab w:val="left" w:pos="709"/>
          <w:tab w:val="left" w:pos="3119"/>
        </w:tabs>
        <w:jc w:val="center"/>
        <w:rPr>
          <w:sz w:val="26"/>
          <w:szCs w:val="26"/>
        </w:rPr>
      </w:pPr>
    </w:p>
    <w:p w:rsidR="00E36025" w:rsidRPr="001D46D2" w:rsidRDefault="00E36025" w:rsidP="00E36025">
      <w:pPr>
        <w:pStyle w:val="11"/>
        <w:spacing w:after="0"/>
        <w:ind w:firstLine="740"/>
        <w:jc w:val="both"/>
      </w:pPr>
      <w:r w:rsidRPr="001D46D2">
        <w:t>В соответствии со статьей 160.1 Бюджетного кодекса Российской Федерации, Приказом Министерства финансов Российской Федерации от 26.09.2024 № 139н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(в ред. Приказ Минфина России от 24.02.2026 № 12н)</w:t>
      </w:r>
      <w:r>
        <w:t>,</w:t>
      </w:r>
    </w:p>
    <w:p w:rsidR="00E36025" w:rsidRPr="001D46D2" w:rsidRDefault="00E36025" w:rsidP="00E36025">
      <w:pPr>
        <w:pStyle w:val="11"/>
        <w:spacing w:after="0"/>
        <w:ind w:firstLine="0"/>
        <w:rPr>
          <w:b/>
        </w:rPr>
      </w:pPr>
      <w:r w:rsidRPr="001D46D2">
        <w:rPr>
          <w:b/>
        </w:rPr>
        <w:t>ПОСТАНОВЛЯЮ:</w:t>
      </w:r>
    </w:p>
    <w:p w:rsidR="00E36025" w:rsidRPr="001D46D2" w:rsidRDefault="00E36025" w:rsidP="00E36025">
      <w:pPr>
        <w:pStyle w:val="11"/>
        <w:tabs>
          <w:tab w:val="left" w:pos="1280"/>
        </w:tabs>
        <w:spacing w:after="0"/>
        <w:jc w:val="both"/>
      </w:pPr>
      <w:r w:rsidRPr="001D46D2">
        <w:t xml:space="preserve">  1.  Утвердить прилагаемый регламент реализации</w:t>
      </w:r>
      <w:r>
        <w:t xml:space="preserve"> Администрацией Курьинского</w:t>
      </w:r>
      <w:r w:rsidRPr="001D46D2">
        <w:t xml:space="preserve"> сельсовета Курьинского  района Алтайского края полномочий администратора доходов бюджета по взысканию дебиторской задолженности по платежам в бюджет, пеням и штрафам по ним.</w:t>
      </w:r>
    </w:p>
    <w:p w:rsidR="00E36025" w:rsidRPr="001D46D2" w:rsidRDefault="00E36025" w:rsidP="00E36025">
      <w:pPr>
        <w:autoSpaceDE w:val="0"/>
        <w:autoSpaceDN w:val="0"/>
        <w:adjustRightInd w:val="0"/>
        <w:ind w:firstLine="567"/>
        <w:jc w:val="both"/>
        <w:rPr>
          <w:sz w:val="28"/>
          <w:szCs w:val="28"/>
          <w:lang w:eastAsia="en-US"/>
        </w:rPr>
      </w:pPr>
      <w:r w:rsidRPr="001D46D2">
        <w:rPr>
          <w:sz w:val="28"/>
          <w:szCs w:val="28"/>
          <w:lang w:eastAsia="en-US"/>
        </w:rPr>
        <w:t>2. При</w:t>
      </w:r>
      <w:r>
        <w:rPr>
          <w:sz w:val="28"/>
          <w:szCs w:val="28"/>
          <w:lang w:eastAsia="en-US"/>
        </w:rPr>
        <w:t xml:space="preserve">знать утратившими силу  постановление Администрации Курьинского </w:t>
      </w:r>
      <w:r w:rsidRPr="001D46D2">
        <w:rPr>
          <w:sz w:val="28"/>
          <w:szCs w:val="28"/>
          <w:lang w:eastAsia="en-US"/>
        </w:rPr>
        <w:t xml:space="preserve"> сельсовета Курьинского района Алтайского края:</w:t>
      </w:r>
    </w:p>
    <w:p w:rsidR="00E36025" w:rsidRDefault="00E36025" w:rsidP="00E36025">
      <w:pPr>
        <w:pStyle w:val="a7"/>
        <w:jc w:val="both"/>
        <w:rPr>
          <w:rFonts w:ascii="Times New Roman" w:eastAsia="Times New Roman" w:hAnsi="Times New Roman" w:cs="Times New Roman"/>
          <w:color w:val="auto"/>
          <w:sz w:val="28"/>
          <w:szCs w:val="28"/>
          <w:lang w:eastAsia="en-US" w:bidi="ar-SA"/>
        </w:rPr>
      </w:pPr>
      <w:r>
        <w:rPr>
          <w:rFonts w:ascii="Times New Roman" w:eastAsia="Times New Roman" w:hAnsi="Times New Roman" w:cs="Times New Roman"/>
          <w:color w:val="auto"/>
          <w:sz w:val="28"/>
          <w:szCs w:val="28"/>
          <w:lang w:eastAsia="en-US" w:bidi="ar-SA"/>
        </w:rPr>
        <w:t xml:space="preserve">        - от 04.09.2025 г № 44 </w:t>
      </w:r>
      <w:r w:rsidRPr="001D46D2">
        <w:rPr>
          <w:rFonts w:ascii="Times New Roman" w:eastAsia="Times New Roman" w:hAnsi="Times New Roman" w:cs="Times New Roman"/>
          <w:color w:val="auto"/>
          <w:sz w:val="28"/>
          <w:szCs w:val="28"/>
          <w:lang w:eastAsia="en-US" w:bidi="ar-SA"/>
        </w:rPr>
        <w:t>«</w:t>
      </w:r>
      <w:r w:rsidRPr="001D46D2">
        <w:rPr>
          <w:rFonts w:ascii="Times New Roman" w:hAnsi="Times New Roman" w:cs="Times New Roman"/>
          <w:sz w:val="28"/>
          <w:szCs w:val="28"/>
        </w:rPr>
        <w:t>Об утверждении регламента реализаци</w:t>
      </w:r>
      <w:r>
        <w:rPr>
          <w:rFonts w:ascii="Times New Roman" w:hAnsi="Times New Roman" w:cs="Times New Roman"/>
          <w:sz w:val="28"/>
          <w:szCs w:val="28"/>
        </w:rPr>
        <w:t xml:space="preserve">и Администрацией Курьинского </w:t>
      </w:r>
      <w:r w:rsidRPr="001D46D2">
        <w:rPr>
          <w:rFonts w:ascii="Times New Roman" w:hAnsi="Times New Roman" w:cs="Times New Roman"/>
          <w:sz w:val="28"/>
          <w:szCs w:val="28"/>
        </w:rPr>
        <w:t>сельсовета Курьинского района Алтайского края полномочий администратора доходов бюджета по взысканию дебиторской задолженности по платежам в бюджет, пеням и штрафам по ним</w:t>
      </w:r>
      <w:r>
        <w:rPr>
          <w:rFonts w:ascii="Times New Roman" w:eastAsia="Times New Roman" w:hAnsi="Times New Roman" w:cs="Times New Roman"/>
          <w:color w:val="auto"/>
          <w:sz w:val="28"/>
          <w:szCs w:val="28"/>
          <w:lang w:eastAsia="en-US" w:bidi="ar-SA"/>
        </w:rPr>
        <w:t>».</w:t>
      </w:r>
    </w:p>
    <w:p w:rsidR="00E36025" w:rsidRPr="006E056C" w:rsidRDefault="00E36025" w:rsidP="00E36025">
      <w:pPr>
        <w:pStyle w:val="a7"/>
        <w:jc w:val="both"/>
        <w:rPr>
          <w:rFonts w:ascii="Times New Roman" w:hAnsi="Times New Roman" w:cs="Times New Roman"/>
          <w:sz w:val="28"/>
          <w:szCs w:val="28"/>
        </w:rPr>
      </w:pPr>
      <w:r w:rsidRPr="006E056C">
        <w:rPr>
          <w:rFonts w:ascii="Times New Roman" w:eastAsia="Calibri" w:hAnsi="Times New Roman" w:cs="Times New Roman"/>
          <w:color w:val="auto"/>
          <w:sz w:val="28"/>
          <w:szCs w:val="28"/>
          <w:lang w:eastAsia="en-US" w:bidi="ar-SA"/>
        </w:rPr>
        <w:t xml:space="preserve">   </w:t>
      </w:r>
      <w:r w:rsidRPr="006E056C">
        <w:rPr>
          <w:rFonts w:ascii="Times New Roman" w:hAnsi="Times New Roman" w:cs="Times New Roman"/>
          <w:sz w:val="28"/>
          <w:szCs w:val="28"/>
        </w:rPr>
        <w:t xml:space="preserve">   3. Контроль за исполнением настоящего постановления оставляю за собой. </w:t>
      </w:r>
    </w:p>
    <w:p w:rsidR="00E36025" w:rsidRPr="001D46D2" w:rsidRDefault="00E36025" w:rsidP="00E36025">
      <w:pPr>
        <w:pStyle w:val="11"/>
        <w:tabs>
          <w:tab w:val="left" w:pos="1277"/>
        </w:tabs>
        <w:spacing w:after="0"/>
        <w:ind w:firstLine="0"/>
        <w:jc w:val="both"/>
      </w:pPr>
    </w:p>
    <w:p w:rsidR="00E36025" w:rsidRDefault="00E36025" w:rsidP="00E36025">
      <w:pPr>
        <w:pStyle w:val="11"/>
        <w:tabs>
          <w:tab w:val="left" w:pos="1277"/>
        </w:tabs>
        <w:ind w:firstLine="0"/>
        <w:jc w:val="both"/>
      </w:pPr>
      <w:r>
        <w:t xml:space="preserve">      </w:t>
      </w:r>
      <w:r w:rsidRPr="001D46D2">
        <w:t xml:space="preserve">Глава </w:t>
      </w:r>
      <w:r>
        <w:rPr>
          <w:noProof/>
          <w:lang w:eastAsia="ru-RU"/>
        </w:rPr>
        <mc:AlternateContent>
          <mc:Choice Requires="wps">
            <w:drawing>
              <wp:anchor distT="0" distB="0" distL="114300" distR="114300" simplePos="0" relativeHeight="251659264" behindDoc="1" locked="0" layoutInCell="1" allowOverlap="1" wp14:anchorId="6335BE4D" wp14:editId="1FD275BA">
                <wp:simplePos x="0" y="0"/>
                <wp:positionH relativeFrom="page">
                  <wp:align>left</wp:align>
                </wp:positionH>
                <wp:positionV relativeFrom="page">
                  <wp:align>top</wp:align>
                </wp:positionV>
                <wp:extent cx="7556500" cy="10693400"/>
                <wp:effectExtent l="0" t="0" r="0" b="3175"/>
                <wp:wrapNone/>
                <wp:docPr id="3" name="Shape 3"/>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noChangeArrowheads="1"/>
                      </wps:cNvSpPr>
                      <wps:spPr bwMode="auto">
                        <a:xfrm>
                          <a:off x="0" y="0"/>
                          <a:ext cx="7556500" cy="10693400"/>
                        </a:xfrm>
                        <a:prstGeom prst="rect">
                          <a:avLst/>
                        </a:prstGeom>
                        <a:noFill/>
                        <a:ln>
                          <a:noFill/>
                        </a:ln>
                        <a:extLst>
                          <a:ext uri="{909E8E84-426E-40DD-AFC4-6F175D3DCCD1}">
                            <a14:hiddenFill xmlns:a14="http://schemas.microsoft.com/office/drawing/2010/main">
                              <a:solidFill>
                                <a:srgbClr val="F8F8FC"/>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B88F0F" id="Shape 3" o:spid="_x0000_s1026" style="position:absolute;margin-left:0;margin-top:0;width:595pt;height:842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L9vgIAAMUFAAAOAAAAZHJzL2Uyb0RvYy54bWysVFFv2jAQfp+0/2D5PU0CDpCooWoJmSa1&#10;W9VuP8AkDrGW2JltCG21/76zAxTal2kbSJHPPn93393nu7zatQ3aMqW5FCkOLwKMmChkycU6xd+/&#10;5d4MI22oKGkjBUvxE9P4av7xw2XfJWwka9mUTCEAETrpuxTXxnSJ7+uiZi3VF7JjAg4rqVpqwFRr&#10;v1S0B/S28UdBMPF7qcpOyYJpDbvZcIjnDr+qWGG+VpVmBjUphtyM+yr3XdmvP7+kyVrRrubFPg36&#10;F1m0lAsIeoTKqKFoo/g7qJYXSmpZmYtCtr6sKl4wxwHYhMEbNo817ZjjAsXR3bFM+v/BFl+29wrx&#10;MsVjjARtoUUuKhrb0vSdTsDjsbtXlpzubmXxQyMhHyRUMoQb8k5u4Y5bPjDNnw/GoqZiza6Vkn3N&#10;aAkphxbRP4O0hgZwtOrvZAlX6cZIV8ddpVobEiqEdq5dT8d2sZ1BBWxOo2gSBdDVAs7CYBKPCVg2&#10;CE0O9zulzScmW2QXKVYgCIdPt7faDK4HFxtOyJw3DezTpBFnG4A57EB0uGrPbB6uxy9xEC9nyxnx&#10;yGiy9EiQZd51viDeJA+nUTbOFoss/GXjhiSpeVkyYcMc9BaSP+vnXvmDUo6K07LhpYWzKWm1Xi0a&#10;hbYU9J7P4L/YF+TEzT9Pw9ULuLyhFI5IcDOKvXwym3okJ5EXT4OZF4TxTTwJSEyy/JzSLRfs3ymh&#10;PsVxNIpcl06SfsMtcL/33GjScgMTpeFtimdHJ5pYES5F6VprKG+G9UkpbPqvpYB2HxrtJGtVOryH&#10;lSyfQLHKvgDQHsw+WNRSPWPUwxxJsf65oYph1HwWoPo4JMQOHmeQaDoCQ52erE5PqCgAKsUGo2G5&#10;MMOw2nSKr2uIFLrCCHkNL6XiTsL2FQ1Z7d8XzArHZD/X7DA6tZ3X6/Sd/wYAAP//AwBQSwMEFAAG&#10;AAgAAAAhAEjZQ+ndAAAABwEAAA8AAABkcnMvZG93bnJldi54bWxMj0FLw0AQhe+C/2EZwZvdjWiI&#10;aTZFpIKIiq2FXrfZMQlmZ2N206b/3qkXvQzzeMOb7xWLyXVij0NoPWlIZgoEUuVtS7WGzcfjVQYi&#10;REPWdJ5QwxEDLMrzs8Lk1h9ohft1rAWHUMiNhibGPpcyVA06E2a+R2Lv0w/ORJZDLe1gDhzuOnmt&#10;VCqdaYk/NKbHhwarr/XoNGT181PyHtT3dkzfXo7LbbN8vV1pfXkx3c9BRJzi3zGc8BkdSmba+ZFs&#10;EJ0GLhJ/58lL7hTrHW9pdqNAloX8z1/+AAAA//8DAFBLAQItABQABgAIAAAAIQC2gziS/gAAAOEB&#10;AAATAAAAAAAAAAAAAAAAAAAAAABbQ29udGVudF9UeXBlc10ueG1sUEsBAi0AFAAGAAgAAAAhADj9&#10;If/WAAAAlAEAAAsAAAAAAAAAAAAAAAAALwEAAF9yZWxzLy5yZWxzUEsBAi0AFAAGAAgAAAAhAJXE&#10;Uv2+AgAAxQUAAA4AAAAAAAAAAAAAAAAALgIAAGRycy9lMm9Eb2MueG1sUEsBAi0AFAAGAAgAAAAh&#10;AEjZQ+ndAAAABwEAAA8AAAAAAAAAAAAAAAAAGAUAAGRycy9kb3ducmV2LnhtbFBLBQYAAAAABAAE&#10;APMAAAAiBgAAAAA=&#10;" filled="f" fillcolor="#f8f8fc" stroked="f">
                <o:lock v:ext="edit" rotation="t" position="t"/>
                <w10:wrap anchorx="page" anchory="page"/>
              </v:rect>
            </w:pict>
          </mc:Fallback>
        </mc:AlternateContent>
      </w:r>
      <w:r>
        <w:t xml:space="preserve">Администрации </w:t>
      </w:r>
      <w:r w:rsidRPr="001D46D2">
        <w:t xml:space="preserve">сельсовета                             </w:t>
      </w:r>
      <w:r>
        <w:t xml:space="preserve"> С.А. Ларионов </w:t>
      </w:r>
      <w:r w:rsidRPr="001D46D2">
        <w:t xml:space="preserve">                                   </w:t>
      </w:r>
      <w:r w:rsidRPr="001D46D2">
        <w:tab/>
        <w:t xml:space="preserve">        </w:t>
      </w:r>
    </w:p>
    <w:p w:rsidR="00E36025" w:rsidRDefault="00E36025" w:rsidP="00E36025">
      <w:pPr>
        <w:pStyle w:val="22"/>
        <w:spacing w:after="0"/>
        <w:ind w:firstLine="0"/>
        <w:jc w:val="both"/>
      </w:pPr>
    </w:p>
    <w:p w:rsidR="00E36025" w:rsidRDefault="00E36025" w:rsidP="00E36025">
      <w:pPr>
        <w:pStyle w:val="22"/>
        <w:spacing w:after="0"/>
        <w:ind w:firstLine="0"/>
        <w:jc w:val="both"/>
      </w:pPr>
    </w:p>
    <w:p w:rsidR="00E36025" w:rsidRDefault="00E36025" w:rsidP="00E36025">
      <w:pPr>
        <w:pStyle w:val="22"/>
        <w:spacing w:after="0"/>
        <w:ind w:firstLine="0"/>
        <w:jc w:val="both"/>
      </w:pPr>
    </w:p>
    <w:p w:rsidR="00E36025" w:rsidRDefault="00E36025" w:rsidP="00E36025">
      <w:pPr>
        <w:pStyle w:val="22"/>
        <w:spacing w:after="0"/>
        <w:ind w:firstLine="0"/>
        <w:jc w:val="both"/>
      </w:pPr>
    </w:p>
    <w:p w:rsidR="00E36025" w:rsidRDefault="00E36025" w:rsidP="00E36025">
      <w:pPr>
        <w:pStyle w:val="22"/>
        <w:spacing w:after="0"/>
        <w:ind w:firstLine="0"/>
        <w:jc w:val="both"/>
      </w:pPr>
    </w:p>
    <w:p w:rsidR="00E36025" w:rsidRDefault="00E36025" w:rsidP="00E36025">
      <w:pPr>
        <w:pStyle w:val="22"/>
        <w:spacing w:after="0"/>
        <w:ind w:firstLine="0"/>
        <w:jc w:val="both"/>
      </w:pPr>
    </w:p>
    <w:p w:rsidR="00E36025" w:rsidRDefault="00E36025" w:rsidP="00E36025">
      <w:pPr>
        <w:pStyle w:val="22"/>
        <w:spacing w:after="0"/>
        <w:ind w:firstLine="0"/>
        <w:jc w:val="both"/>
      </w:pPr>
    </w:p>
    <w:p w:rsidR="00E36025" w:rsidRDefault="00E36025" w:rsidP="00E36025">
      <w:pPr>
        <w:pStyle w:val="22"/>
        <w:spacing w:after="0"/>
        <w:ind w:firstLine="0"/>
        <w:jc w:val="both"/>
      </w:pPr>
    </w:p>
    <w:p w:rsidR="00E36025" w:rsidRDefault="00E36025" w:rsidP="00E36025">
      <w:pPr>
        <w:pStyle w:val="22"/>
        <w:spacing w:after="0"/>
        <w:ind w:firstLine="0"/>
        <w:jc w:val="both"/>
      </w:pPr>
      <w:r>
        <w:lastRenderedPageBreak/>
        <w:t>Утвержден</w:t>
      </w:r>
    </w:p>
    <w:p w:rsidR="00E36025" w:rsidRDefault="00E36025" w:rsidP="00E36025">
      <w:pPr>
        <w:pStyle w:val="22"/>
        <w:spacing w:after="0"/>
        <w:ind w:firstLine="0"/>
      </w:pPr>
      <w:r>
        <w:t>Постановлением администрации</w:t>
      </w:r>
    </w:p>
    <w:p w:rsidR="00E36025" w:rsidRDefault="00E36025" w:rsidP="00E36025">
      <w:pPr>
        <w:pStyle w:val="22"/>
        <w:spacing w:after="0"/>
        <w:ind w:left="0" w:firstLine="0"/>
      </w:pPr>
      <w:r>
        <w:t xml:space="preserve">                                                                                                      Курьинского  сельсовета</w:t>
      </w:r>
    </w:p>
    <w:p w:rsidR="00E36025" w:rsidRPr="006A1020" w:rsidRDefault="00E36025" w:rsidP="00E36025">
      <w:pPr>
        <w:pStyle w:val="22"/>
        <w:spacing w:after="600"/>
        <w:ind w:firstLine="20"/>
        <w:jc w:val="both"/>
      </w:pPr>
      <w:r>
        <w:t>Курьинского района Алтайского края от  22.05.2026 № 27</w:t>
      </w:r>
    </w:p>
    <w:p w:rsidR="00E36025" w:rsidRPr="007A0B5A" w:rsidRDefault="00E36025" w:rsidP="00E36025">
      <w:pPr>
        <w:pStyle w:val="a7"/>
        <w:jc w:val="center"/>
        <w:rPr>
          <w:rFonts w:ascii="Times New Roman" w:hAnsi="Times New Roman" w:cs="Times New Roman"/>
          <w:sz w:val="28"/>
          <w:szCs w:val="28"/>
        </w:rPr>
      </w:pPr>
      <w:r w:rsidRPr="007A0B5A">
        <w:rPr>
          <w:rFonts w:ascii="Times New Roman" w:hAnsi="Times New Roman" w:cs="Times New Roman"/>
          <w:sz w:val="28"/>
          <w:szCs w:val="28"/>
        </w:rPr>
        <w:t>РЕГЛАМЕНТ</w:t>
      </w:r>
    </w:p>
    <w:p w:rsidR="00E36025" w:rsidRDefault="00E36025" w:rsidP="00E36025">
      <w:pPr>
        <w:pStyle w:val="11"/>
        <w:spacing w:after="300"/>
        <w:ind w:left="200" w:firstLine="20"/>
        <w:jc w:val="center"/>
      </w:pPr>
      <w:r>
        <w:t>реализации Администрацией Курьинского сельсовета Курьинского района Алтайского края полномочий администратора доходов бюджета Курьинского  сельсовета  по взысканию дебиторской задолженности по платежам в бюджет, пеням и штрафам по ним</w:t>
      </w:r>
    </w:p>
    <w:p w:rsidR="00E36025" w:rsidRPr="003D0EC4" w:rsidRDefault="00E36025" w:rsidP="00E36025">
      <w:pPr>
        <w:pStyle w:val="22"/>
        <w:spacing w:after="0"/>
        <w:ind w:left="0" w:right="20" w:firstLine="0"/>
        <w:jc w:val="center"/>
        <w:rPr>
          <w:color w:val="auto"/>
          <w:sz w:val="28"/>
          <w:szCs w:val="28"/>
        </w:rPr>
      </w:pPr>
      <w:r w:rsidRPr="003D0EC4">
        <w:rPr>
          <w:sz w:val="28"/>
          <w:szCs w:val="28"/>
        </w:rPr>
        <w:t xml:space="preserve"> </w:t>
      </w:r>
      <w:r w:rsidRPr="003D0EC4">
        <w:rPr>
          <w:color w:val="auto"/>
          <w:sz w:val="28"/>
          <w:szCs w:val="28"/>
        </w:rPr>
        <w:t>1. Общие положения</w:t>
      </w:r>
    </w:p>
    <w:p w:rsidR="00E36025" w:rsidRPr="007A0B5A" w:rsidRDefault="00E36025" w:rsidP="00E36025">
      <w:pPr>
        <w:numPr>
          <w:ilvl w:val="0"/>
          <w:numId w:val="5"/>
        </w:numPr>
        <w:tabs>
          <w:tab w:val="left" w:pos="0"/>
        </w:tabs>
        <w:autoSpaceDE w:val="0"/>
        <w:autoSpaceDN w:val="0"/>
        <w:adjustRightInd w:val="0"/>
        <w:jc w:val="both"/>
        <w:rPr>
          <w:sz w:val="28"/>
          <w:szCs w:val="28"/>
          <w:lang w:eastAsia="en-US"/>
        </w:rPr>
      </w:pPr>
      <w:r w:rsidRPr="007A0B5A">
        <w:rPr>
          <w:sz w:val="28"/>
          <w:szCs w:val="28"/>
          <w:lang w:eastAsia="en-US"/>
        </w:rPr>
        <w:t xml:space="preserve">Настоящий регламент устанавливает порядок реализации </w:t>
      </w:r>
      <w:r>
        <w:rPr>
          <w:sz w:val="28"/>
          <w:szCs w:val="28"/>
          <w:lang w:eastAsia="en-US"/>
        </w:rPr>
        <w:t xml:space="preserve">Администрацией Курьинского сельсовета Курьинского района Алтайского края </w:t>
      </w:r>
      <w:r w:rsidRPr="007A0B5A">
        <w:rPr>
          <w:sz w:val="28"/>
          <w:szCs w:val="28"/>
          <w:lang w:eastAsia="en-US"/>
        </w:rPr>
        <w:t xml:space="preserve"> полномочий администратора доходов  бюджета</w:t>
      </w:r>
      <w:r>
        <w:rPr>
          <w:sz w:val="28"/>
          <w:szCs w:val="28"/>
          <w:lang w:eastAsia="en-US"/>
        </w:rPr>
        <w:t xml:space="preserve"> Курьинского сельсовета</w:t>
      </w:r>
      <w:r w:rsidRPr="007A0B5A">
        <w:rPr>
          <w:sz w:val="28"/>
          <w:szCs w:val="28"/>
          <w:lang w:eastAsia="en-US"/>
        </w:rPr>
        <w:t xml:space="preserve"> по взысканию дебиторской задолженности по платежам в бюджет, пеням и штрафам по ним, являющимся источниками формирования доходов бюджета,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(далее соответственно – </w:t>
      </w:r>
      <w:r>
        <w:rPr>
          <w:sz w:val="28"/>
          <w:szCs w:val="28"/>
          <w:lang w:eastAsia="en-US"/>
        </w:rPr>
        <w:t>Администрация</w:t>
      </w:r>
      <w:r w:rsidRPr="007A0B5A">
        <w:rPr>
          <w:sz w:val="28"/>
          <w:szCs w:val="28"/>
          <w:lang w:eastAsia="en-US"/>
        </w:rPr>
        <w:t>, регламент, дебиторская задолженность по доходам).</w:t>
      </w:r>
    </w:p>
    <w:p w:rsidR="00E36025" w:rsidRDefault="00E36025" w:rsidP="00E36025">
      <w:pPr>
        <w:numPr>
          <w:ilvl w:val="0"/>
          <w:numId w:val="5"/>
        </w:numPr>
        <w:tabs>
          <w:tab w:val="left" w:pos="0"/>
        </w:tabs>
        <w:autoSpaceDE w:val="0"/>
        <w:autoSpaceDN w:val="0"/>
        <w:adjustRightInd w:val="0"/>
        <w:jc w:val="both"/>
        <w:rPr>
          <w:sz w:val="28"/>
          <w:szCs w:val="28"/>
          <w:lang w:eastAsia="en-US"/>
        </w:rPr>
      </w:pPr>
      <w:r w:rsidRPr="007A0B5A">
        <w:rPr>
          <w:sz w:val="28"/>
          <w:szCs w:val="28"/>
          <w:lang w:eastAsia="en-US"/>
        </w:rPr>
        <w:t>Установление, изменение или признание утратившим силу регламента осуществляется правовым актом администратора доходов бюджета.</w:t>
      </w:r>
    </w:p>
    <w:p w:rsidR="00E36025" w:rsidRPr="007A0B5A" w:rsidRDefault="00E36025" w:rsidP="00E36025">
      <w:pPr>
        <w:tabs>
          <w:tab w:val="left" w:pos="0"/>
        </w:tabs>
        <w:autoSpaceDE w:val="0"/>
        <w:autoSpaceDN w:val="0"/>
        <w:adjustRightInd w:val="0"/>
        <w:jc w:val="both"/>
        <w:rPr>
          <w:sz w:val="28"/>
          <w:szCs w:val="28"/>
          <w:lang w:eastAsia="en-US"/>
        </w:rPr>
      </w:pPr>
    </w:p>
    <w:p w:rsidR="00E36025" w:rsidRPr="003D0EC4" w:rsidRDefault="00E36025" w:rsidP="00E36025">
      <w:pPr>
        <w:pStyle w:val="22"/>
        <w:spacing w:after="0"/>
        <w:ind w:left="0" w:right="23" w:firstLine="0"/>
        <w:jc w:val="center"/>
        <w:rPr>
          <w:color w:val="auto"/>
          <w:sz w:val="28"/>
          <w:szCs w:val="28"/>
        </w:rPr>
      </w:pPr>
      <w:r w:rsidRPr="003D0EC4">
        <w:rPr>
          <w:sz w:val="28"/>
          <w:szCs w:val="28"/>
        </w:rPr>
        <w:t xml:space="preserve">2. </w:t>
      </w:r>
      <w:r>
        <w:rPr>
          <w:sz w:val="28"/>
          <w:szCs w:val="28"/>
        </w:rPr>
        <w:t xml:space="preserve">             </w:t>
      </w:r>
      <w:r w:rsidRPr="003D0EC4">
        <w:rPr>
          <w:color w:val="auto"/>
          <w:sz w:val="28"/>
          <w:szCs w:val="28"/>
        </w:rPr>
        <w:t xml:space="preserve">Мероприятия по недопущению образования просроченной дебиторской задолженности по доходам, выявлению факторов, влияющих на </w:t>
      </w:r>
      <w:r>
        <w:rPr>
          <w:color w:val="auto"/>
          <w:sz w:val="28"/>
          <w:szCs w:val="28"/>
        </w:rPr>
        <w:t xml:space="preserve">образование </w:t>
      </w:r>
      <w:r w:rsidRPr="003D0EC4">
        <w:rPr>
          <w:color w:val="auto"/>
          <w:sz w:val="28"/>
          <w:szCs w:val="28"/>
        </w:rPr>
        <w:t>просроченной дебиторской</w:t>
      </w:r>
      <w:r>
        <w:rPr>
          <w:color w:val="auto"/>
          <w:sz w:val="28"/>
          <w:szCs w:val="28"/>
        </w:rPr>
        <w:t xml:space="preserve"> </w:t>
      </w:r>
      <w:r w:rsidRPr="003D0EC4">
        <w:rPr>
          <w:color w:val="auto"/>
          <w:sz w:val="28"/>
          <w:szCs w:val="28"/>
        </w:rPr>
        <w:t>задолженности по доходам</w:t>
      </w:r>
    </w:p>
    <w:p w:rsidR="00E36025" w:rsidRDefault="00E36025" w:rsidP="00E36025">
      <w:pPr>
        <w:pStyle w:val="11"/>
        <w:tabs>
          <w:tab w:val="left" w:pos="933"/>
        </w:tabs>
        <w:spacing w:after="0"/>
        <w:ind w:firstLine="0"/>
        <w:jc w:val="both"/>
      </w:pPr>
      <w:r>
        <w:t xml:space="preserve">    2.1 Сотрудник Администрации, наделенный соответствующими полномочиями:</w:t>
      </w:r>
    </w:p>
    <w:p w:rsidR="00E36025" w:rsidRDefault="00E36025" w:rsidP="00E36025">
      <w:pPr>
        <w:pStyle w:val="11"/>
        <w:numPr>
          <w:ilvl w:val="0"/>
          <w:numId w:val="4"/>
        </w:numPr>
        <w:tabs>
          <w:tab w:val="left" w:pos="933"/>
        </w:tabs>
        <w:spacing w:after="0"/>
        <w:ind w:firstLine="560"/>
        <w:jc w:val="both"/>
      </w:pPr>
      <w:r>
        <w:t xml:space="preserve"> контролирует правильность исчисления, полноту и своевременность осуществления платежей в бюджет Курьинского сельсовета, пеням и штрафам по ним, по закрепленным источникам доходов  бюджета за Администрацией, как за администратором доходов  бюджета Курьинского  сельсовета, в том числе контролирует:</w:t>
      </w:r>
    </w:p>
    <w:p w:rsidR="00E36025" w:rsidRDefault="00E36025" w:rsidP="00E36025">
      <w:pPr>
        <w:pStyle w:val="11"/>
        <w:spacing w:after="0"/>
        <w:ind w:firstLine="0"/>
        <w:jc w:val="both"/>
      </w:pPr>
      <w:r>
        <w:t xml:space="preserve">      фактическое зачисление платежей в бюджет Курьинского сельсовета в размерах и сроки, установленные законодательством Российской Федерации, договором (контрактом);</w:t>
      </w:r>
    </w:p>
    <w:p w:rsidR="00E36025" w:rsidRDefault="00E36025" w:rsidP="00E36025">
      <w:pPr>
        <w:pStyle w:val="11"/>
        <w:spacing w:after="0"/>
        <w:ind w:firstLine="560"/>
        <w:jc w:val="both"/>
      </w:pPr>
      <w:r>
        <w:t xml:space="preserve"> погашение (квитирование) начислений соответствующих платежей, являющихся источниками формирования доходов бюджета Курьинского сельсовета, в Государственной информационной системе о государственных и муниципальных платежах, предусмотренной статьей 21.3 Федерального закона от 27 июля 2010 года № 210-ФЗ «Об организации предоставления государственных и муниципальных услуг» (далее - ГИС ГМП);</w:t>
      </w:r>
    </w:p>
    <w:p w:rsidR="00E36025" w:rsidRDefault="00E36025" w:rsidP="00E36025">
      <w:pPr>
        <w:pStyle w:val="11"/>
        <w:spacing w:after="0"/>
        <w:ind w:firstLine="560"/>
        <w:jc w:val="both"/>
      </w:pPr>
      <w:r>
        <w:lastRenderedPageBreak/>
        <w:t>исполнение графика платежей в связи с предоставлением отсрочки или рассрочки уплаты платежей и погашение дебиторской задолженности по доходам, образовавшейся в связи с неисполнением графика уплаты платежей в бюджет  Курьинского сельсовета, а также за начислением процентов за предоставленную отсрочку или рассрочку и пени (штрафы) за просрочку уплаты платежей в бюджет Курьинского сельсовета в порядке и случаях, предусмотренных законодательством Российской Федерации;</w:t>
      </w:r>
    </w:p>
    <w:p w:rsidR="00E36025" w:rsidRDefault="00E36025" w:rsidP="00E36025">
      <w:pPr>
        <w:pStyle w:val="11"/>
        <w:spacing w:after="0"/>
        <w:jc w:val="both"/>
      </w:pPr>
      <w:r>
        <w:t xml:space="preserve"> своевременное начисление неустойки (штрафов, пени);</w:t>
      </w:r>
    </w:p>
    <w:p w:rsidR="00E36025" w:rsidRDefault="00E36025" w:rsidP="00E36025">
      <w:pPr>
        <w:pStyle w:val="11"/>
        <w:spacing w:after="0"/>
        <w:ind w:firstLine="0"/>
        <w:jc w:val="both"/>
      </w:pPr>
      <w:r>
        <w:t xml:space="preserve">      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E36025" w:rsidRDefault="00E36025" w:rsidP="00E36025">
      <w:pPr>
        <w:pStyle w:val="11"/>
        <w:numPr>
          <w:ilvl w:val="0"/>
          <w:numId w:val="4"/>
        </w:numPr>
        <w:tabs>
          <w:tab w:val="left" w:pos="979"/>
        </w:tabs>
        <w:spacing w:after="0"/>
        <w:ind w:firstLine="560"/>
        <w:jc w:val="both"/>
      </w:pPr>
      <w:r>
        <w:t>проведение инвентаризации расчетов с должниками, включая сверку данных по доходам бюджета Курьинского сельсовета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rsidR="00E36025" w:rsidRDefault="00E36025" w:rsidP="00E36025">
      <w:pPr>
        <w:pStyle w:val="11"/>
        <w:numPr>
          <w:ilvl w:val="0"/>
          <w:numId w:val="4"/>
        </w:numPr>
        <w:tabs>
          <w:tab w:val="left" w:pos="979"/>
        </w:tabs>
        <w:spacing w:after="0"/>
        <w:ind w:firstLine="560"/>
        <w:jc w:val="both"/>
      </w:pPr>
      <w:r>
        <w:t>проводит мониторинг финансового (платежного) состояния должников, в том числе при проведении мероприятий по инвентаризации на предмет:</w:t>
      </w:r>
    </w:p>
    <w:p w:rsidR="00E36025" w:rsidRDefault="00E36025" w:rsidP="00E36025">
      <w:pPr>
        <w:pStyle w:val="11"/>
        <w:spacing w:after="0"/>
        <w:ind w:firstLine="560"/>
        <w:jc w:val="both"/>
      </w:pPr>
      <w:r>
        <w:t>наличия сведений о взыскании с должника денежных средств в рамках исполнительного производства;</w:t>
      </w:r>
    </w:p>
    <w:p w:rsidR="00E36025" w:rsidRDefault="00E36025" w:rsidP="00E36025">
      <w:pPr>
        <w:pStyle w:val="11"/>
        <w:spacing w:after="0"/>
        <w:ind w:firstLine="560"/>
        <w:jc w:val="both"/>
      </w:pPr>
      <w:r>
        <w:t>наличия сведений о возбуждении в отношении должника дела о банкротстве;</w:t>
      </w:r>
    </w:p>
    <w:p w:rsidR="00E36025" w:rsidRPr="00B02436" w:rsidRDefault="00E36025" w:rsidP="00E36025">
      <w:pPr>
        <w:tabs>
          <w:tab w:val="left" w:pos="0"/>
        </w:tabs>
        <w:ind w:firstLine="567"/>
        <w:jc w:val="both"/>
        <w:rPr>
          <w:sz w:val="28"/>
          <w:szCs w:val="28"/>
          <w:lang w:eastAsia="en-US"/>
        </w:rPr>
      </w:pPr>
      <w:r w:rsidRPr="00822D7A">
        <w:rPr>
          <w:sz w:val="28"/>
          <w:szCs w:val="28"/>
          <w:lang w:eastAsia="en-US"/>
        </w:rPr>
        <w:t>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о предстоящем исключении индивидуального предпринимателя из единого государственного реестра индивидуальных предпринимателей;</w:t>
      </w:r>
    </w:p>
    <w:p w:rsidR="00E36025" w:rsidRDefault="00E36025" w:rsidP="00E36025">
      <w:pPr>
        <w:pStyle w:val="11"/>
        <w:numPr>
          <w:ilvl w:val="0"/>
          <w:numId w:val="4"/>
        </w:numPr>
        <w:tabs>
          <w:tab w:val="left" w:pos="979"/>
        </w:tabs>
        <w:spacing w:after="0"/>
        <w:ind w:firstLine="560"/>
        <w:jc w:val="both"/>
      </w:pPr>
      <w:r>
        <w:t>своевременно направляет предложения в постоянно действующую комиссию по поступлению и выбытию активов (далее-комиссия), для принятия решения о признании безнадежной к взысканию задолженности по платежам в бюджет  Курьинского сельсовета и о ее списании.</w:t>
      </w:r>
    </w:p>
    <w:p w:rsidR="00E36025" w:rsidRDefault="00E36025" w:rsidP="00E36025">
      <w:pPr>
        <w:pStyle w:val="11"/>
        <w:tabs>
          <w:tab w:val="left" w:pos="979"/>
        </w:tabs>
        <w:spacing w:after="0"/>
        <w:ind w:left="560" w:firstLine="0"/>
        <w:jc w:val="both"/>
      </w:pPr>
    </w:p>
    <w:p w:rsidR="00E36025" w:rsidRPr="00B02436" w:rsidRDefault="00E36025" w:rsidP="00E36025">
      <w:pPr>
        <w:pStyle w:val="22"/>
        <w:tabs>
          <w:tab w:val="left" w:pos="0"/>
        </w:tabs>
        <w:spacing w:after="0"/>
        <w:ind w:left="0" w:right="23" w:firstLine="0"/>
        <w:jc w:val="center"/>
        <w:rPr>
          <w:sz w:val="28"/>
          <w:szCs w:val="28"/>
        </w:rPr>
      </w:pPr>
      <w:r w:rsidRPr="00B02436">
        <w:rPr>
          <w:sz w:val="28"/>
          <w:szCs w:val="28"/>
        </w:rPr>
        <w:t>3.</w:t>
      </w:r>
      <w:r>
        <w:rPr>
          <w:sz w:val="28"/>
          <w:szCs w:val="28"/>
        </w:rPr>
        <w:t xml:space="preserve">    </w:t>
      </w:r>
      <w:r w:rsidRPr="00B02436">
        <w:rPr>
          <w:sz w:val="28"/>
          <w:szCs w:val="28"/>
        </w:rPr>
        <w:t>Мероприятия по урегулированию дебиторской задолженности по доходам в досудебном порядке</w:t>
      </w:r>
    </w:p>
    <w:p w:rsidR="00E36025" w:rsidRDefault="00E36025" w:rsidP="00E36025">
      <w:pPr>
        <w:pStyle w:val="11"/>
        <w:tabs>
          <w:tab w:val="left" w:pos="920"/>
        </w:tabs>
        <w:spacing w:after="0"/>
        <w:ind w:firstLine="0"/>
        <w:jc w:val="both"/>
      </w:pPr>
      <w:r>
        <w:t xml:space="preserve">    3.1 Мероприятия по урегулированию дебиторской задолженности по доходам в досудебном порядке (со дня истечения срока уплаты соответствующего платежа в бюджет Курьинского сельсовета (пеней, штрафов) до начала работы по их принудительному взысканию) включают в себя:</w:t>
      </w:r>
    </w:p>
    <w:p w:rsidR="00E36025" w:rsidRPr="00B02436" w:rsidRDefault="00E36025" w:rsidP="00E36025">
      <w:pPr>
        <w:pStyle w:val="22"/>
        <w:numPr>
          <w:ilvl w:val="0"/>
          <w:numId w:val="6"/>
        </w:numPr>
        <w:tabs>
          <w:tab w:val="left" w:pos="0"/>
          <w:tab w:val="left" w:pos="910"/>
        </w:tabs>
        <w:spacing w:after="0"/>
        <w:ind w:left="0" w:firstLine="709"/>
        <w:jc w:val="both"/>
        <w:rPr>
          <w:sz w:val="28"/>
          <w:szCs w:val="28"/>
        </w:rPr>
      </w:pPr>
      <w:r w:rsidRPr="00B02436">
        <w:rPr>
          <w:sz w:val="28"/>
          <w:szCs w:val="28"/>
        </w:rPr>
        <w:t>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p>
    <w:p w:rsidR="00E36025" w:rsidRPr="009A1104" w:rsidRDefault="00E36025" w:rsidP="00E36025">
      <w:pPr>
        <w:pStyle w:val="22"/>
        <w:numPr>
          <w:ilvl w:val="0"/>
          <w:numId w:val="6"/>
        </w:numPr>
        <w:tabs>
          <w:tab w:val="left" w:pos="0"/>
          <w:tab w:val="left" w:pos="918"/>
        </w:tabs>
        <w:spacing w:after="0"/>
        <w:ind w:left="0" w:right="160" w:firstLine="709"/>
        <w:jc w:val="both"/>
        <w:rPr>
          <w:sz w:val="28"/>
          <w:szCs w:val="28"/>
        </w:rPr>
      </w:pPr>
      <w:r w:rsidRPr="009A1104">
        <w:rPr>
          <w:sz w:val="28"/>
          <w:szCs w:val="28"/>
        </w:rPr>
        <w:t xml:space="preserve">направление претензии должнику о погашении образовавшейся </w:t>
      </w:r>
      <w:r w:rsidRPr="009A1104">
        <w:rPr>
          <w:sz w:val="28"/>
          <w:szCs w:val="28"/>
        </w:rPr>
        <w:lastRenderedPageBreak/>
        <w:t>задолженности в досудебном порядке в установленный законом или договором (контрактом)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(контрактом);</w:t>
      </w:r>
    </w:p>
    <w:p w:rsidR="00E36025" w:rsidRDefault="00E36025" w:rsidP="00E36025">
      <w:pPr>
        <w:pStyle w:val="11"/>
        <w:tabs>
          <w:tab w:val="left" w:pos="1114"/>
        </w:tabs>
        <w:spacing w:after="0"/>
        <w:ind w:firstLine="0"/>
        <w:jc w:val="both"/>
      </w:pPr>
      <w:r>
        <w:t xml:space="preserve">       3) рассмотрение вопроса о возможности расторжения договора  (контракта)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E36025" w:rsidRDefault="00E36025" w:rsidP="00E36025">
      <w:pPr>
        <w:pStyle w:val="11"/>
        <w:tabs>
          <w:tab w:val="left" w:pos="920"/>
        </w:tabs>
        <w:spacing w:after="0"/>
        <w:ind w:firstLine="0"/>
        <w:jc w:val="both"/>
      </w:pPr>
      <w:r>
        <w:t xml:space="preserve">      4)</w:t>
      </w:r>
      <w:r w:rsidRPr="009A1104">
        <w:t xml:space="preserve"> </w:t>
      </w:r>
      <w:r w:rsidRPr="00B81F16">
        <w:t>направление</w:t>
      </w:r>
      <w:r>
        <w:t xml:space="preserve"> в уполномоченный орган</w:t>
      </w:r>
      <w:r w:rsidRPr="00B81F16">
        <w:t xml:space="preserve">, в случае возникновения процедуры банкротства должника, требований по денежным обязательствам в порядке, в сроки и в случаях, предусмотренных законодательством Российской Федерации </w:t>
      </w:r>
      <w:r>
        <w:t>и Алтайского края о банкротстве;</w:t>
      </w:r>
    </w:p>
    <w:p w:rsidR="00E36025" w:rsidRPr="009A1104" w:rsidRDefault="00E36025" w:rsidP="00E36025">
      <w:pPr>
        <w:tabs>
          <w:tab w:val="left" w:pos="0"/>
        </w:tabs>
        <w:ind w:right="160"/>
        <w:jc w:val="both"/>
        <w:rPr>
          <w:sz w:val="28"/>
          <w:szCs w:val="28"/>
          <w:lang w:eastAsia="en-US"/>
        </w:rPr>
      </w:pPr>
      <w:r>
        <w:rPr>
          <w:sz w:val="28"/>
          <w:szCs w:val="28"/>
          <w:lang w:eastAsia="en-US"/>
        </w:rPr>
        <w:t xml:space="preserve">     5)</w:t>
      </w:r>
      <w:r w:rsidRPr="00D63159">
        <w:rPr>
          <w:sz w:val="28"/>
          <w:szCs w:val="28"/>
          <w:lang w:eastAsia="en-US"/>
        </w:rPr>
        <w:t xml:space="preserve">  </w:t>
      </w:r>
      <w:r w:rsidRPr="009A1104">
        <w:rPr>
          <w:sz w:val="28"/>
          <w:szCs w:val="28"/>
          <w:lang w:eastAsia="en-US"/>
        </w:rPr>
        <w:t>иные мероприятия, проводимые по решению администратора доходов бюджета в целях погашения (урегулирования)</w:t>
      </w:r>
      <w:r>
        <w:rPr>
          <w:sz w:val="28"/>
          <w:szCs w:val="28"/>
          <w:lang w:eastAsia="en-US"/>
        </w:rPr>
        <w:t xml:space="preserve"> </w:t>
      </w:r>
      <w:r w:rsidRPr="009A1104">
        <w:rPr>
          <w:sz w:val="28"/>
          <w:szCs w:val="28"/>
          <w:lang w:eastAsia="en-US"/>
        </w:rPr>
        <w:t>дебиторской задолженности по доходам в досудебном порядке (при наличии).</w:t>
      </w:r>
    </w:p>
    <w:p w:rsidR="00E36025" w:rsidRDefault="00E36025" w:rsidP="00E36025">
      <w:pPr>
        <w:pStyle w:val="11"/>
        <w:tabs>
          <w:tab w:val="left" w:pos="920"/>
        </w:tabs>
        <w:spacing w:after="0"/>
        <w:ind w:firstLine="0"/>
        <w:jc w:val="both"/>
      </w:pPr>
      <w:r>
        <w:t xml:space="preserve">  3.2 Сотрудник Администрации, наделенный соответствующими полномочиями, при выявлении в ходе контроля за поступлением доходов в  бюджет нарушений контрагентом условий  договора (контракта) в части, касающейся уплаты денежных средств , в срок не позднее 30 календарных дней со дня  образования просроченной дебиторской задолженности:</w:t>
      </w:r>
    </w:p>
    <w:p w:rsidR="00E36025" w:rsidRDefault="00E36025" w:rsidP="00E36025">
      <w:pPr>
        <w:pStyle w:val="11"/>
        <w:tabs>
          <w:tab w:val="left" w:pos="920"/>
        </w:tabs>
        <w:spacing w:after="0"/>
        <w:ind w:firstLine="0"/>
        <w:jc w:val="both"/>
      </w:pPr>
      <w:r>
        <w:t>1) производит расчет задолженности по пеням и штрафам;</w:t>
      </w:r>
    </w:p>
    <w:p w:rsidR="00E36025" w:rsidRPr="00C5666C" w:rsidRDefault="00E36025" w:rsidP="00E36025">
      <w:pPr>
        <w:pStyle w:val="22"/>
        <w:tabs>
          <w:tab w:val="left" w:pos="0"/>
          <w:tab w:val="left" w:pos="903"/>
        </w:tabs>
        <w:spacing w:after="0"/>
        <w:ind w:left="0" w:right="160" w:firstLine="0"/>
        <w:jc w:val="both"/>
        <w:rPr>
          <w:color w:val="auto"/>
          <w:sz w:val="28"/>
          <w:szCs w:val="28"/>
        </w:rPr>
      </w:pPr>
      <w:r>
        <w:rPr>
          <w:sz w:val="28"/>
          <w:szCs w:val="28"/>
        </w:rPr>
        <w:t xml:space="preserve">2) </w:t>
      </w:r>
      <w:r w:rsidRPr="00A91DFB">
        <w:rPr>
          <w:color w:val="auto"/>
          <w:sz w:val="28"/>
          <w:szCs w:val="28"/>
        </w:rPr>
        <w:t>направляет должнику требование (претензию) о погашении задолженности в пятнадцатидневный срок с приложением расчета задолженности по пеням и штрафам.</w:t>
      </w:r>
    </w:p>
    <w:p w:rsidR="00E36025" w:rsidRDefault="00E36025" w:rsidP="00E36025">
      <w:pPr>
        <w:pStyle w:val="11"/>
        <w:tabs>
          <w:tab w:val="left" w:pos="920"/>
        </w:tabs>
        <w:spacing w:after="0"/>
        <w:ind w:firstLine="0"/>
        <w:jc w:val="both"/>
        <w:rPr>
          <w:rFonts w:eastAsia="Arial Unicode MS"/>
        </w:rPr>
      </w:pPr>
      <w:r>
        <w:t xml:space="preserve">3.3 Требование (претензия) об имеющейся просроченной дебиторской задолженности и пени направляется в адрес должника по почте заказным </w:t>
      </w:r>
      <w:r w:rsidRPr="00E3517D">
        <w:rPr>
          <w:rFonts w:eastAsia="Arial Unicode MS"/>
        </w:rPr>
        <w:t>письмом или в ином порядке, установленном законодательством Российской Федера</w:t>
      </w:r>
      <w:r>
        <w:rPr>
          <w:rFonts w:eastAsia="Arial Unicode MS"/>
        </w:rPr>
        <w:t>ции или договором (контрактом</w:t>
      </w:r>
      <w:r w:rsidRPr="00E3517D">
        <w:rPr>
          <w:rFonts w:eastAsia="Arial Unicode MS"/>
        </w:rPr>
        <w:t>).</w:t>
      </w:r>
    </w:p>
    <w:p w:rsidR="00E36025" w:rsidRPr="00A91DFB" w:rsidRDefault="00E36025" w:rsidP="00E36025">
      <w:pPr>
        <w:tabs>
          <w:tab w:val="left" w:pos="941"/>
        </w:tabs>
        <w:jc w:val="both"/>
        <w:rPr>
          <w:rFonts w:eastAsia="Arial Unicode MS"/>
          <w:sz w:val="28"/>
          <w:szCs w:val="28"/>
        </w:rPr>
      </w:pPr>
      <w:r w:rsidRPr="00A5094F">
        <w:rPr>
          <w:rFonts w:eastAsia="Arial Unicode MS"/>
          <w:sz w:val="28"/>
          <w:szCs w:val="28"/>
        </w:rPr>
        <w:t xml:space="preserve">3.4 </w:t>
      </w:r>
      <w:r>
        <w:rPr>
          <w:rFonts w:eastAsia="Arial Unicode MS"/>
          <w:sz w:val="28"/>
          <w:szCs w:val="28"/>
        </w:rPr>
        <w:t xml:space="preserve"> </w:t>
      </w:r>
      <w:r>
        <w:rPr>
          <w:rFonts w:eastAsia="Arial Unicode MS"/>
        </w:rPr>
        <w:t xml:space="preserve"> </w:t>
      </w:r>
      <w:r w:rsidRPr="00A91DFB">
        <w:rPr>
          <w:rFonts w:eastAsia="Arial Unicode MS"/>
          <w:sz w:val="28"/>
          <w:szCs w:val="28"/>
        </w:rPr>
        <w:t>При добровольном исполнении обязательств в срок, указанный в требовании (претензии), претензионная работа в отношении должника прекращается.</w:t>
      </w:r>
    </w:p>
    <w:p w:rsidR="00E36025" w:rsidRDefault="00E36025" w:rsidP="00E36025">
      <w:pPr>
        <w:pStyle w:val="11"/>
        <w:spacing w:after="0"/>
        <w:ind w:firstLine="0"/>
        <w:jc w:val="center"/>
      </w:pPr>
    </w:p>
    <w:p w:rsidR="00E36025" w:rsidRDefault="00E36025" w:rsidP="00E36025">
      <w:pPr>
        <w:pStyle w:val="22"/>
        <w:tabs>
          <w:tab w:val="left" w:pos="0"/>
        </w:tabs>
        <w:spacing w:after="0"/>
        <w:ind w:left="0" w:right="23" w:firstLine="0"/>
        <w:jc w:val="center"/>
        <w:rPr>
          <w:color w:val="auto"/>
          <w:sz w:val="28"/>
          <w:szCs w:val="28"/>
        </w:rPr>
      </w:pPr>
      <w:r w:rsidRPr="00F651DB">
        <w:rPr>
          <w:color w:val="auto"/>
          <w:sz w:val="28"/>
          <w:szCs w:val="28"/>
        </w:rPr>
        <w:t>4.</w:t>
      </w:r>
      <w:r w:rsidRPr="00F651DB">
        <w:rPr>
          <w:color w:val="FF0000"/>
          <w:sz w:val="28"/>
          <w:szCs w:val="28"/>
        </w:rPr>
        <w:t xml:space="preserve">         </w:t>
      </w:r>
      <w:r w:rsidRPr="00F651DB">
        <w:rPr>
          <w:color w:val="auto"/>
          <w:sz w:val="28"/>
          <w:szCs w:val="28"/>
        </w:rPr>
        <w:t>Мероприятия по принудительному взысканию дебиторской задолженности по доходам</w:t>
      </w:r>
    </w:p>
    <w:p w:rsidR="00E36025" w:rsidRDefault="00E36025" w:rsidP="00E36025">
      <w:pPr>
        <w:pStyle w:val="11"/>
        <w:spacing w:after="0"/>
        <w:ind w:firstLine="0"/>
        <w:jc w:val="both"/>
      </w:pPr>
      <w:r w:rsidRPr="00F651DB">
        <w:t xml:space="preserve">   </w:t>
      </w:r>
      <w:r>
        <w:t xml:space="preserve">    4.1 При отсутствии добровольного исполнения требования (претензии) должником в установленный для погашения задолженности срок, взыскание задолженности производится в судебном порядке.</w:t>
      </w:r>
    </w:p>
    <w:p w:rsidR="00E36025" w:rsidRDefault="00E36025" w:rsidP="00E36025">
      <w:pPr>
        <w:pStyle w:val="11"/>
        <w:tabs>
          <w:tab w:val="left" w:pos="1325"/>
        </w:tabs>
        <w:spacing w:after="0"/>
        <w:jc w:val="both"/>
      </w:pPr>
      <w:r>
        <w:t xml:space="preserve">  4.2 Сотрудник Администрации, наделенный соответствующими полномочиями, в течение 60 календарных дней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 в пределах сроков, установленных законодательством Российской Федерации.</w:t>
      </w:r>
    </w:p>
    <w:p w:rsidR="00E36025" w:rsidRDefault="00E36025" w:rsidP="00E36025">
      <w:pPr>
        <w:pStyle w:val="11"/>
        <w:tabs>
          <w:tab w:val="left" w:pos="1070"/>
        </w:tabs>
        <w:spacing w:after="0"/>
        <w:ind w:firstLine="0"/>
        <w:jc w:val="both"/>
      </w:pPr>
      <w:r>
        <w:t xml:space="preserve">      4.3 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E36025" w:rsidRDefault="00E36025" w:rsidP="00E36025">
      <w:pPr>
        <w:pStyle w:val="11"/>
        <w:tabs>
          <w:tab w:val="left" w:pos="1070"/>
        </w:tabs>
        <w:spacing w:after="0"/>
        <w:ind w:firstLine="0"/>
        <w:jc w:val="both"/>
      </w:pPr>
      <w:r>
        <w:lastRenderedPageBreak/>
        <w:t xml:space="preserve">     4.4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E36025" w:rsidRDefault="00E36025" w:rsidP="00E36025">
      <w:pPr>
        <w:pStyle w:val="11"/>
        <w:tabs>
          <w:tab w:val="left" w:pos="1070"/>
        </w:tabs>
        <w:spacing w:after="0"/>
        <w:ind w:firstLine="0"/>
        <w:jc w:val="both"/>
      </w:pPr>
      <w:r>
        <w:t xml:space="preserve">     4.5 Документы о ходе претензионно-исковой работы по взысканию задолженности, в том числе судебные акты, на бумажном носителе хранятся в Администрации.</w:t>
      </w:r>
    </w:p>
    <w:p w:rsidR="00E36025" w:rsidRDefault="00E36025" w:rsidP="00E36025">
      <w:pPr>
        <w:pStyle w:val="11"/>
        <w:tabs>
          <w:tab w:val="left" w:pos="1070"/>
        </w:tabs>
        <w:spacing w:after="0"/>
        <w:jc w:val="both"/>
      </w:pPr>
      <w:r>
        <w:t>4.6 При принятии судом решения о полном (частичном) отказе в удовлетворении заявленных требований Администрации Курьинского сельсовета, обеспечивается принятие исчерпывающих мер по обжалованию судебных актов при наличии к тому оснований.</w:t>
      </w:r>
    </w:p>
    <w:p w:rsidR="00E36025" w:rsidRPr="005D1D7F" w:rsidRDefault="00E36025" w:rsidP="00E36025">
      <w:pPr>
        <w:pStyle w:val="a3"/>
        <w:numPr>
          <w:ilvl w:val="0"/>
          <w:numId w:val="7"/>
        </w:numPr>
        <w:tabs>
          <w:tab w:val="left" w:pos="1429"/>
        </w:tabs>
        <w:ind w:right="23"/>
        <w:jc w:val="center"/>
        <w:rPr>
          <w:color w:val="FF0000"/>
          <w:sz w:val="28"/>
          <w:szCs w:val="28"/>
          <w:lang w:eastAsia="en-US"/>
        </w:rPr>
      </w:pPr>
      <w:r w:rsidRPr="005D1D7F">
        <w:rPr>
          <w:sz w:val="28"/>
          <w:szCs w:val="28"/>
          <w:lang w:eastAsia="en-US"/>
        </w:rPr>
        <w:t xml:space="preserve">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w:t>
      </w:r>
      <w:r>
        <w:rPr>
          <w:noProof/>
        </w:rPr>
        <mc:AlternateContent>
          <mc:Choice Requires="wps">
            <w:drawing>
              <wp:anchor distT="0" distB="0" distL="114300" distR="114300" simplePos="0" relativeHeight="251660288" behindDoc="1" locked="0" layoutInCell="1" allowOverlap="1" wp14:anchorId="67FB2DAB" wp14:editId="2A13F5CE">
                <wp:simplePos x="0" y="0"/>
                <wp:positionH relativeFrom="page">
                  <wp:posOffset>-1362075</wp:posOffset>
                </wp:positionH>
                <wp:positionV relativeFrom="page">
                  <wp:posOffset>0</wp:posOffset>
                </wp:positionV>
                <wp:extent cx="828675" cy="10693400"/>
                <wp:effectExtent l="0" t="0" r="0" b="317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828675" cy="10693400"/>
                        </a:xfrm>
                        <a:prstGeom prst="rect">
                          <a:avLst/>
                        </a:prstGeom>
                        <a:solidFill>
                          <a:srgbClr val="F8F8F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64A922" id="Rectangle 3" o:spid="_x0000_s1026" style="position:absolute;margin-left:-107.25pt;margin-top:0;width:65.25pt;height:842pt;flip:x;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fOmhQIAAAYFAAAOAAAAZHJzL2Uyb0RvYy54bWysVNtuEzEQfUfiHyy/J3vp5rKrbqo2IYBU&#10;oKLwAY7tzVp4bWM72RTEvzP2pmkKPCBEInltz/h4zswZX14dOon23DqhVY2zcYoRV1QzobY1/vxp&#10;PZpj5DxRjEiteI0fuMNXi5cvLntT8Vy3WjJuEYAoV/Wmxq33pkoSR1veETfWhiswNtp2xMPSbhNm&#10;SQ/onUzyNJ0mvbbMWE25c7C7Gox4EfGbhlP/oWkc90jWGGLzcbRx3IQxWVySamuJaQU9hkH+IYqO&#10;CAWXnqBWxBO0s+I3qE5Qq51u/JjqLtFNIyiPHIBNlv7C5r4lhkcukBxnTmly/w+Wvt/fWSRYjXOM&#10;FOmgRB8haURtJUcXIT29cRV43Zs7Gwg6c6vpF4eUXrbgxa+t1X3LCYOgsuCfPDsQFg6Ook3/TjNA&#10;JzuvY6YOje1QI4V5Ew4GaMgGOsTSPJxKww8eUdic5/PpbIIRBVOWTsuLIo3FS0gVgMJxY51/zXWH&#10;wqTGFmhEWLK/dT4E9uQSiWgp2FpIGRd2u1lKi/YEdLKew38VuQDfczepgrPS4diAOOxAlHBHsIV4&#10;Y92/l1lepDd5OVpP57NRsS4mo3KWzkdpVt6U07Qoi9X6RwgwK6pWMMbVrVD8UYNZ8Xc1PnbDoJ6o&#10;QtTXuJzkk8j9WfTunGQaf38i2QkPLSlFB1k/OZEq1PiVYkCbVJ4IOcyT5+HHLEMOHr8xK1ERQQSD&#10;mDaaPYAgrIYiQUvC4wGTVttvGPXQiDV2X3fEcozkWwWiKrOiCJ0bF8VklsPCnls25xaiKEDV2GM0&#10;TJd+6PadsWLbwk2D1pS+BiE2IgojiHSI6ihfaLbI4PgwhG4+X0evp+dr8RMAAP//AwBQSwMEFAAG&#10;AAgAAAAhALl1gALeAAAACgEAAA8AAABkcnMvZG93bnJldi54bWxMj81qwzAQhO+FvoPYQm6OnOCG&#10;4FgOpVBooJA2yQMo1vqHWivXkh2nT9/NqbnNMsPsN9l2sq0YsfeNIwWLeQwCqXCmoUrB6fgWrUH4&#10;oMno1hEquKKHbf74kOnUuAt94XgIleAS8qlWUIfQpVL6okar/dx1SOyVrrc68NlX0vT6wuW2lcs4&#10;XkmrG+IPte7wtcbi+zBYBZ8/+xLl+ziYxJWnsPv9uBZ7r9TsaXrZgAg4hf8w3PAZHXJmOruBjBet&#10;gmi5SJ45q4AnsR+tExZnDq5uSuaZvJ+Q/wEAAP//AwBQSwECLQAUAAYACAAAACEAtoM4kv4AAADh&#10;AQAAEwAAAAAAAAAAAAAAAAAAAAAAW0NvbnRlbnRfVHlwZXNdLnhtbFBLAQItABQABgAIAAAAIQA4&#10;/SH/1gAAAJQBAAALAAAAAAAAAAAAAAAAAC8BAABfcmVscy8ucmVsc1BLAQItABQABgAIAAAAIQBc&#10;0fOmhQIAAAYFAAAOAAAAAAAAAAAAAAAAAC4CAABkcnMvZTJvRG9jLnhtbFBLAQItABQABgAIAAAA&#10;IQC5dYAC3gAAAAoBAAAPAAAAAAAAAAAAAAAAAN8EAABkcnMvZG93bnJldi54bWxQSwUGAAAAAAQA&#10;BADzAAAA6gUAAAAA&#10;" fillcolor="#f8f8fd" stroked="f">
                <w10:wrap anchorx="page" anchory="page"/>
              </v:rect>
            </w:pict>
          </mc:Fallback>
        </mc:AlternateContent>
      </w:r>
      <w:r>
        <w:rPr>
          <w:noProof/>
        </w:rPr>
        <mc:AlternateContent>
          <mc:Choice Requires="wps">
            <w:drawing>
              <wp:anchor distT="0" distB="0" distL="114300" distR="114300" simplePos="0" relativeHeight="251661312" behindDoc="1" locked="0" layoutInCell="1" allowOverlap="1" wp14:anchorId="5AC99CE7" wp14:editId="0395252F">
                <wp:simplePos x="0" y="0"/>
                <wp:positionH relativeFrom="page">
                  <wp:posOffset>8915400</wp:posOffset>
                </wp:positionH>
                <wp:positionV relativeFrom="page">
                  <wp:posOffset>942975</wp:posOffset>
                </wp:positionV>
                <wp:extent cx="7956550" cy="10912475"/>
                <wp:effectExtent l="0" t="0" r="0" b="3175"/>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0" cy="10912475"/>
                        </a:xfrm>
                        <a:prstGeom prst="rect">
                          <a:avLst/>
                        </a:prstGeom>
                        <a:solidFill>
                          <a:srgbClr val="FAFC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B8A85" id="Rectangle 4" o:spid="_x0000_s1026" style="position:absolute;margin-left:702pt;margin-top:74.25pt;width:626.5pt;height:859.2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JkLfgIAAP0EAAAOAAAAZHJzL2Uyb0RvYy54bWysVFFv0zAQfkfiP1h+75JUSdtES6etWxDS&#10;gInBD3Btp7FwbGO7TcfEf+fstKUDHhCiD64vd/783d13vrza9xLtuHVCqxpnFylGXFHNhNrU+POn&#10;ZrLAyHmiGJFa8Ro/cYevlq9fXQ6m4lPdacm4RQCiXDWYGnfemypJHO14T9yFNlyBs9W2Jx5Mu0mY&#10;JQOg9zKZpuksGbRlxmrKnYOvt6MTLyN+23LqP7St4x7JGgM3H1cb13VYk+UlqTaWmE7QAw3yDyx6&#10;IhRceoK6JZ6grRW/QfWCWu106y+o7hPdtoLymANkk6W/ZPPYEcNjLlAcZ05lcv8Plr7fPVgkGPQO&#10;I0V6aNFHKBpRG8lRHsozGFdB1KN5sCFBZ+41/eKQ0qsOovi1tXroOGFAKgvxyYsDwXBwFK2Hd5oB&#10;Otl6HSu1b20fAKEGaB8b8nRqCN97ROHjvCxmRQF9o+DL0jKb5vMiXkKq43ljnX/DdY/CpsYW2Ed8&#10;srt3PvAh1TEk8tdSsEZIGQ27Wa+kRTsC8mium1Vzd0B352FShWClw7ERcfwCNOGO4AuEY7ufA8f0&#10;ZlpOmtliPsmbvJiU83QxSbPyppyleZnfNt8DwSyvOsEYV/dC8aP0svzvWnsYglE0UXxoqHFZTIuY&#10;+wv27jzJNP7+lGQvPEyiFH2NF6cgUoXW3ikGaZPKEyHHffKSfqwy1OD4H6sShRB6P2pordkT6MBq&#10;aBJ0FN4M2HTafsNogPmrsfu6JZZjJN8q0FKZ5XkY2GjkxXwKhj33rM89RFGAqrHHaNyu/DjkW2PF&#10;poObslgYpa9Bf62IwgjaHFkdVAszFjM4vAdhiM/tGPXz1Vr+AAAA//8DAFBLAwQUAAYACAAAACEA&#10;vTC7juMAAAAOAQAADwAAAGRycy9kb3ducmV2LnhtbExPy07DMBC8I/EP1iJxiahD1YQ0xKkQAgkk&#10;DlAe4ujGSxI1XofYTVO+nu0JbjOzo9mZYjXZTow4+NaRgstZDAKpcqalWsHb6/1FBsIHTUZ3jlDB&#10;AT2sytOTQufG7ekFx3WoBYeQz7WCJoQ+l9JXDVrtZ65H4tuXG6wOTIdamkHvOdx2ch7HqbS6Jf7Q&#10;6B5vG6y2651VkHwut83483H3FH0/ZsuH9+jZHCKlzs+mm2sQAafwZ4Zjfa4OJXfauB0ZLzrmi3jB&#10;Y8IRZQkItszT5IqlDUtZykiWhfw/o/wFAAD//wMAUEsBAi0AFAAGAAgAAAAhALaDOJL+AAAA4QEA&#10;ABMAAAAAAAAAAAAAAAAAAAAAAFtDb250ZW50X1R5cGVzXS54bWxQSwECLQAUAAYACAAAACEAOP0h&#10;/9YAAACUAQAACwAAAAAAAAAAAAAAAAAvAQAAX3JlbHMvLnJlbHNQSwECLQAUAAYACAAAACEAtzyZ&#10;C34CAAD9BAAADgAAAAAAAAAAAAAAAAAuAgAAZHJzL2Uyb0RvYy54bWxQSwECLQAUAAYACAAAACEA&#10;vTC7juMAAAAOAQAADwAAAAAAAAAAAAAAAADYBAAAZHJzL2Rvd25yZXYueG1sUEsFBgAAAAAEAAQA&#10;8wAAAOgFAAAAAA==&#10;" fillcolor="#fafcfe" stroked="f">
                <w10:wrap anchorx="page" anchory="page"/>
              </v:rect>
            </w:pict>
          </mc:Fallback>
        </mc:AlternateContent>
      </w:r>
      <w:r w:rsidRPr="005D1D7F">
        <w:rPr>
          <w:sz w:val="28"/>
          <w:szCs w:val="28"/>
          <w:lang w:eastAsia="en-US"/>
        </w:rPr>
        <w:t>должника в целях обеспечения исполнения дебиторской задолженности по доходам</w:t>
      </w:r>
    </w:p>
    <w:p w:rsidR="00E36025" w:rsidRPr="00CB34BE" w:rsidRDefault="00E36025" w:rsidP="00E36025">
      <w:pPr>
        <w:jc w:val="both"/>
        <w:rPr>
          <w:sz w:val="28"/>
          <w:szCs w:val="28"/>
        </w:rPr>
      </w:pPr>
      <w:r w:rsidRPr="00CB34BE">
        <w:rPr>
          <w:sz w:val="28"/>
          <w:szCs w:val="28"/>
        </w:rPr>
        <w:t>5.1</w:t>
      </w:r>
      <w:r>
        <w:t xml:space="preserve"> </w:t>
      </w:r>
      <w:r w:rsidRPr="00CB34BE">
        <w:rPr>
          <w:sz w:val="28"/>
          <w:szCs w:val="28"/>
        </w:rPr>
        <w:t>На стадии принудительного исполнения службой судебных приставов судебных актов о взыскании просроченной дебиторской задолженности с должника, сотрудн</w:t>
      </w:r>
      <w:r>
        <w:rPr>
          <w:sz w:val="28"/>
          <w:szCs w:val="28"/>
        </w:rPr>
        <w:t>ик Администрации Курьинского</w:t>
      </w:r>
      <w:r w:rsidRPr="00CB34BE">
        <w:rPr>
          <w:sz w:val="28"/>
          <w:szCs w:val="28"/>
        </w:rPr>
        <w:t xml:space="preserve"> сельсовета, наделенный соответствующими полномочиями, осуществляет, при необходимости, взаимодействие со службой судебных приставов, включающее в себя:</w:t>
      </w:r>
    </w:p>
    <w:p w:rsidR="00E36025" w:rsidRPr="00CB34BE" w:rsidRDefault="00E36025" w:rsidP="00E36025">
      <w:pPr>
        <w:jc w:val="both"/>
        <w:rPr>
          <w:sz w:val="28"/>
          <w:szCs w:val="28"/>
        </w:rPr>
      </w:pPr>
      <w:r>
        <w:rPr>
          <w:sz w:val="28"/>
          <w:szCs w:val="28"/>
        </w:rPr>
        <w:t xml:space="preserve">     </w:t>
      </w:r>
      <w:r w:rsidRPr="00CB34BE">
        <w:rPr>
          <w:sz w:val="28"/>
          <w:szCs w:val="28"/>
        </w:rPr>
        <w:t>запрос информации о мероприятиях, проводимых приставом- исполнителем, о сумме непогашенной задолженности, о наличии данных об объявлении розыска должника, его имущества, об изменении состояния счета (счетов) должника, его имущества и т.д.;</w:t>
      </w:r>
    </w:p>
    <w:p w:rsidR="00E36025" w:rsidRDefault="00E36025" w:rsidP="00E36025">
      <w:pPr>
        <w:jc w:val="both"/>
      </w:pPr>
      <w:r>
        <w:rPr>
          <w:sz w:val="28"/>
          <w:szCs w:val="28"/>
        </w:rPr>
        <w:t xml:space="preserve">      </w:t>
      </w:r>
      <w:r w:rsidRPr="00CB34BE">
        <w:rPr>
          <w:sz w:val="28"/>
          <w:szCs w:val="28"/>
        </w:rPr>
        <w:t>проводит мониторинг эффективности взыскания просроченной дебиторской задолженности в рамках исполнительного производства.</w:t>
      </w:r>
    </w:p>
    <w:p w:rsidR="00E36025" w:rsidRDefault="00E36025" w:rsidP="00E36025"/>
    <w:p w:rsidR="00E36025" w:rsidRDefault="00E36025" w:rsidP="00E36025">
      <w:pPr>
        <w:spacing w:after="575"/>
      </w:pPr>
    </w:p>
    <w:p w:rsidR="00E36025" w:rsidRDefault="00E36025" w:rsidP="00E36025">
      <w:pPr>
        <w:pStyle w:val="11"/>
        <w:spacing w:after="260"/>
        <w:ind w:firstLine="0"/>
        <w:jc w:val="both"/>
      </w:pPr>
    </w:p>
    <w:p w:rsidR="00E36025" w:rsidRDefault="00E36025" w:rsidP="00E36025">
      <w:pPr>
        <w:pStyle w:val="11"/>
        <w:spacing w:after="260"/>
        <w:ind w:firstLine="0"/>
        <w:jc w:val="both"/>
      </w:pPr>
    </w:p>
    <w:p w:rsidR="00E36025" w:rsidRDefault="00E36025" w:rsidP="00E36025">
      <w:pPr>
        <w:pStyle w:val="11"/>
        <w:spacing w:after="260"/>
        <w:ind w:firstLine="0"/>
        <w:jc w:val="both"/>
      </w:pPr>
    </w:p>
    <w:p w:rsidR="00E36025" w:rsidRDefault="00E36025" w:rsidP="00E36025">
      <w:pPr>
        <w:pStyle w:val="11"/>
        <w:spacing w:after="260"/>
        <w:ind w:firstLine="0"/>
        <w:jc w:val="both"/>
      </w:pPr>
    </w:p>
    <w:p w:rsidR="00E36025" w:rsidRDefault="00E36025" w:rsidP="00E36025">
      <w:pPr>
        <w:pStyle w:val="11"/>
        <w:spacing w:after="260"/>
        <w:ind w:firstLine="0"/>
        <w:jc w:val="both"/>
      </w:pPr>
    </w:p>
    <w:p w:rsidR="00E36025" w:rsidRDefault="00E36025" w:rsidP="00E36025">
      <w:pPr>
        <w:pStyle w:val="11"/>
        <w:spacing w:after="260"/>
        <w:ind w:firstLine="0"/>
        <w:jc w:val="both"/>
      </w:pPr>
    </w:p>
    <w:p w:rsidR="00810A45" w:rsidRDefault="00810A45" w:rsidP="00E36025">
      <w:pPr>
        <w:pStyle w:val="11"/>
        <w:spacing w:after="260"/>
        <w:ind w:firstLine="0"/>
        <w:jc w:val="both"/>
      </w:pPr>
    </w:p>
    <w:p w:rsidR="00E36025" w:rsidRDefault="00E36025" w:rsidP="00E36025">
      <w:pPr>
        <w:pStyle w:val="11"/>
        <w:spacing w:after="260"/>
        <w:ind w:firstLine="0"/>
        <w:jc w:val="both"/>
      </w:pPr>
    </w:p>
    <w:p w:rsidR="00E36025" w:rsidRDefault="00E36025" w:rsidP="00E36025">
      <w:pPr>
        <w:pStyle w:val="11"/>
        <w:spacing w:after="260"/>
        <w:ind w:firstLine="0"/>
        <w:jc w:val="both"/>
      </w:pPr>
    </w:p>
    <w:p w:rsidR="00E36025" w:rsidRPr="000E0719" w:rsidRDefault="00E36025" w:rsidP="00E36025">
      <w:pPr>
        <w:pStyle w:val="2"/>
        <w:spacing w:before="0" w:after="0"/>
        <w:jc w:val="center"/>
        <w:rPr>
          <w:rFonts w:ascii="Times New Roman" w:hAnsi="Times New Roman"/>
          <w:i/>
          <w:szCs w:val="28"/>
        </w:rPr>
      </w:pPr>
      <w:r w:rsidRPr="000E0719">
        <w:rPr>
          <w:rFonts w:ascii="Times New Roman" w:hAnsi="Times New Roman"/>
          <w:szCs w:val="28"/>
        </w:rPr>
        <w:lastRenderedPageBreak/>
        <w:t>АДМИНИСТРАЦИЯ КУРЬИНСКОГО СЕЛЬСОВЕТА</w:t>
      </w:r>
    </w:p>
    <w:p w:rsidR="00E36025" w:rsidRPr="000E0719" w:rsidRDefault="00E36025" w:rsidP="00E36025">
      <w:pPr>
        <w:pStyle w:val="2"/>
        <w:spacing w:before="0" w:after="0"/>
        <w:jc w:val="center"/>
        <w:rPr>
          <w:rFonts w:ascii="Times New Roman" w:hAnsi="Times New Roman"/>
          <w:i/>
          <w:szCs w:val="28"/>
        </w:rPr>
      </w:pPr>
      <w:r w:rsidRPr="000E0719">
        <w:rPr>
          <w:rFonts w:ascii="Times New Roman" w:hAnsi="Times New Roman"/>
          <w:szCs w:val="28"/>
        </w:rPr>
        <w:t>КУРЬИНСКОГО РАЙОНА</w:t>
      </w:r>
    </w:p>
    <w:p w:rsidR="00E36025" w:rsidRPr="000E0719" w:rsidRDefault="00E36025" w:rsidP="00E36025">
      <w:pPr>
        <w:pStyle w:val="2"/>
        <w:spacing w:before="0" w:after="0"/>
        <w:jc w:val="center"/>
        <w:rPr>
          <w:rFonts w:ascii="Times New Roman" w:hAnsi="Times New Roman"/>
          <w:i/>
          <w:szCs w:val="28"/>
        </w:rPr>
      </w:pPr>
      <w:r w:rsidRPr="000E0719">
        <w:rPr>
          <w:rFonts w:ascii="Times New Roman" w:hAnsi="Times New Roman"/>
          <w:szCs w:val="28"/>
        </w:rPr>
        <w:t>АЛТАЙСКОГО КРАЯ</w:t>
      </w:r>
    </w:p>
    <w:p w:rsidR="00E36025" w:rsidRPr="000E0719" w:rsidRDefault="00E36025" w:rsidP="00E36025">
      <w:pPr>
        <w:jc w:val="center"/>
        <w:rPr>
          <w:b/>
          <w:spacing w:val="84"/>
        </w:rPr>
      </w:pPr>
    </w:p>
    <w:p w:rsidR="00E36025" w:rsidRPr="000E0719" w:rsidRDefault="00E36025" w:rsidP="00E36025">
      <w:pPr>
        <w:jc w:val="center"/>
        <w:rPr>
          <w:b/>
          <w:spacing w:val="84"/>
          <w:sz w:val="28"/>
          <w:szCs w:val="28"/>
        </w:rPr>
      </w:pPr>
      <w:r w:rsidRPr="000E0719">
        <w:rPr>
          <w:b/>
          <w:spacing w:val="84"/>
          <w:sz w:val="28"/>
          <w:szCs w:val="28"/>
        </w:rPr>
        <w:t xml:space="preserve">ПОСТАНОВЛЕНИЕ </w:t>
      </w:r>
    </w:p>
    <w:p w:rsidR="00E36025" w:rsidRPr="000E0719" w:rsidRDefault="00E36025" w:rsidP="00E36025">
      <w:pPr>
        <w:spacing w:line="360" w:lineRule="auto"/>
        <w:jc w:val="center"/>
        <w:rPr>
          <w:b/>
          <w:sz w:val="28"/>
          <w:szCs w:val="28"/>
        </w:rPr>
      </w:pPr>
      <w:r w:rsidRPr="000E0719">
        <w:rPr>
          <w:b/>
          <w:sz w:val="28"/>
          <w:szCs w:val="28"/>
        </w:rPr>
        <w:t>2</w:t>
      </w:r>
      <w:r>
        <w:rPr>
          <w:b/>
          <w:sz w:val="28"/>
          <w:szCs w:val="28"/>
        </w:rPr>
        <w:t>7</w:t>
      </w:r>
      <w:r w:rsidRPr="000E0719">
        <w:rPr>
          <w:b/>
          <w:sz w:val="28"/>
          <w:szCs w:val="28"/>
        </w:rPr>
        <w:t xml:space="preserve">.05.2026               </w:t>
      </w:r>
      <w:r w:rsidRPr="000E0719">
        <w:rPr>
          <w:b/>
          <w:sz w:val="28"/>
          <w:szCs w:val="28"/>
        </w:rPr>
        <w:tab/>
      </w:r>
      <w:r w:rsidRPr="000E0719">
        <w:rPr>
          <w:b/>
          <w:sz w:val="28"/>
          <w:szCs w:val="28"/>
        </w:rPr>
        <w:tab/>
      </w:r>
      <w:r w:rsidRPr="000E0719">
        <w:rPr>
          <w:b/>
          <w:sz w:val="28"/>
          <w:szCs w:val="28"/>
        </w:rPr>
        <w:tab/>
      </w:r>
      <w:r w:rsidRPr="000E0719">
        <w:rPr>
          <w:b/>
          <w:sz w:val="28"/>
          <w:szCs w:val="28"/>
        </w:rPr>
        <w:tab/>
      </w:r>
      <w:r w:rsidRPr="000E0719">
        <w:rPr>
          <w:b/>
          <w:sz w:val="28"/>
          <w:szCs w:val="28"/>
        </w:rPr>
        <w:tab/>
      </w:r>
      <w:r w:rsidRPr="000E0719">
        <w:rPr>
          <w:b/>
          <w:sz w:val="28"/>
          <w:szCs w:val="28"/>
        </w:rPr>
        <w:tab/>
      </w:r>
      <w:r w:rsidRPr="000E0719">
        <w:rPr>
          <w:b/>
          <w:sz w:val="28"/>
          <w:szCs w:val="28"/>
        </w:rPr>
        <w:tab/>
        <w:t xml:space="preserve">               № </w:t>
      </w:r>
      <w:r>
        <w:rPr>
          <w:b/>
          <w:sz w:val="28"/>
          <w:szCs w:val="28"/>
        </w:rPr>
        <w:t>33</w:t>
      </w:r>
    </w:p>
    <w:p w:rsidR="00E36025" w:rsidRPr="000E0719" w:rsidRDefault="00E36025" w:rsidP="00E36025">
      <w:pPr>
        <w:spacing w:line="360" w:lineRule="auto"/>
        <w:jc w:val="center"/>
        <w:rPr>
          <w:b/>
          <w:sz w:val="28"/>
          <w:szCs w:val="28"/>
        </w:rPr>
      </w:pPr>
      <w:r w:rsidRPr="000E0719">
        <w:rPr>
          <w:b/>
          <w:sz w:val="28"/>
          <w:szCs w:val="28"/>
        </w:rPr>
        <w:t xml:space="preserve">с. Курья                                         </w:t>
      </w:r>
    </w:p>
    <w:p w:rsidR="00E36025" w:rsidRDefault="00E36025" w:rsidP="00E36025">
      <w:pPr>
        <w:pStyle w:val="ConsPlusTitle"/>
        <w:widowControl/>
        <w:ind w:right="4855"/>
        <w:jc w:val="both"/>
        <w:rPr>
          <w:rFonts w:ascii="PT Astra Serif" w:hAnsi="PT Astra Serif"/>
          <w:b w:val="0"/>
          <w:sz w:val="28"/>
        </w:rPr>
      </w:pPr>
    </w:p>
    <w:p w:rsidR="00E36025" w:rsidRDefault="00E36025" w:rsidP="00E36025">
      <w:pPr>
        <w:pStyle w:val="ConsPlusTitle"/>
        <w:widowControl/>
        <w:ind w:right="-1"/>
        <w:jc w:val="center"/>
        <w:rPr>
          <w:rFonts w:ascii="PT Astra Serif" w:hAnsi="PT Astra Serif"/>
          <w:b w:val="0"/>
          <w:i/>
          <w:sz w:val="28"/>
          <w:u w:val="single"/>
        </w:rPr>
      </w:pPr>
      <w:r>
        <w:rPr>
          <w:rFonts w:ascii="PT Astra Serif" w:hAnsi="PT Astra Serif"/>
          <w:b w:val="0"/>
          <w:sz w:val="28"/>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E36025" w:rsidRDefault="00E36025" w:rsidP="00E36025">
      <w:pPr>
        <w:widowControl w:val="0"/>
        <w:rPr>
          <w:rFonts w:ascii="PT Astra Serif" w:hAnsi="PT Astra Serif"/>
          <w:sz w:val="28"/>
        </w:rPr>
      </w:pPr>
    </w:p>
    <w:p w:rsidR="00E36025" w:rsidRDefault="00E36025" w:rsidP="00E36025">
      <w:pPr>
        <w:widowControl w:val="0"/>
        <w:ind w:firstLine="709"/>
        <w:jc w:val="both"/>
        <w:rPr>
          <w:rFonts w:ascii="PT Astra Serif" w:hAnsi="PT Astra Serif"/>
          <w:sz w:val="28"/>
        </w:rPr>
      </w:pPr>
    </w:p>
    <w:p w:rsidR="00E36025" w:rsidRDefault="00E36025" w:rsidP="00E36025">
      <w:pPr>
        <w:widowControl w:val="0"/>
        <w:ind w:firstLine="709"/>
        <w:jc w:val="both"/>
        <w:rPr>
          <w:rFonts w:ascii="PT Astra Serif" w:hAnsi="PT Astra Serif"/>
          <w:sz w:val="28"/>
        </w:rPr>
      </w:pPr>
      <w:r>
        <w:rPr>
          <w:rFonts w:ascii="PT Astra Serif" w:hAnsi="PT Astra Serif"/>
          <w:sz w:val="28"/>
        </w:rPr>
        <w:t xml:space="preserve">В соответствии со статьей 281.1 Трудового кодекса Российской Федерации Администрация Курьинского сельсовета Курьинского района Алтайского края </w:t>
      </w:r>
    </w:p>
    <w:p w:rsidR="00E36025" w:rsidRDefault="00E36025" w:rsidP="00E36025">
      <w:pPr>
        <w:ind w:firstLine="539"/>
        <w:jc w:val="both"/>
        <w:rPr>
          <w:rFonts w:ascii="PT Astra Serif" w:hAnsi="PT Astra Serif"/>
          <w:sz w:val="28"/>
        </w:rPr>
      </w:pPr>
      <w:r>
        <w:rPr>
          <w:rFonts w:ascii="PT Astra Serif" w:hAnsi="PT Astra Serif"/>
          <w:sz w:val="28"/>
        </w:rPr>
        <w:t>ПОСТАНОВЛЯЕТ:</w:t>
      </w:r>
    </w:p>
    <w:p w:rsidR="00E36025" w:rsidRDefault="00E36025" w:rsidP="00E36025">
      <w:pPr>
        <w:widowControl w:val="0"/>
        <w:ind w:firstLine="720"/>
        <w:jc w:val="both"/>
        <w:rPr>
          <w:rFonts w:ascii="PT Astra Serif" w:hAnsi="PT Astra Serif"/>
          <w:sz w:val="28"/>
        </w:rPr>
      </w:pPr>
      <w:r>
        <w:rPr>
          <w:rFonts w:ascii="PT Astra Serif" w:hAnsi="PT Astra Serif"/>
          <w:sz w:val="28"/>
        </w:rPr>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rsidR="00E36025" w:rsidRDefault="00E36025" w:rsidP="00E36025">
      <w:pPr>
        <w:widowControl w:val="0"/>
        <w:ind w:firstLine="720"/>
        <w:jc w:val="both"/>
        <w:rPr>
          <w:rFonts w:ascii="PT Astra Serif" w:hAnsi="PT Astra Serif"/>
          <w:sz w:val="28"/>
        </w:rPr>
      </w:pPr>
      <w:r>
        <w:rPr>
          <w:rStyle w:val="a4"/>
          <w:rFonts w:ascii="PT Astra Serif" w:hAnsi="PT Astra Serif"/>
          <w:color w:val="000000"/>
          <w:sz w:val="28"/>
        </w:rPr>
        <w:t>Утвердить Порядок</w:t>
      </w:r>
      <w:r>
        <w:rPr>
          <w:rFonts w:ascii="PT Astra Serif" w:hAnsi="PT Astra Serif"/>
          <w:sz w:val="28"/>
        </w:rPr>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rsidR="00E36025" w:rsidRDefault="00E36025" w:rsidP="00E36025">
      <w:pPr>
        <w:ind w:firstLine="709"/>
        <w:jc w:val="both"/>
        <w:rPr>
          <w:rFonts w:ascii="PT Astra Serif" w:hAnsi="PT Astra Serif"/>
          <w:sz w:val="28"/>
        </w:rPr>
      </w:pPr>
      <w:r w:rsidRPr="000E0719">
        <w:rPr>
          <w:rFonts w:ascii="PT Astra Serif" w:hAnsi="PT Astra Serif"/>
          <w:sz w:val="28"/>
        </w:rPr>
        <w:t>2</w:t>
      </w:r>
      <w:r>
        <w:rPr>
          <w:rFonts w:ascii="PT Astra Serif" w:hAnsi="PT Astra Serif"/>
          <w:i/>
          <w:sz w:val="28"/>
        </w:rPr>
        <w:t xml:space="preserve">. </w:t>
      </w:r>
      <w:r w:rsidRPr="000E0719">
        <w:rPr>
          <w:rFonts w:ascii="PT Astra Serif" w:hAnsi="PT Astra Serif"/>
          <w:sz w:val="28"/>
        </w:rPr>
        <w:t>Признать утратившим силу</w:t>
      </w:r>
      <w:r>
        <w:rPr>
          <w:rFonts w:ascii="PT Astra Serif" w:hAnsi="PT Astra Serif"/>
          <w:sz w:val="28"/>
        </w:rPr>
        <w:t>:</w:t>
      </w:r>
    </w:p>
    <w:p w:rsidR="00E36025" w:rsidRPr="000E0719" w:rsidRDefault="00E36025" w:rsidP="00E36025">
      <w:pPr>
        <w:ind w:firstLine="709"/>
        <w:jc w:val="both"/>
        <w:rPr>
          <w:rFonts w:ascii="PT Astra Serif" w:hAnsi="PT Astra Serif"/>
          <w:sz w:val="28"/>
          <w:szCs w:val="28"/>
        </w:rPr>
      </w:pPr>
      <w:r>
        <w:rPr>
          <w:rFonts w:ascii="PT Astra Serif" w:hAnsi="PT Astra Serif"/>
          <w:sz w:val="28"/>
        </w:rPr>
        <w:t xml:space="preserve">-  постановление Администрации Курьинского сельсовета от 22.03.2013 № 17 «О </w:t>
      </w:r>
      <w:r w:rsidRPr="000E0719">
        <w:rPr>
          <w:sz w:val="28"/>
          <w:szCs w:val="28"/>
        </w:rPr>
        <w:t>соблюдении лицами, поступающими на работу на должность руководителя муниципального учреждения, а также</w:t>
      </w:r>
      <w:r>
        <w:rPr>
          <w:sz w:val="28"/>
          <w:szCs w:val="28"/>
        </w:rPr>
        <w:t xml:space="preserve"> </w:t>
      </w:r>
      <w:r w:rsidRPr="000E0719">
        <w:rPr>
          <w:sz w:val="28"/>
          <w:szCs w:val="28"/>
        </w:rPr>
        <w:t>руководителями муниципальных учреждений части четвертой статьи 275 Трудового кодекса Российской Федерации</w:t>
      </w:r>
      <w:r>
        <w:rPr>
          <w:sz w:val="28"/>
          <w:szCs w:val="28"/>
        </w:rPr>
        <w:t>»</w:t>
      </w:r>
    </w:p>
    <w:p w:rsidR="00E36025" w:rsidRPr="00362661" w:rsidRDefault="00E36025" w:rsidP="00E36025">
      <w:pPr>
        <w:ind w:firstLine="708"/>
        <w:jc w:val="both"/>
        <w:rPr>
          <w:sz w:val="28"/>
        </w:rPr>
      </w:pPr>
      <w:r>
        <w:rPr>
          <w:rFonts w:ascii="PT Astra Serif" w:hAnsi="PT Astra Serif"/>
          <w:sz w:val="28"/>
        </w:rPr>
        <w:t>- постановление Администрации Курьинского сельсовета от 14.12.2015 № 107 «</w:t>
      </w:r>
      <w:r w:rsidRPr="00362661">
        <w:rPr>
          <w:sz w:val="28"/>
        </w:rPr>
        <w:t>О  внесении  изменений  в постановление  Администрации Курьинского  сельсовета Курьинского  района от 22.03.2013 года № 17 «О соблюдении лицами, поступающими  на работу на должность руководителя  муниципального учреждения, а также    руководителями    муниципальных учреждений   части   четвертой   статьи 275 Трудового кодекса Российской Федерации»</w:t>
      </w:r>
      <w:r>
        <w:rPr>
          <w:sz w:val="28"/>
        </w:rPr>
        <w:t>.</w:t>
      </w:r>
    </w:p>
    <w:p w:rsidR="00E36025" w:rsidRDefault="00E36025" w:rsidP="00E36025">
      <w:pPr>
        <w:widowControl w:val="0"/>
        <w:ind w:firstLine="709"/>
        <w:jc w:val="both"/>
        <w:rPr>
          <w:rFonts w:ascii="PT Astra Serif" w:hAnsi="PT Astra Serif"/>
          <w:sz w:val="28"/>
        </w:rPr>
      </w:pPr>
      <w:r>
        <w:rPr>
          <w:rFonts w:ascii="PT Astra Serif" w:hAnsi="PT Astra Serif"/>
          <w:sz w:val="28"/>
        </w:rPr>
        <w:t>3. Опубликовать настоящее постановление в установленном Уставом порядке.</w:t>
      </w:r>
    </w:p>
    <w:p w:rsidR="00E36025" w:rsidRDefault="00E36025" w:rsidP="00E36025">
      <w:pPr>
        <w:widowControl w:val="0"/>
        <w:ind w:firstLine="709"/>
        <w:jc w:val="both"/>
        <w:rPr>
          <w:rFonts w:ascii="PT Astra Serif" w:hAnsi="PT Astra Serif"/>
          <w:sz w:val="28"/>
        </w:rPr>
      </w:pPr>
      <w:r>
        <w:rPr>
          <w:rFonts w:ascii="PT Astra Serif" w:hAnsi="PT Astra Serif"/>
          <w:sz w:val="28"/>
        </w:rPr>
        <w:t>4. Контроль за исполнением настоящего постановления возложить на заместителя главы Администрации сельсовета.</w:t>
      </w:r>
    </w:p>
    <w:p w:rsidR="00E36025" w:rsidRDefault="00E36025" w:rsidP="00E36025">
      <w:pPr>
        <w:widowControl w:val="0"/>
        <w:ind w:left="6371" w:firstLine="1"/>
        <w:jc w:val="both"/>
        <w:rPr>
          <w:rFonts w:ascii="PT Astra Serif" w:hAnsi="PT Astra Serif"/>
          <w:sz w:val="28"/>
        </w:rPr>
      </w:pPr>
      <w:r>
        <w:rPr>
          <w:rFonts w:ascii="PT Astra Serif" w:hAnsi="PT Astra Serif"/>
          <w:sz w:val="28"/>
        </w:rPr>
        <w:t xml:space="preserve">     </w:t>
      </w:r>
    </w:p>
    <w:p w:rsidR="00E36025" w:rsidRDefault="00E36025" w:rsidP="00E36025">
      <w:pPr>
        <w:widowControl w:val="0"/>
        <w:ind w:left="6371" w:firstLine="1"/>
        <w:jc w:val="both"/>
        <w:rPr>
          <w:rFonts w:ascii="PT Astra Serif" w:hAnsi="PT Astra Serif"/>
          <w:sz w:val="28"/>
        </w:rPr>
      </w:pPr>
    </w:p>
    <w:p w:rsidR="00E36025" w:rsidRDefault="00E36025" w:rsidP="00E36025">
      <w:pPr>
        <w:widowControl w:val="0"/>
        <w:jc w:val="both"/>
        <w:rPr>
          <w:rFonts w:ascii="PT Astra Serif" w:hAnsi="PT Astra Serif"/>
          <w:sz w:val="28"/>
        </w:rPr>
      </w:pPr>
      <w:r>
        <w:rPr>
          <w:rFonts w:ascii="PT Astra Serif" w:hAnsi="PT Astra Serif"/>
          <w:sz w:val="28"/>
        </w:rPr>
        <w:t xml:space="preserve">     Глава администрации сельсовета </w:t>
      </w:r>
      <w:r>
        <w:rPr>
          <w:rFonts w:ascii="PT Astra Serif" w:hAnsi="PT Astra Serif"/>
          <w:sz w:val="28"/>
        </w:rPr>
        <w:tab/>
      </w:r>
      <w:r>
        <w:rPr>
          <w:rFonts w:ascii="PT Astra Serif" w:hAnsi="PT Astra Serif"/>
          <w:sz w:val="28"/>
        </w:rPr>
        <w:tab/>
      </w:r>
      <w:r>
        <w:rPr>
          <w:rFonts w:ascii="PT Astra Serif" w:hAnsi="PT Astra Serif"/>
          <w:sz w:val="28"/>
        </w:rPr>
        <w:tab/>
      </w:r>
      <w:r>
        <w:rPr>
          <w:rFonts w:ascii="PT Astra Serif" w:hAnsi="PT Astra Serif"/>
          <w:sz w:val="28"/>
        </w:rPr>
        <w:tab/>
      </w:r>
      <w:r>
        <w:rPr>
          <w:rFonts w:ascii="PT Astra Serif" w:hAnsi="PT Astra Serif"/>
          <w:sz w:val="28"/>
        </w:rPr>
        <w:tab/>
        <w:t>С.А. Ларионов</w:t>
      </w:r>
    </w:p>
    <w:p w:rsidR="00E36025" w:rsidRDefault="00E36025" w:rsidP="00E36025">
      <w:pPr>
        <w:widowControl w:val="0"/>
        <w:rPr>
          <w:rFonts w:ascii="PT Astra Serif" w:hAnsi="PT Astra Serif"/>
          <w:sz w:val="28"/>
        </w:rPr>
      </w:pPr>
    </w:p>
    <w:p w:rsidR="00E36025" w:rsidRDefault="00E36025" w:rsidP="00E36025">
      <w:pPr>
        <w:widowControl w:val="0"/>
        <w:jc w:val="right"/>
        <w:rPr>
          <w:rFonts w:ascii="PT Astra Serif" w:hAnsi="PT Astra Serif"/>
          <w:sz w:val="28"/>
        </w:rPr>
      </w:pPr>
      <w:r>
        <w:rPr>
          <w:rFonts w:ascii="PT Astra Serif" w:hAnsi="PT Astra Serif"/>
          <w:sz w:val="28"/>
        </w:rPr>
        <w:lastRenderedPageBreak/>
        <w:t>Приложение 1</w:t>
      </w:r>
    </w:p>
    <w:p w:rsidR="00E36025" w:rsidRDefault="00E36025" w:rsidP="00E36025">
      <w:pPr>
        <w:widowControl w:val="0"/>
        <w:rPr>
          <w:rFonts w:ascii="PT Astra Serif" w:hAnsi="PT Astra Serif"/>
          <w:sz w:val="28"/>
        </w:rPr>
      </w:pPr>
    </w:p>
    <w:p w:rsidR="00E36025" w:rsidRPr="000E0719" w:rsidRDefault="00E36025" w:rsidP="00E36025">
      <w:pPr>
        <w:widowControl w:val="0"/>
        <w:ind w:left="5670"/>
        <w:jc w:val="both"/>
        <w:rPr>
          <w:rFonts w:ascii="PT Astra Serif" w:hAnsi="PT Astra Serif"/>
          <w:sz w:val="28"/>
        </w:rPr>
      </w:pPr>
      <w:r>
        <w:rPr>
          <w:rFonts w:ascii="PT Astra Serif" w:hAnsi="PT Astra Serif"/>
          <w:sz w:val="28"/>
        </w:rPr>
        <w:t xml:space="preserve">Утверждено постановлением администрации </w:t>
      </w:r>
      <w:r w:rsidRPr="000E0719">
        <w:rPr>
          <w:rFonts w:ascii="PT Astra Serif" w:hAnsi="PT Astra Serif"/>
          <w:sz w:val="28"/>
        </w:rPr>
        <w:t>Курьинского сельсовета Курьинского района Алтайского края</w:t>
      </w:r>
    </w:p>
    <w:p w:rsidR="00E36025" w:rsidRDefault="00E36025" w:rsidP="00E36025">
      <w:pPr>
        <w:widowControl w:val="0"/>
        <w:ind w:left="5670"/>
        <w:jc w:val="both"/>
        <w:rPr>
          <w:rFonts w:ascii="PT Astra Serif" w:hAnsi="PT Astra Serif"/>
          <w:sz w:val="28"/>
        </w:rPr>
      </w:pPr>
      <w:r>
        <w:rPr>
          <w:rFonts w:ascii="PT Astra Serif" w:hAnsi="PT Astra Serif"/>
          <w:sz w:val="28"/>
        </w:rPr>
        <w:t>от «27» мая 2026 г. № 33</w:t>
      </w:r>
    </w:p>
    <w:p w:rsidR="00E36025" w:rsidRDefault="00E36025" w:rsidP="00E36025">
      <w:pPr>
        <w:widowControl w:val="0"/>
        <w:jc w:val="center"/>
        <w:outlineLvl w:val="0"/>
        <w:rPr>
          <w:rFonts w:ascii="PT Astra Serif" w:hAnsi="PT Astra Serif"/>
          <w:sz w:val="28"/>
        </w:rPr>
      </w:pPr>
    </w:p>
    <w:p w:rsidR="00E36025" w:rsidRDefault="00E36025" w:rsidP="00E36025">
      <w:pPr>
        <w:widowControl w:val="0"/>
        <w:jc w:val="center"/>
        <w:outlineLvl w:val="0"/>
        <w:rPr>
          <w:rFonts w:ascii="PT Astra Serif" w:hAnsi="PT Astra Serif"/>
          <w:sz w:val="28"/>
        </w:rPr>
      </w:pPr>
    </w:p>
    <w:p w:rsidR="00E36025" w:rsidRDefault="00E36025" w:rsidP="00E36025">
      <w:pPr>
        <w:widowControl w:val="0"/>
        <w:spacing w:line="240" w:lineRule="exact"/>
        <w:jc w:val="center"/>
        <w:outlineLvl w:val="0"/>
        <w:rPr>
          <w:rFonts w:ascii="PT Astra Serif" w:hAnsi="PT Astra Serif"/>
          <w:sz w:val="28"/>
        </w:rPr>
      </w:pPr>
      <w:r>
        <w:rPr>
          <w:rFonts w:ascii="PT Astra Serif" w:hAnsi="PT Astra Serif"/>
          <w:sz w:val="28"/>
        </w:rPr>
        <w:t>ПОЛОЖЕНИЕ</w:t>
      </w:r>
    </w:p>
    <w:p w:rsidR="00E36025" w:rsidRDefault="00E36025" w:rsidP="00E36025">
      <w:pPr>
        <w:pStyle w:val="ConsPlusNonformat"/>
        <w:widowControl/>
        <w:spacing w:line="240" w:lineRule="exact"/>
        <w:jc w:val="center"/>
        <w:rPr>
          <w:rFonts w:ascii="PT Astra Serif" w:hAnsi="PT Astra Serif"/>
          <w:sz w:val="28"/>
        </w:rPr>
      </w:pPr>
      <w:r>
        <w:rPr>
          <w:rFonts w:ascii="PT Astra Serif" w:hAnsi="PT Astra Serif"/>
          <w:sz w:val="28"/>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rsidR="00E36025" w:rsidRDefault="00E36025" w:rsidP="00E36025">
      <w:pPr>
        <w:pStyle w:val="ConsPlusNonformat"/>
        <w:widowControl/>
        <w:jc w:val="center"/>
        <w:rPr>
          <w:rFonts w:ascii="PT Astra Serif" w:hAnsi="PT Astra Serif"/>
          <w:sz w:val="28"/>
        </w:rPr>
      </w:pPr>
    </w:p>
    <w:p w:rsidR="00E36025" w:rsidRDefault="00E36025" w:rsidP="00E36025">
      <w:pPr>
        <w:pStyle w:val="ab"/>
        <w:widowControl w:val="0"/>
        <w:spacing w:line="288" w:lineRule="atLeast"/>
        <w:ind w:firstLine="540"/>
        <w:jc w:val="both"/>
        <w:rPr>
          <w:rFonts w:ascii="PT Astra Serif" w:hAnsi="PT Astra Serif"/>
          <w:sz w:val="28"/>
        </w:rPr>
      </w:pPr>
      <w:r>
        <w:rPr>
          <w:rFonts w:ascii="PT Astra Serif" w:hAnsi="PT Astra Serif"/>
          <w:sz w:val="28"/>
        </w:rPr>
        <w:t xml:space="preserve">1. 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5" w:history="1">
        <w:r>
          <w:rPr>
            <w:rFonts w:ascii="PT Astra Serif" w:hAnsi="PT Astra Serif"/>
            <w:sz w:val="28"/>
          </w:rPr>
          <w:t>законом</w:t>
        </w:r>
      </w:hyperlink>
      <w:r>
        <w:rPr>
          <w:rFonts w:ascii="PT Astra Serif" w:hAnsi="PT Astra Serif"/>
          <w:sz w:val="28"/>
        </w:rPr>
        <w:t xml:space="preserve"> от 25.12.2008 № 273-ФЗ «О противодействии коррупции», в случаях, установленных данным Федеральным </w:t>
      </w:r>
      <w:hyperlink r:id="rId6" w:history="1">
        <w:r>
          <w:rPr>
            <w:rFonts w:ascii="PT Astra Serif" w:hAnsi="PT Astra Serif"/>
            <w:sz w:val="28"/>
          </w:rPr>
          <w:t>законом</w:t>
        </w:r>
      </w:hyperlink>
      <w:r>
        <w:rPr>
          <w:rFonts w:ascii="PT Astra Serif" w:hAnsi="PT Astra Serif"/>
          <w:sz w:val="28"/>
        </w:rPr>
        <w:t xml:space="preserve"> (далее – «сведения о доходах, об имуществе и обязательствах имущественного характера»).</w:t>
      </w:r>
    </w:p>
    <w:p w:rsidR="00E36025" w:rsidRDefault="00E36025" w:rsidP="00E36025">
      <w:pPr>
        <w:widowControl w:val="0"/>
        <w:ind w:firstLine="708"/>
        <w:jc w:val="both"/>
        <w:rPr>
          <w:rFonts w:ascii="PT Astra Serif" w:hAnsi="PT Astra Serif"/>
          <w:sz w:val="28"/>
        </w:rPr>
      </w:pPr>
      <w:r>
        <w:rPr>
          <w:rFonts w:ascii="PT Astra Serif" w:hAnsi="PT Astra Serif"/>
          <w:sz w:val="28"/>
        </w:rPr>
        <w:t xml:space="preserve">2. Сведения о доходах, об имуществе и обязательствах имущественного характера представляются по форме </w:t>
      </w:r>
      <w:hyperlink r:id="rId7" w:tooltip="Указ Президента РФ от 23.06.2014 N 460 (ред. от 25.01.2024)" w:history="1">
        <w:r>
          <w:rPr>
            <w:rStyle w:val="a4"/>
            <w:rFonts w:ascii="PT Astra Serif" w:hAnsi="PT Astra Serif"/>
            <w:color w:val="000000"/>
            <w:sz w:val="28"/>
          </w:rPr>
          <w:t>справки</w:t>
        </w:r>
      </w:hyperlink>
      <w:r>
        <w:rPr>
          <w:rFonts w:ascii="PT Astra Serif" w:hAnsi="PT Astra Serif"/>
          <w:sz w:val="28"/>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t xml:space="preserve"> </w:t>
      </w:r>
      <w:r>
        <w:rPr>
          <w:rFonts w:ascii="PT Astra Serif" w:hAnsi="PT Astra Serif"/>
          <w:sz w:val="28"/>
        </w:rPr>
        <w:t>(далее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E36025" w:rsidRDefault="00E36025" w:rsidP="00E36025">
      <w:pPr>
        <w:widowControl w:val="0"/>
        <w:ind w:firstLine="708"/>
        <w:jc w:val="both"/>
        <w:rPr>
          <w:rFonts w:ascii="PT Astra Serif" w:hAnsi="PT Astra Serif"/>
          <w:sz w:val="28"/>
        </w:rPr>
      </w:pPr>
      <w:r>
        <w:rPr>
          <w:rFonts w:ascii="PT Astra Serif" w:hAnsi="PT Astra Serif"/>
          <w:sz w:val="28"/>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8" w:tooltip="Указ Президента РФ от 23.06.2014 N 460 (ред. от 25.01.2024)" w:history="1">
        <w:r>
          <w:rPr>
            <w:rFonts w:ascii="PT Astra Serif" w:hAnsi="PT Astra Serif"/>
            <w:sz w:val="28"/>
          </w:rPr>
          <w:t>форме</w:t>
        </w:r>
      </w:hyperlink>
      <w:r>
        <w:rPr>
          <w:rFonts w:ascii="PT Astra Serif" w:hAnsi="PT Astra Serif"/>
          <w:sz w:val="28"/>
        </w:rPr>
        <w:t xml:space="preserve"> справки:</w:t>
      </w:r>
    </w:p>
    <w:p w:rsidR="00E36025" w:rsidRDefault="00E36025" w:rsidP="00E36025">
      <w:pPr>
        <w:widowControl w:val="0"/>
        <w:ind w:firstLine="708"/>
        <w:jc w:val="both"/>
        <w:rPr>
          <w:rFonts w:ascii="PT Astra Serif" w:hAnsi="PT Astra Serif"/>
          <w:sz w:val="28"/>
        </w:rPr>
      </w:pPr>
      <w:r>
        <w:rPr>
          <w:rFonts w:ascii="PT Astra Serif" w:hAnsi="PT Astra Serif"/>
          <w:sz w:val="28"/>
        </w:rPr>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поступления на должность руководителя муниципального учреждения;  </w:t>
      </w:r>
    </w:p>
    <w:p w:rsidR="00E36025" w:rsidRDefault="00E36025" w:rsidP="00E36025">
      <w:pPr>
        <w:widowControl w:val="0"/>
        <w:ind w:firstLine="708"/>
        <w:jc w:val="both"/>
        <w:rPr>
          <w:rFonts w:ascii="PT Astra Serif" w:hAnsi="PT Astra Serif"/>
          <w:sz w:val="28"/>
        </w:rPr>
      </w:pPr>
      <w:r>
        <w:rPr>
          <w:rFonts w:ascii="PT Astra Serif" w:hAnsi="PT Astra Serif"/>
          <w:sz w:val="28"/>
        </w:rPr>
        <w:lastRenderedPageBreak/>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документов для поступления на</w:t>
      </w:r>
      <w:r>
        <w:rPr>
          <w:rFonts w:ascii="PT Astra Serif" w:hAnsi="PT Astra Serif"/>
          <w:color w:val="FF0000"/>
          <w:sz w:val="28"/>
        </w:rPr>
        <w:t xml:space="preserve"> </w:t>
      </w:r>
      <w:r>
        <w:rPr>
          <w:rFonts w:ascii="PT Astra Serif" w:hAnsi="PT Astra Serif"/>
          <w:sz w:val="28"/>
        </w:rPr>
        <w:t>должность руководителя муниципального учреждения.</w:t>
      </w:r>
    </w:p>
    <w:p w:rsidR="00E36025" w:rsidRDefault="00E36025" w:rsidP="00E36025">
      <w:pPr>
        <w:widowControl w:val="0"/>
        <w:ind w:firstLine="708"/>
        <w:jc w:val="both"/>
        <w:rPr>
          <w:rFonts w:ascii="PT Astra Serif" w:hAnsi="PT Astra Serif"/>
          <w:sz w:val="28"/>
        </w:rPr>
      </w:pPr>
      <w:r>
        <w:rPr>
          <w:rFonts w:ascii="PT Astra Serif" w:hAnsi="PT Astra Serif"/>
          <w:sz w:val="28"/>
        </w:rPr>
        <w:t xml:space="preserve">4. 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9" w:history="1">
        <w:r>
          <w:rPr>
            <w:rStyle w:val="a4"/>
            <w:rFonts w:ascii="PT Astra Serif" w:hAnsi="PT Astra Serif"/>
            <w:color w:val="000000"/>
            <w:sz w:val="28"/>
          </w:rPr>
          <w:t>законом</w:t>
        </w:r>
      </w:hyperlink>
      <w:r>
        <w:rPr>
          <w:rFonts w:ascii="PT Astra Serif" w:hAnsi="PT Astra Serif"/>
          <w:sz w:val="28"/>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10" w:tooltip="Указ Президента РФ от 23.06.2014 N 460 (ред. от 25.01.2024)" w:history="1">
        <w:r>
          <w:rPr>
            <w:rStyle w:val="a4"/>
            <w:rFonts w:ascii="PT Astra Serif" w:hAnsi="PT Astra Serif"/>
            <w:color w:val="000000"/>
            <w:sz w:val="28"/>
          </w:rPr>
          <w:t>форме</w:t>
        </w:r>
      </w:hyperlink>
      <w:r>
        <w:rPr>
          <w:rFonts w:ascii="PT Astra Serif" w:hAnsi="PT Astra Serif"/>
          <w:sz w:val="28"/>
        </w:rPr>
        <w:t xml:space="preserve"> справки:</w:t>
      </w:r>
    </w:p>
    <w:p w:rsidR="00E36025" w:rsidRDefault="00E36025" w:rsidP="00E36025">
      <w:pPr>
        <w:widowControl w:val="0"/>
        <w:ind w:firstLine="708"/>
        <w:jc w:val="both"/>
        <w:rPr>
          <w:rFonts w:ascii="PT Astra Serif" w:hAnsi="PT Astra Serif"/>
          <w:sz w:val="28"/>
        </w:rPr>
      </w:pPr>
      <w:r>
        <w:rPr>
          <w:rFonts w:ascii="PT Astra Serif" w:hAnsi="PT Astra Serif"/>
          <w:sz w:val="28"/>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E36025" w:rsidRDefault="00E36025" w:rsidP="00E36025">
      <w:pPr>
        <w:widowControl w:val="0"/>
        <w:ind w:firstLine="708"/>
        <w:jc w:val="both"/>
        <w:rPr>
          <w:rFonts w:ascii="PT Astra Serif" w:hAnsi="PT Astra Serif"/>
          <w:sz w:val="28"/>
        </w:rPr>
      </w:pPr>
      <w:r>
        <w:rPr>
          <w:rFonts w:ascii="PT Astra Serif" w:hAnsi="PT Astra Serif"/>
          <w:sz w:val="28"/>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E36025" w:rsidRDefault="00E36025" w:rsidP="00E36025">
      <w:pPr>
        <w:widowControl w:val="0"/>
        <w:ind w:firstLine="708"/>
        <w:jc w:val="both"/>
        <w:rPr>
          <w:rFonts w:ascii="PT Astra Serif" w:hAnsi="PT Astra Serif"/>
          <w:sz w:val="28"/>
        </w:rPr>
      </w:pPr>
      <w:r>
        <w:rPr>
          <w:rFonts w:ascii="PT Astra Serif" w:hAnsi="PT Astra Serif"/>
          <w:sz w:val="28"/>
        </w:rPr>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E36025" w:rsidRDefault="00E36025" w:rsidP="00E36025">
      <w:pPr>
        <w:widowControl w:val="0"/>
        <w:ind w:firstLine="709"/>
        <w:jc w:val="both"/>
        <w:rPr>
          <w:rFonts w:ascii="PT Astra Serif" w:hAnsi="PT Astra Serif"/>
          <w:sz w:val="28"/>
        </w:rPr>
      </w:pPr>
      <w:r>
        <w:rPr>
          <w:rFonts w:ascii="PT Astra Serif" w:hAnsi="PT Astra Serif"/>
          <w:sz w:val="28"/>
        </w:rPr>
        <w:t>6.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E36025" w:rsidRDefault="00E36025" w:rsidP="00E36025">
      <w:pPr>
        <w:widowControl w:val="0"/>
        <w:ind w:firstLine="709"/>
        <w:jc w:val="both"/>
        <w:rPr>
          <w:rFonts w:ascii="PT Astra Serif" w:hAnsi="PT Astra Serif"/>
          <w:sz w:val="28"/>
        </w:rPr>
      </w:pPr>
      <w:r>
        <w:rPr>
          <w:rFonts w:ascii="PT Astra Serif" w:hAnsi="PT Astra Serif"/>
          <w:sz w:val="28"/>
        </w:rPr>
        <w:t>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
    <w:p w:rsidR="00E36025" w:rsidRDefault="00E36025" w:rsidP="00E36025">
      <w:pPr>
        <w:widowControl w:val="0"/>
        <w:ind w:firstLine="708"/>
        <w:jc w:val="both"/>
        <w:rPr>
          <w:rFonts w:ascii="PT Astra Serif" w:hAnsi="PT Astra Serif"/>
          <w:sz w:val="28"/>
        </w:rPr>
      </w:pPr>
      <w:r>
        <w:rPr>
          <w:rFonts w:ascii="PT Astra Serif" w:hAnsi="PT Astra Serif"/>
          <w:sz w:val="28"/>
        </w:rPr>
        <w:t xml:space="preserve">8. В случае, если руководитель муниципального учреждения не может по </w:t>
      </w:r>
      <w:r>
        <w:rPr>
          <w:rFonts w:ascii="PT Astra Serif" w:hAnsi="PT Astra Serif"/>
          <w:sz w:val="28"/>
        </w:rPr>
        <w:lastRenderedPageBreak/>
        <w:t>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E36025" w:rsidRDefault="00E36025" w:rsidP="00E36025">
      <w:pPr>
        <w:widowControl w:val="0"/>
        <w:ind w:firstLine="708"/>
        <w:jc w:val="both"/>
        <w:rPr>
          <w:rFonts w:ascii="PT Astra Serif" w:hAnsi="PT Astra Serif"/>
          <w:sz w:val="28"/>
        </w:rPr>
      </w:pPr>
      <w:r>
        <w:rPr>
          <w:rFonts w:ascii="PT Astra Serif" w:hAnsi="PT Astra Serif"/>
          <w:sz w:val="28"/>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E36025" w:rsidRDefault="00E36025" w:rsidP="00E36025">
      <w:pPr>
        <w:widowControl w:val="0"/>
        <w:ind w:firstLine="708"/>
        <w:jc w:val="both"/>
        <w:rPr>
          <w:rFonts w:ascii="PT Astra Serif" w:hAnsi="PT Astra Serif"/>
          <w:sz w:val="28"/>
        </w:rPr>
      </w:pPr>
      <w:r>
        <w:rPr>
          <w:rFonts w:ascii="PT Astra Serif" w:hAnsi="PT Astra Serif"/>
          <w:sz w:val="28"/>
        </w:rPr>
        <w:t>Данное заявление подается в срок, установленный для подачи сведений о доходах, об имуществе и обязательствах имущественного характера.</w:t>
      </w:r>
    </w:p>
    <w:p w:rsidR="00E36025" w:rsidRDefault="00E36025" w:rsidP="00E36025">
      <w:pPr>
        <w:widowControl w:val="0"/>
        <w:ind w:firstLine="708"/>
        <w:jc w:val="both"/>
        <w:rPr>
          <w:rFonts w:ascii="PT Astra Serif" w:hAnsi="PT Astra Serif"/>
          <w:sz w:val="28"/>
        </w:rPr>
      </w:pPr>
      <w:r>
        <w:rPr>
          <w:rFonts w:ascii="PT Astra Serif" w:hAnsi="PT Astra Serif"/>
          <w:sz w:val="28"/>
        </w:rPr>
        <w:t>9.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rsidR="00E36025" w:rsidRDefault="00E36025" w:rsidP="00E36025">
      <w:pPr>
        <w:widowControl w:val="0"/>
        <w:jc w:val="center"/>
        <w:outlineLvl w:val="1"/>
        <w:rPr>
          <w:rFonts w:ascii="PT Astra Serif" w:hAnsi="PT Astra Serif"/>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jc w:val="center"/>
        <w:rPr>
          <w:rFonts w:ascii="Arial" w:hAnsi="Arial"/>
          <w:b/>
        </w:rPr>
      </w:pPr>
    </w:p>
    <w:p w:rsidR="00E36025" w:rsidRDefault="00E36025" w:rsidP="00E36025">
      <w:pPr>
        <w:widowControl w:val="0"/>
        <w:rPr>
          <w:rFonts w:ascii="Arial" w:hAnsi="Arial"/>
          <w:b/>
        </w:rPr>
      </w:pPr>
    </w:p>
    <w:p w:rsidR="00E36025" w:rsidRDefault="00E36025" w:rsidP="00E36025">
      <w:pPr>
        <w:widowControl w:val="0"/>
        <w:ind w:left="5040"/>
        <w:jc w:val="right"/>
        <w:rPr>
          <w:rFonts w:ascii="PT Astra Serif" w:hAnsi="PT Astra Serif"/>
          <w:sz w:val="28"/>
        </w:rPr>
      </w:pPr>
    </w:p>
    <w:p w:rsidR="00E36025" w:rsidRDefault="00E36025" w:rsidP="00E36025">
      <w:pPr>
        <w:widowControl w:val="0"/>
        <w:ind w:left="5040"/>
        <w:jc w:val="right"/>
        <w:rPr>
          <w:rFonts w:ascii="PT Astra Serif" w:hAnsi="PT Astra Serif"/>
          <w:sz w:val="28"/>
        </w:rPr>
      </w:pPr>
    </w:p>
    <w:p w:rsidR="00E36025" w:rsidRDefault="00E36025" w:rsidP="00E36025">
      <w:pPr>
        <w:widowControl w:val="0"/>
        <w:ind w:left="5040"/>
        <w:jc w:val="right"/>
        <w:rPr>
          <w:rFonts w:ascii="PT Astra Serif" w:hAnsi="PT Astra Serif"/>
          <w:sz w:val="28"/>
        </w:rPr>
      </w:pPr>
    </w:p>
    <w:p w:rsidR="00E36025" w:rsidRDefault="00E36025" w:rsidP="00E36025">
      <w:pPr>
        <w:widowControl w:val="0"/>
        <w:ind w:left="5040"/>
        <w:jc w:val="right"/>
        <w:rPr>
          <w:rFonts w:ascii="PT Astra Serif" w:hAnsi="PT Astra Serif"/>
          <w:sz w:val="28"/>
        </w:rPr>
      </w:pPr>
    </w:p>
    <w:p w:rsidR="00E36025" w:rsidRDefault="00E36025" w:rsidP="00E36025">
      <w:pPr>
        <w:widowControl w:val="0"/>
        <w:ind w:left="5040"/>
        <w:jc w:val="right"/>
        <w:rPr>
          <w:rFonts w:ascii="PT Astra Serif" w:hAnsi="PT Astra Serif"/>
          <w:sz w:val="28"/>
        </w:rPr>
      </w:pPr>
    </w:p>
    <w:p w:rsidR="00E36025" w:rsidRDefault="00E36025" w:rsidP="00E36025">
      <w:pPr>
        <w:widowControl w:val="0"/>
        <w:ind w:left="5040"/>
        <w:jc w:val="right"/>
        <w:rPr>
          <w:rFonts w:ascii="PT Astra Serif" w:hAnsi="PT Astra Serif"/>
          <w:sz w:val="28"/>
        </w:rPr>
      </w:pPr>
    </w:p>
    <w:p w:rsidR="00810A45" w:rsidRDefault="00810A45" w:rsidP="00E36025">
      <w:pPr>
        <w:widowControl w:val="0"/>
        <w:ind w:left="5040"/>
        <w:jc w:val="right"/>
        <w:rPr>
          <w:rFonts w:ascii="PT Astra Serif" w:hAnsi="PT Astra Serif"/>
          <w:sz w:val="28"/>
        </w:rPr>
      </w:pPr>
    </w:p>
    <w:p w:rsidR="00E36025" w:rsidRDefault="00E36025" w:rsidP="00E36025">
      <w:pPr>
        <w:widowControl w:val="0"/>
        <w:ind w:left="5040"/>
        <w:jc w:val="right"/>
        <w:rPr>
          <w:rFonts w:ascii="PT Astra Serif" w:hAnsi="PT Astra Serif"/>
          <w:sz w:val="28"/>
        </w:rPr>
      </w:pPr>
      <w:r>
        <w:rPr>
          <w:rFonts w:ascii="PT Astra Serif" w:hAnsi="PT Astra Serif"/>
          <w:sz w:val="28"/>
        </w:rPr>
        <w:lastRenderedPageBreak/>
        <w:t>Приложение 2</w:t>
      </w:r>
    </w:p>
    <w:p w:rsidR="00E36025" w:rsidRDefault="00E36025" w:rsidP="00E36025">
      <w:pPr>
        <w:widowControl w:val="0"/>
        <w:ind w:left="5040"/>
        <w:jc w:val="right"/>
        <w:rPr>
          <w:rFonts w:ascii="PT Astra Serif" w:hAnsi="PT Astra Serif"/>
          <w:sz w:val="28"/>
        </w:rPr>
      </w:pPr>
    </w:p>
    <w:p w:rsidR="00E36025" w:rsidRPr="000E0719" w:rsidRDefault="00E36025" w:rsidP="00E36025">
      <w:pPr>
        <w:widowControl w:val="0"/>
        <w:ind w:left="5670"/>
        <w:jc w:val="both"/>
        <w:rPr>
          <w:rFonts w:ascii="PT Astra Serif" w:hAnsi="PT Astra Serif"/>
          <w:sz w:val="28"/>
        </w:rPr>
      </w:pPr>
      <w:r>
        <w:rPr>
          <w:rFonts w:ascii="PT Astra Serif" w:hAnsi="PT Astra Serif"/>
          <w:sz w:val="28"/>
        </w:rPr>
        <w:t xml:space="preserve">Утверждено постановлением администрации </w:t>
      </w:r>
      <w:r w:rsidRPr="000E0719">
        <w:rPr>
          <w:rFonts w:ascii="PT Astra Serif" w:hAnsi="PT Astra Serif"/>
          <w:sz w:val="28"/>
        </w:rPr>
        <w:t>Курьинского сельсовета Курьинского района Алтайского края</w:t>
      </w:r>
    </w:p>
    <w:p w:rsidR="00E36025" w:rsidRDefault="00E36025" w:rsidP="00E36025">
      <w:pPr>
        <w:widowControl w:val="0"/>
        <w:ind w:left="5670"/>
        <w:jc w:val="both"/>
        <w:rPr>
          <w:rFonts w:ascii="PT Astra Serif" w:hAnsi="PT Astra Serif"/>
          <w:sz w:val="28"/>
        </w:rPr>
      </w:pPr>
      <w:r>
        <w:rPr>
          <w:rFonts w:ascii="PT Astra Serif" w:hAnsi="PT Astra Serif"/>
          <w:sz w:val="28"/>
        </w:rPr>
        <w:t>от «27» мая 2026 г. № 33</w:t>
      </w:r>
    </w:p>
    <w:p w:rsidR="00E36025" w:rsidRDefault="00E36025" w:rsidP="00E36025">
      <w:pPr>
        <w:widowControl w:val="0"/>
        <w:jc w:val="center"/>
        <w:rPr>
          <w:rFonts w:ascii="PT Astra Serif" w:hAnsi="PT Astra Serif"/>
        </w:rPr>
      </w:pPr>
    </w:p>
    <w:p w:rsidR="00E36025" w:rsidRDefault="00E36025" w:rsidP="00E36025">
      <w:pPr>
        <w:widowControl w:val="0"/>
        <w:jc w:val="center"/>
        <w:rPr>
          <w:rFonts w:ascii="PT Astra Serif" w:hAnsi="PT Astra Serif"/>
        </w:rPr>
      </w:pPr>
    </w:p>
    <w:p w:rsidR="00E36025" w:rsidRDefault="00E36025" w:rsidP="00E36025">
      <w:pPr>
        <w:widowControl w:val="0"/>
        <w:jc w:val="center"/>
        <w:rPr>
          <w:rFonts w:ascii="PT Astra Serif" w:hAnsi="PT Astra Serif"/>
        </w:rPr>
      </w:pPr>
    </w:p>
    <w:p w:rsidR="00E36025" w:rsidRDefault="00E36025" w:rsidP="00E36025">
      <w:pPr>
        <w:widowControl w:val="0"/>
        <w:spacing w:line="240" w:lineRule="exact"/>
        <w:jc w:val="center"/>
        <w:outlineLvl w:val="0"/>
        <w:rPr>
          <w:rFonts w:ascii="PT Astra Serif" w:hAnsi="PT Astra Serif"/>
          <w:sz w:val="28"/>
        </w:rPr>
      </w:pPr>
      <w:r>
        <w:rPr>
          <w:rFonts w:ascii="PT Astra Serif" w:hAnsi="PT Astra Serif"/>
          <w:sz w:val="28"/>
        </w:rPr>
        <w:t>ПОРЯДОК</w:t>
      </w:r>
    </w:p>
    <w:p w:rsidR="00E36025" w:rsidRDefault="00E36025" w:rsidP="00E36025">
      <w:pPr>
        <w:widowControl w:val="0"/>
        <w:spacing w:line="240" w:lineRule="exact"/>
        <w:jc w:val="center"/>
        <w:outlineLvl w:val="0"/>
        <w:rPr>
          <w:rFonts w:ascii="PT Astra Serif" w:hAnsi="PT Astra Serif"/>
          <w:sz w:val="28"/>
        </w:rPr>
      </w:pPr>
      <w:r>
        <w:rPr>
          <w:rFonts w:ascii="PT Astra Serif" w:hAnsi="PT Astra Serif"/>
          <w:sz w:val="28"/>
        </w:rPr>
        <w:t xml:space="preserve">рассмотрения заявления руководителя муниципального </w:t>
      </w:r>
    </w:p>
    <w:p w:rsidR="00E36025" w:rsidRDefault="00E36025" w:rsidP="00E36025">
      <w:pPr>
        <w:widowControl w:val="0"/>
        <w:spacing w:line="240" w:lineRule="exact"/>
        <w:jc w:val="center"/>
        <w:outlineLvl w:val="0"/>
        <w:rPr>
          <w:rFonts w:ascii="PT Astra Serif" w:hAnsi="PT Astra Serif"/>
          <w:sz w:val="28"/>
        </w:rPr>
      </w:pPr>
      <w:r>
        <w:rPr>
          <w:rFonts w:ascii="PT Astra Serif" w:hAnsi="PT Astra Serif"/>
          <w:sz w:val="28"/>
        </w:rPr>
        <w:t>учреждения о невозможности по объективным причинам</w:t>
      </w:r>
    </w:p>
    <w:p w:rsidR="00E36025" w:rsidRDefault="00E36025" w:rsidP="00E36025">
      <w:pPr>
        <w:widowControl w:val="0"/>
        <w:spacing w:line="240" w:lineRule="exact"/>
        <w:jc w:val="center"/>
        <w:outlineLvl w:val="0"/>
        <w:rPr>
          <w:rFonts w:ascii="PT Astra Serif" w:hAnsi="PT Astra Serif"/>
          <w:sz w:val="28"/>
        </w:rPr>
      </w:pPr>
      <w:r>
        <w:rPr>
          <w:rFonts w:ascii="PT Astra Serif" w:hAnsi="PT Astra Serif"/>
          <w:sz w:val="28"/>
        </w:rPr>
        <w:t>представить сведения о доходах, об имуществе</w:t>
      </w:r>
    </w:p>
    <w:p w:rsidR="00E36025" w:rsidRDefault="00E36025" w:rsidP="00E36025">
      <w:pPr>
        <w:widowControl w:val="0"/>
        <w:spacing w:line="240" w:lineRule="exact"/>
        <w:jc w:val="center"/>
        <w:outlineLvl w:val="0"/>
        <w:rPr>
          <w:rFonts w:ascii="PT Astra Serif" w:hAnsi="PT Astra Serif"/>
          <w:sz w:val="28"/>
        </w:rPr>
      </w:pPr>
      <w:r>
        <w:rPr>
          <w:rFonts w:ascii="PT Astra Serif" w:hAnsi="PT Astra Serif"/>
          <w:sz w:val="28"/>
        </w:rPr>
        <w:t>и обязательствах имущественного характера своих супруги</w:t>
      </w:r>
    </w:p>
    <w:p w:rsidR="00E36025" w:rsidRDefault="00E36025" w:rsidP="00E36025">
      <w:pPr>
        <w:widowControl w:val="0"/>
        <w:spacing w:line="240" w:lineRule="exact"/>
        <w:jc w:val="center"/>
        <w:outlineLvl w:val="0"/>
        <w:rPr>
          <w:rFonts w:ascii="PT Astra Serif" w:hAnsi="PT Astra Serif"/>
          <w:sz w:val="28"/>
        </w:rPr>
      </w:pPr>
      <w:r>
        <w:rPr>
          <w:rFonts w:ascii="PT Astra Serif" w:hAnsi="PT Astra Serif"/>
          <w:sz w:val="28"/>
        </w:rPr>
        <w:t>(супруга) и несовершеннолетних детей</w:t>
      </w:r>
    </w:p>
    <w:p w:rsidR="00E36025" w:rsidRDefault="00E36025" w:rsidP="00E36025">
      <w:pPr>
        <w:widowControl w:val="0"/>
        <w:ind w:firstLine="540"/>
        <w:jc w:val="both"/>
      </w:pPr>
    </w:p>
    <w:p w:rsidR="00E36025" w:rsidRDefault="00E36025" w:rsidP="00E36025">
      <w:pPr>
        <w:widowControl w:val="0"/>
        <w:ind w:firstLine="540"/>
        <w:jc w:val="both"/>
        <w:rPr>
          <w:rFonts w:ascii="PT Astra Serif" w:hAnsi="PT Astra Serif"/>
          <w:sz w:val="28"/>
        </w:rPr>
      </w:pPr>
      <w:r>
        <w:rPr>
          <w:rFonts w:ascii="PT Astra Serif" w:hAnsi="PT Astra Serif"/>
          <w:sz w:val="28"/>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E36025" w:rsidRDefault="00E36025" w:rsidP="00E36025">
      <w:pPr>
        <w:widowControl w:val="0"/>
        <w:ind w:firstLine="540"/>
        <w:jc w:val="both"/>
        <w:rPr>
          <w:rFonts w:ascii="PT Astra Serif" w:hAnsi="PT Astra Serif"/>
          <w:sz w:val="28"/>
        </w:rPr>
      </w:pPr>
      <w:r>
        <w:rPr>
          <w:rFonts w:ascii="PT Astra Serif" w:hAnsi="PT Astra Serif"/>
          <w:sz w:val="28"/>
        </w:rPr>
        <w:t>2. 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
    <w:p w:rsidR="00E36025" w:rsidRDefault="00E36025" w:rsidP="00E36025">
      <w:pPr>
        <w:widowControl w:val="0"/>
        <w:ind w:firstLine="540"/>
        <w:jc w:val="both"/>
        <w:rPr>
          <w:rFonts w:ascii="PT Astra Serif" w:hAnsi="PT Astra Serif"/>
          <w:sz w:val="28"/>
        </w:rPr>
      </w:pPr>
      <w:bookmarkStart w:id="0" w:name="P179"/>
      <w:bookmarkEnd w:id="0"/>
      <w:r>
        <w:rPr>
          <w:rFonts w:ascii="PT Astra Serif" w:hAnsi="PT Astra Serif"/>
          <w:sz w:val="28"/>
        </w:rPr>
        <w:t>3. 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 и заинтересованные организации.</w:t>
      </w:r>
    </w:p>
    <w:p w:rsidR="00E36025" w:rsidRDefault="00E36025" w:rsidP="00E36025">
      <w:pPr>
        <w:widowControl w:val="0"/>
        <w:ind w:firstLine="540"/>
        <w:jc w:val="both"/>
        <w:rPr>
          <w:rFonts w:ascii="PT Astra Serif" w:hAnsi="PT Astra Serif"/>
          <w:sz w:val="28"/>
        </w:rPr>
      </w:pPr>
      <w:r>
        <w:rPr>
          <w:rFonts w:ascii="PT Astra Serif" w:hAnsi="PT Astra Serif"/>
          <w:sz w:val="28"/>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E36025" w:rsidRDefault="00E36025" w:rsidP="00E36025">
      <w:pPr>
        <w:widowControl w:val="0"/>
        <w:ind w:firstLine="540"/>
        <w:jc w:val="both"/>
        <w:rPr>
          <w:rFonts w:ascii="PT Astra Serif" w:hAnsi="PT Astra Serif"/>
          <w:sz w:val="28"/>
        </w:rPr>
      </w:pPr>
      <w:r>
        <w:rPr>
          <w:rFonts w:ascii="PT Astra Serif" w:hAnsi="PT Astra Serif"/>
          <w:sz w:val="28"/>
        </w:rPr>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E36025" w:rsidRDefault="00E36025" w:rsidP="00E36025">
      <w:pPr>
        <w:widowControl w:val="0"/>
        <w:ind w:firstLine="540"/>
        <w:jc w:val="both"/>
        <w:rPr>
          <w:rFonts w:ascii="PT Astra Serif" w:hAnsi="PT Astra Serif"/>
          <w:sz w:val="28"/>
        </w:rPr>
      </w:pPr>
      <w:r>
        <w:rPr>
          <w:rFonts w:ascii="PT Astra Serif" w:hAnsi="PT Astra Serif"/>
          <w:sz w:val="28"/>
        </w:rPr>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Pr>
            <w:rFonts w:ascii="PT Astra Serif" w:hAnsi="PT Astra Serif"/>
            <w:sz w:val="28"/>
          </w:rPr>
          <w:t>пункте 3</w:t>
        </w:r>
      </w:hyperlink>
      <w:r>
        <w:rPr>
          <w:rFonts w:ascii="PT Astra Serif" w:hAnsi="PT Astra Serif"/>
          <w:sz w:val="28"/>
        </w:rPr>
        <w:t xml:space="preserve"> настоящего Порядка, </w:t>
      </w:r>
      <w:r>
        <w:rPr>
          <w:rFonts w:ascii="PT Astra Serif" w:hAnsi="PT Astra Serif"/>
          <w:sz w:val="28"/>
        </w:rPr>
        <w:lastRenderedPageBreak/>
        <w:t>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E36025" w:rsidRDefault="00E36025" w:rsidP="00E36025">
      <w:pPr>
        <w:widowControl w:val="0"/>
        <w:ind w:firstLine="540"/>
        <w:jc w:val="both"/>
        <w:rPr>
          <w:rFonts w:ascii="PT Astra Serif" w:hAnsi="PT Astra Serif"/>
          <w:sz w:val="28"/>
        </w:rPr>
      </w:pPr>
      <w:r>
        <w:rPr>
          <w:rFonts w:ascii="PT Astra Serif" w:hAnsi="PT Astra Serif"/>
          <w:sz w:val="28"/>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E36025" w:rsidRDefault="00E36025" w:rsidP="00E36025">
      <w:pPr>
        <w:widowControl w:val="0"/>
        <w:ind w:firstLine="540"/>
        <w:jc w:val="both"/>
        <w:rPr>
          <w:rFonts w:ascii="PT Astra Serif" w:hAnsi="PT Astra Serif"/>
          <w:sz w:val="28"/>
        </w:rPr>
      </w:pPr>
      <w:r>
        <w:rPr>
          <w:rFonts w:ascii="PT Astra Serif" w:hAnsi="PT Astra Serif"/>
          <w:sz w:val="28"/>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E36025" w:rsidRDefault="00E36025" w:rsidP="00E36025">
      <w:pPr>
        <w:widowControl w:val="0"/>
        <w:ind w:firstLine="540"/>
        <w:jc w:val="both"/>
        <w:rPr>
          <w:rFonts w:ascii="PT Astra Serif" w:hAnsi="PT Astra Serif"/>
          <w:sz w:val="28"/>
        </w:rPr>
      </w:pPr>
      <w:r>
        <w:rPr>
          <w:rFonts w:ascii="PT Astra Serif" w:hAnsi="PT Astra Serif"/>
          <w:sz w:val="28"/>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rsidR="00E36025" w:rsidRDefault="00E36025" w:rsidP="00E36025">
      <w:pPr>
        <w:widowControl w:val="0"/>
        <w:ind w:firstLine="540"/>
        <w:jc w:val="both"/>
        <w:rPr>
          <w:rFonts w:ascii="PT Astra Serif" w:hAnsi="PT Astra Serif"/>
          <w:sz w:val="28"/>
        </w:rPr>
      </w:pPr>
      <w:r>
        <w:rPr>
          <w:rFonts w:ascii="PT Astra Serif" w:hAnsi="PT Astra Serif"/>
          <w:sz w:val="28"/>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E36025" w:rsidRDefault="00E36025" w:rsidP="00E36025">
      <w:pPr>
        <w:widowControl w:val="0"/>
        <w:ind w:firstLine="540"/>
        <w:jc w:val="both"/>
        <w:rPr>
          <w:rFonts w:ascii="PT Astra Serif" w:hAnsi="PT Astra Serif"/>
          <w:sz w:val="28"/>
        </w:rPr>
      </w:pPr>
      <w:r>
        <w:rPr>
          <w:rFonts w:ascii="PT Astra Serif" w:hAnsi="PT Astra Serif"/>
          <w:sz w:val="28"/>
        </w:rPr>
        <w:t>7. 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
    <w:p w:rsidR="00E36025" w:rsidRDefault="00E36025" w:rsidP="00E36025">
      <w:pPr>
        <w:widowControl w:val="0"/>
        <w:jc w:val="both"/>
        <w:rPr>
          <w:rFonts w:ascii="PT Astra Serif" w:hAnsi="PT Astra Serif"/>
          <w:sz w:val="28"/>
        </w:rPr>
      </w:pPr>
    </w:p>
    <w:p w:rsidR="00E36025" w:rsidRDefault="00E36025" w:rsidP="00E36025">
      <w:pPr>
        <w:widowControl w:val="0"/>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Default="0077790C" w:rsidP="0077790C"/>
    <w:p w:rsidR="0077790C" w:rsidRPr="0041455B" w:rsidRDefault="0077790C" w:rsidP="0077790C">
      <w:pPr>
        <w:pStyle w:val="2"/>
        <w:spacing w:before="0" w:after="0"/>
        <w:jc w:val="center"/>
        <w:rPr>
          <w:rFonts w:ascii="Times New Roman" w:hAnsi="Times New Roman"/>
          <w:b w:val="0"/>
          <w:szCs w:val="28"/>
        </w:rPr>
      </w:pPr>
      <w:r w:rsidRPr="0041455B">
        <w:rPr>
          <w:rFonts w:ascii="Times New Roman" w:hAnsi="Times New Roman"/>
          <w:szCs w:val="28"/>
        </w:rPr>
        <w:lastRenderedPageBreak/>
        <w:t>АДМИНИСТРАЦИЯ КУРЬИНСКОГО СЕЛЬСОВЕТА</w:t>
      </w:r>
    </w:p>
    <w:p w:rsidR="0077790C" w:rsidRPr="0041455B" w:rsidRDefault="0077790C" w:rsidP="0077790C">
      <w:pPr>
        <w:pStyle w:val="2"/>
        <w:spacing w:before="0" w:after="0"/>
        <w:jc w:val="center"/>
        <w:rPr>
          <w:rFonts w:ascii="Times New Roman" w:hAnsi="Times New Roman"/>
          <w:b w:val="0"/>
          <w:szCs w:val="28"/>
        </w:rPr>
      </w:pPr>
      <w:r w:rsidRPr="0041455B">
        <w:rPr>
          <w:rFonts w:ascii="Times New Roman" w:hAnsi="Times New Roman"/>
          <w:szCs w:val="28"/>
        </w:rPr>
        <w:t>КУРЬИНСКОГО РАЙОНА</w:t>
      </w:r>
    </w:p>
    <w:p w:rsidR="0077790C" w:rsidRPr="0041455B" w:rsidRDefault="0077790C" w:rsidP="0077790C">
      <w:pPr>
        <w:pStyle w:val="2"/>
        <w:spacing w:before="0" w:after="0"/>
        <w:jc w:val="center"/>
        <w:rPr>
          <w:rFonts w:ascii="Times New Roman" w:hAnsi="Times New Roman"/>
          <w:b w:val="0"/>
          <w:szCs w:val="28"/>
        </w:rPr>
      </w:pPr>
      <w:r w:rsidRPr="0041455B">
        <w:rPr>
          <w:rFonts w:ascii="Times New Roman" w:hAnsi="Times New Roman"/>
          <w:szCs w:val="28"/>
        </w:rPr>
        <w:t>АЛТАЙСКОГО КРАЯ</w:t>
      </w:r>
    </w:p>
    <w:p w:rsidR="0077790C" w:rsidRPr="0041455B" w:rsidRDefault="0077790C" w:rsidP="0077790C">
      <w:pPr>
        <w:jc w:val="center"/>
        <w:rPr>
          <w:b/>
          <w:spacing w:val="84"/>
        </w:rPr>
      </w:pPr>
    </w:p>
    <w:p w:rsidR="0077790C" w:rsidRPr="0041455B" w:rsidRDefault="0077790C" w:rsidP="0077790C">
      <w:pPr>
        <w:jc w:val="center"/>
        <w:rPr>
          <w:b/>
          <w:spacing w:val="84"/>
          <w:sz w:val="28"/>
          <w:szCs w:val="28"/>
        </w:rPr>
      </w:pPr>
      <w:r w:rsidRPr="0041455B">
        <w:rPr>
          <w:b/>
          <w:spacing w:val="84"/>
          <w:sz w:val="28"/>
          <w:szCs w:val="28"/>
        </w:rPr>
        <w:t xml:space="preserve">ПОСТАНОВЛЕНИЕ </w:t>
      </w:r>
    </w:p>
    <w:p w:rsidR="0077790C" w:rsidRPr="0041455B" w:rsidRDefault="0077790C" w:rsidP="0077790C">
      <w:pPr>
        <w:spacing w:line="360" w:lineRule="auto"/>
        <w:ind w:firstLine="709"/>
        <w:jc w:val="center"/>
        <w:rPr>
          <w:b/>
          <w:sz w:val="28"/>
          <w:szCs w:val="28"/>
        </w:rPr>
      </w:pPr>
    </w:p>
    <w:p w:rsidR="0077790C" w:rsidRDefault="0077790C" w:rsidP="0077790C">
      <w:pPr>
        <w:spacing w:line="360" w:lineRule="auto"/>
        <w:jc w:val="center"/>
        <w:rPr>
          <w:sz w:val="28"/>
          <w:szCs w:val="28"/>
        </w:rPr>
      </w:pPr>
      <w:r>
        <w:rPr>
          <w:sz w:val="28"/>
          <w:szCs w:val="28"/>
        </w:rPr>
        <w:t>27.05</w:t>
      </w:r>
      <w:r w:rsidRPr="0041455B">
        <w:rPr>
          <w:sz w:val="28"/>
          <w:szCs w:val="28"/>
        </w:rPr>
        <w:t xml:space="preserve">.2026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41455B">
        <w:rPr>
          <w:sz w:val="28"/>
          <w:szCs w:val="28"/>
        </w:rPr>
        <w:t xml:space="preserve">               № </w:t>
      </w:r>
      <w:r>
        <w:rPr>
          <w:sz w:val="28"/>
          <w:szCs w:val="28"/>
        </w:rPr>
        <w:t>34</w:t>
      </w:r>
    </w:p>
    <w:p w:rsidR="0077790C" w:rsidRPr="0041455B" w:rsidRDefault="0077790C" w:rsidP="0077790C">
      <w:pPr>
        <w:spacing w:line="360" w:lineRule="auto"/>
        <w:jc w:val="center"/>
        <w:rPr>
          <w:sz w:val="28"/>
          <w:szCs w:val="28"/>
        </w:rPr>
      </w:pPr>
      <w:r w:rsidRPr="0041455B">
        <w:rPr>
          <w:sz w:val="28"/>
          <w:szCs w:val="28"/>
        </w:rPr>
        <w:t xml:space="preserve">с. Курья                                         </w:t>
      </w:r>
    </w:p>
    <w:p w:rsidR="0077790C" w:rsidRDefault="0077790C" w:rsidP="0077790C">
      <w:pPr>
        <w:jc w:val="center"/>
        <w:rPr>
          <w:rFonts w:ascii="PT Astra Serif" w:hAnsi="PT Astra Serif"/>
        </w:rPr>
      </w:pPr>
    </w:p>
    <w:p w:rsidR="0077790C" w:rsidRDefault="0077790C" w:rsidP="0077790C">
      <w:pPr>
        <w:rPr>
          <w:rFonts w:ascii="PT Astra Serif" w:hAnsi="PT Astra Serif"/>
          <w:sz w:val="28"/>
        </w:rPr>
      </w:pPr>
    </w:p>
    <w:p w:rsidR="0077790C" w:rsidRPr="00DE4D9D" w:rsidRDefault="0077790C" w:rsidP="0077790C">
      <w:pPr>
        <w:jc w:val="center"/>
        <w:rPr>
          <w:sz w:val="28"/>
        </w:rPr>
      </w:pPr>
      <w:r w:rsidRPr="00DE4D9D">
        <w:rPr>
          <w:sz w:val="28"/>
        </w:rPr>
        <w:t>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77790C" w:rsidRDefault="0077790C" w:rsidP="0077790C">
      <w:pPr>
        <w:spacing w:before="960"/>
        <w:ind w:firstLine="720"/>
        <w:jc w:val="both"/>
        <w:rPr>
          <w:rFonts w:ascii="PT Astra Serif" w:hAnsi="PT Astra Serif"/>
          <w:sz w:val="28"/>
        </w:rPr>
      </w:pPr>
      <w:r>
        <w:rPr>
          <w:rFonts w:ascii="PT Astra Serif" w:hAnsi="PT Astra Serif"/>
          <w:sz w:val="28"/>
        </w:rPr>
        <w:t>В соответствии с частью 7-1 статьи 8 Федерального закона  от 25.12.2008 № 273-ФЗ «О противодействии коррупции» Администрация Курьинского сельсовета Курьинского района Алтайского края ПОСТАНОВЛЯЕТ:</w:t>
      </w:r>
    </w:p>
    <w:p w:rsidR="0077790C" w:rsidRDefault="0077790C" w:rsidP="0077790C">
      <w:pPr>
        <w:ind w:firstLine="539"/>
        <w:jc w:val="center"/>
        <w:rPr>
          <w:rFonts w:ascii="PT Astra Serif" w:hAnsi="PT Astra Serif"/>
          <w:sz w:val="28"/>
        </w:rPr>
      </w:pPr>
    </w:p>
    <w:p w:rsidR="0077790C" w:rsidRDefault="0077790C" w:rsidP="0077790C">
      <w:pPr>
        <w:ind w:firstLine="709"/>
        <w:jc w:val="both"/>
        <w:rPr>
          <w:rFonts w:ascii="PT Astra Serif" w:hAnsi="PT Astra Serif"/>
          <w:sz w:val="28"/>
        </w:rPr>
      </w:pPr>
      <w:r>
        <w:rPr>
          <w:rFonts w:ascii="PT Astra Serif" w:hAnsi="PT Astra Serif"/>
          <w:sz w:val="28"/>
        </w:rPr>
        <w:t>1. Утвердить прилагаемые Правила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77790C" w:rsidRPr="00DE4D9D" w:rsidRDefault="0077790C" w:rsidP="0077790C">
      <w:pPr>
        <w:ind w:firstLine="709"/>
        <w:jc w:val="both"/>
        <w:rPr>
          <w:sz w:val="28"/>
        </w:rPr>
      </w:pPr>
      <w:r w:rsidRPr="00DE4D9D">
        <w:rPr>
          <w:sz w:val="28"/>
        </w:rPr>
        <w:t>2. Постановление Администрации Курьинского сельсовета Курьинс</w:t>
      </w:r>
      <w:r>
        <w:rPr>
          <w:sz w:val="28"/>
        </w:rPr>
        <w:t xml:space="preserve">кого района Алтайского края от 24.05.2023 № 31 </w:t>
      </w:r>
      <w:r>
        <w:rPr>
          <w:sz w:val="28"/>
          <w:szCs w:val="28"/>
        </w:rPr>
        <w:t>Об утверждении Правил проверки достоверности и полноты сведений, представляемых лицами, поступающими на работу на должность руководителя  муниципального учреждения, и руководителями муниципальных учреждений.</w:t>
      </w:r>
    </w:p>
    <w:p w:rsidR="0077790C" w:rsidRDefault="0077790C" w:rsidP="0077790C">
      <w:pPr>
        <w:ind w:firstLine="709"/>
        <w:jc w:val="both"/>
        <w:rPr>
          <w:rFonts w:ascii="PT Astra Serif" w:hAnsi="PT Astra Serif"/>
          <w:sz w:val="28"/>
        </w:rPr>
      </w:pPr>
      <w:r>
        <w:rPr>
          <w:rFonts w:ascii="PT Astra Serif" w:hAnsi="PT Astra Serif"/>
          <w:sz w:val="28"/>
        </w:rPr>
        <w:t>3. Опубликовать настоящее постановление в установленном уставом порядке.</w:t>
      </w:r>
    </w:p>
    <w:p w:rsidR="0077790C" w:rsidRDefault="0077790C" w:rsidP="0077790C">
      <w:pPr>
        <w:ind w:firstLine="709"/>
        <w:jc w:val="both"/>
        <w:rPr>
          <w:rFonts w:ascii="PT Astra Serif" w:hAnsi="PT Astra Serif"/>
          <w:sz w:val="28"/>
        </w:rPr>
      </w:pPr>
      <w:r>
        <w:rPr>
          <w:rFonts w:ascii="PT Astra Serif" w:hAnsi="PT Astra Serif"/>
          <w:sz w:val="28"/>
        </w:rPr>
        <w:t>4. Контроль за исполнением настоящего постановления возложить на заместителя главы Администрации сельсовета.</w:t>
      </w:r>
    </w:p>
    <w:p w:rsidR="0077790C" w:rsidRDefault="0077790C" w:rsidP="0077790C">
      <w:pPr>
        <w:ind w:left="6371" w:firstLine="1"/>
        <w:jc w:val="both"/>
        <w:rPr>
          <w:rFonts w:ascii="PT Astra Serif" w:hAnsi="PT Astra Serif"/>
          <w:sz w:val="28"/>
        </w:rPr>
      </w:pPr>
      <w:r>
        <w:rPr>
          <w:rFonts w:ascii="PT Astra Serif" w:hAnsi="PT Astra Serif"/>
          <w:sz w:val="28"/>
        </w:rPr>
        <w:t xml:space="preserve"> </w:t>
      </w:r>
    </w:p>
    <w:p w:rsidR="0077790C" w:rsidRDefault="0077790C" w:rsidP="0077790C">
      <w:pPr>
        <w:jc w:val="both"/>
        <w:rPr>
          <w:rFonts w:ascii="PT Astra Serif" w:hAnsi="PT Astra Serif"/>
          <w:sz w:val="28"/>
        </w:rPr>
      </w:pPr>
      <w:r>
        <w:rPr>
          <w:rFonts w:ascii="PT Astra Serif" w:hAnsi="PT Astra Serif"/>
          <w:sz w:val="28"/>
        </w:rPr>
        <w:t xml:space="preserve">  Глава администрации сельсовета </w:t>
      </w:r>
      <w:r>
        <w:rPr>
          <w:rFonts w:ascii="PT Astra Serif" w:hAnsi="PT Astra Serif"/>
          <w:sz w:val="28"/>
        </w:rPr>
        <w:tab/>
      </w:r>
      <w:r>
        <w:rPr>
          <w:rFonts w:ascii="PT Astra Serif" w:hAnsi="PT Astra Serif"/>
          <w:sz w:val="28"/>
        </w:rPr>
        <w:tab/>
      </w:r>
      <w:r>
        <w:rPr>
          <w:rFonts w:ascii="PT Astra Serif" w:hAnsi="PT Astra Serif"/>
          <w:sz w:val="28"/>
        </w:rPr>
        <w:tab/>
      </w:r>
      <w:r>
        <w:rPr>
          <w:rFonts w:ascii="PT Astra Serif" w:hAnsi="PT Astra Serif"/>
          <w:sz w:val="28"/>
        </w:rPr>
        <w:tab/>
      </w:r>
      <w:r>
        <w:rPr>
          <w:rFonts w:ascii="PT Astra Serif" w:hAnsi="PT Astra Serif"/>
          <w:sz w:val="28"/>
        </w:rPr>
        <w:tab/>
      </w:r>
      <w:r>
        <w:rPr>
          <w:rFonts w:ascii="PT Astra Serif" w:hAnsi="PT Astra Serif"/>
          <w:sz w:val="28"/>
        </w:rPr>
        <w:tab/>
        <w:t>С.А. Ларионов</w:t>
      </w:r>
    </w:p>
    <w:p w:rsidR="0077790C" w:rsidRDefault="0077790C" w:rsidP="0077790C">
      <w:pPr>
        <w:rPr>
          <w:rFonts w:ascii="PT Astra Serif" w:hAnsi="PT Astra Serif"/>
          <w:sz w:val="28"/>
        </w:rPr>
      </w:pPr>
    </w:p>
    <w:p w:rsidR="0077790C" w:rsidRDefault="0077790C" w:rsidP="0077790C">
      <w:pPr>
        <w:ind w:left="5040"/>
        <w:rPr>
          <w:rFonts w:ascii="PT Astra Serif" w:hAnsi="PT Astra Serif"/>
          <w:sz w:val="28"/>
        </w:rPr>
      </w:pPr>
      <w:r>
        <w:rPr>
          <w:rFonts w:ascii="PT Astra Serif" w:hAnsi="PT Astra Serif"/>
          <w:sz w:val="28"/>
        </w:rPr>
        <w:br w:type="page"/>
      </w:r>
      <w:r>
        <w:rPr>
          <w:rFonts w:ascii="PT Astra Serif" w:hAnsi="PT Astra Serif"/>
          <w:sz w:val="28"/>
        </w:rPr>
        <w:lastRenderedPageBreak/>
        <w:t xml:space="preserve">Утверждено постановлением администрации </w:t>
      </w:r>
      <w:r w:rsidRPr="006E38E6">
        <w:rPr>
          <w:rFonts w:ascii="PT Astra Serif" w:hAnsi="PT Astra Serif"/>
          <w:sz w:val="28"/>
        </w:rPr>
        <w:t>Курьинского сельсовета Курьинского района Алтайского края</w:t>
      </w:r>
    </w:p>
    <w:p w:rsidR="0077790C" w:rsidRDefault="0077790C" w:rsidP="0077790C">
      <w:pPr>
        <w:ind w:left="5040"/>
        <w:rPr>
          <w:rFonts w:ascii="PT Astra Serif" w:hAnsi="PT Astra Serif"/>
          <w:sz w:val="28"/>
        </w:rPr>
      </w:pPr>
      <w:r>
        <w:rPr>
          <w:rFonts w:ascii="PT Astra Serif" w:hAnsi="PT Astra Serif"/>
          <w:sz w:val="28"/>
        </w:rPr>
        <w:t>от «27» мая 2026 г. № 34</w:t>
      </w:r>
    </w:p>
    <w:p w:rsidR="0077790C" w:rsidRDefault="0077790C" w:rsidP="0077790C">
      <w:pPr>
        <w:jc w:val="center"/>
        <w:outlineLvl w:val="0"/>
        <w:rPr>
          <w:rFonts w:ascii="PT Astra Serif" w:hAnsi="PT Astra Serif"/>
          <w:sz w:val="28"/>
        </w:rPr>
      </w:pPr>
    </w:p>
    <w:p w:rsidR="0077790C" w:rsidRDefault="0077790C" w:rsidP="0077790C">
      <w:pPr>
        <w:jc w:val="center"/>
        <w:outlineLvl w:val="0"/>
        <w:rPr>
          <w:rFonts w:ascii="PT Astra Serif" w:hAnsi="PT Astra Serif"/>
          <w:sz w:val="28"/>
        </w:rPr>
      </w:pPr>
    </w:p>
    <w:p w:rsidR="0077790C" w:rsidRDefault="0077790C" w:rsidP="0077790C">
      <w:pPr>
        <w:jc w:val="center"/>
        <w:outlineLvl w:val="0"/>
        <w:rPr>
          <w:rFonts w:ascii="PT Astra Serif" w:hAnsi="PT Astra Serif"/>
          <w:sz w:val="28"/>
        </w:rPr>
      </w:pPr>
    </w:p>
    <w:p w:rsidR="0077790C" w:rsidRDefault="0077790C" w:rsidP="0077790C">
      <w:pPr>
        <w:spacing w:line="240" w:lineRule="exact"/>
        <w:jc w:val="center"/>
        <w:outlineLvl w:val="0"/>
        <w:rPr>
          <w:rFonts w:ascii="PT Astra Serif" w:hAnsi="PT Astra Serif"/>
          <w:sz w:val="28"/>
        </w:rPr>
      </w:pPr>
      <w:r>
        <w:rPr>
          <w:rFonts w:ascii="PT Astra Serif" w:hAnsi="PT Astra Serif"/>
          <w:sz w:val="28"/>
        </w:rPr>
        <w:t>ПРАВИЛА</w:t>
      </w:r>
    </w:p>
    <w:p w:rsidR="0077790C" w:rsidRDefault="0077790C" w:rsidP="0077790C">
      <w:pPr>
        <w:pStyle w:val="ConsPlusNonformat"/>
        <w:widowControl/>
        <w:spacing w:line="240" w:lineRule="exact"/>
        <w:ind w:firstLine="720"/>
        <w:jc w:val="center"/>
        <w:rPr>
          <w:rFonts w:ascii="PT Astra Serif" w:hAnsi="PT Astra Serif"/>
          <w:sz w:val="28"/>
        </w:rPr>
      </w:pPr>
      <w:r>
        <w:rPr>
          <w:rFonts w:ascii="PT Astra Serif" w:hAnsi="PT Astra Serif"/>
          <w:sz w:val="28"/>
        </w:rPr>
        <w:t>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77790C" w:rsidRDefault="0077790C" w:rsidP="0077790C">
      <w:pPr>
        <w:pStyle w:val="ConsPlusNonformat"/>
        <w:widowControl/>
        <w:ind w:firstLine="720"/>
        <w:jc w:val="both"/>
        <w:rPr>
          <w:rFonts w:ascii="PT Astra Serif" w:hAnsi="PT Astra Serif"/>
          <w:spacing w:val="-4"/>
          <w:sz w:val="28"/>
        </w:rPr>
      </w:pPr>
    </w:p>
    <w:p w:rsidR="0077790C" w:rsidRDefault="0077790C" w:rsidP="0077790C">
      <w:pPr>
        <w:pStyle w:val="ConsPlusNonformat"/>
        <w:widowControl/>
        <w:ind w:firstLine="720"/>
        <w:jc w:val="both"/>
        <w:rPr>
          <w:rFonts w:ascii="PT Astra Serif" w:hAnsi="PT Astra Serif"/>
          <w:spacing w:val="-4"/>
          <w:sz w:val="28"/>
        </w:rPr>
      </w:pPr>
      <w:r>
        <w:rPr>
          <w:rFonts w:ascii="PT Astra Serif" w:hAnsi="PT Astra Serif"/>
          <w:spacing w:val="-4"/>
          <w:sz w:val="28"/>
        </w:rPr>
        <w:t xml:space="preserve">1. Настоящими Правилами устанавливается порядок проведения проверки достоверности и полноты представленных гражданами, претендующими на замещение должностей руководителей </w:t>
      </w:r>
      <w:r>
        <w:rPr>
          <w:rFonts w:ascii="PT Astra Serif" w:hAnsi="PT Astra Serif"/>
          <w:sz w:val="28"/>
        </w:rPr>
        <w:t>муниципального учреждения (далее – «гражданин»), и лицами, замещающими эти должности, сведений о доходах, об имуществе и обязательствах имущественного характера, предусмотренных Федеральным законом от 25.12.2008 № 273-ФЗ «О противодействии коррупции» (далее – «проверка»).</w:t>
      </w:r>
    </w:p>
    <w:p w:rsidR="0077790C" w:rsidRDefault="0077790C" w:rsidP="0077790C">
      <w:pPr>
        <w:ind w:left="14" w:firstLine="709"/>
        <w:jc w:val="both"/>
        <w:rPr>
          <w:rFonts w:ascii="PT Astra Serif" w:hAnsi="PT Astra Serif"/>
          <w:sz w:val="28"/>
        </w:rPr>
      </w:pPr>
      <w:r>
        <w:rPr>
          <w:rFonts w:ascii="PT Astra Serif" w:hAnsi="PT Astra Serif"/>
          <w:sz w:val="28"/>
        </w:rPr>
        <w:t>2. Проверка проводится по решению органа местного самоуправления, осуществляющего функции и полномочия учредителя муниципального учреждения (далее – «Учредитель»)</w:t>
      </w:r>
      <w:r>
        <w:rPr>
          <w:rFonts w:ascii="PT Astra Serif" w:hAnsi="PT Astra Serif"/>
          <w:i/>
          <w:sz w:val="28"/>
        </w:rPr>
        <w:t xml:space="preserve"> </w:t>
      </w:r>
      <w:r>
        <w:rPr>
          <w:rFonts w:ascii="PT Astra Serif" w:hAnsi="PT Astra Serif"/>
          <w:sz w:val="28"/>
        </w:rPr>
        <w:t>или лицом, которому такие полномочия предоставлены Учредителем.</w:t>
      </w:r>
    </w:p>
    <w:p w:rsidR="0077790C" w:rsidRDefault="0077790C" w:rsidP="0077790C">
      <w:pPr>
        <w:widowControl w:val="0"/>
        <w:ind w:left="14" w:right="19" w:firstLine="695"/>
        <w:jc w:val="both"/>
        <w:rPr>
          <w:rFonts w:ascii="PT Astra Serif" w:hAnsi="PT Astra Serif"/>
          <w:sz w:val="28"/>
        </w:rPr>
      </w:pPr>
      <w:r>
        <w:rPr>
          <w:rFonts w:ascii="PT Astra Serif" w:hAnsi="PT Astra Serif"/>
          <w:sz w:val="28"/>
        </w:rPr>
        <w:t xml:space="preserve">3. Решение принимается отдельно в отношении каждого гражданина и  руководителя муниципального учреждения и оформляется в письменном виде не позднее 5 рабочих дней со дня поступления информации, указанной в </w:t>
      </w:r>
      <w:hyperlink r:id="rId11" w:history="1">
        <w:r>
          <w:rPr>
            <w:rStyle w:val="a4"/>
            <w:rFonts w:ascii="PT Astra Serif" w:hAnsi="PT Astra Serif"/>
            <w:color w:val="000000"/>
            <w:sz w:val="28"/>
          </w:rPr>
          <w:t>пункте 5</w:t>
        </w:r>
      </w:hyperlink>
      <w:r>
        <w:rPr>
          <w:rFonts w:ascii="PT Astra Serif" w:hAnsi="PT Astra Serif"/>
          <w:sz w:val="28"/>
        </w:rPr>
        <w:t xml:space="preserve"> настоящих Правил.</w:t>
      </w:r>
    </w:p>
    <w:p w:rsidR="0077790C" w:rsidRDefault="0077790C" w:rsidP="0077790C">
      <w:pPr>
        <w:widowControl w:val="0"/>
        <w:ind w:right="43" w:firstLine="709"/>
        <w:jc w:val="both"/>
        <w:rPr>
          <w:rFonts w:ascii="PT Astra Serif" w:hAnsi="PT Astra Serif"/>
          <w:spacing w:val="-3"/>
          <w:sz w:val="28"/>
        </w:rPr>
      </w:pPr>
      <w:r>
        <w:rPr>
          <w:rFonts w:ascii="PT Astra Serif" w:hAnsi="PT Astra Serif"/>
          <w:sz w:val="28"/>
        </w:rPr>
        <w:t>4. Проверку осуществляет уполномоченное структурное подразделение либо должностное лицо</w:t>
      </w:r>
      <w:r>
        <w:rPr>
          <w:rFonts w:ascii="PT Astra Serif" w:hAnsi="PT Astra Serif"/>
          <w:spacing w:val="-3"/>
          <w:sz w:val="28"/>
        </w:rPr>
        <w:t>, ответственное за работу по профилактике коррупционных и иных правонарушений (далее – «уполномоченное структурное подразделение (должностное лицо)»).</w:t>
      </w:r>
    </w:p>
    <w:p w:rsidR="0077790C" w:rsidRDefault="0077790C" w:rsidP="0077790C">
      <w:pPr>
        <w:widowControl w:val="0"/>
        <w:ind w:left="5" w:firstLine="704"/>
        <w:jc w:val="both"/>
        <w:rPr>
          <w:rFonts w:ascii="PT Astra Serif" w:hAnsi="PT Astra Serif"/>
          <w:spacing w:val="-4"/>
          <w:sz w:val="28"/>
        </w:rPr>
      </w:pPr>
      <w:r>
        <w:rPr>
          <w:rFonts w:ascii="PT Astra Serif" w:hAnsi="PT Astra Serif"/>
          <w:spacing w:val="-4"/>
          <w:sz w:val="28"/>
        </w:rPr>
        <w:t xml:space="preserve">5. </w:t>
      </w:r>
      <w:r>
        <w:rPr>
          <w:rFonts w:ascii="PT Astra Serif" w:hAnsi="PT Astra Serif"/>
          <w:spacing w:val="-3"/>
          <w:sz w:val="28"/>
        </w:rPr>
        <w:t>Основанием для осуществления проверки является информация,  п</w:t>
      </w:r>
      <w:r>
        <w:rPr>
          <w:rFonts w:ascii="PT Astra Serif" w:hAnsi="PT Astra Serif"/>
          <w:spacing w:val="-4"/>
          <w:sz w:val="28"/>
        </w:rPr>
        <w:t xml:space="preserve">редставленная в письменном виде в установленном порядке: </w:t>
      </w:r>
    </w:p>
    <w:p w:rsidR="0077790C" w:rsidRDefault="0077790C" w:rsidP="0077790C">
      <w:pPr>
        <w:ind w:left="14" w:right="19" w:firstLine="695"/>
        <w:jc w:val="both"/>
        <w:rPr>
          <w:rFonts w:ascii="PT Astra Serif" w:hAnsi="PT Astra Serif"/>
          <w:sz w:val="28"/>
        </w:rPr>
      </w:pPr>
      <w:r>
        <w:rPr>
          <w:rFonts w:ascii="PT Astra Serif" w:hAnsi="PT Astra Serif"/>
          <w:spacing w:val="-4"/>
          <w:sz w:val="28"/>
        </w:rPr>
        <w:t>а) правоохранительными органами, иными государственными органами, органами местного самоуправления и их должностными лицами;</w:t>
      </w:r>
    </w:p>
    <w:p w:rsidR="0077790C" w:rsidRDefault="0077790C" w:rsidP="0077790C">
      <w:pPr>
        <w:ind w:left="10" w:right="5" w:firstLine="699"/>
        <w:jc w:val="both"/>
        <w:rPr>
          <w:rFonts w:ascii="PT Astra Serif" w:hAnsi="PT Astra Serif"/>
          <w:spacing w:val="-3"/>
          <w:sz w:val="28"/>
        </w:rPr>
      </w:pPr>
      <w:r>
        <w:rPr>
          <w:rFonts w:ascii="PT Astra Serif" w:hAnsi="PT Astra Serif"/>
          <w:spacing w:val="3"/>
          <w:sz w:val="28"/>
        </w:rPr>
        <w:t xml:space="preserve">б) </w:t>
      </w:r>
      <w:r>
        <w:rPr>
          <w:rFonts w:ascii="PT Astra Serif" w:hAnsi="PT Astra Serif"/>
          <w:spacing w:val="-3"/>
          <w:sz w:val="28"/>
        </w:rPr>
        <w:t>уполномоченным структурным подразделением (должностным лицом)</w:t>
      </w:r>
      <w:r>
        <w:rPr>
          <w:rFonts w:ascii="PT Astra Serif" w:hAnsi="PT Astra Serif"/>
          <w:spacing w:val="-5"/>
          <w:sz w:val="28"/>
        </w:rPr>
        <w:t>;</w:t>
      </w:r>
    </w:p>
    <w:p w:rsidR="0077790C" w:rsidRDefault="0077790C" w:rsidP="0077790C">
      <w:pPr>
        <w:ind w:left="14" w:firstLine="695"/>
        <w:jc w:val="both"/>
        <w:rPr>
          <w:rFonts w:ascii="PT Astra Serif" w:hAnsi="PT Astra Serif"/>
          <w:sz w:val="28"/>
        </w:rPr>
      </w:pPr>
      <w:r>
        <w:rPr>
          <w:rFonts w:ascii="PT Astra Serif" w:hAnsi="PT Astra Serif"/>
          <w:sz w:val="28"/>
        </w:rPr>
        <w:t xml:space="preserve">в) постоянно действующими руководящими органами политических </w:t>
      </w:r>
      <w:r>
        <w:rPr>
          <w:rFonts w:ascii="PT Astra Serif" w:hAnsi="PT Astra Serif"/>
          <w:spacing w:val="-3"/>
          <w:sz w:val="28"/>
        </w:rPr>
        <w:t xml:space="preserve">партий и зарегистрированных в соответствии с законодательством Российской Федерации иных общероссийских и краевых общественных объединений, не являющихся </w:t>
      </w:r>
      <w:r>
        <w:rPr>
          <w:rFonts w:ascii="PT Astra Serif" w:hAnsi="PT Astra Serif"/>
          <w:spacing w:val="-5"/>
          <w:sz w:val="28"/>
        </w:rPr>
        <w:t>политическими партиями;</w:t>
      </w:r>
    </w:p>
    <w:p w:rsidR="0077790C" w:rsidRDefault="0077790C" w:rsidP="0077790C">
      <w:pPr>
        <w:widowControl w:val="0"/>
        <w:ind w:firstLine="709"/>
        <w:jc w:val="both"/>
        <w:rPr>
          <w:rFonts w:ascii="PT Astra Serif" w:hAnsi="PT Astra Serif"/>
          <w:sz w:val="28"/>
        </w:rPr>
      </w:pPr>
      <w:r>
        <w:rPr>
          <w:rFonts w:ascii="PT Astra Serif" w:hAnsi="PT Astra Serif"/>
          <w:spacing w:val="-5"/>
          <w:sz w:val="28"/>
        </w:rPr>
        <w:t>г) Общественной палатой Российской Федерации и Общественной палатой Алтайского края;</w:t>
      </w:r>
    </w:p>
    <w:p w:rsidR="0077790C" w:rsidRDefault="0077790C" w:rsidP="0077790C">
      <w:pPr>
        <w:widowControl w:val="0"/>
        <w:ind w:firstLine="709"/>
        <w:jc w:val="both"/>
        <w:rPr>
          <w:rFonts w:ascii="PT Astra Serif" w:hAnsi="PT Astra Serif"/>
          <w:sz w:val="28"/>
        </w:rPr>
      </w:pPr>
      <w:r>
        <w:rPr>
          <w:rFonts w:ascii="PT Astra Serif" w:hAnsi="PT Astra Serif"/>
          <w:spacing w:val="-5"/>
          <w:sz w:val="28"/>
        </w:rPr>
        <w:t>д) общероссийскими, краевыми и местными средствами массовой информации.</w:t>
      </w:r>
    </w:p>
    <w:p w:rsidR="0077790C" w:rsidRDefault="0077790C" w:rsidP="0077790C">
      <w:pPr>
        <w:widowControl w:val="0"/>
        <w:ind w:firstLine="709"/>
        <w:jc w:val="both"/>
        <w:rPr>
          <w:rFonts w:ascii="PT Astra Serif" w:hAnsi="PT Astra Serif"/>
          <w:spacing w:val="-11"/>
          <w:sz w:val="28"/>
        </w:rPr>
      </w:pPr>
      <w:r>
        <w:rPr>
          <w:rFonts w:ascii="PT Astra Serif" w:hAnsi="PT Astra Serif"/>
          <w:spacing w:val="-2"/>
          <w:sz w:val="28"/>
        </w:rPr>
        <w:t xml:space="preserve">6. Информация анонимного характера не может служить основанием </w:t>
      </w:r>
      <w:r>
        <w:rPr>
          <w:rFonts w:ascii="PT Astra Serif" w:hAnsi="PT Astra Serif"/>
          <w:spacing w:val="-4"/>
          <w:sz w:val="28"/>
        </w:rPr>
        <w:t>для проверки.</w:t>
      </w:r>
    </w:p>
    <w:p w:rsidR="0077790C" w:rsidRDefault="0077790C" w:rsidP="0077790C">
      <w:pPr>
        <w:widowControl w:val="0"/>
        <w:ind w:firstLine="709"/>
        <w:jc w:val="both"/>
        <w:rPr>
          <w:rFonts w:ascii="PT Astra Serif" w:hAnsi="PT Astra Serif"/>
          <w:sz w:val="28"/>
        </w:rPr>
      </w:pPr>
      <w:r>
        <w:rPr>
          <w:rFonts w:ascii="PT Astra Serif" w:hAnsi="PT Astra Serif"/>
          <w:spacing w:val="-10"/>
          <w:sz w:val="28"/>
        </w:rPr>
        <w:lastRenderedPageBreak/>
        <w:t xml:space="preserve">7. </w:t>
      </w:r>
      <w:r>
        <w:rPr>
          <w:rFonts w:ascii="PT Astra Serif" w:hAnsi="PT Astra Serif"/>
          <w:spacing w:val="-2"/>
          <w:sz w:val="28"/>
        </w:rPr>
        <w:t xml:space="preserve">Проверка осуществляется в срок, не превышающий 60 дней со дня принятия решения о ее проведении. Срок проверки может быть продлен до </w:t>
      </w:r>
      <w:r>
        <w:rPr>
          <w:rFonts w:ascii="PT Astra Serif" w:hAnsi="PT Astra Serif"/>
          <w:spacing w:val="-5"/>
          <w:sz w:val="28"/>
        </w:rPr>
        <w:t xml:space="preserve">90 дней </w:t>
      </w:r>
      <w:r>
        <w:rPr>
          <w:rFonts w:ascii="PT Astra Serif" w:hAnsi="PT Astra Serif"/>
          <w:sz w:val="28"/>
        </w:rPr>
        <w:t>Учредителем или лицом, которому такие полномочия предоставлены Учредителем (</w:t>
      </w:r>
      <w:r>
        <w:rPr>
          <w:rFonts w:ascii="PT Astra Serif" w:hAnsi="PT Astra Serif"/>
          <w:i/>
          <w:sz w:val="28"/>
        </w:rPr>
        <w:t>лицом, принявшим решение о проведении проверки</w:t>
      </w:r>
      <w:r>
        <w:rPr>
          <w:rFonts w:ascii="PT Astra Serif" w:hAnsi="PT Astra Serif"/>
          <w:sz w:val="28"/>
        </w:rPr>
        <w:t>).</w:t>
      </w:r>
    </w:p>
    <w:p w:rsidR="0077790C" w:rsidRDefault="0077790C" w:rsidP="0077790C">
      <w:pPr>
        <w:ind w:right="-5" w:firstLine="709"/>
        <w:jc w:val="both"/>
        <w:rPr>
          <w:rFonts w:ascii="PT Astra Serif" w:hAnsi="PT Astra Serif"/>
          <w:spacing w:val="-6"/>
          <w:sz w:val="28"/>
        </w:rPr>
      </w:pPr>
      <w:r>
        <w:rPr>
          <w:rFonts w:ascii="PT Astra Serif" w:hAnsi="PT Astra Serif"/>
          <w:spacing w:val="-11"/>
          <w:sz w:val="28"/>
        </w:rPr>
        <w:t>8. При осуществлении проверки уполномоченное структурное подразделение</w:t>
      </w:r>
      <w:r>
        <w:rPr>
          <w:rFonts w:ascii="PT Astra Serif" w:hAnsi="PT Astra Serif"/>
          <w:spacing w:val="-6"/>
          <w:sz w:val="28"/>
        </w:rPr>
        <w:t xml:space="preserve">  (должностное лицо) вправе:</w:t>
      </w:r>
    </w:p>
    <w:p w:rsidR="0077790C" w:rsidRDefault="0077790C" w:rsidP="0077790C">
      <w:pPr>
        <w:ind w:firstLine="709"/>
        <w:jc w:val="both"/>
        <w:rPr>
          <w:rFonts w:ascii="PT Astra Serif" w:hAnsi="PT Astra Serif"/>
          <w:sz w:val="28"/>
        </w:rPr>
      </w:pPr>
      <w:r>
        <w:rPr>
          <w:rFonts w:ascii="PT Astra Serif" w:hAnsi="PT Astra Serif"/>
          <w:sz w:val="28"/>
        </w:rPr>
        <w:t>а) проводить беседу с гражданином или руководителем муниципального учреждения;</w:t>
      </w:r>
    </w:p>
    <w:p w:rsidR="0077790C" w:rsidRDefault="0077790C" w:rsidP="0077790C">
      <w:pPr>
        <w:ind w:firstLine="709"/>
        <w:jc w:val="both"/>
        <w:rPr>
          <w:rFonts w:ascii="PT Astra Serif" w:hAnsi="PT Astra Serif"/>
          <w:sz w:val="28"/>
        </w:rPr>
      </w:pPr>
      <w:r>
        <w:rPr>
          <w:rFonts w:ascii="PT Astra Serif" w:hAnsi="PT Astra Serif"/>
          <w:sz w:val="28"/>
        </w:rPr>
        <w:t>б) изучать представленные гражданином или руководителем муниципального учреждения сведения о доходах, об имуществе и обязательствах имущественного характера и дополнительные материалы;</w:t>
      </w:r>
    </w:p>
    <w:p w:rsidR="0077790C" w:rsidRDefault="0077790C" w:rsidP="0077790C">
      <w:pPr>
        <w:ind w:firstLine="709"/>
        <w:jc w:val="both"/>
        <w:rPr>
          <w:rFonts w:ascii="PT Astra Serif" w:hAnsi="PT Astra Serif"/>
          <w:sz w:val="28"/>
        </w:rPr>
      </w:pPr>
      <w:r>
        <w:rPr>
          <w:rFonts w:ascii="PT Astra Serif" w:hAnsi="PT Astra Serif"/>
          <w:sz w:val="28"/>
        </w:rPr>
        <w:t>в) получать от гражданина или руководителя муниципального учреждения пояснения по представленным им сведениям о доходах, об имуществе и обязательствах имущественного характера и дополнительным материалам.</w:t>
      </w:r>
    </w:p>
    <w:p w:rsidR="0077790C" w:rsidRDefault="0077790C" w:rsidP="0077790C">
      <w:pPr>
        <w:ind w:firstLine="709"/>
        <w:jc w:val="both"/>
        <w:rPr>
          <w:rFonts w:ascii="PT Astra Serif" w:hAnsi="PT Astra Serif"/>
          <w:sz w:val="28"/>
        </w:rPr>
      </w:pPr>
      <w:r>
        <w:rPr>
          <w:rFonts w:ascii="PT Astra Serif" w:hAnsi="PT Astra Serif"/>
          <w:sz w:val="28"/>
        </w:rPr>
        <w:t>9. Уполномоченное структурное подразделение (должностное лицо) в ходе проверки осуществляет контроль за законностью получения денежных средств в соответствии со статьей 8.2 Федерального закона от 25.12.2008               № 273-ФЗ «О противодействии коррупции».</w:t>
      </w:r>
    </w:p>
    <w:p w:rsidR="0077790C" w:rsidRDefault="0077790C" w:rsidP="0077790C">
      <w:pPr>
        <w:ind w:left="5" w:firstLine="709"/>
        <w:jc w:val="both"/>
        <w:rPr>
          <w:rFonts w:ascii="PT Astra Serif" w:hAnsi="PT Astra Serif"/>
          <w:i/>
          <w:spacing w:val="-4"/>
          <w:sz w:val="28"/>
        </w:rPr>
      </w:pPr>
      <w:r>
        <w:rPr>
          <w:rFonts w:ascii="PT Astra Serif" w:hAnsi="PT Astra Serif"/>
          <w:spacing w:val="-6"/>
          <w:sz w:val="28"/>
        </w:rPr>
        <w:t>10</w:t>
      </w:r>
      <w:r>
        <w:rPr>
          <w:rFonts w:ascii="PT Astra Serif" w:hAnsi="PT Astra Serif"/>
          <w:spacing w:val="-12"/>
          <w:sz w:val="28"/>
        </w:rPr>
        <w:t>. Учредитель</w:t>
      </w:r>
      <w:r>
        <w:rPr>
          <w:rFonts w:ascii="PT Astra Serif" w:hAnsi="PT Astra Serif"/>
          <w:spacing w:val="-4"/>
          <w:sz w:val="28"/>
        </w:rPr>
        <w:t xml:space="preserve"> или лицо, которому такие полномочия предоставлены Учредителем, обеспечивает:</w:t>
      </w:r>
    </w:p>
    <w:p w:rsidR="0077790C" w:rsidRDefault="0077790C" w:rsidP="0077790C">
      <w:pPr>
        <w:ind w:left="5" w:right="34" w:firstLine="704"/>
        <w:jc w:val="both"/>
        <w:rPr>
          <w:rFonts w:ascii="PT Astra Serif" w:hAnsi="PT Astra Serif"/>
          <w:spacing w:val="-4"/>
          <w:sz w:val="28"/>
        </w:rPr>
      </w:pPr>
      <w:r>
        <w:rPr>
          <w:rFonts w:ascii="PT Astra Serif" w:hAnsi="PT Astra Serif"/>
          <w:spacing w:val="-3"/>
          <w:sz w:val="28"/>
        </w:rPr>
        <w:t>а) уведомление в письменной форме руководителя муниципального у</w:t>
      </w:r>
      <w:r>
        <w:rPr>
          <w:rFonts w:ascii="PT Astra Serif" w:hAnsi="PT Astra Serif"/>
          <w:spacing w:val="1"/>
          <w:sz w:val="28"/>
        </w:rPr>
        <w:t xml:space="preserve">чреждения о начале в отношении его проверки </w:t>
      </w:r>
      <w:r>
        <w:rPr>
          <w:rFonts w:ascii="PT Astra Serif" w:hAnsi="PT Astra Serif"/>
          <w:spacing w:val="-3"/>
          <w:sz w:val="28"/>
        </w:rPr>
        <w:t>- в течение 2</w:t>
      </w:r>
      <w:r>
        <w:rPr>
          <w:rFonts w:ascii="PT Astra Serif" w:hAnsi="PT Astra Serif"/>
          <w:spacing w:val="-4"/>
          <w:sz w:val="28"/>
        </w:rPr>
        <w:t xml:space="preserve"> рабочих дней со дня принятия  решения о начале проверки;</w:t>
      </w:r>
    </w:p>
    <w:p w:rsidR="0077790C" w:rsidRDefault="0077790C" w:rsidP="0077790C">
      <w:pPr>
        <w:ind w:firstLine="709"/>
        <w:jc w:val="both"/>
        <w:rPr>
          <w:rFonts w:ascii="PT Astra Serif" w:hAnsi="PT Astra Serif"/>
          <w:sz w:val="28"/>
        </w:rPr>
      </w:pPr>
      <w:r>
        <w:rPr>
          <w:rFonts w:ascii="PT Astra Serif" w:hAnsi="PT Astra Serif"/>
          <w:sz w:val="28"/>
        </w:rPr>
        <w:t xml:space="preserve">б) информирование руководителя муниципального учреждения, в случае его обращения о том, какие представляемые им сведения указанные в </w:t>
      </w:r>
      <w:hyperlink r:id="rId12" w:history="1">
        <w:r>
          <w:rPr>
            <w:rFonts w:ascii="PT Astra Serif" w:hAnsi="PT Astra Serif"/>
            <w:sz w:val="28"/>
          </w:rPr>
          <w:t>пункте 1</w:t>
        </w:r>
      </w:hyperlink>
      <w:r>
        <w:rPr>
          <w:rFonts w:ascii="PT Astra Serif" w:hAnsi="PT Astra Serif"/>
          <w:sz w:val="28"/>
        </w:rPr>
        <w:t xml:space="preserve"> настоящих Правил, подлежат проверке, - в течение 7 рабочих дней со дня обращения, а при наличии уважительной причины - в срок, согласованный с указанным лицом. </w:t>
      </w:r>
    </w:p>
    <w:p w:rsidR="0077790C" w:rsidRDefault="0077790C" w:rsidP="0077790C">
      <w:pPr>
        <w:ind w:firstLine="709"/>
        <w:jc w:val="both"/>
        <w:rPr>
          <w:rFonts w:ascii="PT Astra Serif" w:hAnsi="PT Astra Serif"/>
          <w:i/>
          <w:sz w:val="28"/>
        </w:rPr>
      </w:pPr>
      <w:r>
        <w:rPr>
          <w:rFonts w:ascii="PT Astra Serif" w:hAnsi="PT Astra Serif"/>
          <w:spacing w:val="-13"/>
          <w:sz w:val="28"/>
        </w:rPr>
        <w:t xml:space="preserve">11. </w:t>
      </w:r>
      <w:r>
        <w:rPr>
          <w:rFonts w:ascii="PT Astra Serif" w:hAnsi="PT Astra Serif"/>
          <w:spacing w:val="-5"/>
          <w:sz w:val="28"/>
        </w:rPr>
        <w:t xml:space="preserve">По окончании проверки </w:t>
      </w:r>
      <w:r>
        <w:rPr>
          <w:rFonts w:ascii="PT Astra Serif" w:hAnsi="PT Astra Serif"/>
          <w:sz w:val="28"/>
        </w:rPr>
        <w:t>Учредитель или лицо, которому такие полномочия предоставлены Учредителем</w:t>
      </w:r>
      <w:r>
        <w:rPr>
          <w:rFonts w:ascii="PT Astra Serif" w:hAnsi="PT Astra Serif"/>
          <w:i/>
          <w:sz w:val="28"/>
        </w:rPr>
        <w:t xml:space="preserve">, </w:t>
      </w:r>
      <w:r>
        <w:rPr>
          <w:rFonts w:ascii="PT Astra Serif" w:hAnsi="PT Astra Serif"/>
          <w:sz w:val="28"/>
        </w:rPr>
        <w:t xml:space="preserve">обязан </w:t>
      </w:r>
      <w:r>
        <w:rPr>
          <w:rFonts w:ascii="PT Astra Serif" w:hAnsi="PT Astra Serif"/>
          <w:spacing w:val="-3"/>
          <w:sz w:val="28"/>
        </w:rPr>
        <w:t>ознакомить руководителя муниципального учреждения с результатами проверки.</w:t>
      </w:r>
    </w:p>
    <w:p w:rsidR="0077790C" w:rsidRDefault="0077790C" w:rsidP="0077790C">
      <w:pPr>
        <w:ind w:firstLine="709"/>
        <w:rPr>
          <w:rFonts w:ascii="PT Astra Serif" w:hAnsi="PT Astra Serif"/>
          <w:spacing w:val="-4"/>
          <w:sz w:val="28"/>
        </w:rPr>
      </w:pPr>
      <w:r>
        <w:rPr>
          <w:rFonts w:ascii="PT Astra Serif" w:hAnsi="PT Astra Serif"/>
          <w:spacing w:val="-13"/>
          <w:sz w:val="28"/>
        </w:rPr>
        <w:t xml:space="preserve">12. </w:t>
      </w:r>
      <w:r>
        <w:rPr>
          <w:rFonts w:ascii="PT Astra Serif" w:hAnsi="PT Astra Serif"/>
          <w:spacing w:val="-4"/>
          <w:sz w:val="28"/>
        </w:rPr>
        <w:t>Руководитель муниципального учреждения вправе:</w:t>
      </w:r>
    </w:p>
    <w:p w:rsidR="0077790C" w:rsidRDefault="0077790C" w:rsidP="0077790C">
      <w:pPr>
        <w:ind w:firstLine="708"/>
        <w:rPr>
          <w:rFonts w:ascii="PT Astra Serif" w:hAnsi="PT Astra Serif"/>
          <w:sz w:val="28"/>
        </w:rPr>
      </w:pPr>
      <w:r>
        <w:rPr>
          <w:rFonts w:ascii="PT Astra Serif" w:hAnsi="PT Astra Serif"/>
          <w:spacing w:val="-4"/>
          <w:sz w:val="28"/>
        </w:rPr>
        <w:t xml:space="preserve">а) </w:t>
      </w:r>
      <w:r>
        <w:rPr>
          <w:rFonts w:ascii="PT Astra Serif" w:hAnsi="PT Astra Serif"/>
          <w:spacing w:val="2"/>
          <w:sz w:val="28"/>
        </w:rPr>
        <w:t xml:space="preserve">давать пояснения в письменной форме в ходе проверки, а также по </w:t>
      </w:r>
      <w:r>
        <w:rPr>
          <w:rFonts w:ascii="PT Astra Serif" w:hAnsi="PT Astra Serif"/>
          <w:spacing w:val="-4"/>
          <w:sz w:val="28"/>
        </w:rPr>
        <w:t>результатам проверки;</w:t>
      </w:r>
    </w:p>
    <w:p w:rsidR="0077790C" w:rsidRDefault="0077790C" w:rsidP="0077790C">
      <w:pPr>
        <w:ind w:left="24" w:right="14" w:firstLine="684"/>
        <w:jc w:val="both"/>
        <w:rPr>
          <w:rFonts w:ascii="PT Astra Serif" w:hAnsi="PT Astra Serif"/>
          <w:sz w:val="28"/>
        </w:rPr>
      </w:pPr>
      <w:r>
        <w:rPr>
          <w:rFonts w:ascii="PT Astra Serif" w:hAnsi="PT Astra Serif"/>
          <w:spacing w:val="-4"/>
          <w:sz w:val="28"/>
        </w:rPr>
        <w:t>б) представлять дополнительные материалы и давать по ним пояснения в письменной форме.</w:t>
      </w:r>
    </w:p>
    <w:p w:rsidR="0077790C" w:rsidRDefault="0077790C" w:rsidP="0077790C">
      <w:pPr>
        <w:widowControl w:val="0"/>
        <w:ind w:left="14" w:right="19" w:firstLine="694"/>
        <w:jc w:val="both"/>
        <w:rPr>
          <w:rFonts w:ascii="PT Astra Serif" w:hAnsi="PT Astra Serif"/>
          <w:sz w:val="28"/>
        </w:rPr>
      </w:pPr>
      <w:r>
        <w:rPr>
          <w:rFonts w:ascii="PT Astra Serif" w:hAnsi="PT Astra Serif"/>
          <w:spacing w:val="-14"/>
          <w:sz w:val="28"/>
        </w:rPr>
        <w:t>13. П</w:t>
      </w:r>
      <w:r>
        <w:rPr>
          <w:rFonts w:ascii="PT Astra Serif" w:hAnsi="PT Astra Serif"/>
          <w:spacing w:val="3"/>
          <w:sz w:val="28"/>
        </w:rPr>
        <w:t>ояснения и д</w:t>
      </w:r>
      <w:r>
        <w:rPr>
          <w:rFonts w:ascii="PT Astra Serif" w:hAnsi="PT Astra Serif"/>
          <w:spacing w:val="-14"/>
          <w:sz w:val="28"/>
        </w:rPr>
        <w:t>ополнительные материалы</w:t>
      </w:r>
      <w:r>
        <w:rPr>
          <w:rFonts w:ascii="PT Astra Serif" w:hAnsi="PT Astra Serif"/>
          <w:spacing w:val="3"/>
          <w:sz w:val="28"/>
        </w:rPr>
        <w:t xml:space="preserve">, указанные в пункте 12 настоящих Правил, приобщаются к </w:t>
      </w:r>
      <w:r>
        <w:rPr>
          <w:rFonts w:ascii="PT Astra Serif" w:hAnsi="PT Astra Serif"/>
          <w:spacing w:val="-4"/>
          <w:sz w:val="28"/>
        </w:rPr>
        <w:t>материалам проверки.</w:t>
      </w:r>
    </w:p>
    <w:p w:rsidR="0077790C" w:rsidRDefault="0077790C" w:rsidP="0077790C">
      <w:pPr>
        <w:widowControl w:val="0"/>
        <w:ind w:firstLine="708"/>
        <w:jc w:val="both"/>
        <w:rPr>
          <w:rFonts w:ascii="PT Astra Serif" w:hAnsi="PT Astra Serif"/>
          <w:i/>
          <w:sz w:val="28"/>
        </w:rPr>
      </w:pPr>
      <w:r>
        <w:rPr>
          <w:rFonts w:ascii="PT Astra Serif" w:hAnsi="PT Astra Serif"/>
          <w:spacing w:val="-12"/>
          <w:sz w:val="28"/>
        </w:rPr>
        <w:t xml:space="preserve">14. </w:t>
      </w:r>
      <w:r>
        <w:rPr>
          <w:rFonts w:ascii="PT Astra Serif" w:hAnsi="PT Astra Serif"/>
          <w:spacing w:val="-3"/>
          <w:sz w:val="28"/>
        </w:rPr>
        <w:t xml:space="preserve">По результатам проверки </w:t>
      </w:r>
      <w:r>
        <w:rPr>
          <w:rFonts w:ascii="PT Astra Serif" w:hAnsi="PT Astra Serif"/>
          <w:sz w:val="28"/>
        </w:rPr>
        <w:t xml:space="preserve">Учредитель или лицо, которому такие полномочия предоставлены Учредителем, </w:t>
      </w:r>
      <w:r>
        <w:rPr>
          <w:rFonts w:ascii="PT Astra Serif" w:hAnsi="PT Astra Serif"/>
          <w:spacing w:val="-5"/>
          <w:sz w:val="28"/>
        </w:rPr>
        <w:t>принимает одно из следующих решений:</w:t>
      </w:r>
    </w:p>
    <w:p w:rsidR="0077790C" w:rsidRDefault="0077790C" w:rsidP="0077790C">
      <w:pPr>
        <w:widowControl w:val="0"/>
        <w:ind w:left="19" w:right="29" w:firstLine="690"/>
        <w:jc w:val="both"/>
        <w:rPr>
          <w:rFonts w:ascii="PT Astra Serif" w:hAnsi="PT Astra Serif"/>
          <w:sz w:val="28"/>
        </w:rPr>
      </w:pPr>
      <w:r>
        <w:rPr>
          <w:rFonts w:ascii="PT Astra Serif" w:hAnsi="PT Astra Serif"/>
          <w:spacing w:val="6"/>
          <w:sz w:val="28"/>
        </w:rPr>
        <w:t xml:space="preserve">а) назначение гражданина на должность </w:t>
      </w:r>
      <w:r>
        <w:rPr>
          <w:rFonts w:ascii="PT Astra Serif" w:hAnsi="PT Astra Serif"/>
          <w:spacing w:val="-4"/>
          <w:sz w:val="28"/>
        </w:rPr>
        <w:t>руководителя муниципального учреждения;</w:t>
      </w:r>
    </w:p>
    <w:p w:rsidR="0077790C" w:rsidRDefault="0077790C" w:rsidP="0077790C">
      <w:pPr>
        <w:widowControl w:val="0"/>
        <w:ind w:left="24" w:right="29" w:firstLine="685"/>
        <w:jc w:val="both"/>
        <w:rPr>
          <w:rFonts w:ascii="PT Astra Serif" w:hAnsi="PT Astra Serif"/>
          <w:sz w:val="28"/>
        </w:rPr>
      </w:pPr>
      <w:r>
        <w:rPr>
          <w:rFonts w:ascii="PT Astra Serif" w:hAnsi="PT Astra Serif"/>
          <w:spacing w:val="-4"/>
          <w:sz w:val="28"/>
        </w:rPr>
        <w:t xml:space="preserve">б) отказ гражданину в назначении на должность </w:t>
      </w:r>
      <w:r>
        <w:rPr>
          <w:rFonts w:ascii="PT Astra Serif" w:hAnsi="PT Astra Serif"/>
          <w:spacing w:val="-5"/>
          <w:sz w:val="28"/>
        </w:rPr>
        <w:t>руководителя муниципального учреждения;</w:t>
      </w:r>
    </w:p>
    <w:p w:rsidR="0077790C" w:rsidRDefault="0077790C" w:rsidP="0077790C">
      <w:pPr>
        <w:widowControl w:val="0"/>
        <w:ind w:left="29" w:right="19" w:firstLine="680"/>
        <w:jc w:val="both"/>
        <w:rPr>
          <w:rFonts w:ascii="PT Astra Serif" w:hAnsi="PT Astra Serif"/>
          <w:spacing w:val="-5"/>
          <w:sz w:val="28"/>
        </w:rPr>
      </w:pPr>
      <w:r>
        <w:rPr>
          <w:rFonts w:ascii="PT Astra Serif" w:hAnsi="PT Astra Serif"/>
          <w:spacing w:val="6"/>
          <w:sz w:val="28"/>
        </w:rPr>
        <w:t>в) </w:t>
      </w:r>
      <w:r>
        <w:rPr>
          <w:rFonts w:ascii="PT Astra Serif" w:hAnsi="PT Astra Serif"/>
          <w:sz w:val="28"/>
        </w:rPr>
        <w:t>применение к руководителю муниципального у</w:t>
      </w:r>
      <w:r>
        <w:rPr>
          <w:rFonts w:ascii="PT Astra Serif" w:hAnsi="PT Astra Serif"/>
          <w:spacing w:val="-5"/>
          <w:sz w:val="28"/>
        </w:rPr>
        <w:t xml:space="preserve">чреждения мер </w:t>
      </w:r>
      <w:r>
        <w:rPr>
          <w:rFonts w:ascii="PT Astra Serif" w:hAnsi="PT Astra Serif"/>
          <w:spacing w:val="-5"/>
          <w:sz w:val="28"/>
        </w:rPr>
        <w:lastRenderedPageBreak/>
        <w:t>дисциплинарной ответственности (при наличии оснований, установленных законодательством Российской Федерации).</w:t>
      </w:r>
    </w:p>
    <w:p w:rsidR="0077790C" w:rsidRDefault="0077790C" w:rsidP="0077790C">
      <w:pPr>
        <w:widowControl w:val="0"/>
        <w:ind w:left="19" w:firstLine="690"/>
        <w:jc w:val="both"/>
        <w:rPr>
          <w:rFonts w:ascii="PT Astra Serif" w:hAnsi="PT Astra Serif"/>
          <w:spacing w:val="-5"/>
          <w:sz w:val="28"/>
        </w:rPr>
      </w:pPr>
      <w:r>
        <w:rPr>
          <w:rFonts w:ascii="PT Astra Serif" w:hAnsi="PT Astra Serif"/>
          <w:spacing w:val="-13"/>
          <w:sz w:val="28"/>
        </w:rPr>
        <w:t>15.</w:t>
      </w:r>
      <w:r>
        <w:rPr>
          <w:rFonts w:ascii="PT Astra Serif" w:hAnsi="PT Astra Serif"/>
          <w:sz w:val="28"/>
        </w:rPr>
        <w:t> </w:t>
      </w:r>
      <w:r>
        <w:rPr>
          <w:rFonts w:ascii="PT Astra Serif" w:hAnsi="PT Astra Serif"/>
          <w:spacing w:val="-1"/>
          <w:sz w:val="28"/>
        </w:rPr>
        <w:t xml:space="preserve">При установлении в ходе проверки обстоятельств, </w:t>
      </w:r>
      <w:r>
        <w:rPr>
          <w:rFonts w:ascii="PT Astra Serif" w:hAnsi="PT Astra Serif"/>
          <w:spacing w:val="-2"/>
          <w:sz w:val="28"/>
        </w:rPr>
        <w:t xml:space="preserve">свидетельствующих о наличии признаков преступления или административного правонарушения, материалы об этом представляются в </w:t>
      </w:r>
      <w:r>
        <w:rPr>
          <w:rFonts w:ascii="PT Astra Serif" w:hAnsi="PT Astra Serif"/>
          <w:spacing w:val="-5"/>
          <w:sz w:val="28"/>
        </w:rPr>
        <w:t>соответствующие государственные органы.</w:t>
      </w:r>
    </w:p>
    <w:p w:rsidR="0077790C" w:rsidRDefault="0077790C" w:rsidP="0077790C">
      <w:pPr>
        <w:widowControl w:val="0"/>
        <w:ind w:left="19" w:firstLine="690"/>
        <w:jc w:val="both"/>
        <w:rPr>
          <w:rFonts w:ascii="PT Astra Serif" w:hAnsi="PT Astra Serif"/>
          <w:sz w:val="28"/>
        </w:rPr>
      </w:pPr>
      <w:r>
        <w:rPr>
          <w:rFonts w:ascii="PT Astra Serif" w:hAnsi="PT Astra Serif"/>
          <w:sz w:val="28"/>
        </w:rPr>
        <w:t>16</w:t>
      </w:r>
      <w:r>
        <w:rPr>
          <w:rFonts w:ascii="PT Astra Serif" w:hAnsi="PT Astra Serif"/>
          <w:i/>
          <w:sz w:val="28"/>
        </w:rPr>
        <w:t>. </w:t>
      </w:r>
      <w:r>
        <w:rPr>
          <w:rFonts w:ascii="PT Astra Serif" w:hAnsi="PT Astra Serif"/>
          <w:sz w:val="28"/>
        </w:rPr>
        <w:t>В случае непредставления проверяемым лицом сведений, подтверждающих законность получения денежных средств, указанных в части 1 статьи 8.2 Федерального закона от 25.12.2008 № 273-ФЗ «О противодействии коррупции», или представления недостоверных сведений лицо, принявшее решение о проведении проверки, направляет материалы проверки в трехдневный срок после ее завершения в органы прокуратуры.</w:t>
      </w:r>
    </w:p>
    <w:p w:rsidR="0077790C" w:rsidRDefault="0077790C" w:rsidP="0077790C">
      <w:pPr>
        <w:widowControl w:val="0"/>
        <w:ind w:firstLine="709"/>
        <w:jc w:val="both"/>
        <w:rPr>
          <w:rFonts w:ascii="PT Astra Serif" w:hAnsi="PT Astra Serif"/>
          <w:spacing w:val="-2"/>
          <w:sz w:val="28"/>
        </w:rPr>
      </w:pPr>
      <w:r>
        <w:rPr>
          <w:rFonts w:ascii="PT Astra Serif" w:hAnsi="PT Astra Serif"/>
          <w:spacing w:val="-14"/>
          <w:sz w:val="28"/>
        </w:rPr>
        <w:t>17. М</w:t>
      </w:r>
      <w:r>
        <w:rPr>
          <w:rFonts w:ascii="PT Astra Serif" w:hAnsi="PT Astra Serif"/>
          <w:spacing w:val="-2"/>
          <w:sz w:val="28"/>
        </w:rPr>
        <w:t>атериалы проверки хранятся в соответствии с законодательством Российской Федерации об архивном деле.</w:t>
      </w:r>
    </w:p>
    <w:p w:rsidR="0077790C" w:rsidRDefault="0077790C" w:rsidP="0077790C">
      <w:pPr>
        <w:rPr>
          <w:rFonts w:ascii="PT Astra Serif" w:hAnsi="PT Astra Serif"/>
          <w:sz w:val="20"/>
        </w:rPr>
      </w:pPr>
      <w:r>
        <w:rPr>
          <w:rFonts w:ascii="PT Astra Serif" w:hAnsi="PT Astra Serif"/>
          <w:sz w:val="20"/>
        </w:rPr>
        <w:t xml:space="preserve"> </w:t>
      </w:r>
    </w:p>
    <w:p w:rsidR="0077790C" w:rsidRDefault="0077790C" w:rsidP="0077790C">
      <w:pPr>
        <w:jc w:val="both"/>
        <w:rPr>
          <w:rFonts w:ascii="PT Astra Serif" w:hAnsi="PT Astra Serif"/>
          <w:sz w:val="20"/>
        </w:rPr>
      </w:pPr>
    </w:p>
    <w:p w:rsidR="0077790C" w:rsidRDefault="0077790C" w:rsidP="0077790C">
      <w:pPr>
        <w:jc w:val="both"/>
        <w:rPr>
          <w:rFonts w:ascii="PT Astra Serif" w:hAnsi="PT Astra Serif"/>
          <w:sz w:val="20"/>
        </w:rPr>
      </w:pPr>
    </w:p>
    <w:p w:rsidR="0077790C" w:rsidRDefault="0077790C"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810A45" w:rsidRDefault="00810A45" w:rsidP="0077790C">
      <w:pPr>
        <w:jc w:val="both"/>
        <w:rPr>
          <w:rFonts w:ascii="PT Astra Serif" w:hAnsi="PT Astra Serif"/>
          <w:sz w:val="20"/>
        </w:rPr>
      </w:pPr>
    </w:p>
    <w:p w:rsidR="0077790C" w:rsidRDefault="0077790C" w:rsidP="0077790C">
      <w:pPr>
        <w:jc w:val="both"/>
        <w:rPr>
          <w:rFonts w:ascii="PT Astra Serif" w:hAnsi="PT Astra Serif"/>
          <w:sz w:val="20"/>
        </w:rPr>
      </w:pPr>
    </w:p>
    <w:p w:rsidR="0077790C" w:rsidRDefault="0077790C" w:rsidP="0077790C">
      <w:pPr>
        <w:jc w:val="both"/>
        <w:rPr>
          <w:rFonts w:ascii="PT Astra Serif" w:hAnsi="PT Astra Serif"/>
          <w:sz w:val="20"/>
        </w:rPr>
      </w:pPr>
    </w:p>
    <w:p w:rsidR="00E36025" w:rsidRPr="0041455B" w:rsidRDefault="00E36025" w:rsidP="00E36025">
      <w:pPr>
        <w:pStyle w:val="2"/>
        <w:spacing w:before="0" w:after="0"/>
        <w:jc w:val="center"/>
        <w:rPr>
          <w:rFonts w:ascii="Times New Roman" w:hAnsi="Times New Roman"/>
          <w:b w:val="0"/>
          <w:szCs w:val="28"/>
        </w:rPr>
      </w:pPr>
      <w:r w:rsidRPr="0041455B">
        <w:rPr>
          <w:rFonts w:ascii="Times New Roman" w:hAnsi="Times New Roman"/>
          <w:szCs w:val="28"/>
        </w:rPr>
        <w:lastRenderedPageBreak/>
        <w:t>АДМИНИСТРАЦИЯ КУРЬИНСКОГО СЕЛЬСОВЕТА</w:t>
      </w:r>
    </w:p>
    <w:p w:rsidR="00E36025" w:rsidRPr="0041455B" w:rsidRDefault="00E36025" w:rsidP="00E36025">
      <w:pPr>
        <w:pStyle w:val="2"/>
        <w:spacing w:before="0" w:after="0"/>
        <w:jc w:val="center"/>
        <w:rPr>
          <w:rFonts w:ascii="Times New Roman" w:hAnsi="Times New Roman"/>
          <w:b w:val="0"/>
          <w:szCs w:val="28"/>
        </w:rPr>
      </w:pPr>
      <w:r w:rsidRPr="0041455B">
        <w:rPr>
          <w:rFonts w:ascii="Times New Roman" w:hAnsi="Times New Roman"/>
          <w:szCs w:val="28"/>
        </w:rPr>
        <w:t>КУРЬИНСКОГО РАЙОНА</w:t>
      </w:r>
    </w:p>
    <w:p w:rsidR="00E36025" w:rsidRPr="0041455B" w:rsidRDefault="00E36025" w:rsidP="00E36025">
      <w:pPr>
        <w:pStyle w:val="2"/>
        <w:spacing w:before="0" w:after="0"/>
        <w:jc w:val="center"/>
        <w:rPr>
          <w:rFonts w:ascii="Times New Roman" w:hAnsi="Times New Roman"/>
          <w:b w:val="0"/>
          <w:szCs w:val="28"/>
        </w:rPr>
      </w:pPr>
      <w:r w:rsidRPr="0041455B">
        <w:rPr>
          <w:rFonts w:ascii="Times New Roman" w:hAnsi="Times New Roman"/>
          <w:szCs w:val="28"/>
        </w:rPr>
        <w:t>АЛТАЙСКОГО КРАЯ</w:t>
      </w:r>
    </w:p>
    <w:p w:rsidR="00E36025" w:rsidRPr="0041455B" w:rsidRDefault="00E36025" w:rsidP="00E36025">
      <w:pPr>
        <w:jc w:val="center"/>
        <w:rPr>
          <w:b/>
          <w:spacing w:val="84"/>
        </w:rPr>
      </w:pPr>
    </w:p>
    <w:p w:rsidR="00E36025" w:rsidRPr="0041455B" w:rsidRDefault="00E36025" w:rsidP="00E36025">
      <w:pPr>
        <w:jc w:val="center"/>
        <w:rPr>
          <w:b/>
          <w:spacing w:val="84"/>
          <w:sz w:val="28"/>
          <w:szCs w:val="28"/>
        </w:rPr>
      </w:pPr>
      <w:r w:rsidRPr="0041455B">
        <w:rPr>
          <w:b/>
          <w:spacing w:val="84"/>
          <w:sz w:val="28"/>
          <w:szCs w:val="28"/>
        </w:rPr>
        <w:t xml:space="preserve">ПОСТАНОВЛЕНИЕ </w:t>
      </w:r>
    </w:p>
    <w:p w:rsidR="00E36025" w:rsidRPr="0041455B" w:rsidRDefault="00E36025" w:rsidP="00E36025">
      <w:pPr>
        <w:spacing w:line="360" w:lineRule="auto"/>
        <w:ind w:firstLine="709"/>
        <w:jc w:val="center"/>
        <w:rPr>
          <w:b/>
          <w:sz w:val="28"/>
          <w:szCs w:val="28"/>
        </w:rPr>
      </w:pPr>
    </w:p>
    <w:p w:rsidR="00E36025" w:rsidRDefault="00E36025" w:rsidP="00E36025">
      <w:pPr>
        <w:spacing w:line="360" w:lineRule="auto"/>
        <w:jc w:val="center"/>
        <w:rPr>
          <w:sz w:val="28"/>
          <w:szCs w:val="28"/>
        </w:rPr>
      </w:pPr>
      <w:r>
        <w:rPr>
          <w:sz w:val="28"/>
          <w:szCs w:val="28"/>
        </w:rPr>
        <w:t>27.05</w:t>
      </w:r>
      <w:r w:rsidRPr="0041455B">
        <w:rPr>
          <w:sz w:val="28"/>
          <w:szCs w:val="28"/>
        </w:rPr>
        <w:t xml:space="preserve">.2026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41455B">
        <w:rPr>
          <w:sz w:val="28"/>
          <w:szCs w:val="28"/>
        </w:rPr>
        <w:t xml:space="preserve">               № </w:t>
      </w:r>
      <w:r>
        <w:rPr>
          <w:sz w:val="28"/>
          <w:szCs w:val="28"/>
        </w:rPr>
        <w:t>35</w:t>
      </w:r>
    </w:p>
    <w:p w:rsidR="00E36025" w:rsidRPr="0041455B" w:rsidRDefault="00E36025" w:rsidP="00E36025">
      <w:pPr>
        <w:spacing w:line="360" w:lineRule="auto"/>
        <w:jc w:val="center"/>
        <w:rPr>
          <w:sz w:val="28"/>
          <w:szCs w:val="28"/>
        </w:rPr>
      </w:pPr>
      <w:r w:rsidRPr="0041455B">
        <w:rPr>
          <w:sz w:val="28"/>
          <w:szCs w:val="28"/>
        </w:rPr>
        <w:t xml:space="preserve">с. Курья                                         </w:t>
      </w:r>
    </w:p>
    <w:p w:rsidR="00E36025" w:rsidRDefault="00E36025" w:rsidP="00E36025">
      <w:pPr>
        <w:pStyle w:val="ConsPlusTitle"/>
        <w:widowControl/>
        <w:jc w:val="center"/>
        <w:rPr>
          <w:rFonts w:ascii="PT Astra Serif" w:hAnsi="PT Astra Serif"/>
          <w:sz w:val="24"/>
        </w:rPr>
      </w:pPr>
    </w:p>
    <w:p w:rsidR="00E36025" w:rsidRDefault="00E36025" w:rsidP="00E36025">
      <w:pPr>
        <w:pStyle w:val="ConsPlusTitle"/>
        <w:widowControl/>
        <w:jc w:val="center"/>
        <w:rPr>
          <w:rFonts w:ascii="PT Astra Serif" w:hAnsi="PT Astra Serif"/>
          <w:sz w:val="24"/>
        </w:rPr>
      </w:pPr>
    </w:p>
    <w:p w:rsidR="00E36025" w:rsidRDefault="00E36025" w:rsidP="00E36025">
      <w:pPr>
        <w:pStyle w:val="ConsPlusNormal0"/>
        <w:widowControl/>
        <w:jc w:val="center"/>
        <w:rPr>
          <w:rFonts w:ascii="PT Astra Serif" w:hAnsi="PT Astra Serif"/>
          <w:sz w:val="28"/>
        </w:rPr>
      </w:pPr>
      <w:r>
        <w:rPr>
          <w:rFonts w:ascii="PT Astra Serif" w:hAnsi="PT Astra Serif"/>
          <w:sz w:val="28"/>
        </w:rPr>
        <w:t>Об утверждении Порядка уведомления муниципальными служащими представителя нанимателя (работодателя) о намерении выполнять иную оплачиваемую работу</w:t>
      </w:r>
    </w:p>
    <w:p w:rsidR="00E36025" w:rsidRDefault="00E36025" w:rsidP="00E36025">
      <w:pPr>
        <w:pStyle w:val="ConsPlusNormal0"/>
        <w:widowControl/>
        <w:ind w:firstLine="539"/>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ind w:firstLine="539"/>
        <w:jc w:val="both"/>
        <w:rPr>
          <w:rFonts w:ascii="PT Astra Serif" w:hAnsi="PT Astra Serif"/>
          <w:sz w:val="28"/>
        </w:rPr>
      </w:pPr>
      <w:r>
        <w:rPr>
          <w:rFonts w:ascii="PT Astra Serif" w:hAnsi="PT Astra Serif"/>
          <w:sz w:val="28"/>
        </w:rPr>
        <w:t xml:space="preserve">В соответствии с </w:t>
      </w:r>
      <w:hyperlink r:id="rId13" w:history="1">
        <w:r>
          <w:rPr>
            <w:rStyle w:val="a4"/>
            <w:rFonts w:ascii="PT Astra Serif" w:hAnsi="PT Astra Serif"/>
            <w:color w:val="000000"/>
            <w:sz w:val="28"/>
          </w:rPr>
          <w:t>частью 2 статьи 11</w:t>
        </w:r>
      </w:hyperlink>
      <w:r>
        <w:rPr>
          <w:rFonts w:ascii="PT Astra Serif" w:hAnsi="PT Astra Serif"/>
          <w:sz w:val="28"/>
        </w:rPr>
        <w:t xml:space="preserve"> Федерального закона от 02.03.2007 № 25-ФЗ «О муниципальной службе в Российской Федерации», руководствуясь Уставом сельского поселения Курьинский сельсовет Курьинского района Алтайского края, ПОСТАНОВЛЯЕЮ:</w:t>
      </w:r>
    </w:p>
    <w:p w:rsidR="00E36025" w:rsidRDefault="00E36025" w:rsidP="00E36025">
      <w:pPr>
        <w:widowControl w:val="0"/>
        <w:tabs>
          <w:tab w:val="left" w:pos="9356"/>
        </w:tabs>
        <w:ind w:firstLine="709"/>
        <w:jc w:val="both"/>
        <w:rPr>
          <w:rFonts w:ascii="PT Astra Serif" w:hAnsi="PT Astra Serif"/>
          <w:sz w:val="28"/>
        </w:rPr>
      </w:pPr>
      <w:r>
        <w:rPr>
          <w:rFonts w:ascii="PT Astra Serif" w:hAnsi="PT Astra Serif"/>
          <w:sz w:val="28"/>
        </w:rPr>
        <w:t xml:space="preserve">1. Утвердить прилагаемый </w:t>
      </w:r>
      <w:hyperlink w:anchor="P34" w:history="1">
        <w:r>
          <w:rPr>
            <w:rFonts w:ascii="PT Astra Serif" w:hAnsi="PT Astra Serif"/>
            <w:sz w:val="28"/>
          </w:rPr>
          <w:t>Порядок</w:t>
        </w:r>
      </w:hyperlink>
      <w:r>
        <w:rPr>
          <w:rFonts w:ascii="PT Astra Serif" w:hAnsi="PT Astra Serif"/>
          <w:sz w:val="28"/>
        </w:rPr>
        <w:t xml:space="preserve"> уведомления муниципальными служащими Курьинского сельсовета Курьинского района Алтайского края представителя нанимателя (работодателя) о намерении выполнять иную оплачиваемую работу.</w:t>
      </w:r>
    </w:p>
    <w:p w:rsidR="00E36025" w:rsidRDefault="00E36025" w:rsidP="00E36025">
      <w:pPr>
        <w:ind w:firstLine="540"/>
        <w:jc w:val="both"/>
        <w:rPr>
          <w:rFonts w:ascii="PT Astra Serif" w:hAnsi="PT Astra Serif"/>
          <w:sz w:val="28"/>
        </w:rPr>
      </w:pPr>
      <w:r>
        <w:rPr>
          <w:rFonts w:ascii="PT Astra Serif" w:hAnsi="PT Astra Serif"/>
          <w:sz w:val="28"/>
        </w:rPr>
        <w:t>2. Опубликовать настоящее постановление в установленном Уставом порядке.</w:t>
      </w:r>
    </w:p>
    <w:p w:rsidR="00E36025" w:rsidRDefault="00E36025" w:rsidP="00E36025">
      <w:pPr>
        <w:ind w:firstLine="540"/>
        <w:jc w:val="both"/>
        <w:rPr>
          <w:rFonts w:ascii="PT Astra Serif" w:hAnsi="PT Astra Serif"/>
          <w:sz w:val="28"/>
        </w:rPr>
      </w:pPr>
      <w:r>
        <w:rPr>
          <w:rFonts w:ascii="PT Astra Serif" w:hAnsi="PT Astra Serif"/>
          <w:sz w:val="28"/>
        </w:rPr>
        <w:t>3. Признать утратившим силу постановление Администрации Курьинского сельсовета Курьинского района Алтайского края от 21.06.2012 № 33.</w:t>
      </w:r>
    </w:p>
    <w:p w:rsidR="00E36025" w:rsidRDefault="00E36025" w:rsidP="00E36025">
      <w:pPr>
        <w:ind w:firstLine="540"/>
        <w:jc w:val="both"/>
        <w:rPr>
          <w:rFonts w:ascii="PT Astra Serif" w:hAnsi="PT Astra Serif"/>
          <w:sz w:val="28"/>
        </w:rPr>
      </w:pPr>
      <w:r>
        <w:rPr>
          <w:rFonts w:ascii="PT Astra Serif" w:hAnsi="PT Astra Serif"/>
          <w:sz w:val="28"/>
        </w:rPr>
        <w:t>3. Контроль за исполнением настоящего постановления оставляю за собой.</w:t>
      </w:r>
    </w:p>
    <w:p w:rsidR="00E36025" w:rsidRDefault="00E36025" w:rsidP="00E36025">
      <w:pPr>
        <w:widowControl w:val="0"/>
        <w:rPr>
          <w:rFonts w:ascii="PT Astra Serif" w:hAnsi="PT Astra Serif"/>
          <w:sz w:val="28"/>
        </w:rPr>
      </w:pPr>
    </w:p>
    <w:p w:rsidR="00E36025" w:rsidRDefault="00E36025" w:rsidP="00E36025">
      <w:pPr>
        <w:widowControl w:val="0"/>
        <w:rPr>
          <w:rFonts w:ascii="PT Astra Serif" w:hAnsi="PT Astra Serif"/>
          <w:sz w:val="28"/>
        </w:rPr>
      </w:pPr>
    </w:p>
    <w:p w:rsidR="00E36025" w:rsidRDefault="00E36025" w:rsidP="00E36025">
      <w:pPr>
        <w:widowControl w:val="0"/>
        <w:rPr>
          <w:rFonts w:ascii="PT Astra Serif" w:hAnsi="PT Astra Serif"/>
          <w:sz w:val="28"/>
        </w:rPr>
      </w:pPr>
    </w:p>
    <w:p w:rsidR="00E36025" w:rsidRDefault="00E36025" w:rsidP="00E36025">
      <w:pPr>
        <w:widowControl w:val="0"/>
        <w:ind w:firstLine="540"/>
        <w:rPr>
          <w:rFonts w:ascii="PT Astra Serif" w:hAnsi="PT Astra Serif"/>
          <w:sz w:val="28"/>
        </w:rPr>
      </w:pPr>
      <w:r>
        <w:rPr>
          <w:rFonts w:ascii="PT Astra Serif" w:hAnsi="PT Astra Serif"/>
          <w:sz w:val="28"/>
        </w:rPr>
        <w:t xml:space="preserve">Глава  Администрации сельсовета </w:t>
      </w:r>
      <w:r>
        <w:rPr>
          <w:rFonts w:ascii="PT Astra Serif" w:hAnsi="PT Astra Serif"/>
          <w:sz w:val="28"/>
        </w:rPr>
        <w:tab/>
      </w:r>
      <w:r>
        <w:rPr>
          <w:rFonts w:ascii="PT Astra Serif" w:hAnsi="PT Astra Serif"/>
          <w:sz w:val="28"/>
        </w:rPr>
        <w:tab/>
      </w:r>
      <w:r>
        <w:rPr>
          <w:rFonts w:ascii="PT Astra Serif" w:hAnsi="PT Astra Serif"/>
          <w:sz w:val="28"/>
        </w:rPr>
        <w:tab/>
      </w:r>
      <w:r>
        <w:rPr>
          <w:rFonts w:ascii="PT Astra Serif" w:hAnsi="PT Astra Serif"/>
          <w:sz w:val="28"/>
        </w:rPr>
        <w:tab/>
      </w:r>
      <w:r>
        <w:rPr>
          <w:rFonts w:ascii="PT Astra Serif" w:hAnsi="PT Astra Serif"/>
          <w:sz w:val="28"/>
        </w:rPr>
        <w:tab/>
        <w:t>С.А. Ларионов</w:t>
      </w:r>
    </w:p>
    <w:p w:rsidR="00E36025" w:rsidRDefault="00E36025" w:rsidP="00E36025">
      <w:pPr>
        <w:pStyle w:val="ConsPlusNormal0"/>
        <w:widowControl/>
        <w:jc w:val="right"/>
        <w:outlineLvl w:val="0"/>
        <w:rPr>
          <w:rFonts w:ascii="PT Astra Serif" w:hAnsi="PT Astra Serif"/>
          <w:sz w:val="28"/>
        </w:rPr>
      </w:pPr>
    </w:p>
    <w:p w:rsidR="00E36025" w:rsidRDefault="00E36025" w:rsidP="00E36025">
      <w:pPr>
        <w:pStyle w:val="ConsPlusNormal0"/>
        <w:widowControl/>
        <w:jc w:val="right"/>
        <w:outlineLvl w:val="0"/>
        <w:rPr>
          <w:rFonts w:ascii="PT Astra Serif" w:hAnsi="PT Astra Serif"/>
          <w:sz w:val="28"/>
        </w:rPr>
      </w:pPr>
    </w:p>
    <w:p w:rsidR="00E36025" w:rsidRDefault="00E36025" w:rsidP="00E36025">
      <w:pPr>
        <w:pStyle w:val="ConsPlusNormal0"/>
        <w:widowControl/>
        <w:jc w:val="right"/>
        <w:outlineLvl w:val="0"/>
        <w:rPr>
          <w:rFonts w:ascii="PT Astra Serif" w:hAnsi="PT Astra Serif"/>
          <w:sz w:val="28"/>
        </w:rPr>
      </w:pPr>
    </w:p>
    <w:p w:rsidR="00E36025" w:rsidRDefault="00E36025" w:rsidP="00E36025">
      <w:pPr>
        <w:pStyle w:val="ConsPlusNormal0"/>
        <w:widowControl/>
        <w:jc w:val="right"/>
        <w:outlineLvl w:val="0"/>
        <w:rPr>
          <w:rFonts w:ascii="PT Astra Serif" w:hAnsi="PT Astra Serif"/>
          <w:sz w:val="28"/>
        </w:rPr>
      </w:pPr>
    </w:p>
    <w:p w:rsidR="00E36025" w:rsidRDefault="00E36025" w:rsidP="00E36025">
      <w:pPr>
        <w:pStyle w:val="ConsPlusNormal0"/>
        <w:widowControl/>
        <w:jc w:val="right"/>
        <w:outlineLvl w:val="0"/>
        <w:rPr>
          <w:rFonts w:ascii="PT Astra Serif" w:hAnsi="PT Astra Serif"/>
          <w:sz w:val="28"/>
        </w:rPr>
      </w:pPr>
    </w:p>
    <w:p w:rsidR="00E36025" w:rsidRDefault="00E36025" w:rsidP="00E36025">
      <w:pPr>
        <w:pStyle w:val="ConsPlusNormal0"/>
        <w:widowControl/>
        <w:jc w:val="right"/>
        <w:outlineLvl w:val="0"/>
        <w:rPr>
          <w:rFonts w:ascii="PT Astra Serif" w:hAnsi="PT Astra Serif"/>
          <w:sz w:val="28"/>
        </w:rPr>
      </w:pPr>
    </w:p>
    <w:p w:rsidR="00E36025" w:rsidRDefault="00E36025" w:rsidP="00E36025">
      <w:pPr>
        <w:pStyle w:val="ConsPlusNormal0"/>
        <w:widowControl/>
        <w:jc w:val="right"/>
        <w:outlineLvl w:val="0"/>
        <w:rPr>
          <w:rFonts w:ascii="PT Astra Serif" w:hAnsi="PT Astra Serif"/>
          <w:sz w:val="28"/>
        </w:rPr>
      </w:pPr>
    </w:p>
    <w:p w:rsidR="00E36025" w:rsidRDefault="00E36025" w:rsidP="00E36025">
      <w:pPr>
        <w:pStyle w:val="ConsPlusNormal0"/>
        <w:widowControl/>
        <w:jc w:val="right"/>
        <w:outlineLvl w:val="0"/>
        <w:rPr>
          <w:rFonts w:ascii="PT Astra Serif" w:hAnsi="PT Astra Serif"/>
          <w:sz w:val="28"/>
        </w:rPr>
      </w:pPr>
    </w:p>
    <w:p w:rsidR="00E36025" w:rsidRDefault="00E36025" w:rsidP="00E36025">
      <w:pPr>
        <w:pStyle w:val="ConsPlusNormal0"/>
        <w:widowControl/>
        <w:jc w:val="right"/>
        <w:outlineLvl w:val="0"/>
        <w:rPr>
          <w:rFonts w:ascii="PT Astra Serif" w:hAnsi="PT Astra Serif"/>
          <w:sz w:val="28"/>
        </w:rPr>
      </w:pPr>
    </w:p>
    <w:p w:rsidR="00E36025" w:rsidRDefault="00E36025" w:rsidP="00E36025">
      <w:pPr>
        <w:pStyle w:val="ConsPlusNormal0"/>
        <w:widowControl/>
        <w:jc w:val="right"/>
        <w:outlineLvl w:val="0"/>
        <w:rPr>
          <w:rFonts w:ascii="PT Astra Serif" w:hAnsi="PT Astra Serif"/>
          <w:sz w:val="28"/>
        </w:rPr>
      </w:pPr>
    </w:p>
    <w:p w:rsidR="00E36025" w:rsidRDefault="00E36025" w:rsidP="00E36025">
      <w:pPr>
        <w:pStyle w:val="ConsPlusNormal0"/>
        <w:widowControl/>
        <w:jc w:val="right"/>
        <w:outlineLvl w:val="0"/>
        <w:rPr>
          <w:rFonts w:ascii="PT Astra Serif" w:hAnsi="PT Astra Serif"/>
          <w:sz w:val="28"/>
        </w:rPr>
      </w:pPr>
    </w:p>
    <w:p w:rsidR="00810A45" w:rsidRDefault="00810A45" w:rsidP="00E36025">
      <w:pPr>
        <w:pStyle w:val="ConsPlusNormal0"/>
        <w:widowControl/>
        <w:jc w:val="right"/>
        <w:outlineLvl w:val="0"/>
        <w:rPr>
          <w:rFonts w:ascii="PT Astra Serif" w:hAnsi="PT Astra Serif"/>
          <w:sz w:val="28"/>
        </w:rPr>
      </w:pPr>
    </w:p>
    <w:p w:rsidR="00810A45" w:rsidRDefault="00810A45" w:rsidP="00E36025">
      <w:pPr>
        <w:pStyle w:val="ConsPlusNormal0"/>
        <w:widowControl/>
        <w:jc w:val="right"/>
        <w:outlineLvl w:val="0"/>
        <w:rPr>
          <w:rFonts w:ascii="PT Astra Serif" w:hAnsi="PT Astra Serif"/>
          <w:sz w:val="28"/>
        </w:rPr>
      </w:pPr>
    </w:p>
    <w:p w:rsidR="00E36025" w:rsidRDefault="00E36025" w:rsidP="00E36025">
      <w:pPr>
        <w:pStyle w:val="ConsPlusNormal0"/>
        <w:widowControl/>
        <w:jc w:val="right"/>
        <w:outlineLvl w:val="0"/>
        <w:rPr>
          <w:rFonts w:ascii="PT Astra Serif" w:hAnsi="PT Astra Serif"/>
          <w:sz w:val="28"/>
        </w:rPr>
      </w:pPr>
      <w:r>
        <w:rPr>
          <w:rFonts w:ascii="PT Astra Serif" w:hAnsi="PT Astra Serif"/>
          <w:sz w:val="28"/>
        </w:rPr>
        <w:lastRenderedPageBreak/>
        <w:t>Утвержден</w:t>
      </w:r>
    </w:p>
    <w:p w:rsidR="00E36025" w:rsidRDefault="00E36025" w:rsidP="00E36025">
      <w:pPr>
        <w:pStyle w:val="ConsPlusNormal0"/>
        <w:widowControl/>
        <w:jc w:val="right"/>
        <w:rPr>
          <w:rFonts w:ascii="PT Astra Serif" w:hAnsi="PT Astra Serif"/>
          <w:sz w:val="28"/>
        </w:rPr>
      </w:pPr>
      <w:r>
        <w:rPr>
          <w:rFonts w:ascii="PT Astra Serif" w:hAnsi="PT Astra Serif"/>
          <w:sz w:val="28"/>
        </w:rPr>
        <w:t xml:space="preserve">постановлением администрации </w:t>
      </w:r>
    </w:p>
    <w:p w:rsidR="00E36025" w:rsidRDefault="00E36025" w:rsidP="00E36025">
      <w:pPr>
        <w:pStyle w:val="ConsPlusNormal0"/>
        <w:widowControl/>
        <w:jc w:val="right"/>
        <w:rPr>
          <w:rFonts w:ascii="PT Astra Serif" w:hAnsi="PT Astra Serif"/>
          <w:sz w:val="28"/>
        </w:rPr>
      </w:pPr>
      <w:r>
        <w:rPr>
          <w:rFonts w:ascii="PT Astra Serif" w:hAnsi="PT Astra Serif"/>
          <w:sz w:val="28"/>
        </w:rPr>
        <w:t xml:space="preserve">Курьинского сельсовета </w:t>
      </w:r>
    </w:p>
    <w:p w:rsidR="00E36025" w:rsidRDefault="00E36025" w:rsidP="00E36025">
      <w:pPr>
        <w:pStyle w:val="ConsPlusNormal0"/>
        <w:widowControl/>
        <w:ind w:left="6372" w:firstLine="708"/>
        <w:jc w:val="center"/>
        <w:rPr>
          <w:rFonts w:ascii="PT Astra Serif" w:hAnsi="PT Astra Serif"/>
          <w:sz w:val="28"/>
        </w:rPr>
      </w:pPr>
      <w:r>
        <w:rPr>
          <w:rFonts w:ascii="PT Astra Serif" w:hAnsi="PT Astra Serif"/>
          <w:sz w:val="28"/>
        </w:rPr>
        <w:t>от 27.05.2026 г. № 35</w:t>
      </w:r>
    </w:p>
    <w:p w:rsidR="00E36025" w:rsidRDefault="00E36025" w:rsidP="00E36025">
      <w:pPr>
        <w:pStyle w:val="ConsPlusTitle"/>
        <w:widowControl/>
        <w:jc w:val="center"/>
        <w:rPr>
          <w:rFonts w:ascii="PT Astra Serif" w:hAnsi="PT Astra Serif"/>
          <w:sz w:val="28"/>
        </w:rPr>
      </w:pPr>
    </w:p>
    <w:p w:rsidR="00E36025" w:rsidRDefault="00E36025" w:rsidP="00E36025">
      <w:pPr>
        <w:pStyle w:val="ConsPlusTitle"/>
        <w:widowControl/>
        <w:jc w:val="center"/>
        <w:rPr>
          <w:rFonts w:ascii="PT Astra Serif" w:hAnsi="PT Astra Serif"/>
          <w:b w:val="0"/>
          <w:sz w:val="28"/>
        </w:rPr>
      </w:pPr>
      <w:r>
        <w:rPr>
          <w:rFonts w:ascii="PT Astra Serif" w:hAnsi="PT Astra Serif"/>
          <w:b w:val="0"/>
          <w:sz w:val="28"/>
        </w:rPr>
        <w:t>ПОРЯДОК</w:t>
      </w:r>
    </w:p>
    <w:p w:rsidR="00E36025" w:rsidRDefault="00E36025" w:rsidP="00E36025">
      <w:pPr>
        <w:pStyle w:val="ConsPlusTitle"/>
        <w:widowControl/>
        <w:jc w:val="center"/>
        <w:rPr>
          <w:rFonts w:ascii="PT Astra Serif" w:hAnsi="PT Astra Serif"/>
          <w:b w:val="0"/>
          <w:sz w:val="28"/>
        </w:rPr>
      </w:pPr>
      <w:r>
        <w:rPr>
          <w:rFonts w:ascii="PT Astra Serif" w:hAnsi="PT Astra Serif"/>
          <w:b w:val="0"/>
          <w:sz w:val="28"/>
        </w:rPr>
        <w:t>уведомления муниципальными служащими Курьинского сельсовета Курьинского района Алтайского края представителя нанимателя (работодателя)</w:t>
      </w:r>
    </w:p>
    <w:p w:rsidR="00E36025" w:rsidRDefault="00E36025" w:rsidP="00E36025">
      <w:pPr>
        <w:pStyle w:val="ConsPlusTitle"/>
        <w:widowControl/>
        <w:jc w:val="center"/>
        <w:rPr>
          <w:rFonts w:ascii="PT Astra Serif" w:hAnsi="PT Astra Serif"/>
          <w:b w:val="0"/>
          <w:sz w:val="28"/>
        </w:rPr>
      </w:pPr>
      <w:r>
        <w:rPr>
          <w:rFonts w:ascii="PT Astra Serif" w:hAnsi="PT Astra Serif"/>
          <w:b w:val="0"/>
          <w:sz w:val="28"/>
        </w:rPr>
        <w:t xml:space="preserve">о намерении выполнять иную оплачиваемую работу </w:t>
      </w:r>
    </w:p>
    <w:p w:rsidR="00E36025" w:rsidRDefault="00E36025" w:rsidP="00E36025">
      <w:pPr>
        <w:pStyle w:val="ConsPlusNormal0"/>
        <w:widowControl/>
        <w:ind w:firstLine="540"/>
        <w:jc w:val="both"/>
        <w:rPr>
          <w:rFonts w:ascii="PT Astra Serif" w:hAnsi="PT Astra Serif"/>
          <w:sz w:val="28"/>
        </w:rPr>
      </w:pPr>
    </w:p>
    <w:p w:rsidR="00E36025" w:rsidRDefault="00E36025" w:rsidP="00E36025">
      <w:pPr>
        <w:pStyle w:val="ConsPlusNormal0"/>
        <w:widowControl/>
        <w:ind w:firstLine="539"/>
        <w:jc w:val="both"/>
        <w:rPr>
          <w:rFonts w:ascii="PT Astra Serif" w:hAnsi="PT Astra Serif"/>
          <w:sz w:val="28"/>
        </w:rPr>
      </w:pPr>
      <w:r>
        <w:rPr>
          <w:rFonts w:ascii="PT Astra Serif" w:hAnsi="PT Astra Serif"/>
          <w:sz w:val="28"/>
        </w:rPr>
        <w:t>1. Настоящий Порядок определяет процедуру уведомления муниципальными служащими в администрации  Курьинского сельсовета (далее – «муниципальный служащий») о намерении выполнять иную оплачиваемую работу.</w:t>
      </w:r>
    </w:p>
    <w:p w:rsidR="00E36025" w:rsidRDefault="00E36025" w:rsidP="00E36025">
      <w:pPr>
        <w:pStyle w:val="ConsPlusNormal0"/>
        <w:widowControl/>
        <w:ind w:firstLine="539"/>
        <w:jc w:val="both"/>
        <w:rPr>
          <w:rFonts w:ascii="PT Astra Serif" w:hAnsi="PT Astra Serif"/>
          <w:sz w:val="28"/>
        </w:rPr>
      </w:pPr>
      <w:r>
        <w:rPr>
          <w:rFonts w:ascii="PT Astra Serif" w:hAnsi="PT Astra Serif"/>
          <w:sz w:val="28"/>
        </w:rPr>
        <w:t>2. Уведомление о намерении выполнять иную оплачиваемую работу (далее – «уведомление») подается представителю нанимателя (работодателю) до начала выполнения иной оплачиваемой работы.</w:t>
      </w:r>
    </w:p>
    <w:p w:rsidR="00E36025" w:rsidRDefault="00E36025" w:rsidP="00E36025">
      <w:pPr>
        <w:pStyle w:val="ConsPlusNormal0"/>
        <w:widowControl/>
        <w:ind w:firstLine="539"/>
        <w:jc w:val="both"/>
        <w:rPr>
          <w:rFonts w:ascii="PT Astra Serif" w:hAnsi="PT Astra Serif"/>
          <w:sz w:val="28"/>
        </w:rPr>
      </w:pPr>
      <w:r>
        <w:rPr>
          <w:rFonts w:ascii="PT Astra Serif" w:hAnsi="PT Astra Serif"/>
          <w:sz w:val="28"/>
        </w:rPr>
        <w:t>В случае, если гражданин при поступлении на муниципальную службу уже выполняет иную оплачиваемую работу, он направляет уведомление представителю нанимателя в день назначения на соответствующую должность.</w:t>
      </w:r>
    </w:p>
    <w:p w:rsidR="00E36025" w:rsidRDefault="00E36025" w:rsidP="00E36025">
      <w:pPr>
        <w:pStyle w:val="ConsPlusNormal0"/>
        <w:widowControl/>
        <w:ind w:firstLine="539"/>
        <w:jc w:val="both"/>
        <w:rPr>
          <w:rFonts w:ascii="PT Astra Serif" w:hAnsi="PT Astra Serif"/>
          <w:sz w:val="28"/>
        </w:rPr>
      </w:pPr>
      <w:r>
        <w:rPr>
          <w:rFonts w:ascii="PT Astra Serif" w:hAnsi="PT Astra Serif"/>
          <w:sz w:val="28"/>
        </w:rPr>
        <w:t>3. </w:t>
      </w:r>
      <w:hyperlink w:anchor="P80" w:history="1">
        <w:r>
          <w:rPr>
            <w:rFonts w:ascii="PT Astra Serif" w:hAnsi="PT Astra Serif"/>
            <w:sz w:val="28"/>
          </w:rPr>
          <w:t>Уведомление</w:t>
        </w:r>
      </w:hyperlink>
      <w:r>
        <w:rPr>
          <w:rFonts w:ascii="PT Astra Serif" w:hAnsi="PT Astra Serif"/>
          <w:sz w:val="28"/>
        </w:rPr>
        <w:t xml:space="preserve"> подается в письменном виде по форме согласно приложению к настоящему Порядку.</w:t>
      </w:r>
    </w:p>
    <w:p w:rsidR="00E36025" w:rsidRDefault="00E36025" w:rsidP="00E36025">
      <w:pPr>
        <w:pStyle w:val="ConsPlusNormal0"/>
        <w:widowControl/>
        <w:ind w:firstLine="539"/>
        <w:jc w:val="both"/>
        <w:rPr>
          <w:rFonts w:ascii="PT Astra Serif" w:hAnsi="PT Astra Serif"/>
          <w:sz w:val="28"/>
        </w:rPr>
      </w:pPr>
      <w:r>
        <w:rPr>
          <w:rFonts w:ascii="PT Astra Serif" w:hAnsi="PT Astra Serif"/>
          <w:sz w:val="28"/>
        </w:rPr>
        <w:t xml:space="preserve">4. Иная оплачиваемая работа может осуществляться муниципальным служащим на условиях трудового договора и (или) гражданско-правового договора. Заключение трудового договора в этом случае осуществляется с учетом правил, предусмотренных </w:t>
      </w:r>
      <w:hyperlink r:id="rId14" w:history="1">
        <w:r>
          <w:rPr>
            <w:rFonts w:ascii="PT Astra Serif" w:hAnsi="PT Astra Serif"/>
            <w:sz w:val="28"/>
          </w:rPr>
          <w:t>главой 44</w:t>
        </w:r>
      </w:hyperlink>
      <w:r>
        <w:rPr>
          <w:rFonts w:ascii="PT Astra Serif" w:hAnsi="PT Astra Serif"/>
          <w:sz w:val="28"/>
        </w:rPr>
        <w:t xml:space="preserve"> Трудового кодекса Российской Федерации.</w:t>
      </w:r>
    </w:p>
    <w:p w:rsidR="00E36025" w:rsidRDefault="00E36025" w:rsidP="00E36025">
      <w:pPr>
        <w:pStyle w:val="ConsPlusNormal0"/>
        <w:widowControl/>
        <w:ind w:firstLine="539"/>
        <w:jc w:val="both"/>
        <w:rPr>
          <w:rFonts w:ascii="PT Astra Serif" w:hAnsi="PT Astra Serif"/>
          <w:sz w:val="28"/>
        </w:rPr>
      </w:pPr>
      <w:r>
        <w:rPr>
          <w:rFonts w:ascii="PT Astra Serif" w:hAnsi="PT Astra Serif"/>
          <w:sz w:val="28"/>
        </w:rPr>
        <w:t>5. Муниципальный служащий при выполнении иной оплачиваемой работы обязан соблюдать следующие требования:</w:t>
      </w:r>
    </w:p>
    <w:p w:rsidR="00E36025" w:rsidRDefault="00E36025" w:rsidP="00E36025">
      <w:pPr>
        <w:pStyle w:val="ConsPlusNormal0"/>
        <w:widowControl/>
        <w:ind w:firstLine="539"/>
        <w:jc w:val="both"/>
        <w:rPr>
          <w:rFonts w:ascii="PT Astra Serif" w:hAnsi="PT Astra Serif"/>
          <w:sz w:val="28"/>
        </w:rPr>
      </w:pPr>
      <w:r>
        <w:rPr>
          <w:rFonts w:ascii="PT Astra Serif" w:hAnsi="PT Astra Serif"/>
          <w:sz w:val="28"/>
        </w:rPr>
        <w:t>исключать случаи возникновения личной заинтересованности, которая приводит или может привести к конфликту интересов;</w:t>
      </w:r>
    </w:p>
    <w:p w:rsidR="00E36025" w:rsidRDefault="00E36025" w:rsidP="00E36025">
      <w:pPr>
        <w:pStyle w:val="ConsPlusNormal0"/>
        <w:widowControl/>
        <w:ind w:firstLine="539"/>
        <w:jc w:val="both"/>
        <w:rPr>
          <w:rFonts w:ascii="PT Astra Serif" w:hAnsi="PT Astra Serif"/>
          <w:sz w:val="28"/>
        </w:rPr>
      </w:pPr>
      <w:r>
        <w:rPr>
          <w:rFonts w:ascii="PT Astra Serif" w:hAnsi="PT Astra Serif"/>
          <w:sz w:val="28"/>
        </w:rPr>
        <w:t>соблюдать требования, предусмотренные статьями 14 и 14.2 Федерального закона от 02.03.2007 № 25-ФЗ «О муниципальной службе в Российской Федерации».</w:t>
      </w:r>
    </w:p>
    <w:p w:rsidR="00E36025" w:rsidRDefault="00E36025" w:rsidP="00E36025">
      <w:pPr>
        <w:pStyle w:val="ConsPlusNormal0"/>
        <w:widowControl/>
        <w:ind w:firstLine="539"/>
        <w:jc w:val="both"/>
        <w:rPr>
          <w:rFonts w:ascii="PT Astra Serif" w:hAnsi="PT Astra Serif"/>
          <w:sz w:val="28"/>
        </w:rPr>
      </w:pPr>
      <w:r>
        <w:rPr>
          <w:rFonts w:ascii="PT Astra Serif" w:hAnsi="PT Astra Serif"/>
          <w:sz w:val="28"/>
        </w:rPr>
        <w:t>6. Уведомление представляется муниципальным служащим представителю нанимателя (работодателю) через специалиста, ответственного за работу по профилактике коррупционных и иных правонарушений.</w:t>
      </w:r>
    </w:p>
    <w:p w:rsidR="00E36025" w:rsidRDefault="00E36025" w:rsidP="00E36025">
      <w:pPr>
        <w:pStyle w:val="ConsPlusNormal0"/>
        <w:widowControl/>
        <w:ind w:firstLine="539"/>
        <w:jc w:val="both"/>
        <w:rPr>
          <w:rFonts w:ascii="PT Astra Serif" w:hAnsi="PT Astra Serif"/>
          <w:sz w:val="28"/>
        </w:rPr>
      </w:pPr>
      <w:r>
        <w:rPr>
          <w:rFonts w:ascii="PT Astra Serif" w:hAnsi="PT Astra Serif"/>
          <w:sz w:val="28"/>
        </w:rPr>
        <w:t>7. Специалист,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(работодателю) не позднее следующего рабочего дня после дня поступления уведомления.</w:t>
      </w:r>
    </w:p>
    <w:p w:rsidR="00E36025" w:rsidRDefault="00E36025" w:rsidP="00E36025">
      <w:pPr>
        <w:pStyle w:val="ConsPlusNormal0"/>
        <w:widowControl/>
        <w:ind w:firstLine="539"/>
        <w:jc w:val="both"/>
        <w:rPr>
          <w:rFonts w:ascii="PT Astra Serif" w:hAnsi="PT Astra Serif"/>
          <w:sz w:val="28"/>
        </w:rPr>
      </w:pPr>
      <w:r>
        <w:rPr>
          <w:rFonts w:ascii="PT Astra Serif" w:hAnsi="PT Astra Serif"/>
          <w:sz w:val="28"/>
        </w:rPr>
        <w:t>8. Уведомление с отметкой об ознакомлении (подпись представителя нанимателя (работодателя), дата) возвращается специалисту, ответственному за работу по профилактике коррупционных и иных правонарушений, не позднее двух рабочих дней со дня его поступления представителю нанимателя (работодателю).</w:t>
      </w:r>
    </w:p>
    <w:p w:rsidR="00E36025" w:rsidRDefault="00E36025" w:rsidP="00E36025">
      <w:pPr>
        <w:pStyle w:val="ConsPlusNormal0"/>
        <w:widowControl/>
        <w:ind w:firstLine="539"/>
        <w:jc w:val="both"/>
        <w:rPr>
          <w:rFonts w:ascii="PT Astra Serif" w:hAnsi="PT Astra Serif"/>
          <w:sz w:val="28"/>
        </w:rPr>
      </w:pPr>
      <w:r>
        <w:rPr>
          <w:rFonts w:ascii="PT Astra Serif" w:hAnsi="PT Astra Serif"/>
          <w:sz w:val="28"/>
        </w:rPr>
        <w:lastRenderedPageBreak/>
        <w:t>9. Представитель нанимателя (работодатель) вправе запрашивать у муниципального служащего дополнительную информацию об условиях иной оплачиваемой работы для исключения конфликта интересов.</w:t>
      </w:r>
    </w:p>
    <w:p w:rsidR="00E36025" w:rsidRDefault="00E36025" w:rsidP="00E36025">
      <w:pPr>
        <w:pStyle w:val="ConsPlusNormal0"/>
        <w:widowControl/>
        <w:ind w:firstLine="539"/>
        <w:jc w:val="both"/>
        <w:rPr>
          <w:rFonts w:ascii="PT Astra Serif" w:hAnsi="PT Astra Serif"/>
          <w:sz w:val="28"/>
        </w:rPr>
      </w:pPr>
      <w:r>
        <w:rPr>
          <w:rFonts w:ascii="PT Astra Serif" w:hAnsi="PT Astra Serif"/>
          <w:sz w:val="28"/>
        </w:rPr>
        <w:t>10. В случае усмотрения представителем нанимателя (работодателем)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Курьинского сельсовета, и урегулированию конфликта интересов в соответствии с Положением об этой комиссии.</w:t>
      </w:r>
    </w:p>
    <w:p w:rsidR="00E36025" w:rsidRDefault="00E36025" w:rsidP="00E36025">
      <w:pPr>
        <w:pStyle w:val="ConsPlusNormal0"/>
        <w:widowControl/>
        <w:ind w:firstLine="539"/>
        <w:jc w:val="both"/>
        <w:rPr>
          <w:rFonts w:ascii="PT Astra Serif" w:hAnsi="PT Astra Serif"/>
          <w:sz w:val="28"/>
        </w:rPr>
      </w:pPr>
      <w:r>
        <w:rPr>
          <w:rFonts w:ascii="PT Astra Serif" w:hAnsi="PT Astra Serif"/>
          <w:sz w:val="28"/>
        </w:rPr>
        <w:t>11. Копия зарегистрированного уведомления по запросу выдается муниципальному  служащему на руки, оригинал уведомления приобщается к его личному делу.</w:t>
      </w:r>
    </w:p>
    <w:p w:rsidR="00E36025" w:rsidRDefault="00E36025" w:rsidP="00E36025">
      <w:pPr>
        <w:pStyle w:val="ConsPlusNormal0"/>
        <w:widowControl/>
        <w:ind w:firstLine="539"/>
        <w:jc w:val="both"/>
        <w:rPr>
          <w:rFonts w:ascii="PT Astra Serif" w:hAnsi="PT Astra Serif"/>
          <w:sz w:val="28"/>
        </w:rPr>
      </w:pPr>
      <w:r>
        <w:rPr>
          <w:rFonts w:ascii="PT Astra Serif" w:hAnsi="PT Astra Serif"/>
          <w:sz w:val="28"/>
        </w:rPr>
        <w:t>12. В случае изменения графика выполнения иной оплачиваемой работы, а также иных обстоятельств, связанных с выполнением такой работы, муниципальный служащий уведомляет представителя нанимателя (работодателя) в соответствии с настоящим Порядком не позднее пятнадцати дней со дня возникновения таких изменений и обстоятельств.</w:t>
      </w:r>
    </w:p>
    <w:p w:rsidR="00E36025" w:rsidRDefault="00E36025" w:rsidP="00E36025">
      <w:pPr>
        <w:pStyle w:val="ConsPlusNormal0"/>
        <w:widowControl/>
        <w:ind w:firstLine="539"/>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p w:rsidR="00E36025" w:rsidRDefault="00E36025" w:rsidP="00E36025">
      <w:pPr>
        <w:pStyle w:val="ConsPlusNormal0"/>
        <w:widowControl/>
        <w:jc w:val="both"/>
        <w:rPr>
          <w:rFonts w:ascii="PT Astra Serif" w:hAnsi="PT Astra Serif"/>
          <w:sz w:val="28"/>
        </w:rPr>
      </w:pPr>
    </w:p>
    <w:tbl>
      <w:tblPr>
        <w:tblStyle w:val="a6"/>
        <w:tblW w:w="0" w:type="auto"/>
        <w:tblInd w:w="5637" w:type="dxa"/>
        <w:tblBorders>
          <w:top w:val="nil"/>
          <w:left w:val="nil"/>
          <w:bottom w:val="nil"/>
          <w:right w:val="nil"/>
          <w:insideH w:val="nil"/>
          <w:insideV w:val="nil"/>
        </w:tblBorders>
        <w:tblLayout w:type="fixed"/>
        <w:tblLook w:val="04A0" w:firstRow="1" w:lastRow="0" w:firstColumn="1" w:lastColumn="0" w:noHBand="0" w:noVBand="1"/>
      </w:tblPr>
      <w:tblGrid>
        <w:gridCol w:w="3934"/>
      </w:tblGrid>
      <w:tr w:rsidR="00E36025" w:rsidTr="00235D21">
        <w:tc>
          <w:tcPr>
            <w:tcW w:w="3934" w:type="dxa"/>
            <w:tcBorders>
              <w:top w:val="nil"/>
              <w:left w:val="nil"/>
              <w:bottom w:val="nil"/>
              <w:right w:val="nil"/>
            </w:tcBorders>
          </w:tcPr>
          <w:p w:rsidR="00E36025" w:rsidRDefault="00E36025" w:rsidP="00235D21">
            <w:pPr>
              <w:pStyle w:val="ConsPlusNormal0"/>
              <w:widowControl/>
              <w:spacing w:line="240" w:lineRule="exact"/>
              <w:jc w:val="both"/>
              <w:outlineLvl w:val="1"/>
              <w:rPr>
                <w:rFonts w:ascii="PT Astra Serif" w:hAnsi="PT Astra Serif"/>
                <w:sz w:val="28"/>
              </w:rPr>
            </w:pPr>
          </w:p>
          <w:p w:rsidR="00E36025" w:rsidRDefault="00E36025" w:rsidP="00235D21">
            <w:pPr>
              <w:pStyle w:val="ConsPlusNormal0"/>
              <w:widowControl/>
              <w:spacing w:line="240" w:lineRule="exact"/>
              <w:jc w:val="both"/>
              <w:outlineLvl w:val="1"/>
              <w:rPr>
                <w:rFonts w:ascii="PT Astra Serif" w:hAnsi="PT Astra Serif"/>
                <w:sz w:val="28"/>
              </w:rPr>
            </w:pPr>
          </w:p>
          <w:p w:rsidR="00E36025" w:rsidRDefault="00E36025" w:rsidP="00235D21">
            <w:pPr>
              <w:pStyle w:val="ConsPlusNormal0"/>
              <w:widowControl/>
              <w:spacing w:line="240" w:lineRule="exact"/>
              <w:jc w:val="both"/>
              <w:outlineLvl w:val="1"/>
              <w:rPr>
                <w:rFonts w:ascii="PT Astra Serif" w:hAnsi="PT Astra Serif"/>
                <w:sz w:val="28"/>
              </w:rPr>
            </w:pPr>
          </w:p>
          <w:p w:rsidR="00E36025" w:rsidRDefault="00E36025" w:rsidP="00235D21">
            <w:pPr>
              <w:pStyle w:val="ConsPlusNormal0"/>
              <w:widowControl/>
              <w:spacing w:line="240" w:lineRule="exact"/>
              <w:jc w:val="both"/>
              <w:outlineLvl w:val="1"/>
              <w:rPr>
                <w:rFonts w:ascii="PT Astra Serif" w:hAnsi="PT Astra Serif"/>
                <w:sz w:val="28"/>
              </w:rPr>
            </w:pPr>
          </w:p>
          <w:p w:rsidR="00E36025" w:rsidRDefault="00E36025" w:rsidP="00235D21">
            <w:pPr>
              <w:pStyle w:val="ConsPlusNormal0"/>
              <w:widowControl/>
              <w:spacing w:line="240" w:lineRule="exact"/>
              <w:jc w:val="both"/>
              <w:outlineLvl w:val="1"/>
              <w:rPr>
                <w:rFonts w:ascii="PT Astra Serif" w:hAnsi="PT Astra Serif"/>
                <w:sz w:val="28"/>
              </w:rPr>
            </w:pPr>
          </w:p>
          <w:p w:rsidR="00E36025" w:rsidRDefault="00E36025" w:rsidP="00235D21">
            <w:pPr>
              <w:pStyle w:val="ConsPlusNormal0"/>
              <w:widowControl/>
              <w:spacing w:line="240" w:lineRule="exact"/>
              <w:jc w:val="both"/>
              <w:outlineLvl w:val="1"/>
              <w:rPr>
                <w:rFonts w:ascii="PT Astra Serif" w:hAnsi="PT Astra Serif"/>
                <w:sz w:val="28"/>
              </w:rPr>
            </w:pPr>
          </w:p>
          <w:p w:rsidR="00E36025" w:rsidRDefault="00E36025" w:rsidP="00235D21">
            <w:pPr>
              <w:pStyle w:val="ConsPlusNormal0"/>
              <w:widowControl/>
              <w:spacing w:line="240" w:lineRule="exact"/>
              <w:jc w:val="both"/>
              <w:outlineLvl w:val="1"/>
              <w:rPr>
                <w:rFonts w:ascii="PT Astra Serif" w:hAnsi="PT Astra Serif"/>
                <w:sz w:val="28"/>
              </w:rPr>
            </w:pPr>
          </w:p>
          <w:p w:rsidR="00E36025" w:rsidRDefault="00E36025" w:rsidP="00235D21">
            <w:pPr>
              <w:pStyle w:val="ConsPlusNormal0"/>
              <w:widowControl/>
              <w:spacing w:line="240" w:lineRule="exact"/>
              <w:jc w:val="both"/>
              <w:outlineLvl w:val="1"/>
              <w:rPr>
                <w:rFonts w:ascii="PT Astra Serif" w:hAnsi="PT Astra Serif"/>
                <w:sz w:val="28"/>
              </w:rPr>
            </w:pPr>
          </w:p>
          <w:p w:rsidR="00E36025" w:rsidRDefault="00E36025" w:rsidP="00235D21">
            <w:pPr>
              <w:pStyle w:val="ConsPlusNormal0"/>
              <w:widowControl/>
              <w:spacing w:line="240" w:lineRule="exact"/>
              <w:jc w:val="both"/>
              <w:outlineLvl w:val="1"/>
              <w:rPr>
                <w:rFonts w:ascii="PT Astra Serif" w:hAnsi="PT Astra Serif"/>
                <w:sz w:val="28"/>
              </w:rPr>
            </w:pPr>
            <w:r>
              <w:rPr>
                <w:rFonts w:ascii="PT Astra Serif" w:hAnsi="PT Astra Serif"/>
                <w:sz w:val="28"/>
              </w:rPr>
              <w:lastRenderedPageBreak/>
              <w:t>Приложение № 1</w:t>
            </w:r>
          </w:p>
          <w:p w:rsidR="00E36025" w:rsidRDefault="00E36025" w:rsidP="00235D21">
            <w:pPr>
              <w:pStyle w:val="ConsPlusNormal0"/>
              <w:widowControl/>
              <w:spacing w:line="240" w:lineRule="exact"/>
              <w:jc w:val="both"/>
              <w:outlineLvl w:val="1"/>
              <w:rPr>
                <w:rFonts w:ascii="PT Astra Serif" w:hAnsi="PT Astra Serif"/>
                <w:sz w:val="28"/>
              </w:rPr>
            </w:pPr>
          </w:p>
          <w:p w:rsidR="00E36025" w:rsidRDefault="00E36025" w:rsidP="00235D21">
            <w:pPr>
              <w:pStyle w:val="ConsPlusNormal0"/>
              <w:widowControl/>
              <w:spacing w:line="240" w:lineRule="exact"/>
              <w:jc w:val="both"/>
              <w:rPr>
                <w:rFonts w:ascii="PT Astra Serif" w:hAnsi="PT Astra Serif"/>
                <w:sz w:val="28"/>
              </w:rPr>
            </w:pPr>
            <w:r>
              <w:rPr>
                <w:rFonts w:ascii="PT Astra Serif" w:hAnsi="PT Astra Serif"/>
                <w:sz w:val="28"/>
              </w:rPr>
              <w:t>к Порядку уведомления представителя нанимателя</w:t>
            </w:r>
          </w:p>
          <w:p w:rsidR="00E36025" w:rsidRDefault="00E36025" w:rsidP="00235D21">
            <w:pPr>
              <w:pStyle w:val="ConsPlusNormal0"/>
              <w:widowControl/>
              <w:spacing w:line="240" w:lineRule="exact"/>
              <w:jc w:val="both"/>
              <w:rPr>
                <w:rFonts w:ascii="PT Astra Serif" w:hAnsi="PT Astra Serif"/>
                <w:sz w:val="28"/>
              </w:rPr>
            </w:pPr>
            <w:r>
              <w:rPr>
                <w:rFonts w:ascii="PT Astra Serif" w:hAnsi="PT Astra Serif"/>
                <w:sz w:val="28"/>
              </w:rPr>
              <w:t xml:space="preserve">о намерении выполнять иную оплачиваемую работу </w:t>
            </w:r>
          </w:p>
        </w:tc>
      </w:tr>
    </w:tbl>
    <w:p w:rsidR="00E36025" w:rsidRDefault="00E36025" w:rsidP="00E36025">
      <w:pPr>
        <w:pStyle w:val="ConsPlusNormal0"/>
        <w:widowControl/>
        <w:spacing w:line="240" w:lineRule="exact"/>
        <w:jc w:val="right"/>
        <w:outlineLvl w:val="1"/>
        <w:rPr>
          <w:rFonts w:ascii="PT Astra Serif" w:hAnsi="PT Astra Serif"/>
          <w:sz w:val="28"/>
        </w:rPr>
      </w:pPr>
    </w:p>
    <w:p w:rsidR="00E36025" w:rsidRDefault="00E36025" w:rsidP="00E36025">
      <w:pPr>
        <w:pStyle w:val="ConsPlusNormal0"/>
        <w:widowControl/>
        <w:spacing w:line="240" w:lineRule="exact"/>
        <w:jc w:val="right"/>
        <w:outlineLvl w:val="1"/>
        <w:rPr>
          <w:rFonts w:ascii="PT Astra Serif" w:hAnsi="PT Astra Serif"/>
          <w:sz w:val="28"/>
        </w:rPr>
      </w:pPr>
    </w:p>
    <w:tbl>
      <w:tblPr>
        <w:tblStyle w:val="a6"/>
        <w:tblW w:w="0" w:type="auto"/>
        <w:tblInd w:w="4786" w:type="dxa"/>
        <w:tblBorders>
          <w:top w:val="nil"/>
          <w:left w:val="nil"/>
          <w:bottom w:val="nil"/>
          <w:right w:val="nil"/>
          <w:insideH w:val="nil"/>
          <w:insideV w:val="nil"/>
        </w:tblBorders>
        <w:tblLayout w:type="fixed"/>
        <w:tblLook w:val="04A0" w:firstRow="1" w:lastRow="0" w:firstColumn="1" w:lastColumn="0" w:noHBand="0" w:noVBand="1"/>
      </w:tblPr>
      <w:tblGrid>
        <w:gridCol w:w="4785"/>
      </w:tblGrid>
      <w:tr w:rsidR="00E36025" w:rsidTr="00235D21">
        <w:tc>
          <w:tcPr>
            <w:tcW w:w="4785" w:type="dxa"/>
            <w:tcBorders>
              <w:top w:val="nil"/>
              <w:left w:val="nil"/>
              <w:bottom w:val="nil"/>
              <w:right w:val="nil"/>
            </w:tcBorders>
          </w:tcPr>
          <w:p w:rsidR="00E36025" w:rsidRDefault="00E36025" w:rsidP="00235D21">
            <w:pPr>
              <w:pStyle w:val="ConsPlusNonformat"/>
              <w:widowControl/>
              <w:jc w:val="both"/>
              <w:rPr>
                <w:rFonts w:ascii="PT Astra Serif" w:hAnsi="PT Astra Serif"/>
                <w:sz w:val="28"/>
              </w:rPr>
            </w:pPr>
            <w:r>
              <w:rPr>
                <w:rFonts w:ascii="PT Astra Serif" w:hAnsi="PT Astra Serif"/>
                <w:sz w:val="28"/>
              </w:rPr>
              <w:t>Представителю нанимателя</w:t>
            </w:r>
          </w:p>
          <w:p w:rsidR="00E36025" w:rsidRDefault="00E36025" w:rsidP="00235D21">
            <w:pPr>
              <w:pStyle w:val="ConsPlusNonformat"/>
              <w:widowControl/>
              <w:jc w:val="both"/>
              <w:rPr>
                <w:rFonts w:ascii="PT Astra Serif" w:hAnsi="PT Astra Serif"/>
                <w:sz w:val="28"/>
              </w:rPr>
            </w:pPr>
            <w:r>
              <w:rPr>
                <w:rFonts w:ascii="PT Astra Serif" w:hAnsi="PT Astra Serif"/>
                <w:sz w:val="28"/>
              </w:rPr>
              <w:t>________________________________________________________________</w:t>
            </w:r>
          </w:p>
          <w:p w:rsidR="00E36025" w:rsidRDefault="00E36025" w:rsidP="00235D21">
            <w:pPr>
              <w:pStyle w:val="ConsPlusNonformat"/>
              <w:widowControl/>
              <w:jc w:val="both"/>
              <w:rPr>
                <w:rFonts w:ascii="PT Astra Serif" w:hAnsi="PT Astra Serif"/>
                <w:sz w:val="28"/>
              </w:rPr>
            </w:pPr>
            <w:r>
              <w:rPr>
                <w:rFonts w:ascii="PT Astra Serif" w:hAnsi="PT Astra Serif"/>
                <w:sz w:val="28"/>
              </w:rPr>
              <w:t>________________________________</w:t>
            </w:r>
          </w:p>
          <w:p w:rsidR="00E36025" w:rsidRDefault="00E36025" w:rsidP="00235D21">
            <w:pPr>
              <w:pStyle w:val="ConsPlusNonformat"/>
              <w:widowControl/>
              <w:spacing w:line="240" w:lineRule="exact"/>
              <w:jc w:val="center"/>
              <w:rPr>
                <w:rFonts w:ascii="PT Astra Serif" w:hAnsi="PT Astra Serif"/>
                <w:sz w:val="24"/>
              </w:rPr>
            </w:pPr>
            <w:r>
              <w:rPr>
                <w:rFonts w:ascii="PT Astra Serif" w:hAnsi="PT Astra Serif"/>
                <w:sz w:val="24"/>
              </w:rPr>
              <w:t>(наименование должности, фамилия, инициалы представителя нанимателя (работодателя))</w:t>
            </w:r>
          </w:p>
          <w:p w:rsidR="00E36025" w:rsidRDefault="00E36025" w:rsidP="00235D21">
            <w:pPr>
              <w:pStyle w:val="ConsPlusNonformat"/>
              <w:widowControl/>
              <w:jc w:val="both"/>
              <w:rPr>
                <w:rFonts w:ascii="PT Astra Serif" w:hAnsi="PT Astra Serif"/>
                <w:sz w:val="28"/>
              </w:rPr>
            </w:pPr>
          </w:p>
          <w:p w:rsidR="00E36025" w:rsidRDefault="00E36025" w:rsidP="00235D21">
            <w:pPr>
              <w:pStyle w:val="ConsPlusNonformat"/>
              <w:widowControl/>
              <w:spacing w:line="240" w:lineRule="exact"/>
              <w:jc w:val="both"/>
              <w:rPr>
                <w:rFonts w:ascii="PT Astra Serif" w:hAnsi="PT Astra Serif"/>
                <w:sz w:val="28"/>
              </w:rPr>
            </w:pPr>
            <w:r>
              <w:rPr>
                <w:rFonts w:ascii="PT Astra Serif" w:hAnsi="PT Astra Serif"/>
                <w:sz w:val="28"/>
              </w:rPr>
              <w:t xml:space="preserve">от _____________________________                             ________________________________________________________________ </w:t>
            </w:r>
            <w:r>
              <w:rPr>
                <w:rFonts w:ascii="PT Astra Serif" w:hAnsi="PT Astra Serif"/>
                <w:sz w:val="24"/>
              </w:rPr>
              <w:t>(наименование должности, фамилия, инициалы муниципального служащего)</w:t>
            </w:r>
          </w:p>
        </w:tc>
      </w:tr>
    </w:tbl>
    <w:p w:rsidR="00E36025" w:rsidRDefault="00E36025" w:rsidP="00E36025">
      <w:pPr>
        <w:pStyle w:val="ConsPlusNormal0"/>
        <w:widowControl/>
        <w:jc w:val="right"/>
        <w:outlineLvl w:val="1"/>
        <w:rPr>
          <w:rFonts w:ascii="PT Astra Serif" w:hAnsi="PT Astra Serif"/>
          <w:sz w:val="28"/>
        </w:rPr>
      </w:pPr>
    </w:p>
    <w:p w:rsidR="00E36025" w:rsidRDefault="00E36025" w:rsidP="00E36025">
      <w:pPr>
        <w:pStyle w:val="ConsPlusNormal0"/>
        <w:widowControl/>
        <w:jc w:val="right"/>
        <w:outlineLvl w:val="1"/>
        <w:rPr>
          <w:rFonts w:ascii="PT Astra Serif" w:hAnsi="PT Astra Serif"/>
          <w:sz w:val="28"/>
        </w:rPr>
      </w:pPr>
    </w:p>
    <w:p w:rsidR="00E36025" w:rsidRDefault="00E36025" w:rsidP="00E36025">
      <w:pPr>
        <w:pStyle w:val="ConsPlusNormal0"/>
        <w:widowControl/>
        <w:spacing w:line="240" w:lineRule="exact"/>
        <w:outlineLvl w:val="1"/>
        <w:rPr>
          <w:rFonts w:ascii="PT Astra Serif" w:hAnsi="PT Astra Serif"/>
          <w:sz w:val="28"/>
        </w:rPr>
      </w:pPr>
    </w:p>
    <w:p w:rsidR="00E36025" w:rsidRDefault="00E36025" w:rsidP="00E36025">
      <w:pPr>
        <w:pStyle w:val="ConsPlusNonformat"/>
        <w:widowControl/>
        <w:jc w:val="center"/>
        <w:rPr>
          <w:rFonts w:ascii="PT Astra Serif" w:hAnsi="PT Astra Serif"/>
          <w:sz w:val="28"/>
        </w:rPr>
      </w:pPr>
      <w:r>
        <w:rPr>
          <w:rFonts w:ascii="PT Astra Serif" w:hAnsi="PT Astra Serif"/>
          <w:sz w:val="28"/>
        </w:rPr>
        <w:t>УВЕДОМЛЕНИЕ</w:t>
      </w:r>
    </w:p>
    <w:p w:rsidR="00E36025" w:rsidRDefault="00E36025" w:rsidP="00E36025">
      <w:pPr>
        <w:pStyle w:val="ConsPlusNonformat"/>
        <w:widowControl/>
        <w:jc w:val="center"/>
        <w:rPr>
          <w:rFonts w:ascii="PT Astra Serif" w:hAnsi="PT Astra Serif"/>
          <w:sz w:val="28"/>
        </w:rPr>
      </w:pPr>
      <w:r>
        <w:rPr>
          <w:rFonts w:ascii="PT Astra Serif" w:hAnsi="PT Astra Serif"/>
          <w:sz w:val="28"/>
        </w:rPr>
        <w:t>о намерении выполнять иную оплачиваемую работу</w:t>
      </w:r>
    </w:p>
    <w:p w:rsidR="00E36025" w:rsidRDefault="00E36025" w:rsidP="00E36025">
      <w:pPr>
        <w:pStyle w:val="ConsPlusNonformat"/>
        <w:widowControl/>
        <w:jc w:val="both"/>
        <w:rPr>
          <w:rFonts w:ascii="PT Astra Serif" w:hAnsi="PT Astra Serif"/>
          <w:sz w:val="28"/>
        </w:rPr>
      </w:pPr>
    </w:p>
    <w:p w:rsidR="00E36025" w:rsidRDefault="00E36025" w:rsidP="00E36025">
      <w:pPr>
        <w:pStyle w:val="ConsPlusNonformat"/>
        <w:widowControl/>
        <w:ind w:firstLine="709"/>
        <w:jc w:val="both"/>
        <w:rPr>
          <w:rFonts w:ascii="PT Astra Serif" w:hAnsi="PT Astra Serif"/>
          <w:sz w:val="28"/>
        </w:rPr>
      </w:pPr>
      <w:r>
        <w:rPr>
          <w:rFonts w:ascii="PT Astra Serif" w:hAnsi="PT Astra Serif"/>
          <w:sz w:val="28"/>
        </w:rPr>
        <w:t xml:space="preserve">В  соответствии  с </w:t>
      </w:r>
      <w:hyperlink r:id="rId15" w:history="1">
        <w:r>
          <w:rPr>
            <w:rFonts w:ascii="PT Astra Serif" w:hAnsi="PT Astra Serif"/>
            <w:sz w:val="28"/>
          </w:rPr>
          <w:t>частью 2 статьи 11</w:t>
        </w:r>
      </w:hyperlink>
      <w:r>
        <w:rPr>
          <w:rFonts w:ascii="PT Astra Serif" w:hAnsi="PT Astra Serif"/>
          <w:sz w:val="28"/>
        </w:rPr>
        <w:t xml:space="preserve"> Федерального закона  от 02.03.2007 № 25-ФЗ «О муниципальной службе в Российской Федерации» уведомляю о том, что я намерен(а) выполнять иную оплачиваемую работу</w:t>
      </w:r>
    </w:p>
    <w:p w:rsidR="00E36025" w:rsidRDefault="00E36025" w:rsidP="00E36025">
      <w:pPr>
        <w:pStyle w:val="ConsPlusNonformat"/>
        <w:widowControl/>
        <w:jc w:val="both"/>
        <w:rPr>
          <w:rFonts w:ascii="PT Astra Serif" w:hAnsi="PT Astra Serif"/>
          <w:sz w:val="28"/>
        </w:rPr>
      </w:pPr>
      <w:r>
        <w:rPr>
          <w:rFonts w:ascii="PT Astra Serif" w:hAnsi="PT Astra Serif"/>
          <w:sz w:val="28"/>
        </w:rPr>
        <w:t>____________________________________________________________________________________________________________________________________</w:t>
      </w:r>
    </w:p>
    <w:p w:rsidR="00E36025" w:rsidRDefault="00E36025" w:rsidP="00E36025">
      <w:pPr>
        <w:pStyle w:val="ConsPlusNonformat"/>
        <w:widowControl/>
        <w:jc w:val="both"/>
        <w:rPr>
          <w:rFonts w:ascii="PT Astra Serif" w:hAnsi="PT Astra Serif"/>
          <w:sz w:val="28"/>
        </w:rPr>
      </w:pPr>
      <w:r>
        <w:rPr>
          <w:rFonts w:ascii="PT Astra Serif" w:hAnsi="PT Astra Serif"/>
          <w:sz w:val="28"/>
        </w:rPr>
        <w:t>__________________________________________________________________</w:t>
      </w:r>
    </w:p>
    <w:p w:rsidR="00E36025" w:rsidRDefault="00E36025" w:rsidP="00E36025">
      <w:pPr>
        <w:pStyle w:val="ConsPlusNonformat"/>
        <w:widowControl/>
        <w:spacing w:line="220" w:lineRule="exact"/>
        <w:jc w:val="center"/>
        <w:rPr>
          <w:rFonts w:ascii="PT Astra Serif" w:hAnsi="PT Astra Serif"/>
          <w:sz w:val="24"/>
        </w:rPr>
      </w:pPr>
      <w:r>
        <w:rPr>
          <w:rFonts w:ascii="PT Astra Serif" w:hAnsi="PT Astra Serif"/>
          <w:sz w:val="24"/>
        </w:rPr>
        <w:t>(указать сведения о деятельности, которую собирается осуществлять муниципальный служащий (место работы, юридический адрес и телефон организации, должность, должностные обязанности), сроке, в течение которого будет осуществляться соответствующая деятельность)</w:t>
      </w:r>
    </w:p>
    <w:p w:rsidR="00E36025" w:rsidRDefault="00E36025" w:rsidP="00E36025">
      <w:pPr>
        <w:pStyle w:val="ConsPlusNonformat"/>
        <w:widowControl/>
        <w:jc w:val="center"/>
        <w:rPr>
          <w:rFonts w:ascii="PT Astra Serif" w:hAnsi="PT Astra Serif"/>
          <w:sz w:val="24"/>
        </w:rPr>
      </w:pPr>
    </w:p>
    <w:p w:rsidR="00E36025" w:rsidRDefault="00E36025" w:rsidP="00E36025">
      <w:pPr>
        <w:pStyle w:val="ConsPlusNonformat"/>
        <w:widowControl/>
        <w:ind w:firstLine="709"/>
        <w:jc w:val="both"/>
        <w:rPr>
          <w:rFonts w:ascii="PT Astra Serif" w:hAnsi="PT Astra Serif"/>
          <w:sz w:val="28"/>
        </w:rPr>
      </w:pPr>
      <w:r>
        <w:rPr>
          <w:rFonts w:ascii="PT Astra Serif" w:hAnsi="PT Astra Serif"/>
          <w:sz w:val="28"/>
        </w:rPr>
        <w:t>Выполнение иной оплачиваемой работы не повлечет за собой конфликт интересов и будет осуществляться во внерабочее время в соответствии с требованиями трудового законодательства о работе по совместительству.</w:t>
      </w:r>
    </w:p>
    <w:p w:rsidR="00E36025" w:rsidRDefault="00E36025" w:rsidP="00E36025">
      <w:pPr>
        <w:pStyle w:val="ConsPlusNonformat"/>
        <w:widowControl/>
        <w:ind w:firstLine="709"/>
        <w:jc w:val="both"/>
        <w:rPr>
          <w:rFonts w:ascii="PT Astra Serif" w:hAnsi="PT Astra Serif"/>
          <w:sz w:val="28"/>
        </w:rPr>
      </w:pPr>
      <w:r>
        <w:rPr>
          <w:rFonts w:ascii="PT Astra Serif" w:hAnsi="PT Astra Serif"/>
          <w:sz w:val="28"/>
        </w:rPr>
        <w:t xml:space="preserve">При выполнении указанной работы обязуюсь соблюдать требования, предусмотренные </w:t>
      </w:r>
      <w:hyperlink r:id="rId16" w:history="1">
        <w:r>
          <w:rPr>
            <w:rFonts w:ascii="PT Astra Serif" w:hAnsi="PT Astra Serif"/>
            <w:sz w:val="28"/>
          </w:rPr>
          <w:t>статьями 14</w:t>
        </w:r>
      </w:hyperlink>
      <w:r>
        <w:rPr>
          <w:rFonts w:ascii="PT Astra Serif" w:hAnsi="PT Astra Serif"/>
          <w:sz w:val="28"/>
        </w:rPr>
        <w:t xml:space="preserve"> и </w:t>
      </w:r>
      <w:hyperlink r:id="rId17" w:history="1">
        <w:r>
          <w:rPr>
            <w:rFonts w:ascii="PT Astra Serif" w:hAnsi="PT Astra Serif"/>
            <w:sz w:val="28"/>
          </w:rPr>
          <w:t>14.2</w:t>
        </w:r>
      </w:hyperlink>
      <w:r>
        <w:rPr>
          <w:rFonts w:ascii="PT Astra Serif" w:hAnsi="PT Astra Serif"/>
          <w:sz w:val="28"/>
        </w:rPr>
        <w:t xml:space="preserve"> Федерального закона от 02.03.2007  № 25-ФЗ «О муниципальной службе в Российской Федерации».</w:t>
      </w:r>
    </w:p>
    <w:p w:rsidR="00E36025" w:rsidRDefault="00E36025" w:rsidP="00E36025">
      <w:pPr>
        <w:pStyle w:val="ConsPlusNonformat"/>
        <w:widowControl/>
        <w:jc w:val="both"/>
        <w:rPr>
          <w:rFonts w:ascii="PT Astra Serif" w:hAnsi="PT Astra Serif"/>
          <w:sz w:val="28"/>
        </w:rPr>
      </w:pPr>
    </w:p>
    <w:p w:rsidR="00E36025" w:rsidRDefault="00E36025" w:rsidP="00E36025">
      <w:pPr>
        <w:pStyle w:val="ConsPlusNonformat"/>
        <w:widowControl/>
        <w:jc w:val="both"/>
        <w:rPr>
          <w:rFonts w:ascii="PT Astra Serif" w:hAnsi="PT Astra Serif"/>
          <w:sz w:val="28"/>
        </w:rPr>
      </w:pPr>
    </w:p>
    <w:p w:rsidR="00E36025" w:rsidRDefault="00E36025" w:rsidP="00E36025">
      <w:pPr>
        <w:pStyle w:val="ConsPlusNonformat"/>
        <w:widowControl/>
        <w:jc w:val="both"/>
        <w:rPr>
          <w:rFonts w:ascii="PT Astra Serif" w:hAnsi="PT Astra Serif"/>
          <w:sz w:val="28"/>
        </w:rPr>
      </w:pPr>
      <w:r>
        <w:rPr>
          <w:rFonts w:ascii="PT Astra Serif" w:hAnsi="PT Astra Serif"/>
          <w:sz w:val="28"/>
        </w:rPr>
        <w:t xml:space="preserve">    ________________                        _______________________________</w:t>
      </w:r>
    </w:p>
    <w:p w:rsidR="00E36025" w:rsidRDefault="00E36025" w:rsidP="00E36025">
      <w:pPr>
        <w:pStyle w:val="ConsPlusNonformat"/>
        <w:widowControl/>
        <w:jc w:val="both"/>
        <w:rPr>
          <w:rFonts w:ascii="PT Astra Serif" w:hAnsi="PT Astra Serif"/>
          <w:sz w:val="24"/>
        </w:rPr>
      </w:pPr>
      <w:r>
        <w:rPr>
          <w:rFonts w:ascii="PT Astra Serif" w:hAnsi="PT Astra Serif"/>
          <w:sz w:val="28"/>
        </w:rPr>
        <w:t xml:space="preserve">          </w:t>
      </w:r>
      <w:r>
        <w:rPr>
          <w:rFonts w:ascii="PT Astra Serif" w:hAnsi="PT Astra Serif"/>
          <w:sz w:val="24"/>
        </w:rPr>
        <w:t>(подпись)                                                            (инициалы, фамилия)</w:t>
      </w:r>
    </w:p>
    <w:p w:rsidR="00E36025" w:rsidRDefault="00E36025" w:rsidP="00E36025">
      <w:pPr>
        <w:pStyle w:val="ConsPlusNonformat"/>
        <w:widowControl/>
        <w:jc w:val="right"/>
        <w:rPr>
          <w:rFonts w:ascii="PT Astra Serif" w:hAnsi="PT Astra Serif"/>
          <w:sz w:val="28"/>
        </w:rPr>
      </w:pPr>
      <w:r>
        <w:rPr>
          <w:rFonts w:ascii="PT Astra Serif" w:hAnsi="PT Astra Serif"/>
          <w:sz w:val="28"/>
        </w:rPr>
        <w:t>Дата</w:t>
      </w:r>
    </w:p>
    <w:p w:rsidR="00E36025" w:rsidRDefault="00E36025" w:rsidP="00E36025">
      <w:pPr>
        <w:pStyle w:val="ConsPlusNonformat"/>
        <w:widowControl/>
        <w:jc w:val="right"/>
        <w:rPr>
          <w:rFonts w:ascii="PT Astra Serif" w:hAnsi="PT Astra Serif"/>
          <w:sz w:val="28"/>
        </w:rPr>
      </w:pPr>
    </w:p>
    <w:p w:rsidR="00E36025" w:rsidRDefault="00E36025" w:rsidP="00E36025">
      <w:pPr>
        <w:pStyle w:val="ConsPlusNonformat"/>
        <w:widowControl/>
        <w:jc w:val="right"/>
        <w:rPr>
          <w:rFonts w:ascii="PT Astra Serif" w:hAnsi="PT Astra Serif"/>
          <w:sz w:val="28"/>
        </w:rPr>
        <w:sectPr w:rsidR="00E36025" w:rsidSect="00E36025">
          <w:headerReference w:type="default" r:id="rId18"/>
          <w:headerReference w:type="first" r:id="rId19"/>
          <w:pgSz w:w="11906" w:h="16838"/>
          <w:pgMar w:top="1134" w:right="566" w:bottom="1134" w:left="1418" w:header="708" w:footer="708" w:gutter="0"/>
          <w:cols w:space="720"/>
        </w:sectPr>
      </w:pPr>
    </w:p>
    <w:p w:rsidR="00E36025" w:rsidRDefault="00E36025" w:rsidP="00E36025">
      <w:pPr>
        <w:jc w:val="right"/>
        <w:outlineLvl w:val="1"/>
        <w:rPr>
          <w:rFonts w:ascii="PT Astra Serif" w:hAnsi="PT Astra Serif"/>
          <w:sz w:val="28"/>
        </w:rPr>
      </w:pPr>
      <w:r>
        <w:rPr>
          <w:rFonts w:ascii="PT Astra Serif" w:hAnsi="PT Astra Serif"/>
          <w:sz w:val="28"/>
        </w:rPr>
        <w:lastRenderedPageBreak/>
        <w:t>Приложение № 2</w:t>
      </w:r>
    </w:p>
    <w:p w:rsidR="00E36025" w:rsidRDefault="00E36025" w:rsidP="00E36025">
      <w:pPr>
        <w:jc w:val="right"/>
        <w:rPr>
          <w:rFonts w:ascii="PT Astra Serif" w:hAnsi="PT Astra Serif"/>
          <w:sz w:val="28"/>
        </w:rPr>
      </w:pPr>
      <w:r>
        <w:rPr>
          <w:rFonts w:ascii="PT Astra Serif" w:hAnsi="PT Astra Serif"/>
          <w:sz w:val="28"/>
        </w:rPr>
        <w:t xml:space="preserve">к Порядку уведомления представителя </w:t>
      </w:r>
    </w:p>
    <w:p w:rsidR="00E36025" w:rsidRDefault="00E36025" w:rsidP="00E36025">
      <w:pPr>
        <w:jc w:val="right"/>
        <w:rPr>
          <w:rFonts w:ascii="PT Astra Serif" w:hAnsi="PT Astra Serif"/>
          <w:sz w:val="28"/>
        </w:rPr>
      </w:pPr>
      <w:r>
        <w:rPr>
          <w:rFonts w:ascii="PT Astra Serif" w:hAnsi="PT Astra Serif"/>
          <w:sz w:val="28"/>
        </w:rPr>
        <w:t xml:space="preserve">нанимателя о намерении выполнять </w:t>
      </w:r>
    </w:p>
    <w:p w:rsidR="00E36025" w:rsidRDefault="00E36025" w:rsidP="00E36025">
      <w:pPr>
        <w:jc w:val="right"/>
        <w:rPr>
          <w:rFonts w:ascii="PT Astra Serif" w:hAnsi="PT Astra Serif"/>
          <w:sz w:val="28"/>
        </w:rPr>
      </w:pPr>
      <w:r>
        <w:rPr>
          <w:rFonts w:ascii="PT Astra Serif" w:hAnsi="PT Astra Serif"/>
          <w:sz w:val="28"/>
        </w:rPr>
        <w:t>иную оплачиваемую работу</w:t>
      </w:r>
    </w:p>
    <w:p w:rsidR="00E36025" w:rsidRPr="00E64651" w:rsidRDefault="00E36025" w:rsidP="00E36025">
      <w:pPr>
        <w:pStyle w:val="consplusnonformat0"/>
        <w:spacing w:before="0" w:after="0"/>
        <w:ind w:left="708" w:firstLine="708"/>
        <w:jc w:val="right"/>
        <w:rPr>
          <w:sz w:val="28"/>
          <w:szCs w:val="28"/>
        </w:rPr>
      </w:pPr>
      <w:r w:rsidRPr="00E64651">
        <w:rPr>
          <w:sz w:val="28"/>
          <w:szCs w:val="28"/>
        </w:rPr>
        <w:tab/>
      </w:r>
      <w:r w:rsidRPr="00E64651">
        <w:rPr>
          <w:sz w:val="28"/>
          <w:szCs w:val="28"/>
        </w:rPr>
        <w:tab/>
      </w:r>
      <w:r w:rsidRPr="00E64651">
        <w:rPr>
          <w:sz w:val="28"/>
          <w:szCs w:val="28"/>
        </w:rPr>
        <w:tab/>
      </w:r>
      <w:r w:rsidRPr="00E64651">
        <w:rPr>
          <w:sz w:val="28"/>
          <w:szCs w:val="28"/>
        </w:rPr>
        <w:tab/>
      </w:r>
      <w:r w:rsidRPr="00E64651">
        <w:rPr>
          <w:sz w:val="28"/>
          <w:szCs w:val="28"/>
        </w:rPr>
        <w:tab/>
      </w:r>
      <w:r w:rsidRPr="00E64651">
        <w:rPr>
          <w:sz w:val="28"/>
          <w:szCs w:val="28"/>
        </w:rPr>
        <w:tab/>
      </w:r>
      <w:r w:rsidRPr="00E64651">
        <w:rPr>
          <w:sz w:val="28"/>
          <w:szCs w:val="28"/>
        </w:rPr>
        <w:tab/>
      </w:r>
    </w:p>
    <w:p w:rsidR="00E36025" w:rsidRPr="00E64651" w:rsidRDefault="00E36025" w:rsidP="00E36025">
      <w:pPr>
        <w:jc w:val="center"/>
        <w:rPr>
          <w:sz w:val="28"/>
          <w:szCs w:val="28"/>
        </w:rPr>
      </w:pPr>
      <w:r w:rsidRPr="00E64651">
        <w:rPr>
          <w:sz w:val="28"/>
          <w:szCs w:val="28"/>
        </w:rPr>
        <w:t>ЖУРНАЛ</w:t>
      </w:r>
    </w:p>
    <w:p w:rsidR="00E36025" w:rsidRPr="00E64651" w:rsidRDefault="00E36025" w:rsidP="00E36025">
      <w:pPr>
        <w:jc w:val="center"/>
        <w:rPr>
          <w:sz w:val="28"/>
          <w:szCs w:val="28"/>
        </w:rPr>
      </w:pPr>
      <w:r w:rsidRPr="00E64651">
        <w:rPr>
          <w:sz w:val="28"/>
          <w:szCs w:val="28"/>
        </w:rPr>
        <w:t>регистрации уведомлений муниципальных     служащих муниципального образования</w:t>
      </w:r>
      <w:r w:rsidRPr="00E64651">
        <w:rPr>
          <w:color w:val="FF6600"/>
          <w:sz w:val="28"/>
          <w:szCs w:val="28"/>
        </w:rPr>
        <w:t xml:space="preserve"> </w:t>
      </w:r>
      <w:r w:rsidRPr="00E64651">
        <w:rPr>
          <w:sz w:val="28"/>
          <w:szCs w:val="28"/>
        </w:rPr>
        <w:t>Курьинский</w:t>
      </w:r>
      <w:r w:rsidRPr="00E64651">
        <w:rPr>
          <w:color w:val="FF6600"/>
          <w:sz w:val="28"/>
          <w:szCs w:val="28"/>
        </w:rPr>
        <w:t xml:space="preserve"> </w:t>
      </w:r>
      <w:r w:rsidRPr="00E64651">
        <w:rPr>
          <w:sz w:val="28"/>
          <w:szCs w:val="28"/>
        </w:rPr>
        <w:t>сельсовет представителя нанимателя (работодателя)  о выполнении иной оплачиваемой работы</w:t>
      </w:r>
    </w:p>
    <w:tbl>
      <w:tblPr>
        <w:tblStyle w:val="aa"/>
        <w:tblW w:w="9918" w:type="dxa"/>
        <w:tblLayout w:type="fixed"/>
        <w:tblLook w:val="0000" w:firstRow="0" w:lastRow="0" w:firstColumn="0" w:lastColumn="0" w:noHBand="0" w:noVBand="0"/>
      </w:tblPr>
      <w:tblGrid>
        <w:gridCol w:w="625"/>
        <w:gridCol w:w="1071"/>
        <w:gridCol w:w="1418"/>
        <w:gridCol w:w="1276"/>
        <w:gridCol w:w="1275"/>
        <w:gridCol w:w="2552"/>
        <w:gridCol w:w="1701"/>
      </w:tblGrid>
      <w:tr w:rsidR="00E36025" w:rsidRPr="00810A45" w:rsidTr="00810A45">
        <w:trPr>
          <w:trHeight w:val="580"/>
        </w:trPr>
        <w:tc>
          <w:tcPr>
            <w:tcW w:w="625" w:type="dxa"/>
          </w:tcPr>
          <w:p w:rsidR="00E36025" w:rsidRPr="00810A45" w:rsidRDefault="00E36025" w:rsidP="00235D21">
            <w:pPr>
              <w:jc w:val="both"/>
              <w:rPr>
                <w:sz w:val="20"/>
                <w:szCs w:val="20"/>
              </w:rPr>
            </w:pPr>
            <w:r w:rsidRPr="00810A45">
              <w:rPr>
                <w:sz w:val="20"/>
                <w:szCs w:val="20"/>
              </w:rPr>
              <w:t>п/п</w:t>
            </w:r>
          </w:p>
          <w:p w:rsidR="00E36025" w:rsidRPr="00810A45" w:rsidRDefault="00E36025" w:rsidP="00235D21">
            <w:pPr>
              <w:jc w:val="both"/>
              <w:rPr>
                <w:sz w:val="20"/>
                <w:szCs w:val="20"/>
              </w:rPr>
            </w:pPr>
          </w:p>
          <w:p w:rsidR="00E36025" w:rsidRPr="00810A45" w:rsidRDefault="00E36025" w:rsidP="00235D21">
            <w:pPr>
              <w:jc w:val="both"/>
              <w:rPr>
                <w:sz w:val="20"/>
                <w:szCs w:val="20"/>
              </w:rPr>
            </w:pPr>
          </w:p>
        </w:tc>
        <w:tc>
          <w:tcPr>
            <w:tcW w:w="1071" w:type="dxa"/>
          </w:tcPr>
          <w:p w:rsidR="00E36025" w:rsidRPr="00810A45" w:rsidRDefault="00E36025" w:rsidP="00235D21">
            <w:pPr>
              <w:jc w:val="both"/>
              <w:rPr>
                <w:sz w:val="20"/>
                <w:szCs w:val="20"/>
              </w:rPr>
            </w:pPr>
            <w:r w:rsidRPr="00810A45">
              <w:rPr>
                <w:sz w:val="20"/>
                <w:szCs w:val="20"/>
              </w:rPr>
              <w:t xml:space="preserve"> Дата поступления уведомления </w:t>
            </w:r>
          </w:p>
        </w:tc>
        <w:tc>
          <w:tcPr>
            <w:tcW w:w="1418" w:type="dxa"/>
          </w:tcPr>
          <w:p w:rsidR="00E36025" w:rsidRPr="00810A45" w:rsidRDefault="00E36025" w:rsidP="00235D21">
            <w:pPr>
              <w:jc w:val="both"/>
              <w:rPr>
                <w:sz w:val="20"/>
                <w:szCs w:val="20"/>
              </w:rPr>
            </w:pPr>
            <w:r w:rsidRPr="00810A45">
              <w:rPr>
                <w:sz w:val="20"/>
                <w:szCs w:val="20"/>
              </w:rPr>
              <w:t>Ф.И.О. муници-</w:t>
            </w:r>
          </w:p>
          <w:p w:rsidR="00E36025" w:rsidRPr="00810A45" w:rsidRDefault="00E36025" w:rsidP="00235D21">
            <w:pPr>
              <w:jc w:val="both"/>
              <w:rPr>
                <w:sz w:val="20"/>
                <w:szCs w:val="20"/>
              </w:rPr>
            </w:pPr>
            <w:r w:rsidRPr="00810A45">
              <w:rPr>
                <w:sz w:val="20"/>
                <w:szCs w:val="20"/>
              </w:rPr>
              <w:t xml:space="preserve">пального служащего </w:t>
            </w:r>
          </w:p>
        </w:tc>
        <w:tc>
          <w:tcPr>
            <w:tcW w:w="1276" w:type="dxa"/>
          </w:tcPr>
          <w:p w:rsidR="00E36025" w:rsidRPr="00810A45" w:rsidRDefault="00E36025" w:rsidP="00235D21">
            <w:pPr>
              <w:jc w:val="both"/>
              <w:rPr>
                <w:sz w:val="20"/>
                <w:szCs w:val="20"/>
              </w:rPr>
            </w:pPr>
            <w:r w:rsidRPr="00810A45">
              <w:rPr>
                <w:sz w:val="20"/>
                <w:szCs w:val="20"/>
              </w:rPr>
              <w:t>Суть уведомления</w:t>
            </w:r>
          </w:p>
        </w:tc>
        <w:tc>
          <w:tcPr>
            <w:tcW w:w="1275" w:type="dxa"/>
          </w:tcPr>
          <w:p w:rsidR="00E36025" w:rsidRPr="00810A45" w:rsidRDefault="00E36025" w:rsidP="00235D21">
            <w:pPr>
              <w:jc w:val="both"/>
              <w:rPr>
                <w:sz w:val="20"/>
                <w:szCs w:val="20"/>
              </w:rPr>
            </w:pPr>
            <w:r w:rsidRPr="00810A45">
              <w:rPr>
                <w:sz w:val="20"/>
                <w:szCs w:val="20"/>
              </w:rPr>
              <w:t>Дата принятия решения руководителем (работодателем)</w:t>
            </w:r>
          </w:p>
        </w:tc>
        <w:tc>
          <w:tcPr>
            <w:tcW w:w="2552" w:type="dxa"/>
          </w:tcPr>
          <w:p w:rsidR="00E36025" w:rsidRPr="00810A45" w:rsidRDefault="00E36025" w:rsidP="00235D21">
            <w:pPr>
              <w:jc w:val="both"/>
              <w:rPr>
                <w:sz w:val="20"/>
                <w:szCs w:val="20"/>
              </w:rPr>
            </w:pPr>
            <w:r w:rsidRPr="00810A45">
              <w:rPr>
                <w:sz w:val="20"/>
                <w:szCs w:val="20"/>
              </w:rPr>
              <w:t>Дата принятия решения комиссией по соблюдению требований к служебному поведению муниципальных служащих и урегулированию конфликта интересов на муниципальной службе муниципального образования</w:t>
            </w:r>
            <w:r w:rsidRPr="00810A45">
              <w:rPr>
                <w:color w:val="FF6600"/>
                <w:sz w:val="20"/>
                <w:szCs w:val="20"/>
              </w:rPr>
              <w:t xml:space="preserve">  </w:t>
            </w:r>
            <w:r w:rsidRPr="00810A45">
              <w:rPr>
                <w:color w:val="auto"/>
                <w:sz w:val="20"/>
                <w:szCs w:val="20"/>
              </w:rPr>
              <w:t>Курьнский</w:t>
            </w:r>
            <w:r w:rsidRPr="00810A45">
              <w:rPr>
                <w:sz w:val="20"/>
                <w:szCs w:val="20"/>
              </w:rPr>
              <w:t xml:space="preserve"> сельсовет Курьинского  района Алтайского края; суть приятого решения</w:t>
            </w:r>
          </w:p>
          <w:p w:rsidR="00E36025" w:rsidRPr="00810A45" w:rsidRDefault="00E36025" w:rsidP="00235D21">
            <w:pPr>
              <w:jc w:val="both"/>
              <w:rPr>
                <w:sz w:val="20"/>
                <w:szCs w:val="20"/>
              </w:rPr>
            </w:pPr>
          </w:p>
          <w:p w:rsidR="00E36025" w:rsidRPr="00810A45" w:rsidRDefault="00E36025" w:rsidP="00235D21">
            <w:pPr>
              <w:jc w:val="both"/>
              <w:rPr>
                <w:sz w:val="20"/>
                <w:szCs w:val="20"/>
              </w:rPr>
            </w:pPr>
          </w:p>
        </w:tc>
        <w:tc>
          <w:tcPr>
            <w:tcW w:w="1701" w:type="dxa"/>
          </w:tcPr>
          <w:p w:rsidR="00E36025" w:rsidRPr="00810A45" w:rsidRDefault="00E36025" w:rsidP="00235D21">
            <w:pPr>
              <w:jc w:val="both"/>
              <w:rPr>
                <w:sz w:val="20"/>
                <w:szCs w:val="20"/>
              </w:rPr>
            </w:pPr>
            <w:r w:rsidRPr="00810A45">
              <w:rPr>
                <w:sz w:val="20"/>
                <w:szCs w:val="20"/>
              </w:rPr>
              <w:t>Принятые меры в случае установления факта наличия личной заинтересованности муниципального служащего, которая приводит или может привести к конфликту интересов</w:t>
            </w:r>
          </w:p>
        </w:tc>
      </w:tr>
      <w:tr w:rsidR="00E36025" w:rsidTr="00810A45">
        <w:trPr>
          <w:trHeight w:val="593"/>
        </w:trPr>
        <w:tc>
          <w:tcPr>
            <w:tcW w:w="625" w:type="dxa"/>
          </w:tcPr>
          <w:p w:rsidR="00E36025" w:rsidRDefault="00E36025" w:rsidP="00235D21">
            <w:pPr>
              <w:snapToGrid w:val="0"/>
              <w:jc w:val="both"/>
              <w:rPr>
                <w:sz w:val="28"/>
                <w:szCs w:val="28"/>
              </w:rPr>
            </w:pPr>
          </w:p>
        </w:tc>
        <w:tc>
          <w:tcPr>
            <w:tcW w:w="1071" w:type="dxa"/>
          </w:tcPr>
          <w:p w:rsidR="00E36025" w:rsidRDefault="00E36025" w:rsidP="00235D21">
            <w:pPr>
              <w:snapToGrid w:val="0"/>
              <w:jc w:val="both"/>
              <w:rPr>
                <w:sz w:val="28"/>
                <w:szCs w:val="28"/>
              </w:rPr>
            </w:pPr>
          </w:p>
        </w:tc>
        <w:tc>
          <w:tcPr>
            <w:tcW w:w="1418" w:type="dxa"/>
          </w:tcPr>
          <w:p w:rsidR="00E36025" w:rsidRDefault="00E36025" w:rsidP="00235D21">
            <w:pPr>
              <w:snapToGrid w:val="0"/>
              <w:jc w:val="both"/>
              <w:rPr>
                <w:sz w:val="28"/>
                <w:szCs w:val="28"/>
              </w:rPr>
            </w:pPr>
          </w:p>
        </w:tc>
        <w:tc>
          <w:tcPr>
            <w:tcW w:w="1276" w:type="dxa"/>
          </w:tcPr>
          <w:p w:rsidR="00E36025" w:rsidRDefault="00E36025" w:rsidP="00235D21">
            <w:pPr>
              <w:snapToGrid w:val="0"/>
              <w:jc w:val="both"/>
              <w:rPr>
                <w:sz w:val="28"/>
                <w:szCs w:val="28"/>
              </w:rPr>
            </w:pPr>
          </w:p>
        </w:tc>
        <w:tc>
          <w:tcPr>
            <w:tcW w:w="1275" w:type="dxa"/>
          </w:tcPr>
          <w:p w:rsidR="00E36025" w:rsidRDefault="00E36025" w:rsidP="00235D21">
            <w:pPr>
              <w:snapToGrid w:val="0"/>
              <w:jc w:val="both"/>
              <w:rPr>
                <w:sz w:val="28"/>
                <w:szCs w:val="28"/>
              </w:rPr>
            </w:pPr>
          </w:p>
        </w:tc>
        <w:tc>
          <w:tcPr>
            <w:tcW w:w="2552" w:type="dxa"/>
          </w:tcPr>
          <w:p w:rsidR="00E36025" w:rsidRDefault="00E36025" w:rsidP="00235D21">
            <w:pPr>
              <w:snapToGrid w:val="0"/>
              <w:jc w:val="both"/>
            </w:pPr>
          </w:p>
          <w:p w:rsidR="00E36025" w:rsidRDefault="00E36025" w:rsidP="00235D21">
            <w:pPr>
              <w:jc w:val="both"/>
            </w:pPr>
          </w:p>
          <w:p w:rsidR="00E36025" w:rsidRDefault="00E36025" w:rsidP="00235D21">
            <w:pPr>
              <w:jc w:val="both"/>
              <w:rPr>
                <w:sz w:val="28"/>
                <w:szCs w:val="28"/>
              </w:rPr>
            </w:pPr>
          </w:p>
        </w:tc>
        <w:tc>
          <w:tcPr>
            <w:tcW w:w="1701" w:type="dxa"/>
          </w:tcPr>
          <w:p w:rsidR="00E36025" w:rsidRDefault="00E36025" w:rsidP="00235D21">
            <w:pPr>
              <w:snapToGrid w:val="0"/>
              <w:rPr>
                <w:sz w:val="28"/>
                <w:szCs w:val="28"/>
              </w:rPr>
            </w:pPr>
          </w:p>
          <w:p w:rsidR="00E36025" w:rsidRDefault="00E36025" w:rsidP="00235D21">
            <w:pPr>
              <w:rPr>
                <w:sz w:val="28"/>
                <w:szCs w:val="28"/>
              </w:rPr>
            </w:pPr>
          </w:p>
          <w:p w:rsidR="00E36025" w:rsidRDefault="00E36025" w:rsidP="00235D21">
            <w:pPr>
              <w:jc w:val="both"/>
              <w:rPr>
                <w:sz w:val="28"/>
                <w:szCs w:val="28"/>
              </w:rPr>
            </w:pPr>
          </w:p>
        </w:tc>
      </w:tr>
    </w:tbl>
    <w:p w:rsidR="00E36025" w:rsidRPr="004C7584" w:rsidRDefault="00E36025" w:rsidP="00E36025">
      <w:pPr>
        <w:jc w:val="both"/>
      </w:pPr>
      <w:r w:rsidRPr="00E64651">
        <w:rPr>
          <w:sz w:val="28"/>
          <w:szCs w:val="28"/>
        </w:rPr>
        <w:t>Примечание: Журнал заполняется незамедлительно в день поступлений уведомления, принятия по нему решения работодателем, комиссией по урегулированию конфликта интересов</w:t>
      </w:r>
    </w:p>
    <w:p w:rsidR="0077790C" w:rsidRDefault="0077790C" w:rsidP="0077790C">
      <w:bookmarkStart w:id="1" w:name="_GoBack"/>
      <w:bookmarkEnd w:id="1"/>
    </w:p>
    <w:sectPr w:rsidR="0077790C" w:rsidSect="0077790C">
      <w:pgSz w:w="11906" w:h="16838"/>
      <w:pgMar w:top="1134" w:right="424"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XO Thames">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025" w:rsidRDefault="00E36025">
    <w:pPr>
      <w:pStyle w:val="a8"/>
      <w:jc w:val="right"/>
      <w:rPr>
        <w:rFonts w:ascii="PT Astra Serif" w:hAnsi="PT Astra Serif"/>
        <w:sz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025" w:rsidRDefault="00E36025">
    <w:pPr>
      <w:pStyle w:val="a8"/>
      <w:jc w:val="right"/>
    </w:pPr>
    <w:r>
      <w:t>модельный муниципальный правовой акт</w:t>
    </w:r>
  </w:p>
  <w:p w:rsidR="00E36025" w:rsidRDefault="00E36025">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4E2BB5"/>
    <w:multiLevelType w:val="hybridMultilevel"/>
    <w:tmpl w:val="C52250DA"/>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7E386A"/>
    <w:multiLevelType w:val="hybridMultilevel"/>
    <w:tmpl w:val="C90EB734"/>
    <w:lvl w:ilvl="0" w:tplc="AEF8D2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A596A49"/>
    <w:multiLevelType w:val="multilevel"/>
    <w:tmpl w:val="980EEA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BB110A4"/>
    <w:multiLevelType w:val="multilevel"/>
    <w:tmpl w:val="218C612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D4F0D81"/>
    <w:multiLevelType w:val="hybridMultilevel"/>
    <w:tmpl w:val="50C056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840FCB"/>
    <w:multiLevelType w:val="multilevel"/>
    <w:tmpl w:val="B2166B6C"/>
    <w:lvl w:ilvl="0">
      <w:start w:val="1"/>
      <w:numFmt w:val="decimal"/>
      <w:lvlText w:val="%1."/>
      <w:lvlJc w:val="left"/>
      <w:pPr>
        <w:ind w:left="942" w:hanging="375"/>
      </w:pPr>
      <w:rPr>
        <w:rFonts w:hint="default"/>
      </w:rPr>
    </w:lvl>
    <w:lvl w:ilvl="1">
      <w:start w:val="6"/>
      <w:numFmt w:val="decimal"/>
      <w:isLgl/>
      <w:lvlText w:val="%1.%2"/>
      <w:lvlJc w:val="left"/>
      <w:pPr>
        <w:ind w:left="1317" w:hanging="375"/>
      </w:pPr>
      <w:rPr>
        <w:rFonts w:hint="default"/>
      </w:rPr>
    </w:lvl>
    <w:lvl w:ilvl="2">
      <w:start w:val="1"/>
      <w:numFmt w:val="decimal"/>
      <w:isLgl/>
      <w:lvlText w:val="%1.%2.%3"/>
      <w:lvlJc w:val="left"/>
      <w:pPr>
        <w:ind w:left="2037" w:hanging="720"/>
      </w:pPr>
      <w:rPr>
        <w:rFonts w:hint="default"/>
      </w:rPr>
    </w:lvl>
    <w:lvl w:ilvl="3">
      <w:start w:val="1"/>
      <w:numFmt w:val="decimal"/>
      <w:isLgl/>
      <w:lvlText w:val="%1.%2.%3.%4"/>
      <w:lvlJc w:val="left"/>
      <w:pPr>
        <w:ind w:left="2772" w:hanging="1080"/>
      </w:pPr>
      <w:rPr>
        <w:rFonts w:hint="default"/>
      </w:rPr>
    </w:lvl>
    <w:lvl w:ilvl="4">
      <w:start w:val="1"/>
      <w:numFmt w:val="decimal"/>
      <w:isLgl/>
      <w:lvlText w:val="%1.%2.%3.%4.%5"/>
      <w:lvlJc w:val="left"/>
      <w:pPr>
        <w:ind w:left="3147" w:hanging="1080"/>
      </w:pPr>
      <w:rPr>
        <w:rFonts w:hint="default"/>
      </w:rPr>
    </w:lvl>
    <w:lvl w:ilvl="5">
      <w:start w:val="1"/>
      <w:numFmt w:val="decimal"/>
      <w:isLgl/>
      <w:lvlText w:val="%1.%2.%3.%4.%5.%6"/>
      <w:lvlJc w:val="left"/>
      <w:pPr>
        <w:ind w:left="3882" w:hanging="1440"/>
      </w:pPr>
      <w:rPr>
        <w:rFonts w:hint="default"/>
      </w:rPr>
    </w:lvl>
    <w:lvl w:ilvl="6">
      <w:start w:val="1"/>
      <w:numFmt w:val="decimal"/>
      <w:isLgl/>
      <w:lvlText w:val="%1.%2.%3.%4.%5.%6.%7"/>
      <w:lvlJc w:val="left"/>
      <w:pPr>
        <w:ind w:left="4257" w:hanging="1440"/>
      </w:pPr>
      <w:rPr>
        <w:rFonts w:hint="default"/>
      </w:rPr>
    </w:lvl>
    <w:lvl w:ilvl="7">
      <w:start w:val="1"/>
      <w:numFmt w:val="decimal"/>
      <w:isLgl/>
      <w:lvlText w:val="%1.%2.%3.%4.%5.%6.%7.%8"/>
      <w:lvlJc w:val="left"/>
      <w:pPr>
        <w:ind w:left="4992" w:hanging="1800"/>
      </w:pPr>
      <w:rPr>
        <w:rFonts w:hint="default"/>
      </w:rPr>
    </w:lvl>
    <w:lvl w:ilvl="8">
      <w:start w:val="1"/>
      <w:numFmt w:val="decimal"/>
      <w:isLgl/>
      <w:lvlText w:val="%1.%2.%3.%4.%5.%6.%7.%8.%9"/>
      <w:lvlJc w:val="left"/>
      <w:pPr>
        <w:ind w:left="5727" w:hanging="2160"/>
      </w:pPr>
      <w:rPr>
        <w:rFonts w:hint="default"/>
      </w:rPr>
    </w:lvl>
  </w:abstractNum>
  <w:abstractNum w:abstractNumId="6" w15:restartNumberingAfterBreak="0">
    <w:nsid w:val="65A24E89"/>
    <w:multiLevelType w:val="multilevel"/>
    <w:tmpl w:val="620CEC36"/>
    <w:lvl w:ilvl="0">
      <w:start w:val="1"/>
      <w:numFmt w:val="decimal"/>
      <w:lvlText w:val="%1)"/>
      <w:lvlJc w:val="left"/>
      <w:rPr>
        <w:rFonts w:ascii="Times New Roman" w:eastAsia="Times New Roman" w:hAnsi="Times New Roman" w:cs="Times New Roman"/>
        <w:b w:val="0"/>
        <w:bCs w:val="0"/>
        <w:i w:val="0"/>
        <w:iCs w:val="0"/>
        <w:smallCaps w:val="0"/>
        <w:strike w:val="0"/>
        <w:color w:val="17161C"/>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5"/>
  </w:num>
  <w:num w:numId="3">
    <w:abstractNumId w:val="4"/>
  </w:num>
  <w:num w:numId="4">
    <w:abstractNumId w:val="6"/>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34"/>
    <w:rsid w:val="00092434"/>
    <w:rsid w:val="0077790C"/>
    <w:rsid w:val="00810A45"/>
    <w:rsid w:val="00D67B4A"/>
    <w:rsid w:val="00E360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CFB96"/>
  <w15:chartTrackingRefBased/>
  <w15:docId w15:val="{9849EA60-E2E3-487E-8387-6AD415783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790C"/>
    <w:pPr>
      <w:spacing w:after="0" w:line="240" w:lineRule="auto"/>
    </w:pPr>
    <w:rPr>
      <w:rFonts w:ascii="Times New Roman" w:eastAsia="Times New Roman" w:hAnsi="Times New Roman" w:cs="Times New Roman"/>
      <w:sz w:val="24"/>
      <w:szCs w:val="24"/>
      <w:lang w:eastAsia="ru-RU"/>
    </w:rPr>
  </w:style>
  <w:style w:type="paragraph" w:styleId="2">
    <w:name w:val="heading 2"/>
    <w:next w:val="a"/>
    <w:link w:val="20"/>
    <w:uiPriority w:val="9"/>
    <w:qFormat/>
    <w:rsid w:val="0077790C"/>
    <w:pPr>
      <w:spacing w:before="120" w:after="120" w:line="240" w:lineRule="auto"/>
      <w:jc w:val="both"/>
      <w:outlineLvl w:val="1"/>
    </w:pPr>
    <w:rPr>
      <w:rFonts w:ascii="XO Thames" w:eastAsia="Times New Roman" w:hAnsi="XO Thames" w:cs="Times New Roman"/>
      <w:b/>
      <w:color w:val="00000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77790C"/>
    <w:rPr>
      <w:rFonts w:ascii="Times New Roman" w:eastAsia="Times New Roman" w:hAnsi="Times New Roman" w:cs="Times New Roman"/>
      <w:sz w:val="24"/>
      <w:szCs w:val="24"/>
      <w:lang w:eastAsia="ru-RU"/>
    </w:rPr>
  </w:style>
  <w:style w:type="paragraph" w:customStyle="1" w:styleId="ConsPlusNormal0">
    <w:name w:val="ConsPlusNormal"/>
    <w:link w:val="ConsPlusNormal"/>
    <w:rsid w:val="0077790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List Paragraph"/>
    <w:basedOn w:val="a"/>
    <w:uiPriority w:val="34"/>
    <w:qFormat/>
    <w:rsid w:val="0077790C"/>
    <w:pPr>
      <w:ind w:left="720"/>
      <w:contextualSpacing/>
    </w:pPr>
    <w:rPr>
      <w:sz w:val="20"/>
      <w:szCs w:val="20"/>
    </w:rPr>
  </w:style>
  <w:style w:type="paragraph" w:customStyle="1" w:styleId="normalweb">
    <w:name w:val="normalweb"/>
    <w:basedOn w:val="a"/>
    <w:rsid w:val="0077790C"/>
    <w:pPr>
      <w:spacing w:before="100" w:beforeAutospacing="1" w:after="100" w:afterAutospacing="1"/>
    </w:pPr>
  </w:style>
  <w:style w:type="character" w:styleId="a4">
    <w:name w:val="Hyperlink"/>
    <w:link w:val="1"/>
    <w:unhideWhenUsed/>
    <w:rsid w:val="0077790C"/>
    <w:rPr>
      <w:color w:val="0000FF"/>
      <w:u w:val="single"/>
    </w:rPr>
  </w:style>
  <w:style w:type="character" w:customStyle="1" w:styleId="10">
    <w:name w:val="Строгий1"/>
    <w:basedOn w:val="a0"/>
    <w:rsid w:val="0077790C"/>
  </w:style>
  <w:style w:type="character" w:customStyle="1" w:styleId="20">
    <w:name w:val="Заголовок 2 Знак"/>
    <w:basedOn w:val="a0"/>
    <w:link w:val="2"/>
    <w:uiPriority w:val="9"/>
    <w:rsid w:val="0077790C"/>
    <w:rPr>
      <w:rFonts w:ascii="XO Thames" w:eastAsia="Times New Roman" w:hAnsi="XO Thames" w:cs="Times New Roman"/>
      <w:b/>
      <w:color w:val="000000"/>
      <w:sz w:val="28"/>
      <w:szCs w:val="20"/>
      <w:lang w:eastAsia="ru-RU"/>
    </w:rPr>
  </w:style>
  <w:style w:type="paragraph" w:customStyle="1" w:styleId="ConsPlusNonformat">
    <w:name w:val="ConsPlusNonformat"/>
    <w:rsid w:val="0077790C"/>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1">
    <w:name w:val="Гиперссылка1"/>
    <w:link w:val="a4"/>
    <w:rsid w:val="0077790C"/>
    <w:pPr>
      <w:spacing w:after="0" w:line="240" w:lineRule="auto"/>
    </w:pPr>
    <w:rPr>
      <w:color w:val="0000FF"/>
      <w:u w:val="single"/>
    </w:rPr>
  </w:style>
  <w:style w:type="character" w:customStyle="1" w:styleId="a5">
    <w:name w:val="Основной текст_"/>
    <w:basedOn w:val="a0"/>
    <w:link w:val="11"/>
    <w:rsid w:val="00E36025"/>
    <w:rPr>
      <w:rFonts w:ascii="Times New Roman" w:eastAsia="Times New Roman" w:hAnsi="Times New Roman" w:cs="Times New Roman"/>
      <w:color w:val="17161C"/>
      <w:sz w:val="28"/>
      <w:szCs w:val="28"/>
    </w:rPr>
  </w:style>
  <w:style w:type="paragraph" w:customStyle="1" w:styleId="11">
    <w:name w:val="Основной текст1"/>
    <w:basedOn w:val="a"/>
    <w:link w:val="a5"/>
    <w:rsid w:val="00E36025"/>
    <w:pPr>
      <w:widowControl w:val="0"/>
      <w:spacing w:after="200"/>
      <w:ind w:firstLine="400"/>
    </w:pPr>
    <w:rPr>
      <w:color w:val="17161C"/>
      <w:sz w:val="28"/>
      <w:szCs w:val="28"/>
      <w:lang w:eastAsia="en-US"/>
    </w:rPr>
  </w:style>
  <w:style w:type="table" w:styleId="a6">
    <w:name w:val="Table Grid"/>
    <w:basedOn w:val="a1"/>
    <w:rsid w:val="00E36025"/>
    <w:pPr>
      <w:widowControl w:val="0"/>
      <w:spacing w:after="0" w:line="240" w:lineRule="auto"/>
    </w:pPr>
    <w:rPr>
      <w:rFonts w:ascii="Microsoft Sans Serif" w:eastAsia="Microsoft Sans Serif" w:hAnsi="Microsoft Sans Serif" w:cs="Microsoft Sans Serif"/>
      <w:sz w:val="24"/>
      <w:szCs w:val="24"/>
      <w:lang w:eastAsia="ru-RU" w:bidi="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No Spacing"/>
    <w:uiPriority w:val="1"/>
    <w:qFormat/>
    <w:rsid w:val="00E36025"/>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character" w:customStyle="1" w:styleId="21">
    <w:name w:val="Основной текст (2)_"/>
    <w:basedOn w:val="a0"/>
    <w:link w:val="22"/>
    <w:rsid w:val="00E36025"/>
    <w:rPr>
      <w:rFonts w:ascii="Times New Roman" w:eastAsia="Times New Roman" w:hAnsi="Times New Roman" w:cs="Times New Roman"/>
      <w:color w:val="17161C"/>
    </w:rPr>
  </w:style>
  <w:style w:type="paragraph" w:customStyle="1" w:styleId="22">
    <w:name w:val="Основной текст (2)"/>
    <w:basedOn w:val="a"/>
    <w:link w:val="21"/>
    <w:rsid w:val="00E36025"/>
    <w:pPr>
      <w:widowControl w:val="0"/>
      <w:spacing w:after="300"/>
      <w:ind w:left="5620" w:firstLine="10"/>
    </w:pPr>
    <w:rPr>
      <w:color w:val="17161C"/>
      <w:sz w:val="22"/>
      <w:szCs w:val="22"/>
      <w:lang w:eastAsia="en-US"/>
    </w:rPr>
  </w:style>
  <w:style w:type="paragraph" w:styleId="a8">
    <w:name w:val="header"/>
    <w:basedOn w:val="a"/>
    <w:link w:val="a9"/>
    <w:uiPriority w:val="99"/>
    <w:rsid w:val="00E36025"/>
    <w:pPr>
      <w:tabs>
        <w:tab w:val="center" w:pos="4677"/>
        <w:tab w:val="right" w:pos="9355"/>
      </w:tabs>
    </w:pPr>
    <w:rPr>
      <w:rFonts w:asciiTheme="minorHAnsi" w:hAnsiTheme="minorHAnsi"/>
      <w:color w:val="000000"/>
      <w:sz w:val="22"/>
      <w:szCs w:val="20"/>
    </w:rPr>
  </w:style>
  <w:style w:type="character" w:customStyle="1" w:styleId="a9">
    <w:name w:val="Верхний колонтитул Знак"/>
    <w:basedOn w:val="a0"/>
    <w:link w:val="a8"/>
    <w:uiPriority w:val="99"/>
    <w:rsid w:val="00E36025"/>
    <w:rPr>
      <w:rFonts w:eastAsia="Times New Roman" w:cs="Times New Roman"/>
      <w:color w:val="000000"/>
      <w:szCs w:val="20"/>
      <w:lang w:eastAsia="ru-RU"/>
    </w:rPr>
  </w:style>
  <w:style w:type="paragraph" w:customStyle="1" w:styleId="ConsPlusTitle">
    <w:name w:val="ConsPlusTitle"/>
    <w:rsid w:val="00E36025"/>
    <w:pPr>
      <w:widowControl w:val="0"/>
      <w:spacing w:after="0" w:line="240" w:lineRule="auto"/>
    </w:pPr>
    <w:rPr>
      <w:rFonts w:ascii="Calibri" w:eastAsia="Times New Roman" w:hAnsi="Calibri" w:cs="Times New Roman"/>
      <w:b/>
      <w:color w:val="000000"/>
      <w:szCs w:val="20"/>
      <w:lang w:eastAsia="ru-RU"/>
    </w:rPr>
  </w:style>
  <w:style w:type="paragraph" w:customStyle="1" w:styleId="consplusnonformat0">
    <w:name w:val="consplusnonformat"/>
    <w:basedOn w:val="a"/>
    <w:rsid w:val="00E36025"/>
    <w:pPr>
      <w:suppressAutoHyphens/>
      <w:spacing w:before="280" w:after="280"/>
    </w:pPr>
    <w:rPr>
      <w:lang w:eastAsia="ar-SA"/>
    </w:rPr>
  </w:style>
  <w:style w:type="table" w:styleId="aa">
    <w:name w:val="Grid Table Light"/>
    <w:basedOn w:val="a1"/>
    <w:uiPriority w:val="40"/>
    <w:rsid w:val="00E36025"/>
    <w:pPr>
      <w:spacing w:after="0" w:line="240" w:lineRule="auto"/>
    </w:pPr>
    <w:rPr>
      <w:rFonts w:eastAsia="Times New Roman" w:cs="Times New Roman"/>
      <w:color w:val="000000"/>
      <w:szCs w:val="20"/>
      <w:lang w:eastAsia="ru-RU"/>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b">
    <w:name w:val="Normal (Web)"/>
    <w:basedOn w:val="a"/>
    <w:link w:val="ac"/>
    <w:rsid w:val="00E36025"/>
    <w:rPr>
      <w:color w:val="000000"/>
      <w:szCs w:val="20"/>
    </w:rPr>
  </w:style>
  <w:style w:type="character" w:customStyle="1" w:styleId="ac">
    <w:name w:val="Обычный (веб) Знак"/>
    <w:basedOn w:val="a0"/>
    <w:link w:val="ab"/>
    <w:rsid w:val="00E36025"/>
    <w:rPr>
      <w:rFonts w:ascii="Times New Roman" w:eastAsia="Times New Roman" w:hAnsi="Times New Roman" w:cs="Times New Roman"/>
      <w:color w:val="00000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3" Type="http://schemas.openxmlformats.org/officeDocument/2006/relationships/hyperlink" Target="https://login.consultant.ru/link/?req=doc&amp;base=LAW&amp;n=523291&amp;dst=100288"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2" Type="http://schemas.openxmlformats.org/officeDocument/2006/relationships/hyperlink" Target="https://login.consultant.ru/link/?req=doc&amp;base=LAW&amp;n=529062&amp;dst=100010" TargetMode="External"/><Relationship Id="rId17" Type="http://schemas.openxmlformats.org/officeDocument/2006/relationships/hyperlink" Target="https://login.consultant.ru/link/?req=doc&amp;base=LAW&amp;n=523293&amp;dst=100179" TargetMode="External"/><Relationship Id="rId2" Type="http://schemas.openxmlformats.org/officeDocument/2006/relationships/styles" Target="styles.xml"/><Relationship Id="rId16" Type="http://schemas.openxmlformats.org/officeDocument/2006/relationships/hyperlink" Target="https://login.consultant.ru/link/?req=doc&amp;base=LAW&amp;n=523293&amp;dst=10015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login.consultant.ru/link/?req=doc&amp;base=LAW&amp;n=523306&amp;date=23.01.2026" TargetMode="External"/><Relationship Id="rId11" Type="http://schemas.openxmlformats.org/officeDocument/2006/relationships/hyperlink" Target="https://login.consultant.ru/link/?req=doc&amp;base=RLAW016&amp;n=109331&amp;dst=100016" TargetMode="External"/><Relationship Id="rId5" Type="http://schemas.openxmlformats.org/officeDocument/2006/relationships/hyperlink" Target="https://login.consultant.ru/link/?req=doc&amp;base=LAW&amp;n=523306&amp;dst=69&amp;field=134&amp;date=23.01.2026" TargetMode="External"/><Relationship Id="rId15" Type="http://schemas.openxmlformats.org/officeDocument/2006/relationships/hyperlink" Target="https://login.consultant.ru/link/?req=doc&amp;base=LAW&amp;n=523293&amp;dst=100122" TargetMode="External"/><Relationship Id="rId10"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login.consultant.ru/link/?req=doc&amp;base=LAW&amp;n=523305&amp;date=22.01.2026" TargetMode="External"/><Relationship Id="rId14" Type="http://schemas.openxmlformats.org/officeDocument/2006/relationships/hyperlink" Target="https://login.consultant.ru/link/?req=doc&amp;base=LAW&amp;n=519026&amp;dst=1016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24</Pages>
  <Words>6717</Words>
  <Characters>38288</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2026-07-08T03:18:00Z</dcterms:created>
  <dcterms:modified xsi:type="dcterms:W3CDTF">2026-07-08T03:42:00Z</dcterms:modified>
</cp:coreProperties>
</file>