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CD6" w:rsidRDefault="005E5CD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КУРЬИНСКОГО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РАЙОНА</w:t>
      </w:r>
    </w:p>
    <w:p w:rsidR="005E5CD6" w:rsidRDefault="005E5CD6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</w:t>
      </w:r>
      <w:r w:rsidR="00EF49C7">
        <w:rPr>
          <w:rFonts w:ascii="Times New Roman" w:hAnsi="Times New Roman"/>
          <w:b/>
          <w:spacing w:val="20"/>
          <w:sz w:val="28"/>
        </w:rPr>
        <w:t xml:space="preserve"> </w:t>
      </w:r>
      <w:r>
        <w:rPr>
          <w:rFonts w:ascii="Times New Roman" w:hAnsi="Times New Roman"/>
          <w:b/>
          <w:spacing w:val="20"/>
          <w:sz w:val="28"/>
        </w:rPr>
        <w:t>КРАЯ</w:t>
      </w:r>
    </w:p>
    <w:p w:rsidR="005E5CD6" w:rsidRDefault="005E5CD6">
      <w:pPr>
        <w:jc w:val="center"/>
        <w:rPr>
          <w:b/>
        </w:rPr>
      </w:pPr>
    </w:p>
    <w:p w:rsidR="005E5CD6" w:rsidRDefault="005E5CD6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ПОСТАНОВЛЕНИЕ</w:t>
      </w:r>
    </w:p>
    <w:p w:rsidR="001F4D8F" w:rsidRDefault="001F4D8F">
      <w:pPr>
        <w:jc w:val="center"/>
      </w:pPr>
    </w:p>
    <w:tbl>
      <w:tblPr>
        <w:tblW w:w="0" w:type="auto"/>
        <w:tblInd w:w="108" w:type="dxa"/>
        <w:tblLook w:val="0000"/>
      </w:tblPr>
      <w:tblGrid>
        <w:gridCol w:w="496"/>
        <w:gridCol w:w="2406"/>
        <w:gridCol w:w="1052"/>
        <w:gridCol w:w="1432"/>
        <w:gridCol w:w="3195"/>
        <w:gridCol w:w="529"/>
        <w:gridCol w:w="636"/>
      </w:tblGrid>
      <w:tr w:rsidR="004A02FA" w:rsidRPr="00A7393F" w:rsidTr="0076702E">
        <w:tc>
          <w:tcPr>
            <w:tcW w:w="415" w:type="dxa"/>
            <w:tcBorders>
              <w:bottom w:val="single" w:sz="4" w:space="0" w:color="auto"/>
            </w:tcBorders>
            <w:vAlign w:val="bottom"/>
          </w:tcPr>
          <w:p w:rsidR="004A02FA" w:rsidRPr="00A7393F" w:rsidRDefault="00A125DF" w:rsidP="00EF49C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28</w:t>
            </w:r>
          </w:p>
        </w:tc>
        <w:tc>
          <w:tcPr>
            <w:tcW w:w="2470" w:type="dxa"/>
            <w:vAlign w:val="bottom"/>
          </w:tcPr>
          <w:p w:rsidR="004A02FA" w:rsidRPr="00A7393F" w:rsidRDefault="00B90F0A" w:rsidP="00EF49C7">
            <w:pPr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мая</w:t>
            </w:r>
            <w:r w:rsidR="00EF49C7">
              <w:rPr>
                <w:iCs/>
                <w:sz w:val="28"/>
                <w:szCs w:val="28"/>
              </w:rPr>
              <w:t xml:space="preserve"> </w:t>
            </w:r>
            <w:r w:rsidR="004A02FA" w:rsidRPr="00A7393F">
              <w:rPr>
                <w:iCs/>
                <w:sz w:val="28"/>
                <w:szCs w:val="28"/>
              </w:rPr>
              <w:t>20</w:t>
            </w:r>
            <w:r w:rsidR="004A02FA">
              <w:rPr>
                <w:iCs/>
                <w:sz w:val="28"/>
                <w:szCs w:val="28"/>
              </w:rPr>
              <w:t>26</w:t>
            </w:r>
            <w:r w:rsidR="00EF49C7">
              <w:rPr>
                <w:iCs/>
                <w:sz w:val="28"/>
                <w:szCs w:val="28"/>
              </w:rPr>
              <w:t xml:space="preserve"> </w:t>
            </w:r>
            <w:r w:rsidR="004A02FA" w:rsidRPr="00A7393F">
              <w:rPr>
                <w:iCs/>
                <w:sz w:val="28"/>
                <w:szCs w:val="28"/>
              </w:rPr>
              <w:t>г</w:t>
            </w:r>
            <w:r w:rsidR="004A02FA">
              <w:rPr>
                <w:iCs/>
                <w:sz w:val="28"/>
                <w:szCs w:val="28"/>
              </w:rPr>
              <w:t>.</w:t>
            </w:r>
          </w:p>
        </w:tc>
        <w:tc>
          <w:tcPr>
            <w:tcW w:w="1084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1451" w:type="dxa"/>
            <w:vAlign w:val="bottom"/>
          </w:tcPr>
          <w:p w:rsidR="004A02FA" w:rsidRPr="0076702E" w:rsidRDefault="004A02FA" w:rsidP="00EF49C7">
            <w:pPr>
              <w:jc w:val="center"/>
              <w:rPr>
                <w:iCs/>
                <w:sz w:val="28"/>
                <w:szCs w:val="22"/>
              </w:rPr>
            </w:pPr>
            <w:proofErr w:type="gramStart"/>
            <w:r w:rsidRPr="0076702E">
              <w:rPr>
                <w:iCs/>
                <w:sz w:val="28"/>
                <w:szCs w:val="22"/>
              </w:rPr>
              <w:t>с</w:t>
            </w:r>
            <w:proofErr w:type="gramEnd"/>
            <w:r w:rsidRPr="0076702E">
              <w:rPr>
                <w:iCs/>
                <w:sz w:val="28"/>
                <w:szCs w:val="22"/>
              </w:rPr>
              <w:t>.</w:t>
            </w:r>
            <w:r w:rsidR="00EF49C7" w:rsidRPr="0076702E">
              <w:rPr>
                <w:iCs/>
                <w:sz w:val="28"/>
                <w:szCs w:val="22"/>
              </w:rPr>
              <w:t xml:space="preserve"> </w:t>
            </w:r>
            <w:r w:rsidRPr="0076702E">
              <w:rPr>
                <w:iCs/>
                <w:sz w:val="28"/>
                <w:szCs w:val="22"/>
              </w:rPr>
              <w:t>Курья</w:t>
            </w:r>
          </w:p>
        </w:tc>
        <w:tc>
          <w:tcPr>
            <w:tcW w:w="3311" w:type="dxa"/>
            <w:vAlign w:val="bottom"/>
          </w:tcPr>
          <w:p w:rsidR="004A02FA" w:rsidRPr="00A7393F" w:rsidRDefault="004A02FA" w:rsidP="00EF49C7">
            <w:pPr>
              <w:jc w:val="center"/>
              <w:rPr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4A02FA" w:rsidRPr="00A7393F" w:rsidRDefault="004A02FA" w:rsidP="0076702E">
            <w:pPr>
              <w:rPr>
                <w:iCs/>
                <w:sz w:val="28"/>
                <w:szCs w:val="28"/>
              </w:rPr>
            </w:pPr>
            <w:r w:rsidRPr="00A7393F">
              <w:rPr>
                <w:iCs/>
                <w:sz w:val="28"/>
                <w:szCs w:val="28"/>
              </w:rPr>
              <w:t>№</w:t>
            </w:r>
          </w:p>
        </w:tc>
        <w:tc>
          <w:tcPr>
            <w:tcW w:w="377" w:type="dxa"/>
            <w:tcBorders>
              <w:bottom w:val="single" w:sz="4" w:space="0" w:color="auto"/>
            </w:tcBorders>
            <w:vAlign w:val="bottom"/>
          </w:tcPr>
          <w:p w:rsidR="004A02FA" w:rsidRPr="00A7393F" w:rsidRDefault="00A125DF" w:rsidP="00EF49C7">
            <w:pPr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196</w:t>
            </w:r>
          </w:p>
        </w:tc>
      </w:tr>
    </w:tbl>
    <w:p w:rsidR="004A02FA" w:rsidRPr="00857C98" w:rsidRDefault="004A02FA" w:rsidP="004A02FA"/>
    <w:p w:rsidR="001F5CBC" w:rsidRPr="001F5CBC" w:rsidRDefault="001F4D8F" w:rsidP="001F5CBC">
      <w:pPr>
        <w:spacing w:line="240" w:lineRule="exact"/>
        <w:jc w:val="both"/>
        <w:rPr>
          <w:sz w:val="28"/>
        </w:rPr>
      </w:pPr>
      <w:r w:rsidRPr="001F5CBC">
        <w:rPr>
          <w:sz w:val="28"/>
          <w:szCs w:val="28"/>
        </w:rPr>
        <w:t>Об</w:t>
      </w:r>
      <w:r w:rsidR="00EF49C7" w:rsidRPr="001F5CBC">
        <w:rPr>
          <w:sz w:val="28"/>
          <w:szCs w:val="28"/>
        </w:rPr>
        <w:t xml:space="preserve"> </w:t>
      </w:r>
      <w:r w:rsidRPr="001F5CBC">
        <w:rPr>
          <w:sz w:val="28"/>
          <w:szCs w:val="28"/>
        </w:rPr>
        <w:t>утверждении</w:t>
      </w:r>
      <w:r w:rsidR="00EF49C7" w:rsidRPr="001F5CBC">
        <w:rPr>
          <w:sz w:val="28"/>
          <w:szCs w:val="28"/>
        </w:rPr>
        <w:t xml:space="preserve"> </w:t>
      </w:r>
      <w:proofErr w:type="gramStart"/>
      <w:r w:rsidR="001F5CBC" w:rsidRPr="001F5CBC">
        <w:rPr>
          <w:rStyle w:val="a5"/>
          <w:color w:val="000000"/>
          <w:sz w:val="28"/>
          <w:u w:val="none"/>
        </w:rPr>
        <w:t>порядка</w:t>
      </w:r>
      <w:r w:rsidR="001F5CBC" w:rsidRPr="001F5CBC">
        <w:rPr>
          <w:sz w:val="28"/>
        </w:rPr>
        <w:t xml:space="preserve"> рассмотрения заявления руководителя муниципального учреждения</w:t>
      </w:r>
      <w:proofErr w:type="gramEnd"/>
      <w:r w:rsidR="001F5CBC" w:rsidRPr="001F5CBC">
        <w:rPr>
          <w:sz w:val="28"/>
        </w:rPr>
        <w:t xml:space="preserve">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</w:t>
      </w:r>
    </w:p>
    <w:p w:rsidR="001F5CBC" w:rsidRDefault="001F5CBC" w:rsidP="001F5CBC">
      <w:pPr>
        <w:spacing w:line="240" w:lineRule="exact"/>
        <w:jc w:val="both"/>
        <w:rPr>
          <w:rFonts w:ascii="PT Astra Serif" w:hAnsi="PT Astra Serif"/>
          <w:sz w:val="28"/>
        </w:rPr>
      </w:pPr>
    </w:p>
    <w:p w:rsidR="00D3560C" w:rsidRPr="001F5CBC" w:rsidRDefault="001F5CBC" w:rsidP="001F5CBC">
      <w:pPr>
        <w:spacing w:line="240" w:lineRule="exact"/>
        <w:ind w:firstLine="709"/>
        <w:jc w:val="both"/>
        <w:rPr>
          <w:spacing w:val="24"/>
          <w:sz w:val="28"/>
          <w:szCs w:val="28"/>
        </w:rPr>
      </w:pPr>
      <w:r w:rsidRPr="001F5CBC">
        <w:rPr>
          <w:sz w:val="28"/>
        </w:rPr>
        <w:t>В соответствии со статьей 281.1 Трудового кодекса Российской Федерации</w:t>
      </w:r>
      <w:r w:rsidRPr="001F5CBC">
        <w:rPr>
          <w:spacing w:val="24"/>
          <w:sz w:val="28"/>
          <w:szCs w:val="28"/>
        </w:rPr>
        <w:t xml:space="preserve"> </w:t>
      </w:r>
      <w:r w:rsidR="00235AC3" w:rsidRPr="001F5CBC">
        <w:rPr>
          <w:spacing w:val="24"/>
          <w:sz w:val="28"/>
          <w:szCs w:val="28"/>
        </w:rPr>
        <w:t>ПОСТАНОВЛЯЮ:</w:t>
      </w:r>
    </w:p>
    <w:p w:rsidR="00B90F0A" w:rsidRPr="001F5CBC" w:rsidRDefault="00B90F0A" w:rsidP="00EF49C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 w:rsidRPr="001F5CBC">
        <w:rPr>
          <w:sz w:val="28"/>
          <w:szCs w:val="28"/>
        </w:rPr>
        <w:t xml:space="preserve">Утвердить прилагаемый </w:t>
      </w:r>
      <w:r w:rsidR="001F5CBC" w:rsidRPr="001F5CBC">
        <w:rPr>
          <w:rStyle w:val="a5"/>
          <w:color w:val="000000"/>
          <w:sz w:val="28"/>
          <w:u w:val="none"/>
        </w:rPr>
        <w:t xml:space="preserve">порядок </w:t>
      </w:r>
      <w:r w:rsidR="001F5CBC" w:rsidRPr="001F5CBC">
        <w:rPr>
          <w:sz w:val="28"/>
        </w:rPr>
        <w:t>рассмотрения заявления руководителя муниципального учреждения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детей.</w:t>
      </w:r>
    </w:p>
    <w:p w:rsidR="00D3560C" w:rsidRPr="001F5CBC" w:rsidRDefault="00340534" w:rsidP="00EF49C7">
      <w:pPr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proofErr w:type="gramStart"/>
      <w:r w:rsidRPr="001F5CBC">
        <w:rPr>
          <w:sz w:val="28"/>
          <w:szCs w:val="28"/>
        </w:rPr>
        <w:t>Разместить</w:t>
      </w:r>
      <w:proofErr w:type="gramEnd"/>
      <w:r w:rsidR="00EF49C7" w:rsidRPr="001F5CBC">
        <w:rPr>
          <w:sz w:val="28"/>
          <w:szCs w:val="28"/>
        </w:rPr>
        <w:t xml:space="preserve"> </w:t>
      </w:r>
      <w:r w:rsidRPr="001F5CBC">
        <w:rPr>
          <w:sz w:val="28"/>
          <w:szCs w:val="28"/>
        </w:rPr>
        <w:t>настоящее</w:t>
      </w:r>
      <w:r w:rsidR="00EF49C7" w:rsidRPr="001F5CBC">
        <w:rPr>
          <w:sz w:val="28"/>
          <w:szCs w:val="28"/>
        </w:rPr>
        <w:t xml:space="preserve"> </w:t>
      </w:r>
      <w:r w:rsidRPr="001F5CBC">
        <w:rPr>
          <w:sz w:val="28"/>
          <w:szCs w:val="28"/>
        </w:rPr>
        <w:t>постановление</w:t>
      </w:r>
      <w:r w:rsidR="00EF49C7" w:rsidRPr="001F5CBC">
        <w:rPr>
          <w:sz w:val="28"/>
          <w:szCs w:val="28"/>
        </w:rPr>
        <w:t xml:space="preserve"> на официальном сайте Администрации района в информационно-телекоммуникационной сети «Интернет»</w:t>
      </w:r>
      <w:r w:rsidR="003E4B7F" w:rsidRPr="001F5CBC">
        <w:rPr>
          <w:sz w:val="28"/>
          <w:szCs w:val="28"/>
        </w:rPr>
        <w:t>.</w:t>
      </w:r>
    </w:p>
    <w:p w:rsidR="003E4B7F" w:rsidRPr="00EF49C7" w:rsidRDefault="003E4B7F" w:rsidP="00EF49C7">
      <w:pPr>
        <w:pStyle w:val="a4"/>
        <w:ind w:left="0" w:firstLine="709"/>
        <w:rPr>
          <w:sz w:val="28"/>
          <w:szCs w:val="28"/>
        </w:rPr>
      </w:pPr>
    </w:p>
    <w:p w:rsidR="003E4B7F" w:rsidRPr="00EF49C7" w:rsidRDefault="003E4B7F" w:rsidP="00EF49C7">
      <w:pPr>
        <w:jc w:val="both"/>
        <w:rPr>
          <w:sz w:val="28"/>
          <w:szCs w:val="28"/>
        </w:rPr>
      </w:pPr>
    </w:p>
    <w:p w:rsidR="003E4B7F" w:rsidRPr="00EF49C7" w:rsidRDefault="003E4B7F" w:rsidP="00EF49C7">
      <w:pPr>
        <w:jc w:val="both"/>
        <w:rPr>
          <w:sz w:val="28"/>
          <w:szCs w:val="28"/>
        </w:rPr>
      </w:pPr>
      <w:r w:rsidRPr="00EF49C7">
        <w:rPr>
          <w:sz w:val="28"/>
          <w:szCs w:val="28"/>
        </w:rPr>
        <w:t>Глава</w:t>
      </w:r>
      <w:r w:rsidR="00EF49C7">
        <w:rPr>
          <w:sz w:val="28"/>
          <w:szCs w:val="28"/>
        </w:rPr>
        <w:t xml:space="preserve"> </w:t>
      </w:r>
      <w:r w:rsidRPr="00EF49C7"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                                                                         </w:t>
      </w:r>
      <w:r w:rsidR="0076702E">
        <w:rPr>
          <w:sz w:val="28"/>
          <w:szCs w:val="28"/>
        </w:rPr>
        <w:t xml:space="preserve">     </w:t>
      </w:r>
      <w:r w:rsidR="00EF49C7">
        <w:rPr>
          <w:sz w:val="28"/>
          <w:szCs w:val="28"/>
        </w:rPr>
        <w:t xml:space="preserve">            </w:t>
      </w:r>
      <w:r w:rsidR="00F07E02" w:rsidRPr="00EF49C7">
        <w:rPr>
          <w:sz w:val="28"/>
          <w:szCs w:val="28"/>
        </w:rPr>
        <w:t>Н.В.Башкатов</w:t>
      </w:r>
    </w:p>
    <w:p w:rsidR="00546C37" w:rsidRPr="00EF49C7" w:rsidRDefault="00546C37" w:rsidP="00EF49C7">
      <w:pPr>
        <w:jc w:val="both"/>
        <w:rPr>
          <w:sz w:val="28"/>
          <w:szCs w:val="28"/>
        </w:rPr>
      </w:pPr>
    </w:p>
    <w:p w:rsidR="00546C37" w:rsidRPr="00EF49C7" w:rsidRDefault="00546C37" w:rsidP="00EF49C7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546C37" w:rsidRDefault="00546C37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042BCB" w:rsidRDefault="00042BCB" w:rsidP="003E4B7F">
      <w:pPr>
        <w:jc w:val="both"/>
        <w:rPr>
          <w:sz w:val="28"/>
          <w:szCs w:val="28"/>
        </w:rPr>
      </w:pPr>
    </w:p>
    <w:p w:rsidR="00EF49C7" w:rsidRDefault="00EF49C7" w:rsidP="005959F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 w:rsidR="00EF49C7" w:rsidRDefault="00EF49C7">
      <w:pPr>
        <w:rPr>
          <w:sz w:val="28"/>
          <w:szCs w:val="28"/>
        </w:rPr>
      </w:pPr>
    </w:p>
    <w:p w:rsidR="001F5CBC" w:rsidRDefault="001F5CBC">
      <w:pPr>
        <w:rPr>
          <w:sz w:val="28"/>
          <w:szCs w:val="28"/>
        </w:rPr>
      </w:pPr>
    </w:p>
    <w:p w:rsidR="001F5CBC" w:rsidRDefault="001F5CBC">
      <w:pPr>
        <w:rPr>
          <w:sz w:val="28"/>
          <w:szCs w:val="28"/>
        </w:rPr>
      </w:pPr>
    </w:p>
    <w:p w:rsidR="001F5CBC" w:rsidRDefault="001F5CBC">
      <w:pPr>
        <w:rPr>
          <w:sz w:val="28"/>
          <w:szCs w:val="28"/>
        </w:rPr>
      </w:pPr>
    </w:p>
    <w:p w:rsidR="001F5CBC" w:rsidRDefault="001F5CBC">
      <w:pPr>
        <w:rPr>
          <w:sz w:val="28"/>
          <w:szCs w:val="28"/>
        </w:rPr>
      </w:pPr>
    </w:p>
    <w:p w:rsidR="001F5CBC" w:rsidRDefault="001F5CBC">
      <w:pPr>
        <w:rPr>
          <w:sz w:val="28"/>
          <w:szCs w:val="28"/>
        </w:rPr>
      </w:pPr>
    </w:p>
    <w:p w:rsidR="001F5CBC" w:rsidRDefault="001F5CBC">
      <w:pPr>
        <w:rPr>
          <w:sz w:val="28"/>
          <w:szCs w:val="28"/>
        </w:rPr>
      </w:pPr>
    </w:p>
    <w:p w:rsidR="001F5CBC" w:rsidRPr="001F5CBC" w:rsidRDefault="001F5CBC">
      <w:pPr>
        <w:rPr>
          <w:sz w:val="22"/>
          <w:szCs w:val="28"/>
        </w:rPr>
      </w:pPr>
    </w:p>
    <w:p w:rsidR="001F5CBC" w:rsidRPr="001F5CBC" w:rsidRDefault="001F5CBC">
      <w:pPr>
        <w:rPr>
          <w:sz w:val="22"/>
          <w:szCs w:val="28"/>
        </w:rPr>
      </w:pPr>
      <w:proofErr w:type="spellStart"/>
      <w:r w:rsidRPr="001F5CBC">
        <w:rPr>
          <w:sz w:val="22"/>
          <w:szCs w:val="28"/>
        </w:rPr>
        <w:t>Харохордина</w:t>
      </w:r>
      <w:proofErr w:type="spellEnd"/>
      <w:r w:rsidRPr="001F5CBC">
        <w:rPr>
          <w:sz w:val="22"/>
          <w:szCs w:val="28"/>
        </w:rPr>
        <w:t xml:space="preserve"> Д.М.</w:t>
      </w:r>
    </w:p>
    <w:p w:rsidR="001F5CBC" w:rsidRPr="001F5CBC" w:rsidRDefault="001F5CBC">
      <w:pPr>
        <w:rPr>
          <w:sz w:val="22"/>
          <w:szCs w:val="28"/>
        </w:rPr>
      </w:pPr>
      <w:r w:rsidRPr="001F5CBC">
        <w:rPr>
          <w:sz w:val="22"/>
          <w:szCs w:val="28"/>
        </w:rPr>
        <w:t>22 5 36</w:t>
      </w:r>
    </w:p>
    <w:p w:rsidR="001F5CBC" w:rsidRDefault="001F5CB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F49C7" w:rsidRDefault="00B90F0A" w:rsidP="00EF49C7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546C37" w:rsidRDefault="00546C37" w:rsidP="00EF49C7">
      <w:pPr>
        <w:ind w:left="5103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постановлением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Курьинского</w:t>
      </w:r>
      <w:r w:rsidR="00EF49C7">
        <w:rPr>
          <w:sz w:val="28"/>
          <w:szCs w:val="28"/>
        </w:rPr>
        <w:t xml:space="preserve"> </w:t>
      </w:r>
      <w:r>
        <w:rPr>
          <w:sz w:val="28"/>
          <w:szCs w:val="28"/>
        </w:rPr>
        <w:t>района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Алтайского</w:t>
      </w:r>
      <w:r w:rsidR="00EF49C7">
        <w:rPr>
          <w:sz w:val="28"/>
          <w:szCs w:val="28"/>
        </w:rPr>
        <w:t xml:space="preserve"> </w:t>
      </w:r>
      <w:r w:rsidR="005959F8">
        <w:rPr>
          <w:sz w:val="28"/>
          <w:szCs w:val="28"/>
        </w:rPr>
        <w:t>края</w:t>
      </w:r>
      <w:r w:rsidR="00EF49C7">
        <w:rPr>
          <w:sz w:val="28"/>
          <w:szCs w:val="28"/>
        </w:rPr>
        <w:t xml:space="preserve"> </w:t>
      </w:r>
      <w:r w:rsidR="00290651">
        <w:rPr>
          <w:sz w:val="28"/>
          <w:szCs w:val="28"/>
        </w:rPr>
        <w:t>от</w:t>
      </w:r>
      <w:r w:rsidR="00EF49C7">
        <w:rPr>
          <w:sz w:val="28"/>
          <w:szCs w:val="28"/>
        </w:rPr>
        <w:t xml:space="preserve">  </w:t>
      </w:r>
      <w:r w:rsidR="00A125DF">
        <w:rPr>
          <w:sz w:val="28"/>
          <w:szCs w:val="28"/>
        </w:rPr>
        <w:t xml:space="preserve">28.05.2026 </w:t>
      </w:r>
      <w:r>
        <w:rPr>
          <w:sz w:val="28"/>
          <w:szCs w:val="28"/>
        </w:rPr>
        <w:t>№</w:t>
      </w:r>
      <w:r w:rsidR="00EF49C7">
        <w:rPr>
          <w:sz w:val="28"/>
          <w:szCs w:val="28"/>
        </w:rPr>
        <w:t xml:space="preserve"> </w:t>
      </w:r>
      <w:r w:rsidR="00A125DF">
        <w:rPr>
          <w:sz w:val="28"/>
          <w:szCs w:val="28"/>
        </w:rPr>
        <w:t>196</w:t>
      </w:r>
    </w:p>
    <w:p w:rsidR="004B41FF" w:rsidRDefault="004B41FF" w:rsidP="00546C37">
      <w:pPr>
        <w:jc w:val="right"/>
        <w:rPr>
          <w:sz w:val="28"/>
          <w:szCs w:val="28"/>
        </w:rPr>
      </w:pPr>
    </w:p>
    <w:p w:rsidR="004B41FF" w:rsidRDefault="004B41FF" w:rsidP="00546C37">
      <w:pPr>
        <w:jc w:val="right"/>
        <w:rPr>
          <w:sz w:val="28"/>
          <w:szCs w:val="28"/>
        </w:rPr>
      </w:pPr>
    </w:p>
    <w:p w:rsidR="001F5CBC" w:rsidRPr="001F5CBC" w:rsidRDefault="001F5CBC" w:rsidP="001F5CBC">
      <w:pPr>
        <w:widowControl w:val="0"/>
        <w:spacing w:line="240" w:lineRule="exact"/>
        <w:jc w:val="center"/>
        <w:outlineLvl w:val="0"/>
        <w:rPr>
          <w:sz w:val="28"/>
        </w:rPr>
      </w:pPr>
      <w:r w:rsidRPr="001F5CBC">
        <w:rPr>
          <w:sz w:val="28"/>
        </w:rPr>
        <w:t>ПОРЯДОК</w:t>
      </w:r>
    </w:p>
    <w:p w:rsidR="001F5CBC" w:rsidRPr="001F5CBC" w:rsidRDefault="001F5CBC" w:rsidP="001F5CBC">
      <w:pPr>
        <w:widowControl w:val="0"/>
        <w:spacing w:line="240" w:lineRule="exact"/>
        <w:jc w:val="center"/>
        <w:outlineLvl w:val="0"/>
        <w:rPr>
          <w:sz w:val="28"/>
        </w:rPr>
      </w:pPr>
      <w:r w:rsidRPr="001F5CBC">
        <w:rPr>
          <w:sz w:val="28"/>
        </w:rPr>
        <w:t xml:space="preserve">рассмотрения заявления руководителя муниципального </w:t>
      </w:r>
    </w:p>
    <w:p w:rsidR="001F5CBC" w:rsidRPr="001F5CBC" w:rsidRDefault="001F5CBC" w:rsidP="001F5CBC">
      <w:pPr>
        <w:widowControl w:val="0"/>
        <w:spacing w:line="240" w:lineRule="exact"/>
        <w:jc w:val="center"/>
        <w:outlineLvl w:val="0"/>
        <w:rPr>
          <w:sz w:val="28"/>
        </w:rPr>
      </w:pPr>
      <w:r w:rsidRPr="001F5CBC">
        <w:rPr>
          <w:sz w:val="28"/>
        </w:rPr>
        <w:t>учреждения о невозможности по объективным причинам</w:t>
      </w:r>
    </w:p>
    <w:p w:rsidR="001F5CBC" w:rsidRPr="001F5CBC" w:rsidRDefault="001F5CBC" w:rsidP="001F5CBC">
      <w:pPr>
        <w:widowControl w:val="0"/>
        <w:spacing w:line="240" w:lineRule="exact"/>
        <w:jc w:val="center"/>
        <w:outlineLvl w:val="0"/>
        <w:rPr>
          <w:sz w:val="28"/>
        </w:rPr>
      </w:pPr>
      <w:r w:rsidRPr="001F5CBC">
        <w:rPr>
          <w:sz w:val="28"/>
        </w:rPr>
        <w:t>представить сведения о доходах, об имуществе</w:t>
      </w:r>
    </w:p>
    <w:p w:rsidR="001F5CBC" w:rsidRPr="001F5CBC" w:rsidRDefault="001F5CBC" w:rsidP="001F5CBC">
      <w:pPr>
        <w:widowControl w:val="0"/>
        <w:spacing w:line="240" w:lineRule="exact"/>
        <w:jc w:val="center"/>
        <w:outlineLvl w:val="0"/>
        <w:rPr>
          <w:sz w:val="28"/>
        </w:rPr>
      </w:pPr>
      <w:r w:rsidRPr="001F5CBC">
        <w:rPr>
          <w:sz w:val="28"/>
        </w:rPr>
        <w:t xml:space="preserve">и </w:t>
      </w:r>
      <w:proofErr w:type="gramStart"/>
      <w:r w:rsidRPr="001F5CBC">
        <w:rPr>
          <w:sz w:val="28"/>
        </w:rPr>
        <w:t>обязательствах</w:t>
      </w:r>
      <w:proofErr w:type="gramEnd"/>
      <w:r w:rsidRPr="001F5CBC">
        <w:rPr>
          <w:sz w:val="28"/>
        </w:rPr>
        <w:t xml:space="preserve"> имущественного характера своих супруги</w:t>
      </w:r>
    </w:p>
    <w:p w:rsidR="001F5CBC" w:rsidRPr="001F5CBC" w:rsidRDefault="001F5CBC" w:rsidP="001F5CBC">
      <w:pPr>
        <w:widowControl w:val="0"/>
        <w:spacing w:line="240" w:lineRule="exact"/>
        <w:jc w:val="center"/>
        <w:outlineLvl w:val="0"/>
        <w:rPr>
          <w:sz w:val="28"/>
        </w:rPr>
      </w:pPr>
      <w:r w:rsidRPr="001F5CBC">
        <w:rPr>
          <w:sz w:val="28"/>
        </w:rPr>
        <w:t>(супруга) и несовершеннолетних детей</w:t>
      </w:r>
    </w:p>
    <w:p w:rsidR="001F5CBC" w:rsidRPr="001F5CBC" w:rsidRDefault="001F5CBC" w:rsidP="001F5CBC">
      <w:pPr>
        <w:widowControl w:val="0"/>
        <w:ind w:firstLine="540"/>
        <w:jc w:val="both"/>
      </w:pPr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>1. Заявление руководителя муниципального учреждения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подается руководителю органа местного самоуправления, осуществляющего функции и полномочия учредителя муниципального учреждения, через специалиста, ответственного за работу по профилактике коррупционных и иных правонарушений.</w:t>
      </w:r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 xml:space="preserve">2. </w:t>
      </w:r>
      <w:proofErr w:type="gramStart"/>
      <w:r w:rsidRPr="001F5CBC">
        <w:rPr>
          <w:sz w:val="28"/>
        </w:rPr>
        <w:t>Заявление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– «заявление») подается руководителем муниципального учреждения лично либо направляется по почте заказным письмом с уведомлением о вручении в срок, установленный для подачи сведений о доходах, об имуществе и обязательствах имущественного характера.</w:t>
      </w:r>
      <w:proofErr w:type="gramEnd"/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bookmarkStart w:id="0" w:name="P179"/>
      <w:bookmarkEnd w:id="0"/>
      <w:r w:rsidRPr="001F5CBC">
        <w:rPr>
          <w:sz w:val="28"/>
        </w:rPr>
        <w:t xml:space="preserve">3. </w:t>
      </w:r>
      <w:proofErr w:type="gramStart"/>
      <w:r w:rsidRPr="001F5CBC">
        <w:rPr>
          <w:sz w:val="28"/>
        </w:rPr>
        <w:t>Специалист, ответственный за работу по профилактике коррупционных и иных правонарушений, осуществляет предварительное рассмотрение заявления, в ходе которого он вправе запрашивать у руководителя муниципального учреждения дополнительную информацию и материалы, подтверждающие причины невозможности представления сведений о доходах, об имуществе и обязательствах имущественного характера супруги (супруга) и (или) несовершеннолетних детей, а также направлять в установленном порядке запросы в государственные органы, органы местного самоуправления</w:t>
      </w:r>
      <w:proofErr w:type="gramEnd"/>
      <w:r w:rsidRPr="001F5CBC">
        <w:rPr>
          <w:sz w:val="28"/>
        </w:rPr>
        <w:t xml:space="preserve"> и заинтересованные организации.</w:t>
      </w:r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>4. Специалист, ответственный за работу по профилактике коррупционных и иных правонарушений, по результатам предварительного рассмотрения заявления осуществляет подготовку мотивированного заключения.</w:t>
      </w:r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>5. Заявление, мотивированное заключение и другие материалы в течение семи рабочих дней со дня поступления заявления представляются руководителю органа местного самоуправления, осуществляющего функции и полномочия учредителя муниципального учреждения, для принятия решения.</w:t>
      </w:r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 xml:space="preserve">В случае направления запросов, указанных в </w:t>
      </w:r>
      <w:hyperlink w:anchor="P179" w:tooltip="3. Кадровой службой осуществляется предварительное рассмотрение заявления, в ходе которого должностные лица кадровой службы вправе запрашивать у руководителя Учреждения дополнительную информацию и материалы, подтверждающие причины невозможности представления с" w:history="1">
        <w:r w:rsidRPr="001F5CBC">
          <w:rPr>
            <w:sz w:val="28"/>
          </w:rPr>
          <w:t>пункте 3</w:t>
        </w:r>
      </w:hyperlink>
      <w:r w:rsidRPr="001F5CBC">
        <w:rPr>
          <w:sz w:val="28"/>
        </w:rPr>
        <w:t xml:space="preserve"> настоящего Порядка, заявление, мотивированное заключение и другие материалы представляются руководителю органа местного самоуправления, осуществляющего функции и </w:t>
      </w:r>
      <w:r w:rsidRPr="001F5CBC">
        <w:rPr>
          <w:sz w:val="28"/>
        </w:rPr>
        <w:lastRenderedPageBreak/>
        <w:t>полномочия учредителя муниципального учреждения, в течение сорока пяти дней со дня поступления заявления.</w:t>
      </w:r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>6. Руководитель органа местного самоуправления, осуществляющего функции и полномочия учредителя муниципального учреждения, принимает не позднее трех рабочих дней одно из следующих решений:</w:t>
      </w:r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>а) 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(или) несовершеннолетних детей является объективной и уважительной;</w:t>
      </w:r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>б) 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(или) несовершеннолетних детей не является уважительной. В этом случае руководитель органа местного самоуправления, осуществляющего функции и полномочия учредителя муниципального учреждения, рекомендует руководителю муниципального учреждения принять меры по представлению указанных сведений;</w:t>
      </w:r>
    </w:p>
    <w:p w:rsidR="001F5CBC" w:rsidRPr="001F5CBC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>в) признать, что причина непредставления руководителем муниципального учреждения сведений о доходах, об имуществе и обязательствах имущественного характера своих супруги (супруга) и (или) несовершеннолетних детей необъективна и является способом уклонения от представления указанных сведений. В этом случае руководитель органа местного самоуправления, осуществляющего функции и полномочия учредителя муниципального учреждения, принимает решение о проведении проверки достоверности и полноты сведений о доходах, об имуществе и обязательствах имущественного характера в установленном порядке.</w:t>
      </w:r>
    </w:p>
    <w:p w:rsidR="00B90F0A" w:rsidRDefault="001F5CBC" w:rsidP="001F5CBC">
      <w:pPr>
        <w:widowControl w:val="0"/>
        <w:ind w:firstLine="540"/>
        <w:jc w:val="both"/>
        <w:rPr>
          <w:sz w:val="28"/>
        </w:rPr>
      </w:pPr>
      <w:r w:rsidRPr="001F5CBC">
        <w:rPr>
          <w:sz w:val="28"/>
        </w:rPr>
        <w:t xml:space="preserve">7. </w:t>
      </w:r>
      <w:proofErr w:type="gramStart"/>
      <w:r w:rsidRPr="001F5CBC">
        <w:rPr>
          <w:sz w:val="28"/>
        </w:rPr>
        <w:t>Уведомление о принятом руководителем органа местного самоуправления, осуществляющего функции и полномочия учредителя муниципального учреждения, решении по заявлению направляется специалистом, ответственным за работу по профилактике коррупционных и иных правонарушений, заказным письмом с уведомлением о вручении либо вручается лично под роспись руководителю муниципального учреждения в течение пяти рабочих дней со дня пр</w:t>
      </w:r>
      <w:r>
        <w:rPr>
          <w:sz w:val="28"/>
        </w:rPr>
        <w:t>инятия соответствующего решения.</w:t>
      </w:r>
      <w:proofErr w:type="gramEnd"/>
    </w:p>
    <w:p w:rsidR="005E5CD6" w:rsidRPr="004504AB" w:rsidRDefault="005E5CD6" w:rsidP="001F5CBC">
      <w:pPr>
        <w:rPr>
          <w:sz w:val="28"/>
          <w:szCs w:val="28"/>
        </w:rPr>
      </w:pPr>
    </w:p>
    <w:sectPr w:rsidR="005E5CD6" w:rsidRPr="004504AB" w:rsidSect="00EF49C7">
      <w:headerReference w:type="default" r:id="rId7"/>
      <w:pgSz w:w="11906" w:h="16838"/>
      <w:pgMar w:top="1134" w:right="567" w:bottom="1134" w:left="1701" w:header="720" w:footer="72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236" w:rsidRDefault="00021236" w:rsidP="00EF49C7">
      <w:r>
        <w:separator/>
      </w:r>
    </w:p>
  </w:endnote>
  <w:endnote w:type="continuationSeparator" w:id="0">
    <w:p w:rsidR="00021236" w:rsidRDefault="00021236" w:rsidP="00EF49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236" w:rsidRDefault="00021236" w:rsidP="00EF49C7">
      <w:r>
        <w:separator/>
      </w:r>
    </w:p>
  </w:footnote>
  <w:footnote w:type="continuationSeparator" w:id="0">
    <w:p w:rsidR="00021236" w:rsidRDefault="00021236" w:rsidP="00EF49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648016"/>
      <w:docPartObj>
        <w:docPartGallery w:val="Page Numbers (Top of Page)"/>
        <w:docPartUnique/>
      </w:docPartObj>
    </w:sdtPr>
    <w:sdtContent>
      <w:p w:rsidR="00E80655" w:rsidRDefault="00664AF3" w:rsidP="00EF49C7">
        <w:pPr>
          <w:pStyle w:val="a6"/>
          <w:jc w:val="center"/>
        </w:pPr>
        <w:fldSimple w:instr=" PAGE   \* MERGEFORMAT ">
          <w:r w:rsidR="00A125DF">
            <w:rPr>
              <w:noProof/>
            </w:rPr>
            <w:t>1</w:t>
          </w:r>
        </w:fldSimple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6F5F2C"/>
    <w:multiLevelType w:val="hybridMultilevel"/>
    <w:tmpl w:val="30FCB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081614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4721B"/>
    <w:multiLevelType w:val="hybridMultilevel"/>
    <w:tmpl w:val="670A8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attachedTemplate r:id="rId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F4D8F"/>
    <w:rsid w:val="00010BF1"/>
    <w:rsid w:val="00021236"/>
    <w:rsid w:val="00023C2F"/>
    <w:rsid w:val="00042BCB"/>
    <w:rsid w:val="00051D58"/>
    <w:rsid w:val="00113D7A"/>
    <w:rsid w:val="00125F60"/>
    <w:rsid w:val="001348E9"/>
    <w:rsid w:val="00151C2B"/>
    <w:rsid w:val="001655A1"/>
    <w:rsid w:val="0018515A"/>
    <w:rsid w:val="001F4311"/>
    <w:rsid w:val="001F4D8F"/>
    <w:rsid w:val="001F5CBC"/>
    <w:rsid w:val="00200F1A"/>
    <w:rsid w:val="00235AC3"/>
    <w:rsid w:val="002459B0"/>
    <w:rsid w:val="0026360F"/>
    <w:rsid w:val="00290651"/>
    <w:rsid w:val="002D6E29"/>
    <w:rsid w:val="002E2613"/>
    <w:rsid w:val="00311562"/>
    <w:rsid w:val="003228E8"/>
    <w:rsid w:val="00340534"/>
    <w:rsid w:val="003419A3"/>
    <w:rsid w:val="00347AB0"/>
    <w:rsid w:val="00364D24"/>
    <w:rsid w:val="00383F46"/>
    <w:rsid w:val="003E4B7F"/>
    <w:rsid w:val="00410374"/>
    <w:rsid w:val="004277F3"/>
    <w:rsid w:val="00443CE5"/>
    <w:rsid w:val="004504AB"/>
    <w:rsid w:val="004852CE"/>
    <w:rsid w:val="004A02FA"/>
    <w:rsid w:val="004A7E18"/>
    <w:rsid w:val="004B41FF"/>
    <w:rsid w:val="00501EA6"/>
    <w:rsid w:val="0051484C"/>
    <w:rsid w:val="005277E8"/>
    <w:rsid w:val="00546C37"/>
    <w:rsid w:val="00573D13"/>
    <w:rsid w:val="005959F8"/>
    <w:rsid w:val="005A3187"/>
    <w:rsid w:val="005C6A23"/>
    <w:rsid w:val="005D778B"/>
    <w:rsid w:val="005E5CD6"/>
    <w:rsid w:val="005F4A4F"/>
    <w:rsid w:val="005F7A0B"/>
    <w:rsid w:val="00615D90"/>
    <w:rsid w:val="00634FEC"/>
    <w:rsid w:val="00664AF3"/>
    <w:rsid w:val="0067760B"/>
    <w:rsid w:val="00685382"/>
    <w:rsid w:val="006C0499"/>
    <w:rsid w:val="006F1D5C"/>
    <w:rsid w:val="0070480A"/>
    <w:rsid w:val="00713C07"/>
    <w:rsid w:val="0072554E"/>
    <w:rsid w:val="0076702E"/>
    <w:rsid w:val="007813C4"/>
    <w:rsid w:val="00792CD7"/>
    <w:rsid w:val="007A5739"/>
    <w:rsid w:val="007C196D"/>
    <w:rsid w:val="007C5B8D"/>
    <w:rsid w:val="007F5994"/>
    <w:rsid w:val="00810474"/>
    <w:rsid w:val="00826D73"/>
    <w:rsid w:val="00950D43"/>
    <w:rsid w:val="009A4CD2"/>
    <w:rsid w:val="009C6ABA"/>
    <w:rsid w:val="009D5372"/>
    <w:rsid w:val="009F740E"/>
    <w:rsid w:val="00A10F47"/>
    <w:rsid w:val="00A11CD8"/>
    <w:rsid w:val="00A125DF"/>
    <w:rsid w:val="00A72F62"/>
    <w:rsid w:val="00A86F46"/>
    <w:rsid w:val="00AB2929"/>
    <w:rsid w:val="00AB7139"/>
    <w:rsid w:val="00AF2850"/>
    <w:rsid w:val="00B05E58"/>
    <w:rsid w:val="00B107BF"/>
    <w:rsid w:val="00B13399"/>
    <w:rsid w:val="00B449DC"/>
    <w:rsid w:val="00B45D91"/>
    <w:rsid w:val="00B90F0A"/>
    <w:rsid w:val="00C0057F"/>
    <w:rsid w:val="00C07A0C"/>
    <w:rsid w:val="00C141E0"/>
    <w:rsid w:val="00C15EA4"/>
    <w:rsid w:val="00C25618"/>
    <w:rsid w:val="00C32031"/>
    <w:rsid w:val="00C32CE8"/>
    <w:rsid w:val="00C40D64"/>
    <w:rsid w:val="00C85C72"/>
    <w:rsid w:val="00C912B8"/>
    <w:rsid w:val="00CF34AD"/>
    <w:rsid w:val="00CF5AF5"/>
    <w:rsid w:val="00D3560C"/>
    <w:rsid w:val="00D568D7"/>
    <w:rsid w:val="00D96BAC"/>
    <w:rsid w:val="00DA66E7"/>
    <w:rsid w:val="00DC3F5B"/>
    <w:rsid w:val="00DE29E9"/>
    <w:rsid w:val="00DF3B71"/>
    <w:rsid w:val="00E561A2"/>
    <w:rsid w:val="00E80655"/>
    <w:rsid w:val="00E87731"/>
    <w:rsid w:val="00EA6395"/>
    <w:rsid w:val="00ED7D44"/>
    <w:rsid w:val="00EE1CB5"/>
    <w:rsid w:val="00EF49C7"/>
    <w:rsid w:val="00F07E02"/>
    <w:rsid w:val="00F11F77"/>
    <w:rsid w:val="00F20252"/>
    <w:rsid w:val="00F31A3E"/>
    <w:rsid w:val="00F534E8"/>
    <w:rsid w:val="00F54F28"/>
    <w:rsid w:val="00F91F64"/>
    <w:rsid w:val="00F94D64"/>
    <w:rsid w:val="00FA4A75"/>
    <w:rsid w:val="00FE0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52CE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4852CE"/>
    <w:rPr>
      <w:rFonts w:ascii="Courier New" w:hAnsi="Courier New"/>
      <w:sz w:val="20"/>
    </w:rPr>
  </w:style>
  <w:style w:type="paragraph" w:styleId="a4">
    <w:name w:val="List Paragraph"/>
    <w:basedOn w:val="a"/>
    <w:uiPriority w:val="34"/>
    <w:qFormat/>
    <w:rsid w:val="003E4B7F"/>
    <w:pPr>
      <w:ind w:left="708"/>
    </w:pPr>
  </w:style>
  <w:style w:type="character" w:styleId="a5">
    <w:name w:val="Hyperlink"/>
    <w:basedOn w:val="a0"/>
    <w:link w:val="1"/>
    <w:unhideWhenUsed/>
    <w:rsid w:val="00010BF1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EF49C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F49C7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EF49C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F49C7"/>
    <w:rPr>
      <w:sz w:val="24"/>
      <w:szCs w:val="24"/>
    </w:rPr>
  </w:style>
  <w:style w:type="paragraph" w:customStyle="1" w:styleId="ConsPlusNormal">
    <w:name w:val="ConsPlusNormal"/>
    <w:rsid w:val="00B90F0A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B90F0A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a">
    <w:name w:val="Table Grid"/>
    <w:basedOn w:val="a1"/>
    <w:uiPriority w:val="59"/>
    <w:rsid w:val="00B90F0A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Гиперссылка1"/>
    <w:link w:val="a5"/>
    <w:rsid w:val="001F5CB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Application%20Data\Microsoft\&#1064;&#1072;&#1073;&#1083;&#1086;&#1085;&#1099;\&#1055;&#1086;&#1089;&#1090;&#1072;&#1085;&#1086;&#1074;&#1083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2011.dot</Template>
  <TotalTime>1</TotalTime>
  <Pages>3</Pages>
  <Words>619</Words>
  <Characters>5270</Characters>
  <Application>Microsoft Office Word</Application>
  <DocSecurity>0</DocSecurity>
  <Lines>43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5878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456</cp:lastModifiedBy>
  <cp:revision>3</cp:revision>
  <cp:lastPrinted>2026-05-27T05:22:00Z</cp:lastPrinted>
  <dcterms:created xsi:type="dcterms:W3CDTF">2026-05-27T07:15:00Z</dcterms:created>
  <dcterms:modified xsi:type="dcterms:W3CDTF">2026-05-29T02:50:00Z</dcterms:modified>
</cp:coreProperties>
</file>