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4DA" w:rsidRPr="00F57770" w:rsidRDefault="00D174DA" w:rsidP="00D174DA">
      <w:pPr>
        <w:pStyle w:val="a4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D174DA" w:rsidRPr="00F57770" w:rsidRDefault="00D174DA" w:rsidP="00D174DA">
      <w:pPr>
        <w:pStyle w:val="a4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>КУРЬИНСКОГО РАЙОНА АЛТАЙСКОГО КРАЯ</w:t>
      </w:r>
    </w:p>
    <w:p w:rsidR="00D174DA" w:rsidRPr="009A4271" w:rsidRDefault="00D174DA" w:rsidP="00D174DA">
      <w:pPr>
        <w:jc w:val="center"/>
        <w:rPr>
          <w:b/>
          <w:sz w:val="32"/>
          <w:lang w:val="ru-RU"/>
        </w:rPr>
      </w:pPr>
    </w:p>
    <w:p w:rsidR="00D174DA" w:rsidRPr="00F57770" w:rsidRDefault="00D174DA" w:rsidP="00D174DA">
      <w:pPr>
        <w:pStyle w:val="1"/>
        <w:rPr>
          <w:sz w:val="28"/>
          <w:szCs w:val="28"/>
        </w:rPr>
      </w:pPr>
      <w:r w:rsidRPr="00F57770">
        <w:rPr>
          <w:sz w:val="28"/>
          <w:szCs w:val="28"/>
        </w:rPr>
        <w:t>Р Е Ш Е Н И Е</w:t>
      </w:r>
    </w:p>
    <w:p w:rsidR="00D174DA" w:rsidRPr="007F0478" w:rsidRDefault="00D174DA" w:rsidP="00D174D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7F0478">
        <w:rPr>
          <w:rFonts w:ascii="Times New Roman" w:hAnsi="Times New Roman" w:cs="Times New Roman"/>
          <w:sz w:val="24"/>
          <w:szCs w:val="24"/>
          <w:lang w:val="ru-RU"/>
        </w:rPr>
        <w:t>2</w:t>
      </w:r>
      <w:r w:rsidR="00C232AB">
        <w:rPr>
          <w:rFonts w:ascii="Times New Roman" w:hAnsi="Times New Roman" w:cs="Times New Roman"/>
          <w:sz w:val="24"/>
          <w:szCs w:val="24"/>
          <w:lang w:val="ru-RU"/>
        </w:rPr>
        <w:t>3.01</w:t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>.202</w:t>
      </w:r>
      <w:r w:rsidR="00C232AB"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  <w:t xml:space="preserve">  </w:t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                                              №  </w:t>
      </w:r>
      <w:r w:rsidR="00C9608C" w:rsidRPr="007F0478">
        <w:rPr>
          <w:rFonts w:ascii="Times New Roman" w:hAnsi="Times New Roman" w:cs="Times New Roman"/>
          <w:sz w:val="24"/>
          <w:szCs w:val="24"/>
          <w:lang w:val="ru-RU"/>
        </w:rPr>
        <w:t>1</w:t>
      </w:r>
    </w:p>
    <w:p w:rsidR="00D174DA" w:rsidRPr="007F0478" w:rsidRDefault="00D174DA" w:rsidP="00D174D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7F0478">
        <w:rPr>
          <w:rFonts w:ascii="Times New Roman" w:hAnsi="Times New Roman" w:cs="Times New Roman"/>
          <w:sz w:val="24"/>
          <w:szCs w:val="24"/>
          <w:lang w:val="ru-RU"/>
        </w:rPr>
        <w:t>с. Курья</w:t>
      </w:r>
    </w:p>
    <w:p w:rsidR="00742C0B" w:rsidRPr="007F0478" w:rsidRDefault="00742C0B" w:rsidP="00D174D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7D2721" w:rsidRDefault="000421D0" w:rsidP="0074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внесении изменений в решение Курьинского сельского Совета народных депутатов от 25.12.2025 № 13 «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нск</w:t>
      </w:r>
      <w:r w:rsidR="007F047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ого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</w:t>
      </w:r>
      <w:r w:rsidR="007F047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584EC3" w:rsidRPr="00DF51DF" w:rsidRDefault="007D2721" w:rsidP="00742C0B">
      <w:pPr>
        <w:spacing w:after="0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 района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 Алтайского края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</w:t>
      </w:r>
      <w:r w:rsidR="00C960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  <w:r w:rsidR="000421D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»</w:t>
      </w:r>
    </w:p>
    <w:p w:rsidR="00584EC3" w:rsidRPr="00DF51DF" w:rsidRDefault="00584EC3">
      <w:pPr>
        <w:jc w:val="left"/>
        <w:rPr>
          <w:lang w:val="ru-RU"/>
        </w:rPr>
      </w:pPr>
    </w:p>
    <w:p w:rsidR="00584EC3" w:rsidRPr="00DF51DF" w:rsidRDefault="006213EA" w:rsidP="000421D0">
      <w:pPr>
        <w:spacing w:after="0"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</w:t>
      </w:r>
      <w:r w:rsidR="00C960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584EC3" w:rsidRPr="00DF51DF" w:rsidRDefault="006213EA" w:rsidP="000421D0">
      <w:pPr>
        <w:spacing w:after="0"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</w:t>
      </w:r>
      <w:r w:rsidR="00C232AB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год: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1</w:t>
      </w:r>
      <w:r w:rsidR="00C232AB">
        <w:rPr>
          <w:rFonts w:ascii="Times New Roman" w:eastAsia="Times New Roman" w:hAnsi="Times New Roman" w:cs="Times New Roman"/>
          <w:sz w:val="28"/>
          <w:szCs w:val="28"/>
          <w:lang w:val="ru-RU"/>
        </w:rPr>
        <w:t>0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232AB">
        <w:rPr>
          <w:rFonts w:ascii="Times New Roman" w:eastAsia="Times New Roman" w:hAnsi="Times New Roman" w:cs="Times New Roman"/>
          <w:sz w:val="28"/>
          <w:szCs w:val="28"/>
          <w:lang w:val="ru-RU"/>
        </w:rPr>
        <w:t>78</w:t>
      </w:r>
      <w:r w:rsidR="000421D0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C232AB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4B1981">
        <w:rPr>
          <w:rFonts w:ascii="Times New Roman" w:eastAsia="Times New Roman" w:hAnsi="Times New Roman" w:cs="Times New Roman"/>
          <w:sz w:val="28"/>
          <w:szCs w:val="28"/>
          <w:lang w:val="ru-RU"/>
        </w:rPr>
        <w:t>4042</w:t>
      </w:r>
      <w:r w:rsidR="00C232AB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4B1981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C232A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1</w:t>
      </w:r>
      <w:r w:rsidR="00C232AB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232AB">
        <w:rPr>
          <w:rFonts w:ascii="Times New Roman" w:eastAsia="Times New Roman" w:hAnsi="Times New Roman" w:cs="Times New Roman"/>
          <w:sz w:val="28"/>
          <w:szCs w:val="28"/>
          <w:lang w:val="ru-RU"/>
        </w:rPr>
        <w:t>156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C232AB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</w:t>
      </w:r>
      <w:proofErr w:type="gramEnd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муниципального внутреннего долга  по состоянию на 1 января 202</w:t>
      </w:r>
      <w:r w:rsidR="004B1981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дефицит бюджета сельского поселения в сумме </w:t>
      </w:r>
      <w:r w:rsidR="00DC4398">
        <w:rPr>
          <w:rFonts w:ascii="Times New Roman" w:eastAsia="Times New Roman" w:hAnsi="Times New Roman" w:cs="Times New Roman"/>
          <w:sz w:val="28"/>
          <w:szCs w:val="28"/>
          <w:lang w:val="ru-RU"/>
        </w:rPr>
        <w:t>37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0,</w:t>
      </w:r>
      <w:r w:rsidR="00DC4398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рублей.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1 к настоящему Решению.</w:t>
      </w:r>
    </w:p>
    <w:p w:rsidR="00584EC3" w:rsidRPr="00DF51DF" w:rsidRDefault="00584EC3">
      <w:pPr>
        <w:ind w:firstLine="800"/>
        <w:rPr>
          <w:lang w:val="ru-RU"/>
        </w:rPr>
      </w:pPr>
    </w:p>
    <w:p w:rsidR="00584EC3" w:rsidRPr="00DF51DF" w:rsidRDefault="006213EA" w:rsidP="000421D0">
      <w:pPr>
        <w:spacing w:after="0"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</w:t>
      </w:r>
      <w:r w:rsidR="00C960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584EC3" w:rsidRPr="00DF51DF" w:rsidRDefault="006213EA" w:rsidP="000421D0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2 к настоящему Решению;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3 к настоящему Решению;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 согласно приложению 4 к настоящему Решению;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в сумме 30,0 тыс. рублей.</w:t>
      </w:r>
    </w:p>
    <w:p w:rsidR="00584EC3" w:rsidRPr="00DF51DF" w:rsidRDefault="006213EA" w:rsidP="00742C0B">
      <w:pPr>
        <w:spacing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Курьинского сельсовета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в сумме 10,0 тыс. рублей.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году в бюджет из бюджета Курьинского сельсовета  Алтайского края, на решение вопросов местного значения в соответствии с заключенными соглашениями: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исполнению и контролю за исполнением бюджета. в сумме 4</w:t>
      </w:r>
      <w:r w:rsidR="00EE4ED4">
        <w:rPr>
          <w:rFonts w:ascii="Times New Roman" w:eastAsia="Times New Roman" w:hAnsi="Times New Roman" w:cs="Times New Roman"/>
          <w:sz w:val="28"/>
          <w:szCs w:val="28"/>
          <w:lang w:val="ru-RU"/>
        </w:rPr>
        <w:t>60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,0 тыс. рублей;</w:t>
      </w:r>
    </w:p>
    <w:p w:rsidR="00584EC3" w:rsidRPr="00DF51DF" w:rsidRDefault="00584EC3">
      <w:pPr>
        <w:ind w:firstLine="800"/>
        <w:rPr>
          <w:lang w:val="ru-RU"/>
        </w:rPr>
      </w:pP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584EC3" w:rsidRPr="00DF51DF" w:rsidRDefault="006213EA" w:rsidP="00742C0B">
      <w:pPr>
        <w:ind w:firstLine="709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Курьинского сельсовета  Алтайского края не принимать решений, приводящих к увеличению численности муниципальных служащих.</w:t>
      </w:r>
    </w:p>
    <w:p w:rsidR="00584EC3" w:rsidRPr="00DF51DF" w:rsidRDefault="00584EC3">
      <w:pPr>
        <w:ind w:firstLine="800"/>
        <w:rPr>
          <w:lang w:val="ru-RU"/>
        </w:rPr>
      </w:pPr>
    </w:p>
    <w:p w:rsidR="00584EC3" w:rsidRPr="00DF51DF" w:rsidRDefault="006213EA" w:rsidP="00742C0B">
      <w:pPr>
        <w:spacing w:after="0"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Курьинского сельсовета  Алтайского края в соответствие с настоящим Решением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Курьинского сельсовета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584EC3" w:rsidRPr="00DF51DF" w:rsidRDefault="00584EC3">
      <w:pPr>
        <w:ind w:firstLine="800"/>
        <w:rPr>
          <w:lang w:val="ru-RU"/>
        </w:rPr>
      </w:pP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584EC3" w:rsidRPr="00DF51DF" w:rsidRDefault="006213EA" w:rsidP="00742C0B">
      <w:pPr>
        <w:spacing w:after="0"/>
        <w:ind w:firstLine="709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</w:t>
      </w:r>
      <w:r w:rsidR="00C9608C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года.</w:t>
      </w:r>
    </w:p>
    <w:p w:rsidR="00584EC3" w:rsidRPr="00DF51DF" w:rsidRDefault="00584EC3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6"/>
        <w:gridCol w:w="4306"/>
      </w:tblGrid>
      <w:tr w:rsidR="00584EC3">
        <w:tc>
          <w:tcPr>
            <w:tcW w:w="2830" w:type="pct"/>
          </w:tcPr>
          <w:p w:rsidR="00742C0B" w:rsidRDefault="006213EA" w:rsidP="00742C0B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Курьинского сельсовета  </w:t>
            </w:r>
          </w:p>
          <w:p w:rsidR="00584EC3" w:rsidRPr="00DF51DF" w:rsidRDefault="006213EA">
            <w:pPr>
              <w:jc w:val="left"/>
              <w:rPr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</w:t>
            </w:r>
          </w:p>
        </w:tc>
        <w:tc>
          <w:tcPr>
            <w:tcW w:w="2170" w:type="pct"/>
          </w:tcPr>
          <w:p w:rsidR="00584EC3" w:rsidRDefault="006213EA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А.Т.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Красильников</w:t>
            </w:r>
            <w:proofErr w:type="spellEnd"/>
          </w:p>
        </w:tc>
      </w:tr>
    </w:tbl>
    <w:p w:rsidR="00584EC3" w:rsidRDefault="00584EC3">
      <w:pPr>
        <w:jc w:val="left"/>
      </w:pPr>
    </w:p>
    <w:p w:rsidR="00584EC3" w:rsidRDefault="00584EC3"/>
    <w:p w:rsidR="00584EC3" w:rsidRDefault="00584EC3">
      <w:pPr>
        <w:sectPr w:rsidR="00584EC3" w:rsidSect="00742C0B">
          <w:pgSz w:w="11905" w:h="16837"/>
          <w:pgMar w:top="993" w:right="565" w:bottom="993" w:left="1418" w:header="720" w:footer="720" w:gutter="0"/>
          <w:cols w:space="720"/>
        </w:sectPr>
      </w:pPr>
    </w:p>
    <w:tbl>
      <w:tblPr>
        <w:tblW w:w="532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4"/>
        <w:gridCol w:w="5114"/>
      </w:tblGrid>
      <w:tr w:rsidR="00584EC3" w:rsidTr="00EE4ED4">
        <w:tc>
          <w:tcPr>
            <w:tcW w:w="2347" w:type="pct"/>
          </w:tcPr>
          <w:p w:rsidR="00584EC3" w:rsidRDefault="00584EC3">
            <w:pPr>
              <w:jc w:val="left"/>
            </w:pPr>
          </w:p>
        </w:tc>
        <w:tc>
          <w:tcPr>
            <w:tcW w:w="2653" w:type="pct"/>
          </w:tcPr>
          <w:p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584EC3" w:rsidTr="00EE4ED4">
        <w:tc>
          <w:tcPr>
            <w:tcW w:w="2347" w:type="pct"/>
          </w:tcPr>
          <w:p w:rsidR="00584EC3" w:rsidRDefault="00584EC3">
            <w:pPr>
              <w:jc w:val="left"/>
            </w:pPr>
          </w:p>
        </w:tc>
        <w:tc>
          <w:tcPr>
            <w:tcW w:w="2653" w:type="pct"/>
          </w:tcPr>
          <w:p w:rsidR="00584EC3" w:rsidRPr="00EE4ED4" w:rsidRDefault="006213EA" w:rsidP="00DA7BD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</w:t>
            </w:r>
            <w:r w:rsidR="00DA7B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DA7B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1.202</w:t>
            </w:r>
            <w:r w:rsidR="00DA7B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№ 1</w:t>
            </w:r>
          </w:p>
        </w:tc>
      </w:tr>
      <w:tr w:rsidR="00584EC3" w:rsidRPr="004B1981" w:rsidTr="00EE4ED4">
        <w:tc>
          <w:tcPr>
            <w:tcW w:w="2347" w:type="pct"/>
          </w:tcPr>
          <w:p w:rsidR="00584EC3" w:rsidRDefault="00584EC3">
            <w:pPr>
              <w:jc w:val="left"/>
            </w:pPr>
          </w:p>
        </w:tc>
        <w:tc>
          <w:tcPr>
            <w:tcW w:w="2653" w:type="pct"/>
          </w:tcPr>
          <w:p w:rsidR="00584EC3" w:rsidRPr="00DF51DF" w:rsidRDefault="00DA7BD0" w:rsidP="0005351B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О внесении изменений в решение от 25.12.2025 № 13 </w:t>
            </w:r>
            <w:r w:rsidR="006213EA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="006213EA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="006213EA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="006213EA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584EC3" w:rsidRPr="00DF51DF" w:rsidRDefault="00584EC3">
      <w:pPr>
        <w:jc w:val="left"/>
        <w:rPr>
          <w:lang w:val="ru-RU"/>
        </w:rPr>
      </w:pPr>
    </w:p>
    <w:p w:rsidR="00584EC3" w:rsidRPr="00DF51DF" w:rsidRDefault="00584EC3">
      <w:pPr>
        <w:jc w:val="left"/>
        <w:rPr>
          <w:lang w:val="ru-RU"/>
        </w:rPr>
      </w:pPr>
    </w:p>
    <w:p w:rsidR="00584EC3" w:rsidRPr="00DF51DF" w:rsidRDefault="00584EC3">
      <w:pPr>
        <w:jc w:val="left"/>
        <w:rPr>
          <w:lang w:val="ru-RU"/>
        </w:rPr>
      </w:pPr>
    </w:p>
    <w:p w:rsidR="00584EC3" w:rsidRPr="00DF51DF" w:rsidRDefault="006213EA">
      <w:pPr>
        <w:jc w:val="center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</w:t>
      </w:r>
      <w:r w:rsidR="00EE4ED4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584EC3" w:rsidRPr="00DF51DF" w:rsidRDefault="00584EC3">
      <w:pPr>
        <w:jc w:val="left"/>
        <w:rPr>
          <w:lang w:val="ru-RU"/>
        </w:rPr>
      </w:pPr>
    </w:p>
    <w:tbl>
      <w:tblPr>
        <w:tblW w:w="5324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6"/>
        <w:gridCol w:w="13"/>
        <w:gridCol w:w="4700"/>
      </w:tblGrid>
      <w:tr w:rsidR="00584EC3" w:rsidTr="00EC7B3A">
        <w:tc>
          <w:tcPr>
            <w:tcW w:w="256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4EC3" w:rsidRPr="00DA7BD0" w:rsidRDefault="006213EA">
            <w:pPr>
              <w:jc w:val="center"/>
              <w:rPr>
                <w:lang w:val="ru-RU"/>
              </w:rPr>
            </w:pPr>
            <w:r w:rsidRPr="00DA7BD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Источники финансирования дефицита бюджета</w:t>
            </w:r>
          </w:p>
        </w:tc>
        <w:tc>
          <w:tcPr>
            <w:tcW w:w="24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4EC3" w:rsidRDefault="006213EA">
            <w:pPr>
              <w:jc w:val="center"/>
            </w:pPr>
            <w:r w:rsidRPr="00DA7BD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:rsidTr="00EC7B3A">
        <w:tc>
          <w:tcPr>
            <w:tcW w:w="25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jc w:val="left"/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4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370,5</w:t>
            </w:r>
            <w:bookmarkStart w:id="0" w:name="_GoBack"/>
            <w:bookmarkEnd w:id="0"/>
          </w:p>
        </w:tc>
      </w:tr>
    </w:tbl>
    <w:p w:rsidR="00584EC3" w:rsidRDefault="00584EC3">
      <w:pPr>
        <w:sectPr w:rsidR="00584EC3" w:rsidSect="00EE4ED4">
          <w:pgSz w:w="11905" w:h="16837"/>
          <w:pgMar w:top="1440" w:right="1415" w:bottom="1440" w:left="1440" w:header="720" w:footer="720" w:gutter="0"/>
          <w:cols w:space="720"/>
        </w:sectPr>
      </w:pPr>
    </w:p>
    <w:tbl>
      <w:tblPr>
        <w:tblW w:w="549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  <w:gridCol w:w="5411"/>
      </w:tblGrid>
      <w:tr w:rsidR="00584EC3" w:rsidTr="00E73469">
        <w:tc>
          <w:tcPr>
            <w:tcW w:w="2274" w:type="pct"/>
          </w:tcPr>
          <w:p w:rsidR="00584EC3" w:rsidRDefault="00584EC3"/>
        </w:tc>
        <w:tc>
          <w:tcPr>
            <w:tcW w:w="2726" w:type="pct"/>
          </w:tcPr>
          <w:p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2922BC" w:rsidTr="00E73469">
        <w:tc>
          <w:tcPr>
            <w:tcW w:w="2274" w:type="pct"/>
          </w:tcPr>
          <w:p w:rsidR="002922BC" w:rsidRDefault="002922BC"/>
        </w:tc>
        <w:tc>
          <w:tcPr>
            <w:tcW w:w="2726" w:type="pct"/>
          </w:tcPr>
          <w:p w:rsidR="002922BC" w:rsidRPr="00EE4ED4" w:rsidRDefault="002922BC" w:rsidP="00DA7BD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</w:t>
            </w:r>
            <w:r w:rsidR="00DA7B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3.01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.202</w:t>
            </w:r>
            <w:r w:rsidR="00DA7B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№ 1</w:t>
            </w:r>
          </w:p>
        </w:tc>
      </w:tr>
      <w:tr w:rsidR="002922BC" w:rsidRPr="004B1981" w:rsidTr="00E73469">
        <w:tc>
          <w:tcPr>
            <w:tcW w:w="2274" w:type="pct"/>
          </w:tcPr>
          <w:p w:rsidR="002922BC" w:rsidRDefault="002922BC"/>
        </w:tc>
        <w:tc>
          <w:tcPr>
            <w:tcW w:w="2726" w:type="pct"/>
          </w:tcPr>
          <w:p w:rsidR="002922BC" w:rsidRPr="00DF51DF" w:rsidRDefault="00DA7BD0" w:rsidP="0005351B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 внесении изменений в решение от 25.12.2025 № 13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2922BC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="002922BC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2922B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="002922BC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 w:rsidR="002922B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="002922BC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584EC3" w:rsidRPr="00DF51DF" w:rsidRDefault="00584EC3">
      <w:pPr>
        <w:rPr>
          <w:lang w:val="ru-RU"/>
        </w:rPr>
      </w:pPr>
    </w:p>
    <w:p w:rsidR="00584EC3" w:rsidRPr="00DF51DF" w:rsidRDefault="00584EC3">
      <w:pPr>
        <w:rPr>
          <w:lang w:val="ru-RU"/>
        </w:rPr>
      </w:pPr>
    </w:p>
    <w:p w:rsidR="00584EC3" w:rsidRDefault="006213EA" w:rsidP="00E73469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0450FD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</w:p>
    <w:p w:rsidR="00EC7B3A" w:rsidRPr="00DF51DF" w:rsidRDefault="00EC7B3A" w:rsidP="00E73469">
      <w:pPr>
        <w:ind w:left="709"/>
        <w:jc w:val="center"/>
        <w:rPr>
          <w:lang w:val="ru-RU"/>
        </w:rPr>
      </w:pPr>
    </w:p>
    <w:tbl>
      <w:tblPr>
        <w:tblW w:w="5496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1276"/>
        <w:gridCol w:w="1842"/>
      </w:tblGrid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C232AB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156,2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C232AB" w:rsidP="00AE74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AE74F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C232AB" w:rsidRDefault="00C232AB" w:rsidP="00C23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185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1 740,6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1 654,8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584EC3" w:rsidRDefault="00584EC3">
      <w:pPr>
        <w:sectPr w:rsidR="00584EC3" w:rsidSect="00E73469">
          <w:pgSz w:w="11905" w:h="16837"/>
          <w:pgMar w:top="1440" w:right="1440" w:bottom="1135" w:left="1440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5129"/>
        <w:gridCol w:w="143"/>
      </w:tblGrid>
      <w:tr w:rsidR="00584EC3" w:rsidTr="00E73469">
        <w:tc>
          <w:tcPr>
            <w:tcW w:w="2305" w:type="pct"/>
          </w:tcPr>
          <w:p w:rsidR="00584EC3" w:rsidRDefault="00584EC3">
            <w:pPr>
              <w:jc w:val="left"/>
            </w:pPr>
          </w:p>
        </w:tc>
        <w:tc>
          <w:tcPr>
            <w:tcW w:w="2622" w:type="pct"/>
          </w:tcPr>
          <w:p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73" w:type="pct"/>
          </w:tcPr>
          <w:p w:rsidR="00584EC3" w:rsidRDefault="00584EC3">
            <w:pPr>
              <w:jc w:val="left"/>
            </w:pPr>
          </w:p>
        </w:tc>
      </w:tr>
      <w:tr w:rsidR="00E73469" w:rsidTr="00E73469">
        <w:tc>
          <w:tcPr>
            <w:tcW w:w="2305" w:type="pct"/>
          </w:tcPr>
          <w:p w:rsidR="00E73469" w:rsidRDefault="00E73469">
            <w:pPr>
              <w:jc w:val="left"/>
            </w:pPr>
          </w:p>
        </w:tc>
        <w:tc>
          <w:tcPr>
            <w:tcW w:w="2622" w:type="pct"/>
          </w:tcPr>
          <w:p w:rsidR="00E73469" w:rsidRPr="00EE4ED4" w:rsidRDefault="00E73469" w:rsidP="00DA7BD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</w:t>
            </w:r>
            <w:r w:rsidR="00DA7B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3.01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.202</w:t>
            </w:r>
            <w:r w:rsidR="00DA7B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№ 1</w:t>
            </w:r>
          </w:p>
        </w:tc>
        <w:tc>
          <w:tcPr>
            <w:tcW w:w="73" w:type="pct"/>
          </w:tcPr>
          <w:p w:rsidR="00E73469" w:rsidRDefault="00E73469">
            <w:pPr>
              <w:jc w:val="left"/>
            </w:pPr>
          </w:p>
        </w:tc>
      </w:tr>
      <w:tr w:rsidR="00E73469" w:rsidRPr="004B1981" w:rsidTr="00E73469">
        <w:tc>
          <w:tcPr>
            <w:tcW w:w="2305" w:type="pct"/>
          </w:tcPr>
          <w:p w:rsidR="00E73469" w:rsidRDefault="00E73469">
            <w:pPr>
              <w:jc w:val="left"/>
            </w:pPr>
          </w:p>
        </w:tc>
        <w:tc>
          <w:tcPr>
            <w:tcW w:w="2622" w:type="pct"/>
          </w:tcPr>
          <w:p w:rsidR="00E73469" w:rsidRPr="00DF51DF" w:rsidRDefault="00DA7BD0" w:rsidP="0005351B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 внесении изменений в решение от 25.12.2025 № 13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E734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 w:rsidR="00E734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  <w:tc>
          <w:tcPr>
            <w:tcW w:w="73" w:type="pct"/>
          </w:tcPr>
          <w:p w:rsidR="00E73469" w:rsidRPr="00DF51DF" w:rsidRDefault="00E73469">
            <w:pPr>
              <w:jc w:val="left"/>
              <w:rPr>
                <w:lang w:val="ru-RU"/>
              </w:rPr>
            </w:pPr>
          </w:p>
        </w:tc>
      </w:tr>
      <w:tr w:rsidR="00584EC3" w:rsidRPr="004B1981" w:rsidTr="00E73469">
        <w:tc>
          <w:tcPr>
            <w:tcW w:w="2305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5" w:type="pct"/>
            <w:gridSpan w:val="2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4B1981" w:rsidTr="00E73469">
        <w:tc>
          <w:tcPr>
            <w:tcW w:w="2305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5" w:type="pct"/>
            <w:gridSpan w:val="2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4B1981" w:rsidTr="00E73469">
        <w:tc>
          <w:tcPr>
            <w:tcW w:w="2305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5" w:type="pct"/>
            <w:gridSpan w:val="2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</w:tbl>
    <w:p w:rsidR="00584EC3" w:rsidRDefault="006213EA" w:rsidP="00E73469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</w:t>
      </w:r>
      <w:r w:rsidR="00CD7E3F">
        <w:rPr>
          <w:rFonts w:ascii="Times New Roman" w:eastAsia="Times New Roman" w:hAnsi="Times New Roman" w:cs="Times New Roman"/>
          <w:sz w:val="28"/>
          <w:szCs w:val="28"/>
          <w:lang w:val="ru-RU"/>
        </w:rPr>
        <w:t>ого поселения на 2026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tbl>
      <w:tblPr>
        <w:tblW w:w="5418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6"/>
        <w:gridCol w:w="708"/>
        <w:gridCol w:w="710"/>
        <w:gridCol w:w="1416"/>
        <w:gridCol w:w="567"/>
        <w:gridCol w:w="1135"/>
      </w:tblGrid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C232AB" w:rsidP="00EC7B3A">
            <w:pPr>
              <w:jc w:val="center"/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156,2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</w:t>
            </w:r>
            <w:proofErr w:type="spell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управлениев</w:t>
            </w:r>
            <w:proofErr w:type="spell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сфере установленных функций органов государственной власти </w:t>
            </w:r>
            <w:proofErr w:type="spell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суюъектов</w:t>
            </w:r>
            <w:proofErr w:type="spell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1 003,5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1 440,1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2 328,3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543,6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0421D0" w:rsidRDefault="000421D0" w:rsidP="00AE74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AE74F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0421D0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0421D0">
            <w:pPr>
              <w:jc w:val="center"/>
            </w:pP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0421D0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Pr="004C6FAA" w:rsidRDefault="000421D0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0421D0">
            <w:pPr>
              <w:jc w:val="center"/>
            </w:pP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D690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2 185,4</w:t>
            </w:r>
          </w:p>
        </w:tc>
      </w:tr>
      <w:tr w:rsidR="000421D0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Pr="004C6FAA" w:rsidRDefault="000421D0" w:rsidP="00EC7B3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работ, услуг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Pr="000421D0" w:rsidRDefault="000421D0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Pr="000421D0" w:rsidRDefault="000421D0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2 005,4</w:t>
            </w:r>
          </w:p>
        </w:tc>
      </w:tr>
      <w:tr w:rsidR="000421D0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Pr="004C6FAA" w:rsidRDefault="000421D0" w:rsidP="00EC7B3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энергетических ресурсов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Pr="000421D0" w:rsidRDefault="000421D0" w:rsidP="000421D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247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21D0" w:rsidRDefault="000421D0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C232AB" w:rsidRDefault="00C232AB" w:rsidP="00C232A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C232AB" w:rsidRDefault="00C232AB" w:rsidP="00C232A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1 740,6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1 654,8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1 589,6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1 589,6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jc w:val="center"/>
              <w:rPr>
                <w:lang w:val="ru-RU"/>
              </w:rPr>
            </w:pP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EC7B3A" w:rsidRDefault="00EC7B3A" w:rsidP="00E73469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A4F2D" w:rsidRPr="00DF51DF" w:rsidRDefault="007A4F2D" w:rsidP="007A4F2D">
      <w:pPr>
        <w:jc w:val="left"/>
        <w:rPr>
          <w:lang w:val="ru-RU"/>
        </w:rPr>
      </w:pPr>
    </w:p>
    <w:p w:rsidR="00584EC3" w:rsidRPr="00EC7B3A" w:rsidRDefault="00584EC3">
      <w:pPr>
        <w:rPr>
          <w:lang w:val="ru-RU"/>
        </w:rPr>
        <w:sectPr w:rsidR="00584EC3" w:rsidRPr="00EC7B3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  <w:gridCol w:w="5268"/>
      </w:tblGrid>
      <w:tr w:rsidR="00584EC3" w:rsidTr="00E73469">
        <w:tc>
          <w:tcPr>
            <w:tcW w:w="2307" w:type="pct"/>
          </w:tcPr>
          <w:p w:rsidR="00584EC3" w:rsidRPr="00EC7B3A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E73469" w:rsidTr="00E73469">
        <w:tc>
          <w:tcPr>
            <w:tcW w:w="2307" w:type="pct"/>
          </w:tcPr>
          <w:p w:rsidR="00E73469" w:rsidRDefault="00E73469">
            <w:pPr>
              <w:jc w:val="left"/>
            </w:pPr>
          </w:p>
        </w:tc>
        <w:tc>
          <w:tcPr>
            <w:tcW w:w="2693" w:type="pct"/>
          </w:tcPr>
          <w:p w:rsidR="00E73469" w:rsidRPr="00EE4ED4" w:rsidRDefault="00E73469" w:rsidP="000421D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</w:t>
            </w:r>
            <w:r w:rsidR="000421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3.01.2026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№ 1</w:t>
            </w:r>
          </w:p>
        </w:tc>
      </w:tr>
      <w:tr w:rsidR="00E73469" w:rsidRPr="004B1981" w:rsidTr="00E73469">
        <w:tc>
          <w:tcPr>
            <w:tcW w:w="2307" w:type="pct"/>
          </w:tcPr>
          <w:p w:rsidR="00E73469" w:rsidRDefault="00E73469">
            <w:pPr>
              <w:jc w:val="left"/>
            </w:pPr>
          </w:p>
        </w:tc>
        <w:tc>
          <w:tcPr>
            <w:tcW w:w="2693" w:type="pct"/>
          </w:tcPr>
          <w:p w:rsidR="00E73469" w:rsidRPr="00DF51DF" w:rsidRDefault="000421D0" w:rsidP="0005351B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 внесении изменений в решение от 25.12.2025 № 13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E734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 w:rsidR="00E734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  <w:tr w:rsidR="00584EC3" w:rsidRPr="004B1981" w:rsidTr="00E73469">
        <w:tc>
          <w:tcPr>
            <w:tcW w:w="2307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4B1981" w:rsidTr="00E73469">
        <w:tc>
          <w:tcPr>
            <w:tcW w:w="2307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4B1981" w:rsidTr="00E73469">
        <w:tc>
          <w:tcPr>
            <w:tcW w:w="2307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</w:tbl>
    <w:p w:rsidR="00EC7B3A" w:rsidRPr="004C6FAA" w:rsidRDefault="00EC7B3A" w:rsidP="00CD7E3F">
      <w:pPr>
        <w:ind w:left="567" w:firstLine="284"/>
        <w:jc w:val="center"/>
        <w:rPr>
          <w:lang w:val="ru-RU"/>
        </w:rPr>
      </w:pPr>
      <w:r w:rsidRPr="004C6FAA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EC7B3A" w:rsidRPr="004C6FAA" w:rsidRDefault="00EC7B3A" w:rsidP="00EC7B3A">
      <w:pPr>
        <w:jc w:val="left"/>
        <w:rPr>
          <w:lang w:val="ru-RU"/>
        </w:rPr>
      </w:pPr>
    </w:p>
    <w:tbl>
      <w:tblPr>
        <w:tblW w:w="5418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3"/>
        <w:gridCol w:w="851"/>
        <w:gridCol w:w="1416"/>
        <w:gridCol w:w="708"/>
        <w:gridCol w:w="994"/>
      </w:tblGrid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C232AB" w:rsidP="00EC7B3A">
            <w:pPr>
              <w:jc w:val="center"/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156,2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CD7E3F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</w:t>
            </w:r>
            <w:r w:rsidR="00CD7E3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сфере установленных функций органов государственной власти су</w:t>
            </w:r>
            <w:r w:rsidR="00CD7E3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1 003,5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1 440,1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2 328,3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543,6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C232AB" w:rsidP="00AE74F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E74F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C232AB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C232AB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32AB" w:rsidRPr="004C6FAA" w:rsidRDefault="00C232AB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32AB" w:rsidRDefault="00C232AB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32AB" w:rsidRDefault="00C232AB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32AB" w:rsidRDefault="00C232AB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32AB" w:rsidRDefault="00C232AB" w:rsidP="00C232AB">
            <w:pPr>
              <w:jc w:val="center"/>
            </w:pPr>
            <w:r w:rsidRPr="00497E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497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7E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185</w:t>
            </w:r>
            <w:r w:rsidRPr="00497EC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97E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C232AB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32AB" w:rsidRPr="004C6FAA" w:rsidRDefault="00C232AB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32AB" w:rsidRDefault="00C232AB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32AB" w:rsidRDefault="00C232AB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32AB" w:rsidRDefault="00C232AB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32AB" w:rsidRDefault="00C232AB" w:rsidP="00C232AB">
            <w:pPr>
              <w:jc w:val="center"/>
            </w:pPr>
            <w:r w:rsidRPr="00497E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497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7E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185</w:t>
            </w:r>
            <w:r w:rsidRPr="00497EC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97E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2 185,4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C232AB" w:rsidRDefault="00C232AB" w:rsidP="00C232A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C232AB" w:rsidRDefault="00C232AB" w:rsidP="00C232A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1 740,6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рамках переданных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1 654,8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1 589,6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1 589,6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EC7B3A" w:rsidRDefault="00EC7B3A" w:rsidP="00EC7B3A"/>
    <w:p w:rsidR="00EC7B3A" w:rsidRDefault="00EC7B3A" w:rsidP="00EC7B3A"/>
    <w:p w:rsidR="00EC7B3A" w:rsidRPr="00DF51DF" w:rsidRDefault="00EC7B3A" w:rsidP="00E73469">
      <w:pPr>
        <w:ind w:left="709"/>
        <w:jc w:val="center"/>
        <w:rPr>
          <w:lang w:val="ru-RU"/>
        </w:rPr>
      </w:pPr>
    </w:p>
    <w:p w:rsidR="00584EC3" w:rsidRDefault="00584EC3"/>
    <w:p w:rsidR="006213EA" w:rsidRDefault="006213EA"/>
    <w:sectPr w:rsidR="006213EA" w:rsidSect="00007CDE">
      <w:pgSz w:w="11905" w:h="16837"/>
      <w:pgMar w:top="993" w:right="1440" w:bottom="99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84EC3"/>
    <w:rsid w:val="00007CDE"/>
    <w:rsid w:val="000421D0"/>
    <w:rsid w:val="000450FD"/>
    <w:rsid w:val="0005351B"/>
    <w:rsid w:val="001032C7"/>
    <w:rsid w:val="001049E5"/>
    <w:rsid w:val="00277F44"/>
    <w:rsid w:val="002922BC"/>
    <w:rsid w:val="002C7A4B"/>
    <w:rsid w:val="00372C7B"/>
    <w:rsid w:val="00387FEE"/>
    <w:rsid w:val="004B1981"/>
    <w:rsid w:val="00520CEB"/>
    <w:rsid w:val="00584EC3"/>
    <w:rsid w:val="005C6FFE"/>
    <w:rsid w:val="006213EA"/>
    <w:rsid w:val="00663934"/>
    <w:rsid w:val="006762D9"/>
    <w:rsid w:val="00715F58"/>
    <w:rsid w:val="00742C0B"/>
    <w:rsid w:val="007A4F2D"/>
    <w:rsid w:val="007B7078"/>
    <w:rsid w:val="007D2721"/>
    <w:rsid w:val="007F0478"/>
    <w:rsid w:val="00821CFA"/>
    <w:rsid w:val="00847EF7"/>
    <w:rsid w:val="0085577C"/>
    <w:rsid w:val="008D5719"/>
    <w:rsid w:val="00A43689"/>
    <w:rsid w:val="00A60E03"/>
    <w:rsid w:val="00AE74F2"/>
    <w:rsid w:val="00AF45DA"/>
    <w:rsid w:val="00B2751A"/>
    <w:rsid w:val="00B41E8E"/>
    <w:rsid w:val="00C11BED"/>
    <w:rsid w:val="00C232AB"/>
    <w:rsid w:val="00C37ED1"/>
    <w:rsid w:val="00C42E24"/>
    <w:rsid w:val="00C9608C"/>
    <w:rsid w:val="00C97050"/>
    <w:rsid w:val="00CA7982"/>
    <w:rsid w:val="00CD7E3F"/>
    <w:rsid w:val="00D06979"/>
    <w:rsid w:val="00D174DA"/>
    <w:rsid w:val="00DA7BD0"/>
    <w:rsid w:val="00DC4398"/>
    <w:rsid w:val="00DF51DF"/>
    <w:rsid w:val="00E12913"/>
    <w:rsid w:val="00E30FA6"/>
    <w:rsid w:val="00E73469"/>
    <w:rsid w:val="00EC7B3A"/>
    <w:rsid w:val="00EE4ED4"/>
    <w:rsid w:val="00FC0932"/>
    <w:rsid w:val="00FF2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4AEA0"/>
  <w15:docId w15:val="{CE10742B-5586-44D2-9D30-6F4C94CE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2C7"/>
    <w:pPr>
      <w:spacing w:after="40"/>
      <w:jc w:val="both"/>
    </w:p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D174D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1032C7"/>
    <w:rPr>
      <w:vertAlign w:val="superscript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D174DA"/>
    <w:rPr>
      <w:rFonts w:ascii="Times New Roman" w:eastAsia="Times New Roman" w:hAnsi="Times New Roman" w:cs="Times New Roman"/>
      <w:b/>
      <w:sz w:val="36"/>
      <w:lang w:val="ru-RU"/>
    </w:rPr>
  </w:style>
  <w:style w:type="paragraph" w:styleId="a4">
    <w:name w:val="Title"/>
    <w:basedOn w:val="a"/>
    <w:link w:val="a5"/>
    <w:qFormat/>
    <w:rsid w:val="00D174D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lang w:val="ru-RU"/>
    </w:rPr>
  </w:style>
  <w:style w:type="character" w:customStyle="1" w:styleId="a5">
    <w:name w:val="Заголовок Знак"/>
    <w:basedOn w:val="a0"/>
    <w:link w:val="a4"/>
    <w:rsid w:val="00D174DA"/>
    <w:rPr>
      <w:rFonts w:ascii="Times New Roman" w:eastAsia="Times New Roman" w:hAnsi="Times New Roman" w:cs="Times New Roman"/>
      <w:sz w:val="32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4B1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B19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CFFC0-BE26-4A3A-BA9D-49145B4FF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3812</Words>
  <Characters>21729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admin</cp:lastModifiedBy>
  <cp:revision>11</cp:revision>
  <cp:lastPrinted>2026-05-21T02:31:00Z</cp:lastPrinted>
  <dcterms:created xsi:type="dcterms:W3CDTF">2026-01-30T02:28:00Z</dcterms:created>
  <dcterms:modified xsi:type="dcterms:W3CDTF">2026-05-21T02:31:00Z</dcterms:modified>
</cp:coreProperties>
</file>