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FAD" w:rsidRPr="00B334D3" w:rsidRDefault="00AE2FAD" w:rsidP="00AE2FAD">
      <w:pPr>
        <w:pStyle w:val="a3"/>
        <w:jc w:val="center"/>
        <w:rPr>
          <w:rFonts w:ascii="Times New Roman" w:hAnsi="Times New Roman" w:cs="Times New Roman"/>
          <w:b/>
          <w:sz w:val="28"/>
          <w:szCs w:val="24"/>
          <w:lang w:eastAsia="ar-SA"/>
        </w:rPr>
      </w:pPr>
      <w:r w:rsidRPr="00B334D3">
        <w:rPr>
          <w:rFonts w:ascii="Times New Roman" w:hAnsi="Times New Roman" w:cs="Times New Roman"/>
          <w:b/>
          <w:sz w:val="28"/>
          <w:szCs w:val="24"/>
          <w:lang w:eastAsia="ar-SA"/>
        </w:rPr>
        <w:t>АДМИНИСТРАЦИЯ УСТЬ-ТАЛОВСКОГО СЕЛЬСОВЕТА</w:t>
      </w:r>
    </w:p>
    <w:p w:rsidR="00AE2FAD" w:rsidRPr="00B334D3" w:rsidRDefault="00AE2FAD" w:rsidP="00AE2FAD">
      <w:pPr>
        <w:pStyle w:val="a3"/>
        <w:jc w:val="center"/>
        <w:rPr>
          <w:rFonts w:ascii="Times New Roman" w:hAnsi="Times New Roman" w:cs="Times New Roman"/>
          <w:b/>
          <w:sz w:val="28"/>
          <w:szCs w:val="24"/>
          <w:lang w:eastAsia="ar-SA"/>
        </w:rPr>
      </w:pPr>
      <w:r w:rsidRPr="00B334D3">
        <w:rPr>
          <w:rFonts w:ascii="Times New Roman" w:hAnsi="Times New Roman" w:cs="Times New Roman"/>
          <w:b/>
          <w:sz w:val="28"/>
          <w:szCs w:val="24"/>
          <w:lang w:eastAsia="ar-SA"/>
        </w:rPr>
        <w:t>КУРЬИНСКОГО РАЙОНА АЛТАЙСКОГО КРАЯ</w:t>
      </w:r>
    </w:p>
    <w:p w:rsidR="00AE2FAD" w:rsidRPr="00B334D3" w:rsidRDefault="00AE2FAD" w:rsidP="00AE2FAD">
      <w:pPr>
        <w:pStyle w:val="a3"/>
        <w:jc w:val="center"/>
        <w:rPr>
          <w:rFonts w:ascii="Times New Roman" w:hAnsi="Times New Roman" w:cs="Times New Roman"/>
          <w:b/>
          <w:spacing w:val="84"/>
          <w:sz w:val="28"/>
          <w:szCs w:val="24"/>
        </w:rPr>
      </w:pPr>
    </w:p>
    <w:p w:rsidR="00AE2FAD" w:rsidRPr="00B334D3" w:rsidRDefault="00AE2FAD" w:rsidP="00AE2FAD">
      <w:pPr>
        <w:pStyle w:val="a3"/>
        <w:jc w:val="center"/>
        <w:rPr>
          <w:rFonts w:ascii="Times New Roman" w:hAnsi="Times New Roman" w:cs="Times New Roman"/>
          <w:b/>
          <w:spacing w:val="84"/>
          <w:sz w:val="28"/>
          <w:szCs w:val="24"/>
        </w:rPr>
      </w:pPr>
    </w:p>
    <w:p w:rsidR="00AE2FAD" w:rsidRPr="00B334D3" w:rsidRDefault="00AE2FAD" w:rsidP="00AE2FAD">
      <w:pPr>
        <w:pStyle w:val="a3"/>
        <w:jc w:val="center"/>
        <w:rPr>
          <w:rFonts w:ascii="Times New Roman" w:hAnsi="Times New Roman" w:cs="Times New Roman"/>
          <w:b/>
          <w:spacing w:val="84"/>
          <w:sz w:val="28"/>
          <w:szCs w:val="24"/>
        </w:rPr>
      </w:pPr>
    </w:p>
    <w:p w:rsidR="00AE2FAD" w:rsidRPr="00B334D3" w:rsidRDefault="00AE2FAD" w:rsidP="00AE2FAD">
      <w:pPr>
        <w:pStyle w:val="a3"/>
        <w:jc w:val="center"/>
        <w:rPr>
          <w:rFonts w:ascii="Times New Roman" w:hAnsi="Times New Roman" w:cs="Times New Roman"/>
          <w:b/>
          <w:spacing w:val="84"/>
          <w:sz w:val="28"/>
          <w:szCs w:val="24"/>
        </w:rPr>
      </w:pPr>
      <w:r w:rsidRPr="00B334D3">
        <w:rPr>
          <w:rFonts w:ascii="Times New Roman" w:hAnsi="Times New Roman" w:cs="Times New Roman"/>
          <w:b/>
          <w:spacing w:val="84"/>
          <w:sz w:val="28"/>
          <w:szCs w:val="24"/>
        </w:rPr>
        <w:t>ПОСТАНОВЛЕНИЕ</w:t>
      </w:r>
    </w:p>
    <w:p w:rsidR="00AE2FAD" w:rsidRPr="00B334D3" w:rsidRDefault="00AE2FAD" w:rsidP="00AE2FAD">
      <w:pPr>
        <w:jc w:val="center"/>
        <w:rPr>
          <w:rFonts w:ascii="Times New Roman" w:hAnsi="Times New Roman" w:cs="Times New Roman"/>
          <w:b/>
          <w:spacing w:val="84"/>
          <w:sz w:val="28"/>
          <w:szCs w:val="24"/>
        </w:rPr>
      </w:pPr>
    </w:p>
    <w:p w:rsidR="00AE2FAD" w:rsidRPr="00B334D3" w:rsidRDefault="00B4765F" w:rsidP="00AE2FAD">
      <w:pPr>
        <w:jc w:val="center"/>
        <w:rPr>
          <w:rFonts w:ascii="Times New Roman" w:hAnsi="Times New Roman" w:cs="Times New Roman"/>
          <w:b/>
          <w:spacing w:val="84"/>
          <w:sz w:val="28"/>
          <w:szCs w:val="24"/>
        </w:rPr>
      </w:pPr>
      <w:r w:rsidRPr="00B334D3">
        <w:rPr>
          <w:rFonts w:ascii="Times New Roman" w:hAnsi="Times New Roman" w:cs="Times New Roman"/>
          <w:sz w:val="28"/>
          <w:szCs w:val="24"/>
        </w:rPr>
        <w:t>03</w:t>
      </w:r>
      <w:r w:rsidR="00AE2FAD" w:rsidRPr="00B334D3">
        <w:rPr>
          <w:rFonts w:ascii="Times New Roman" w:hAnsi="Times New Roman" w:cs="Times New Roman"/>
          <w:sz w:val="28"/>
          <w:szCs w:val="24"/>
        </w:rPr>
        <w:t xml:space="preserve"> </w:t>
      </w:r>
      <w:r w:rsidRPr="00B334D3">
        <w:rPr>
          <w:rFonts w:ascii="Times New Roman" w:hAnsi="Times New Roman" w:cs="Times New Roman"/>
          <w:sz w:val="28"/>
          <w:szCs w:val="24"/>
        </w:rPr>
        <w:t>апреля</w:t>
      </w:r>
      <w:r w:rsidR="00AE2FAD" w:rsidRPr="00B334D3">
        <w:rPr>
          <w:rFonts w:ascii="Times New Roman" w:hAnsi="Times New Roman" w:cs="Times New Roman"/>
          <w:sz w:val="28"/>
          <w:szCs w:val="24"/>
        </w:rPr>
        <w:t xml:space="preserve">  202</w:t>
      </w:r>
      <w:r w:rsidRPr="00B334D3">
        <w:rPr>
          <w:rFonts w:ascii="Times New Roman" w:hAnsi="Times New Roman" w:cs="Times New Roman"/>
          <w:sz w:val="28"/>
          <w:szCs w:val="24"/>
        </w:rPr>
        <w:t>6</w:t>
      </w:r>
      <w:r w:rsidR="00AE2FAD" w:rsidRPr="00B334D3">
        <w:rPr>
          <w:rFonts w:ascii="Times New Roman" w:hAnsi="Times New Roman" w:cs="Times New Roman"/>
          <w:sz w:val="28"/>
          <w:szCs w:val="24"/>
        </w:rPr>
        <w:t xml:space="preserve">г.                      </w:t>
      </w:r>
      <w:r w:rsidR="00B334D3">
        <w:rPr>
          <w:rFonts w:ascii="Times New Roman" w:hAnsi="Times New Roman" w:cs="Times New Roman"/>
          <w:sz w:val="28"/>
          <w:szCs w:val="24"/>
        </w:rPr>
        <w:t xml:space="preserve">     </w:t>
      </w:r>
      <w:proofErr w:type="spellStart"/>
      <w:r w:rsidR="00B334D3">
        <w:rPr>
          <w:rFonts w:ascii="Times New Roman" w:hAnsi="Times New Roman" w:cs="Times New Roman"/>
          <w:sz w:val="28"/>
          <w:szCs w:val="24"/>
        </w:rPr>
        <w:t>с</w:t>
      </w:r>
      <w:proofErr w:type="gramStart"/>
      <w:r w:rsidR="00B334D3">
        <w:rPr>
          <w:rFonts w:ascii="Times New Roman" w:hAnsi="Times New Roman" w:cs="Times New Roman"/>
          <w:sz w:val="28"/>
          <w:szCs w:val="24"/>
        </w:rPr>
        <w:t>.У</w:t>
      </w:r>
      <w:proofErr w:type="gramEnd"/>
      <w:r w:rsidR="00B334D3">
        <w:rPr>
          <w:rFonts w:ascii="Times New Roman" w:hAnsi="Times New Roman" w:cs="Times New Roman"/>
          <w:sz w:val="28"/>
          <w:szCs w:val="24"/>
        </w:rPr>
        <w:t>сть-Таловка</w:t>
      </w:r>
      <w:proofErr w:type="spellEnd"/>
      <w:r w:rsidR="00B334D3">
        <w:rPr>
          <w:rFonts w:ascii="Times New Roman" w:hAnsi="Times New Roman" w:cs="Times New Roman"/>
          <w:sz w:val="28"/>
          <w:szCs w:val="24"/>
        </w:rPr>
        <w:t xml:space="preserve">          </w:t>
      </w:r>
      <w:r w:rsidR="00AE2FAD" w:rsidRPr="00B334D3">
        <w:rPr>
          <w:rFonts w:ascii="Times New Roman" w:hAnsi="Times New Roman" w:cs="Times New Roman"/>
          <w:sz w:val="28"/>
          <w:szCs w:val="24"/>
        </w:rPr>
        <w:t xml:space="preserve">                                 № </w:t>
      </w:r>
      <w:r w:rsidRPr="00B334D3">
        <w:rPr>
          <w:rFonts w:ascii="Times New Roman" w:hAnsi="Times New Roman" w:cs="Times New Roman"/>
          <w:sz w:val="28"/>
          <w:szCs w:val="24"/>
        </w:rPr>
        <w:t>14 а</w:t>
      </w:r>
    </w:p>
    <w:p w:rsidR="00AE2FAD" w:rsidRPr="00B334D3" w:rsidRDefault="00AE2FAD" w:rsidP="00AE2FAD">
      <w:pPr>
        <w:rPr>
          <w:rFonts w:ascii="Times New Roman" w:hAnsi="Times New Roman" w:cs="Times New Roman"/>
          <w:sz w:val="28"/>
          <w:szCs w:val="24"/>
        </w:rPr>
      </w:pPr>
    </w:p>
    <w:p w:rsidR="00AE2FAD" w:rsidRPr="00B334D3" w:rsidRDefault="00AE2FAD" w:rsidP="00A17704">
      <w:pPr>
        <w:jc w:val="both"/>
        <w:rPr>
          <w:rFonts w:ascii="Times New Roman" w:hAnsi="Times New Roman" w:cs="Times New Roman"/>
          <w:sz w:val="28"/>
          <w:szCs w:val="24"/>
        </w:rPr>
      </w:pPr>
      <w:r w:rsidRPr="00B334D3">
        <w:rPr>
          <w:rFonts w:ascii="Times New Roman" w:hAnsi="Times New Roman" w:cs="Times New Roman"/>
          <w:sz w:val="28"/>
          <w:szCs w:val="24"/>
        </w:rPr>
        <w:t>Об утверждении отчета об исполнении</w:t>
      </w:r>
    </w:p>
    <w:p w:rsidR="00AE2FAD" w:rsidRPr="00B334D3" w:rsidRDefault="00AE2FAD" w:rsidP="00A17704">
      <w:pPr>
        <w:jc w:val="both"/>
        <w:rPr>
          <w:rFonts w:ascii="Times New Roman" w:hAnsi="Times New Roman" w:cs="Times New Roman"/>
          <w:sz w:val="28"/>
          <w:szCs w:val="24"/>
        </w:rPr>
      </w:pPr>
      <w:r w:rsidRPr="00B334D3">
        <w:rPr>
          <w:rFonts w:ascii="Times New Roman" w:hAnsi="Times New Roman" w:cs="Times New Roman"/>
          <w:sz w:val="28"/>
          <w:szCs w:val="24"/>
        </w:rPr>
        <w:t xml:space="preserve">бюджета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Усть-Таловского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сельсовета </w:t>
      </w:r>
    </w:p>
    <w:p w:rsidR="00AE2FAD" w:rsidRPr="00B334D3" w:rsidRDefault="009A443A" w:rsidP="00A17704">
      <w:pPr>
        <w:jc w:val="both"/>
        <w:rPr>
          <w:rFonts w:ascii="Times New Roman" w:hAnsi="Times New Roman" w:cs="Times New Roman"/>
          <w:sz w:val="28"/>
          <w:szCs w:val="24"/>
        </w:rPr>
      </w:pPr>
      <w:r w:rsidRPr="00B334D3">
        <w:rPr>
          <w:rFonts w:ascii="Times New Roman" w:hAnsi="Times New Roman" w:cs="Times New Roman"/>
          <w:sz w:val="28"/>
          <w:szCs w:val="24"/>
        </w:rPr>
        <w:t>за 1</w:t>
      </w:r>
      <w:r w:rsidR="00B4765F" w:rsidRPr="00B334D3">
        <w:rPr>
          <w:rFonts w:ascii="Times New Roman" w:hAnsi="Times New Roman" w:cs="Times New Roman"/>
          <w:sz w:val="28"/>
          <w:szCs w:val="24"/>
        </w:rPr>
        <w:t xml:space="preserve"> квартал</w:t>
      </w:r>
      <w:r w:rsidR="00AE2FAD" w:rsidRPr="00B334D3">
        <w:rPr>
          <w:rFonts w:ascii="Times New Roman" w:hAnsi="Times New Roman" w:cs="Times New Roman"/>
          <w:sz w:val="28"/>
          <w:szCs w:val="24"/>
        </w:rPr>
        <w:t xml:space="preserve">  202</w:t>
      </w:r>
      <w:r w:rsidR="00B4765F" w:rsidRPr="00B334D3">
        <w:rPr>
          <w:rFonts w:ascii="Times New Roman" w:hAnsi="Times New Roman" w:cs="Times New Roman"/>
          <w:sz w:val="28"/>
          <w:szCs w:val="24"/>
        </w:rPr>
        <w:t>6</w:t>
      </w:r>
      <w:r w:rsidR="00AE2FAD" w:rsidRPr="00B334D3">
        <w:rPr>
          <w:rFonts w:ascii="Times New Roman" w:hAnsi="Times New Roman" w:cs="Times New Roman"/>
          <w:sz w:val="28"/>
          <w:szCs w:val="24"/>
        </w:rPr>
        <w:t xml:space="preserve"> года</w:t>
      </w:r>
    </w:p>
    <w:p w:rsidR="00AE2FAD" w:rsidRPr="00B334D3" w:rsidRDefault="00AE2FAD" w:rsidP="00AE2FAD">
      <w:pPr>
        <w:ind w:left="720" w:hanging="862"/>
        <w:rPr>
          <w:rFonts w:ascii="Times New Roman" w:hAnsi="Times New Roman" w:cs="Times New Roman"/>
          <w:b/>
          <w:sz w:val="28"/>
          <w:szCs w:val="24"/>
        </w:rPr>
      </w:pPr>
    </w:p>
    <w:p w:rsidR="00AE2FAD" w:rsidRPr="00B334D3" w:rsidRDefault="00AE2FAD" w:rsidP="00AE2FAD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B334D3">
        <w:rPr>
          <w:rFonts w:ascii="Times New Roman" w:hAnsi="Times New Roman" w:cs="Times New Roman"/>
          <w:sz w:val="28"/>
          <w:szCs w:val="24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сельсовет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сельсовет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района Алтайского края»</w:t>
      </w:r>
      <w:r w:rsidR="0046185B">
        <w:rPr>
          <w:rFonts w:ascii="Times New Roman" w:hAnsi="Times New Roman" w:cs="Times New Roman"/>
          <w:sz w:val="28"/>
          <w:szCs w:val="24"/>
        </w:rPr>
        <w:t xml:space="preserve"> </w:t>
      </w:r>
      <w:r w:rsidRPr="00B334D3">
        <w:rPr>
          <w:rFonts w:ascii="Times New Roman" w:hAnsi="Times New Roman" w:cs="Times New Roman"/>
          <w:sz w:val="28"/>
          <w:szCs w:val="24"/>
        </w:rPr>
        <w:t xml:space="preserve">утвержденного Решением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Усть-Таловского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сельского Совета депутатов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Курьинск</w:t>
      </w:r>
      <w:r w:rsidR="00B334D3" w:rsidRPr="00B334D3">
        <w:rPr>
          <w:rFonts w:ascii="Times New Roman" w:hAnsi="Times New Roman" w:cs="Times New Roman"/>
          <w:sz w:val="28"/>
          <w:szCs w:val="24"/>
        </w:rPr>
        <w:t>ого</w:t>
      </w:r>
      <w:proofErr w:type="spellEnd"/>
      <w:r w:rsidR="00B334D3" w:rsidRPr="00B334D3">
        <w:rPr>
          <w:rFonts w:ascii="Times New Roman" w:hAnsi="Times New Roman" w:cs="Times New Roman"/>
          <w:sz w:val="28"/>
          <w:szCs w:val="24"/>
        </w:rPr>
        <w:t xml:space="preserve"> района Алтайского края от 27.12.2018 № 23</w:t>
      </w:r>
      <w:r w:rsidRPr="00B334D3">
        <w:rPr>
          <w:rFonts w:ascii="Times New Roman" w:hAnsi="Times New Roman" w:cs="Times New Roman"/>
          <w:sz w:val="28"/>
          <w:szCs w:val="24"/>
        </w:rPr>
        <w:t>, ПОСТАНОВЛЯЮ:</w:t>
      </w:r>
      <w:proofErr w:type="gramEnd"/>
    </w:p>
    <w:p w:rsidR="00AE2FAD" w:rsidRPr="00B334D3" w:rsidRDefault="00AE2FAD" w:rsidP="00AE2FAD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AE2FAD" w:rsidRPr="00B334D3" w:rsidRDefault="00AE2FAD" w:rsidP="00AE2FAD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334D3">
        <w:rPr>
          <w:rFonts w:ascii="Times New Roman" w:hAnsi="Times New Roman" w:cs="Times New Roman"/>
          <w:sz w:val="28"/>
          <w:szCs w:val="24"/>
        </w:rPr>
        <w:t>1.Утвердить прилагаемый отчет об исполнении бюджет</w:t>
      </w:r>
      <w:r w:rsidR="009A443A" w:rsidRPr="00B334D3">
        <w:rPr>
          <w:rFonts w:ascii="Times New Roman" w:hAnsi="Times New Roman" w:cs="Times New Roman"/>
          <w:sz w:val="28"/>
          <w:szCs w:val="24"/>
        </w:rPr>
        <w:t xml:space="preserve">а </w:t>
      </w:r>
      <w:proofErr w:type="spellStart"/>
      <w:r w:rsidR="009A443A" w:rsidRPr="00B334D3">
        <w:rPr>
          <w:rFonts w:ascii="Times New Roman" w:hAnsi="Times New Roman" w:cs="Times New Roman"/>
          <w:sz w:val="28"/>
          <w:szCs w:val="24"/>
        </w:rPr>
        <w:t>Усть-Тало</w:t>
      </w:r>
      <w:r w:rsidR="0046185B">
        <w:rPr>
          <w:rFonts w:ascii="Times New Roman" w:hAnsi="Times New Roman" w:cs="Times New Roman"/>
          <w:sz w:val="28"/>
          <w:szCs w:val="24"/>
        </w:rPr>
        <w:t>в</w:t>
      </w:r>
      <w:r w:rsidR="009A443A" w:rsidRPr="00B334D3">
        <w:rPr>
          <w:rFonts w:ascii="Times New Roman" w:hAnsi="Times New Roman" w:cs="Times New Roman"/>
          <w:sz w:val="28"/>
          <w:szCs w:val="24"/>
        </w:rPr>
        <w:t>ского</w:t>
      </w:r>
      <w:proofErr w:type="spellEnd"/>
      <w:r w:rsidR="009A443A" w:rsidRPr="00B334D3">
        <w:rPr>
          <w:rFonts w:ascii="Times New Roman" w:hAnsi="Times New Roman" w:cs="Times New Roman"/>
          <w:sz w:val="28"/>
          <w:szCs w:val="24"/>
        </w:rPr>
        <w:t xml:space="preserve"> сельсовета за 1</w:t>
      </w:r>
      <w:r w:rsidR="00B4765F" w:rsidRPr="00B334D3">
        <w:rPr>
          <w:rFonts w:ascii="Times New Roman" w:hAnsi="Times New Roman" w:cs="Times New Roman"/>
          <w:sz w:val="28"/>
          <w:szCs w:val="24"/>
        </w:rPr>
        <w:t>квартал</w:t>
      </w:r>
      <w:r w:rsidRPr="00B334D3">
        <w:rPr>
          <w:rFonts w:ascii="Times New Roman" w:hAnsi="Times New Roman" w:cs="Times New Roman"/>
          <w:sz w:val="28"/>
          <w:szCs w:val="24"/>
        </w:rPr>
        <w:t xml:space="preserve"> 202</w:t>
      </w:r>
      <w:r w:rsidR="00B4765F" w:rsidRPr="00B334D3">
        <w:rPr>
          <w:rFonts w:ascii="Times New Roman" w:hAnsi="Times New Roman" w:cs="Times New Roman"/>
          <w:sz w:val="28"/>
          <w:szCs w:val="24"/>
        </w:rPr>
        <w:t>6</w:t>
      </w:r>
      <w:r w:rsidRPr="00B334D3">
        <w:rPr>
          <w:rFonts w:ascii="Times New Roman" w:hAnsi="Times New Roman" w:cs="Times New Roman"/>
          <w:sz w:val="28"/>
          <w:szCs w:val="24"/>
        </w:rPr>
        <w:t xml:space="preserve"> года.</w:t>
      </w:r>
    </w:p>
    <w:p w:rsidR="00AE2FAD" w:rsidRPr="00B334D3" w:rsidRDefault="00AE2FAD" w:rsidP="00AE2FAD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334D3">
        <w:rPr>
          <w:rFonts w:ascii="Times New Roman" w:hAnsi="Times New Roman" w:cs="Times New Roman"/>
          <w:sz w:val="28"/>
          <w:szCs w:val="24"/>
        </w:rPr>
        <w:t xml:space="preserve">2.Направить данное постановление в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 сельский  Совет депутатов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района Алтайского края и контрольно-счетную комиссию </w:t>
      </w:r>
      <w:proofErr w:type="spellStart"/>
      <w:r w:rsidRPr="00B334D3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B334D3">
        <w:rPr>
          <w:rFonts w:ascii="Times New Roman" w:hAnsi="Times New Roman" w:cs="Times New Roman"/>
          <w:sz w:val="28"/>
          <w:szCs w:val="24"/>
        </w:rPr>
        <w:t xml:space="preserve"> района Алтайского края.</w:t>
      </w:r>
    </w:p>
    <w:p w:rsidR="00AE2FAD" w:rsidRPr="00B334D3" w:rsidRDefault="00AE2FAD" w:rsidP="00AE2FAD">
      <w:pPr>
        <w:rPr>
          <w:rFonts w:ascii="Times New Roman" w:hAnsi="Times New Roman" w:cs="Times New Roman"/>
          <w:sz w:val="28"/>
          <w:szCs w:val="24"/>
        </w:rPr>
      </w:pPr>
    </w:p>
    <w:p w:rsidR="00AE2FAD" w:rsidRPr="00B334D3" w:rsidRDefault="00AE2FAD" w:rsidP="00AE2FAD">
      <w:pPr>
        <w:rPr>
          <w:rFonts w:ascii="Times New Roman" w:hAnsi="Times New Roman" w:cs="Times New Roman"/>
          <w:sz w:val="28"/>
          <w:szCs w:val="24"/>
        </w:rPr>
      </w:pPr>
    </w:p>
    <w:p w:rsidR="00AE2FAD" w:rsidRPr="00B334D3" w:rsidRDefault="00AE2FAD" w:rsidP="00AE2FAD">
      <w:pPr>
        <w:ind w:left="720" w:right="-2" w:hanging="862"/>
        <w:rPr>
          <w:rFonts w:ascii="Times New Roman" w:hAnsi="Times New Roman" w:cs="Times New Roman"/>
          <w:sz w:val="28"/>
          <w:szCs w:val="24"/>
        </w:rPr>
      </w:pPr>
      <w:r w:rsidRPr="00B334D3">
        <w:rPr>
          <w:rFonts w:ascii="Times New Roman" w:hAnsi="Times New Roman" w:cs="Times New Roman"/>
          <w:sz w:val="28"/>
          <w:szCs w:val="24"/>
        </w:rPr>
        <w:t xml:space="preserve"> Глава сельсовета                          </w:t>
      </w:r>
      <w:r w:rsidR="00B334D3">
        <w:rPr>
          <w:rFonts w:ascii="Times New Roman" w:hAnsi="Times New Roman" w:cs="Times New Roman"/>
          <w:sz w:val="28"/>
          <w:szCs w:val="24"/>
        </w:rPr>
        <w:t xml:space="preserve">        </w:t>
      </w:r>
      <w:r w:rsidRPr="00B334D3">
        <w:rPr>
          <w:rFonts w:ascii="Times New Roman" w:hAnsi="Times New Roman" w:cs="Times New Roman"/>
          <w:sz w:val="28"/>
          <w:szCs w:val="24"/>
        </w:rPr>
        <w:t xml:space="preserve">                                                   </w:t>
      </w:r>
      <w:r w:rsidR="009A443A" w:rsidRPr="00B334D3">
        <w:rPr>
          <w:rFonts w:ascii="Times New Roman" w:hAnsi="Times New Roman" w:cs="Times New Roman"/>
          <w:sz w:val="28"/>
          <w:szCs w:val="24"/>
        </w:rPr>
        <w:t>А.С.Колягина</w:t>
      </w:r>
    </w:p>
    <w:p w:rsidR="00AE2FAD" w:rsidRDefault="00AE2FAD" w:rsidP="00AE2FAD">
      <w:pPr>
        <w:ind w:left="720" w:hanging="8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E2FAD" w:rsidRDefault="00AE2FAD" w:rsidP="00AE2FAD">
      <w:pPr>
        <w:ind w:left="720" w:hanging="862"/>
        <w:rPr>
          <w:sz w:val="28"/>
          <w:szCs w:val="28"/>
        </w:rPr>
      </w:pPr>
    </w:p>
    <w:p w:rsidR="00AE2FAD" w:rsidRDefault="00AE2FAD" w:rsidP="00AE2FAD">
      <w:pPr>
        <w:ind w:left="720" w:hanging="862"/>
        <w:rPr>
          <w:sz w:val="28"/>
          <w:szCs w:val="28"/>
        </w:rPr>
      </w:pPr>
    </w:p>
    <w:p w:rsidR="00AE2FAD" w:rsidRDefault="00AE2FAD" w:rsidP="00AE2FAD"/>
    <w:tbl>
      <w:tblPr>
        <w:tblW w:w="11058" w:type="dxa"/>
        <w:tblInd w:w="-318" w:type="dxa"/>
        <w:tblLayout w:type="fixed"/>
        <w:tblLook w:val="04A0"/>
      </w:tblPr>
      <w:tblGrid>
        <w:gridCol w:w="340"/>
        <w:gridCol w:w="2595"/>
        <w:gridCol w:w="525"/>
        <w:gridCol w:w="227"/>
        <w:gridCol w:w="708"/>
        <w:gridCol w:w="991"/>
        <w:gridCol w:w="94"/>
        <w:gridCol w:w="1467"/>
        <w:gridCol w:w="1276"/>
        <w:gridCol w:w="1134"/>
        <w:gridCol w:w="1275"/>
        <w:gridCol w:w="426"/>
      </w:tblGrid>
      <w:tr w:rsidR="00AE2FAD" w:rsidTr="00B334D3">
        <w:trPr>
          <w:gridBefore w:val="1"/>
          <w:wBefore w:w="340" w:type="dxa"/>
          <w:trHeight w:val="307"/>
        </w:trPr>
        <w:tc>
          <w:tcPr>
            <w:tcW w:w="5046" w:type="dxa"/>
            <w:gridSpan w:val="5"/>
            <w:vAlign w:val="center"/>
            <w:hideMark/>
          </w:tcPr>
          <w:p w:rsidR="00AE2FAD" w:rsidRDefault="00AE2FAD" w:rsidP="00B4765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ОТЧЕТ ОБ ИС</w:t>
            </w:r>
            <w:r w:rsidR="009A443A">
              <w:rPr>
                <w:b/>
                <w:bCs/>
                <w:color w:val="000000"/>
              </w:rPr>
              <w:t>ПОЛНЕНИИ БЮДЖЕТА по доходам за 1</w:t>
            </w:r>
            <w:r w:rsidR="00B4765F">
              <w:rPr>
                <w:b/>
                <w:bCs/>
                <w:color w:val="000000"/>
              </w:rPr>
              <w:t>квартал</w:t>
            </w:r>
            <w:r>
              <w:rPr>
                <w:b/>
                <w:bCs/>
                <w:color w:val="000000"/>
              </w:rPr>
              <w:t xml:space="preserve"> 202</w:t>
            </w:r>
            <w:r w:rsidR="00B4765F">
              <w:rPr>
                <w:b/>
                <w:bCs/>
                <w:color w:val="000000"/>
              </w:rPr>
              <w:t>6</w:t>
            </w:r>
            <w:r>
              <w:rPr>
                <w:b/>
                <w:bCs/>
                <w:color w:val="000000"/>
              </w:rPr>
              <w:t>г</w:t>
            </w:r>
          </w:p>
        </w:tc>
        <w:tc>
          <w:tcPr>
            <w:tcW w:w="5672" w:type="dxa"/>
            <w:gridSpan w:val="6"/>
          </w:tcPr>
          <w:p w:rsidR="00AE2FAD" w:rsidRDefault="00AE2FA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E2FAD" w:rsidTr="00A17704">
        <w:trPr>
          <w:gridBefore w:val="1"/>
          <w:wBefore w:w="340" w:type="dxa"/>
          <w:trHeight w:val="265"/>
        </w:trPr>
        <w:tc>
          <w:tcPr>
            <w:tcW w:w="25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7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6 310 019,00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794 123,80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5 515 895,20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НАЛОГОВЫЕ И НЕНАЛОГОВЫЕ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1 181 200,00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264 594,02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916 605,98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15 590,48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71 609,52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000 10102000010000110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15 590,48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71 609,52</w:t>
            </w:r>
          </w:p>
        </w:tc>
      </w:tr>
      <w:tr w:rsidR="00B334D3" w:rsidRPr="00B4765F" w:rsidTr="00A17704">
        <w:trPr>
          <w:gridAfter w:val="1"/>
          <w:wAfter w:w="426" w:type="dxa"/>
          <w:trHeight w:val="3082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13 377,15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65 222,85</w:t>
            </w:r>
          </w:p>
        </w:tc>
      </w:tr>
      <w:tr w:rsidR="00B334D3" w:rsidRPr="00B4765F" w:rsidTr="00A17704">
        <w:trPr>
          <w:gridAfter w:val="1"/>
          <w:wAfter w:w="426" w:type="dxa"/>
          <w:trHeight w:val="3337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</w:t>
            </w: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участия в организации, полученных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13 377,15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65 222,85</w:t>
            </w:r>
          </w:p>
        </w:tc>
      </w:tr>
      <w:tr w:rsidR="00B334D3" w:rsidRPr="00B4765F" w:rsidTr="00A17704">
        <w:trPr>
          <w:gridAfter w:val="1"/>
          <w:wAfter w:w="426" w:type="dxa"/>
          <w:trHeight w:val="1804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не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превышающей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571,85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D3" w:rsidRPr="00B4765F" w:rsidTr="00A17704">
        <w:trPr>
          <w:gridAfter w:val="1"/>
          <w:wAfter w:w="426" w:type="dxa"/>
          <w:trHeight w:val="2059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не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превышающей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571,85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D3" w:rsidRPr="00B4765F" w:rsidTr="00A17704">
        <w:trPr>
          <w:gridAfter w:val="1"/>
          <w:wAfter w:w="426" w:type="dxa"/>
          <w:trHeight w:val="1293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000 10102130010000110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D3" w:rsidRPr="00B4765F" w:rsidTr="00A17704">
        <w:trPr>
          <w:gridAfter w:val="1"/>
          <w:wAfter w:w="426" w:type="dxa"/>
          <w:trHeight w:val="1804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000 10102130011000110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334D3" w:rsidRPr="00B4765F" w:rsidTr="00A17704">
        <w:trPr>
          <w:gridAfter w:val="1"/>
          <w:wAfter w:w="426" w:type="dxa"/>
          <w:trHeight w:val="782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1 643,56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6 956,44</w:t>
            </w:r>
          </w:p>
        </w:tc>
      </w:tr>
      <w:tr w:rsidR="00B334D3" w:rsidRPr="00B4765F" w:rsidTr="00A17704">
        <w:trPr>
          <w:gridAfter w:val="1"/>
          <w:wAfter w:w="426" w:type="dxa"/>
          <w:trHeight w:val="1037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1 643,56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6 956,44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-2 117,99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566 117,99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000 10601000000000110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4 485,63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61 514,37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4 485,63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61 514,37</w:t>
            </w:r>
          </w:p>
        </w:tc>
      </w:tr>
      <w:tr w:rsidR="00B334D3" w:rsidRPr="00B4765F" w:rsidTr="00A17704">
        <w:trPr>
          <w:gridAfter w:val="1"/>
          <w:wAfter w:w="426" w:type="dxa"/>
          <w:trHeight w:val="1037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4 485,63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61 514,37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000 10606000000000110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-6 603,62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504 603,62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000 10606030000000110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-21 875,11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69 875,11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-21 875,11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69 875,11</w:t>
            </w:r>
          </w:p>
        </w:tc>
      </w:tr>
      <w:tr w:rsidR="00B334D3" w:rsidRPr="00B4765F" w:rsidTr="00A17704">
        <w:trPr>
          <w:gridAfter w:val="1"/>
          <w:wAfter w:w="426" w:type="dxa"/>
          <w:trHeight w:val="782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-21 875,11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69 875,11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000 10606040000000110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15 271,49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434 728,51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15 271,49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434 728,51</w:t>
            </w:r>
          </w:p>
        </w:tc>
      </w:tr>
      <w:tr w:rsidR="00B334D3" w:rsidRPr="00B4765F" w:rsidTr="00A17704">
        <w:trPr>
          <w:gridAfter w:val="1"/>
          <w:wAfter w:w="426" w:type="dxa"/>
          <w:trHeight w:val="782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15 271,49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434 728,51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31 121,53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188 878,47</w:t>
            </w:r>
          </w:p>
        </w:tc>
      </w:tr>
      <w:tr w:rsidR="00B334D3" w:rsidRPr="00B4765F" w:rsidTr="00A17704">
        <w:trPr>
          <w:gridAfter w:val="1"/>
          <w:wAfter w:w="426" w:type="dxa"/>
          <w:trHeight w:val="1037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000 11105000000000120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31 121,53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188 878,47</w:t>
            </w:r>
          </w:p>
        </w:tc>
      </w:tr>
      <w:tr w:rsidR="00B334D3" w:rsidRPr="00B4765F" w:rsidTr="00A17704">
        <w:trPr>
          <w:gridAfter w:val="1"/>
          <w:wAfter w:w="426" w:type="dxa"/>
          <w:trHeight w:val="1037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000 11105020000000120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31 121,53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188 878,47</w:t>
            </w:r>
          </w:p>
        </w:tc>
      </w:tr>
      <w:tr w:rsidR="00B334D3" w:rsidRPr="00B4765F" w:rsidTr="00A17704">
        <w:trPr>
          <w:gridAfter w:val="1"/>
          <w:wAfter w:w="426" w:type="dxa"/>
          <w:trHeight w:val="1037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000 11105025100000120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31 121,53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188 878,47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000 11705000000000180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000 11705050100000180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000 11715000000000150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000 11715030100000150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Инициативные платежи, зачисляемые в бюджеты сельских поселений (Обустройство стадиона, село </w:t>
            </w:r>
            <w:proofErr w:type="spell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Усть-Таловка</w:t>
            </w:r>
            <w:proofErr w:type="spell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000 11715030100002150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5 128 819,00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529 529,78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4 599 289,22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5 128 819,00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529 529,78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4 599 289,22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000 20210000000000150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858 900,00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306 902,00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551 998,00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858 900,00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306 902,00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551 998,00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858 900,00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306 902,00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551 998,00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000 20220000000000150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000 20229999000000150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000 20229999100000150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000 20230000000000150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56 130,00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168 389,00</w:t>
            </w:r>
          </w:p>
        </w:tc>
      </w:tr>
      <w:tr w:rsidR="00B334D3" w:rsidRPr="00B4765F" w:rsidTr="00A17704">
        <w:trPr>
          <w:gridAfter w:val="1"/>
          <w:wAfter w:w="426" w:type="dxa"/>
          <w:trHeight w:val="526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56 130,00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168 389,00</w:t>
            </w:r>
          </w:p>
        </w:tc>
      </w:tr>
      <w:tr w:rsidR="00B334D3" w:rsidRPr="00B4765F" w:rsidTr="00A17704">
        <w:trPr>
          <w:gridAfter w:val="1"/>
          <w:wAfter w:w="426" w:type="dxa"/>
          <w:trHeight w:val="782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56 130,00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168 389,00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000 20240000000000150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2 545 400,00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166 497,78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2 378 902,22</w:t>
            </w:r>
          </w:p>
        </w:tc>
      </w:tr>
      <w:tr w:rsidR="00B334D3" w:rsidRPr="00B4765F" w:rsidTr="00A17704">
        <w:trPr>
          <w:gridAfter w:val="1"/>
          <w:wAfter w:w="426" w:type="dxa"/>
          <w:trHeight w:val="782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855 400,00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166 497,78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688 902,22</w:t>
            </w:r>
          </w:p>
        </w:tc>
      </w:tr>
      <w:tr w:rsidR="00B334D3" w:rsidRPr="00B4765F" w:rsidTr="00A17704">
        <w:trPr>
          <w:gridAfter w:val="1"/>
          <w:wAfter w:w="426" w:type="dxa"/>
          <w:trHeight w:val="782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855 400,00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166 497,78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688 902,22</w:t>
            </w:r>
          </w:p>
        </w:tc>
      </w:tr>
      <w:tr w:rsidR="00B334D3" w:rsidRPr="00B4765F" w:rsidTr="00A17704">
        <w:trPr>
          <w:gridAfter w:val="1"/>
          <w:wAfter w:w="426" w:type="dxa"/>
          <w:trHeight w:val="301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000 20249999000000150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1 690 000,00</w:t>
            </w:r>
          </w:p>
        </w:tc>
      </w:tr>
      <w:tr w:rsidR="00B334D3" w:rsidRPr="00B4765F" w:rsidTr="00A17704">
        <w:trPr>
          <w:gridAfter w:val="1"/>
          <w:wAfter w:w="426" w:type="dxa"/>
          <w:trHeight w:val="440"/>
        </w:trPr>
        <w:tc>
          <w:tcPr>
            <w:tcW w:w="36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1 690 000,00</w:t>
            </w:r>
          </w:p>
        </w:tc>
      </w:tr>
    </w:tbl>
    <w:p w:rsidR="00AE2FAD" w:rsidRDefault="00AE2FAD" w:rsidP="00AE2FAD">
      <w:pPr>
        <w:rPr>
          <w:b/>
          <w:bCs/>
          <w:color w:val="000000"/>
        </w:rPr>
      </w:pPr>
    </w:p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ОТЧЕТ ОБ ИСП</w:t>
      </w:r>
      <w:r w:rsidR="00C5690F">
        <w:rPr>
          <w:b/>
          <w:bCs/>
          <w:color w:val="000000"/>
        </w:rPr>
        <w:t xml:space="preserve">ОЛНЕНИИ БЮДЖЕТА по </w:t>
      </w:r>
      <w:r w:rsidR="00FE4F02">
        <w:rPr>
          <w:b/>
          <w:bCs/>
          <w:color w:val="000000"/>
        </w:rPr>
        <w:t>расходам за 1</w:t>
      </w:r>
      <w:r w:rsidR="00B4765F">
        <w:rPr>
          <w:b/>
          <w:bCs/>
          <w:color w:val="000000"/>
        </w:rPr>
        <w:t>квартал</w:t>
      </w:r>
      <w:r>
        <w:rPr>
          <w:b/>
          <w:bCs/>
          <w:color w:val="000000"/>
        </w:rPr>
        <w:t xml:space="preserve"> 202</w:t>
      </w:r>
      <w:r w:rsidR="00B4765F">
        <w:rPr>
          <w:b/>
          <w:bCs/>
          <w:color w:val="000000"/>
        </w:rPr>
        <w:t>6</w:t>
      </w:r>
      <w:r>
        <w:rPr>
          <w:b/>
          <w:bCs/>
          <w:color w:val="000000"/>
        </w:rPr>
        <w:t>г</w:t>
      </w:r>
    </w:p>
    <w:tbl>
      <w:tblPr>
        <w:tblW w:w="10632" w:type="dxa"/>
        <w:tblInd w:w="-318" w:type="dxa"/>
        <w:tblLayout w:type="fixed"/>
        <w:tblLook w:val="04A0"/>
      </w:tblPr>
      <w:tblGrid>
        <w:gridCol w:w="3687"/>
        <w:gridCol w:w="708"/>
        <w:gridCol w:w="2552"/>
        <w:gridCol w:w="1276"/>
        <w:gridCol w:w="1134"/>
        <w:gridCol w:w="1275"/>
      </w:tblGrid>
      <w:tr w:rsidR="00B4765F" w:rsidRPr="00B4765F" w:rsidTr="00A17704">
        <w:trPr>
          <w:trHeight w:val="299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бюджета - всего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6 310 019,00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620 753,07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5 689 265,93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1 784 784,00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453 200,23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1 331 583,77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123 640,16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499 259,84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123 640,16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499 259,84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123 640,16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499 259,84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123 640,16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499 259,84</w:t>
            </w:r>
          </w:p>
        </w:tc>
      </w:tr>
      <w:tr w:rsidR="00B4765F" w:rsidRPr="00B4765F" w:rsidTr="00A17704">
        <w:trPr>
          <w:trHeight w:val="778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123 640,16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499 259,84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123 640,16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499 259,84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478 400,00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99 817,04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378 582,96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23 823,12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120 676,88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191 810,21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551 589,79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191 810,21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551 589,79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191 810,21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551 589,79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191 810,21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551 589,79</w:t>
            </w:r>
          </w:p>
        </w:tc>
      </w:tr>
      <w:tr w:rsidR="00B4765F" w:rsidRPr="00B4765F" w:rsidTr="00A17704">
        <w:trPr>
          <w:trHeight w:val="778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439 900,00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93 191,83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346 708,17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439 900,00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93 191,83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346 708,17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75 188,00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271 212,00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18 003,83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75 496,17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98 600,22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204 099,78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98 600,22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204 099,78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86 898,33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143 101,67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11 701,89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60 998,11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781,84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781,84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781,84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408 484,00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137 749,86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270 734,14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402 484,00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137 749,86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264 734,14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402 484,00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137 749,86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264 734,14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402 484,00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137 749,86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264 734,14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399 484,00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137 749,86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261 734,14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399 484,00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137 749,86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261 734,14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399 484,00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137 749,86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261 734,14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42 781,96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181 737,04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42 781,96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181 737,04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42 781,96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181 737,04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42 781,96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181 737,04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42 781,96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181 737,04</w:t>
            </w:r>
          </w:p>
        </w:tc>
      </w:tr>
      <w:tr w:rsidR="00B4765F" w:rsidRPr="00B4765F" w:rsidTr="00A17704">
        <w:trPr>
          <w:trHeight w:val="778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42 781,96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181 737,04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224 519,00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42 781,96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181 737,04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Фонд оплаты труда государственных </w:t>
            </w: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172 442,00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35 304,40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137 137,60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52 077,00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7 477,56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44 599,44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B4765F" w:rsidRPr="00B4765F" w:rsidTr="00A17704">
        <w:trPr>
          <w:trHeight w:val="778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45 500,00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83 725,30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657 574,70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83 725,30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652 474,70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83 725,30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652 474,70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83 725,30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652 474,70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83 725,30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652 474,70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83 725,30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652 474,70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83 725,30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652 474,70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83 725,30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652 474,70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B4765F" w:rsidRPr="00B4765F" w:rsidTr="00A17704">
        <w:trPr>
          <w:trHeight w:val="778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3 487 916,00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3 450 416,00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B4765F" w:rsidRPr="00B4765F" w:rsidTr="00A17704">
        <w:trPr>
          <w:trHeight w:val="778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3 478 916,00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3 441 416,00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проектов развития общественных инфраструктур, основанных на инициативах граждан (Обустройство стадиона, село </w:t>
            </w:r>
            <w:proofErr w:type="spell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Усть-Таловка</w:t>
            </w:r>
            <w:proofErr w:type="spell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90300S0262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90300S0262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90300S0262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90300S0262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3 427 616,00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000 0804 9020010530 000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000 0804 9020010530 200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000 0804 9020010530 240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000 0804 9020010530 244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B4765F" w:rsidRPr="00B4765F" w:rsidTr="00A17704">
        <w:trPr>
          <w:trHeight w:val="524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8 300,00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9 154,42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9 154,42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9 154,42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9 154,42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9 154,42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9 154,42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9 154,42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9 154,42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 исполнения бюджета (дефицит/</w:t>
            </w:r>
            <w:proofErr w:type="spellStart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профицит</w:t>
            </w:r>
            <w:proofErr w:type="spellEnd"/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173 370,73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B4765F" w:rsidRPr="00B4765F" w:rsidTr="00A17704">
        <w:trPr>
          <w:trHeight w:val="299"/>
        </w:trPr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E2FAD" w:rsidRDefault="00AE2FAD" w:rsidP="00AE2FAD"/>
    <w:p w:rsidR="00DB4888" w:rsidRDefault="00DB4888" w:rsidP="00AE2FAD">
      <w:pPr>
        <w:rPr>
          <w:rFonts w:ascii="Arial" w:hAnsi="Arial" w:cs="Arial"/>
          <w:b/>
          <w:bCs/>
          <w:color w:val="000000"/>
        </w:rPr>
      </w:pPr>
    </w:p>
    <w:p w:rsidR="00DB4888" w:rsidRDefault="00DB4888" w:rsidP="00AE2FAD">
      <w:pPr>
        <w:rPr>
          <w:rFonts w:ascii="Arial" w:hAnsi="Arial" w:cs="Arial"/>
          <w:b/>
          <w:bCs/>
          <w:color w:val="000000"/>
        </w:rPr>
      </w:pPr>
    </w:p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</w:p>
    <w:tbl>
      <w:tblPr>
        <w:tblW w:w="10632" w:type="dxa"/>
        <w:tblInd w:w="-318" w:type="dxa"/>
        <w:tblLayout w:type="fixed"/>
        <w:tblLook w:val="04A0"/>
      </w:tblPr>
      <w:tblGrid>
        <w:gridCol w:w="3545"/>
        <w:gridCol w:w="709"/>
        <w:gridCol w:w="2268"/>
        <w:gridCol w:w="1417"/>
        <w:gridCol w:w="1418"/>
        <w:gridCol w:w="1275"/>
      </w:tblGrid>
      <w:tr w:rsidR="00A17704" w:rsidRPr="00B4765F" w:rsidTr="00A17704">
        <w:trPr>
          <w:trHeight w:val="30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-173 370,73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528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том числе:</w:t>
            </w: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источники внутреннего финансирования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-173 370,73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-173 370,73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-6 310 019,00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-821 065,68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-6 310 019,00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-821 065,68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000 01050201000000510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-6 310 019,00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-821 065,68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000 01050201100000510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-6 310 019,00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-821 065,68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6 310 019,00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647 694,95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6 310 019,00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647 694,95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000 01050201000000610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6 310 019,00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647 694,95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000 01050201100000610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6 310 019,00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647 694,95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A17704" w:rsidRPr="00B4765F" w:rsidTr="00A17704">
        <w:trPr>
          <w:trHeight w:val="528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528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302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528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17704" w:rsidRPr="00B4765F" w:rsidTr="00A17704">
        <w:trPr>
          <w:trHeight w:val="306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65F" w:rsidRPr="00B4765F" w:rsidRDefault="00B4765F" w:rsidP="00B4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46185B" w:rsidRDefault="0046185B" w:rsidP="0046185B"/>
    <w:p w:rsidR="0046185B" w:rsidRDefault="0046185B" w:rsidP="0046185B"/>
    <w:p w:rsidR="0046185B" w:rsidRDefault="0046185B" w:rsidP="0046185B"/>
    <w:p w:rsidR="0046185B" w:rsidRDefault="0046185B" w:rsidP="0046185B"/>
    <w:p w:rsidR="0046185B" w:rsidRDefault="0046185B" w:rsidP="0046185B"/>
    <w:p w:rsidR="0046185B" w:rsidRDefault="0046185B" w:rsidP="0046185B"/>
    <w:p w:rsidR="0046185B" w:rsidRDefault="0046185B" w:rsidP="0046185B"/>
    <w:p w:rsidR="0046185B" w:rsidRDefault="0046185B" w:rsidP="0046185B"/>
    <w:p w:rsidR="0046185B" w:rsidRDefault="0046185B" w:rsidP="0046185B"/>
    <w:p w:rsidR="0046185B" w:rsidRPr="0046185B" w:rsidRDefault="0046185B" w:rsidP="0046185B">
      <w:pPr>
        <w:rPr>
          <w:rFonts w:ascii="Times New Roman" w:hAnsi="Times New Roman" w:cs="Times New Roman"/>
        </w:rPr>
      </w:pPr>
    </w:p>
    <w:p w:rsidR="0046185B" w:rsidRPr="0046185B" w:rsidRDefault="0046185B" w:rsidP="0046185B">
      <w:pPr>
        <w:rPr>
          <w:rFonts w:ascii="Times New Roman" w:hAnsi="Times New Roman" w:cs="Times New Roman"/>
          <w:sz w:val="24"/>
          <w:szCs w:val="24"/>
        </w:rPr>
      </w:pPr>
      <w:r w:rsidRPr="0046185B">
        <w:rPr>
          <w:rFonts w:ascii="Times New Roman" w:hAnsi="Times New Roman" w:cs="Times New Roman"/>
          <w:sz w:val="24"/>
          <w:szCs w:val="24"/>
        </w:rPr>
        <w:lastRenderedPageBreak/>
        <w:t>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8"/>
        <w:tblW w:w="0" w:type="auto"/>
        <w:tblLook w:val="04A0"/>
      </w:tblPr>
      <w:tblGrid>
        <w:gridCol w:w="817"/>
        <w:gridCol w:w="3968"/>
        <w:gridCol w:w="2393"/>
        <w:gridCol w:w="2393"/>
      </w:tblGrid>
      <w:tr w:rsidR="0046185B" w:rsidRPr="0046185B" w:rsidTr="000F04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Наименование бюджета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План на 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</w:tr>
      <w:tr w:rsidR="0046185B" w:rsidRPr="0046185B" w:rsidTr="000F04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46185B">
              <w:rPr>
                <w:rFonts w:ascii="Times New Roman" w:hAnsi="Times New Roman" w:cs="Times New Roman"/>
                <w:sz w:val="24"/>
                <w:szCs w:val="24"/>
              </w:rPr>
              <w:t xml:space="preserve"> район Алтайского края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6185B" w:rsidRPr="0046185B" w:rsidTr="000F04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46185B" w:rsidRPr="0046185B" w:rsidRDefault="0046185B" w:rsidP="0046185B">
      <w:pPr>
        <w:rPr>
          <w:rFonts w:ascii="Times New Roman" w:hAnsi="Times New Roman" w:cs="Times New Roman"/>
          <w:sz w:val="24"/>
          <w:szCs w:val="24"/>
        </w:rPr>
      </w:pPr>
    </w:p>
    <w:p w:rsidR="0046185B" w:rsidRPr="0046185B" w:rsidRDefault="0046185B" w:rsidP="0046185B">
      <w:pPr>
        <w:rPr>
          <w:rFonts w:ascii="Times New Roman" w:hAnsi="Times New Roman" w:cs="Times New Roman"/>
          <w:sz w:val="24"/>
          <w:szCs w:val="24"/>
        </w:rPr>
      </w:pPr>
      <w:r w:rsidRPr="0046185B">
        <w:rPr>
          <w:rFonts w:ascii="Times New Roman" w:hAnsi="Times New Roman" w:cs="Times New Roman"/>
          <w:sz w:val="24"/>
          <w:szCs w:val="24"/>
        </w:rPr>
        <w:t xml:space="preserve">Отчет о состоянии муниципального долга </w:t>
      </w:r>
      <w:proofErr w:type="spellStart"/>
      <w:r w:rsidRPr="0046185B"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46185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46185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46185B">
        <w:rPr>
          <w:rFonts w:ascii="Times New Roman" w:hAnsi="Times New Roman" w:cs="Times New Roman"/>
          <w:sz w:val="24"/>
          <w:szCs w:val="24"/>
        </w:rPr>
        <w:t xml:space="preserve"> района Алтайского края на 1 апреля 2026 г.</w:t>
      </w:r>
    </w:p>
    <w:tbl>
      <w:tblPr>
        <w:tblStyle w:val="a8"/>
        <w:tblpPr w:leftFromText="180" w:rightFromText="180" w:vertAnchor="page" w:horzAnchor="margin" w:tblpXSpec="center" w:tblpY="4531"/>
        <w:tblW w:w="9675" w:type="dxa"/>
        <w:tblLook w:val="04A0"/>
      </w:tblPr>
      <w:tblGrid>
        <w:gridCol w:w="815"/>
        <w:gridCol w:w="2655"/>
        <w:gridCol w:w="2219"/>
        <w:gridCol w:w="1273"/>
        <w:gridCol w:w="1255"/>
        <w:gridCol w:w="1458"/>
      </w:tblGrid>
      <w:tr w:rsidR="0046185B" w:rsidRPr="0046185B" w:rsidTr="000F0463">
        <w:trPr>
          <w:trHeight w:val="8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Долговые обязательства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Долг на 01.01.2026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Получено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Погашено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Долг на 01.04.2026 г.</w:t>
            </w:r>
          </w:p>
        </w:tc>
      </w:tr>
      <w:tr w:rsidR="0046185B" w:rsidRPr="0046185B" w:rsidTr="000F0463">
        <w:trPr>
          <w:trHeight w:val="81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6185B" w:rsidRPr="0046185B" w:rsidTr="000F0463">
        <w:trPr>
          <w:trHeight w:val="5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Бюджетные кредиты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6185B" w:rsidRPr="0046185B" w:rsidTr="000F0463">
        <w:trPr>
          <w:trHeight w:val="12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Муниципальные внутренние заимствования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6185B" w:rsidRPr="0046185B" w:rsidTr="000F0463">
        <w:trPr>
          <w:trHeight w:val="70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Муниципальные гарантии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6185B" w:rsidRPr="0046185B" w:rsidTr="000F0463">
        <w:trPr>
          <w:trHeight w:val="9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Итого муниципального долга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5B" w:rsidRPr="0046185B" w:rsidRDefault="0046185B" w:rsidP="000F0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85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46185B" w:rsidRPr="0046185B" w:rsidRDefault="0046185B" w:rsidP="0046185B">
      <w:pPr>
        <w:rPr>
          <w:sz w:val="24"/>
          <w:szCs w:val="24"/>
        </w:rPr>
      </w:pPr>
    </w:p>
    <w:p w:rsidR="000A02B1" w:rsidRPr="0046185B" w:rsidRDefault="000A02B1">
      <w:pPr>
        <w:rPr>
          <w:sz w:val="24"/>
          <w:szCs w:val="24"/>
        </w:rPr>
      </w:pPr>
    </w:p>
    <w:sectPr w:rsidR="000A02B1" w:rsidRPr="0046185B" w:rsidSect="00B334D3">
      <w:pgSz w:w="11906" w:h="16838"/>
      <w:pgMar w:top="567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2FAD"/>
    <w:rsid w:val="000A02B1"/>
    <w:rsid w:val="001250C4"/>
    <w:rsid w:val="00135484"/>
    <w:rsid w:val="00177DDE"/>
    <w:rsid w:val="002A4FB3"/>
    <w:rsid w:val="003205AF"/>
    <w:rsid w:val="0046185B"/>
    <w:rsid w:val="004A6A9A"/>
    <w:rsid w:val="00551C88"/>
    <w:rsid w:val="0079241A"/>
    <w:rsid w:val="0082289F"/>
    <w:rsid w:val="0088340B"/>
    <w:rsid w:val="00960DBC"/>
    <w:rsid w:val="00973DAA"/>
    <w:rsid w:val="009A443A"/>
    <w:rsid w:val="009B25B9"/>
    <w:rsid w:val="009C12F2"/>
    <w:rsid w:val="00A0331B"/>
    <w:rsid w:val="00A17704"/>
    <w:rsid w:val="00A55648"/>
    <w:rsid w:val="00AE2FAD"/>
    <w:rsid w:val="00AE7077"/>
    <w:rsid w:val="00B205EC"/>
    <w:rsid w:val="00B334D3"/>
    <w:rsid w:val="00B4765F"/>
    <w:rsid w:val="00C17A98"/>
    <w:rsid w:val="00C5690F"/>
    <w:rsid w:val="00D923DF"/>
    <w:rsid w:val="00DB4888"/>
    <w:rsid w:val="00F81D79"/>
    <w:rsid w:val="00FE4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A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2FAD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B4765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4765F"/>
    <w:rPr>
      <w:color w:val="800080"/>
      <w:u w:val="single"/>
    </w:rPr>
  </w:style>
  <w:style w:type="paragraph" w:customStyle="1" w:styleId="xl65">
    <w:name w:val="xl65"/>
    <w:basedOn w:val="a"/>
    <w:rsid w:val="00B47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B47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B47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B47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17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770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6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5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785EB2-02FE-4353-B820-8D250407B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4558</Words>
  <Characters>25985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Усть-Таловка</cp:lastModifiedBy>
  <cp:revision>3</cp:revision>
  <cp:lastPrinted>2026-05-15T03:09:00Z</cp:lastPrinted>
  <dcterms:created xsi:type="dcterms:W3CDTF">2026-05-13T03:39:00Z</dcterms:created>
  <dcterms:modified xsi:type="dcterms:W3CDTF">2026-05-15T03:10:00Z</dcterms:modified>
</cp:coreProperties>
</file>