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363E7" w:rsidRPr="000363E7" w:rsidTr="00AE760C">
        <w:tc>
          <w:tcPr>
            <w:tcW w:w="4785" w:type="dxa"/>
          </w:tcPr>
          <w:p w:rsidR="00B877DC" w:rsidRPr="000363E7" w:rsidRDefault="00B877DC" w:rsidP="00AE760C">
            <w:pPr>
              <w:pStyle w:val="afc"/>
              <w:rPr>
                <w:sz w:val="28"/>
                <w:szCs w:val="28"/>
              </w:rPr>
            </w:pPr>
            <w:r w:rsidRPr="000363E7">
              <w:rPr>
                <w:sz w:val="28"/>
                <w:szCs w:val="28"/>
              </w:rPr>
              <w:t xml:space="preserve">Принят решением                                                                        </w:t>
            </w:r>
            <w:r w:rsidRPr="000363E7">
              <w:rPr>
                <w:b/>
                <w:sz w:val="28"/>
                <w:szCs w:val="28"/>
              </w:rPr>
              <w:t xml:space="preserve"> </w:t>
            </w:r>
          </w:p>
          <w:p w:rsidR="00B877DC" w:rsidRPr="000363E7" w:rsidRDefault="00B877DC" w:rsidP="00AE760C">
            <w:pPr>
              <w:pStyle w:val="afc"/>
              <w:rPr>
                <w:sz w:val="28"/>
                <w:szCs w:val="28"/>
              </w:rPr>
            </w:pPr>
            <w:r w:rsidRPr="000363E7">
              <w:rPr>
                <w:sz w:val="28"/>
                <w:szCs w:val="28"/>
              </w:rPr>
              <w:t xml:space="preserve">Краснознаменского сельского Совета </w:t>
            </w:r>
          </w:p>
          <w:p w:rsidR="00B877DC" w:rsidRPr="000363E7" w:rsidRDefault="00B877DC" w:rsidP="00AE760C">
            <w:pPr>
              <w:pStyle w:val="afc"/>
              <w:rPr>
                <w:sz w:val="28"/>
                <w:szCs w:val="28"/>
              </w:rPr>
            </w:pPr>
            <w:r w:rsidRPr="000363E7">
              <w:rPr>
                <w:sz w:val="28"/>
                <w:szCs w:val="28"/>
              </w:rPr>
              <w:t xml:space="preserve">депутатов Курьинского района </w:t>
            </w:r>
          </w:p>
          <w:p w:rsidR="00B877DC" w:rsidRPr="000363E7" w:rsidRDefault="00B877DC" w:rsidP="00AE760C">
            <w:pPr>
              <w:pStyle w:val="afc"/>
              <w:rPr>
                <w:sz w:val="28"/>
                <w:szCs w:val="28"/>
              </w:rPr>
            </w:pPr>
            <w:r w:rsidRPr="000363E7">
              <w:rPr>
                <w:sz w:val="28"/>
                <w:szCs w:val="28"/>
              </w:rPr>
              <w:t>Алтайского края</w:t>
            </w:r>
          </w:p>
          <w:p w:rsidR="00B877DC" w:rsidRPr="000363E7" w:rsidRDefault="00B877DC" w:rsidP="00AE760C">
            <w:pPr>
              <w:pStyle w:val="afc"/>
              <w:rPr>
                <w:sz w:val="28"/>
                <w:szCs w:val="28"/>
              </w:rPr>
            </w:pPr>
            <w:r w:rsidRPr="000363E7">
              <w:rPr>
                <w:sz w:val="28"/>
                <w:szCs w:val="28"/>
              </w:rPr>
              <w:t>«10» марта 2026 года № 2</w:t>
            </w:r>
          </w:p>
          <w:p w:rsidR="00B877DC" w:rsidRPr="000363E7" w:rsidRDefault="00B877DC" w:rsidP="00AE760C">
            <w:pPr>
              <w:pStyle w:val="afc"/>
              <w:rPr>
                <w:sz w:val="28"/>
                <w:szCs w:val="28"/>
                <w:lang w:val="en-US"/>
              </w:rPr>
            </w:pPr>
          </w:p>
        </w:tc>
        <w:tc>
          <w:tcPr>
            <w:tcW w:w="4786" w:type="dxa"/>
          </w:tcPr>
          <w:p w:rsidR="00B877DC" w:rsidRPr="000363E7" w:rsidRDefault="00B877DC" w:rsidP="000363E7">
            <w:pPr>
              <w:pStyle w:val="afc"/>
              <w:rPr>
                <w:sz w:val="28"/>
                <w:szCs w:val="28"/>
              </w:rPr>
            </w:pPr>
            <w:r w:rsidRPr="000363E7">
              <w:rPr>
                <w:sz w:val="28"/>
                <w:szCs w:val="28"/>
              </w:rPr>
              <w:t xml:space="preserve">Зарегистрирован Управлением министерства юстиции РФ по Алтайскому краю </w:t>
            </w:r>
            <w:r w:rsidR="000363E7" w:rsidRPr="000363E7">
              <w:rPr>
                <w:sz w:val="28"/>
                <w:szCs w:val="28"/>
              </w:rPr>
              <w:t>7</w:t>
            </w:r>
            <w:r w:rsidRPr="000363E7">
              <w:rPr>
                <w:sz w:val="28"/>
                <w:szCs w:val="28"/>
              </w:rPr>
              <w:t xml:space="preserve"> а</w:t>
            </w:r>
            <w:r w:rsidR="000363E7" w:rsidRPr="000363E7">
              <w:rPr>
                <w:sz w:val="28"/>
                <w:szCs w:val="28"/>
              </w:rPr>
              <w:t>преля</w:t>
            </w:r>
            <w:r w:rsidRPr="000363E7">
              <w:rPr>
                <w:sz w:val="28"/>
                <w:szCs w:val="28"/>
              </w:rPr>
              <w:t xml:space="preserve"> 2026года. Государственный регистрационный номер Устава </w:t>
            </w:r>
            <w:r w:rsidRPr="000363E7">
              <w:rPr>
                <w:sz w:val="28"/>
                <w:szCs w:val="28"/>
                <w:lang w:val="en-US"/>
              </w:rPr>
              <w:t>RU</w:t>
            </w:r>
            <w:r w:rsidRPr="000363E7">
              <w:rPr>
                <w:sz w:val="28"/>
                <w:szCs w:val="28"/>
              </w:rPr>
              <w:t xml:space="preserve"> 22524305202</w:t>
            </w:r>
            <w:r w:rsidR="000363E7" w:rsidRPr="000363E7">
              <w:rPr>
                <w:sz w:val="28"/>
                <w:szCs w:val="28"/>
              </w:rPr>
              <w:t>6</w:t>
            </w:r>
            <w:r w:rsidRPr="000363E7">
              <w:rPr>
                <w:sz w:val="28"/>
                <w:szCs w:val="28"/>
              </w:rPr>
              <w:t>001</w:t>
            </w:r>
          </w:p>
        </w:tc>
      </w:tr>
    </w:tbl>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r w:rsidRPr="000363E7">
        <w:rPr>
          <w:rFonts w:ascii="Times New Roman" w:hAnsi="Times New Roman"/>
          <w:sz w:val="28"/>
          <w:szCs w:val="28"/>
        </w:rPr>
        <w:t xml:space="preserve">                </w:t>
      </w: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jc w:val="center"/>
        <w:rPr>
          <w:rFonts w:ascii="Times New Roman" w:hAnsi="Times New Roman"/>
          <w:b/>
          <w:sz w:val="48"/>
          <w:szCs w:val="48"/>
        </w:rPr>
      </w:pPr>
    </w:p>
    <w:p w:rsidR="00B877DC" w:rsidRPr="000363E7" w:rsidRDefault="00B877DC" w:rsidP="00B877DC">
      <w:pPr>
        <w:pStyle w:val="afc"/>
        <w:jc w:val="center"/>
        <w:rPr>
          <w:rFonts w:ascii="Times New Roman" w:hAnsi="Times New Roman"/>
          <w:b/>
          <w:sz w:val="52"/>
          <w:szCs w:val="52"/>
        </w:rPr>
      </w:pPr>
      <w:r w:rsidRPr="000363E7">
        <w:rPr>
          <w:rFonts w:ascii="Times New Roman" w:hAnsi="Times New Roman"/>
          <w:b/>
          <w:sz w:val="52"/>
          <w:szCs w:val="52"/>
        </w:rPr>
        <w:t>УСТАВ</w:t>
      </w:r>
    </w:p>
    <w:p w:rsidR="00B877DC" w:rsidRPr="000363E7" w:rsidRDefault="00B877DC" w:rsidP="00B877DC">
      <w:pPr>
        <w:pStyle w:val="afc"/>
        <w:jc w:val="center"/>
        <w:rPr>
          <w:rFonts w:ascii="Times New Roman" w:hAnsi="Times New Roman"/>
          <w:b/>
          <w:sz w:val="52"/>
          <w:szCs w:val="52"/>
        </w:rPr>
      </w:pPr>
      <w:r w:rsidRPr="000363E7">
        <w:rPr>
          <w:rFonts w:ascii="Times New Roman" w:hAnsi="Times New Roman"/>
          <w:b/>
          <w:sz w:val="52"/>
          <w:szCs w:val="52"/>
        </w:rPr>
        <w:t>сельского поселения</w:t>
      </w:r>
    </w:p>
    <w:p w:rsidR="00B877DC" w:rsidRPr="000363E7" w:rsidRDefault="00B877DC" w:rsidP="00B877DC">
      <w:pPr>
        <w:pStyle w:val="afc"/>
        <w:jc w:val="center"/>
        <w:rPr>
          <w:rFonts w:ascii="Times New Roman" w:hAnsi="Times New Roman"/>
          <w:b/>
          <w:sz w:val="52"/>
          <w:szCs w:val="52"/>
        </w:rPr>
      </w:pPr>
      <w:r w:rsidRPr="000363E7">
        <w:rPr>
          <w:rFonts w:ascii="Times New Roman" w:hAnsi="Times New Roman"/>
          <w:b/>
          <w:sz w:val="52"/>
          <w:szCs w:val="52"/>
        </w:rPr>
        <w:t>Краснознаменский сельсовет</w:t>
      </w:r>
    </w:p>
    <w:p w:rsidR="00B877DC" w:rsidRPr="000363E7" w:rsidRDefault="00B877DC" w:rsidP="00B877DC">
      <w:pPr>
        <w:pStyle w:val="afc"/>
        <w:jc w:val="center"/>
        <w:rPr>
          <w:rFonts w:ascii="Times New Roman" w:hAnsi="Times New Roman"/>
          <w:b/>
          <w:sz w:val="52"/>
          <w:szCs w:val="52"/>
        </w:rPr>
      </w:pPr>
      <w:r w:rsidRPr="000363E7">
        <w:rPr>
          <w:rFonts w:ascii="Times New Roman" w:hAnsi="Times New Roman"/>
          <w:b/>
          <w:sz w:val="52"/>
          <w:szCs w:val="52"/>
        </w:rPr>
        <w:t>Курьинского района</w:t>
      </w:r>
    </w:p>
    <w:p w:rsidR="00B877DC" w:rsidRPr="000363E7" w:rsidRDefault="00B877DC" w:rsidP="00B877DC">
      <w:pPr>
        <w:pStyle w:val="afc"/>
        <w:jc w:val="center"/>
        <w:rPr>
          <w:rFonts w:ascii="Times New Roman" w:hAnsi="Times New Roman"/>
          <w:b/>
          <w:sz w:val="48"/>
          <w:szCs w:val="48"/>
        </w:rPr>
      </w:pPr>
      <w:r w:rsidRPr="000363E7">
        <w:rPr>
          <w:rFonts w:ascii="Times New Roman" w:hAnsi="Times New Roman"/>
          <w:b/>
          <w:sz w:val="52"/>
          <w:szCs w:val="52"/>
        </w:rPr>
        <w:t>Алтайского края</w:t>
      </w: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Pr>
        <w:pStyle w:val="afc"/>
        <w:rPr>
          <w:rFonts w:ascii="Times New Roman" w:hAnsi="Times New Roman"/>
          <w:sz w:val="28"/>
          <w:szCs w:val="28"/>
        </w:rPr>
      </w:pPr>
    </w:p>
    <w:p w:rsidR="00B877DC" w:rsidRPr="000363E7" w:rsidRDefault="00B877DC" w:rsidP="00B877DC"/>
    <w:p w:rsidR="00B877DC" w:rsidRPr="000363E7" w:rsidRDefault="00B877DC" w:rsidP="00B877DC"/>
    <w:p w:rsidR="00B877DC" w:rsidRPr="000363E7" w:rsidRDefault="00B877DC" w:rsidP="00B877DC"/>
    <w:p w:rsidR="00B877DC" w:rsidRPr="000363E7" w:rsidRDefault="00B877DC" w:rsidP="00B877DC">
      <w:pPr>
        <w:pStyle w:val="8"/>
        <w:rPr>
          <w:rFonts w:ascii="PT Astra Serif" w:hAnsi="PT Astra Serif"/>
          <w:b/>
          <w:szCs w:val="28"/>
        </w:rPr>
      </w:pPr>
      <w:r w:rsidRPr="000363E7">
        <w:rPr>
          <w:rFonts w:ascii="PT Astra Serif" w:hAnsi="PT Astra Serif"/>
          <w:b/>
          <w:szCs w:val="28"/>
        </w:rPr>
        <w:lastRenderedPageBreak/>
        <w:t>У С Т А В</w:t>
      </w:r>
    </w:p>
    <w:p w:rsidR="00B877DC" w:rsidRPr="000363E7" w:rsidRDefault="00B877DC" w:rsidP="00B877DC">
      <w:pPr>
        <w:jc w:val="center"/>
        <w:rPr>
          <w:rFonts w:ascii="PT Astra Serif" w:hAnsi="PT Astra Serif"/>
          <w:b/>
          <w:sz w:val="28"/>
          <w:szCs w:val="28"/>
        </w:rPr>
      </w:pPr>
      <w:r w:rsidRPr="000363E7">
        <w:rPr>
          <w:rFonts w:ascii="PT Astra Serif" w:hAnsi="PT Astra Serif"/>
          <w:b/>
          <w:sz w:val="28"/>
          <w:szCs w:val="28"/>
        </w:rPr>
        <w:t>сельского поселения Краснознаменский сельсовет                                                     Курьинского района   Алтайского края</w:t>
      </w:r>
    </w:p>
    <w:p w:rsidR="00B877DC" w:rsidRPr="000363E7" w:rsidRDefault="00B877DC" w:rsidP="00B877DC">
      <w:pPr>
        <w:ind w:firstLine="709"/>
        <w:jc w:val="center"/>
        <w:rPr>
          <w:rFonts w:ascii="PT Astra Serif" w:hAnsi="PT Astra Serif"/>
          <w:sz w:val="28"/>
          <w:szCs w:val="28"/>
        </w:rPr>
      </w:pPr>
    </w:p>
    <w:p w:rsidR="00B877DC" w:rsidRPr="000363E7" w:rsidRDefault="00B877DC" w:rsidP="00B877DC">
      <w:pPr>
        <w:pStyle w:val="4"/>
        <w:ind w:firstLine="709"/>
        <w:rPr>
          <w:rFonts w:ascii="PT Astra Serif" w:hAnsi="PT Astra Serif" w:cs="Times New Roman"/>
          <w:szCs w:val="28"/>
        </w:rPr>
      </w:pPr>
    </w:p>
    <w:p w:rsidR="00B877DC" w:rsidRPr="000363E7" w:rsidRDefault="00B877DC" w:rsidP="00B877DC">
      <w:pPr>
        <w:pStyle w:val="4"/>
        <w:ind w:firstLine="709"/>
        <w:rPr>
          <w:rFonts w:ascii="PT Astra Serif" w:hAnsi="PT Astra Serif" w:cs="Times New Roman"/>
          <w:szCs w:val="28"/>
        </w:rPr>
      </w:pPr>
      <w:r w:rsidRPr="000363E7">
        <w:rPr>
          <w:rFonts w:ascii="PT Astra Serif" w:hAnsi="PT Astra Serif" w:cs="Times New Roman"/>
          <w:szCs w:val="28"/>
        </w:rPr>
        <w:t>ГЛАВА 1. ОБЩИЕ ПОЛОЖЕНИЯ</w:t>
      </w:r>
    </w:p>
    <w:p w:rsidR="00B877DC" w:rsidRPr="000363E7" w:rsidRDefault="00B877DC" w:rsidP="00B877DC">
      <w:pPr>
        <w:ind w:firstLine="709"/>
        <w:rPr>
          <w:rFonts w:ascii="PT Astra Serif" w:hAnsi="PT Astra Serif"/>
          <w:sz w:val="28"/>
          <w:szCs w:val="28"/>
        </w:rPr>
      </w:pPr>
    </w:p>
    <w:p w:rsidR="00B877DC" w:rsidRPr="000363E7" w:rsidRDefault="00B877DC" w:rsidP="00B877DC">
      <w:pPr>
        <w:pStyle w:val="4"/>
        <w:ind w:firstLine="709"/>
        <w:rPr>
          <w:rFonts w:ascii="PT Astra Serif" w:hAnsi="PT Astra Serif" w:cs="Times New Roman"/>
          <w:szCs w:val="28"/>
        </w:rPr>
      </w:pPr>
      <w:r w:rsidRPr="000363E7">
        <w:rPr>
          <w:rFonts w:ascii="PT Astra Serif" w:hAnsi="PT Astra Serif" w:cs="Times New Roman"/>
          <w:szCs w:val="28"/>
        </w:rPr>
        <w:t>Статья 1. Наименование, правовой статус и территория муниципального образования</w:t>
      </w:r>
    </w:p>
    <w:p w:rsidR="00B877DC" w:rsidRPr="000363E7" w:rsidRDefault="00B877DC" w:rsidP="00B877DC">
      <w:pPr>
        <w:pStyle w:val="a8"/>
        <w:rPr>
          <w:rFonts w:ascii="PT Astra Serif" w:hAnsi="PT Astra Serif"/>
          <w:szCs w:val="28"/>
          <w:lang w:val="ru-RU"/>
        </w:rPr>
      </w:pPr>
      <w:r w:rsidRPr="000363E7">
        <w:rPr>
          <w:rFonts w:ascii="PT Astra Serif" w:hAnsi="PT Astra Serif"/>
          <w:szCs w:val="28"/>
        </w:rPr>
        <w:t xml:space="preserve">1. </w:t>
      </w:r>
      <w:r w:rsidRPr="000363E7">
        <w:rPr>
          <w:rFonts w:ascii="PT Astra Serif" w:hAnsi="PT Astra Serif"/>
          <w:szCs w:val="28"/>
          <w:lang w:val="ru-RU"/>
        </w:rPr>
        <w:t>Полное наименование муниципального образования: сельское поселение Краснознаменский сельсовет Курьинского района Алтайского края.</w:t>
      </w:r>
    </w:p>
    <w:p w:rsidR="00B877DC" w:rsidRPr="000363E7" w:rsidRDefault="00B877DC" w:rsidP="00B877DC">
      <w:pPr>
        <w:pStyle w:val="a8"/>
        <w:rPr>
          <w:rFonts w:ascii="PT Astra Serif" w:hAnsi="PT Astra Serif"/>
          <w:szCs w:val="28"/>
          <w:lang w:val="ru-RU"/>
        </w:rPr>
      </w:pPr>
      <w:r w:rsidRPr="000363E7">
        <w:rPr>
          <w:rFonts w:ascii="PT Astra Serif" w:hAnsi="PT Astra Serif"/>
          <w:szCs w:val="28"/>
          <w:lang w:val="ru-RU"/>
        </w:rPr>
        <w:t>Сокращенная форма наименования муниципального образования: Краснознаменский сельсовет Курьинского района Алтайского края.</w:t>
      </w:r>
    </w:p>
    <w:p w:rsidR="00B877DC" w:rsidRPr="000363E7" w:rsidRDefault="00B877DC" w:rsidP="00B877DC">
      <w:pPr>
        <w:pStyle w:val="a8"/>
        <w:rPr>
          <w:rFonts w:ascii="PT Astra Serif" w:hAnsi="PT Astra Serif"/>
          <w:szCs w:val="28"/>
        </w:rPr>
      </w:pPr>
      <w:r w:rsidRPr="000363E7">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B877DC" w:rsidRPr="000363E7" w:rsidRDefault="00B877DC" w:rsidP="00B877DC">
      <w:pPr>
        <w:pStyle w:val="a8"/>
        <w:rPr>
          <w:rFonts w:ascii="PT Astra Serif" w:hAnsi="PT Astra Serif"/>
          <w:szCs w:val="28"/>
        </w:rPr>
      </w:pPr>
      <w:r w:rsidRPr="000363E7">
        <w:rPr>
          <w:rFonts w:ascii="PT Astra Serif" w:hAnsi="PT Astra Serif"/>
          <w:szCs w:val="28"/>
          <w:lang w:val="ru-RU"/>
        </w:rPr>
        <w:t>2. Границы Краснознаменского</w:t>
      </w:r>
      <w:r w:rsidRPr="000363E7">
        <w:rPr>
          <w:rFonts w:ascii="PT Astra Serif" w:hAnsi="PT Astra Serif"/>
          <w:szCs w:val="28"/>
        </w:rPr>
        <w:t xml:space="preserve"> сельсовет</w:t>
      </w:r>
      <w:r w:rsidRPr="000363E7">
        <w:rPr>
          <w:rFonts w:ascii="PT Astra Serif" w:hAnsi="PT Astra Serif"/>
          <w:szCs w:val="28"/>
          <w:lang w:val="ru-RU"/>
        </w:rPr>
        <w:t>а</w:t>
      </w:r>
      <w:r w:rsidRPr="000363E7">
        <w:rPr>
          <w:rFonts w:ascii="PT Astra Serif" w:hAnsi="PT Astra Serif"/>
          <w:szCs w:val="28"/>
        </w:rPr>
        <w:t xml:space="preserve"> Курьинского района Алтайского края</w:t>
      </w:r>
      <w:r w:rsidRPr="000363E7">
        <w:rPr>
          <w:rFonts w:ascii="PT Astra Serif" w:hAnsi="PT Astra Serif"/>
          <w:szCs w:val="28"/>
          <w:lang w:val="ru-RU"/>
        </w:rPr>
        <w:t xml:space="preserve"> и его вид </w:t>
      </w:r>
      <w:r w:rsidRPr="000363E7">
        <w:rPr>
          <w:szCs w:val="28"/>
        </w:rPr>
        <w:t xml:space="preserve">установлены </w:t>
      </w:r>
      <w:hyperlink r:id="rId5" w:tgtFrame="_blank" w:history="1">
        <w:r w:rsidRPr="000363E7">
          <w:rPr>
            <w:rStyle w:val="ad"/>
            <w:color w:val="auto"/>
            <w:szCs w:val="28"/>
          </w:rPr>
          <w:t>законом Алтайского края от 11 февраля 2008 года № 12-ЗС</w:t>
        </w:r>
      </w:hyperlink>
      <w:r w:rsidRPr="000363E7">
        <w:rPr>
          <w:szCs w:val="28"/>
        </w:rPr>
        <w:t xml:space="preserve"> «О статусе и границах муниципальных и административно-территориальных образований Курьинского района Алтайского края</w:t>
      </w:r>
      <w:r w:rsidRPr="000363E7">
        <w:rPr>
          <w:spacing w:val="-3"/>
          <w:szCs w:val="28"/>
        </w:rPr>
        <w:t>».</w:t>
      </w:r>
    </w:p>
    <w:p w:rsidR="00B877DC" w:rsidRPr="000363E7" w:rsidRDefault="00B877DC" w:rsidP="00B877DC">
      <w:pPr>
        <w:pStyle w:val="a8"/>
        <w:rPr>
          <w:rFonts w:ascii="PT Astra Serif" w:hAnsi="PT Astra Serif"/>
          <w:szCs w:val="28"/>
        </w:rPr>
      </w:pPr>
      <w:r w:rsidRPr="000363E7">
        <w:rPr>
          <w:rFonts w:ascii="PT Astra Serif" w:hAnsi="PT Astra Serif"/>
          <w:szCs w:val="28"/>
          <w:lang w:val="ru-RU"/>
        </w:rPr>
        <w:t>3</w:t>
      </w:r>
      <w:r w:rsidRPr="000363E7">
        <w:rPr>
          <w:rFonts w:ascii="PT Astra Serif" w:hAnsi="PT Astra Serif"/>
          <w:szCs w:val="28"/>
        </w:rPr>
        <w:t xml:space="preserve">. Административным центром </w:t>
      </w:r>
      <w:r w:rsidRPr="000363E7">
        <w:rPr>
          <w:rFonts w:ascii="PT Astra Serif" w:hAnsi="PT Astra Serif"/>
          <w:szCs w:val="28"/>
          <w:lang w:val="ru-RU"/>
        </w:rPr>
        <w:t>Краснознаменского</w:t>
      </w:r>
      <w:r w:rsidRPr="000363E7">
        <w:rPr>
          <w:rFonts w:ascii="PT Astra Serif" w:hAnsi="PT Astra Serif"/>
          <w:szCs w:val="28"/>
        </w:rPr>
        <w:t xml:space="preserve"> сельсовет</w:t>
      </w:r>
      <w:r w:rsidRPr="000363E7">
        <w:rPr>
          <w:rFonts w:ascii="PT Astra Serif" w:hAnsi="PT Astra Serif"/>
          <w:szCs w:val="28"/>
          <w:lang w:val="ru-RU"/>
        </w:rPr>
        <w:t>а</w:t>
      </w:r>
      <w:r w:rsidRPr="000363E7">
        <w:rPr>
          <w:rFonts w:ascii="PT Astra Serif" w:hAnsi="PT Astra Serif"/>
          <w:szCs w:val="28"/>
        </w:rPr>
        <w:t xml:space="preserve"> Курьинского района Алтайского края является </w:t>
      </w:r>
      <w:r w:rsidRPr="000363E7">
        <w:rPr>
          <w:rFonts w:ascii="PT Astra Serif" w:hAnsi="PT Astra Serif"/>
          <w:szCs w:val="28"/>
          <w:lang w:val="ru-RU"/>
        </w:rPr>
        <w:t>село</w:t>
      </w:r>
      <w:r w:rsidRPr="000363E7">
        <w:rPr>
          <w:rFonts w:ascii="PT Astra Serif" w:hAnsi="PT Astra Serif"/>
          <w:szCs w:val="28"/>
        </w:rPr>
        <w:t xml:space="preserve"> </w:t>
      </w:r>
      <w:r w:rsidRPr="000363E7">
        <w:rPr>
          <w:rFonts w:ascii="PT Astra Serif" w:hAnsi="PT Astra Serif"/>
          <w:szCs w:val="28"/>
          <w:lang w:val="ru-RU"/>
        </w:rPr>
        <w:t>Краснознаменка</w:t>
      </w:r>
      <w:r w:rsidRPr="000363E7">
        <w:rPr>
          <w:rFonts w:ascii="PT Astra Serif" w:hAnsi="PT Astra Serif"/>
          <w:szCs w:val="28"/>
        </w:rPr>
        <w:t>.</w:t>
      </w:r>
    </w:p>
    <w:p w:rsidR="00B877DC" w:rsidRPr="000363E7" w:rsidRDefault="00B877DC" w:rsidP="00B877DC">
      <w:pPr>
        <w:pStyle w:val="a8"/>
        <w:rPr>
          <w:rFonts w:ascii="PT Astra Serif" w:hAnsi="PT Astra Serif"/>
          <w:szCs w:val="28"/>
        </w:rPr>
      </w:pPr>
      <w:r w:rsidRPr="000363E7">
        <w:rPr>
          <w:rFonts w:ascii="PT Astra Serif" w:hAnsi="PT Astra Serif"/>
          <w:szCs w:val="28"/>
          <w:lang w:val="ru-RU"/>
        </w:rPr>
        <w:t>4</w:t>
      </w:r>
      <w:r w:rsidRPr="000363E7">
        <w:rPr>
          <w:rFonts w:ascii="PT Astra Serif" w:hAnsi="PT Astra Serif"/>
          <w:szCs w:val="28"/>
        </w:rPr>
        <w:t xml:space="preserve">. В границах </w:t>
      </w:r>
      <w:r w:rsidRPr="000363E7">
        <w:rPr>
          <w:rFonts w:ascii="PT Astra Serif" w:hAnsi="PT Astra Serif"/>
          <w:szCs w:val="28"/>
          <w:lang w:val="ru-RU"/>
        </w:rPr>
        <w:t>Краснознаменского</w:t>
      </w:r>
      <w:r w:rsidRPr="000363E7">
        <w:rPr>
          <w:rFonts w:ascii="PT Astra Serif" w:hAnsi="PT Astra Serif"/>
          <w:szCs w:val="28"/>
        </w:rPr>
        <w:t xml:space="preserve"> сельсовет</w:t>
      </w:r>
      <w:r w:rsidRPr="000363E7">
        <w:rPr>
          <w:rFonts w:ascii="PT Astra Serif" w:hAnsi="PT Astra Serif"/>
          <w:szCs w:val="28"/>
          <w:lang w:val="ru-RU"/>
        </w:rPr>
        <w:t>а</w:t>
      </w:r>
      <w:r w:rsidRPr="000363E7">
        <w:rPr>
          <w:rFonts w:ascii="PT Astra Serif" w:hAnsi="PT Astra Serif"/>
          <w:szCs w:val="28"/>
        </w:rPr>
        <w:t xml:space="preserve"> Курьинского района Алтайского края</w:t>
      </w:r>
      <w:r w:rsidRPr="000363E7">
        <w:rPr>
          <w:rFonts w:ascii="PT Astra Serif" w:hAnsi="PT Astra Serif"/>
          <w:szCs w:val="28"/>
          <w:lang w:val="ru-RU"/>
        </w:rPr>
        <w:t xml:space="preserve"> </w:t>
      </w:r>
      <w:r w:rsidRPr="000363E7">
        <w:rPr>
          <w:rFonts w:ascii="PT Astra Serif" w:hAnsi="PT Astra Serif"/>
          <w:szCs w:val="28"/>
        </w:rPr>
        <w:t xml:space="preserve">(далее по тексту Устава - </w:t>
      </w:r>
      <w:r w:rsidRPr="000363E7">
        <w:rPr>
          <w:rFonts w:ascii="PT Astra Serif" w:hAnsi="PT Astra Serif"/>
          <w:szCs w:val="28"/>
          <w:lang w:val="ru-RU"/>
        </w:rPr>
        <w:t>поселение</w:t>
      </w:r>
      <w:r w:rsidRPr="000363E7">
        <w:rPr>
          <w:rFonts w:ascii="PT Astra Serif" w:hAnsi="PT Astra Serif"/>
          <w:szCs w:val="28"/>
        </w:rPr>
        <w:t>)</w:t>
      </w:r>
      <w:r w:rsidRPr="000363E7">
        <w:rPr>
          <w:rFonts w:ascii="PT Astra Serif" w:hAnsi="PT Astra Serif"/>
          <w:szCs w:val="28"/>
          <w:lang w:val="ru-RU"/>
        </w:rPr>
        <w:t xml:space="preserve"> </w:t>
      </w:r>
      <w:r w:rsidRPr="000363E7">
        <w:rPr>
          <w:rFonts w:ascii="PT Astra Serif" w:hAnsi="PT Astra Serif"/>
          <w:szCs w:val="28"/>
        </w:rPr>
        <w:t>наход</w:t>
      </w:r>
      <w:r w:rsidRPr="000363E7">
        <w:rPr>
          <w:rFonts w:ascii="PT Astra Serif" w:hAnsi="PT Astra Serif"/>
          <w:szCs w:val="28"/>
          <w:lang w:val="ru-RU"/>
        </w:rPr>
        <w:t>я</w:t>
      </w:r>
      <w:proofErr w:type="spellStart"/>
      <w:r w:rsidRPr="000363E7">
        <w:rPr>
          <w:rFonts w:ascii="PT Astra Serif" w:hAnsi="PT Astra Serif"/>
          <w:szCs w:val="28"/>
        </w:rPr>
        <w:t>тся</w:t>
      </w:r>
      <w:proofErr w:type="spellEnd"/>
      <w:r w:rsidRPr="000363E7">
        <w:rPr>
          <w:rFonts w:ascii="PT Astra Serif" w:hAnsi="PT Astra Serif"/>
          <w:szCs w:val="28"/>
        </w:rPr>
        <w:t xml:space="preserve"> следующи</w:t>
      </w:r>
      <w:r w:rsidRPr="000363E7">
        <w:rPr>
          <w:rFonts w:ascii="PT Astra Serif" w:hAnsi="PT Astra Serif"/>
          <w:szCs w:val="28"/>
          <w:lang w:val="ru-RU"/>
        </w:rPr>
        <w:t>е</w:t>
      </w:r>
      <w:r w:rsidRPr="000363E7">
        <w:rPr>
          <w:rFonts w:ascii="PT Astra Serif" w:hAnsi="PT Astra Serif"/>
          <w:szCs w:val="28"/>
        </w:rPr>
        <w:t xml:space="preserve"> </w:t>
      </w:r>
      <w:r w:rsidRPr="000363E7">
        <w:rPr>
          <w:rFonts w:ascii="PT Astra Serif" w:hAnsi="PT Astra Serif"/>
          <w:szCs w:val="28"/>
          <w:lang w:val="ru-RU"/>
        </w:rPr>
        <w:t xml:space="preserve">сельские </w:t>
      </w:r>
      <w:r w:rsidRPr="000363E7">
        <w:rPr>
          <w:rFonts w:ascii="PT Astra Serif" w:hAnsi="PT Astra Serif"/>
          <w:szCs w:val="28"/>
        </w:rPr>
        <w:t>населенны</w:t>
      </w:r>
      <w:r w:rsidRPr="000363E7">
        <w:rPr>
          <w:rFonts w:ascii="PT Astra Serif" w:hAnsi="PT Astra Serif"/>
          <w:szCs w:val="28"/>
          <w:lang w:val="ru-RU"/>
        </w:rPr>
        <w:t>е</w:t>
      </w:r>
      <w:r w:rsidRPr="000363E7">
        <w:rPr>
          <w:rFonts w:ascii="PT Astra Serif" w:hAnsi="PT Astra Serif"/>
          <w:szCs w:val="28"/>
        </w:rPr>
        <w:t xml:space="preserve"> пункт</w:t>
      </w:r>
      <w:r w:rsidRPr="000363E7">
        <w:rPr>
          <w:rFonts w:ascii="PT Astra Serif" w:hAnsi="PT Astra Serif"/>
          <w:szCs w:val="28"/>
          <w:lang w:val="ru-RU"/>
        </w:rPr>
        <w:t>ы</w:t>
      </w:r>
      <w:r w:rsidRPr="000363E7">
        <w:rPr>
          <w:rFonts w:ascii="PT Astra Serif" w:hAnsi="PT Astra Serif"/>
          <w:szCs w:val="28"/>
        </w:rPr>
        <w:t xml:space="preserve">: </w:t>
      </w:r>
      <w:r w:rsidRPr="000363E7">
        <w:rPr>
          <w:rFonts w:ascii="PT Astra Serif" w:hAnsi="PT Astra Serif" w:cs="Arial"/>
          <w:szCs w:val="28"/>
        </w:rPr>
        <w:t xml:space="preserve">село </w:t>
      </w:r>
      <w:r w:rsidRPr="000363E7">
        <w:rPr>
          <w:rFonts w:ascii="PT Astra Serif" w:hAnsi="PT Astra Serif" w:cs="Arial"/>
          <w:szCs w:val="28"/>
          <w:lang w:val="ru-RU"/>
        </w:rPr>
        <w:t>Краснознаменка</w:t>
      </w:r>
      <w:r w:rsidRPr="000363E7">
        <w:rPr>
          <w:rFonts w:ascii="PT Astra Serif" w:hAnsi="PT Astra Serif" w:cs="Arial"/>
          <w:szCs w:val="28"/>
        </w:rPr>
        <w:t xml:space="preserve">, поселок </w:t>
      </w:r>
      <w:r w:rsidRPr="000363E7">
        <w:rPr>
          <w:rFonts w:ascii="PT Astra Serif" w:hAnsi="PT Astra Serif" w:cs="Arial"/>
          <w:szCs w:val="28"/>
          <w:lang w:val="ru-RU"/>
        </w:rPr>
        <w:t>Новознаменка</w:t>
      </w:r>
      <w:r w:rsidRPr="000363E7">
        <w:rPr>
          <w:rFonts w:ascii="PT Astra Serif" w:hAnsi="PT Astra Serif" w:cs="Arial"/>
          <w:szCs w:val="28"/>
        </w:rPr>
        <w:t xml:space="preserve">, поселок </w:t>
      </w:r>
      <w:r w:rsidRPr="000363E7">
        <w:rPr>
          <w:rFonts w:ascii="PT Astra Serif" w:hAnsi="PT Astra Serif" w:cs="Arial"/>
          <w:szCs w:val="28"/>
          <w:lang w:val="ru-RU"/>
        </w:rPr>
        <w:t>Краснознаменский</w:t>
      </w:r>
      <w:r w:rsidRPr="000363E7">
        <w:rPr>
          <w:rFonts w:ascii="PT Astra Serif" w:hAnsi="PT Astra Serif" w:cs="Arial"/>
          <w:szCs w:val="28"/>
        </w:rPr>
        <w:t>.</w:t>
      </w:r>
    </w:p>
    <w:p w:rsidR="00B877DC" w:rsidRPr="000363E7" w:rsidRDefault="00B877DC" w:rsidP="00B877DC">
      <w:pPr>
        <w:pStyle w:val="a8"/>
        <w:rPr>
          <w:rFonts w:ascii="PT Astra Serif" w:hAnsi="PT Astra Serif"/>
          <w:b/>
          <w:szCs w:val="28"/>
        </w:rPr>
      </w:pPr>
    </w:p>
    <w:p w:rsidR="00B877DC" w:rsidRPr="000363E7" w:rsidRDefault="00B877DC" w:rsidP="00B877DC">
      <w:pPr>
        <w:ind w:firstLine="709"/>
        <w:jc w:val="both"/>
        <w:rPr>
          <w:b/>
          <w:sz w:val="28"/>
          <w:szCs w:val="28"/>
        </w:rPr>
      </w:pPr>
      <w:r w:rsidRPr="000363E7">
        <w:rPr>
          <w:b/>
          <w:sz w:val="28"/>
          <w:szCs w:val="28"/>
        </w:rPr>
        <w:t xml:space="preserve">Статья 2. Вопросы </w:t>
      </w:r>
      <w:r w:rsidRPr="000363E7">
        <w:rPr>
          <w:b/>
          <w:sz w:val="28"/>
          <w:szCs w:val="28"/>
          <w:shd w:val="clear" w:color="auto" w:fill="FFFFFF"/>
        </w:rPr>
        <w:t xml:space="preserve">непосредственного обеспечения жизнедеятельности населения (вопросы </w:t>
      </w:r>
      <w:r w:rsidRPr="000363E7">
        <w:rPr>
          <w:b/>
          <w:bCs/>
          <w:sz w:val="28"/>
          <w:szCs w:val="28"/>
        </w:rPr>
        <w:t>местного значения) поселения</w:t>
      </w:r>
    </w:p>
    <w:p w:rsidR="00B877DC" w:rsidRPr="000363E7" w:rsidRDefault="00B877DC" w:rsidP="00B877DC">
      <w:pPr>
        <w:ind w:firstLine="709"/>
        <w:jc w:val="both"/>
        <w:rPr>
          <w:rFonts w:ascii="PT Astra Serif" w:hAnsi="PT Astra Serif"/>
          <w:sz w:val="28"/>
          <w:szCs w:val="28"/>
          <w:shd w:val="clear" w:color="auto" w:fill="FFFFFF"/>
        </w:rPr>
      </w:pPr>
      <w:r w:rsidRPr="000363E7">
        <w:rPr>
          <w:rFonts w:ascii="PT Astra Serif" w:hAnsi="PT Astra Serif"/>
          <w:sz w:val="28"/>
          <w:szCs w:val="28"/>
        </w:rPr>
        <w:t>1. В</w:t>
      </w:r>
      <w:r w:rsidRPr="000363E7">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2. К вопросам местного значения поселения относятся: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установление, изменение и отмена местных налогов и сборов поселения;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4) обеспечение первичных мер пожарной безопасности в границах населенных пунктов поселения;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8) формирование архивных фондов поселения;</w:t>
      </w:r>
    </w:p>
    <w:p w:rsidR="00B877DC" w:rsidRPr="000363E7" w:rsidRDefault="00B877DC" w:rsidP="00B877DC">
      <w:pPr>
        <w:shd w:val="clear" w:color="auto" w:fill="FFFFFF"/>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877DC" w:rsidRPr="000363E7" w:rsidRDefault="00B877DC" w:rsidP="00B877DC">
      <w:pPr>
        <w:shd w:val="clear" w:color="auto" w:fill="FFFFFF"/>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B877DC" w:rsidRPr="000363E7" w:rsidRDefault="00B877DC" w:rsidP="00B877DC">
      <w:pPr>
        <w:tabs>
          <w:tab w:val="left" w:pos="7371"/>
        </w:tabs>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bCs/>
          <w:iCs/>
          <w:sz w:val="28"/>
          <w:szCs w:val="28"/>
        </w:rPr>
        <w:t>14)</w:t>
      </w:r>
      <w:r w:rsidRPr="000363E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B877DC" w:rsidRPr="000363E7" w:rsidRDefault="00B877DC" w:rsidP="00B877DC">
      <w:pPr>
        <w:tabs>
          <w:tab w:val="left" w:pos="938"/>
          <w:tab w:val="left" w:pos="7371"/>
        </w:tabs>
        <w:ind w:firstLine="709"/>
        <w:jc w:val="both"/>
        <w:rPr>
          <w:rFonts w:ascii="PT Astra Serif" w:hAnsi="PT Astra Serif"/>
          <w:b/>
          <w:sz w:val="28"/>
          <w:szCs w:val="28"/>
        </w:rPr>
      </w:pPr>
    </w:p>
    <w:p w:rsidR="00B877DC" w:rsidRPr="000363E7" w:rsidRDefault="00B877DC" w:rsidP="00B877DC">
      <w:pPr>
        <w:tabs>
          <w:tab w:val="left" w:pos="7371"/>
        </w:tabs>
        <w:ind w:firstLine="709"/>
        <w:jc w:val="both"/>
        <w:rPr>
          <w:rFonts w:ascii="PT Astra Serif" w:hAnsi="PT Astra Serif"/>
          <w:b/>
          <w:sz w:val="28"/>
          <w:szCs w:val="28"/>
        </w:rPr>
      </w:pPr>
      <w:r w:rsidRPr="000363E7">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lastRenderedPageBreak/>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2.</w:t>
      </w:r>
      <w:r w:rsidRPr="000363E7">
        <w:rPr>
          <w:rFonts w:ascii="PT Astra Serif" w:hAnsi="PT Astra Serif"/>
          <w:b/>
          <w:sz w:val="28"/>
          <w:szCs w:val="28"/>
        </w:rPr>
        <w:t xml:space="preserve"> </w:t>
      </w:r>
      <w:r w:rsidRPr="000363E7">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6" w:history="1">
        <w:r w:rsidRPr="000363E7">
          <w:rPr>
            <w:rFonts w:ascii="PT Astra Serif" w:hAnsi="PT Astra Serif"/>
            <w:sz w:val="28"/>
            <w:szCs w:val="28"/>
          </w:rPr>
          <w:t>статьей 34</w:t>
        </w:r>
      </w:hyperlink>
      <w:r w:rsidRPr="000363E7">
        <w:rPr>
          <w:rFonts w:ascii="PT Astra Serif" w:hAnsi="PT Astra Serif"/>
          <w:sz w:val="28"/>
          <w:szCs w:val="28"/>
        </w:rPr>
        <w:t xml:space="preserve"> Федерального закона от 20 марта 2025 года № 33-ФЗ «</w:t>
      </w:r>
      <w:r w:rsidRPr="000363E7">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0363E7">
        <w:rPr>
          <w:rFonts w:ascii="PT Astra Serif" w:hAnsi="PT Astra Serif"/>
          <w:sz w:val="28"/>
          <w:szCs w:val="28"/>
        </w:rPr>
        <w:t xml:space="preserve">по тексту Устава </w:t>
      </w:r>
      <w:r w:rsidRPr="000363E7">
        <w:rPr>
          <w:rFonts w:ascii="PT Astra Serif" w:hAnsi="PT Astra Serif"/>
          <w:sz w:val="28"/>
          <w:szCs w:val="28"/>
          <w:shd w:val="clear" w:color="auto" w:fill="FFFFFF"/>
        </w:rPr>
        <w:t xml:space="preserve">– Федеральный закон </w:t>
      </w:r>
      <w:r w:rsidRPr="000363E7">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B877DC" w:rsidRPr="000363E7" w:rsidRDefault="00B877DC" w:rsidP="00B877DC">
      <w:pPr>
        <w:ind w:firstLine="709"/>
        <w:jc w:val="both"/>
        <w:rPr>
          <w:rFonts w:ascii="PT Astra Serif" w:hAnsi="PT Astra Serif"/>
          <w:b/>
          <w:sz w:val="28"/>
          <w:szCs w:val="28"/>
        </w:rPr>
      </w:pPr>
    </w:p>
    <w:p w:rsidR="00B877DC" w:rsidRPr="000363E7" w:rsidRDefault="00B877DC" w:rsidP="00B877DC">
      <w:pPr>
        <w:ind w:firstLine="709"/>
        <w:jc w:val="both"/>
        <w:rPr>
          <w:rFonts w:ascii="PT Astra Serif" w:hAnsi="PT Astra Serif"/>
          <w:b/>
          <w:sz w:val="28"/>
          <w:szCs w:val="28"/>
        </w:rPr>
      </w:pPr>
      <w:r w:rsidRPr="000363E7">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sz w:val="28"/>
          <w:szCs w:val="28"/>
        </w:rPr>
      </w:pPr>
      <w:r w:rsidRPr="000363E7">
        <w:rPr>
          <w:rFonts w:ascii="PT Astra Serif" w:hAnsi="PT Astra Serif"/>
          <w:b/>
          <w:bCs/>
          <w:sz w:val="28"/>
          <w:szCs w:val="28"/>
        </w:rPr>
        <w:t xml:space="preserve">Статья 4. </w:t>
      </w:r>
      <w:r w:rsidRPr="000363E7">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0363E7">
        <w:rPr>
          <w:rFonts w:ascii="PT Astra Serif" w:hAnsi="PT Astra Serif"/>
          <w:sz w:val="28"/>
          <w:szCs w:val="28"/>
        </w:rPr>
        <w:t xml:space="preserve">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 К формам непосредственного осуществления населением местного самоуправления относятся: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местный референдум;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муниципальные выборы;</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сход граждан.</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К формам участия населения в осуществлении местного самоуправления относятся: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опрос;</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публичные слушания, общественные обсуждения;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собрание граждан;</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инициативные проекты;</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территориальное общественное самоуправление;</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6) староста сельского населенного пункта.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0363E7">
        <w:rPr>
          <w:rStyle w:val="af8"/>
          <w:rFonts w:ascii="PT Astra Serif" w:hAnsi="PT Astra Serif"/>
          <w:color w:val="auto"/>
          <w:sz w:val="28"/>
          <w:szCs w:val="28"/>
        </w:rPr>
        <w:t>Конституции</w:t>
      </w:r>
      <w:r w:rsidRPr="000363E7">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lastRenderedPageBreak/>
        <w:t>Статья 5. Местный референдум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Местный референдум проводится на всей территории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Решение о назначении местного референдума принимается Краснознаменским сельским Советом депутатов Курьинского района Алтайского края (далее по тексту Устава - Совет депутатов):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по инициативе Совета депутатов и главы Краснознаменского сельсовета Курьинского района Алтайского края (далее по тексту Устава - глава сельсовета), выдвинутой ими совместно.</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5. Органы местного самоуправления обеспечивают исполнение принятого на </w:t>
      </w:r>
      <w:r w:rsidRPr="000363E7">
        <w:rPr>
          <w:rFonts w:ascii="PT Astra Serif" w:hAnsi="PT Astra Serif"/>
          <w:snapToGrid w:val="0"/>
          <w:sz w:val="28"/>
          <w:szCs w:val="28"/>
        </w:rPr>
        <w:t>местном</w:t>
      </w:r>
      <w:r w:rsidRPr="000363E7">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0363E7">
        <w:rPr>
          <w:rFonts w:ascii="PT Astra Serif" w:hAnsi="PT Astra Serif"/>
          <w:spacing w:val="9"/>
          <w:sz w:val="28"/>
          <w:szCs w:val="28"/>
        </w:rPr>
        <w:t xml:space="preserve">Федеральным законом </w:t>
      </w:r>
      <w:r w:rsidRPr="000363E7">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0363E7">
        <w:rPr>
          <w:rFonts w:ascii="PT Astra Serif" w:hAnsi="PT Astra Serif"/>
          <w:spacing w:val="9"/>
          <w:sz w:val="28"/>
          <w:szCs w:val="28"/>
        </w:rPr>
        <w:t xml:space="preserve"> (</w:t>
      </w:r>
      <w:r w:rsidRPr="000363E7">
        <w:rPr>
          <w:rFonts w:ascii="PT Astra Serif" w:hAnsi="PT Astra Serif"/>
          <w:sz w:val="28"/>
          <w:szCs w:val="28"/>
        </w:rPr>
        <w:t>далее по тексту Устава</w:t>
      </w:r>
      <w:r w:rsidRPr="000363E7">
        <w:rPr>
          <w:rFonts w:ascii="PT Astra Serif" w:hAnsi="PT Astra Serif"/>
          <w:spacing w:val="9"/>
          <w:sz w:val="28"/>
          <w:szCs w:val="28"/>
        </w:rPr>
        <w:t xml:space="preserve"> - Федеральный закон от 12 июня 2002 года № 67-ФЗ) и </w:t>
      </w:r>
      <w:r w:rsidRPr="000363E7">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6. Муниципальные выборы</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Решение о назначении выборов депутатов </w:t>
      </w:r>
      <w:r w:rsidRPr="000363E7">
        <w:rPr>
          <w:rFonts w:ascii="PT Astra Serif" w:hAnsi="PT Astra Serif"/>
          <w:spacing w:val="3"/>
          <w:sz w:val="28"/>
          <w:szCs w:val="28"/>
        </w:rPr>
        <w:t xml:space="preserve">должно быть принято не ранее чем за 90 дней и не позднее чем за </w:t>
      </w:r>
      <w:r w:rsidRPr="000363E7">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0363E7">
        <w:rPr>
          <w:rFonts w:ascii="PT Astra Serif" w:hAnsi="PT Astra Serif"/>
          <w:spacing w:val="11"/>
          <w:sz w:val="28"/>
          <w:szCs w:val="28"/>
        </w:rPr>
        <w:t xml:space="preserve">полномочий депутатов, влекущего за собой неправомочность </w:t>
      </w:r>
      <w:r w:rsidRPr="000363E7">
        <w:rPr>
          <w:rFonts w:ascii="PT Astra Serif" w:hAnsi="PT Astra Serif"/>
          <w:spacing w:val="11"/>
          <w:sz w:val="28"/>
          <w:szCs w:val="28"/>
        </w:rPr>
        <w:lastRenderedPageBreak/>
        <w:t>Совета депутатов</w:t>
      </w:r>
      <w:r w:rsidRPr="000363E7">
        <w:rPr>
          <w:rFonts w:ascii="PT Astra Serif" w:hAnsi="PT Astra Serif"/>
          <w:spacing w:val="6"/>
          <w:sz w:val="28"/>
          <w:szCs w:val="28"/>
        </w:rPr>
        <w:t xml:space="preserve">, соответствующие досрочные выборы проводятся в сроки, </w:t>
      </w:r>
      <w:r w:rsidRPr="000363E7">
        <w:rPr>
          <w:rFonts w:ascii="PT Astra Serif" w:hAnsi="PT Astra Serif"/>
          <w:sz w:val="28"/>
          <w:szCs w:val="28"/>
        </w:rPr>
        <w:t xml:space="preserve">установленные </w:t>
      </w:r>
      <w:r w:rsidRPr="000363E7">
        <w:rPr>
          <w:rFonts w:ascii="PT Astra Serif" w:hAnsi="PT Astra Serif"/>
          <w:spacing w:val="9"/>
          <w:sz w:val="28"/>
          <w:szCs w:val="28"/>
        </w:rPr>
        <w:t>Федеральным законом от 12 июня 2002 года № 67-ФЗ</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w:t>
      </w:r>
      <w:r w:rsidRPr="000363E7">
        <w:rPr>
          <w:rFonts w:ascii="PT Astra Serif" w:hAnsi="PT Astra Serif"/>
          <w:bCs/>
          <w:iCs/>
          <w:sz w:val="28"/>
          <w:szCs w:val="28"/>
        </w:rPr>
        <w:t>Итоги муниципальных выборов</w:t>
      </w:r>
      <w:r w:rsidRPr="000363E7">
        <w:rPr>
          <w:rFonts w:ascii="PT Astra Serif" w:hAnsi="PT Astra Serif"/>
          <w:sz w:val="28"/>
          <w:szCs w:val="28"/>
        </w:rPr>
        <w:t xml:space="preserve"> подлежат официальному опубликованию.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0363E7">
        <w:rPr>
          <w:rFonts w:ascii="PT Astra Serif" w:hAnsi="PT Astra Serif"/>
          <w:spacing w:val="9"/>
          <w:sz w:val="28"/>
          <w:szCs w:val="28"/>
        </w:rPr>
        <w:t>Федеральным законом от 12 июня 2002 года № 67-ФЗ</w:t>
      </w:r>
      <w:r w:rsidRPr="000363E7">
        <w:rPr>
          <w:rFonts w:ascii="PT Astra Serif" w:hAnsi="PT Astra Serif"/>
          <w:sz w:val="28"/>
          <w:szCs w:val="28"/>
        </w:rPr>
        <w:t xml:space="preserve"> и Кодексом о выборах и референдумах.</w:t>
      </w:r>
    </w:p>
    <w:p w:rsidR="00B877DC" w:rsidRPr="000363E7" w:rsidRDefault="00B877DC" w:rsidP="00B877DC">
      <w:pPr>
        <w:autoSpaceDE w:val="0"/>
        <w:autoSpaceDN w:val="0"/>
        <w:adjustRightInd w:val="0"/>
        <w:ind w:firstLine="709"/>
        <w:jc w:val="both"/>
        <w:outlineLvl w:val="0"/>
        <w:rPr>
          <w:rFonts w:ascii="PT Astra Serif" w:hAnsi="PT Astra Serif"/>
          <w:b/>
          <w:sz w:val="28"/>
          <w:szCs w:val="28"/>
        </w:rPr>
      </w:pPr>
    </w:p>
    <w:p w:rsidR="00B877DC" w:rsidRPr="000363E7" w:rsidRDefault="00B877DC" w:rsidP="00B877DC">
      <w:pPr>
        <w:autoSpaceDE w:val="0"/>
        <w:autoSpaceDN w:val="0"/>
        <w:adjustRightInd w:val="0"/>
        <w:ind w:firstLine="709"/>
        <w:jc w:val="both"/>
        <w:outlineLvl w:val="0"/>
        <w:rPr>
          <w:rFonts w:ascii="PT Astra Serif" w:hAnsi="PT Astra Serif"/>
          <w:b/>
          <w:sz w:val="28"/>
          <w:szCs w:val="28"/>
        </w:rPr>
      </w:pPr>
      <w:r w:rsidRPr="000363E7">
        <w:rPr>
          <w:rFonts w:ascii="PT Astra Serif" w:hAnsi="PT Astra Serif"/>
          <w:b/>
          <w:sz w:val="28"/>
          <w:szCs w:val="28"/>
        </w:rPr>
        <w:t>Статья 7. Сход граждан</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B877DC" w:rsidRPr="000363E7" w:rsidRDefault="00B877DC" w:rsidP="00B877DC">
      <w:pPr>
        <w:autoSpaceDE w:val="0"/>
        <w:autoSpaceDN w:val="0"/>
        <w:adjustRightInd w:val="0"/>
        <w:ind w:firstLine="709"/>
        <w:jc w:val="both"/>
        <w:outlineLvl w:val="0"/>
        <w:rPr>
          <w:rFonts w:ascii="PT Astra Serif" w:eastAsia="Calibri" w:hAnsi="PT Astra Serif"/>
          <w:sz w:val="28"/>
          <w:szCs w:val="28"/>
        </w:rPr>
      </w:pPr>
      <w:r w:rsidRPr="000363E7">
        <w:rPr>
          <w:rFonts w:ascii="PT Astra Serif" w:hAnsi="PT Astra Serif"/>
          <w:sz w:val="28"/>
          <w:szCs w:val="28"/>
        </w:rPr>
        <w:t xml:space="preserve">3. </w:t>
      </w:r>
      <w:r w:rsidRPr="000363E7">
        <w:rPr>
          <w:rFonts w:ascii="PT Astra Serif" w:eastAsia="Calibri" w:hAnsi="PT Astra Serif"/>
          <w:sz w:val="28"/>
          <w:szCs w:val="28"/>
        </w:rPr>
        <w:t xml:space="preserve">Проведение схода граждан обеспечивается главой сельсовета. </w:t>
      </w:r>
    </w:p>
    <w:p w:rsidR="00B877DC" w:rsidRPr="000363E7" w:rsidRDefault="00B877DC" w:rsidP="00B877DC">
      <w:pPr>
        <w:ind w:firstLine="709"/>
        <w:jc w:val="both"/>
        <w:rPr>
          <w:rFonts w:ascii="PT Astra Serif" w:eastAsia="Calibri" w:hAnsi="PT Astra Serif"/>
          <w:sz w:val="28"/>
          <w:szCs w:val="28"/>
        </w:rPr>
      </w:pPr>
      <w:r w:rsidRPr="000363E7">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B877DC" w:rsidRPr="000363E7" w:rsidRDefault="00B877DC" w:rsidP="00B877DC">
      <w:pPr>
        <w:ind w:firstLine="709"/>
        <w:jc w:val="both"/>
        <w:rPr>
          <w:rFonts w:ascii="PT Astra Serif" w:eastAsia="Calibri" w:hAnsi="PT Astra Serif"/>
          <w:sz w:val="28"/>
          <w:szCs w:val="28"/>
        </w:rPr>
      </w:pPr>
      <w:r w:rsidRPr="000363E7">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0363E7">
        <w:rPr>
          <w:rFonts w:ascii="PT Astra Serif" w:hAnsi="PT Astra Serif"/>
          <w:sz w:val="28"/>
          <w:szCs w:val="28"/>
        </w:rPr>
        <w:t xml:space="preserve">в газете «Патриот Алтая» и (или) в «Сборнике муниципальных правовых актов Краснознаменского сельсовета Курьинского района Алтайского края», </w:t>
      </w:r>
      <w:r w:rsidRPr="000363E7">
        <w:rPr>
          <w:rFonts w:ascii="PT Astra Serif" w:eastAsia="Calibri" w:hAnsi="PT Astra Serif"/>
          <w:sz w:val="28"/>
          <w:szCs w:val="28"/>
        </w:rPr>
        <w:t xml:space="preserve">а также в здании Администрации Краснознаменского сельсовета Курьинского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B877DC" w:rsidRPr="000363E7" w:rsidRDefault="00B877DC" w:rsidP="00B877DC">
      <w:pPr>
        <w:ind w:firstLine="709"/>
        <w:jc w:val="both"/>
        <w:rPr>
          <w:rFonts w:ascii="PT Astra Serif" w:eastAsia="Calibri" w:hAnsi="PT Astra Serif"/>
          <w:sz w:val="28"/>
          <w:szCs w:val="28"/>
        </w:rPr>
      </w:pPr>
      <w:r w:rsidRPr="000363E7">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B877DC" w:rsidRPr="000363E7" w:rsidRDefault="00B877DC" w:rsidP="000363E7">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6. Решения, принятые на сходе граждан, подлежат официальному опубликованию.</w:t>
      </w:r>
      <w:r w:rsidRPr="000363E7">
        <w:rPr>
          <w:rFonts w:ascii="PT Astra Serif" w:hAnsi="PT Astra Serif"/>
          <w:sz w:val="28"/>
          <w:szCs w:val="28"/>
        </w:rPr>
        <w:tab/>
      </w: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lastRenderedPageBreak/>
        <w:t xml:space="preserve">Статья 8. Опрос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Результаты опроса носят рекомендательный характер и подлежат обнародованию.</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9. Публичные слушания, общественные обсуждения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7. Результаты публичных слушаний, общественных обсуждений носят рекомендательный характер.</w:t>
      </w:r>
    </w:p>
    <w:p w:rsidR="00B877DC" w:rsidRPr="000363E7" w:rsidRDefault="00B877DC" w:rsidP="00B877DC">
      <w:pPr>
        <w:pStyle w:val="4"/>
        <w:tabs>
          <w:tab w:val="left" w:pos="2680"/>
        </w:tabs>
        <w:ind w:firstLine="709"/>
        <w:rPr>
          <w:rFonts w:ascii="PT Astra Serif" w:hAnsi="PT Astra Serif" w:cs="Times New Roman"/>
          <w:bCs/>
          <w:szCs w:val="28"/>
        </w:rPr>
      </w:pPr>
      <w:r w:rsidRPr="000363E7">
        <w:rPr>
          <w:rFonts w:ascii="PT Astra Serif" w:hAnsi="PT Astra Serif" w:cs="Times New Roman"/>
          <w:bCs/>
          <w:szCs w:val="28"/>
        </w:rPr>
        <w:tab/>
      </w: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10. Собрание граждан</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Собрания граждан могут проводиться: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для обсуждения вопросов непосредственного обеспечения жизнедеятельности населения;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lastRenderedPageBreak/>
        <w:t>2) для информирования населения о деятельности органов местного самоуправления и должностных лиц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в целях осуществления территориального общественного самоуправления на части территории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Итоги собрания граждан подлежат официальному обнародованию.</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autoSpaceDE w:val="0"/>
        <w:autoSpaceDN w:val="0"/>
        <w:adjustRightInd w:val="0"/>
        <w:ind w:firstLine="709"/>
        <w:jc w:val="both"/>
        <w:rPr>
          <w:rFonts w:ascii="PT Astra Serif" w:hAnsi="PT Astra Serif"/>
          <w:b/>
          <w:sz w:val="28"/>
          <w:szCs w:val="28"/>
        </w:rPr>
      </w:pPr>
      <w:r w:rsidRPr="000363E7">
        <w:rPr>
          <w:rFonts w:ascii="PT Astra Serif" w:hAnsi="PT Astra Serif"/>
          <w:b/>
          <w:sz w:val="28"/>
          <w:szCs w:val="28"/>
        </w:rPr>
        <w:t>Статья 11. Инициативные проекты</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0363E7">
        <w:rPr>
          <w:rFonts w:ascii="PT Astra Serif" w:hAnsi="PT Astra Serif"/>
          <w:sz w:val="28"/>
          <w:szCs w:val="28"/>
        </w:rPr>
        <w:t>решения</w:t>
      </w:r>
      <w:proofErr w:type="gramEnd"/>
      <w:r w:rsidRPr="000363E7">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12. Территориальное общественное самоуправление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autoSpaceDE w:val="0"/>
        <w:autoSpaceDN w:val="0"/>
        <w:adjustRightInd w:val="0"/>
        <w:ind w:firstLine="709"/>
        <w:jc w:val="both"/>
        <w:outlineLvl w:val="0"/>
        <w:rPr>
          <w:rFonts w:ascii="PT Astra Serif" w:hAnsi="PT Astra Serif"/>
          <w:b/>
          <w:bCs/>
          <w:sz w:val="28"/>
          <w:szCs w:val="28"/>
        </w:rPr>
      </w:pPr>
      <w:r w:rsidRPr="000363E7">
        <w:rPr>
          <w:rFonts w:ascii="PT Astra Serif" w:hAnsi="PT Astra Serif"/>
          <w:b/>
          <w:bCs/>
          <w:sz w:val="28"/>
          <w:szCs w:val="28"/>
        </w:rPr>
        <w:t>Статья 13. Староста сельского населенного пункта</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B877DC" w:rsidRPr="000363E7" w:rsidRDefault="00B877DC" w:rsidP="00B877DC">
      <w:pPr>
        <w:autoSpaceDE w:val="0"/>
        <w:autoSpaceDN w:val="0"/>
        <w:adjustRightInd w:val="0"/>
        <w:ind w:firstLine="709"/>
        <w:jc w:val="both"/>
        <w:rPr>
          <w:rFonts w:ascii="PT Astra Serif" w:hAnsi="PT Astra Serif"/>
          <w:b/>
          <w:i/>
          <w:sz w:val="28"/>
          <w:szCs w:val="28"/>
        </w:rPr>
      </w:pPr>
      <w:r w:rsidRPr="000363E7">
        <w:rPr>
          <w:rFonts w:ascii="PT Astra Serif" w:hAnsi="PT Astra Serif"/>
          <w:sz w:val="28"/>
          <w:szCs w:val="28"/>
        </w:rPr>
        <w:t xml:space="preserve">3. Срок полномочий старосты составляет 5лет. </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pStyle w:val="ConsNonformat"/>
        <w:autoSpaceDE/>
        <w:autoSpaceDN/>
        <w:adjustRightInd/>
        <w:ind w:firstLine="709"/>
        <w:jc w:val="both"/>
        <w:rPr>
          <w:rFonts w:ascii="PT Astra Serif" w:hAnsi="PT Astra Serif" w:cs="Times New Roman"/>
          <w:b/>
          <w:bCs/>
          <w:sz w:val="28"/>
          <w:szCs w:val="28"/>
        </w:rPr>
      </w:pPr>
      <w:r w:rsidRPr="000363E7">
        <w:rPr>
          <w:rFonts w:ascii="PT Astra Serif" w:hAnsi="PT Astra Serif" w:cs="Times New Roman"/>
          <w:b/>
          <w:bCs/>
          <w:sz w:val="28"/>
          <w:szCs w:val="28"/>
        </w:rPr>
        <w:t>ГЛАВА 3. ОРГАНЫ МЕСТНОГО САМОУПРАВЛЕНИЯ.</w:t>
      </w:r>
      <w:r w:rsidRPr="000363E7">
        <w:rPr>
          <w:rFonts w:ascii="PT Astra Serif" w:hAnsi="PT Astra Serif"/>
          <w:b/>
          <w:bCs/>
          <w:szCs w:val="28"/>
        </w:rPr>
        <w:t xml:space="preserve"> </w:t>
      </w:r>
      <w:r w:rsidRPr="000363E7">
        <w:rPr>
          <w:rFonts w:ascii="PT Astra Serif" w:hAnsi="PT Astra Serif" w:cs="Times New Roman"/>
          <w:b/>
          <w:bCs/>
          <w:sz w:val="28"/>
          <w:szCs w:val="28"/>
        </w:rPr>
        <w:t>ДОЛЖНОСТНЫЕ ЛИЦА МЕСТНОГО САМОУПРАВЛЕНИЯ</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5"/>
        <w:ind w:firstLine="709"/>
        <w:rPr>
          <w:rFonts w:ascii="PT Astra Serif" w:hAnsi="PT Astra Serif" w:cs="Times New Roman"/>
          <w:color w:val="auto"/>
          <w:kern w:val="2"/>
          <w:szCs w:val="28"/>
        </w:rPr>
      </w:pPr>
      <w:r w:rsidRPr="000363E7">
        <w:rPr>
          <w:rFonts w:ascii="PT Astra Serif" w:hAnsi="PT Astra Serif" w:cs="Times New Roman"/>
          <w:color w:val="auto"/>
          <w:kern w:val="2"/>
          <w:szCs w:val="28"/>
        </w:rPr>
        <w:t>Статья 14. Структура органов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 Структуру органов местного самоуправления составляют: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Совет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глава сельсовета;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Администрация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Решение Совета депутатов об изменении структуры органов местного самоуправления вступает в силу не ранее чем по истечении срока полномочий </w:t>
      </w:r>
      <w:r w:rsidRPr="000363E7">
        <w:rPr>
          <w:rFonts w:ascii="PT Astra Serif" w:hAnsi="PT Astra Serif"/>
          <w:sz w:val="28"/>
          <w:szCs w:val="28"/>
        </w:rPr>
        <w:lastRenderedPageBreak/>
        <w:t>Совета депутатов, принявшего указанное решение, за исключением случаев, предусмотренных Федеральным законом от 20 марта 2025 года № 33-ФЗ.</w:t>
      </w:r>
    </w:p>
    <w:p w:rsidR="00B877DC" w:rsidRPr="000363E7" w:rsidRDefault="00B877DC" w:rsidP="00B877DC">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B877DC" w:rsidRPr="000363E7" w:rsidRDefault="00B877DC" w:rsidP="00B877DC">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4. К лицам, замещающим муниципальные должности, относятся:</w:t>
      </w:r>
    </w:p>
    <w:p w:rsidR="00B877DC" w:rsidRPr="000363E7" w:rsidRDefault="00B877DC" w:rsidP="00B877DC">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1) депутат;</w:t>
      </w:r>
    </w:p>
    <w:p w:rsidR="00B877DC" w:rsidRPr="000363E7" w:rsidRDefault="00B877DC" w:rsidP="00B877DC">
      <w:pPr>
        <w:pStyle w:val="s1"/>
        <w:shd w:val="clear" w:color="auto" w:fill="FFFFFF"/>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2) глава сельсовета.</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15. Совет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Совет депутатов является постоянно действующим представительным органом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Совет депутатов состоит из 7 депутатов и главы сельсовета (далее по тексту Устава - численность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Совет депутатов осуществляет свои полномочия и принимает решения в коллегиальном порядке.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8. Совет депутатов не обладает правами юридического лица.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Полное наименование - Краснознаменский сельский Совет депутатов Курьинского района Алтайского края - помещается на бланках, штампах и печатях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9. Местонахождение Совета депутатов: </w:t>
      </w:r>
      <w:r w:rsidRPr="000363E7">
        <w:rPr>
          <w:rFonts w:ascii="PT Astra Serif" w:hAnsi="PT Astra Serif" w:cs="Arial"/>
          <w:sz w:val="28"/>
          <w:szCs w:val="28"/>
        </w:rPr>
        <w:t>658322, село Краснознаменка Курьинского района Алтайского края, ул. Коммунистическая, 15.</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Очередные сессии созываются не реже одного раза в три месяца.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lastRenderedPageBreak/>
        <w:t>12. Сессия правомочна, если на ней присутствует не менее половины от установленной численности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14. Совет депутатов самостоятельно определяет свою структуру.</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B877DC" w:rsidRPr="000363E7" w:rsidRDefault="00B877DC" w:rsidP="00B877DC">
      <w:pPr>
        <w:ind w:firstLine="709"/>
        <w:jc w:val="both"/>
        <w:rPr>
          <w:rFonts w:ascii="PT Astra Serif" w:hAnsi="PT Astra Serif"/>
          <w:b/>
          <w:bCs/>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16. Полномочия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В исключительной компетенции Совета депутатов находятся: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принятие Устава и внесение в него изменений и дополнений;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утверждение </w:t>
      </w:r>
      <w:r w:rsidRPr="000363E7">
        <w:rPr>
          <w:rFonts w:ascii="PT Astra Serif" w:hAnsi="PT Astra Serif"/>
          <w:snapToGrid w:val="0"/>
          <w:sz w:val="28"/>
          <w:szCs w:val="28"/>
        </w:rPr>
        <w:t>бюджета</w:t>
      </w:r>
      <w:r w:rsidRPr="000363E7">
        <w:rPr>
          <w:rFonts w:ascii="PT Astra Serif" w:hAnsi="PT Astra Serif"/>
          <w:sz w:val="28"/>
          <w:szCs w:val="28"/>
        </w:rPr>
        <w:t xml:space="preserve"> поселения и отчета о его исполнении;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0363E7">
        <w:rPr>
          <w:rStyle w:val="af8"/>
          <w:rFonts w:ascii="PT Astra Serif" w:hAnsi="PT Astra Serif"/>
          <w:color w:val="auto"/>
          <w:sz w:val="28"/>
          <w:szCs w:val="28"/>
        </w:rPr>
        <w:t>законодательством</w:t>
      </w:r>
      <w:r w:rsidRPr="000363E7">
        <w:rPr>
          <w:rFonts w:ascii="PT Astra Serif" w:hAnsi="PT Astra Serif"/>
          <w:sz w:val="28"/>
          <w:szCs w:val="28"/>
        </w:rPr>
        <w:t xml:space="preserve"> Российской Федерации о налогах и сборах;</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4) утверждение стратегии социально-экономического развития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B877DC" w:rsidRPr="000363E7" w:rsidRDefault="00B877DC" w:rsidP="00B877DC">
      <w:pPr>
        <w:pStyle w:val="ConsPlusNormal"/>
        <w:ind w:firstLine="709"/>
        <w:jc w:val="both"/>
        <w:rPr>
          <w:rFonts w:ascii="PT Astra Serif" w:hAnsi="PT Astra Serif" w:cs="Times New Roman"/>
          <w:bCs/>
          <w:iCs/>
          <w:sz w:val="28"/>
          <w:szCs w:val="28"/>
        </w:rPr>
      </w:pPr>
      <w:r w:rsidRPr="000363E7">
        <w:rPr>
          <w:rFonts w:ascii="PT Astra Serif" w:hAnsi="PT Astra Serif" w:cs="Times New Roman"/>
          <w:bCs/>
          <w:iCs/>
          <w:sz w:val="28"/>
          <w:szCs w:val="28"/>
        </w:rPr>
        <w:t>9) принятие решения об удалении главы сельсовета в отставку</w:t>
      </w:r>
      <w:r w:rsidRPr="000363E7">
        <w:rPr>
          <w:rFonts w:ascii="PT Astra Serif" w:hAnsi="PT Astra Serif"/>
          <w:sz w:val="28"/>
          <w:szCs w:val="28"/>
        </w:rPr>
        <w:t xml:space="preserve"> в случаях, предусмотренных Федеральным законом от 20 марта 2025 года № 33-ФЗ</w:t>
      </w:r>
      <w:r w:rsidRPr="000363E7">
        <w:rPr>
          <w:rFonts w:ascii="PT Astra Serif" w:hAnsi="PT Astra Serif" w:cs="Times New Roman"/>
          <w:bCs/>
          <w:iCs/>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10) утверждение правил благоустройства территории поселения;</w:t>
      </w:r>
    </w:p>
    <w:p w:rsidR="00B877DC" w:rsidRPr="000363E7" w:rsidRDefault="00B877DC" w:rsidP="00B877DC">
      <w:pPr>
        <w:ind w:firstLine="709"/>
        <w:jc w:val="both"/>
        <w:rPr>
          <w:rFonts w:ascii="PT Astra Serif" w:hAnsi="PT Astra Serif"/>
          <w:bCs/>
          <w:iCs/>
          <w:sz w:val="28"/>
          <w:szCs w:val="28"/>
        </w:rPr>
      </w:pPr>
      <w:r w:rsidRPr="000363E7">
        <w:rPr>
          <w:rFonts w:ascii="PT Astra Serif" w:hAnsi="PT Astra Serif"/>
          <w:sz w:val="28"/>
          <w:szCs w:val="28"/>
        </w:rPr>
        <w:t xml:space="preserve">11) заслушивание ежегодных отчетов главы </w:t>
      </w:r>
      <w:r w:rsidRPr="000363E7">
        <w:rPr>
          <w:rFonts w:ascii="PT Astra Serif" w:hAnsi="PT Astra Serif"/>
          <w:bCs/>
          <w:iCs/>
          <w:sz w:val="28"/>
          <w:szCs w:val="28"/>
        </w:rPr>
        <w:t>сельсовета</w:t>
      </w:r>
      <w:r w:rsidRPr="000363E7">
        <w:rPr>
          <w:rFonts w:ascii="PT Astra Serif" w:hAnsi="PT Astra Serif"/>
          <w:sz w:val="28"/>
          <w:szCs w:val="28"/>
        </w:rPr>
        <w:t xml:space="preserve"> о результатах его деятельности, деятельности Администрации </w:t>
      </w:r>
      <w:r w:rsidRPr="000363E7">
        <w:rPr>
          <w:rFonts w:ascii="PT Astra Serif" w:hAnsi="PT Astra Serif"/>
          <w:bCs/>
          <w:iCs/>
          <w:sz w:val="28"/>
          <w:szCs w:val="28"/>
        </w:rPr>
        <w:t>сельсовета</w:t>
      </w:r>
      <w:r w:rsidRPr="000363E7">
        <w:rPr>
          <w:rFonts w:ascii="PT Astra Serif" w:hAnsi="PT Astra Serif"/>
          <w:sz w:val="28"/>
          <w:szCs w:val="28"/>
        </w:rPr>
        <w:t xml:space="preserve"> и иных подведомственных главе </w:t>
      </w:r>
      <w:r w:rsidRPr="000363E7">
        <w:rPr>
          <w:rFonts w:ascii="PT Astra Serif" w:hAnsi="PT Astra Serif"/>
          <w:bCs/>
          <w:iCs/>
          <w:sz w:val="28"/>
          <w:szCs w:val="28"/>
        </w:rPr>
        <w:t>сельсовета</w:t>
      </w:r>
      <w:r w:rsidRPr="000363E7">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К полномочиям Совета депутатов относится:</w:t>
      </w:r>
    </w:p>
    <w:p w:rsidR="00B877DC" w:rsidRPr="000363E7" w:rsidRDefault="00B877DC" w:rsidP="00B877DC">
      <w:pPr>
        <w:tabs>
          <w:tab w:val="left" w:pos="0"/>
        </w:tabs>
        <w:ind w:firstLine="709"/>
        <w:jc w:val="both"/>
        <w:rPr>
          <w:rFonts w:ascii="PT Astra Serif" w:hAnsi="PT Astra Serif"/>
          <w:sz w:val="28"/>
          <w:szCs w:val="28"/>
        </w:rPr>
      </w:pPr>
      <w:r w:rsidRPr="000363E7">
        <w:rPr>
          <w:rFonts w:ascii="PT Astra Serif" w:hAnsi="PT Astra Serif"/>
          <w:sz w:val="28"/>
          <w:szCs w:val="28"/>
        </w:rPr>
        <w:t>1) утверждение Регламента, внесение в него изменений и дополнений;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lastRenderedPageBreak/>
        <w:t xml:space="preserve">3) в случаях, предусмотренных федеральными законами, обращение в суд с заявлениями </w:t>
      </w:r>
      <w:r w:rsidRPr="000363E7">
        <w:rPr>
          <w:rFonts w:ascii="PT Astra Serif" w:hAnsi="PT Astra Serif"/>
          <w:snapToGrid w:val="0"/>
          <w:sz w:val="28"/>
          <w:szCs w:val="28"/>
        </w:rPr>
        <w:t>в защиту публичных интересов</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bCs/>
          <w:sz w:val="28"/>
          <w:szCs w:val="28"/>
        </w:rPr>
      </w:pPr>
      <w:r w:rsidRPr="000363E7">
        <w:rPr>
          <w:rFonts w:ascii="PT Astra Serif" w:hAnsi="PT Astra Serif"/>
          <w:sz w:val="28"/>
          <w:szCs w:val="28"/>
        </w:rPr>
        <w:t xml:space="preserve">4) </w:t>
      </w:r>
      <w:r w:rsidRPr="000363E7">
        <w:rPr>
          <w:rFonts w:ascii="PT Astra Serif" w:hAnsi="PT Astra Serif"/>
          <w:bCs/>
          <w:sz w:val="28"/>
          <w:szCs w:val="28"/>
        </w:rPr>
        <w:t xml:space="preserve">установление порядка рассмотрения проекта бюджета </w:t>
      </w:r>
      <w:r w:rsidRPr="000363E7">
        <w:rPr>
          <w:rFonts w:ascii="PT Astra Serif" w:hAnsi="PT Astra Serif"/>
          <w:sz w:val="28"/>
          <w:szCs w:val="28"/>
        </w:rPr>
        <w:t>поселения</w:t>
      </w:r>
      <w:r w:rsidRPr="000363E7">
        <w:rPr>
          <w:rFonts w:ascii="PT Astra Serif" w:hAnsi="PT Astra Serif"/>
          <w:bCs/>
          <w:sz w:val="28"/>
          <w:szCs w:val="28"/>
        </w:rPr>
        <w:t xml:space="preserve">, его утверждения и исполнения, утверждения отчета об исполнении бюджета </w:t>
      </w:r>
      <w:r w:rsidRPr="000363E7">
        <w:rPr>
          <w:rFonts w:ascii="PT Astra Serif" w:hAnsi="PT Astra Serif"/>
          <w:sz w:val="28"/>
          <w:szCs w:val="28"/>
        </w:rPr>
        <w:t>поселения</w:t>
      </w:r>
      <w:r w:rsidRPr="000363E7">
        <w:rPr>
          <w:rFonts w:ascii="PT Astra Serif" w:hAnsi="PT Astra Serif"/>
          <w:bCs/>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B877DC" w:rsidRPr="000363E7" w:rsidRDefault="00B877DC" w:rsidP="00B877DC">
      <w:pPr>
        <w:ind w:firstLine="709"/>
        <w:jc w:val="both"/>
        <w:rPr>
          <w:rFonts w:ascii="PT Astra Serif" w:hAnsi="PT Astra Serif"/>
          <w:bCs/>
          <w:iCs/>
          <w:sz w:val="28"/>
          <w:szCs w:val="28"/>
        </w:rPr>
      </w:pPr>
      <w:r w:rsidRPr="000363E7">
        <w:rPr>
          <w:rFonts w:ascii="PT Astra Serif" w:hAnsi="PT Astra Serif"/>
          <w:bCs/>
          <w:iCs/>
          <w:sz w:val="28"/>
          <w:szCs w:val="28"/>
        </w:rPr>
        <w:t>6)</w:t>
      </w:r>
      <w:r w:rsidRPr="000363E7">
        <w:rPr>
          <w:rFonts w:ascii="PT Astra Serif" w:hAnsi="PT Astra Serif"/>
          <w:sz w:val="28"/>
          <w:szCs w:val="28"/>
        </w:rPr>
        <w:t xml:space="preserve"> </w:t>
      </w:r>
      <w:r w:rsidRPr="000363E7">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bCs/>
          <w:iCs/>
          <w:sz w:val="28"/>
          <w:szCs w:val="28"/>
        </w:rPr>
        <w:t xml:space="preserve"> межмуниципальных хозяйственных обществ;</w:t>
      </w:r>
    </w:p>
    <w:p w:rsidR="00B877DC" w:rsidRPr="000363E7" w:rsidRDefault="00B877DC" w:rsidP="00B877DC">
      <w:pPr>
        <w:ind w:firstLine="709"/>
        <w:jc w:val="both"/>
        <w:rPr>
          <w:rFonts w:ascii="PT Astra Serif" w:hAnsi="PT Astra Serif"/>
          <w:bCs/>
          <w:iCs/>
          <w:sz w:val="28"/>
          <w:szCs w:val="28"/>
        </w:rPr>
      </w:pPr>
      <w:r w:rsidRPr="000363E7">
        <w:rPr>
          <w:rFonts w:ascii="PT Astra Serif" w:hAnsi="PT Astra Serif"/>
          <w:sz w:val="28"/>
          <w:szCs w:val="28"/>
        </w:rPr>
        <w:t>7)</w:t>
      </w:r>
      <w:r w:rsidRPr="000363E7">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t>8)</w:t>
      </w:r>
      <w:r w:rsidRPr="000363E7">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t>9)</w:t>
      </w:r>
      <w:r w:rsidRPr="000363E7">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bCs/>
          <w:iCs/>
          <w:sz w:val="28"/>
          <w:szCs w:val="28"/>
        </w:rPr>
        <w:t>10)</w:t>
      </w:r>
      <w:r w:rsidRPr="000363E7">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 xml:space="preserve">11) осуществление иных полномочий в соответствии с федеральными законами, законами Алтайского края, настоящим Уставом. </w:t>
      </w:r>
    </w:p>
    <w:p w:rsidR="00B877DC" w:rsidRPr="000363E7" w:rsidRDefault="00B877DC" w:rsidP="00B877DC">
      <w:pPr>
        <w:ind w:firstLine="709"/>
        <w:jc w:val="both"/>
        <w:rPr>
          <w:rFonts w:ascii="PT Astra Serif" w:hAnsi="PT Astra Serif"/>
          <w:b/>
          <w:bCs/>
          <w:sz w:val="28"/>
          <w:szCs w:val="28"/>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Статья 17. Досрочное прекращение полномочий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Полномочия Совета депутатов могут быть досрочно прекращены в случае: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вступления в силу закона Алтайского края о его роспуске;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принятия Советом депутатов решения о самороспуске;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увеличения численности избирателей поселения более чем на 25 процентов;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B877DC" w:rsidRPr="000363E7" w:rsidRDefault="00B877DC" w:rsidP="00B877DC">
      <w:pPr>
        <w:ind w:firstLine="709"/>
        <w:jc w:val="both"/>
        <w:rPr>
          <w:rFonts w:ascii="PT Astra Serif" w:hAnsi="PT Astra Serif"/>
          <w:b/>
          <w:sz w:val="28"/>
          <w:szCs w:val="28"/>
        </w:rPr>
      </w:pPr>
      <w:r w:rsidRPr="000363E7">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w:t>
      </w:r>
      <w:r w:rsidRPr="000363E7">
        <w:rPr>
          <w:rFonts w:ascii="PT Astra Serif" w:hAnsi="PT Astra Serif"/>
          <w:sz w:val="28"/>
          <w:szCs w:val="28"/>
        </w:rPr>
        <w:lastRenderedPageBreak/>
        <w:t xml:space="preserve">предложению, внесенному в Совет депутатов не менее чем одной третьей частью от установленной численности депутатов. </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5"/>
        <w:ind w:firstLine="709"/>
        <w:rPr>
          <w:rFonts w:ascii="PT Astra Serif" w:hAnsi="PT Astra Serif" w:cs="Times New Roman"/>
          <w:color w:val="auto"/>
          <w:szCs w:val="28"/>
        </w:rPr>
      </w:pPr>
      <w:r w:rsidRPr="000363E7">
        <w:rPr>
          <w:rFonts w:ascii="PT Astra Serif" w:hAnsi="PT Astra Serif" w:cs="Times New Roman"/>
          <w:color w:val="auto"/>
          <w:szCs w:val="28"/>
        </w:rPr>
        <w:t xml:space="preserve">Статья 18. Правовой статус депутата </w:t>
      </w:r>
    </w:p>
    <w:p w:rsidR="00B877DC" w:rsidRPr="000363E7" w:rsidRDefault="00B877DC" w:rsidP="00B877DC">
      <w:pPr>
        <w:pStyle w:val="5"/>
        <w:ind w:firstLine="709"/>
        <w:rPr>
          <w:rFonts w:ascii="PT Astra Serif" w:hAnsi="PT Astra Serif" w:cs="Times New Roman"/>
          <w:b w:val="0"/>
          <w:color w:val="auto"/>
          <w:szCs w:val="28"/>
        </w:rPr>
      </w:pPr>
      <w:r w:rsidRPr="000363E7">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Органы</w:t>
      </w:r>
      <w:r w:rsidRPr="000363E7">
        <w:rPr>
          <w:rFonts w:ascii="PT Astra Serif" w:hAnsi="PT Astra Serif"/>
          <w:bCs/>
          <w:sz w:val="28"/>
          <w:szCs w:val="28"/>
        </w:rPr>
        <w:t xml:space="preserve"> </w:t>
      </w:r>
      <w:r w:rsidRPr="000363E7">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B877DC" w:rsidRPr="000363E7" w:rsidRDefault="00B877DC" w:rsidP="00B877DC">
      <w:pPr>
        <w:autoSpaceDE w:val="0"/>
        <w:autoSpaceDN w:val="0"/>
        <w:adjustRightInd w:val="0"/>
        <w:ind w:firstLine="709"/>
        <w:jc w:val="both"/>
        <w:rPr>
          <w:rFonts w:ascii="PT Astra Serif" w:eastAsia="Calibri" w:hAnsi="PT Astra Serif" w:cs="PT Astra Serif"/>
          <w:sz w:val="28"/>
          <w:szCs w:val="28"/>
        </w:rPr>
      </w:pPr>
      <w:r w:rsidRPr="000363E7">
        <w:rPr>
          <w:rFonts w:ascii="PT Astra Serif" w:eastAsia="Calibri" w:hAnsi="PT Astra Serif" w:cs="PT Astra Serif"/>
          <w:sz w:val="28"/>
          <w:szCs w:val="28"/>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Депутаты осуществляют свои полномочия на непостоянной основе.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0363E7">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0363E7">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0363E7">
        <w:rPr>
          <w:rFonts w:ascii="PT Astra Serif" w:eastAsia="Calibri" w:hAnsi="PT Astra Serif"/>
          <w:sz w:val="28"/>
          <w:szCs w:val="28"/>
        </w:rPr>
        <w:t xml:space="preserve"> гарантируется </w:t>
      </w:r>
      <w:r w:rsidRPr="000363E7">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0363E7">
        <w:rPr>
          <w:rFonts w:ascii="PT Astra Serif" w:eastAsia="Calibri" w:hAnsi="PT Astra Serif"/>
          <w:sz w:val="28"/>
          <w:szCs w:val="28"/>
        </w:rPr>
        <w:t xml:space="preserve">, который составляет в совокупности 2 рабочих дня в месяц.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Осуществляя свои полномочия, депутат имеет право:</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в связи с осуществлением полномочий депутата имеет право на безотлагательный прием главой сельсовета, иными должностными лицами </w:t>
      </w:r>
      <w:r w:rsidRPr="000363E7">
        <w:rPr>
          <w:rFonts w:ascii="PT Astra Serif" w:hAnsi="PT Astra Serif"/>
          <w:sz w:val="28"/>
          <w:szCs w:val="28"/>
        </w:rPr>
        <w:lastRenderedPageBreak/>
        <w:t>органов местного самоуправления сельсовета, муниципальными служащими сельсовета в установленном порядке;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Принимая участие в работе сессии, депутат имеет право:</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4) вносить предложения о рассмотрении на сессии вопросов, относящихся к его компетенции;</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lastRenderedPageBreak/>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10) оглашать обращения граждан, имеющие, по его мнению, общественное значение;</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13) пользоваться иными правами, предусмотренными настоящим Уставом и Регламентом.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7. Порядок реализации прав депутата, указанных в настоящей статье, устанавливается Регламентом.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8. Депутат обязан:</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при отсутствии уважительных причин лично участвовать в каждой сессии;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соблюдать правила депутатской этики, установленные Советом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соблюдать установленные Советом депутатов правила публичных выступлений;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проводить личный прием граждан не реже одного раза в месяц.</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10. Полномочия депутата прекращаются досрочно в случае: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смерти;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отставки по собственному желанию;</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признания судом недееспособным или ограниченно дееспособным;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признания судом безвестно отсутствующим или объявления умершим;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вступления в отношении его в законную силу обвинительного приговора суда;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выезда за пределы Российской Федерации на постоянное место жительства;</w:t>
      </w: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sz w:val="28"/>
          <w:szCs w:val="28"/>
        </w:rPr>
        <w:lastRenderedPageBreak/>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0363E7">
        <w:rPr>
          <w:rFonts w:ascii="PT Astra Serif" w:hAnsi="PT Astra Serif"/>
          <w:bCs/>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8) досрочного прекращения полномочий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10) приобретения им статуса иностранного агента;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ind w:firstLine="709"/>
        <w:jc w:val="both"/>
        <w:rPr>
          <w:b/>
          <w:sz w:val="28"/>
          <w:szCs w:val="28"/>
        </w:rPr>
      </w:pPr>
      <w:r w:rsidRPr="000363E7">
        <w:rPr>
          <w:b/>
          <w:sz w:val="28"/>
          <w:szCs w:val="28"/>
        </w:rPr>
        <w:t xml:space="preserve">Статья 19. Полномочия </w:t>
      </w:r>
      <w:r w:rsidRPr="000363E7">
        <w:rPr>
          <w:b/>
          <w:bCs/>
          <w:sz w:val="28"/>
          <w:szCs w:val="28"/>
        </w:rPr>
        <w:t>заместителя председателя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К полномочиям заместителя председателя Совета депутатов относится:</w:t>
      </w:r>
    </w:p>
    <w:p w:rsidR="00B877DC" w:rsidRPr="000363E7" w:rsidRDefault="00B877DC" w:rsidP="00B877DC">
      <w:pPr>
        <w:tabs>
          <w:tab w:val="left" w:pos="7371"/>
        </w:tabs>
        <w:ind w:right="-1" w:firstLine="567"/>
        <w:jc w:val="both"/>
        <w:rPr>
          <w:rFonts w:ascii="PT Astra Serif" w:hAnsi="PT Astra Serif"/>
          <w:bCs/>
          <w:iCs/>
          <w:sz w:val="28"/>
          <w:szCs w:val="28"/>
        </w:rPr>
      </w:pPr>
      <w:r w:rsidRPr="000363E7">
        <w:rPr>
          <w:rFonts w:ascii="PT Astra Serif" w:hAnsi="PT Astra Serif"/>
          <w:bCs/>
          <w:iCs/>
          <w:sz w:val="28"/>
          <w:szCs w:val="28"/>
        </w:rPr>
        <w:t>1) в случае временного отсутствия главы сельсовета исполнение его обязанностей в Совете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осуществление иных полномочий в соответствии с решениями Совета депутатов и поручениями главы сельсовета.</w:t>
      </w:r>
    </w:p>
    <w:p w:rsidR="00B877DC" w:rsidRPr="000363E7" w:rsidRDefault="00B877DC" w:rsidP="00B877DC">
      <w:pPr>
        <w:tabs>
          <w:tab w:val="left" w:pos="7371"/>
        </w:tabs>
        <w:ind w:right="-1" w:firstLine="567"/>
        <w:jc w:val="both"/>
        <w:rPr>
          <w:rFonts w:ascii="PT Astra Serif" w:hAnsi="PT Astra Serif"/>
          <w:sz w:val="28"/>
          <w:szCs w:val="28"/>
        </w:rPr>
      </w:pPr>
    </w:p>
    <w:p w:rsidR="00B877DC" w:rsidRPr="000363E7" w:rsidRDefault="00B877DC" w:rsidP="00B877DC">
      <w:pPr>
        <w:ind w:firstLine="709"/>
        <w:jc w:val="both"/>
        <w:rPr>
          <w:b/>
          <w:bCs/>
          <w:sz w:val="28"/>
          <w:szCs w:val="28"/>
        </w:rPr>
      </w:pPr>
      <w:r w:rsidRPr="000363E7">
        <w:rPr>
          <w:b/>
          <w:bCs/>
          <w:sz w:val="28"/>
          <w:szCs w:val="28"/>
        </w:rPr>
        <w:t>Статья 20. Правовой статус главы сельсовета</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1. Глава сельсовета является высшим должностным лицом поселения.</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 xml:space="preserve">3. Срок полномочий главы сельсовета составляет пять лет. Глава сельсовета осуществляет свои полномочия на постоянной основе. </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lastRenderedPageBreak/>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Краснознаменского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Краснознаменский сельсовет Курьинского района Алтайского края». </w:t>
      </w:r>
    </w:p>
    <w:p w:rsidR="00B877DC" w:rsidRPr="000363E7" w:rsidRDefault="00B877DC" w:rsidP="00B877DC">
      <w:pPr>
        <w:ind w:right="-1" w:firstLine="567"/>
        <w:jc w:val="both"/>
        <w:rPr>
          <w:rFonts w:ascii="PT Astra Serif" w:hAnsi="PT Astra Serif"/>
          <w:sz w:val="28"/>
          <w:szCs w:val="28"/>
        </w:rPr>
      </w:pPr>
      <w:r w:rsidRPr="000363E7">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0363E7">
        <w:rPr>
          <w:rFonts w:ascii="PT Astra Serif" w:hAnsi="PT Astra Serif"/>
          <w:sz w:val="28"/>
          <w:szCs w:val="28"/>
        </w:rPr>
        <w:t>.</w:t>
      </w:r>
    </w:p>
    <w:p w:rsidR="00B877DC" w:rsidRPr="000363E7" w:rsidRDefault="00B877DC" w:rsidP="00B877DC">
      <w:pPr>
        <w:tabs>
          <w:tab w:val="left" w:pos="7371"/>
        </w:tabs>
        <w:ind w:right="-1" w:firstLine="567"/>
        <w:jc w:val="both"/>
        <w:rPr>
          <w:rFonts w:ascii="PT Astra Serif" w:hAnsi="PT Astra Serif"/>
          <w:bCs/>
          <w:iCs/>
          <w:sz w:val="28"/>
          <w:szCs w:val="28"/>
        </w:rPr>
      </w:pPr>
      <w:r w:rsidRPr="000363E7">
        <w:rPr>
          <w:rFonts w:ascii="PT Astra Serif" w:hAnsi="PT Astra Serif"/>
          <w:bCs/>
          <w:iCs/>
          <w:sz w:val="28"/>
          <w:szCs w:val="28"/>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B877DC" w:rsidRPr="000363E7" w:rsidRDefault="00B877DC" w:rsidP="00B877DC">
      <w:pPr>
        <w:ind w:right="-1" w:firstLine="567"/>
        <w:jc w:val="both"/>
        <w:rPr>
          <w:rFonts w:ascii="PT Astra Serif" w:hAnsi="PT Astra Serif"/>
          <w:bCs/>
          <w:sz w:val="28"/>
          <w:szCs w:val="28"/>
        </w:rPr>
      </w:pPr>
      <w:r w:rsidRPr="000363E7">
        <w:rPr>
          <w:rFonts w:ascii="PT Astra Serif" w:hAnsi="PT Astra Serif"/>
          <w:sz w:val="28"/>
          <w:szCs w:val="28"/>
        </w:rPr>
        <w:t xml:space="preserve">6. </w:t>
      </w:r>
      <w:r w:rsidRPr="000363E7">
        <w:rPr>
          <w:rFonts w:ascii="PT Astra Serif" w:hAnsi="PT Astra Serif"/>
          <w:bCs/>
          <w:sz w:val="28"/>
          <w:szCs w:val="28"/>
        </w:rPr>
        <w:t xml:space="preserve">На главу </w:t>
      </w:r>
      <w:r w:rsidRPr="000363E7">
        <w:rPr>
          <w:rFonts w:ascii="PT Astra Serif" w:hAnsi="PT Astra Serif"/>
          <w:sz w:val="28"/>
          <w:szCs w:val="28"/>
        </w:rPr>
        <w:t>сельсовета</w:t>
      </w:r>
      <w:r w:rsidRPr="000363E7">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0363E7">
        <w:rPr>
          <w:rFonts w:ascii="PT Astra Serif" w:hAnsi="PT Astra Serif"/>
          <w:sz w:val="28"/>
          <w:szCs w:val="28"/>
        </w:rPr>
        <w:t xml:space="preserve"> и законом Алтайского края о г</w:t>
      </w:r>
      <w:r w:rsidRPr="000363E7">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0363E7">
        <w:rPr>
          <w:rFonts w:ascii="PT Astra Serif" w:hAnsi="PT Astra Serif"/>
          <w:bCs/>
          <w:sz w:val="28"/>
          <w:szCs w:val="28"/>
        </w:rPr>
        <w:t>.</w:t>
      </w:r>
    </w:p>
    <w:p w:rsidR="00B877DC" w:rsidRPr="000363E7" w:rsidRDefault="00B877DC" w:rsidP="00B877DC">
      <w:pPr>
        <w:ind w:right="-1" w:firstLine="567"/>
        <w:jc w:val="both"/>
        <w:rPr>
          <w:rFonts w:ascii="PT Astra Serif" w:hAnsi="PT Astra Serif"/>
          <w:sz w:val="28"/>
          <w:szCs w:val="28"/>
        </w:rPr>
      </w:pPr>
      <w:r w:rsidRPr="000363E7">
        <w:rPr>
          <w:rFonts w:ascii="PT Astra Serif" w:hAnsi="PT Astra Serif"/>
          <w:sz w:val="28"/>
          <w:szCs w:val="28"/>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0363E7">
        <w:rPr>
          <w:rFonts w:ascii="PT Astra Serif" w:hAnsi="PT Astra Serif"/>
          <w:bCs/>
          <w:sz w:val="28"/>
          <w:szCs w:val="28"/>
        </w:rPr>
        <w:t>от 20 марта 2025 года № 33-ФЗ</w:t>
      </w:r>
      <w:r w:rsidRPr="000363E7">
        <w:rPr>
          <w:rFonts w:ascii="PT Astra Serif" w:hAnsi="PT Astra Serif"/>
          <w:sz w:val="28"/>
          <w:szCs w:val="28"/>
        </w:rPr>
        <w:t>.</w:t>
      </w:r>
    </w:p>
    <w:p w:rsidR="00B877DC" w:rsidRPr="000363E7" w:rsidRDefault="00B877DC" w:rsidP="00B877DC">
      <w:pPr>
        <w:tabs>
          <w:tab w:val="left" w:pos="7371"/>
        </w:tabs>
        <w:ind w:right="-1" w:firstLine="567"/>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 xml:space="preserve">Статья 21. Полномочия главы сельсовета </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1. В исключительной компетенции главы сельсовета находятся:</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издание в пределах своих полномочий правовых актов;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4) право требовать созыва внеочередной сессии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К полномочиям главы сельсовета в Совете депутатов относится:</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1) организация деятельности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ведение сессий, обеспечение при этом соблюдения Регламента, повестки дня и порядка проведения сессий;</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5) оказание содействия депутатам в осуществлении ими своих полномочий;</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lastRenderedPageBreak/>
        <w:t>6) дача поручений постоянным комиссиям во исполнение решений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7) организация приема граждан, рассмотрение их обращений;</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8) подписание от имени Совета депутатов исковых заявлений в суды;</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10) осуществление иных полномочий в Совете депутатов в соответствии с настоящим Уставом и решениями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К полномочиям главы сельсовета в администрации сельсовета относится:</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1) обеспечение составления проекта бюджета поселения, обеспечение его исполнения;</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6) назначение на должность с заключением трудового договора и освобождение от нее руководителей муниципальных предприятий и учреждений;</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7) организация приема граждан в администрации сельсовета, рассмотрения их обращений, принятия по ним решений;</w:t>
      </w:r>
    </w:p>
    <w:p w:rsidR="00B877DC" w:rsidRPr="000363E7" w:rsidRDefault="00B877DC" w:rsidP="00B877DC">
      <w:pPr>
        <w:tabs>
          <w:tab w:val="left" w:pos="7371"/>
        </w:tabs>
        <w:ind w:right="-1" w:firstLine="567"/>
        <w:jc w:val="both"/>
        <w:rPr>
          <w:rFonts w:ascii="PT Astra Serif" w:hAnsi="PT Astra Serif"/>
          <w:snapToGrid w:val="0"/>
          <w:sz w:val="28"/>
          <w:szCs w:val="28"/>
        </w:rPr>
      </w:pPr>
      <w:r w:rsidRPr="000363E7">
        <w:rPr>
          <w:rFonts w:ascii="PT Astra Serif" w:hAnsi="PT Astra Serif"/>
          <w:sz w:val="28"/>
          <w:szCs w:val="28"/>
        </w:rPr>
        <w:t xml:space="preserve">8) в случаях, предусмотренных федеральными законами, обращение в суд с заявлениями </w:t>
      </w:r>
      <w:r w:rsidRPr="000363E7">
        <w:rPr>
          <w:rFonts w:ascii="PT Astra Serif" w:hAnsi="PT Astra Serif"/>
          <w:snapToGrid w:val="0"/>
          <w:sz w:val="28"/>
          <w:szCs w:val="28"/>
        </w:rPr>
        <w:t>в защиту публичных интересов;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bCs/>
          <w:iCs/>
          <w:snapToGrid w:val="0"/>
          <w:sz w:val="28"/>
          <w:szCs w:val="28"/>
        </w:rPr>
        <w:t xml:space="preserve">9) </w:t>
      </w:r>
      <w:r w:rsidRPr="000363E7">
        <w:rPr>
          <w:rFonts w:ascii="PT Astra Serif" w:hAnsi="PT Astra Serif"/>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b/>
          <w:bCs/>
          <w:sz w:val="28"/>
          <w:szCs w:val="28"/>
        </w:rPr>
      </w:pPr>
      <w:r w:rsidRPr="000363E7">
        <w:rPr>
          <w:b/>
          <w:bCs/>
          <w:sz w:val="28"/>
          <w:szCs w:val="28"/>
        </w:rPr>
        <w:t>Статья 22. Досрочное прекращение полномочий главы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Полномочия главы сельсовета прекращаются досрочно в следующих случаях:</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смерть;</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отставка по собственному желанию;</w:t>
      </w:r>
    </w:p>
    <w:p w:rsidR="00B877DC" w:rsidRPr="000363E7" w:rsidRDefault="00B877DC" w:rsidP="00B877DC">
      <w:pPr>
        <w:pStyle w:val="a8"/>
        <w:rPr>
          <w:rFonts w:ascii="PT Astra Serif" w:hAnsi="PT Astra Serif"/>
          <w:szCs w:val="28"/>
        </w:rPr>
      </w:pPr>
      <w:r w:rsidRPr="000363E7">
        <w:rPr>
          <w:rFonts w:ascii="PT Astra Serif" w:hAnsi="PT Astra Serif"/>
          <w:bCs/>
          <w:iCs/>
          <w:szCs w:val="28"/>
        </w:rPr>
        <w:t xml:space="preserve">3) </w:t>
      </w:r>
      <w:r w:rsidRPr="000363E7">
        <w:rPr>
          <w:rFonts w:ascii="PT Astra Serif" w:hAnsi="PT Astra Serif"/>
          <w:szCs w:val="28"/>
        </w:rPr>
        <w:t>признани</w:t>
      </w:r>
      <w:r w:rsidRPr="000363E7">
        <w:rPr>
          <w:rFonts w:ascii="PT Astra Serif" w:hAnsi="PT Astra Serif"/>
          <w:szCs w:val="28"/>
          <w:lang w:val="ru-RU"/>
        </w:rPr>
        <w:t>е</w:t>
      </w:r>
      <w:r w:rsidRPr="000363E7">
        <w:rPr>
          <w:rFonts w:ascii="PT Astra Serif" w:hAnsi="PT Astra Serif"/>
          <w:szCs w:val="28"/>
        </w:rPr>
        <w:t xml:space="preserve"> судом недееспособным или ограниченно дееспособным;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t>4)</w:t>
      </w:r>
      <w:r w:rsidRPr="000363E7">
        <w:rPr>
          <w:rFonts w:ascii="PT Astra Serif" w:hAnsi="PT Astra Serif"/>
          <w:sz w:val="28"/>
          <w:szCs w:val="28"/>
        </w:rPr>
        <w:t xml:space="preserve"> признание судом безвестно отсутствующим или объявления умершим;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t>5)</w:t>
      </w:r>
      <w:r w:rsidRPr="000363E7">
        <w:rPr>
          <w:rFonts w:ascii="PT Astra Serif" w:hAnsi="PT Astra Serif"/>
          <w:sz w:val="28"/>
          <w:szCs w:val="28"/>
        </w:rPr>
        <w:t xml:space="preserve"> вступление в отношении его в законную силу обвинительного приговора суда;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lastRenderedPageBreak/>
        <w:t>6)</w:t>
      </w:r>
      <w:r w:rsidRPr="000363E7">
        <w:rPr>
          <w:rFonts w:ascii="PT Astra Serif" w:hAnsi="PT Astra Serif"/>
          <w:sz w:val="28"/>
          <w:szCs w:val="28"/>
        </w:rPr>
        <w:t xml:space="preserve"> выезд за пределы Российской Федерации на постоянное место жительства;</w:t>
      </w: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Cs/>
          <w:iCs/>
          <w:sz w:val="28"/>
          <w:szCs w:val="28"/>
        </w:rPr>
        <w:t>7)</w:t>
      </w:r>
      <w:r w:rsidRPr="000363E7">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0363E7">
        <w:rPr>
          <w:rFonts w:ascii="PT Astra Serif" w:hAnsi="PT Astra Serif"/>
          <w:bCs/>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9) приобретение статуса иностранного агента;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10) утрата доверия Президента Российской Федерации;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11) удаление в отставку;</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12) отрешение от должности;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14) преобразование поселения, осуществляемое в соответствии с </w:t>
      </w:r>
      <w:r w:rsidRPr="000363E7">
        <w:rPr>
          <w:rStyle w:val="af8"/>
          <w:rFonts w:ascii="PT Astra Serif" w:hAnsi="PT Astra Serif"/>
          <w:color w:val="auto"/>
          <w:sz w:val="28"/>
          <w:szCs w:val="28"/>
        </w:rPr>
        <w:t>частями 6</w:t>
      </w:r>
      <w:r w:rsidRPr="000363E7">
        <w:rPr>
          <w:rFonts w:ascii="PT Astra Serif" w:hAnsi="PT Astra Serif"/>
          <w:sz w:val="28"/>
          <w:szCs w:val="28"/>
        </w:rPr>
        <w:t xml:space="preserve"> и </w:t>
      </w:r>
      <w:r w:rsidRPr="000363E7">
        <w:rPr>
          <w:rStyle w:val="af8"/>
          <w:rFonts w:ascii="PT Astra Serif" w:hAnsi="PT Astra Serif"/>
          <w:color w:val="auto"/>
          <w:sz w:val="28"/>
          <w:szCs w:val="28"/>
        </w:rPr>
        <w:t>7 статьи 12</w:t>
      </w:r>
      <w:r w:rsidRPr="000363E7">
        <w:rPr>
          <w:rFonts w:ascii="PT Astra Serif" w:hAnsi="PT Astra Serif"/>
          <w:sz w:val="28"/>
          <w:szCs w:val="28"/>
        </w:rPr>
        <w:t xml:space="preserve"> Федерального закона от 20 марта 2025 года № 33-ФЗ;</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15) увеличение численности избирателей поселения более чем на 25 процентов;</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Полномочия главы сельсовета в случаях, предусмотренных пунктами 1, 3</w:t>
      </w:r>
      <w:r w:rsidRPr="000363E7">
        <w:rPr>
          <w:rFonts w:ascii="PT Astra Serif" w:hAnsi="PT Astra Serif"/>
          <w:bCs/>
          <w:iCs/>
          <w:sz w:val="28"/>
          <w:szCs w:val="28"/>
        </w:rPr>
        <w:t xml:space="preserve">-8 </w:t>
      </w:r>
      <w:r w:rsidRPr="000363E7">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B877DC" w:rsidRPr="000363E7" w:rsidRDefault="00B877DC" w:rsidP="00B877DC">
      <w:pPr>
        <w:pStyle w:val="ConsNormal"/>
        <w:ind w:firstLine="709"/>
        <w:jc w:val="both"/>
        <w:rPr>
          <w:rFonts w:ascii="PT Astra Serif" w:hAnsi="PT Astra Serif"/>
          <w:sz w:val="28"/>
          <w:szCs w:val="28"/>
        </w:rPr>
      </w:pPr>
      <w:r w:rsidRPr="000363E7">
        <w:rPr>
          <w:rFonts w:ascii="PT Astra Serif" w:hAnsi="PT Astra Serif"/>
          <w:sz w:val="28"/>
          <w:szCs w:val="28"/>
        </w:rPr>
        <w:t>Полномочия главы сельсовета в случа</w:t>
      </w:r>
      <w:r w:rsidRPr="000363E7">
        <w:rPr>
          <w:rFonts w:ascii="PT Astra Serif" w:hAnsi="PT Astra Serif"/>
          <w:bCs/>
          <w:iCs/>
          <w:sz w:val="28"/>
          <w:szCs w:val="28"/>
        </w:rPr>
        <w:t>ях</w:t>
      </w:r>
      <w:r w:rsidRPr="000363E7">
        <w:rPr>
          <w:rFonts w:ascii="PT Astra Serif" w:hAnsi="PT Astra Serif"/>
          <w:sz w:val="28"/>
          <w:szCs w:val="28"/>
        </w:rPr>
        <w:t>, предусмотренн</w:t>
      </w:r>
      <w:r w:rsidRPr="000363E7">
        <w:rPr>
          <w:rFonts w:ascii="PT Astra Serif" w:hAnsi="PT Astra Serif"/>
          <w:bCs/>
          <w:iCs/>
          <w:sz w:val="28"/>
          <w:szCs w:val="28"/>
        </w:rPr>
        <w:t>ых</w:t>
      </w:r>
      <w:r w:rsidRPr="000363E7">
        <w:rPr>
          <w:rFonts w:ascii="PT Astra Serif" w:hAnsi="PT Astra Serif"/>
          <w:sz w:val="28"/>
          <w:szCs w:val="28"/>
        </w:rPr>
        <w:t xml:space="preserve"> пунктами 2, 9</w:t>
      </w:r>
      <w:r w:rsidRPr="000363E7">
        <w:rPr>
          <w:rFonts w:ascii="PT Astra Serif" w:hAnsi="PT Astra Serif"/>
          <w:bCs/>
          <w:iCs/>
          <w:sz w:val="28"/>
          <w:szCs w:val="28"/>
        </w:rPr>
        <w:t>, 11</w:t>
      </w:r>
      <w:r w:rsidRPr="000363E7">
        <w:rPr>
          <w:rFonts w:ascii="PT Astra Serif" w:hAnsi="PT Astra Serif"/>
          <w:sz w:val="28"/>
          <w:szCs w:val="28"/>
        </w:rPr>
        <w:t xml:space="preserve"> части 1 настоящей статьи, прекращаются со дня принятия Советом </w:t>
      </w:r>
      <w:proofErr w:type="gramStart"/>
      <w:r w:rsidRPr="000363E7">
        <w:rPr>
          <w:rFonts w:ascii="PT Astra Serif" w:hAnsi="PT Astra Serif"/>
          <w:sz w:val="28"/>
          <w:szCs w:val="28"/>
        </w:rPr>
        <w:t>депутатов  решения</w:t>
      </w:r>
      <w:proofErr w:type="gramEnd"/>
      <w:r w:rsidRPr="000363E7">
        <w:rPr>
          <w:rFonts w:ascii="PT Astra Serif" w:hAnsi="PT Astra Serif"/>
          <w:sz w:val="28"/>
          <w:szCs w:val="28"/>
        </w:rPr>
        <w:t xml:space="preserve"> об отставке по собственному желанию </w:t>
      </w:r>
      <w:r w:rsidRPr="000363E7">
        <w:rPr>
          <w:rFonts w:ascii="PT Astra Serif" w:hAnsi="PT Astra Serif"/>
          <w:bCs/>
          <w:iCs/>
          <w:sz w:val="28"/>
          <w:szCs w:val="28"/>
        </w:rPr>
        <w:t>или удалении в отставку</w:t>
      </w:r>
      <w:r w:rsidRPr="000363E7">
        <w:rPr>
          <w:rFonts w:ascii="PT Astra Serif" w:hAnsi="PT Astra Serif"/>
          <w:sz w:val="28"/>
          <w:szCs w:val="28"/>
        </w:rPr>
        <w:t xml:space="preserve"> главы сельсовета.</w:t>
      </w:r>
    </w:p>
    <w:p w:rsidR="00B877DC" w:rsidRPr="000363E7" w:rsidRDefault="00B877DC" w:rsidP="00B877DC">
      <w:pPr>
        <w:pStyle w:val="ConsNormal"/>
        <w:ind w:firstLine="709"/>
        <w:jc w:val="both"/>
        <w:rPr>
          <w:rFonts w:ascii="PT Astra Serif" w:hAnsi="PT Astra Serif"/>
          <w:sz w:val="28"/>
          <w:szCs w:val="28"/>
        </w:rPr>
      </w:pPr>
      <w:r w:rsidRPr="000363E7">
        <w:rPr>
          <w:rFonts w:ascii="PT Astra Serif" w:hAnsi="PT Astra Serif"/>
          <w:sz w:val="28"/>
          <w:szCs w:val="28"/>
        </w:rPr>
        <w:t>Полномочия главы сельсовета в случае, предусмотренном пунктом 12</w:t>
      </w:r>
      <w:r w:rsidRPr="000363E7">
        <w:rPr>
          <w:rFonts w:ascii="PT Astra Serif" w:hAnsi="PT Astra Serif"/>
          <w:bCs/>
          <w:iCs/>
          <w:sz w:val="28"/>
          <w:szCs w:val="28"/>
        </w:rPr>
        <w:t xml:space="preserve"> </w:t>
      </w:r>
      <w:r w:rsidRPr="000363E7">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B877DC" w:rsidRPr="000363E7" w:rsidRDefault="00B877DC" w:rsidP="00B877DC">
      <w:pPr>
        <w:pStyle w:val="ConsNormal"/>
        <w:ind w:firstLine="709"/>
        <w:jc w:val="both"/>
        <w:rPr>
          <w:rFonts w:ascii="PT Astra Serif" w:hAnsi="PT Astra Serif"/>
          <w:sz w:val="28"/>
          <w:szCs w:val="28"/>
        </w:rPr>
      </w:pPr>
      <w:r w:rsidRPr="000363E7">
        <w:rPr>
          <w:rFonts w:ascii="PT Astra Serif" w:hAnsi="PT Astra Serif"/>
          <w:sz w:val="28"/>
          <w:szCs w:val="28"/>
        </w:rPr>
        <w:t xml:space="preserve">Полномочия главы сельсовета в случаях, предусмотренных пунктами </w:t>
      </w:r>
      <w:r w:rsidRPr="000363E7">
        <w:rPr>
          <w:rFonts w:ascii="PT Astra Serif" w:hAnsi="PT Astra Serif"/>
          <w:bCs/>
          <w:iCs/>
          <w:sz w:val="28"/>
          <w:szCs w:val="28"/>
        </w:rPr>
        <w:t>14, 15</w:t>
      </w:r>
      <w:r w:rsidRPr="000363E7">
        <w:rPr>
          <w:rFonts w:ascii="PT Astra Serif" w:hAnsi="PT Astra Serif"/>
          <w:sz w:val="28"/>
          <w:szCs w:val="28"/>
        </w:rPr>
        <w:t xml:space="preserve"> части 1 настоящей статьи, прекращаются в соответствии с законом Алтайского края.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B877DC" w:rsidRPr="000363E7" w:rsidRDefault="00B877DC" w:rsidP="00B877DC">
      <w:pPr>
        <w:pStyle w:val="ConsNormal"/>
        <w:ind w:firstLine="709"/>
        <w:jc w:val="both"/>
        <w:rPr>
          <w:rFonts w:ascii="PT Astra Serif" w:hAnsi="PT Astra Serif"/>
          <w:b/>
          <w:bCs/>
          <w:sz w:val="28"/>
          <w:szCs w:val="28"/>
        </w:rPr>
      </w:pPr>
    </w:p>
    <w:p w:rsidR="00B877DC" w:rsidRPr="000363E7" w:rsidRDefault="00B877DC" w:rsidP="00B877DC">
      <w:pPr>
        <w:tabs>
          <w:tab w:val="left" w:pos="7371"/>
        </w:tabs>
        <w:ind w:firstLine="709"/>
        <w:jc w:val="both"/>
        <w:rPr>
          <w:rFonts w:ascii="PT Astra Serif" w:hAnsi="PT Astra Serif"/>
          <w:b/>
          <w:bCs/>
          <w:iCs/>
          <w:sz w:val="28"/>
          <w:szCs w:val="28"/>
        </w:rPr>
      </w:pPr>
      <w:r w:rsidRPr="000363E7">
        <w:rPr>
          <w:rFonts w:ascii="PT Astra Serif" w:hAnsi="PT Astra Serif"/>
          <w:b/>
          <w:bCs/>
          <w:iCs/>
          <w:sz w:val="28"/>
          <w:szCs w:val="28"/>
        </w:rPr>
        <w:t>Статья 23. Временно исполняющий полномочия главы сельсовета</w:t>
      </w:r>
    </w:p>
    <w:p w:rsidR="00B877DC" w:rsidRPr="000363E7" w:rsidRDefault="00B877DC" w:rsidP="00B877DC">
      <w:pPr>
        <w:tabs>
          <w:tab w:val="left" w:pos="7371"/>
        </w:tabs>
        <w:ind w:firstLine="709"/>
        <w:jc w:val="both"/>
        <w:rPr>
          <w:rFonts w:ascii="PT Astra Serif" w:hAnsi="PT Astra Serif"/>
          <w:bCs/>
          <w:iCs/>
          <w:sz w:val="28"/>
          <w:szCs w:val="28"/>
        </w:rPr>
      </w:pPr>
      <w:r w:rsidRPr="000363E7">
        <w:rPr>
          <w:rFonts w:ascii="PT Astra Serif" w:hAnsi="PT Astra Serif"/>
          <w:sz w:val="28"/>
          <w:szCs w:val="28"/>
          <w:shd w:val="clear" w:color="auto" w:fill="FFFFFF"/>
        </w:rPr>
        <w:t xml:space="preserve">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w:t>
      </w:r>
      <w:r w:rsidRPr="000363E7">
        <w:rPr>
          <w:rFonts w:ascii="PT Astra Serif" w:hAnsi="PT Astra Serif"/>
          <w:sz w:val="28"/>
          <w:szCs w:val="28"/>
          <w:shd w:val="clear" w:color="auto" w:fill="FFFFFF"/>
        </w:rPr>
        <w:lastRenderedPageBreak/>
        <w:t>главы Администрации сельсовета (</w:t>
      </w:r>
      <w:r w:rsidRPr="000363E7">
        <w:rPr>
          <w:rFonts w:ascii="PT Astra Serif" w:hAnsi="PT Astra Serif"/>
          <w:sz w:val="28"/>
          <w:szCs w:val="28"/>
        </w:rPr>
        <w:t xml:space="preserve">муниципальный служащий Администрации сельсовета) по распоряжению </w:t>
      </w:r>
      <w:r w:rsidRPr="000363E7">
        <w:rPr>
          <w:rFonts w:ascii="PT Astra Serif" w:hAnsi="PT Astra Serif"/>
          <w:sz w:val="28"/>
          <w:szCs w:val="28"/>
          <w:shd w:val="clear" w:color="auto" w:fill="FFFFFF"/>
        </w:rPr>
        <w:t>главы сельсовета</w:t>
      </w:r>
      <w:r w:rsidRPr="000363E7">
        <w:rPr>
          <w:rFonts w:ascii="PT Astra Serif" w:hAnsi="PT Astra Serif"/>
          <w:bCs/>
          <w:iCs/>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w:t>
      </w:r>
      <w:r w:rsidRPr="000363E7">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Временно исполняющий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обладает правами и обязанностями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Объем полномочий временно исполняющего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может быть ограничен нормативным правовым актом </w:t>
      </w:r>
      <w:r w:rsidRPr="000363E7">
        <w:rPr>
          <w:rFonts w:ascii="PT Astra Serif" w:hAnsi="PT Astra Serif"/>
          <w:sz w:val="28"/>
          <w:szCs w:val="28"/>
          <w:shd w:val="clear" w:color="auto" w:fill="FFFFFF"/>
        </w:rPr>
        <w:t xml:space="preserve">Губернатора Алтайского края </w:t>
      </w:r>
      <w:r w:rsidRPr="000363E7">
        <w:rPr>
          <w:rFonts w:ascii="PT Astra Serif" w:hAnsi="PT Astra Serif"/>
          <w:sz w:val="28"/>
          <w:szCs w:val="28"/>
        </w:rPr>
        <w:t xml:space="preserve">о назначении временно исполняющего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5. На временно исполняющего полномочия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назначаемого </w:t>
      </w:r>
      <w:r w:rsidRPr="000363E7">
        <w:rPr>
          <w:rFonts w:ascii="PT Astra Serif" w:hAnsi="PT Astra Serif"/>
          <w:sz w:val="28"/>
          <w:szCs w:val="28"/>
          <w:shd w:val="clear" w:color="auto" w:fill="FFFFFF"/>
        </w:rPr>
        <w:t>Губернатором Алтайского края</w:t>
      </w:r>
      <w:r w:rsidRPr="000363E7">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0363E7">
        <w:rPr>
          <w:rFonts w:ascii="PT Astra Serif" w:hAnsi="PT Astra Serif"/>
          <w:sz w:val="28"/>
          <w:szCs w:val="28"/>
          <w:shd w:val="clear" w:color="auto" w:fill="FFFFFF"/>
        </w:rPr>
        <w:t>сельсовета</w:t>
      </w:r>
      <w:r w:rsidRPr="000363E7">
        <w:rPr>
          <w:rFonts w:ascii="PT Astra Serif" w:hAnsi="PT Astra Serif"/>
          <w:sz w:val="28"/>
          <w:szCs w:val="28"/>
        </w:rPr>
        <w:t xml:space="preserve"> в целях противодействия коррупции.</w:t>
      </w:r>
    </w:p>
    <w:p w:rsidR="00B877DC" w:rsidRPr="000363E7" w:rsidRDefault="00B877DC" w:rsidP="00B877DC">
      <w:pPr>
        <w:ind w:firstLine="709"/>
        <w:jc w:val="both"/>
        <w:rPr>
          <w:rFonts w:ascii="PT Astra Serif" w:hAnsi="PT Astra Serif"/>
          <w:sz w:val="28"/>
          <w:szCs w:val="28"/>
          <w:shd w:val="clear" w:color="auto" w:fill="FFFFFF"/>
        </w:rPr>
      </w:pPr>
      <w:r w:rsidRPr="000363E7">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B877DC" w:rsidRPr="000363E7" w:rsidRDefault="00B877DC" w:rsidP="00B877DC">
      <w:pPr>
        <w:pStyle w:val="6"/>
        <w:ind w:firstLine="709"/>
        <w:rPr>
          <w:rFonts w:ascii="PT Astra Serif" w:hAnsi="PT Astra Serif" w:cs="Times New Roman"/>
          <w:b/>
          <w:bCs/>
          <w:szCs w:val="28"/>
        </w:rPr>
      </w:pPr>
    </w:p>
    <w:p w:rsidR="00B877DC" w:rsidRPr="000363E7" w:rsidRDefault="00B877DC" w:rsidP="00B877DC">
      <w:pPr>
        <w:pStyle w:val="6"/>
        <w:ind w:firstLine="709"/>
        <w:rPr>
          <w:rFonts w:ascii="PT Astra Serif" w:hAnsi="PT Astra Serif" w:cs="Times New Roman"/>
          <w:b/>
          <w:bCs/>
          <w:szCs w:val="28"/>
        </w:rPr>
      </w:pPr>
      <w:r w:rsidRPr="000363E7">
        <w:rPr>
          <w:rFonts w:ascii="PT Astra Serif" w:hAnsi="PT Astra Serif" w:cs="Times New Roman"/>
          <w:b/>
          <w:bCs/>
          <w:szCs w:val="28"/>
        </w:rPr>
        <w:t>Статья 24. Администрация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Полное наименование юридического лица - Администрация Краснознаменского сельсовета Курьинского района Алтайского края - помещается на штампах, бланках и печатях Администрации сельсовета.</w:t>
      </w:r>
    </w:p>
    <w:p w:rsidR="00B877DC" w:rsidRPr="000363E7" w:rsidRDefault="00B877DC" w:rsidP="00B877DC">
      <w:pPr>
        <w:ind w:firstLine="709"/>
        <w:jc w:val="both"/>
        <w:rPr>
          <w:rFonts w:ascii="PT Astra Serif" w:hAnsi="PT Astra Serif" w:cs="Arial"/>
          <w:sz w:val="28"/>
          <w:szCs w:val="28"/>
        </w:rPr>
      </w:pPr>
      <w:r w:rsidRPr="000363E7">
        <w:rPr>
          <w:rFonts w:ascii="PT Astra Serif" w:hAnsi="PT Astra Serif"/>
          <w:sz w:val="28"/>
          <w:szCs w:val="28"/>
        </w:rPr>
        <w:t xml:space="preserve">4. Местонахождение Администрации сельсовета: </w:t>
      </w:r>
      <w:r w:rsidRPr="000363E7">
        <w:rPr>
          <w:rFonts w:ascii="PT Astra Serif" w:hAnsi="PT Astra Serif" w:cs="Arial"/>
          <w:sz w:val="28"/>
          <w:szCs w:val="28"/>
        </w:rPr>
        <w:t>658322, село Краснознаменка Курьинского района Алтайского края, ул. Коммунистическая, 15.</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lastRenderedPageBreak/>
        <w:t>6. Подотчетность должностных лиц Администрации сельсовета устанавливается главой сельсовета.</w:t>
      </w:r>
    </w:p>
    <w:p w:rsidR="00B877DC" w:rsidRPr="000363E7" w:rsidRDefault="00B877DC" w:rsidP="00B877DC">
      <w:pPr>
        <w:tabs>
          <w:tab w:val="left" w:pos="0"/>
        </w:tabs>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sz w:val="28"/>
          <w:szCs w:val="28"/>
        </w:rPr>
      </w:pPr>
      <w:r w:rsidRPr="000363E7">
        <w:rPr>
          <w:rFonts w:ascii="PT Astra Serif" w:hAnsi="PT Astra Serif"/>
          <w:b/>
          <w:sz w:val="28"/>
          <w:szCs w:val="28"/>
        </w:rPr>
        <w:t xml:space="preserve">Статья 25. Полномочия Администрации сельсовета </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К полномочиям Администрации сельсовета относится: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0363E7">
        <w:rPr>
          <w:rFonts w:ascii="PT Astra Serif" w:hAnsi="PT Astra Serif"/>
          <w:b/>
          <w:i/>
          <w:sz w:val="28"/>
          <w:szCs w:val="28"/>
        </w:rPr>
        <w:t xml:space="preserve"> </w:t>
      </w:r>
      <w:r w:rsidRPr="000363E7">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4) утверждение уставов муниципальных предприятий и учреждений;</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9) управление и распоряжение земельными участками, находящимися в собственности поселения;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B877DC" w:rsidRPr="000363E7" w:rsidRDefault="00B877DC" w:rsidP="00B877DC">
      <w:pPr>
        <w:tabs>
          <w:tab w:val="left" w:pos="7371"/>
        </w:tabs>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11) организация благоустройства территории поселения;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 xml:space="preserve">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w:t>
      </w:r>
      <w:r w:rsidRPr="000363E7">
        <w:rPr>
          <w:rFonts w:ascii="PT Astra Serif" w:hAnsi="PT Astra Serif"/>
          <w:sz w:val="28"/>
          <w:szCs w:val="28"/>
        </w:rPr>
        <w:lastRenderedPageBreak/>
        <w:t>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sz w:val="28"/>
          <w:szCs w:val="28"/>
        </w:rPr>
        <w:t>16) обеспечение первичных мер пожарной безопасности в границах населенных пунктов поселения;</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bCs/>
          <w:iCs/>
          <w:sz w:val="28"/>
          <w:szCs w:val="28"/>
        </w:rPr>
        <w:t>17)</w:t>
      </w:r>
      <w:r w:rsidRPr="000363E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bCs/>
          <w:iCs/>
          <w:sz w:val="28"/>
          <w:szCs w:val="28"/>
        </w:rPr>
        <w:t>18)</w:t>
      </w:r>
      <w:r w:rsidRPr="000363E7">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B877DC" w:rsidRPr="000363E7" w:rsidRDefault="00B877DC" w:rsidP="00B877DC">
      <w:pPr>
        <w:pStyle w:val="ConsPlusNormal"/>
        <w:tabs>
          <w:tab w:val="left" w:pos="7371"/>
        </w:tabs>
        <w:ind w:firstLine="709"/>
        <w:jc w:val="both"/>
        <w:rPr>
          <w:rFonts w:ascii="PT Astra Serif" w:hAnsi="PT Astra Serif" w:cs="Times New Roman"/>
          <w:sz w:val="28"/>
          <w:szCs w:val="28"/>
        </w:rPr>
      </w:pPr>
      <w:r w:rsidRPr="000363E7">
        <w:rPr>
          <w:rFonts w:ascii="PT Astra Serif" w:hAnsi="PT Astra Serif" w:cs="Times New Roman"/>
          <w:sz w:val="28"/>
          <w:szCs w:val="28"/>
        </w:rPr>
        <w:t>19)</w:t>
      </w:r>
      <w:r w:rsidRPr="000363E7">
        <w:rPr>
          <w:rFonts w:ascii="PT Astra Serif" w:hAnsi="PT Astra Serif" w:cs="Times New Roman"/>
          <w:b/>
          <w:sz w:val="28"/>
          <w:szCs w:val="28"/>
        </w:rPr>
        <w:t xml:space="preserve"> </w:t>
      </w:r>
      <w:r w:rsidRPr="000363E7">
        <w:rPr>
          <w:rFonts w:ascii="PT Astra Serif" w:hAnsi="PT Astra Serif"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877DC" w:rsidRPr="000363E7" w:rsidRDefault="00B877DC" w:rsidP="00B877DC">
      <w:pPr>
        <w:tabs>
          <w:tab w:val="left" w:pos="7371"/>
        </w:tabs>
        <w:ind w:firstLine="709"/>
        <w:jc w:val="both"/>
        <w:rPr>
          <w:rFonts w:ascii="PT Astra Serif" w:hAnsi="PT Astra Serif"/>
          <w:sz w:val="28"/>
          <w:szCs w:val="28"/>
        </w:rPr>
      </w:pPr>
      <w:r w:rsidRPr="000363E7">
        <w:rPr>
          <w:rFonts w:ascii="PT Astra Serif" w:hAnsi="PT Astra Serif"/>
          <w:bCs/>
          <w:iCs/>
          <w:sz w:val="28"/>
          <w:szCs w:val="28"/>
        </w:rPr>
        <w:t>20)</w:t>
      </w:r>
      <w:r w:rsidRPr="000363E7">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szCs w:val="28"/>
        </w:rPr>
      </w:pPr>
      <w:r w:rsidRPr="000363E7">
        <w:rPr>
          <w:rFonts w:ascii="PT Astra Serif" w:hAnsi="PT Astra Serif" w:cs="Times New Roman"/>
          <w:szCs w:val="28"/>
        </w:rPr>
        <w:t>ГЛАВА 4. МУНИЦИПАЛЬНЫЕ ПРАВОВЫЕ АКТЫ</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26. Муниципальные правовые акты</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В систему муниципальных правовых актов поселения входят:</w:t>
      </w:r>
    </w:p>
    <w:p w:rsidR="00B877DC" w:rsidRPr="000363E7" w:rsidRDefault="00B877DC" w:rsidP="00B877DC">
      <w:pPr>
        <w:jc w:val="both"/>
        <w:rPr>
          <w:rFonts w:ascii="PT Astra Serif" w:hAnsi="PT Astra Serif"/>
          <w:sz w:val="28"/>
          <w:szCs w:val="28"/>
        </w:rPr>
      </w:pPr>
      <w:r w:rsidRPr="000363E7">
        <w:rPr>
          <w:rFonts w:ascii="PT Astra Serif" w:hAnsi="PT Astra Serif"/>
          <w:sz w:val="28"/>
          <w:szCs w:val="28"/>
        </w:rPr>
        <w:t xml:space="preserve">         1) Устав поселения, муниципальные правовые акты о внесении в него изменений и дополнений;</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2) решения, принятые на местном референдуме, сходе граждан;</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решения Совета депутатов;</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4) постановления и распоряжения главы сельсовета;</w:t>
      </w:r>
    </w:p>
    <w:p w:rsidR="00B877DC" w:rsidRPr="000363E7" w:rsidRDefault="00B877DC" w:rsidP="00B877DC">
      <w:pPr>
        <w:tabs>
          <w:tab w:val="left" w:pos="7371"/>
        </w:tabs>
        <w:ind w:right="-1" w:firstLine="567"/>
        <w:jc w:val="both"/>
        <w:rPr>
          <w:rFonts w:ascii="PT Astra Serif" w:hAnsi="PT Astra Serif"/>
          <w:bCs/>
          <w:iCs/>
          <w:sz w:val="28"/>
          <w:szCs w:val="28"/>
        </w:rPr>
      </w:pPr>
      <w:r w:rsidRPr="000363E7">
        <w:rPr>
          <w:rFonts w:ascii="PT Astra Serif" w:hAnsi="PT Astra Serif"/>
          <w:bCs/>
          <w:iCs/>
          <w:sz w:val="28"/>
          <w:szCs w:val="28"/>
        </w:rPr>
        <w:t>5) постановления и распоряжения Администрации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B877DC" w:rsidRPr="000363E7" w:rsidRDefault="000363E7" w:rsidP="000363E7">
      <w:pPr>
        <w:jc w:val="both"/>
        <w:rPr>
          <w:rFonts w:ascii="PT Astra Serif" w:hAnsi="PT Astra Serif"/>
          <w:sz w:val="28"/>
          <w:szCs w:val="28"/>
        </w:rPr>
      </w:pPr>
      <w:r>
        <w:rPr>
          <w:rFonts w:ascii="PT Astra Serif" w:hAnsi="PT Astra Serif"/>
          <w:sz w:val="28"/>
          <w:szCs w:val="28"/>
        </w:rPr>
        <w:t xml:space="preserve">       </w:t>
      </w:r>
      <w:r w:rsidR="00B877DC" w:rsidRPr="000363E7">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lastRenderedPageBreak/>
        <w:t>Статья 27. Порядок принятия и вступления в силу Устава, муниципального правового акта о внесении в него изменений и дополнений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0363E7">
        <w:rPr>
          <w:rFonts w:ascii="PT Astra Serif" w:hAnsi="PT Astra Serif"/>
          <w:b/>
          <w:i/>
          <w:sz w:val="28"/>
          <w:szCs w:val="28"/>
        </w:rPr>
        <w:t xml:space="preserve"> </w:t>
      </w:r>
      <w:r w:rsidRPr="000363E7">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bCs/>
          <w:sz w:val="28"/>
          <w:szCs w:val="28"/>
        </w:rPr>
        <w:lastRenderedPageBreak/>
        <w:t xml:space="preserve">6. </w:t>
      </w:r>
      <w:r w:rsidRPr="000363E7">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B877DC" w:rsidRPr="000363E7" w:rsidRDefault="00B877DC" w:rsidP="00B877DC">
      <w:pPr>
        <w:autoSpaceDE w:val="0"/>
        <w:autoSpaceDN w:val="0"/>
        <w:adjustRightInd w:val="0"/>
        <w:ind w:firstLine="709"/>
        <w:jc w:val="both"/>
        <w:outlineLvl w:val="0"/>
        <w:rPr>
          <w:rFonts w:ascii="PT Astra Serif" w:hAnsi="PT Astra Serif"/>
          <w:sz w:val="28"/>
          <w:szCs w:val="28"/>
        </w:rPr>
      </w:pPr>
      <w:r w:rsidRPr="000363E7">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0363E7">
        <w:rPr>
          <w:rFonts w:ascii="PT Astra Serif" w:hAnsi="PT Astra Serif"/>
          <w:b/>
          <w:i/>
          <w:sz w:val="28"/>
          <w:szCs w:val="28"/>
        </w:rPr>
        <w:t xml:space="preserve"> </w:t>
      </w:r>
      <w:r w:rsidRPr="000363E7">
        <w:rPr>
          <w:rFonts w:ascii="PT Astra Serif" w:hAnsi="PT Astra Serif"/>
          <w:sz w:val="28"/>
          <w:szCs w:val="28"/>
        </w:rPr>
        <w:t>такого муниципального правового акта и, как правило, не должен превышать шесть месяцев.</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28. Порядок принятия решений Советом депутатов</w:t>
      </w:r>
    </w:p>
    <w:p w:rsidR="00B877DC" w:rsidRPr="000363E7" w:rsidRDefault="00B877DC" w:rsidP="00B877DC">
      <w:pPr>
        <w:ind w:right="-1" w:firstLine="567"/>
        <w:jc w:val="both"/>
        <w:rPr>
          <w:rFonts w:ascii="PT Astra Serif" w:hAnsi="PT Astra Serif"/>
          <w:sz w:val="28"/>
          <w:szCs w:val="28"/>
        </w:rPr>
      </w:pPr>
      <w:r w:rsidRPr="000363E7">
        <w:rPr>
          <w:rFonts w:ascii="PT Astra Serif" w:hAnsi="PT Astra Serif"/>
          <w:sz w:val="28"/>
          <w:szCs w:val="28"/>
        </w:rPr>
        <w:t xml:space="preserve">1. Решения Совета депутатов </w:t>
      </w:r>
      <w:r w:rsidRPr="000363E7">
        <w:rPr>
          <w:rFonts w:ascii="PT Astra Serif" w:hAnsi="PT Astra Serif"/>
          <w:sz w:val="28"/>
          <w:szCs w:val="28"/>
          <w:shd w:val="clear" w:color="auto" w:fill="FFFFFF"/>
        </w:rPr>
        <w:t>об утверждении бюджета поселения;</w:t>
      </w:r>
      <w:r w:rsidRPr="000363E7">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B877DC" w:rsidRPr="000363E7" w:rsidRDefault="00B877DC" w:rsidP="00B877DC">
      <w:pPr>
        <w:ind w:right="-1" w:firstLine="567"/>
        <w:jc w:val="both"/>
        <w:rPr>
          <w:rFonts w:ascii="PT Astra Serif" w:hAnsi="PT Astra Serif"/>
          <w:sz w:val="28"/>
          <w:szCs w:val="28"/>
        </w:rPr>
      </w:pPr>
      <w:r w:rsidRPr="000363E7">
        <w:rPr>
          <w:rFonts w:ascii="PT Astra Serif" w:hAnsi="PT Astra Serif"/>
          <w:bCs/>
          <w:iCs/>
          <w:sz w:val="28"/>
          <w:szCs w:val="28"/>
        </w:rPr>
        <w:t xml:space="preserve">2. Решения </w:t>
      </w:r>
      <w:r w:rsidRPr="000363E7">
        <w:rPr>
          <w:rFonts w:ascii="PT Astra Serif" w:hAnsi="PT Astra Serif"/>
          <w:sz w:val="28"/>
          <w:szCs w:val="28"/>
        </w:rPr>
        <w:t xml:space="preserve">Совета депутатов </w:t>
      </w:r>
      <w:r w:rsidRPr="000363E7">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0363E7">
        <w:rPr>
          <w:rFonts w:ascii="PT Astra Serif" w:hAnsi="PT Astra Serif"/>
          <w:sz w:val="28"/>
          <w:szCs w:val="28"/>
        </w:rPr>
        <w:t xml:space="preserve"> в порядке, установленном статьей 21 Федерального закона от 20 марта 2025 года № 33-ФЗ</w:t>
      </w:r>
      <w:r w:rsidRPr="000363E7">
        <w:rPr>
          <w:rFonts w:ascii="PT Astra Serif" w:hAnsi="PT Astra Serif"/>
          <w:bCs/>
          <w:iCs/>
          <w:sz w:val="28"/>
          <w:szCs w:val="28"/>
        </w:rPr>
        <w:t>.</w:t>
      </w:r>
    </w:p>
    <w:p w:rsidR="00B877DC" w:rsidRPr="000363E7" w:rsidRDefault="00B877DC" w:rsidP="00B877DC">
      <w:pPr>
        <w:tabs>
          <w:tab w:val="left" w:pos="7371"/>
        </w:tabs>
        <w:ind w:right="-1" w:firstLine="567"/>
        <w:jc w:val="both"/>
        <w:rPr>
          <w:rFonts w:ascii="PT Astra Serif" w:hAnsi="PT Astra Serif"/>
          <w:sz w:val="28"/>
          <w:szCs w:val="28"/>
        </w:rPr>
      </w:pPr>
      <w:r w:rsidRPr="000363E7">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0363E7">
        <w:rPr>
          <w:rFonts w:ascii="PT Astra Serif" w:hAnsi="PT Astra Serif"/>
          <w:i/>
          <w:sz w:val="28"/>
          <w:szCs w:val="28"/>
        </w:rPr>
        <w:t>,</w:t>
      </w:r>
      <w:r w:rsidRPr="000363E7">
        <w:rPr>
          <w:rFonts w:ascii="PT Astra Serif" w:hAnsi="PT Astra Serif"/>
          <w:b/>
          <w:i/>
          <w:sz w:val="28"/>
          <w:szCs w:val="28"/>
        </w:rPr>
        <w:t xml:space="preserve"> </w:t>
      </w:r>
      <w:r w:rsidRPr="000363E7">
        <w:rPr>
          <w:rFonts w:ascii="PT Astra Serif" w:hAnsi="PT Astra Serif"/>
          <w:sz w:val="28"/>
          <w:szCs w:val="28"/>
        </w:rPr>
        <w:t>если иное не установлено Федеральным законом от 20 марта 2025 года № 33-ФЗ.</w:t>
      </w: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29. Подготовка муниципальных правовых актов</w:t>
      </w:r>
    </w:p>
    <w:p w:rsidR="00B877DC" w:rsidRPr="000363E7" w:rsidRDefault="00B877DC" w:rsidP="00B877DC">
      <w:pPr>
        <w:ind w:firstLine="709"/>
        <w:jc w:val="both"/>
        <w:rPr>
          <w:rFonts w:ascii="PT Astra Serif" w:hAnsi="PT Astra Serif"/>
          <w:bCs/>
          <w:iCs/>
          <w:sz w:val="28"/>
          <w:szCs w:val="28"/>
        </w:rPr>
      </w:pPr>
      <w:r w:rsidRPr="000363E7">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0363E7">
        <w:rPr>
          <w:rFonts w:ascii="PT Astra Serif" w:hAnsi="PT Astra Serif"/>
          <w:bCs/>
          <w:iCs/>
          <w:sz w:val="28"/>
          <w:szCs w:val="28"/>
        </w:rPr>
        <w:t>прокурором Курьинского района,</w:t>
      </w:r>
      <w:r w:rsidRPr="000363E7">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0363E7">
        <w:rPr>
          <w:rFonts w:ascii="PT Astra Serif" w:hAnsi="PT Astra Serif"/>
          <w:bCs/>
          <w:iCs/>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w:t>
      </w:r>
      <w:r w:rsidRPr="000363E7">
        <w:rPr>
          <w:rFonts w:ascii="PT Astra Serif" w:hAnsi="PT Astra Serif"/>
          <w:sz w:val="28"/>
          <w:szCs w:val="28"/>
          <w:shd w:val="clear" w:color="auto" w:fill="FFFFFF"/>
        </w:rPr>
        <w:t xml:space="preserve">Проекты решений </w:t>
      </w:r>
      <w:r w:rsidRPr="000363E7">
        <w:rPr>
          <w:rFonts w:ascii="PT Astra Serif" w:hAnsi="PT Astra Serif"/>
          <w:sz w:val="28"/>
          <w:szCs w:val="28"/>
        </w:rPr>
        <w:t xml:space="preserve">Совета депутатов </w:t>
      </w:r>
      <w:r w:rsidRPr="000363E7">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0363E7">
        <w:rPr>
          <w:rFonts w:ascii="PT Astra Serif" w:hAnsi="PT Astra Serif"/>
          <w:sz w:val="28"/>
          <w:szCs w:val="28"/>
        </w:rPr>
        <w:t>Совета депутатов</w:t>
      </w:r>
      <w:r w:rsidRPr="000363E7">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0363E7">
        <w:rPr>
          <w:rFonts w:ascii="PT Astra Serif" w:hAnsi="PT Astra Serif"/>
          <w:sz w:val="28"/>
          <w:szCs w:val="28"/>
        </w:rPr>
        <w:t xml:space="preserve">Советом депутатов </w:t>
      </w:r>
      <w:r w:rsidRPr="000363E7">
        <w:rPr>
          <w:rFonts w:ascii="PT Astra Serif" w:hAnsi="PT Astra Serif"/>
          <w:sz w:val="28"/>
          <w:szCs w:val="28"/>
          <w:shd w:val="clear" w:color="auto" w:fill="FFFFFF"/>
        </w:rPr>
        <w:t xml:space="preserve">по представлению </w:t>
      </w:r>
      <w:r w:rsidRPr="000363E7">
        <w:rPr>
          <w:rFonts w:ascii="PT Astra Serif" w:hAnsi="PT Astra Serif"/>
          <w:sz w:val="28"/>
          <w:szCs w:val="28"/>
          <w:shd w:val="clear" w:color="auto" w:fill="FFFFFF"/>
        </w:rPr>
        <w:lastRenderedPageBreak/>
        <w:t xml:space="preserve">главы сельсовета либо при наличии заключения указанного лица. Данное заключение представляется в </w:t>
      </w:r>
      <w:r w:rsidRPr="000363E7">
        <w:rPr>
          <w:rFonts w:ascii="PT Astra Serif" w:hAnsi="PT Astra Serif"/>
          <w:sz w:val="28"/>
          <w:szCs w:val="28"/>
        </w:rPr>
        <w:t xml:space="preserve">Совет депутатов </w:t>
      </w:r>
      <w:r w:rsidRPr="000363E7">
        <w:rPr>
          <w:rFonts w:ascii="PT Astra Serif" w:hAnsi="PT Astra Serif"/>
          <w:sz w:val="28"/>
          <w:szCs w:val="28"/>
          <w:shd w:val="clear" w:color="auto" w:fill="FFFFFF"/>
        </w:rPr>
        <w:t>в 20-дневный срок</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bCs/>
          <w:i/>
          <w:sz w:val="28"/>
          <w:szCs w:val="28"/>
        </w:rPr>
      </w:pPr>
      <w:r w:rsidRPr="000363E7">
        <w:rPr>
          <w:rFonts w:ascii="PT Astra Serif" w:hAnsi="PT Astra Serif"/>
          <w:b/>
          <w:bCs/>
          <w:sz w:val="28"/>
          <w:szCs w:val="28"/>
        </w:rPr>
        <w:t>Статья 30. Вступление в силу муниципальных правовых актов</w:t>
      </w:r>
      <w:r w:rsidRPr="000363E7">
        <w:rPr>
          <w:rFonts w:ascii="PT Astra Serif" w:hAnsi="PT Astra Serif"/>
          <w:bCs/>
          <w:sz w:val="28"/>
          <w:szCs w:val="28"/>
        </w:rPr>
        <w:t xml:space="preserve">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0363E7">
        <w:rPr>
          <w:rFonts w:ascii="PT Astra Serif" w:hAnsi="PT Astra Serif"/>
          <w:bCs/>
          <w:sz w:val="28"/>
          <w:szCs w:val="28"/>
        </w:rPr>
        <w:t xml:space="preserve">муниципальные нормативные правовые акты, </w:t>
      </w:r>
      <w:r w:rsidRPr="000363E7">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0363E7">
        <w:rPr>
          <w:rFonts w:ascii="PT Astra Serif" w:hAnsi="PT Astra Serif"/>
          <w:bCs/>
          <w:sz w:val="28"/>
          <w:szCs w:val="28"/>
        </w:rPr>
        <w:t>обнародования.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Краснознаменского сельсовета Курьинского района Алтайского края».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B877DC" w:rsidRPr="000363E7" w:rsidRDefault="00B877DC" w:rsidP="00B877DC">
      <w:pPr>
        <w:pStyle w:val="a8"/>
        <w:rPr>
          <w:rFonts w:ascii="PT Astra Serif" w:hAnsi="PT Astra Serif"/>
          <w:szCs w:val="28"/>
        </w:rPr>
      </w:pPr>
      <w:r w:rsidRPr="000363E7">
        <w:rPr>
          <w:rFonts w:ascii="PT Astra Serif" w:hAnsi="PT Astra Serif"/>
          <w:szCs w:val="28"/>
        </w:rPr>
        <w:t xml:space="preserve">1) размещение в местах, доступных для неограниченного круга лиц (на информационных стендах в здании Администрации </w:t>
      </w:r>
      <w:r w:rsidRPr="000363E7">
        <w:rPr>
          <w:rFonts w:ascii="PT Astra Serif" w:hAnsi="PT Astra Serif"/>
          <w:szCs w:val="28"/>
          <w:lang w:val="ru-RU"/>
        </w:rPr>
        <w:t>сельсовета</w:t>
      </w:r>
      <w:r w:rsidRPr="000363E7">
        <w:rPr>
          <w:rFonts w:ascii="PT Astra Serif" w:hAnsi="PT Astra Serif"/>
          <w:szCs w:val="28"/>
        </w:rPr>
        <w:t>, в населенн</w:t>
      </w:r>
      <w:r w:rsidRPr="000363E7">
        <w:rPr>
          <w:rFonts w:ascii="PT Astra Serif" w:hAnsi="PT Astra Serif"/>
          <w:szCs w:val="28"/>
          <w:lang w:val="ru-RU"/>
        </w:rPr>
        <w:t>ом</w:t>
      </w:r>
      <w:r w:rsidRPr="000363E7">
        <w:rPr>
          <w:rFonts w:ascii="PT Astra Serif" w:hAnsi="PT Astra Serif"/>
          <w:szCs w:val="28"/>
        </w:rPr>
        <w:t xml:space="preserve"> пункт</w:t>
      </w:r>
      <w:r w:rsidRPr="000363E7">
        <w:rPr>
          <w:rFonts w:ascii="PT Astra Serif" w:hAnsi="PT Astra Serif"/>
          <w:szCs w:val="28"/>
          <w:lang w:val="ru-RU"/>
        </w:rPr>
        <w:t>е</w:t>
      </w:r>
      <w:r w:rsidRPr="000363E7">
        <w:rPr>
          <w:rFonts w:ascii="PT Astra Serif" w:hAnsi="PT Astra Serif"/>
          <w:szCs w:val="28"/>
        </w:rPr>
        <w:t xml:space="preserve"> </w:t>
      </w:r>
      <w:r w:rsidRPr="000363E7">
        <w:rPr>
          <w:rFonts w:ascii="PT Astra Serif" w:hAnsi="PT Astra Serif"/>
          <w:szCs w:val="28"/>
          <w:lang w:val="ru-RU"/>
        </w:rPr>
        <w:t>Новознаменка, в населенном пункте Краснознаменский</w:t>
      </w:r>
      <w:r w:rsidRPr="000363E7">
        <w:rPr>
          <w:rFonts w:ascii="PT Astra Serif" w:hAnsi="PT Astra Serif"/>
          <w:szCs w:val="28"/>
        </w:rPr>
        <w:t>, в муниципальной библиотеке);</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B877DC" w:rsidRPr="000363E7" w:rsidRDefault="00B877DC" w:rsidP="00B877DC">
      <w:pPr>
        <w:pStyle w:val="a8"/>
        <w:rPr>
          <w:rFonts w:ascii="PT Astra Serif" w:hAnsi="PT Astra Serif"/>
          <w:bCs/>
          <w:szCs w:val="28"/>
        </w:rPr>
      </w:pPr>
      <w:r w:rsidRPr="000363E7">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B877DC" w:rsidRPr="000363E7" w:rsidRDefault="00B877DC" w:rsidP="00B877DC">
      <w:pPr>
        <w:pStyle w:val="a8"/>
        <w:rPr>
          <w:rFonts w:ascii="PT Astra Serif" w:hAnsi="PT Astra Serif"/>
          <w:szCs w:val="28"/>
        </w:rPr>
      </w:pPr>
      <w:r w:rsidRPr="000363E7">
        <w:rPr>
          <w:rFonts w:ascii="PT Astra Serif" w:hAnsi="PT Astra Serif"/>
          <w:bCs/>
          <w:szCs w:val="28"/>
        </w:rPr>
        <w:t>Правовой портал Минюста России «Нормативные правовые акты в Российской Федерации» (</w:t>
      </w:r>
      <w:hyperlink r:id="rId7" w:history="1">
        <w:r w:rsidRPr="000363E7">
          <w:rPr>
            <w:rStyle w:val="ad"/>
            <w:rFonts w:ascii="PT Astra Serif" w:hAnsi="PT Astra Serif"/>
            <w:bCs/>
            <w:color w:val="auto"/>
            <w:szCs w:val="28"/>
            <w:lang w:val="en-US"/>
          </w:rPr>
          <w:t>http</w:t>
        </w:r>
        <w:r w:rsidRPr="000363E7">
          <w:rPr>
            <w:rStyle w:val="ad"/>
            <w:rFonts w:ascii="PT Astra Serif" w:hAnsi="PT Astra Serif"/>
            <w:bCs/>
            <w:color w:val="auto"/>
            <w:szCs w:val="28"/>
          </w:rPr>
          <w:t>://</w:t>
        </w:r>
        <w:r w:rsidRPr="000363E7">
          <w:rPr>
            <w:rStyle w:val="ad"/>
            <w:rFonts w:ascii="PT Astra Serif" w:hAnsi="PT Astra Serif"/>
            <w:bCs/>
            <w:color w:val="auto"/>
            <w:szCs w:val="28"/>
            <w:lang w:val="en-US"/>
          </w:rPr>
          <w:t>pravo</w:t>
        </w:r>
        <w:r w:rsidRPr="000363E7">
          <w:rPr>
            <w:rStyle w:val="ad"/>
            <w:rFonts w:ascii="PT Astra Serif" w:hAnsi="PT Astra Serif"/>
            <w:bCs/>
            <w:color w:val="auto"/>
            <w:szCs w:val="28"/>
          </w:rPr>
          <w:t>-</w:t>
        </w:r>
        <w:r w:rsidRPr="000363E7">
          <w:rPr>
            <w:rStyle w:val="ad"/>
            <w:rFonts w:ascii="PT Astra Serif" w:hAnsi="PT Astra Serif"/>
            <w:bCs/>
            <w:color w:val="auto"/>
            <w:szCs w:val="28"/>
            <w:lang w:val="en-US"/>
          </w:rPr>
          <w:t>minjust</w:t>
        </w:r>
        <w:r w:rsidRPr="000363E7">
          <w:rPr>
            <w:rStyle w:val="ad"/>
            <w:rFonts w:ascii="PT Astra Serif" w:hAnsi="PT Astra Serif"/>
            <w:bCs/>
            <w:color w:val="auto"/>
            <w:szCs w:val="28"/>
          </w:rPr>
          <w:t>.</w:t>
        </w:r>
        <w:r w:rsidRPr="000363E7">
          <w:rPr>
            <w:rStyle w:val="ad"/>
            <w:rFonts w:ascii="PT Astra Serif" w:hAnsi="PT Astra Serif"/>
            <w:bCs/>
            <w:color w:val="auto"/>
            <w:szCs w:val="28"/>
            <w:lang w:val="en-US"/>
          </w:rPr>
          <w:t>ru</w:t>
        </w:r>
      </w:hyperlink>
      <w:r w:rsidRPr="000363E7">
        <w:rPr>
          <w:rFonts w:ascii="PT Astra Serif" w:hAnsi="PT Astra Serif"/>
          <w:bCs/>
          <w:szCs w:val="28"/>
        </w:rPr>
        <w:t xml:space="preserve">, </w:t>
      </w:r>
      <w:hyperlink r:id="rId8" w:history="1">
        <w:r w:rsidRPr="000363E7">
          <w:rPr>
            <w:rStyle w:val="ad"/>
            <w:rFonts w:ascii="PT Astra Serif" w:hAnsi="PT Astra Serif"/>
            <w:bCs/>
            <w:color w:val="auto"/>
            <w:szCs w:val="28"/>
            <w:lang w:val="en-US"/>
          </w:rPr>
          <w:t>http</w:t>
        </w:r>
        <w:r w:rsidRPr="000363E7">
          <w:rPr>
            <w:rStyle w:val="ad"/>
            <w:rFonts w:ascii="PT Astra Serif" w:hAnsi="PT Astra Serif"/>
            <w:bCs/>
            <w:color w:val="auto"/>
            <w:szCs w:val="28"/>
          </w:rPr>
          <w:t>://право-минюст</w:t>
        </w:r>
      </w:hyperlink>
      <w:r w:rsidRPr="000363E7">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0363E7">
        <w:rPr>
          <w:rFonts w:ascii="PT Astra Serif" w:hAnsi="PT Astra Serif"/>
          <w:szCs w:val="28"/>
        </w:rPr>
        <w:t>Устава, муниципального правового акта о внесении изменений и дополнений в Устав</w:t>
      </w:r>
      <w:r w:rsidRPr="000363E7">
        <w:rPr>
          <w:rFonts w:ascii="PT Astra Serif" w:hAnsi="PT Astra Serif"/>
          <w:bCs/>
          <w:szCs w:val="28"/>
        </w:rPr>
        <w:t>, текстов иных муниципальных нормативных правовых актов.</w:t>
      </w:r>
    </w:p>
    <w:p w:rsidR="00B877DC" w:rsidRPr="000363E7" w:rsidRDefault="00B877DC" w:rsidP="00B877DC">
      <w:pPr>
        <w:pStyle w:val="a8"/>
        <w:rPr>
          <w:rFonts w:ascii="PT Astra Serif" w:hAnsi="PT Astra Serif"/>
          <w:szCs w:val="28"/>
          <w:lang w:val="ru-RU"/>
        </w:rPr>
      </w:pPr>
      <w:r w:rsidRPr="000363E7">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B877DC" w:rsidRPr="000363E7" w:rsidRDefault="00B877DC" w:rsidP="00B877DC">
      <w:pPr>
        <w:pStyle w:val="a8"/>
        <w:rPr>
          <w:rFonts w:ascii="PT Astra Serif" w:hAnsi="PT Astra Serif"/>
          <w:szCs w:val="28"/>
        </w:rPr>
      </w:pPr>
      <w:r w:rsidRPr="000363E7">
        <w:rPr>
          <w:rFonts w:ascii="PT Astra Serif" w:hAnsi="PT Astra Serif"/>
          <w:szCs w:val="28"/>
        </w:rPr>
        <w:lastRenderedPageBreak/>
        <w:t>Решения Совета депутатов о налогах и сборах вступают в силу в соответствии с Налоговым кодексом Российской Федерации.</w:t>
      </w:r>
    </w:p>
    <w:p w:rsidR="00B877DC" w:rsidRPr="000363E7" w:rsidRDefault="00B877DC" w:rsidP="00B877DC">
      <w:pPr>
        <w:pStyle w:val="4"/>
        <w:ind w:firstLine="709"/>
        <w:rPr>
          <w:rFonts w:ascii="PT Astra Serif" w:hAnsi="PT Astra Serif" w:cs="Times New Roman"/>
          <w:szCs w:val="28"/>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 xml:space="preserve">Статья 31. Отмена муниципальных правовых актов и приостановление их действия  </w:t>
      </w:r>
    </w:p>
    <w:p w:rsidR="00B877DC" w:rsidRPr="000363E7" w:rsidRDefault="00B877DC" w:rsidP="00B877DC">
      <w:pPr>
        <w:ind w:firstLine="709"/>
        <w:jc w:val="both"/>
        <w:rPr>
          <w:rFonts w:ascii="PT Astra Serif" w:hAnsi="PT Astra Serif"/>
          <w:bCs/>
          <w:iCs/>
          <w:sz w:val="28"/>
          <w:szCs w:val="28"/>
        </w:rPr>
      </w:pPr>
      <w:r w:rsidRPr="000363E7">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B877DC" w:rsidRPr="000363E7" w:rsidRDefault="00B877DC" w:rsidP="00B877DC">
      <w:pPr>
        <w:pStyle w:val="4"/>
        <w:ind w:firstLine="709"/>
        <w:rPr>
          <w:rFonts w:ascii="PT Astra Serif" w:hAnsi="PT Astra Serif" w:cs="Times New Roman"/>
          <w:szCs w:val="28"/>
        </w:rPr>
      </w:pPr>
    </w:p>
    <w:p w:rsidR="00B877DC" w:rsidRPr="000363E7" w:rsidRDefault="00B877DC" w:rsidP="00B877DC">
      <w:pPr>
        <w:ind w:firstLine="709"/>
        <w:jc w:val="both"/>
        <w:rPr>
          <w:rFonts w:ascii="PT Astra Serif" w:hAnsi="PT Astra Serif"/>
          <w:b/>
          <w:sz w:val="28"/>
          <w:szCs w:val="28"/>
        </w:rPr>
      </w:pPr>
      <w:r w:rsidRPr="000363E7">
        <w:rPr>
          <w:rFonts w:ascii="PT Astra Serif" w:hAnsi="PT Astra Serif"/>
          <w:b/>
          <w:sz w:val="28"/>
          <w:szCs w:val="28"/>
        </w:rPr>
        <w:t xml:space="preserve">ГЛАВА 5. </w:t>
      </w:r>
      <w:r w:rsidRPr="000363E7">
        <w:rPr>
          <w:rFonts w:ascii="PT Astra Serif" w:hAnsi="PT Astra Serif"/>
          <w:b/>
          <w:smallCaps/>
          <w:sz w:val="28"/>
          <w:szCs w:val="28"/>
        </w:rPr>
        <w:t>БЮДЖЕТ ПОСЕЛЕНИЯ.</w:t>
      </w:r>
      <w:r w:rsidRPr="000363E7">
        <w:rPr>
          <w:rFonts w:ascii="PT Astra Serif" w:hAnsi="PT Astra Serif"/>
          <w:b/>
          <w:sz w:val="28"/>
          <w:szCs w:val="28"/>
        </w:rPr>
        <w:t xml:space="preserve"> МУНИЦИПАЛЬНОЕ ИМУЩЕСТВО</w:t>
      </w:r>
      <w:r w:rsidRPr="000363E7">
        <w:rPr>
          <w:rFonts w:ascii="PT Astra Serif" w:hAnsi="PT Astra Serif"/>
          <w:b/>
          <w:szCs w:val="28"/>
        </w:rPr>
        <w:t>.</w:t>
      </w:r>
      <w:r w:rsidRPr="000363E7">
        <w:rPr>
          <w:rFonts w:ascii="PT Astra Serif" w:hAnsi="PT Astra Serif"/>
          <w:b/>
          <w:sz w:val="28"/>
          <w:szCs w:val="28"/>
        </w:rPr>
        <w:t xml:space="preserve"> МУНИЦИПАЛЬНЫЙ КОНТРОЛЬ</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 xml:space="preserve">Статья 32. Бюджет </w:t>
      </w:r>
      <w:r w:rsidRPr="000363E7">
        <w:rPr>
          <w:rFonts w:ascii="PT Astra Serif" w:hAnsi="PT Astra Serif" w:cs="Times New Roman"/>
          <w:szCs w:val="28"/>
        </w:rPr>
        <w:t>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Поселение имеет собственный бюджет (бюджет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w:t>
      </w:r>
      <w:r w:rsidRPr="000363E7">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9" w:history="1">
        <w:r w:rsidRPr="000363E7">
          <w:rPr>
            <w:rFonts w:ascii="PT Astra Serif" w:hAnsi="PT Astra Serif"/>
            <w:bCs/>
            <w:sz w:val="28"/>
            <w:szCs w:val="28"/>
          </w:rPr>
          <w:t>кодексом</w:t>
        </w:r>
      </w:hyperlink>
      <w:r w:rsidRPr="000363E7">
        <w:rPr>
          <w:rFonts w:ascii="PT Astra Serif" w:hAnsi="PT Astra Serif"/>
          <w:bCs/>
          <w:sz w:val="28"/>
          <w:szCs w:val="28"/>
        </w:rPr>
        <w:t xml:space="preserve"> Российской Федерации</w:t>
      </w:r>
      <w:r w:rsidRPr="000363E7">
        <w:rPr>
          <w:rFonts w:ascii="PT Astra Serif" w:hAnsi="PT Astra Serif"/>
          <w:sz w:val="28"/>
          <w:szCs w:val="28"/>
        </w:rPr>
        <w:t>.</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w:t>
      </w:r>
      <w:r w:rsidRPr="000363E7">
        <w:rPr>
          <w:rFonts w:ascii="PT Astra Serif" w:hAnsi="PT Astra Serif"/>
          <w:sz w:val="28"/>
          <w:szCs w:val="28"/>
        </w:rPr>
        <w:lastRenderedPageBreak/>
        <w:t xml:space="preserve">органов местного самоуправления, работников муниципальных учреждений, с указанием фактических </w:t>
      </w:r>
      <w:r w:rsidRPr="000363E7">
        <w:rPr>
          <w:rFonts w:ascii="PT Astra Serif" w:hAnsi="PT Astra Serif"/>
          <w:bCs/>
          <w:sz w:val="28"/>
          <w:szCs w:val="28"/>
        </w:rPr>
        <w:t>расходов на оплату их труда,</w:t>
      </w:r>
      <w:r w:rsidRPr="000363E7">
        <w:rPr>
          <w:rFonts w:ascii="PT Astra Serif" w:hAnsi="PT Astra Serif"/>
          <w:sz w:val="28"/>
          <w:szCs w:val="28"/>
        </w:rPr>
        <w:t xml:space="preserve"> подлежат официальному опубликованию.</w:t>
      </w:r>
    </w:p>
    <w:p w:rsidR="00B877DC" w:rsidRPr="000363E7" w:rsidRDefault="00B877DC" w:rsidP="00B877DC">
      <w:pPr>
        <w:pStyle w:val="ConsPlusNormal"/>
        <w:ind w:firstLine="709"/>
        <w:jc w:val="both"/>
        <w:rPr>
          <w:rFonts w:ascii="PT Astra Serif" w:hAnsi="PT Astra Serif" w:cs="Times New Roman"/>
          <w:sz w:val="28"/>
          <w:szCs w:val="28"/>
        </w:rPr>
      </w:pPr>
      <w:r w:rsidRPr="000363E7">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877DC" w:rsidRPr="000363E7" w:rsidRDefault="00B877DC" w:rsidP="00B877DC">
      <w:pPr>
        <w:pStyle w:val="ConsPlusNormal"/>
        <w:ind w:firstLine="709"/>
        <w:jc w:val="both"/>
        <w:rPr>
          <w:rFonts w:ascii="PT Astra Serif" w:hAnsi="PT Astra Serif" w:cs="Times New Roman"/>
          <w:sz w:val="28"/>
          <w:szCs w:val="28"/>
        </w:rPr>
      </w:pPr>
    </w:p>
    <w:p w:rsidR="00B877DC" w:rsidRPr="000363E7" w:rsidRDefault="00B877DC" w:rsidP="00B877DC">
      <w:pPr>
        <w:autoSpaceDE w:val="0"/>
        <w:autoSpaceDN w:val="0"/>
        <w:adjustRightInd w:val="0"/>
        <w:ind w:firstLine="709"/>
        <w:jc w:val="both"/>
        <w:rPr>
          <w:rFonts w:ascii="PT Astra Serif" w:hAnsi="PT Astra Serif"/>
          <w:b/>
          <w:bCs/>
          <w:sz w:val="28"/>
          <w:szCs w:val="28"/>
        </w:rPr>
      </w:pPr>
      <w:r w:rsidRPr="000363E7">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0" w:tgtFrame="Logical" w:history="1">
        <w:r w:rsidRPr="000363E7">
          <w:rPr>
            <w:rStyle w:val="ad"/>
            <w:rFonts w:ascii="PT Astra Serif" w:hAnsi="PT Astra Serif"/>
            <w:color w:val="auto"/>
            <w:sz w:val="28"/>
            <w:szCs w:val="28"/>
          </w:rPr>
          <w:t>Бюджетным кодексом Российской Федерации</w:t>
        </w:r>
      </w:hyperlink>
      <w:r w:rsidRPr="000363E7">
        <w:rPr>
          <w:rFonts w:ascii="PT Astra Serif" w:hAnsi="PT Astra Serif"/>
          <w:sz w:val="28"/>
          <w:szCs w:val="28"/>
        </w:rPr>
        <w:t xml:space="preserve"> и принимаемыми с соблюдением его требований решениями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Исполнение бюджета поселения обеспечивается Администрацией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B877DC" w:rsidRPr="000363E7" w:rsidRDefault="00B877DC" w:rsidP="00B877DC">
      <w:pPr>
        <w:pStyle w:val="ConsNormal"/>
        <w:widowControl/>
        <w:ind w:firstLine="709"/>
        <w:jc w:val="both"/>
        <w:rPr>
          <w:rFonts w:ascii="PT Astra Serif" w:hAnsi="PT Astra Serif"/>
          <w:sz w:val="28"/>
          <w:szCs w:val="28"/>
        </w:rPr>
      </w:pPr>
      <w:r w:rsidRPr="000363E7">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Администрация сельсовета предоставляет Совету депутатов в пределах его</w:t>
      </w:r>
      <w:r w:rsidRPr="000363E7">
        <w:rPr>
          <w:rFonts w:ascii="PT Astra Serif" w:hAnsi="PT Astra Serif"/>
          <w:b/>
          <w:sz w:val="28"/>
          <w:szCs w:val="28"/>
        </w:rPr>
        <w:t xml:space="preserve"> </w:t>
      </w:r>
      <w:r w:rsidRPr="000363E7">
        <w:rPr>
          <w:rFonts w:ascii="PT Astra Serif" w:hAnsi="PT Astra Serif"/>
          <w:sz w:val="28"/>
          <w:szCs w:val="28"/>
        </w:rPr>
        <w:t>компетенции по бюджетным вопросам всю необходимую информацию.</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 xml:space="preserve">Статья 34. Отчетность об исполнении бюджета </w:t>
      </w:r>
      <w:r w:rsidRPr="000363E7">
        <w:rPr>
          <w:rFonts w:ascii="PT Astra Serif" w:hAnsi="PT Astra Serif" w:cs="Times New Roman"/>
          <w:szCs w:val="28"/>
        </w:rPr>
        <w:t>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lastRenderedPageBreak/>
        <w:t>Годовые отчеты об исполнении бюджета поселения подлежат утверждению решением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4. В случаях, установленных </w:t>
      </w:r>
      <w:hyperlink r:id="rId11" w:tgtFrame="Logical" w:history="1">
        <w:r w:rsidRPr="000363E7">
          <w:rPr>
            <w:rStyle w:val="ad"/>
            <w:rFonts w:ascii="PT Astra Serif" w:hAnsi="PT Astra Serif"/>
            <w:color w:val="auto"/>
            <w:sz w:val="28"/>
            <w:szCs w:val="28"/>
          </w:rPr>
          <w:t>Бюджетным кодексом Российской Федерации</w:t>
        </w:r>
      </w:hyperlink>
      <w:r w:rsidRPr="000363E7">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 </w:t>
      </w:r>
    </w:p>
    <w:p w:rsidR="00B877DC" w:rsidRPr="000363E7" w:rsidRDefault="00B877DC" w:rsidP="00B877DC">
      <w:pPr>
        <w:ind w:firstLine="709"/>
        <w:jc w:val="both"/>
        <w:rPr>
          <w:rFonts w:ascii="PT Astra Serif" w:hAnsi="PT Astra Serif"/>
          <w:b/>
          <w:sz w:val="28"/>
          <w:szCs w:val="28"/>
        </w:rPr>
      </w:pPr>
      <w:r w:rsidRPr="000363E7">
        <w:rPr>
          <w:rFonts w:ascii="PT Astra Serif" w:hAnsi="PT Astra Serif"/>
          <w:b/>
          <w:bCs/>
          <w:sz w:val="28"/>
          <w:szCs w:val="28"/>
        </w:rPr>
        <w:t xml:space="preserve">Статья 35. </w:t>
      </w:r>
      <w:r w:rsidRPr="000363E7">
        <w:rPr>
          <w:rFonts w:ascii="PT Astra Serif" w:hAnsi="PT Astra Serif"/>
          <w:b/>
          <w:sz w:val="28"/>
          <w:szCs w:val="28"/>
        </w:rPr>
        <w:t>Муниципальное имущество. Владение, пользование и распоряжение муниципальным имуществом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sz w:val="28"/>
          <w:szCs w:val="28"/>
        </w:rPr>
        <w:t xml:space="preserve">. </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w:t>
      </w:r>
      <w:r w:rsidRPr="000363E7">
        <w:rPr>
          <w:rFonts w:ascii="PT Astra Serif" w:hAnsi="PT Astra Serif"/>
          <w:sz w:val="28"/>
          <w:szCs w:val="28"/>
        </w:rPr>
        <w:lastRenderedPageBreak/>
        <w:t>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B877DC" w:rsidRPr="000363E7" w:rsidRDefault="00B877DC" w:rsidP="00B877DC">
      <w:pPr>
        <w:pStyle w:val="4"/>
        <w:ind w:firstLine="709"/>
        <w:rPr>
          <w:rFonts w:ascii="PT Astra Serif" w:hAnsi="PT Astra Serif"/>
          <w:szCs w:val="28"/>
        </w:rPr>
      </w:pPr>
    </w:p>
    <w:p w:rsidR="00B877DC" w:rsidRPr="000363E7" w:rsidRDefault="00B877DC" w:rsidP="00B877DC">
      <w:pPr>
        <w:tabs>
          <w:tab w:val="left" w:pos="7371"/>
        </w:tabs>
        <w:ind w:firstLine="709"/>
        <w:jc w:val="both"/>
        <w:rPr>
          <w:b/>
          <w:sz w:val="28"/>
          <w:szCs w:val="28"/>
        </w:rPr>
      </w:pPr>
      <w:r w:rsidRPr="000363E7">
        <w:rPr>
          <w:b/>
          <w:sz w:val="28"/>
          <w:szCs w:val="28"/>
        </w:rPr>
        <w:t>Статья 36. Муниципальный контроль</w:t>
      </w:r>
    </w:p>
    <w:p w:rsidR="00B877DC" w:rsidRPr="000363E7" w:rsidRDefault="00B877DC" w:rsidP="00B877DC">
      <w:pPr>
        <w:pStyle w:val="af9"/>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0363E7">
        <w:rPr>
          <w:rFonts w:ascii="PT Astra Serif" w:hAnsi="PT Astra Serif"/>
          <w:sz w:val="28"/>
          <w:szCs w:val="28"/>
          <w:shd w:val="clear" w:color="auto" w:fill="FFFFFF"/>
        </w:rPr>
        <w:t>непосредственного обеспечения жизнедеятельности населения</w:t>
      </w:r>
      <w:r w:rsidRPr="000363E7">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B877DC" w:rsidRPr="000363E7" w:rsidRDefault="00B877DC" w:rsidP="00B877DC">
      <w:pPr>
        <w:pStyle w:val="af9"/>
        <w:spacing w:before="0" w:beforeAutospacing="0" w:after="0" w:afterAutospacing="0"/>
        <w:ind w:firstLine="709"/>
        <w:jc w:val="both"/>
        <w:rPr>
          <w:rFonts w:ascii="PT Astra Serif" w:hAnsi="PT Astra Serif"/>
          <w:sz w:val="28"/>
          <w:szCs w:val="28"/>
        </w:rPr>
      </w:pPr>
      <w:r w:rsidRPr="000363E7">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2" w:tgtFrame="_blank" w:history="1">
        <w:r w:rsidRPr="000363E7">
          <w:rPr>
            <w:rStyle w:val="12"/>
            <w:rFonts w:ascii="PT Astra Serif" w:hAnsi="PT Astra Serif"/>
            <w:sz w:val="28"/>
            <w:szCs w:val="28"/>
          </w:rPr>
          <w:t>31 июля 2020 года № 248-ФЗ</w:t>
        </w:r>
      </w:hyperlink>
      <w:r w:rsidRPr="000363E7">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Статья 37. Взаимодействие Совета депутатов и Администрации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1. Глава сельсовета обеспечивают взаимодействие Совета депутатов и Администрации сельсовета.</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2. Совет депутатов вправе обратиться к главе сельсовета с предложением о внесении изменений и (или) дополнений </w:t>
      </w:r>
      <w:r w:rsidRPr="000363E7">
        <w:rPr>
          <w:rFonts w:ascii="PT Astra Serif" w:hAnsi="PT Astra Serif"/>
          <w:bCs/>
          <w:iCs/>
          <w:sz w:val="28"/>
          <w:szCs w:val="28"/>
        </w:rPr>
        <w:t>в правовые акты Администрации сельсовета</w:t>
      </w:r>
      <w:r w:rsidRPr="000363E7">
        <w:rPr>
          <w:rFonts w:ascii="PT Astra Serif" w:hAnsi="PT Astra Serif"/>
          <w:sz w:val="28"/>
          <w:szCs w:val="28"/>
        </w:rPr>
        <w:t xml:space="preserve"> либо об их отмене, а также вправе обжаловать эти правовые акты в судебном порядке.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B877DC" w:rsidRPr="000363E7" w:rsidRDefault="00B877DC" w:rsidP="00B877DC">
      <w:pPr>
        <w:pStyle w:val="21"/>
        <w:ind w:firstLine="709"/>
        <w:rPr>
          <w:rFonts w:ascii="PT Astra Serif" w:hAnsi="PT Astra Serif"/>
          <w:sz w:val="28"/>
          <w:szCs w:val="28"/>
        </w:rPr>
      </w:pPr>
      <w:r w:rsidRPr="000363E7">
        <w:rPr>
          <w:rFonts w:ascii="PT Astra Serif" w:hAnsi="PT Astra Serif"/>
          <w:sz w:val="28"/>
          <w:szCs w:val="28"/>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lastRenderedPageBreak/>
        <w:t>4.</w:t>
      </w:r>
      <w:r w:rsidRPr="000363E7">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bCs/>
          <w:iCs/>
          <w:sz w:val="28"/>
          <w:szCs w:val="28"/>
        </w:rPr>
        <w:t>5.</w:t>
      </w:r>
      <w:r w:rsidRPr="000363E7">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Статья 38.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B877DC" w:rsidRPr="000363E7" w:rsidRDefault="00B877DC" w:rsidP="00B877DC">
      <w:pPr>
        <w:ind w:firstLine="709"/>
        <w:jc w:val="both"/>
        <w:rPr>
          <w:rFonts w:ascii="PT Astra Serif" w:hAnsi="PT Astra Serif"/>
          <w:b/>
          <w:szCs w:val="28"/>
        </w:rPr>
      </w:pPr>
      <w:r w:rsidRPr="000363E7">
        <w:rPr>
          <w:rFonts w:ascii="PT Astra Serif" w:hAnsi="PT Astra Serif"/>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B877DC" w:rsidRPr="000363E7" w:rsidRDefault="00B877DC" w:rsidP="00B877DC">
      <w:pPr>
        <w:ind w:firstLine="709"/>
        <w:jc w:val="both"/>
        <w:rPr>
          <w:rFonts w:ascii="PT Astra Serif" w:hAnsi="PT Astra Serif"/>
          <w:b/>
          <w:bCs/>
          <w:szCs w:val="28"/>
        </w:rPr>
      </w:pPr>
      <w:r w:rsidRPr="000363E7">
        <w:rPr>
          <w:rFonts w:ascii="PT Astra Serif" w:hAnsi="PT Astra Serif"/>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B877DC" w:rsidRPr="000363E7" w:rsidRDefault="00B877DC" w:rsidP="00B877DC">
      <w:pPr>
        <w:pStyle w:val="21"/>
        <w:ind w:firstLine="709"/>
        <w:rPr>
          <w:rFonts w:ascii="PT Astra Serif" w:hAnsi="PT Astra Serif"/>
          <w:sz w:val="28"/>
          <w:szCs w:val="28"/>
        </w:rPr>
      </w:pPr>
      <w:r w:rsidRPr="000363E7">
        <w:rPr>
          <w:rFonts w:ascii="PT Astra Serif" w:hAnsi="PT Astra Serif"/>
          <w:sz w:val="28"/>
          <w:szCs w:val="28"/>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B877DC" w:rsidRPr="000363E7" w:rsidRDefault="00B877DC" w:rsidP="00B877DC">
      <w:pPr>
        <w:pStyle w:val="21"/>
        <w:ind w:firstLine="709"/>
        <w:rPr>
          <w:rFonts w:ascii="PT Astra Serif" w:hAnsi="PT Astra Serif"/>
          <w:sz w:val="28"/>
          <w:szCs w:val="28"/>
        </w:rPr>
      </w:pPr>
      <w:r w:rsidRPr="000363E7">
        <w:rPr>
          <w:rFonts w:ascii="PT Astra Serif" w:hAnsi="PT Astra Serif"/>
          <w:sz w:val="28"/>
          <w:szCs w:val="28"/>
        </w:rPr>
        <w:t>Порядок заключения указанных соглашений определяется решением Совета депутатов.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4. Органы местного самоуправления поселения рассматрива</w:t>
      </w:r>
      <w:r w:rsidRPr="000363E7">
        <w:rPr>
          <w:rFonts w:ascii="PT Astra Serif" w:hAnsi="PT Astra Serif"/>
          <w:bCs/>
          <w:iCs/>
          <w:sz w:val="28"/>
          <w:szCs w:val="28"/>
        </w:rPr>
        <w:t>ют</w:t>
      </w:r>
      <w:r w:rsidRPr="000363E7">
        <w:rPr>
          <w:rFonts w:ascii="PT Astra Serif" w:hAnsi="PT Astra Serif"/>
          <w:sz w:val="28"/>
          <w:szCs w:val="28"/>
        </w:rPr>
        <w:t xml:space="preserve"> и учитыва</w:t>
      </w:r>
      <w:r w:rsidRPr="000363E7">
        <w:rPr>
          <w:rFonts w:ascii="PT Astra Serif" w:hAnsi="PT Astra Serif"/>
          <w:bCs/>
          <w:iCs/>
          <w:sz w:val="28"/>
          <w:szCs w:val="28"/>
        </w:rPr>
        <w:t>ют</w:t>
      </w:r>
      <w:r w:rsidRPr="000363E7">
        <w:rPr>
          <w:rFonts w:ascii="PT Astra Serif" w:hAnsi="PT Astra Serif"/>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0363E7">
        <w:rPr>
          <w:rFonts w:ascii="PT Astra Serif" w:hAnsi="PT Astra Serif"/>
          <w:bCs/>
          <w:iCs/>
          <w:sz w:val="28"/>
          <w:szCs w:val="28"/>
        </w:rPr>
        <w:t>ют</w:t>
      </w:r>
      <w:r w:rsidRPr="000363E7">
        <w:rPr>
          <w:rFonts w:ascii="PT Astra Serif" w:hAnsi="PT Astra Serif"/>
          <w:sz w:val="28"/>
          <w:szCs w:val="28"/>
        </w:rPr>
        <w:t xml:space="preserve"> им о результатах рассмотрения этих предложений.</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На обращения, направленные в Администрацию сельсовета, главой сельсовета в течение 30 дней должен быть предоставлен </w:t>
      </w:r>
      <w:proofErr w:type="gramStart"/>
      <w:r w:rsidRPr="000363E7">
        <w:rPr>
          <w:rFonts w:ascii="PT Astra Serif" w:hAnsi="PT Astra Serif"/>
          <w:sz w:val="28"/>
          <w:szCs w:val="28"/>
        </w:rPr>
        <w:t>ответ</w:t>
      </w:r>
      <w:proofErr w:type="gramEnd"/>
      <w:r w:rsidRPr="000363E7">
        <w:rPr>
          <w:rFonts w:ascii="PT Astra Serif" w:hAnsi="PT Astra Serif"/>
          <w:sz w:val="28"/>
          <w:szCs w:val="28"/>
        </w:rPr>
        <w:t xml:space="preserve"> по существу.</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w:t>
      </w:r>
      <w:r w:rsidRPr="000363E7">
        <w:rPr>
          <w:rFonts w:ascii="PT Astra Serif" w:hAnsi="PT Astra Serif"/>
          <w:sz w:val="28"/>
          <w:szCs w:val="28"/>
        </w:rPr>
        <w:lastRenderedPageBreak/>
        <w:t>самоуправления. Указанные предписания могут быть обжалованы в судебном порядке.</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 xml:space="preserve">ГЛАВА 7. </w:t>
      </w:r>
      <w:r w:rsidRPr="000363E7">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B877DC" w:rsidRPr="000363E7" w:rsidRDefault="00B877DC" w:rsidP="00B877DC">
      <w:pPr>
        <w:ind w:firstLine="709"/>
        <w:jc w:val="both"/>
        <w:rPr>
          <w:b/>
          <w:sz w:val="28"/>
          <w:szCs w:val="28"/>
        </w:rPr>
      </w:pPr>
    </w:p>
    <w:p w:rsidR="00B877DC" w:rsidRPr="000363E7" w:rsidRDefault="00B877DC" w:rsidP="00B877DC">
      <w:pPr>
        <w:ind w:firstLine="709"/>
        <w:jc w:val="both"/>
        <w:rPr>
          <w:b/>
          <w:bCs/>
          <w:sz w:val="28"/>
          <w:szCs w:val="28"/>
        </w:rPr>
      </w:pPr>
      <w:r w:rsidRPr="000363E7">
        <w:rPr>
          <w:b/>
          <w:bCs/>
          <w:sz w:val="28"/>
          <w:szCs w:val="28"/>
        </w:rPr>
        <w:t xml:space="preserve">Статья 39. Ответственность органов местного самоуправления и должностных лиц местного самоуправления </w:t>
      </w:r>
    </w:p>
    <w:p w:rsidR="00B877DC" w:rsidRPr="000363E7" w:rsidRDefault="00B877DC" w:rsidP="00B877DC">
      <w:pPr>
        <w:pStyle w:val="a8"/>
        <w:tabs>
          <w:tab w:val="left" w:pos="900"/>
        </w:tabs>
        <w:rPr>
          <w:rFonts w:ascii="PT Astra Serif" w:hAnsi="PT Astra Serif"/>
          <w:szCs w:val="28"/>
        </w:rPr>
      </w:pPr>
      <w:r w:rsidRPr="000363E7">
        <w:rPr>
          <w:rFonts w:ascii="PT Astra Serif" w:hAnsi="PT Astra Serif"/>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877DC" w:rsidRPr="000363E7" w:rsidRDefault="00B877DC" w:rsidP="00B877DC">
      <w:pPr>
        <w:pStyle w:val="a8"/>
        <w:tabs>
          <w:tab w:val="left" w:pos="900"/>
        </w:tabs>
        <w:rPr>
          <w:rFonts w:ascii="PT Astra Serif" w:hAnsi="PT Astra Serif"/>
          <w:szCs w:val="28"/>
        </w:rPr>
      </w:pPr>
      <w:r w:rsidRPr="000363E7">
        <w:rPr>
          <w:rFonts w:ascii="PT Astra Serif" w:hAnsi="PT Astra Serif"/>
          <w:szCs w:val="28"/>
        </w:rPr>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sidRPr="000363E7">
        <w:rPr>
          <w:rFonts w:ascii="PT Astra Serif" w:hAnsi="PT Astra Serif"/>
          <w:szCs w:val="28"/>
          <w:lang w:val="ru-RU"/>
        </w:rPr>
        <w:t>поселения</w:t>
      </w:r>
      <w:r w:rsidRPr="000363E7">
        <w:rPr>
          <w:rFonts w:ascii="PT Astra Serif" w:hAnsi="PT Astra Serif"/>
          <w:szCs w:val="28"/>
        </w:rPr>
        <w:t>, в целях финансового обеспечения осуществления соответствующих полномочий.</w:t>
      </w:r>
    </w:p>
    <w:p w:rsidR="00B877DC" w:rsidRPr="000363E7" w:rsidRDefault="00B877DC" w:rsidP="00B877DC">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cs="PT Astra Serif"/>
          <w:sz w:val="28"/>
          <w:szCs w:val="28"/>
        </w:rPr>
        <w:t xml:space="preserve">4. </w:t>
      </w:r>
      <w:r w:rsidRPr="000363E7">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0363E7">
        <w:rPr>
          <w:rFonts w:ascii="PT Astra Serif" w:hAnsi="PT Astra Serif"/>
          <w:sz w:val="28"/>
          <w:szCs w:val="28"/>
          <w:shd w:val="clear" w:color="auto" w:fill="FFFFFF"/>
        </w:rPr>
        <w:t xml:space="preserve">Федерального закона </w:t>
      </w:r>
      <w:r w:rsidRPr="000363E7">
        <w:rPr>
          <w:rFonts w:ascii="PT Astra Serif" w:hAnsi="PT Astra Serif"/>
          <w:sz w:val="28"/>
          <w:szCs w:val="28"/>
        </w:rPr>
        <w:t>от 20 марта 2025 года № 33-ФЗ.</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 xml:space="preserve">5. </w:t>
      </w:r>
      <w:r w:rsidRPr="000363E7">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0363E7">
        <w:rPr>
          <w:rFonts w:ascii="PT Astra Serif" w:hAnsi="PT Astra Serif"/>
          <w:sz w:val="28"/>
          <w:szCs w:val="28"/>
        </w:rPr>
        <w:t xml:space="preserve"> отрешен от должности распоряжением Губернатора Алтайского края</w:t>
      </w:r>
      <w:r w:rsidRPr="000363E7">
        <w:rPr>
          <w:rFonts w:ascii="PT Astra Serif" w:hAnsi="PT Astra Serif" w:cs="PT Astra Serif"/>
          <w:sz w:val="28"/>
          <w:szCs w:val="28"/>
        </w:rPr>
        <w:t xml:space="preserve"> в случаях и порядке, предусмотренных статьей 21 </w:t>
      </w:r>
      <w:r w:rsidRPr="000363E7">
        <w:rPr>
          <w:rFonts w:ascii="PT Astra Serif" w:hAnsi="PT Astra Serif"/>
          <w:sz w:val="28"/>
          <w:szCs w:val="28"/>
          <w:shd w:val="clear" w:color="auto" w:fill="FFFFFF"/>
        </w:rPr>
        <w:t xml:space="preserve">Федерального закона </w:t>
      </w:r>
      <w:r w:rsidRPr="000363E7">
        <w:rPr>
          <w:rFonts w:ascii="PT Astra Serif" w:hAnsi="PT Astra Serif"/>
          <w:sz w:val="28"/>
          <w:szCs w:val="28"/>
        </w:rPr>
        <w:t>от 20 марта 2025 года № 33-ФЗ.</w:t>
      </w:r>
    </w:p>
    <w:p w:rsidR="00B877DC" w:rsidRPr="000363E7" w:rsidRDefault="00B877DC" w:rsidP="00B877DC">
      <w:pPr>
        <w:ind w:firstLine="709"/>
        <w:jc w:val="both"/>
        <w:rPr>
          <w:rFonts w:ascii="PT Astra Serif" w:hAnsi="PT Astra Serif"/>
          <w:bCs/>
          <w:szCs w:val="28"/>
        </w:rPr>
      </w:pPr>
    </w:p>
    <w:p w:rsidR="00B877DC" w:rsidRPr="000363E7" w:rsidRDefault="00B877DC" w:rsidP="00B877DC">
      <w:pPr>
        <w:ind w:firstLine="709"/>
        <w:jc w:val="both"/>
        <w:rPr>
          <w:b/>
          <w:bCs/>
          <w:sz w:val="28"/>
          <w:szCs w:val="28"/>
        </w:rPr>
      </w:pPr>
      <w:r w:rsidRPr="000363E7">
        <w:rPr>
          <w:b/>
          <w:bCs/>
          <w:sz w:val="28"/>
          <w:szCs w:val="28"/>
        </w:rPr>
        <w:t xml:space="preserve">Статья 40. Ответственность лиц, замещающих муниципальные должности </w:t>
      </w:r>
    </w:p>
    <w:p w:rsidR="00B877DC" w:rsidRPr="000363E7" w:rsidRDefault="00B877DC" w:rsidP="00B877DC">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w:t>
      </w:r>
      <w:r w:rsidRPr="000363E7">
        <w:rPr>
          <w:rFonts w:ascii="PT Astra Serif" w:hAnsi="PT Astra Serif" w:cs="PT Astra Serif"/>
          <w:sz w:val="28"/>
          <w:szCs w:val="28"/>
        </w:rPr>
        <w:lastRenderedPageBreak/>
        <w:t xml:space="preserve">должность, прекращаются досрочно, за исключением случаев, предусмотренных </w:t>
      </w:r>
      <w:r w:rsidRPr="000363E7">
        <w:rPr>
          <w:rFonts w:ascii="PT Astra Serif" w:hAnsi="PT Astra Serif"/>
          <w:sz w:val="28"/>
          <w:szCs w:val="28"/>
          <w:shd w:val="clear" w:color="auto" w:fill="FFFFFF"/>
        </w:rPr>
        <w:t xml:space="preserve">Федеральным законом </w:t>
      </w:r>
      <w:r w:rsidRPr="000363E7">
        <w:rPr>
          <w:rFonts w:ascii="PT Astra Serif" w:hAnsi="PT Astra Serif"/>
          <w:sz w:val="28"/>
          <w:szCs w:val="28"/>
        </w:rPr>
        <w:t>от 20 марта 2025 года № 33-ФЗ.</w:t>
      </w:r>
    </w:p>
    <w:p w:rsidR="00B877DC" w:rsidRPr="000363E7" w:rsidRDefault="00B877DC" w:rsidP="00B877DC">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0363E7">
        <w:rPr>
          <w:rFonts w:ascii="PT Astra Serif" w:hAnsi="PT Astra Serif"/>
          <w:sz w:val="28"/>
          <w:szCs w:val="28"/>
        </w:rPr>
        <w:t xml:space="preserve">Совета депутатов в соответствии с </w:t>
      </w:r>
      <w:r w:rsidRPr="000363E7">
        <w:rPr>
          <w:rFonts w:ascii="PT Astra Serif" w:hAnsi="PT Astra Serif"/>
          <w:sz w:val="28"/>
          <w:szCs w:val="28"/>
          <w:shd w:val="clear" w:color="auto" w:fill="FFFFFF"/>
        </w:rPr>
        <w:t xml:space="preserve">Федеральным законом </w:t>
      </w:r>
      <w:r w:rsidRPr="000363E7">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B877DC" w:rsidRPr="000363E7" w:rsidRDefault="00B877DC" w:rsidP="00B877DC">
      <w:pPr>
        <w:autoSpaceDE w:val="0"/>
        <w:autoSpaceDN w:val="0"/>
        <w:adjustRightInd w:val="0"/>
        <w:ind w:firstLine="709"/>
        <w:jc w:val="both"/>
        <w:rPr>
          <w:rFonts w:ascii="PT Astra Serif" w:hAnsi="PT Astra Serif"/>
          <w:sz w:val="28"/>
          <w:szCs w:val="28"/>
        </w:rPr>
      </w:pPr>
      <w:r w:rsidRPr="000363E7">
        <w:rPr>
          <w:rFonts w:ascii="PT Astra Serif" w:hAnsi="PT Astra Serif"/>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0363E7">
        <w:rPr>
          <w:rFonts w:ascii="PT Astra Serif" w:hAnsi="PT Astra Serif"/>
          <w:i/>
          <w:sz w:val="28"/>
          <w:szCs w:val="28"/>
        </w:rPr>
        <w:t>.</w:t>
      </w:r>
    </w:p>
    <w:p w:rsidR="00B877DC" w:rsidRPr="000363E7" w:rsidRDefault="00B877DC" w:rsidP="00B877DC">
      <w:pPr>
        <w:autoSpaceDE w:val="0"/>
        <w:autoSpaceDN w:val="0"/>
        <w:adjustRightInd w:val="0"/>
        <w:ind w:firstLine="709"/>
        <w:jc w:val="both"/>
        <w:rPr>
          <w:rFonts w:ascii="PT Astra Serif" w:hAnsi="PT Astra Serif" w:cs="PT Astra Serif"/>
          <w:sz w:val="28"/>
          <w:szCs w:val="28"/>
        </w:rPr>
      </w:pPr>
      <w:r w:rsidRPr="000363E7">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B877DC" w:rsidRPr="000363E7" w:rsidRDefault="00B877DC" w:rsidP="00B877DC">
      <w:pPr>
        <w:pStyle w:val="4"/>
        <w:ind w:firstLine="709"/>
        <w:rPr>
          <w:rFonts w:ascii="PT Astra Serif" w:hAnsi="PT Astra Serif" w:cs="Times New Roman"/>
          <w:bCs/>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ГЛАВА 8. ЗАКЛЮЧИТЕЛЬНЫЕ ПОЛОЖЕНИЯ</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pStyle w:val="4"/>
        <w:ind w:firstLine="709"/>
        <w:rPr>
          <w:rFonts w:ascii="PT Astra Serif" w:hAnsi="PT Astra Serif" w:cs="Times New Roman"/>
          <w:bCs/>
          <w:szCs w:val="28"/>
        </w:rPr>
      </w:pPr>
      <w:r w:rsidRPr="000363E7">
        <w:rPr>
          <w:rFonts w:ascii="PT Astra Serif" w:hAnsi="PT Astra Serif" w:cs="Times New Roman"/>
          <w:bCs/>
          <w:szCs w:val="28"/>
        </w:rPr>
        <w:t>Статья 41. Вступление настоящего Устава в силу</w:t>
      </w:r>
    </w:p>
    <w:p w:rsidR="00B877DC" w:rsidRPr="000363E7" w:rsidRDefault="00B877DC" w:rsidP="00B877DC">
      <w:pPr>
        <w:pStyle w:val="a8"/>
        <w:rPr>
          <w:rFonts w:ascii="PT Astra Serif" w:hAnsi="PT Astra Serif"/>
          <w:b/>
          <w:i/>
          <w:szCs w:val="28"/>
        </w:rPr>
      </w:pPr>
      <w:r w:rsidRPr="000363E7">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0363E7">
        <w:rPr>
          <w:rFonts w:ascii="PT Astra Serif" w:hAnsi="PT Astra Serif"/>
          <w:b/>
          <w:i/>
          <w:szCs w:val="28"/>
        </w:rPr>
        <w:t>.</w:t>
      </w:r>
    </w:p>
    <w:p w:rsidR="00B877DC" w:rsidRPr="000363E7" w:rsidRDefault="00B877DC" w:rsidP="00B877DC">
      <w:pPr>
        <w:ind w:firstLine="709"/>
        <w:jc w:val="both"/>
        <w:rPr>
          <w:rFonts w:ascii="PT Astra Serif" w:hAnsi="PT Astra Serif"/>
          <w:b/>
          <w:sz w:val="28"/>
          <w:szCs w:val="28"/>
          <w:lang w:val="x-none"/>
        </w:rPr>
      </w:pPr>
    </w:p>
    <w:p w:rsidR="00B877DC" w:rsidRPr="000363E7" w:rsidRDefault="00B877DC" w:rsidP="00B877DC">
      <w:pPr>
        <w:ind w:firstLine="709"/>
        <w:jc w:val="both"/>
        <w:rPr>
          <w:rFonts w:ascii="PT Astra Serif" w:hAnsi="PT Astra Serif"/>
          <w:b/>
          <w:bCs/>
          <w:sz w:val="28"/>
          <w:szCs w:val="28"/>
        </w:rPr>
      </w:pPr>
      <w:r w:rsidRPr="000363E7">
        <w:rPr>
          <w:rFonts w:ascii="PT Astra Serif" w:hAnsi="PT Astra Serif"/>
          <w:b/>
          <w:bCs/>
          <w:sz w:val="28"/>
          <w:szCs w:val="28"/>
        </w:rPr>
        <w:t>Статья 42. Признание утратившими силу муниципальных правовых актов</w:t>
      </w:r>
    </w:p>
    <w:p w:rsidR="00B877DC" w:rsidRPr="000363E7" w:rsidRDefault="00B877DC" w:rsidP="00B877DC">
      <w:pPr>
        <w:ind w:firstLine="709"/>
        <w:jc w:val="both"/>
        <w:rPr>
          <w:rFonts w:ascii="PT Astra Serif" w:hAnsi="PT Astra Serif"/>
          <w:sz w:val="28"/>
          <w:szCs w:val="28"/>
        </w:rPr>
      </w:pPr>
      <w:r w:rsidRPr="000363E7">
        <w:rPr>
          <w:rFonts w:ascii="PT Astra Serif" w:hAnsi="PT Astra Serif"/>
          <w:sz w:val="28"/>
          <w:szCs w:val="28"/>
        </w:rPr>
        <w:t>Признать утратившим силу со дня вступления в силу настоящего Устава:</w:t>
      </w:r>
    </w:p>
    <w:p w:rsidR="00B877DC" w:rsidRPr="000363E7" w:rsidRDefault="00B877DC" w:rsidP="00B877DC">
      <w:pPr>
        <w:ind w:firstLine="709"/>
        <w:jc w:val="both"/>
        <w:rPr>
          <w:rFonts w:ascii="PT Astra Serif" w:hAnsi="PT Astra Serif"/>
          <w:b/>
          <w:i/>
          <w:sz w:val="28"/>
          <w:szCs w:val="28"/>
        </w:rPr>
      </w:pPr>
      <w:r w:rsidRPr="000363E7">
        <w:rPr>
          <w:rFonts w:ascii="PT Astra Serif" w:hAnsi="PT Astra Serif"/>
          <w:sz w:val="28"/>
          <w:szCs w:val="28"/>
        </w:rPr>
        <w:t>Устав муниципального образования сельское поселение Краснознаменский сельсовет Курьинского района Алтайского края, принятый решением Краснознаменского сельского Совета депутатов Курьинского района Алтайского края от 28.06.2024</w:t>
      </w:r>
      <w:r w:rsidRPr="000363E7">
        <w:rPr>
          <w:rFonts w:ascii="PT Astra Serif" w:hAnsi="PT Astra Serif"/>
          <w:spacing w:val="2"/>
          <w:sz w:val="28"/>
          <w:szCs w:val="28"/>
        </w:rPr>
        <w:t xml:space="preserve"> № 5</w:t>
      </w:r>
      <w:r w:rsidRPr="000363E7">
        <w:rPr>
          <w:rFonts w:ascii="PT Astra Serif" w:hAnsi="PT Astra Serif"/>
          <w:b/>
          <w:i/>
          <w:sz w:val="28"/>
          <w:szCs w:val="28"/>
        </w:rPr>
        <w:t>.</w:t>
      </w:r>
    </w:p>
    <w:p w:rsidR="00B877DC" w:rsidRPr="000363E7" w:rsidRDefault="00B877DC" w:rsidP="00B877DC">
      <w:pPr>
        <w:ind w:firstLine="709"/>
        <w:jc w:val="both"/>
        <w:rPr>
          <w:rFonts w:ascii="PT Astra Serif" w:hAnsi="PT Astra Serif"/>
          <w:b/>
          <w:i/>
          <w:sz w:val="28"/>
          <w:szCs w:val="28"/>
        </w:rPr>
      </w:pPr>
      <w:r w:rsidRPr="000363E7">
        <w:rPr>
          <w:rFonts w:ascii="PT Astra Serif" w:hAnsi="PT Astra Serif"/>
          <w:sz w:val="28"/>
          <w:szCs w:val="28"/>
        </w:rPr>
        <w:lastRenderedPageBreak/>
        <w:t>Решение Краснознаменского сельского Совета депутатов Курьинского района Алтайского края от 26.06.2025</w:t>
      </w:r>
      <w:r w:rsidRPr="000363E7">
        <w:rPr>
          <w:rFonts w:ascii="PT Astra Serif" w:hAnsi="PT Astra Serif"/>
          <w:spacing w:val="2"/>
          <w:sz w:val="28"/>
          <w:szCs w:val="28"/>
        </w:rPr>
        <w:t xml:space="preserve"> № 5 «О внесении изменений и дополнений в </w:t>
      </w:r>
      <w:r w:rsidRPr="000363E7">
        <w:rPr>
          <w:rFonts w:ascii="PT Astra Serif" w:hAnsi="PT Astra Serif"/>
          <w:sz w:val="28"/>
          <w:szCs w:val="28"/>
        </w:rPr>
        <w:t>Устав муниципального образования сельское поселение Краснознаменский сельсовет Курьинского района Алтайского края»</w:t>
      </w:r>
      <w:r w:rsidRPr="000363E7">
        <w:rPr>
          <w:rFonts w:ascii="PT Astra Serif" w:hAnsi="PT Astra Serif"/>
          <w:b/>
          <w:i/>
          <w:sz w:val="28"/>
          <w:szCs w:val="28"/>
        </w:rPr>
        <w:t>.</w:t>
      </w: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ind w:firstLine="709"/>
        <w:jc w:val="both"/>
        <w:rPr>
          <w:rFonts w:ascii="PT Astra Serif" w:hAnsi="PT Astra Serif"/>
          <w:sz w:val="28"/>
          <w:szCs w:val="28"/>
        </w:rPr>
      </w:pPr>
    </w:p>
    <w:p w:rsidR="00B877DC" w:rsidRPr="000363E7" w:rsidRDefault="00B877DC" w:rsidP="00B877DC">
      <w:pPr>
        <w:jc w:val="both"/>
        <w:rPr>
          <w:rFonts w:ascii="PT Astra Serif" w:hAnsi="PT Astra Serif"/>
          <w:sz w:val="28"/>
          <w:szCs w:val="28"/>
        </w:rPr>
      </w:pPr>
      <w:r w:rsidRPr="000363E7">
        <w:rPr>
          <w:rFonts w:ascii="PT Astra Serif" w:hAnsi="PT Astra Serif"/>
          <w:sz w:val="28"/>
          <w:szCs w:val="28"/>
        </w:rPr>
        <w:t>Глава сельсовета                                                                                 Л.Г. Балахнина</w:t>
      </w: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rPr>
          <w:rFonts w:ascii="PT Astra Serif" w:hAnsi="PT Astra Serif"/>
          <w:sz w:val="28"/>
          <w:szCs w:val="28"/>
        </w:rPr>
      </w:pPr>
    </w:p>
    <w:p w:rsidR="00B877DC" w:rsidRPr="000363E7" w:rsidRDefault="00B877DC" w:rsidP="00B877DC">
      <w:pPr>
        <w:tabs>
          <w:tab w:val="left" w:pos="7575"/>
        </w:tabs>
        <w:rPr>
          <w:rFonts w:ascii="PT Astra Serif" w:hAnsi="PT Astra Serif"/>
          <w:sz w:val="28"/>
          <w:szCs w:val="28"/>
        </w:rPr>
      </w:pPr>
      <w:r w:rsidRPr="000363E7">
        <w:rPr>
          <w:rFonts w:ascii="PT Astra Serif" w:hAnsi="PT Astra Serif"/>
          <w:sz w:val="28"/>
          <w:szCs w:val="28"/>
        </w:rPr>
        <w:tab/>
      </w:r>
    </w:p>
    <w:p w:rsidR="00B877DC" w:rsidRPr="000363E7" w:rsidRDefault="00B877DC" w:rsidP="00B877DC">
      <w:pPr>
        <w:tabs>
          <w:tab w:val="left" w:pos="7575"/>
        </w:tabs>
        <w:rPr>
          <w:rFonts w:ascii="PT Astra Serif" w:hAnsi="PT Astra Serif"/>
          <w:sz w:val="28"/>
          <w:szCs w:val="28"/>
        </w:rPr>
      </w:pPr>
    </w:p>
    <w:p w:rsidR="00B877DC" w:rsidRPr="000363E7" w:rsidRDefault="00B877DC" w:rsidP="00B877DC">
      <w:pPr>
        <w:tabs>
          <w:tab w:val="left" w:pos="7575"/>
        </w:tabs>
        <w:rPr>
          <w:rFonts w:ascii="PT Astra Serif" w:hAnsi="PT Astra Serif"/>
          <w:sz w:val="28"/>
          <w:szCs w:val="28"/>
        </w:rPr>
      </w:pPr>
    </w:p>
    <w:p w:rsidR="00B877DC" w:rsidRPr="000363E7" w:rsidRDefault="00B877DC" w:rsidP="00B877DC">
      <w:pPr>
        <w:tabs>
          <w:tab w:val="left" w:pos="7575"/>
        </w:tabs>
        <w:rPr>
          <w:rFonts w:ascii="PT Astra Serif" w:hAnsi="PT Astra Serif"/>
          <w:sz w:val="28"/>
          <w:szCs w:val="28"/>
        </w:rPr>
      </w:pPr>
    </w:p>
    <w:p w:rsidR="00B877DC" w:rsidRPr="000363E7" w:rsidRDefault="00B877DC" w:rsidP="00B877DC">
      <w:pPr>
        <w:tabs>
          <w:tab w:val="left" w:pos="7575"/>
        </w:tabs>
        <w:rPr>
          <w:rFonts w:ascii="PT Astra Serif" w:hAnsi="PT Astra Serif"/>
          <w:sz w:val="28"/>
          <w:szCs w:val="28"/>
        </w:rPr>
      </w:pPr>
    </w:p>
    <w:p w:rsidR="00B877DC" w:rsidRPr="000363E7" w:rsidRDefault="00B877DC" w:rsidP="00B877DC">
      <w:pPr>
        <w:tabs>
          <w:tab w:val="left" w:pos="7575"/>
        </w:tabs>
        <w:rPr>
          <w:rFonts w:ascii="PT Astra Serif" w:hAnsi="PT Astra Serif"/>
          <w:sz w:val="28"/>
          <w:szCs w:val="28"/>
        </w:rPr>
      </w:pPr>
    </w:p>
    <w:p w:rsidR="00B877DC" w:rsidRPr="000363E7" w:rsidRDefault="00B877DC" w:rsidP="00B877DC">
      <w:pPr>
        <w:tabs>
          <w:tab w:val="left" w:pos="7575"/>
        </w:tabs>
        <w:rPr>
          <w:rFonts w:ascii="PT Astra Serif" w:hAnsi="PT Astra Serif"/>
          <w:sz w:val="28"/>
          <w:szCs w:val="28"/>
        </w:rPr>
      </w:pPr>
    </w:p>
    <w:p w:rsidR="00B877DC" w:rsidRPr="000363E7" w:rsidRDefault="00B877DC" w:rsidP="00B877DC">
      <w:bookmarkStart w:id="0" w:name="_GoBack"/>
      <w:bookmarkEnd w:id="0"/>
    </w:p>
    <w:sectPr w:rsidR="00B877DC" w:rsidRPr="000363E7" w:rsidSect="00947E94">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6"/>
  </w:num>
  <w:num w:numId="2">
    <w:abstractNumId w:val="0"/>
  </w:num>
  <w:num w:numId="3">
    <w:abstractNumId w:val="8"/>
  </w:num>
  <w:num w:numId="4">
    <w:abstractNumId w:val="4"/>
  </w:num>
  <w:num w:numId="5">
    <w:abstractNumId w:val="2"/>
  </w:num>
  <w:num w:numId="6">
    <w:abstractNumId w:val="5"/>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754"/>
    <w:rsid w:val="000363E7"/>
    <w:rsid w:val="00052754"/>
    <w:rsid w:val="000F09C1"/>
    <w:rsid w:val="00275BDE"/>
    <w:rsid w:val="0031542A"/>
    <w:rsid w:val="005B4D94"/>
    <w:rsid w:val="00940E64"/>
    <w:rsid w:val="00947E94"/>
    <w:rsid w:val="00B877DC"/>
    <w:rsid w:val="00D650D6"/>
    <w:rsid w:val="00F30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EBD4"/>
  <w15:chartTrackingRefBased/>
  <w15:docId w15:val="{D86BB9CE-A261-498F-997F-F9D63AC8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50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650D6"/>
    <w:pPr>
      <w:keepNext/>
      <w:jc w:val="both"/>
      <w:outlineLvl w:val="0"/>
    </w:pPr>
    <w:rPr>
      <w:sz w:val="28"/>
      <w:szCs w:val="20"/>
    </w:rPr>
  </w:style>
  <w:style w:type="paragraph" w:styleId="2">
    <w:name w:val="heading 2"/>
    <w:basedOn w:val="a"/>
    <w:next w:val="a"/>
    <w:link w:val="20"/>
    <w:qFormat/>
    <w:rsid w:val="00D650D6"/>
    <w:pPr>
      <w:keepNext/>
      <w:ind w:firstLine="709"/>
      <w:jc w:val="both"/>
      <w:outlineLvl w:val="1"/>
    </w:pPr>
    <w:rPr>
      <w:b/>
      <w:sz w:val="28"/>
      <w:szCs w:val="20"/>
    </w:rPr>
  </w:style>
  <w:style w:type="paragraph" w:styleId="3">
    <w:name w:val="heading 3"/>
    <w:basedOn w:val="a"/>
    <w:next w:val="a"/>
    <w:link w:val="30"/>
    <w:qFormat/>
    <w:rsid w:val="00D650D6"/>
    <w:pPr>
      <w:keepNext/>
      <w:jc w:val="both"/>
      <w:outlineLvl w:val="2"/>
    </w:pPr>
    <w:rPr>
      <w:b/>
      <w:szCs w:val="20"/>
    </w:rPr>
  </w:style>
  <w:style w:type="paragraph" w:styleId="4">
    <w:name w:val="heading 4"/>
    <w:basedOn w:val="a"/>
    <w:next w:val="a"/>
    <w:link w:val="40"/>
    <w:qFormat/>
    <w:rsid w:val="00D650D6"/>
    <w:pPr>
      <w:keepNext/>
      <w:ind w:firstLine="567"/>
      <w:jc w:val="both"/>
      <w:outlineLvl w:val="3"/>
    </w:pPr>
    <w:rPr>
      <w:rFonts w:ascii="Arial" w:hAnsi="Arial" w:cs="Arial"/>
      <w:b/>
      <w:sz w:val="28"/>
      <w:szCs w:val="20"/>
    </w:rPr>
  </w:style>
  <w:style w:type="paragraph" w:styleId="5">
    <w:name w:val="heading 5"/>
    <w:basedOn w:val="a"/>
    <w:next w:val="a"/>
    <w:link w:val="50"/>
    <w:qFormat/>
    <w:rsid w:val="00D650D6"/>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D650D6"/>
    <w:pPr>
      <w:keepNext/>
      <w:ind w:firstLine="567"/>
      <w:jc w:val="both"/>
      <w:outlineLvl w:val="5"/>
    </w:pPr>
    <w:rPr>
      <w:rFonts w:ascii="Arial" w:hAnsi="Arial" w:cs="Arial"/>
      <w:sz w:val="28"/>
      <w:szCs w:val="20"/>
    </w:rPr>
  </w:style>
  <w:style w:type="paragraph" w:styleId="7">
    <w:name w:val="heading 7"/>
    <w:basedOn w:val="a"/>
    <w:next w:val="a"/>
    <w:link w:val="70"/>
    <w:qFormat/>
    <w:rsid w:val="00D650D6"/>
    <w:pPr>
      <w:keepNext/>
      <w:outlineLvl w:val="6"/>
    </w:pPr>
    <w:rPr>
      <w:sz w:val="26"/>
      <w:szCs w:val="20"/>
    </w:rPr>
  </w:style>
  <w:style w:type="paragraph" w:styleId="8">
    <w:name w:val="heading 8"/>
    <w:basedOn w:val="a"/>
    <w:next w:val="a"/>
    <w:link w:val="80"/>
    <w:qFormat/>
    <w:rsid w:val="00D650D6"/>
    <w:pPr>
      <w:keepNext/>
      <w:jc w:val="center"/>
      <w:outlineLvl w:val="7"/>
    </w:pPr>
    <w:rPr>
      <w:sz w:val="28"/>
      <w:szCs w:val="20"/>
    </w:rPr>
  </w:style>
  <w:style w:type="paragraph" w:styleId="9">
    <w:name w:val="heading 9"/>
    <w:basedOn w:val="a"/>
    <w:next w:val="a"/>
    <w:link w:val="90"/>
    <w:qFormat/>
    <w:rsid w:val="00D650D6"/>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50D6"/>
    <w:pPr>
      <w:suppressAutoHyphens/>
      <w:ind w:left="720"/>
      <w:contextualSpacing/>
    </w:pPr>
    <w:rPr>
      <w:sz w:val="20"/>
      <w:szCs w:val="20"/>
      <w:lang w:val="en-US" w:eastAsia="en-US"/>
    </w:rPr>
  </w:style>
  <w:style w:type="paragraph" w:styleId="a5">
    <w:name w:val="Plain Text"/>
    <w:basedOn w:val="a"/>
    <w:link w:val="a6"/>
    <w:unhideWhenUsed/>
    <w:rsid w:val="00D650D6"/>
    <w:rPr>
      <w:rFonts w:ascii="Courier New" w:hAnsi="Courier New" w:cs="Courier New"/>
      <w:sz w:val="20"/>
      <w:szCs w:val="20"/>
    </w:rPr>
  </w:style>
  <w:style w:type="character" w:customStyle="1" w:styleId="a6">
    <w:name w:val="Текст Знак"/>
    <w:basedOn w:val="a0"/>
    <w:link w:val="a5"/>
    <w:rsid w:val="00D650D6"/>
    <w:rPr>
      <w:rFonts w:ascii="Courier New" w:eastAsia="Times New Roman" w:hAnsi="Courier New" w:cs="Courier New"/>
      <w:sz w:val="20"/>
      <w:szCs w:val="20"/>
      <w:lang w:eastAsia="ru-RU"/>
    </w:rPr>
  </w:style>
  <w:style w:type="character" w:customStyle="1" w:styleId="a4">
    <w:name w:val="Абзац списка Знак"/>
    <w:link w:val="a3"/>
    <w:uiPriority w:val="34"/>
    <w:locked/>
    <w:rsid w:val="00D650D6"/>
    <w:rPr>
      <w:rFonts w:ascii="Times New Roman" w:eastAsia="Times New Roman" w:hAnsi="Times New Roman" w:cs="Times New Roman"/>
      <w:sz w:val="20"/>
      <w:szCs w:val="20"/>
      <w:lang w:val="en-US"/>
    </w:rPr>
  </w:style>
  <w:style w:type="character" w:customStyle="1" w:styleId="10">
    <w:name w:val="Заголовок 1 Знак"/>
    <w:basedOn w:val="a0"/>
    <w:link w:val="1"/>
    <w:rsid w:val="00D650D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D650D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D650D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D650D6"/>
    <w:rPr>
      <w:rFonts w:ascii="Arial" w:eastAsia="Times New Roman" w:hAnsi="Arial" w:cs="Arial"/>
      <w:b/>
      <w:sz w:val="28"/>
      <w:szCs w:val="20"/>
      <w:lang w:eastAsia="ru-RU"/>
    </w:rPr>
  </w:style>
  <w:style w:type="character" w:customStyle="1" w:styleId="50">
    <w:name w:val="Заголовок 5 Знак"/>
    <w:basedOn w:val="a0"/>
    <w:link w:val="5"/>
    <w:rsid w:val="00D650D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D650D6"/>
    <w:rPr>
      <w:rFonts w:ascii="Arial" w:eastAsia="Times New Roman" w:hAnsi="Arial" w:cs="Arial"/>
      <w:sz w:val="28"/>
      <w:szCs w:val="20"/>
      <w:lang w:eastAsia="ru-RU"/>
    </w:rPr>
  </w:style>
  <w:style w:type="character" w:customStyle="1" w:styleId="70">
    <w:name w:val="Заголовок 7 Знак"/>
    <w:basedOn w:val="a0"/>
    <w:link w:val="7"/>
    <w:rsid w:val="00D650D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D650D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D650D6"/>
    <w:rPr>
      <w:rFonts w:ascii="Times New Roman" w:eastAsia="Times New Roman" w:hAnsi="Times New Roman" w:cs="Times New Roman"/>
      <w:sz w:val="26"/>
      <w:szCs w:val="20"/>
      <w:lang w:eastAsia="ru-RU"/>
    </w:rPr>
  </w:style>
  <w:style w:type="character" w:styleId="a7">
    <w:name w:val="page number"/>
    <w:basedOn w:val="a0"/>
    <w:rsid w:val="00D650D6"/>
  </w:style>
  <w:style w:type="paragraph" w:styleId="a8">
    <w:name w:val="Body Text Indent"/>
    <w:basedOn w:val="a"/>
    <w:link w:val="a9"/>
    <w:rsid w:val="00D650D6"/>
    <w:pPr>
      <w:ind w:firstLine="709"/>
      <w:jc w:val="both"/>
    </w:pPr>
    <w:rPr>
      <w:sz w:val="28"/>
      <w:szCs w:val="20"/>
      <w:lang w:val="x-none" w:eastAsia="x-none"/>
    </w:rPr>
  </w:style>
  <w:style w:type="character" w:customStyle="1" w:styleId="a9">
    <w:name w:val="Основной текст с отступом Знак"/>
    <w:basedOn w:val="a0"/>
    <w:link w:val="a8"/>
    <w:rsid w:val="00D650D6"/>
    <w:rPr>
      <w:rFonts w:ascii="Times New Roman" w:eastAsia="Times New Roman" w:hAnsi="Times New Roman" w:cs="Times New Roman"/>
      <w:sz w:val="28"/>
      <w:szCs w:val="20"/>
      <w:lang w:val="x-none" w:eastAsia="x-none"/>
    </w:rPr>
  </w:style>
  <w:style w:type="paragraph" w:customStyle="1" w:styleId="aa">
    <w:basedOn w:val="a"/>
    <w:next w:val="ab"/>
    <w:link w:val="ac"/>
    <w:qFormat/>
    <w:rsid w:val="00D650D6"/>
    <w:pPr>
      <w:jc w:val="center"/>
    </w:pPr>
    <w:rPr>
      <w:rFonts w:asciiTheme="minorHAnsi" w:eastAsiaTheme="minorHAnsi" w:hAnsiTheme="minorHAnsi" w:cstheme="minorBidi"/>
      <w:b/>
      <w:sz w:val="28"/>
      <w:szCs w:val="22"/>
      <w:lang w:eastAsia="en-US"/>
    </w:rPr>
  </w:style>
  <w:style w:type="character" w:styleId="ad">
    <w:name w:val="Hyperlink"/>
    <w:uiPriority w:val="99"/>
    <w:rsid w:val="00D650D6"/>
    <w:rPr>
      <w:color w:val="0000FF"/>
      <w:u w:val="single"/>
    </w:rPr>
  </w:style>
  <w:style w:type="paragraph" w:styleId="ae">
    <w:name w:val="Body Text"/>
    <w:basedOn w:val="a"/>
    <w:link w:val="af"/>
    <w:rsid w:val="00D650D6"/>
    <w:pPr>
      <w:spacing w:after="120"/>
    </w:pPr>
    <w:rPr>
      <w:sz w:val="20"/>
      <w:szCs w:val="20"/>
    </w:rPr>
  </w:style>
  <w:style w:type="character" w:customStyle="1" w:styleId="af">
    <w:name w:val="Основной текст Знак"/>
    <w:basedOn w:val="a0"/>
    <w:link w:val="ae"/>
    <w:rsid w:val="00D650D6"/>
    <w:rPr>
      <w:rFonts w:ascii="Times New Roman" w:eastAsia="Times New Roman" w:hAnsi="Times New Roman" w:cs="Times New Roman"/>
      <w:sz w:val="20"/>
      <w:szCs w:val="20"/>
      <w:lang w:eastAsia="ru-RU"/>
    </w:rPr>
  </w:style>
  <w:style w:type="paragraph" w:customStyle="1" w:styleId="ConsNormal">
    <w:name w:val="ConsNormal"/>
    <w:rsid w:val="00D650D6"/>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D650D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header"/>
    <w:basedOn w:val="a"/>
    <w:link w:val="af1"/>
    <w:uiPriority w:val="99"/>
    <w:rsid w:val="00D650D6"/>
    <w:pPr>
      <w:tabs>
        <w:tab w:val="center" w:pos="4153"/>
        <w:tab w:val="right" w:pos="8306"/>
      </w:tabs>
    </w:pPr>
    <w:rPr>
      <w:sz w:val="20"/>
      <w:szCs w:val="20"/>
    </w:rPr>
  </w:style>
  <w:style w:type="character" w:customStyle="1" w:styleId="af1">
    <w:name w:val="Верхний колонтитул Знак"/>
    <w:basedOn w:val="a0"/>
    <w:link w:val="af0"/>
    <w:uiPriority w:val="99"/>
    <w:rsid w:val="00D650D6"/>
    <w:rPr>
      <w:rFonts w:ascii="Times New Roman" w:eastAsia="Times New Roman" w:hAnsi="Times New Roman" w:cs="Times New Roman"/>
      <w:sz w:val="20"/>
      <w:szCs w:val="20"/>
      <w:lang w:eastAsia="ru-RU"/>
    </w:rPr>
  </w:style>
  <w:style w:type="paragraph" w:styleId="af2">
    <w:name w:val="footer"/>
    <w:basedOn w:val="a"/>
    <w:link w:val="af3"/>
    <w:rsid w:val="00D650D6"/>
    <w:pPr>
      <w:tabs>
        <w:tab w:val="center" w:pos="4677"/>
        <w:tab w:val="right" w:pos="9355"/>
      </w:tabs>
    </w:pPr>
    <w:rPr>
      <w:sz w:val="20"/>
      <w:szCs w:val="20"/>
    </w:rPr>
  </w:style>
  <w:style w:type="character" w:customStyle="1" w:styleId="af3">
    <w:name w:val="Нижний колонтитул Знак"/>
    <w:basedOn w:val="a0"/>
    <w:link w:val="af2"/>
    <w:rsid w:val="00D650D6"/>
    <w:rPr>
      <w:rFonts w:ascii="Times New Roman" w:eastAsia="Times New Roman" w:hAnsi="Times New Roman" w:cs="Times New Roman"/>
      <w:sz w:val="20"/>
      <w:szCs w:val="20"/>
      <w:lang w:eastAsia="ru-RU"/>
    </w:rPr>
  </w:style>
  <w:style w:type="paragraph" w:styleId="21">
    <w:name w:val="Body Text Indent 2"/>
    <w:basedOn w:val="a"/>
    <w:link w:val="22"/>
    <w:rsid w:val="00D650D6"/>
    <w:pPr>
      <w:ind w:firstLine="567"/>
      <w:jc w:val="both"/>
    </w:pPr>
    <w:rPr>
      <w:sz w:val="26"/>
      <w:szCs w:val="20"/>
    </w:rPr>
  </w:style>
  <w:style w:type="character" w:customStyle="1" w:styleId="22">
    <w:name w:val="Основной текст с отступом 2 Знак"/>
    <w:basedOn w:val="a0"/>
    <w:link w:val="21"/>
    <w:rsid w:val="00D650D6"/>
    <w:rPr>
      <w:rFonts w:ascii="Times New Roman" w:eastAsia="Times New Roman" w:hAnsi="Times New Roman" w:cs="Times New Roman"/>
      <w:sz w:val="26"/>
      <w:szCs w:val="20"/>
      <w:lang w:eastAsia="ru-RU"/>
    </w:rPr>
  </w:style>
  <w:style w:type="paragraph" w:styleId="31">
    <w:name w:val="Body Text Indent 3"/>
    <w:basedOn w:val="a"/>
    <w:link w:val="32"/>
    <w:rsid w:val="00D650D6"/>
    <w:pPr>
      <w:ind w:firstLine="540"/>
      <w:jc w:val="both"/>
    </w:pPr>
    <w:rPr>
      <w:sz w:val="26"/>
      <w:szCs w:val="28"/>
    </w:rPr>
  </w:style>
  <w:style w:type="character" w:customStyle="1" w:styleId="32">
    <w:name w:val="Основной текст с отступом 3 Знак"/>
    <w:basedOn w:val="a0"/>
    <w:link w:val="31"/>
    <w:rsid w:val="00D650D6"/>
    <w:rPr>
      <w:rFonts w:ascii="Times New Roman" w:eastAsia="Times New Roman" w:hAnsi="Times New Roman" w:cs="Times New Roman"/>
      <w:sz w:val="26"/>
      <w:szCs w:val="28"/>
      <w:lang w:eastAsia="ru-RU"/>
    </w:rPr>
  </w:style>
  <w:style w:type="paragraph" w:customStyle="1" w:styleId="11">
    <w:name w:val="Знак1"/>
    <w:basedOn w:val="a"/>
    <w:rsid w:val="00D650D6"/>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D650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4">
    <w:name w:val="Знак Знак Знак Знак"/>
    <w:basedOn w:val="a"/>
    <w:rsid w:val="00D650D6"/>
    <w:pPr>
      <w:spacing w:after="160" w:line="240" w:lineRule="exact"/>
      <w:ind w:firstLine="567"/>
      <w:jc w:val="both"/>
    </w:pPr>
    <w:rPr>
      <w:rFonts w:ascii="Verdana" w:hAnsi="Verdana"/>
      <w:sz w:val="28"/>
      <w:lang w:val="en-US" w:eastAsia="en-US"/>
    </w:rPr>
  </w:style>
  <w:style w:type="paragraph" w:customStyle="1" w:styleId="af5">
    <w:name w:val="Знак Знак"/>
    <w:basedOn w:val="a"/>
    <w:rsid w:val="00D650D6"/>
    <w:pPr>
      <w:spacing w:after="160" w:line="240" w:lineRule="exact"/>
      <w:ind w:firstLine="567"/>
      <w:jc w:val="both"/>
    </w:pPr>
    <w:rPr>
      <w:rFonts w:ascii="Verdana" w:hAnsi="Verdana"/>
      <w:sz w:val="28"/>
      <w:lang w:val="en-US" w:eastAsia="en-US"/>
    </w:rPr>
  </w:style>
  <w:style w:type="character" w:customStyle="1" w:styleId="ac">
    <w:name w:val="Название Знак"/>
    <w:link w:val="aa"/>
    <w:rsid w:val="00D650D6"/>
    <w:rPr>
      <w:b/>
      <w:sz w:val="28"/>
    </w:rPr>
  </w:style>
  <w:style w:type="paragraph" w:styleId="af6">
    <w:name w:val="Balloon Text"/>
    <w:basedOn w:val="a"/>
    <w:link w:val="af7"/>
    <w:rsid w:val="00D650D6"/>
    <w:rPr>
      <w:rFonts w:ascii="Tahoma" w:hAnsi="Tahoma"/>
      <w:sz w:val="16"/>
      <w:szCs w:val="16"/>
      <w:lang w:val="x-none" w:eastAsia="x-none"/>
    </w:rPr>
  </w:style>
  <w:style w:type="character" w:customStyle="1" w:styleId="af7">
    <w:name w:val="Текст выноски Знак"/>
    <w:basedOn w:val="a0"/>
    <w:link w:val="af6"/>
    <w:rsid w:val="00D650D6"/>
    <w:rPr>
      <w:rFonts w:ascii="Tahoma" w:eastAsia="Times New Roman" w:hAnsi="Tahoma" w:cs="Times New Roman"/>
      <w:sz w:val="16"/>
      <w:szCs w:val="16"/>
      <w:lang w:val="x-none" w:eastAsia="x-none"/>
    </w:rPr>
  </w:style>
  <w:style w:type="character" w:customStyle="1" w:styleId="af8">
    <w:name w:val="Гипертекстовая ссылка"/>
    <w:uiPriority w:val="99"/>
    <w:rsid w:val="00D650D6"/>
    <w:rPr>
      <w:color w:val="106BBE"/>
    </w:rPr>
  </w:style>
  <w:style w:type="paragraph" w:customStyle="1" w:styleId="ConsNonformat">
    <w:name w:val="ConsNonformat"/>
    <w:rsid w:val="00D650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D650D6"/>
    <w:pPr>
      <w:spacing w:after="120" w:line="480" w:lineRule="auto"/>
    </w:pPr>
    <w:rPr>
      <w:sz w:val="20"/>
      <w:szCs w:val="20"/>
    </w:rPr>
  </w:style>
  <w:style w:type="character" w:customStyle="1" w:styleId="24">
    <w:name w:val="Основной текст 2 Знак"/>
    <w:basedOn w:val="a0"/>
    <w:link w:val="23"/>
    <w:rsid w:val="00D650D6"/>
    <w:rPr>
      <w:rFonts w:ascii="Times New Roman" w:eastAsia="Times New Roman" w:hAnsi="Times New Roman" w:cs="Times New Roman"/>
      <w:sz w:val="20"/>
      <w:szCs w:val="20"/>
      <w:lang w:eastAsia="ru-RU"/>
    </w:rPr>
  </w:style>
  <w:style w:type="paragraph" w:customStyle="1" w:styleId="s1">
    <w:name w:val="s_1"/>
    <w:basedOn w:val="a"/>
    <w:rsid w:val="00D650D6"/>
    <w:pPr>
      <w:spacing w:before="100" w:beforeAutospacing="1" w:after="100" w:afterAutospacing="1"/>
    </w:pPr>
  </w:style>
  <w:style w:type="paragraph" w:styleId="af9">
    <w:name w:val="Normal (Web)"/>
    <w:basedOn w:val="a"/>
    <w:uiPriority w:val="99"/>
    <w:unhideWhenUsed/>
    <w:rsid w:val="00D650D6"/>
    <w:pPr>
      <w:spacing w:before="100" w:beforeAutospacing="1" w:after="100" w:afterAutospacing="1"/>
    </w:pPr>
  </w:style>
  <w:style w:type="character" w:customStyle="1" w:styleId="12">
    <w:name w:val="Гиперссылка1"/>
    <w:rsid w:val="00D650D6"/>
  </w:style>
  <w:style w:type="paragraph" w:styleId="ab">
    <w:name w:val="Title"/>
    <w:basedOn w:val="a"/>
    <w:next w:val="a"/>
    <w:link w:val="afa"/>
    <w:uiPriority w:val="10"/>
    <w:qFormat/>
    <w:rsid w:val="00D650D6"/>
    <w:pPr>
      <w:contextualSpacing/>
    </w:pPr>
    <w:rPr>
      <w:rFonts w:asciiTheme="majorHAnsi" w:eastAsiaTheme="majorEastAsia" w:hAnsiTheme="majorHAnsi" w:cstheme="majorBidi"/>
      <w:spacing w:val="-10"/>
      <w:kern w:val="28"/>
      <w:sz w:val="56"/>
      <w:szCs w:val="56"/>
    </w:rPr>
  </w:style>
  <w:style w:type="character" w:customStyle="1" w:styleId="afa">
    <w:name w:val="Заголовок Знак"/>
    <w:basedOn w:val="a0"/>
    <w:link w:val="ab"/>
    <w:uiPriority w:val="10"/>
    <w:rsid w:val="00D650D6"/>
    <w:rPr>
      <w:rFonts w:asciiTheme="majorHAnsi" w:eastAsiaTheme="majorEastAsia" w:hAnsiTheme="majorHAnsi" w:cstheme="majorBidi"/>
      <w:spacing w:val="-10"/>
      <w:kern w:val="28"/>
      <w:sz w:val="56"/>
      <w:szCs w:val="56"/>
      <w:lang w:eastAsia="ru-RU"/>
    </w:rPr>
  </w:style>
  <w:style w:type="table" w:styleId="afb">
    <w:name w:val="Table Grid"/>
    <w:basedOn w:val="a1"/>
    <w:uiPriority w:val="59"/>
    <w:rsid w:val="00947E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link w:val="afd"/>
    <w:uiPriority w:val="1"/>
    <w:qFormat/>
    <w:rsid w:val="000F09C1"/>
    <w:pPr>
      <w:spacing w:after="0" w:line="240" w:lineRule="auto"/>
    </w:pPr>
    <w:rPr>
      <w:rFonts w:eastAsiaTheme="minorEastAsia"/>
      <w:lang w:eastAsia="ru-RU"/>
    </w:rPr>
  </w:style>
  <w:style w:type="character" w:customStyle="1" w:styleId="afd">
    <w:name w:val="Без интервала Знак"/>
    <w:basedOn w:val="a0"/>
    <w:link w:val="afc"/>
    <w:uiPriority w:val="1"/>
    <w:rsid w:val="000F09C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7;&#1088;&#1072;&#1074;&#1086;-&#1084;&#1080;&#1085;&#1102;&#1089;&#10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 TargetMode="External"/><Relationship Id="rId12" Type="http://schemas.openxmlformats.org/officeDocument/2006/relationships/hyperlink" Target="https://pravo-search.minjust.ru/bigs/showDocument.html?id=CF1F5643-3AEB-4438-9333-2E47F2A9D0E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501319&amp;dst=100512" TargetMode="External"/><Relationship Id="rId11" Type="http://schemas.openxmlformats.org/officeDocument/2006/relationships/hyperlink" Target="http://dostup.scli.ru:8111/content/act/8f21b21c-a408-42c4-b9fe-a939b863c84a.html" TargetMode="External"/><Relationship Id="rId5" Type="http://schemas.openxmlformats.org/officeDocument/2006/relationships/hyperlink" Target="https://pravo-search.minjust.ru/bigs/showDocument.html?id=F9A63630-8EE7-497E-965D-6B6BEADD8A2E" TargetMode="External"/><Relationship Id="rId10"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consultantplus://offline/ref=B9FA31EBB97E47F1190F092DF22536D6AC23CCC0BE1C43E144BE1970AD3ER0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33</Pages>
  <Words>11886</Words>
  <Characters>67753</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ШвецоваЛГ</dc:creator>
  <cp:keywords/>
  <dc:description/>
  <cp:lastModifiedBy>ШвецоваЛГ</cp:lastModifiedBy>
  <cp:revision>7</cp:revision>
  <cp:lastPrinted>2026-04-17T08:49:00Z</cp:lastPrinted>
  <dcterms:created xsi:type="dcterms:W3CDTF">2026-03-11T03:20:00Z</dcterms:created>
  <dcterms:modified xsi:type="dcterms:W3CDTF">2026-04-17T08:51:00Z</dcterms:modified>
</cp:coreProperties>
</file>