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CED" w:rsidRPr="003341B1" w:rsidRDefault="00A27CED" w:rsidP="00A27CED">
      <w:pPr>
        <w:spacing w:after="0"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3341B1">
        <w:rPr>
          <w:rFonts w:ascii="Times New Roman" w:hAnsi="Times New Roman"/>
          <w:spacing w:val="20"/>
          <w:sz w:val="28"/>
          <w:szCs w:val="28"/>
        </w:rPr>
        <w:t>АДМИНИСТРАЦИЯ УСТЬ-ТАЛОВСКОГО СЕЛЬСОВЕТА</w:t>
      </w:r>
    </w:p>
    <w:p w:rsidR="00A27CED" w:rsidRPr="003341B1" w:rsidRDefault="00A27CED" w:rsidP="00A27CED">
      <w:pPr>
        <w:spacing w:after="0"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3341B1">
        <w:rPr>
          <w:rFonts w:ascii="Times New Roman" w:hAnsi="Times New Roman"/>
          <w:spacing w:val="20"/>
          <w:sz w:val="28"/>
          <w:szCs w:val="28"/>
        </w:rPr>
        <w:t>КУРЬИНСКОГО РАЙОНА  АЛТАЙСКОГО КРАЯ</w:t>
      </w:r>
    </w:p>
    <w:p w:rsidR="00A27CED" w:rsidRPr="003341B1" w:rsidRDefault="00A27CED" w:rsidP="00A27CED">
      <w:pPr>
        <w:spacing w:after="0"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A27CED" w:rsidRPr="003341B1" w:rsidRDefault="00A27CED" w:rsidP="00A27C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7CED" w:rsidRPr="00567DA0" w:rsidRDefault="00A27CED" w:rsidP="00A27CED">
      <w:pPr>
        <w:spacing w:after="0" w:line="240" w:lineRule="auto"/>
        <w:jc w:val="center"/>
        <w:rPr>
          <w:rFonts w:ascii="Times New Roman" w:hAnsi="Times New Roman"/>
          <w:spacing w:val="84"/>
          <w:sz w:val="28"/>
          <w:szCs w:val="28"/>
        </w:rPr>
      </w:pPr>
      <w:r w:rsidRPr="00567DA0">
        <w:rPr>
          <w:rFonts w:ascii="Times New Roman" w:hAnsi="Times New Roman"/>
          <w:spacing w:val="84"/>
          <w:sz w:val="28"/>
          <w:szCs w:val="28"/>
        </w:rPr>
        <w:t>ПОСТАНОВЛЕНИЕ</w:t>
      </w:r>
    </w:p>
    <w:p w:rsidR="00A27CED" w:rsidRPr="00567DA0" w:rsidRDefault="00A27CED" w:rsidP="00A27CE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7CED" w:rsidRPr="003341B1" w:rsidRDefault="00A27CED" w:rsidP="00A27C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18.02</w:t>
      </w:r>
      <w:r w:rsidRPr="00567DA0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6.</w:t>
      </w:r>
      <w:r w:rsidRPr="00567DA0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567DA0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567DA0">
        <w:rPr>
          <w:rFonts w:ascii="Times New Roman" w:hAnsi="Times New Roman"/>
          <w:sz w:val="28"/>
          <w:szCs w:val="28"/>
        </w:rPr>
        <w:t>с</w:t>
      </w:r>
      <w:proofErr w:type="gramStart"/>
      <w:r w:rsidRPr="00567DA0">
        <w:rPr>
          <w:rFonts w:ascii="Times New Roman" w:hAnsi="Times New Roman"/>
          <w:sz w:val="28"/>
          <w:szCs w:val="28"/>
        </w:rPr>
        <w:t>.У</w:t>
      </w:r>
      <w:proofErr w:type="gramEnd"/>
      <w:r w:rsidRPr="00567DA0">
        <w:rPr>
          <w:rFonts w:ascii="Times New Roman" w:hAnsi="Times New Roman"/>
          <w:sz w:val="28"/>
          <w:szCs w:val="28"/>
        </w:rPr>
        <w:t>сть-Таловка</w:t>
      </w:r>
      <w:proofErr w:type="spellEnd"/>
      <w:r w:rsidRPr="00567DA0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567DA0">
        <w:rPr>
          <w:rFonts w:ascii="Times New Roman" w:hAnsi="Times New Roman"/>
          <w:sz w:val="28"/>
          <w:szCs w:val="28"/>
        </w:rPr>
        <w:t xml:space="preserve">         № </w:t>
      </w:r>
      <w:r>
        <w:rPr>
          <w:rFonts w:ascii="Times New Roman" w:hAnsi="Times New Roman"/>
          <w:sz w:val="28"/>
          <w:szCs w:val="28"/>
        </w:rPr>
        <w:t>9</w:t>
      </w:r>
    </w:p>
    <w:p w:rsidR="00A27CED" w:rsidRPr="00567DA0" w:rsidRDefault="00A27CED" w:rsidP="00A27C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7CED" w:rsidRPr="00567DA0" w:rsidRDefault="00A27CED" w:rsidP="00A27C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  <w:gridCol w:w="4785"/>
      </w:tblGrid>
      <w:tr w:rsidR="00A27CED" w:rsidRPr="003341B1" w:rsidTr="00A27CED">
        <w:trPr>
          <w:trHeight w:val="1684"/>
        </w:trPr>
        <w:tc>
          <w:tcPr>
            <w:tcW w:w="4786" w:type="dxa"/>
          </w:tcPr>
          <w:p w:rsidR="00A27CED" w:rsidRPr="00A27CED" w:rsidRDefault="00A27CED" w:rsidP="00A27CED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Об утверждении отчета об </w:t>
            </w:r>
            <w:r w:rsidRPr="00A27CED">
              <w:rPr>
                <w:rFonts w:ascii="Times New Roman" w:hAnsi="Times New Roman" w:cs="Times New Roman"/>
                <w:sz w:val="28"/>
                <w:szCs w:val="24"/>
              </w:rPr>
              <w:t xml:space="preserve">исполнении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Усть-</w:t>
            </w:r>
            <w:r w:rsidRPr="00A27CED">
              <w:rPr>
                <w:rFonts w:ascii="Times New Roman" w:hAnsi="Times New Roman" w:cs="Times New Roman"/>
                <w:sz w:val="28"/>
                <w:szCs w:val="24"/>
              </w:rPr>
              <w:t>Таловского</w:t>
            </w:r>
            <w:proofErr w:type="spellEnd"/>
            <w:r w:rsidRPr="00A27CED">
              <w:rPr>
                <w:rFonts w:ascii="Times New Roman" w:hAnsi="Times New Roman" w:cs="Times New Roman"/>
                <w:sz w:val="28"/>
                <w:szCs w:val="24"/>
              </w:rPr>
              <w:t xml:space="preserve"> сельсовета за январь  2026 года</w:t>
            </w:r>
          </w:p>
          <w:p w:rsidR="00A27CED" w:rsidRPr="003341B1" w:rsidRDefault="00A27CED" w:rsidP="00A27C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5" w:type="dxa"/>
          </w:tcPr>
          <w:p w:rsidR="00A27CED" w:rsidRPr="003341B1" w:rsidRDefault="00A27CED" w:rsidP="00A27CE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27CED" w:rsidRDefault="00A27CED" w:rsidP="004F113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1134" w:rsidRPr="00A27CED" w:rsidRDefault="004F1134" w:rsidP="004F1134">
      <w:pPr>
        <w:jc w:val="both"/>
        <w:rPr>
          <w:rFonts w:ascii="Times New Roman" w:hAnsi="Times New Roman" w:cs="Times New Roman"/>
          <w:sz w:val="28"/>
          <w:szCs w:val="24"/>
        </w:rPr>
      </w:pPr>
      <w:r w:rsidRPr="00A27CED">
        <w:rPr>
          <w:rFonts w:ascii="Times New Roman" w:hAnsi="Times New Roman" w:cs="Times New Roman"/>
          <w:b/>
          <w:sz w:val="28"/>
          <w:szCs w:val="24"/>
        </w:rPr>
        <w:t xml:space="preserve">              </w:t>
      </w:r>
      <w:proofErr w:type="gramStart"/>
      <w:r w:rsidRPr="00A27CED">
        <w:rPr>
          <w:rFonts w:ascii="Times New Roman" w:hAnsi="Times New Roman" w:cs="Times New Roman"/>
          <w:sz w:val="28"/>
          <w:szCs w:val="24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proofErr w:type="spellStart"/>
      <w:r w:rsidRPr="00A27CED">
        <w:rPr>
          <w:rFonts w:ascii="Times New Roman" w:hAnsi="Times New Roman" w:cs="Times New Roman"/>
          <w:sz w:val="28"/>
          <w:szCs w:val="24"/>
        </w:rPr>
        <w:t>Усть-Таловский</w:t>
      </w:r>
      <w:proofErr w:type="spellEnd"/>
      <w:r w:rsidRPr="00A27CED">
        <w:rPr>
          <w:rFonts w:ascii="Times New Roman" w:hAnsi="Times New Roman" w:cs="Times New Roman"/>
          <w:sz w:val="28"/>
          <w:szCs w:val="24"/>
        </w:rPr>
        <w:t xml:space="preserve"> сельсовет </w:t>
      </w:r>
      <w:proofErr w:type="spellStart"/>
      <w:r w:rsidRPr="00A27CED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A27CED">
        <w:rPr>
          <w:rFonts w:ascii="Times New Roman" w:hAnsi="Times New Roman" w:cs="Times New Roman"/>
          <w:sz w:val="28"/>
          <w:szCs w:val="24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A27CED">
        <w:rPr>
          <w:rFonts w:ascii="Times New Roman" w:hAnsi="Times New Roman" w:cs="Times New Roman"/>
          <w:sz w:val="28"/>
          <w:szCs w:val="24"/>
        </w:rPr>
        <w:t>Усть-Таловский</w:t>
      </w:r>
      <w:proofErr w:type="spellEnd"/>
      <w:r w:rsidRPr="00A27CED">
        <w:rPr>
          <w:rFonts w:ascii="Times New Roman" w:hAnsi="Times New Roman" w:cs="Times New Roman"/>
          <w:sz w:val="28"/>
          <w:szCs w:val="24"/>
        </w:rPr>
        <w:t xml:space="preserve"> сельсовет </w:t>
      </w:r>
      <w:proofErr w:type="spellStart"/>
      <w:r w:rsidRPr="00A27CED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A27CED">
        <w:rPr>
          <w:rFonts w:ascii="Times New Roman" w:hAnsi="Times New Roman" w:cs="Times New Roman"/>
          <w:sz w:val="28"/>
          <w:szCs w:val="24"/>
        </w:rPr>
        <w:t xml:space="preserve"> района Алтайского края» утвержденного Решением </w:t>
      </w:r>
      <w:proofErr w:type="spellStart"/>
      <w:r w:rsidRPr="00A27CED">
        <w:rPr>
          <w:rFonts w:ascii="Times New Roman" w:hAnsi="Times New Roman" w:cs="Times New Roman"/>
          <w:sz w:val="28"/>
          <w:szCs w:val="24"/>
        </w:rPr>
        <w:t>Усть-Таловского</w:t>
      </w:r>
      <w:proofErr w:type="spellEnd"/>
      <w:r w:rsidRPr="00A27CED">
        <w:rPr>
          <w:rFonts w:ascii="Times New Roman" w:hAnsi="Times New Roman" w:cs="Times New Roman"/>
          <w:sz w:val="28"/>
          <w:szCs w:val="24"/>
        </w:rPr>
        <w:t xml:space="preserve"> сельского Совета депутатов </w:t>
      </w:r>
      <w:proofErr w:type="spellStart"/>
      <w:r w:rsidRPr="00A27CED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A27CED">
        <w:rPr>
          <w:rFonts w:ascii="Times New Roman" w:hAnsi="Times New Roman" w:cs="Times New Roman"/>
          <w:sz w:val="28"/>
          <w:szCs w:val="24"/>
        </w:rPr>
        <w:t xml:space="preserve"> района Алтайского края от 20.11.2018 № 17, ПОСТАНОВЛЯЮ:</w:t>
      </w:r>
      <w:proofErr w:type="gramEnd"/>
    </w:p>
    <w:p w:rsidR="004F1134" w:rsidRPr="00A27CED" w:rsidRDefault="004F1134" w:rsidP="004F1134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</w:p>
    <w:p w:rsidR="004F1134" w:rsidRPr="00A27CED" w:rsidRDefault="004F1134" w:rsidP="004F1134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A27CED">
        <w:rPr>
          <w:rFonts w:ascii="Times New Roman" w:hAnsi="Times New Roman" w:cs="Times New Roman"/>
          <w:sz w:val="28"/>
          <w:szCs w:val="24"/>
        </w:rPr>
        <w:t xml:space="preserve">1.Утвердить прилагаемый отчет об исполнении бюджета </w:t>
      </w:r>
      <w:proofErr w:type="spellStart"/>
      <w:r w:rsidRPr="00A27CED">
        <w:rPr>
          <w:rFonts w:ascii="Times New Roman" w:hAnsi="Times New Roman" w:cs="Times New Roman"/>
          <w:sz w:val="28"/>
          <w:szCs w:val="24"/>
        </w:rPr>
        <w:t>Усть-Талоского</w:t>
      </w:r>
      <w:proofErr w:type="spellEnd"/>
      <w:r w:rsidRPr="00A27CED">
        <w:rPr>
          <w:rFonts w:ascii="Times New Roman" w:hAnsi="Times New Roman" w:cs="Times New Roman"/>
          <w:sz w:val="28"/>
          <w:szCs w:val="24"/>
        </w:rPr>
        <w:t xml:space="preserve"> сельсовета за январь 202</w:t>
      </w:r>
      <w:r w:rsidR="004606E7" w:rsidRPr="00A27CED">
        <w:rPr>
          <w:rFonts w:ascii="Times New Roman" w:hAnsi="Times New Roman" w:cs="Times New Roman"/>
          <w:sz w:val="28"/>
          <w:szCs w:val="24"/>
        </w:rPr>
        <w:t>6</w:t>
      </w:r>
      <w:r w:rsidRPr="00A27CED">
        <w:rPr>
          <w:rFonts w:ascii="Times New Roman" w:hAnsi="Times New Roman" w:cs="Times New Roman"/>
          <w:sz w:val="28"/>
          <w:szCs w:val="24"/>
        </w:rPr>
        <w:t xml:space="preserve"> года.</w:t>
      </w:r>
    </w:p>
    <w:p w:rsidR="004F1134" w:rsidRPr="00A27CED" w:rsidRDefault="004F1134" w:rsidP="004F1134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A27CED">
        <w:rPr>
          <w:rFonts w:ascii="Times New Roman" w:hAnsi="Times New Roman" w:cs="Times New Roman"/>
          <w:sz w:val="28"/>
          <w:szCs w:val="24"/>
        </w:rPr>
        <w:t xml:space="preserve">2.Направить данное постановление в </w:t>
      </w:r>
      <w:proofErr w:type="spellStart"/>
      <w:r w:rsidRPr="00A27CED">
        <w:rPr>
          <w:rFonts w:ascii="Times New Roman" w:hAnsi="Times New Roman" w:cs="Times New Roman"/>
          <w:sz w:val="28"/>
          <w:szCs w:val="24"/>
        </w:rPr>
        <w:t>Усть-Таловский</w:t>
      </w:r>
      <w:proofErr w:type="spellEnd"/>
      <w:r w:rsidRPr="00A27CED">
        <w:rPr>
          <w:rFonts w:ascii="Times New Roman" w:hAnsi="Times New Roman" w:cs="Times New Roman"/>
          <w:sz w:val="28"/>
          <w:szCs w:val="24"/>
        </w:rPr>
        <w:t xml:space="preserve">  сельский  Совет депутатов </w:t>
      </w:r>
      <w:proofErr w:type="spellStart"/>
      <w:r w:rsidRPr="00A27CED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A27CED">
        <w:rPr>
          <w:rFonts w:ascii="Times New Roman" w:hAnsi="Times New Roman" w:cs="Times New Roman"/>
          <w:sz w:val="28"/>
          <w:szCs w:val="24"/>
        </w:rPr>
        <w:t xml:space="preserve"> района Алтайского края и контрольно-счетную комиссию </w:t>
      </w:r>
      <w:proofErr w:type="spellStart"/>
      <w:r w:rsidRPr="00A27CED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A27CED">
        <w:rPr>
          <w:rFonts w:ascii="Times New Roman" w:hAnsi="Times New Roman" w:cs="Times New Roman"/>
          <w:sz w:val="28"/>
          <w:szCs w:val="24"/>
        </w:rPr>
        <w:t xml:space="preserve"> района Алтайского края.</w:t>
      </w:r>
    </w:p>
    <w:p w:rsidR="001F5CFF" w:rsidRPr="00A27CED" w:rsidRDefault="001F5CFF" w:rsidP="004F1134">
      <w:pPr>
        <w:rPr>
          <w:rFonts w:ascii="Times New Roman" w:hAnsi="Times New Roman" w:cs="Times New Roman"/>
          <w:sz w:val="28"/>
          <w:szCs w:val="24"/>
        </w:rPr>
      </w:pPr>
    </w:p>
    <w:p w:rsidR="00E245FB" w:rsidRPr="00A27CED" w:rsidRDefault="004F1134" w:rsidP="004F1134">
      <w:pPr>
        <w:rPr>
          <w:rFonts w:ascii="Times New Roman" w:hAnsi="Times New Roman" w:cs="Times New Roman"/>
          <w:sz w:val="28"/>
          <w:szCs w:val="24"/>
        </w:rPr>
      </w:pPr>
      <w:r w:rsidRPr="00A27CED">
        <w:rPr>
          <w:rFonts w:ascii="Times New Roman" w:hAnsi="Times New Roman" w:cs="Times New Roman"/>
          <w:sz w:val="28"/>
          <w:szCs w:val="24"/>
        </w:rPr>
        <w:t>Глава сельсовета                                                                             А.С.Колягина</w:t>
      </w:r>
    </w:p>
    <w:p w:rsidR="00A27CED" w:rsidRDefault="00A27CED" w:rsidP="00A27CED">
      <w:pPr>
        <w:rPr>
          <w:rFonts w:ascii="Times New Roman" w:hAnsi="Times New Roman" w:cs="Times New Roman"/>
          <w:b/>
          <w:sz w:val="24"/>
          <w:szCs w:val="24"/>
        </w:rPr>
      </w:pPr>
    </w:p>
    <w:p w:rsidR="001F5CFF" w:rsidRDefault="001F5CFF" w:rsidP="00A27CED">
      <w:pPr>
        <w:rPr>
          <w:rFonts w:ascii="Times New Roman" w:hAnsi="Times New Roman" w:cs="Times New Roman"/>
          <w:b/>
          <w:sz w:val="24"/>
          <w:szCs w:val="24"/>
        </w:rPr>
      </w:pPr>
    </w:p>
    <w:p w:rsidR="001F5CFF" w:rsidRDefault="001F5CFF" w:rsidP="00A27CED">
      <w:pPr>
        <w:rPr>
          <w:rFonts w:ascii="Times New Roman" w:hAnsi="Times New Roman" w:cs="Times New Roman"/>
          <w:b/>
          <w:sz w:val="24"/>
          <w:szCs w:val="24"/>
        </w:rPr>
      </w:pPr>
    </w:p>
    <w:p w:rsidR="001F5CFF" w:rsidRDefault="001F5CFF" w:rsidP="00A27CED">
      <w:pPr>
        <w:rPr>
          <w:rFonts w:ascii="Times New Roman" w:hAnsi="Times New Roman" w:cs="Times New Roman"/>
          <w:b/>
          <w:sz w:val="24"/>
          <w:szCs w:val="24"/>
        </w:rPr>
      </w:pPr>
    </w:p>
    <w:p w:rsidR="004F1134" w:rsidRPr="005F4057" w:rsidRDefault="005F4057" w:rsidP="004F1134">
      <w:pPr>
        <w:ind w:left="720" w:hanging="86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F4057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ОТЧЕТ ОБ </w:t>
      </w:r>
      <w:r w:rsidR="004F1134" w:rsidRPr="005F4057">
        <w:rPr>
          <w:rFonts w:ascii="Times New Roman" w:hAnsi="Times New Roman" w:cs="Times New Roman"/>
          <w:b/>
          <w:sz w:val="20"/>
          <w:szCs w:val="20"/>
        </w:rPr>
        <w:t>ИСПОЛНЕНИЕ БЮДЖЕТА ПО ДОХОДАМ ЗА ЯНВАРЬ</w:t>
      </w:r>
      <w:r w:rsidRPr="005F4057">
        <w:rPr>
          <w:rFonts w:ascii="Times New Roman" w:hAnsi="Times New Roman" w:cs="Times New Roman"/>
          <w:b/>
          <w:sz w:val="20"/>
          <w:szCs w:val="20"/>
        </w:rPr>
        <w:t xml:space="preserve"> М-Ц</w:t>
      </w:r>
      <w:r w:rsidR="004F1134" w:rsidRPr="005F4057">
        <w:rPr>
          <w:rFonts w:ascii="Times New Roman" w:hAnsi="Times New Roman" w:cs="Times New Roman"/>
          <w:b/>
          <w:sz w:val="20"/>
          <w:szCs w:val="20"/>
        </w:rPr>
        <w:t xml:space="preserve"> 2026 ГОДА</w:t>
      </w:r>
    </w:p>
    <w:tbl>
      <w:tblPr>
        <w:tblW w:w="9999" w:type="dxa"/>
        <w:tblInd w:w="93" w:type="dxa"/>
        <w:tblLayout w:type="fixed"/>
        <w:tblLook w:val="04A0"/>
      </w:tblPr>
      <w:tblGrid>
        <w:gridCol w:w="2992"/>
        <w:gridCol w:w="709"/>
        <w:gridCol w:w="142"/>
        <w:gridCol w:w="2268"/>
        <w:gridCol w:w="1275"/>
        <w:gridCol w:w="1276"/>
        <w:gridCol w:w="1276"/>
        <w:gridCol w:w="61"/>
      </w:tblGrid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4F1134" w:rsidRPr="004F1134" w:rsidTr="00ED564D">
        <w:trPr>
          <w:trHeight w:val="7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Неисполненные назначения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2 982 019,00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142 644,89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2 839 374,11</w:t>
            </w:r>
          </w:p>
        </w:tc>
      </w:tr>
      <w:tr w:rsidR="004F1134" w:rsidRPr="004F1134" w:rsidTr="00ED564D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НАЛОГОВЫЕ И НЕНАЛОГОВЫЕ ДОХОДЫ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39 916,42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841 283,58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3 295,04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83 904,96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000 10102000010000110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3 295,04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83 904,96</w:t>
            </w:r>
          </w:p>
        </w:tc>
      </w:tr>
      <w:tr w:rsidR="004F1134" w:rsidRPr="004F1134" w:rsidTr="00ED564D">
        <w:trPr>
          <w:trHeight w:val="25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000 10102010010000110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3 070,72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75 529,28</w:t>
            </w:r>
          </w:p>
        </w:tc>
      </w:tr>
      <w:tr w:rsidR="004F1134" w:rsidRPr="004F1134" w:rsidTr="00ED564D">
        <w:trPr>
          <w:trHeight w:val="30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</w:t>
            </w: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(в части суммы налога, не превышающей 650</w:t>
            </w:r>
            <w:proofErr w:type="gramEnd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proofErr w:type="gramEnd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000 10102010011000110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3 070,72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75 529,28</w:t>
            </w:r>
          </w:p>
        </w:tc>
      </w:tr>
      <w:tr w:rsidR="004F1134" w:rsidRPr="004F1134" w:rsidTr="00ED564D">
        <w:trPr>
          <w:trHeight w:val="18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не </w:t>
            </w: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превышающей</w:t>
            </w:r>
            <w:proofErr w:type="gramEnd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000 10102030010000110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20,80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4F1134" w:rsidRPr="004F1134" w:rsidTr="00ED564D">
        <w:trPr>
          <w:trHeight w:val="20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не </w:t>
            </w: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превышающей</w:t>
            </w:r>
            <w:proofErr w:type="gramEnd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000 10102030011000110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20,80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4F1134" w:rsidRPr="004F1134" w:rsidTr="00ED564D">
        <w:trPr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000 10102210010000110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203,52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8 396,48</w:t>
            </w:r>
          </w:p>
        </w:tc>
      </w:tr>
      <w:tr w:rsidR="004F1134" w:rsidRPr="004F1134" w:rsidTr="00ED564D">
        <w:trPr>
          <w:trHeight w:val="10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000 10102210011000110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203,52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8 396,48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5 499,85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558 500,15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000 10601000000000110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2 069,97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63 930,03</w:t>
            </w:r>
          </w:p>
        </w:tc>
      </w:tr>
      <w:tr w:rsidR="004F1134" w:rsidRPr="004F1134" w:rsidTr="00ED564D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000 10601030100000110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2 069,97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63 930,03</w:t>
            </w:r>
          </w:p>
        </w:tc>
      </w:tr>
      <w:tr w:rsidR="004F1134" w:rsidRPr="004F1134" w:rsidTr="00ED564D">
        <w:trPr>
          <w:trHeight w:val="10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000 10601030101000110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2 069,97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63 930,03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000 10606000000000110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3 429,88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494 570,12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000 10606030000000110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-3 201,89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51 201,89</w:t>
            </w:r>
          </w:p>
        </w:tc>
      </w:tr>
      <w:tr w:rsidR="004F1134" w:rsidRPr="004F1134" w:rsidTr="00ED564D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000 10606033100000110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-3 201,89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51 201,89</w:t>
            </w:r>
          </w:p>
        </w:tc>
      </w:tr>
      <w:tr w:rsidR="004F1134" w:rsidRPr="004F1134" w:rsidTr="00ED564D">
        <w:trPr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000 10606033101000110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-3 201,89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51 201,89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000 10606040000000110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6 631,77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443 368,23</w:t>
            </w:r>
          </w:p>
        </w:tc>
      </w:tr>
      <w:tr w:rsidR="004F1134" w:rsidRPr="004F1134" w:rsidTr="00ED564D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000 10606043100000110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6 631,77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443 368,23</w:t>
            </w:r>
          </w:p>
        </w:tc>
      </w:tr>
      <w:tr w:rsidR="004F1134" w:rsidRPr="004F1134" w:rsidTr="00ED564D">
        <w:trPr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000 10606043101000110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6 631,77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443 368,23</w:t>
            </w:r>
          </w:p>
        </w:tc>
      </w:tr>
      <w:tr w:rsidR="004F1134" w:rsidRPr="004F1134" w:rsidTr="00ED564D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31 121,53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188 878,47</w:t>
            </w:r>
          </w:p>
        </w:tc>
      </w:tr>
      <w:tr w:rsidR="004F1134" w:rsidRPr="004F1134" w:rsidTr="00ED564D">
        <w:trPr>
          <w:trHeight w:val="10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000 11105000000000120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31 121,53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188 878,47</w:t>
            </w:r>
          </w:p>
        </w:tc>
      </w:tr>
      <w:tr w:rsidR="004F1134" w:rsidRPr="004F1134" w:rsidTr="00ED564D">
        <w:trPr>
          <w:trHeight w:val="10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000 11105020000000120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31 121,53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188 878,47</w:t>
            </w:r>
          </w:p>
        </w:tc>
      </w:tr>
      <w:tr w:rsidR="004F1134" w:rsidRPr="004F1134" w:rsidTr="00ED564D">
        <w:trPr>
          <w:trHeight w:val="10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000 11105025100000120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31 121,53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188 878,47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000 11705000000000180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000 11705050100000180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000 20000000000000000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2 100 819,00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102 728,47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1 998 090,53</w:t>
            </w:r>
          </w:p>
        </w:tc>
      </w:tr>
      <w:tr w:rsidR="004F1134" w:rsidRPr="004F1134" w:rsidTr="00ED564D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2 100 819,00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106 902,00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1 993 917,00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000 20210000000000150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858 900,00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106 902,00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751 998,00</w:t>
            </w:r>
          </w:p>
        </w:tc>
      </w:tr>
      <w:tr w:rsidR="004F1134" w:rsidRPr="004F1134" w:rsidTr="00ED564D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000 20216001000000150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858 900,00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106 902,00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751 998,00</w:t>
            </w:r>
          </w:p>
        </w:tc>
      </w:tr>
      <w:tr w:rsidR="004F1134" w:rsidRPr="004F1134" w:rsidTr="00ED564D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000 20216001100000150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858 900,00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106 902,00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751 998,00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000 20230000000000150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</w:tr>
      <w:tr w:rsidR="004F1134" w:rsidRPr="004F1134" w:rsidTr="00ED564D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000 20235118000000150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</w:tr>
      <w:tr w:rsidR="004F1134" w:rsidRPr="004F1134" w:rsidTr="00ED564D">
        <w:trPr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000 20235118100000150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000 20240000000000150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1 017 400,00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1 017 400,00</w:t>
            </w:r>
          </w:p>
        </w:tc>
      </w:tr>
      <w:tr w:rsidR="004F1134" w:rsidRPr="004F1134" w:rsidTr="00ED564D">
        <w:trPr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000 20240014000000150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817 400,00</w:t>
            </w:r>
          </w:p>
        </w:tc>
      </w:tr>
      <w:tr w:rsidR="004F1134" w:rsidRPr="004F1134" w:rsidTr="00ED564D">
        <w:trPr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000 20240014100000150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817 400,00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000 20249999000000150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200 000,00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000 20249999100000150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200 000,00</w:t>
            </w:r>
          </w:p>
        </w:tc>
      </w:tr>
      <w:tr w:rsidR="004F1134" w:rsidRPr="004F1134" w:rsidTr="00ED564D">
        <w:trPr>
          <w:trHeight w:val="12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ПЕРЕЧИСЛЕНИЯ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</w:t>
            </w: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ВОЗВРАТА И ПРОЦЕНТОВ, НАЧИСЛЕННЫХ НА ИЗЛИШНЕ ВЗЫСКАННЫЕ СУММЫ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000 20800000000000000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-4 173,53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4F1134" w:rsidRPr="004F1134" w:rsidTr="00ED564D">
        <w:trPr>
          <w:trHeight w:val="12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000 20805000100000150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-4 173,53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F1134" w:rsidRPr="004F1134" w:rsidTr="00ED564D">
        <w:trPr>
          <w:trHeight w:val="30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564D" w:rsidRDefault="00ED564D" w:rsidP="005F4057">
            <w:pPr>
              <w:ind w:left="720" w:hanging="862"/>
              <w:jc w:val="center"/>
              <w:rPr>
                <w:lang w:eastAsia="ru-RU"/>
              </w:rPr>
            </w:pPr>
          </w:p>
          <w:p w:rsidR="005F4057" w:rsidRDefault="005F4057" w:rsidP="005F4057">
            <w:pPr>
              <w:ind w:left="720" w:hanging="862"/>
              <w:jc w:val="center"/>
              <w:rPr>
                <w:lang w:eastAsia="ru-RU"/>
              </w:rPr>
            </w:pPr>
          </w:p>
          <w:p w:rsidR="005F4057" w:rsidRDefault="005F4057" w:rsidP="005F4057">
            <w:pPr>
              <w:ind w:left="720" w:hanging="862"/>
              <w:jc w:val="center"/>
              <w:rPr>
                <w:lang w:eastAsia="ru-RU"/>
              </w:rPr>
            </w:pPr>
          </w:p>
          <w:p w:rsidR="005F4057" w:rsidRPr="00ED564D" w:rsidRDefault="005F4057" w:rsidP="005F4057">
            <w:pPr>
              <w:ind w:left="720" w:hanging="862"/>
              <w:jc w:val="center"/>
              <w:rPr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ED564D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ED564D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ED564D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ED564D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ED564D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99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1134" w:rsidRPr="005F4057" w:rsidRDefault="005F4057" w:rsidP="005F4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F405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ОТЧЕТ ОБ ИСПОЛНЕНИИ БЮДЖЕТА ЗА ЯНВАРЬ М-Ц 2026 ГОДА</w:t>
            </w:r>
          </w:p>
          <w:p w:rsidR="00ED564D" w:rsidRPr="00ED564D" w:rsidRDefault="00ED564D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ED564D" w:rsidRPr="00ED564D" w:rsidRDefault="00ED564D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F1134" w:rsidRPr="004F1134" w:rsidTr="00ED564D">
        <w:trPr>
          <w:gridAfter w:val="1"/>
          <w:wAfter w:w="61" w:type="dxa"/>
          <w:trHeight w:val="7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Неисполненные назначения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бюджета - 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2 982 019,00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153 459,69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2 828 559,31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1 922 400,00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152 277,83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1 770 122,17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43 508,52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579 391,48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43 508,52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579 391,48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43 508,52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579 391,48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43 508,52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579 391,48</w:t>
            </w:r>
          </w:p>
        </w:tc>
      </w:tr>
      <w:tr w:rsidR="004F1134" w:rsidRPr="004F1134" w:rsidTr="00ED564D">
        <w:trPr>
          <w:gridAfter w:val="1"/>
          <w:wAfter w:w="61" w:type="dxa"/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43 508,52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579 391,48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43 508,52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579 391,48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478 400,00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39 008,52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439 391,48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140 000,00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62 646,31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718 753,69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62 646,31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718 753,69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62 646,31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718 753,69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62 646,31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718 753,69</w:t>
            </w:r>
          </w:p>
        </w:tc>
      </w:tr>
      <w:tr w:rsidR="004F1134" w:rsidRPr="004F1134" w:rsidTr="00ED564D">
        <w:trPr>
          <w:gridAfter w:val="1"/>
          <w:wAfter w:w="61" w:type="dxa"/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439 900,00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33 192,02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406 707,98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439 900,00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33 192,02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406 707,98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29 981,00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316 419,00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3 211,02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90 288,98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29 454,29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312 045,71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29 454,29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312 045,71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25 099,71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243 700,29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4 354,58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68 345,42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000 0111 9910014100 000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000 0111 9910014100 800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000 0111 9910014100 870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508 100,00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46 123,00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461 977,00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000 0113 9850060510 000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000 0113 9850060510 500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000 0113 9850060510 540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502 100,00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46 123,00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455 977,00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выполнение других обязательств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502 100,00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46 123,00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455 977,00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502 100,00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46 123,00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455 977,00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46 123,00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452 977,00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46 123,00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452 977,00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46 123,00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452 977,00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</w:tr>
      <w:tr w:rsidR="004F1134" w:rsidRPr="004F1134" w:rsidTr="00ED564D">
        <w:trPr>
          <w:gridAfter w:val="1"/>
          <w:wAfter w:w="61" w:type="dxa"/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172 442,00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172 442,00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52 077,00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52 077,00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4F1134" w:rsidRPr="004F1134" w:rsidTr="00ED564D">
        <w:trPr>
          <w:gridAfter w:val="1"/>
          <w:wAfter w:w="61" w:type="dxa"/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000 0310 9850060511 000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000 0310 9850060511 200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000 0310 9850060511 240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000 0310 9850060511 244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741 300,00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741 300,00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сфере транспорта и дорожного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</w:tr>
      <w:tr w:rsidR="004F1134" w:rsidRPr="004F1134" w:rsidTr="00ED564D">
        <w:trPr>
          <w:gridAfter w:val="1"/>
          <w:wAfter w:w="61" w:type="dxa"/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000 0412 9850060512 000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000 0412 9850060512 200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000 0412 9850060512 240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000 0412 9850060512 244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22 300,00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4F1134" w:rsidRPr="004F1134" w:rsidTr="00ED564D">
        <w:trPr>
          <w:gridAfter w:val="1"/>
          <w:wAfter w:w="61" w:type="dxa"/>
          <w:trHeight w:val="7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000 0502 9850060514 000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000 0502 9850060514 200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000 0502 9850060514 240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000 0502 9850060514 244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000 0503 9850060515 000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000 0503 9850060515 200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000 0503 9850060515 240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000 0503 9850060515 244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000 0804 9020010530 000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000 0804 9020010530 200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000 0804 9020010530 240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000 0804 9020010530 244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Расходы общего характера в рамках переданных </w:t>
            </w: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000 0804 9850060517 000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000 0804 9850060517 200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</w:tr>
      <w:tr w:rsidR="004F1134" w:rsidRPr="004F1134" w:rsidTr="00ED564D">
        <w:trPr>
          <w:gridAfter w:val="1"/>
          <w:wAfter w:w="61" w:type="dxa"/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000 0804 9850060517 240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000 0804 9850060517 244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1 181,86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11 518,14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1 181,86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11 518,14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1 181,86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11 518,14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сфере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1 181,86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11 518,14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1 181,86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11 518,14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1 181,86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11 518,14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000 1001 9040016270 310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1 181,86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11 518,14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000 1001 9040016270 312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1 181,86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11 518,14</w:t>
            </w:r>
          </w:p>
        </w:tc>
      </w:tr>
      <w:tr w:rsidR="004F1134" w:rsidRPr="004F1134" w:rsidTr="00ED564D">
        <w:trPr>
          <w:gridAfter w:val="1"/>
          <w:wAfter w:w="61" w:type="dxa"/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 исполнения бюджета (дефицит/</w:t>
            </w:r>
            <w:proofErr w:type="spellStart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профицит</w:t>
            </w:r>
            <w:proofErr w:type="spellEnd"/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-10 814,80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</w:tbl>
    <w:p w:rsidR="004F1134" w:rsidRDefault="004F1134">
      <w:pPr>
        <w:rPr>
          <w:rFonts w:ascii="Times New Roman" w:hAnsi="Times New Roman" w:cs="Times New Roman"/>
        </w:rPr>
      </w:pPr>
    </w:p>
    <w:p w:rsidR="00ED564D" w:rsidRPr="005F4057" w:rsidRDefault="00ED564D">
      <w:pPr>
        <w:rPr>
          <w:rFonts w:ascii="Times New Roman" w:hAnsi="Times New Roman" w:cs="Times New Roman"/>
          <w:b/>
        </w:rPr>
      </w:pPr>
    </w:p>
    <w:p w:rsidR="00ED564D" w:rsidRPr="005F4057" w:rsidRDefault="00ED564D" w:rsidP="005F4057">
      <w:pPr>
        <w:jc w:val="center"/>
        <w:rPr>
          <w:rFonts w:ascii="Times New Roman" w:hAnsi="Times New Roman" w:cs="Times New Roman"/>
          <w:b/>
        </w:rPr>
      </w:pPr>
      <w:r w:rsidRPr="005F4057">
        <w:rPr>
          <w:rFonts w:ascii="Times New Roman" w:hAnsi="Times New Roman" w:cs="Times New Roman"/>
          <w:b/>
        </w:rPr>
        <w:t>ИСТОЧНИКИ ФИНАНСИРОВАНИЯ ДЕФИЦИТА</w:t>
      </w:r>
    </w:p>
    <w:tbl>
      <w:tblPr>
        <w:tblW w:w="9938" w:type="dxa"/>
        <w:tblInd w:w="93" w:type="dxa"/>
        <w:tblLayout w:type="fixed"/>
        <w:tblLook w:val="04A0"/>
      </w:tblPr>
      <w:tblGrid>
        <w:gridCol w:w="2992"/>
        <w:gridCol w:w="851"/>
        <w:gridCol w:w="2268"/>
        <w:gridCol w:w="1417"/>
        <w:gridCol w:w="1276"/>
        <w:gridCol w:w="1134"/>
      </w:tblGrid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D564D" w:rsidRPr="004F1134" w:rsidTr="004606E7">
        <w:trPr>
          <w:trHeight w:val="132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Неисполненные назначения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10 814,80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D564D" w:rsidRPr="004F1134" w:rsidTr="004606E7">
        <w:trPr>
          <w:trHeight w:val="52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источники внутреннего финансирования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остатков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10 814,80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Изменение остатков средств на </w:t>
            </w: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10 814,80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увеличение остатков средств, 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000 01050000000000500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-2 982 019,00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-146 818,42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000 01050200000000500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-2 982 019,00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-146 818,42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000 01050201000000510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-2 982 019,00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-146 818,42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000 01050201100000510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-2 982 019,00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-146 818,42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остатков средств, 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000 01050000000000600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2 982 019,00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157 633,22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000 01050200000000600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2 982 019,00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157 633,22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000 01050201000000610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2 982 019,00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157 633,22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000 01050201100000610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2 982 019,00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157 633,22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000 01060000000000000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000 01060000000000500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000 01060000000000600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D564D" w:rsidRPr="004F1134" w:rsidTr="004606E7">
        <w:trPr>
          <w:trHeight w:val="3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134" w:rsidRPr="004F1134" w:rsidRDefault="004F1134" w:rsidP="004F1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11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0A02B1" w:rsidRPr="004F1134" w:rsidRDefault="000A02B1" w:rsidP="004F1134">
      <w:pPr>
        <w:rPr>
          <w:rFonts w:ascii="Times New Roman" w:hAnsi="Times New Roman" w:cs="Times New Roman"/>
        </w:rPr>
      </w:pPr>
    </w:p>
    <w:sectPr w:rsidR="000A02B1" w:rsidRPr="004F1134" w:rsidSect="00ED5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CED" w:rsidRDefault="00A27CED" w:rsidP="004F1134">
      <w:pPr>
        <w:spacing w:after="0" w:line="240" w:lineRule="auto"/>
      </w:pPr>
      <w:r>
        <w:separator/>
      </w:r>
    </w:p>
  </w:endnote>
  <w:endnote w:type="continuationSeparator" w:id="0">
    <w:p w:rsidR="00A27CED" w:rsidRDefault="00A27CED" w:rsidP="004F1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CED" w:rsidRDefault="00A27CED" w:rsidP="004F1134">
      <w:pPr>
        <w:spacing w:after="0" w:line="240" w:lineRule="auto"/>
      </w:pPr>
      <w:r>
        <w:separator/>
      </w:r>
    </w:p>
  </w:footnote>
  <w:footnote w:type="continuationSeparator" w:id="0">
    <w:p w:rsidR="00A27CED" w:rsidRDefault="00A27CED" w:rsidP="004F11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1134"/>
    <w:rsid w:val="000A02B1"/>
    <w:rsid w:val="001F5CFF"/>
    <w:rsid w:val="00242386"/>
    <w:rsid w:val="002E33E3"/>
    <w:rsid w:val="004606E7"/>
    <w:rsid w:val="004F1134"/>
    <w:rsid w:val="005F4057"/>
    <w:rsid w:val="0094413F"/>
    <w:rsid w:val="009B5979"/>
    <w:rsid w:val="00A27CED"/>
    <w:rsid w:val="00B27BAB"/>
    <w:rsid w:val="00E245FB"/>
    <w:rsid w:val="00ED564D"/>
    <w:rsid w:val="00FB0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2B1"/>
  </w:style>
  <w:style w:type="paragraph" w:styleId="1">
    <w:name w:val="heading 1"/>
    <w:basedOn w:val="a"/>
    <w:next w:val="a"/>
    <w:link w:val="10"/>
    <w:uiPriority w:val="9"/>
    <w:qFormat/>
    <w:rsid w:val="00ED56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D56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56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D564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ED564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F1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F1134"/>
  </w:style>
  <w:style w:type="paragraph" w:styleId="a5">
    <w:name w:val="footer"/>
    <w:basedOn w:val="a"/>
    <w:link w:val="a6"/>
    <w:uiPriority w:val="99"/>
    <w:semiHidden/>
    <w:unhideWhenUsed/>
    <w:rsid w:val="004F1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F1134"/>
  </w:style>
  <w:style w:type="paragraph" w:styleId="a7">
    <w:name w:val="No Spacing"/>
    <w:uiPriority w:val="1"/>
    <w:qFormat/>
    <w:rsid w:val="004F113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D56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D56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D564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D564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D564D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3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14</Pages>
  <Words>4104</Words>
  <Characters>23398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259</dc:creator>
  <cp:lastModifiedBy>Усть-Таловка</cp:lastModifiedBy>
  <cp:revision>2</cp:revision>
  <cp:lastPrinted>2026-03-04T03:33:00Z</cp:lastPrinted>
  <dcterms:created xsi:type="dcterms:W3CDTF">2026-03-04T04:05:00Z</dcterms:created>
  <dcterms:modified xsi:type="dcterms:W3CDTF">2026-03-04T04:05:00Z</dcterms:modified>
</cp:coreProperties>
</file>