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69" w:rsidRPr="002344B1" w:rsidRDefault="00162869" w:rsidP="00162869">
      <w:pPr>
        <w:pStyle w:val="a6"/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2344B1">
        <w:rPr>
          <w:rFonts w:ascii="Arial" w:hAnsi="Arial" w:cs="Arial"/>
          <w:b/>
          <w:spacing w:val="20"/>
          <w:sz w:val="22"/>
          <w:szCs w:val="22"/>
        </w:rPr>
        <w:t>АДМИНИСТРАЦИЯ КОЛЫВАНСКОГО СЕЛЬСОВЕТА</w:t>
      </w:r>
    </w:p>
    <w:p w:rsidR="00162869" w:rsidRPr="002344B1" w:rsidRDefault="00162869" w:rsidP="00162869">
      <w:pPr>
        <w:pStyle w:val="a6"/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2344B1">
        <w:rPr>
          <w:rFonts w:ascii="Arial" w:hAnsi="Arial" w:cs="Arial"/>
          <w:b/>
          <w:spacing w:val="20"/>
          <w:sz w:val="22"/>
          <w:szCs w:val="22"/>
        </w:rPr>
        <w:t>КУРЬИНСКОГО РАЙОНА</w:t>
      </w:r>
    </w:p>
    <w:p w:rsidR="00162869" w:rsidRPr="002344B1" w:rsidRDefault="00162869" w:rsidP="00162869">
      <w:pPr>
        <w:pStyle w:val="a6"/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2344B1">
        <w:rPr>
          <w:rFonts w:ascii="Arial" w:hAnsi="Arial" w:cs="Arial"/>
          <w:b/>
          <w:spacing w:val="20"/>
          <w:sz w:val="22"/>
          <w:szCs w:val="22"/>
        </w:rPr>
        <w:t>АЛТАЙСКОГО КРАЯ</w:t>
      </w:r>
    </w:p>
    <w:p w:rsidR="00162869" w:rsidRPr="002344B1" w:rsidRDefault="00162869" w:rsidP="00162869">
      <w:pPr>
        <w:rPr>
          <w:rFonts w:ascii="Arial" w:hAnsi="Arial" w:cs="Arial"/>
          <w:b/>
          <w:sz w:val="22"/>
          <w:szCs w:val="22"/>
        </w:rPr>
      </w:pPr>
    </w:p>
    <w:p w:rsidR="00162869" w:rsidRPr="002344B1" w:rsidRDefault="00162869" w:rsidP="00162869">
      <w:pPr>
        <w:rPr>
          <w:rFonts w:ascii="Arial" w:hAnsi="Arial" w:cs="Arial"/>
          <w:b/>
          <w:spacing w:val="84"/>
          <w:sz w:val="22"/>
          <w:szCs w:val="22"/>
        </w:rPr>
      </w:pPr>
      <w:r w:rsidRPr="002344B1">
        <w:rPr>
          <w:rFonts w:ascii="Arial" w:hAnsi="Arial" w:cs="Arial"/>
          <w:b/>
          <w:spacing w:val="84"/>
          <w:sz w:val="22"/>
          <w:szCs w:val="22"/>
        </w:rPr>
        <w:t xml:space="preserve">                   ПОСТАНОВЛЕНИЕ</w:t>
      </w:r>
    </w:p>
    <w:p w:rsidR="00162869" w:rsidRPr="002344B1" w:rsidRDefault="00162869" w:rsidP="00162869">
      <w:pPr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 xml:space="preserve">      14.11.2025г                                  </w:t>
      </w:r>
      <w:r w:rsidRPr="002344B1">
        <w:rPr>
          <w:rFonts w:ascii="Arial" w:hAnsi="Arial" w:cs="Arial"/>
          <w:sz w:val="22"/>
          <w:szCs w:val="22"/>
        </w:rPr>
        <w:tab/>
      </w:r>
      <w:r w:rsidRPr="002344B1">
        <w:rPr>
          <w:rFonts w:ascii="Arial" w:hAnsi="Arial" w:cs="Arial"/>
          <w:sz w:val="22"/>
          <w:szCs w:val="22"/>
        </w:rPr>
        <w:tab/>
      </w:r>
      <w:r w:rsidRPr="002344B1">
        <w:rPr>
          <w:rFonts w:ascii="Arial" w:hAnsi="Arial" w:cs="Arial"/>
          <w:sz w:val="22"/>
          <w:szCs w:val="22"/>
        </w:rPr>
        <w:tab/>
      </w:r>
      <w:r w:rsidRPr="002344B1">
        <w:rPr>
          <w:rFonts w:ascii="Arial" w:hAnsi="Arial" w:cs="Arial"/>
          <w:sz w:val="22"/>
          <w:szCs w:val="22"/>
        </w:rPr>
        <w:tab/>
        <w:t xml:space="preserve">                                          № 37а </w:t>
      </w:r>
    </w:p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>с. Колывань</w:t>
      </w:r>
    </w:p>
    <w:p w:rsidR="00162869" w:rsidRPr="002344B1" w:rsidRDefault="00162869" w:rsidP="00162869">
      <w:pPr>
        <w:widowControl w:val="0"/>
        <w:tabs>
          <w:tab w:val="left" w:pos="6804"/>
        </w:tabs>
        <w:ind w:firstLine="709"/>
        <w:jc w:val="center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jc w:val="center"/>
        <w:rPr>
          <w:rFonts w:ascii="Arial" w:hAnsi="Arial" w:cs="Arial"/>
          <w:b/>
          <w:sz w:val="22"/>
          <w:szCs w:val="22"/>
        </w:rPr>
      </w:pPr>
    </w:p>
    <w:p w:rsidR="00162869" w:rsidRPr="002344B1" w:rsidRDefault="00162869" w:rsidP="00162869">
      <w:pPr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>Об утверждении отчета об исполнении</w:t>
      </w:r>
    </w:p>
    <w:p w:rsidR="00162869" w:rsidRPr="002344B1" w:rsidRDefault="00162869" w:rsidP="00162869">
      <w:pPr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 xml:space="preserve"> бюджета Колыванского сельсовета</w:t>
      </w:r>
    </w:p>
    <w:p w:rsidR="00162869" w:rsidRPr="002344B1" w:rsidRDefault="00162869" w:rsidP="00162869">
      <w:pPr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 xml:space="preserve"> за 10 месяцев 2025 года</w:t>
      </w:r>
    </w:p>
    <w:p w:rsidR="00162869" w:rsidRPr="002344B1" w:rsidRDefault="00162869" w:rsidP="00162869">
      <w:pPr>
        <w:ind w:left="720" w:hanging="862"/>
        <w:rPr>
          <w:rFonts w:ascii="Arial" w:hAnsi="Arial" w:cs="Arial"/>
          <w:b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b/>
          <w:sz w:val="22"/>
          <w:szCs w:val="22"/>
        </w:rPr>
      </w:pPr>
    </w:p>
    <w:p w:rsidR="00162869" w:rsidRPr="002344B1" w:rsidRDefault="00162869" w:rsidP="00162869">
      <w:pPr>
        <w:ind w:firstLine="708"/>
        <w:jc w:val="both"/>
        <w:rPr>
          <w:rFonts w:ascii="Arial" w:hAnsi="Arial" w:cs="Arial"/>
          <w:sz w:val="22"/>
          <w:szCs w:val="22"/>
        </w:rPr>
      </w:pPr>
      <w:proofErr w:type="gramStart"/>
      <w:r w:rsidRPr="002344B1">
        <w:rPr>
          <w:rFonts w:ascii="Arial" w:hAnsi="Arial" w:cs="Arial"/>
          <w:sz w:val="22"/>
          <w:szCs w:val="22"/>
        </w:rPr>
        <w:t>В соответствии со статьей 264.2 пункт 5  Бюджетного кодекса Российской Федерации, Уставом муниципального образования Колыванский сельсовет Курьинского района Алтайского края, частью 2 статьи 19 Положения «О бюджетном процессе и финансовом контроле муниципального образования Колыванский сельсовет Курьинского района Алтайского края»  утвержденного Решением Колыванского сельского Совета  народных депутатов от 14.11.2018 № 15 (с изменениями от 21.12.2020г  №12)</w:t>
      </w:r>
      <w:proofErr w:type="gramEnd"/>
    </w:p>
    <w:p w:rsidR="00162869" w:rsidRPr="002344B1" w:rsidRDefault="00162869" w:rsidP="001628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>ПОСТАНОВЛЯЮ:</w:t>
      </w:r>
    </w:p>
    <w:p w:rsidR="00162869" w:rsidRPr="002344B1" w:rsidRDefault="00162869" w:rsidP="0016286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>1.Утвердить прилагаемый отчет об исполнении бюджета Колыванского сельсовета за 10 месяцев 2025 года.</w:t>
      </w:r>
    </w:p>
    <w:p w:rsidR="00162869" w:rsidRPr="002344B1" w:rsidRDefault="00162869" w:rsidP="001628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>2. Направить данное постановление в Колыванский сельский Совет народных депутатов Курьинского района Алтайского края и контрольно-счетную комиссию Курьинского района Алтайского края.</w:t>
      </w:r>
    </w:p>
    <w:p w:rsidR="00162869" w:rsidRPr="002344B1" w:rsidRDefault="00162869" w:rsidP="00162869">
      <w:pPr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right="-2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right="-2"/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 xml:space="preserve"> Глава Администрации сельсовета                                                        Т.В. Поспелова                                      </w:t>
      </w: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ind w:left="720" w:hanging="862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04518F" w:rsidRPr="002344B1" w:rsidRDefault="0004518F" w:rsidP="00162869">
      <w:pPr>
        <w:jc w:val="center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>Отчет</w:t>
      </w:r>
    </w:p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  <w:r w:rsidRPr="002344B1">
        <w:rPr>
          <w:rFonts w:ascii="Arial" w:hAnsi="Arial" w:cs="Arial"/>
          <w:sz w:val="22"/>
          <w:szCs w:val="22"/>
        </w:rPr>
        <w:t>об исполнении бюджета поселения за  10 месяцев 2025 года</w:t>
      </w:r>
    </w:p>
    <w:tbl>
      <w:tblPr>
        <w:tblW w:w="10490" w:type="dxa"/>
        <w:tblInd w:w="-34" w:type="dxa"/>
        <w:tblLayout w:type="fixed"/>
        <w:tblLook w:val="04A0"/>
      </w:tblPr>
      <w:tblGrid>
        <w:gridCol w:w="5637"/>
        <w:gridCol w:w="2126"/>
        <w:gridCol w:w="1276"/>
        <w:gridCol w:w="1168"/>
        <w:gridCol w:w="283"/>
      </w:tblGrid>
      <w:tr w:rsidR="00162869" w:rsidRPr="002344B1" w:rsidTr="00B85968">
        <w:trPr>
          <w:trHeight w:val="308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78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Код дохода по бюджетной классификации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Исполнено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91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ind w:left="-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Доходы бюджета - всего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5 178 918,00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4 482 751,20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97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в том числе: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br/>
              <w:t>НАЛОГОВЫЕ И НЕНАЛОГОВЫЕ ДОХОДЫ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000 10000000000000000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1 098 000,00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727 725,16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9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000 10100000000000000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191 000,00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152 891,67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08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000 10102000010000110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191 000,00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152 891,67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26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000 10102010010000110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191 000,00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131 353,65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49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000 10102010011000110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191 000,00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131 353,65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49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000 10102020010000110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3 769,82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49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  <w:p w:rsidR="00162869" w:rsidRPr="002344B1" w:rsidRDefault="00162869" w:rsidP="00B85968">
            <w:pPr>
              <w:rPr>
                <w:rFonts w:ascii="Arial" w:hAnsi="Arial" w:cs="Arial"/>
                <w:sz w:val="22"/>
                <w:szCs w:val="22"/>
              </w:rPr>
            </w:pPr>
          </w:p>
          <w:p w:rsidR="00162869" w:rsidRPr="002344B1" w:rsidRDefault="00162869" w:rsidP="00B859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000 10102020011000110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3 769,82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36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, не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превышающей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000 10102030010000110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956,72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1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, не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превышающей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000 10102030011000110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956,72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559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</w:t>
            </w:r>
            <w:proofErr w:type="spell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000 10102080010000110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0,16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559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</w:t>
            </w:r>
            <w:proofErr w:type="spell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000 10102080011000110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0,16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559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000 10102210010000110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16 811,32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000 10102210011000110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16 811,32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39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000 10300000000000000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71 608,00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03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Туристический налог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000 10303000010000110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71 608,00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28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000 10600000000000000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436 000,00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452 737,89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88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000 10601000000000110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136 000,00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74 698,32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000 10601030100000110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136 000,00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74 698,32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000 10601030101000110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136 000,00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74 698,32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7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000 10606000000000110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300 000,00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378 039,57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000 10606030000000110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130 000,00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229 105,23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73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000 10606033100000110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130 000,00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229 105,23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000 10606033101000110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130 000,00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229 105,23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47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000 10606040000000110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170 000,00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148 934,34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77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000 10606043100000110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170 000,00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148 934,34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000 10606043101000110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170 000,00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148 934,34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94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000 11100000000000000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454 000,00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50 487,60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000 11105000000000120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454 000,00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50 487,60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000 11105020000000120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454 000,00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50 487,60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 </w:t>
            </w:r>
            <w:proofErr w:type="gramEnd"/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000 11105025100000120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454 000,00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50 487,60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ДОХОДЫ ОТ ОКАЗАНИЯ ПЛАТНЫХ УСЛУГ И 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КОМПЕНСАЦИИ ЗАТРАТ ГОСУДАРСТВА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000 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11300000000000000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2 000,00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2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Доходы от компенсации затрат государства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000 11302000000000130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9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 сельских поселений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000 11302065100000130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8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БЕЗВОЗМЕЗДНЫЕ ПОСТУПЛЕНИЯ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000 20000000000000000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4 080 918,00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3 755 026,04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7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000 20200000000000000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4 080 918,00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3 755 026,04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13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Дотации бюджетам бюджетной системы Российской Федерации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000 20210000000000150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802 100,00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794 079,00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81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000 20216001100000150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802 100,00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794 079,00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7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Субвенции бюджетам бюджетной системы Российской Федерации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000 20230000000000150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279 918,00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000 20235118100000150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49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000 20240000000000150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2 998 900,00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2 681 029,04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000 20240014100000150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1 454 200,00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1 316 726,04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59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000 20249999000000150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1 544 700,00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1 364 303,00</w:t>
            </w:r>
          </w:p>
        </w:tc>
      </w:tr>
      <w:tr w:rsidR="00162869" w:rsidRPr="002344B1" w:rsidTr="00B859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33"/>
        </w:trPr>
        <w:tc>
          <w:tcPr>
            <w:tcW w:w="5637" w:type="dxa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 </w:t>
            </w:r>
          </w:p>
        </w:tc>
        <w:tc>
          <w:tcPr>
            <w:tcW w:w="2126" w:type="dxa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000 20249999100000150</w:t>
            </w:r>
          </w:p>
        </w:tc>
        <w:tc>
          <w:tcPr>
            <w:tcW w:w="1276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1 544 700,00</w:t>
            </w:r>
          </w:p>
        </w:tc>
        <w:tc>
          <w:tcPr>
            <w:tcW w:w="1168" w:type="dxa"/>
            <w:hideMark/>
          </w:tcPr>
          <w:p w:rsidR="00162869" w:rsidRPr="002344B1" w:rsidRDefault="00162869" w:rsidP="00B85968">
            <w:pPr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1 364 303,00</w:t>
            </w:r>
          </w:p>
        </w:tc>
      </w:tr>
    </w:tbl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jc w:val="center"/>
        <w:rPr>
          <w:rFonts w:ascii="Arial" w:hAnsi="Arial" w:cs="Arial"/>
          <w:sz w:val="22"/>
          <w:szCs w:val="22"/>
        </w:rPr>
      </w:pPr>
    </w:p>
    <w:p w:rsidR="00162869" w:rsidRPr="002344B1" w:rsidRDefault="00162869" w:rsidP="00162869">
      <w:pPr>
        <w:jc w:val="center"/>
        <w:rPr>
          <w:rFonts w:ascii="Arial" w:hAnsi="Arial" w:cs="Arial"/>
          <w:b/>
          <w:sz w:val="22"/>
          <w:szCs w:val="22"/>
        </w:rPr>
      </w:pPr>
      <w:r w:rsidRPr="002344B1">
        <w:rPr>
          <w:rFonts w:ascii="Arial" w:hAnsi="Arial" w:cs="Arial"/>
          <w:b/>
          <w:sz w:val="22"/>
          <w:szCs w:val="22"/>
        </w:rPr>
        <w:t>2. Расходы бюджета</w:t>
      </w:r>
    </w:p>
    <w:tbl>
      <w:tblPr>
        <w:tblW w:w="10079" w:type="dxa"/>
        <w:tblInd w:w="96" w:type="dxa"/>
        <w:tblLook w:val="04A0"/>
      </w:tblPr>
      <w:tblGrid>
        <w:gridCol w:w="4594"/>
        <w:gridCol w:w="2244"/>
        <w:gridCol w:w="1740"/>
        <w:gridCol w:w="1501"/>
      </w:tblGrid>
      <w:tr w:rsidR="00162869" w:rsidRPr="002344B1" w:rsidTr="00B85968">
        <w:trPr>
          <w:trHeight w:val="705"/>
        </w:trPr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Код расхода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Исполнено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бюджета - всего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5 248 918,00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3 706 325,62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в том числе: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br/>
              <w:t>ОБЩЕГОСУДАРСТВЕННЫЕ ВОПРОСЫ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2 675 600,00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2 134 382,65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000 0103 0000000000 000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функций органов государственной власти субъектов Российской Федерации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000 0103 0100000000 000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000 0103 0120000000 000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000 0103 0120010110 000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000 0103 0120010110 000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000 0103 0120010110 200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000 0103 0120010110 240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000 0103 0120010110 244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1 758 300,00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1 277 077,34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Руководство и управление в сфере установленных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функций органов государственной власти субъектов Российской Федерации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1 758 300,00 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sz w:val="22"/>
                <w:szCs w:val="22"/>
              </w:rPr>
              <w:t>1 277 077,34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1 758 300,00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sz w:val="22"/>
                <w:szCs w:val="22"/>
              </w:rPr>
              <w:t>1 277 077,34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1 149 400,00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923 038,91</w:t>
            </w:r>
          </w:p>
        </w:tc>
      </w:tr>
      <w:tr w:rsidR="00162869" w:rsidRPr="002344B1" w:rsidTr="00B85968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713 400,00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525 825,20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713 400,00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525 825,20</w:t>
            </w:r>
          </w:p>
        </w:tc>
      </w:tr>
      <w:tr w:rsidR="00162869" w:rsidRPr="002344B1" w:rsidTr="00B85968">
        <w:trPr>
          <w:trHeight w:val="20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548 000,00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405 146,27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165 400,00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120 678,93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351 850,44</w:t>
            </w:r>
          </w:p>
        </w:tc>
      </w:tr>
      <w:tr w:rsidR="00162869" w:rsidRPr="002344B1" w:rsidTr="00B85968">
        <w:trPr>
          <w:trHeight w:val="401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351 850,44</w:t>
            </w:r>
          </w:p>
        </w:tc>
      </w:tr>
      <w:tr w:rsidR="00162869" w:rsidRPr="002344B1" w:rsidTr="00B85968">
        <w:trPr>
          <w:trHeight w:val="163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350000,00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329 805,39</w:t>
            </w:r>
          </w:p>
        </w:tc>
      </w:tr>
      <w:tr w:rsidR="00162869" w:rsidRPr="002344B1" w:rsidTr="00B85968">
        <w:trPr>
          <w:trHeight w:val="163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энергетических ресурсов</w:t>
            </w:r>
          </w:p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22 045,05</w:t>
            </w:r>
          </w:p>
        </w:tc>
      </w:tr>
      <w:tr w:rsidR="00162869" w:rsidRPr="002344B1" w:rsidTr="00B85968">
        <w:trPr>
          <w:trHeight w:val="237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45 363,27</w:t>
            </w:r>
          </w:p>
        </w:tc>
      </w:tr>
      <w:tr w:rsidR="00162869" w:rsidRPr="002344B1" w:rsidTr="00B85968">
        <w:trPr>
          <w:trHeight w:val="237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Исполнение судебных актов</w:t>
            </w:r>
          </w:p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000 0104 0120010110 830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49 000,00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39 870,65</w:t>
            </w:r>
          </w:p>
        </w:tc>
      </w:tr>
      <w:tr w:rsidR="00162869" w:rsidRPr="002344B1" w:rsidTr="00B85968">
        <w:trPr>
          <w:trHeight w:val="237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000 0104 0120010110 831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49 000,00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39 870,65</w:t>
            </w:r>
          </w:p>
        </w:tc>
      </w:tr>
      <w:tr w:rsidR="00162869" w:rsidRPr="002344B1" w:rsidTr="00B85968">
        <w:trPr>
          <w:trHeight w:val="141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5 492,62</w:t>
            </w:r>
          </w:p>
        </w:tc>
      </w:tr>
      <w:tr w:rsidR="00162869" w:rsidRPr="002344B1" w:rsidTr="00B85968">
        <w:trPr>
          <w:trHeight w:val="141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3 490,00</w:t>
            </w:r>
          </w:p>
        </w:tc>
      </w:tr>
      <w:tr w:rsidR="00162869" w:rsidRPr="002344B1" w:rsidTr="00B85968">
        <w:trPr>
          <w:trHeight w:val="23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000 0104 0120010110 853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2 002,62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000 0104 0120010130 000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608900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354 038,43</w:t>
            </w:r>
          </w:p>
        </w:tc>
      </w:tr>
      <w:tr w:rsidR="00162869" w:rsidRPr="002344B1" w:rsidTr="00B85968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000 0104 0120010130 100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608 900,00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354 038,43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000 0104 0120010130 120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608 900,00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354 038,43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000 0104 0120010130 121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467 660,00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276 022,05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000 0104 0120010130 129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141 240,00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78 016,38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000 0111 9900000000 000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000 0111 9910000000 000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000 0111 9910014100 000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000 0111 9910014100 800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000 0111 9910014100 870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901 300,00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857 305,31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Осуществление части полномочий по решению вопросов местного значения в соответствии с заключенными 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соглашениями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000 0113 9850060510 000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000 0113 9850060510 500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000 0113 9850060510 540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851 305,31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895 300,00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851 305,31</w:t>
            </w:r>
          </w:p>
        </w:tc>
      </w:tr>
      <w:tr w:rsidR="00162869" w:rsidRPr="002344B1" w:rsidTr="00B85968">
        <w:trPr>
          <w:trHeight w:val="374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000 0113 9990010810 000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845 300,00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838 505,31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000 0113 9990010810 200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839 700,00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835 786,31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000 0113 9990010810 240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839 700,00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835 786,31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000 0113 9990010810 244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839 700,00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835 786,31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000 0113 9990010810 800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2 719,00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000 0113 9990010810 850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5 600,00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2 719,00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000 0113 9990010810 852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5 600,00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2 719,00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12 800,00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12 800,00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12 800,00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000 0113 9990014710 000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12 800,00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154 104,83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154 104,83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Руководство и управление в сфере установленных 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функций органов государственной власти субъектов Российской Федерации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154 104,83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154 104,83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000 0203 0140051180 000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154 104,83</w:t>
            </w:r>
          </w:p>
        </w:tc>
      </w:tr>
      <w:tr w:rsidR="00162869" w:rsidRPr="002344B1" w:rsidTr="00B85968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000 0203 0140051180 100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154 104,83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000 0203 0140051180 120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154 104,83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000 0203 0140051180 121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215 000,00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119 693,09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000 0203 0140051180 129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64 918,00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34 411,74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000 0203 0140051180 200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000 0203 0140051180 240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000 0203 0140051180 244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63 988,00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000 0310 0000000000 000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63 988,00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000 0310 9800000000 000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63 988,00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000 0310 9850000000 000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63 988,00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000 0310 9850060511 000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63 988,00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000 0310 9850060511 200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63 988,00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000 0310 9850060511 240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63 988,00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000 0310 9850060511 244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63 988,00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1 051 500,00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838 686,04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1 041 600,00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838 686,04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000 0409 9100000000 000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1 041 600,00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838 686,04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Мероприятия в сфере транспорта и дорожного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000 0409 9120000000 000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1 041 600,00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838 686,04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0409 912009Д270 000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1 041 600,00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838 686,04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0409 912009Д270 200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1 041 600,00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838 686,04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0409 912009Д270 240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1 041 600,00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838 686,04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0409 912009Д270 244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1 041 600,00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838 686,04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000 0412 0000000000 000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000 0412 9800000000 000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000 0412 9850000000 000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000 0412 9850060512 000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000 0412 9850060512 200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000 0412 9850060512 240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000 0412 9850060512 244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773 300,00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343 870,50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611 300,00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323 370,50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251 300,00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167 957,00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251 300,00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167 957,00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электро</w:t>
            </w:r>
            <w:proofErr w:type="spell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-, тепл</w:t>
            </w:r>
            <w:proofErr w:type="gram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о-</w:t>
            </w:r>
            <w:proofErr w:type="gram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газо</w:t>
            </w:r>
            <w:proofErr w:type="spell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- и водоснабжения населения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000 0502 9850060513 000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119 300,00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110 457,00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000 0502 9850060513 200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119 300,00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110 457,00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000 0502 9850060513 240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119 300,00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110 457,00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000 0502 9850060513 244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119 300,00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110 457,00</w:t>
            </w:r>
          </w:p>
        </w:tc>
      </w:tr>
      <w:tr w:rsidR="00162869" w:rsidRPr="002344B1" w:rsidTr="00B85968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000 0502 9850060514 000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132 000,00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57 500,00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000 0502 9850060514 200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132 000,00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57 500,00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000 0502 9850060514 240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132 000,00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57 500,00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000 0502 9850060514 244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132 000,00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57 500,00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Иные расходы органов государственной власти субъектов Российской Федерации 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и органов местного самоуправления</w:t>
            </w:r>
          </w:p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000 0502 9900000000 000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155 413,50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000 0502 9990000000 000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155 413,50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Прочие выплаты по обязательствам государства</w:t>
            </w:r>
          </w:p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155 413,50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000 0502 9990014710 200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155 413,50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000 0502 9990014710 240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155 413,50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000 0502 9990014710 247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155 413,50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162 000,00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20 500,00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000 0503 9200000000 000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000 0503 9290000000 000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Прочие мероприятия по благоустройству поселений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000 0503 9290018080 000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000 0503 9290018080 200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1 000,00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000 0503 9290018080 240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000 0503 9290018080 244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19 500,00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19 500,00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000 0503 9850060515 000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19 500,00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000 0503 9850060515 200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19 500,00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000 0503 9850060515 240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19 500,00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000 0503 9850060515 244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19 500,00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322 300,00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139 242,72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322 300,00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139 242,72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282 200,00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121 272,72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вопросы в сфере культуры и средств массовой информации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282 200,00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121 272,72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000 0804 9020010530 000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282 200,00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121 272,72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000 0804 9020010530 200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277 200,00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121 272,72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000 0804 9020010530 240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277 200,00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121 272,72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000 0804 9020010530 244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197 200,00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59 618,00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000 0804 9020010530 247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61 654,72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000 0804 9020010530 800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000 0804 9020010530 850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000 0804 9020010530 851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17 970,00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17 970,00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000 0804 9850060517 000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17 970,00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000 0804 9850060517 200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17 970,00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000 0804 9850060517 240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17 970,00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000 0804 9850060517 244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17 970,00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24 050,88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24 050,88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000 1001 9000000000 000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24 050,88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000 1001 9040000000 000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24 050,88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Доплаты к пенсиям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000 1001 9040016270 000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24 050,88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000 1001 9040016270 300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24 050,88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000 1001 9040016270 310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24 050,88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000 1001 9040016270 312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24 050,88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000 1102 9000000000 000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000 1102 9030000000 000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000 1102 9030016670 000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000 1102 </w:t>
            </w: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9030016670 200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</w:tr>
      <w:tr w:rsidR="00162869" w:rsidRPr="002344B1" w:rsidTr="00B85968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000 1102 9030016670 240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000 1102 9030016670 244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</w:tr>
      <w:tr w:rsidR="00162869" w:rsidRPr="002344B1" w:rsidTr="00B85968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Результат исполнения бюджета (дефицит/</w:t>
            </w:r>
            <w:proofErr w:type="spellStart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профицит</w:t>
            </w:r>
            <w:proofErr w:type="spellEnd"/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869" w:rsidRPr="002344B1" w:rsidRDefault="00162869" w:rsidP="00B859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2869" w:rsidRPr="002344B1" w:rsidRDefault="00162869" w:rsidP="00B8596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44B1">
              <w:rPr>
                <w:rFonts w:ascii="Arial" w:hAnsi="Arial" w:cs="Arial"/>
                <w:color w:val="000000"/>
                <w:sz w:val="22"/>
                <w:szCs w:val="22"/>
              </w:rPr>
              <w:t>776 425,58</w:t>
            </w:r>
          </w:p>
        </w:tc>
      </w:tr>
    </w:tbl>
    <w:p w:rsidR="00162869" w:rsidRPr="002344B1" w:rsidRDefault="00162869" w:rsidP="00162869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Arial" w:hAnsi="Arial" w:cs="Arial"/>
          <w:szCs w:val="22"/>
        </w:rPr>
      </w:pPr>
    </w:p>
    <w:p w:rsidR="00793E81" w:rsidRPr="002344B1" w:rsidRDefault="00793E81">
      <w:pPr>
        <w:rPr>
          <w:rFonts w:ascii="Arial" w:hAnsi="Arial" w:cs="Arial"/>
          <w:sz w:val="22"/>
          <w:szCs w:val="22"/>
        </w:rPr>
      </w:pPr>
    </w:p>
    <w:sectPr w:rsidR="00793E81" w:rsidRPr="002344B1" w:rsidSect="00162869">
      <w:pgSz w:w="11906" w:h="16838" w:code="9"/>
      <w:pgMar w:top="851" w:right="567" w:bottom="709" w:left="1418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869"/>
    <w:rsid w:val="0004518F"/>
    <w:rsid w:val="00162869"/>
    <w:rsid w:val="002344B1"/>
    <w:rsid w:val="002D2A1D"/>
    <w:rsid w:val="003D30CC"/>
    <w:rsid w:val="004066B8"/>
    <w:rsid w:val="00490A5F"/>
    <w:rsid w:val="0068332C"/>
    <w:rsid w:val="00793E81"/>
    <w:rsid w:val="00912218"/>
    <w:rsid w:val="00B67564"/>
    <w:rsid w:val="00C566EE"/>
    <w:rsid w:val="00C87BD4"/>
    <w:rsid w:val="00CF383E"/>
    <w:rsid w:val="00FA5DE9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8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2869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162869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162869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162869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162869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162869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162869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162869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162869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869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62869"/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character" w:customStyle="1" w:styleId="30">
    <w:name w:val="Заголовок 3 Знак"/>
    <w:basedOn w:val="a0"/>
    <w:link w:val="3"/>
    <w:rsid w:val="00162869"/>
    <w:rPr>
      <w:rFonts w:ascii="Arial" w:eastAsia="Times New Roman" w:hAnsi="Arial" w:cs="Times New Roman"/>
      <w:b/>
      <w:snapToGrid w:val="0"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rsid w:val="00162869"/>
    <w:rPr>
      <w:rFonts w:ascii="Times New Roman" w:eastAsia="Times New Roman" w:hAnsi="Times New Roman" w:cs="Times New Roman"/>
      <w:color w:val="FF00FF"/>
      <w:sz w:val="28"/>
      <w:szCs w:val="20"/>
    </w:rPr>
  </w:style>
  <w:style w:type="character" w:customStyle="1" w:styleId="50">
    <w:name w:val="Заголовок 5 Знак"/>
    <w:basedOn w:val="a0"/>
    <w:link w:val="5"/>
    <w:rsid w:val="00162869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162869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70">
    <w:name w:val="Заголовок 7 Знак"/>
    <w:basedOn w:val="a0"/>
    <w:link w:val="7"/>
    <w:rsid w:val="00162869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80">
    <w:name w:val="Заголовок 8 Знак"/>
    <w:basedOn w:val="a0"/>
    <w:link w:val="8"/>
    <w:rsid w:val="00162869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90">
    <w:name w:val="Заголовок 9 Знак"/>
    <w:basedOn w:val="a0"/>
    <w:link w:val="9"/>
    <w:rsid w:val="0016286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styleId="a3">
    <w:name w:val="page number"/>
    <w:basedOn w:val="a0"/>
    <w:rsid w:val="00162869"/>
  </w:style>
  <w:style w:type="paragraph" w:styleId="a4">
    <w:name w:val="Body Text"/>
    <w:basedOn w:val="11"/>
    <w:link w:val="a5"/>
    <w:rsid w:val="00162869"/>
    <w:pPr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rsid w:val="00162869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Обычный1"/>
    <w:rsid w:val="0016286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1628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11"/>
    <w:link w:val="a7"/>
    <w:rsid w:val="00162869"/>
    <w:rPr>
      <w:rFonts w:ascii="Courier New" w:hAnsi="Courier New"/>
    </w:rPr>
  </w:style>
  <w:style w:type="character" w:customStyle="1" w:styleId="a7">
    <w:name w:val="Текст Знак"/>
    <w:basedOn w:val="a0"/>
    <w:link w:val="a6"/>
    <w:rsid w:val="00162869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11"/>
    <w:link w:val="22"/>
    <w:rsid w:val="00162869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16286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footer"/>
    <w:basedOn w:val="a"/>
    <w:link w:val="a9"/>
    <w:rsid w:val="00162869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0"/>
    <w:link w:val="a8"/>
    <w:rsid w:val="001628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162869"/>
    <w:pPr>
      <w:ind w:firstLine="851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62869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Indent 2"/>
    <w:basedOn w:val="a"/>
    <w:link w:val="24"/>
    <w:rsid w:val="00162869"/>
    <w:pPr>
      <w:ind w:firstLine="851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162869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rsid w:val="00162869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62869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header"/>
    <w:basedOn w:val="a"/>
    <w:link w:val="ad"/>
    <w:uiPriority w:val="99"/>
    <w:rsid w:val="00162869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628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rsid w:val="00162869"/>
    <w:pPr>
      <w:widowControl w:val="0"/>
    </w:pPr>
    <w:rPr>
      <w:b/>
      <w:i/>
      <w:iCs/>
      <w:snapToGrid w:val="0"/>
      <w:sz w:val="28"/>
    </w:rPr>
  </w:style>
  <w:style w:type="character" w:customStyle="1" w:styleId="34">
    <w:name w:val="Основной текст 3 Знак"/>
    <w:basedOn w:val="a0"/>
    <w:link w:val="33"/>
    <w:rsid w:val="00162869"/>
    <w:rPr>
      <w:rFonts w:ascii="Times New Roman" w:eastAsia="Times New Roman" w:hAnsi="Times New Roman" w:cs="Times New Roman"/>
      <w:b/>
      <w:i/>
      <w:iCs/>
      <w:snapToGrid w:val="0"/>
      <w:sz w:val="28"/>
      <w:szCs w:val="20"/>
    </w:rPr>
  </w:style>
  <w:style w:type="paragraph" w:styleId="ae">
    <w:name w:val="Title"/>
    <w:basedOn w:val="a"/>
    <w:link w:val="af"/>
    <w:qFormat/>
    <w:rsid w:val="00162869"/>
    <w:pPr>
      <w:widowControl w:val="0"/>
      <w:ind w:firstLine="851"/>
      <w:jc w:val="center"/>
    </w:pPr>
    <w:rPr>
      <w:sz w:val="28"/>
    </w:rPr>
  </w:style>
  <w:style w:type="character" w:customStyle="1" w:styleId="af">
    <w:name w:val="Название Знак"/>
    <w:basedOn w:val="a0"/>
    <w:link w:val="ae"/>
    <w:rsid w:val="00162869"/>
    <w:rPr>
      <w:rFonts w:ascii="Times New Roman" w:eastAsia="Times New Roman" w:hAnsi="Times New Roman" w:cs="Times New Roman"/>
      <w:sz w:val="28"/>
      <w:szCs w:val="20"/>
    </w:rPr>
  </w:style>
  <w:style w:type="paragraph" w:customStyle="1" w:styleId="xl24">
    <w:name w:val="xl24"/>
    <w:basedOn w:val="a"/>
    <w:rsid w:val="00162869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162869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162869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162869"/>
    <w:pPr>
      <w:widowControl w:val="0"/>
      <w:jc w:val="center"/>
    </w:pPr>
    <w:rPr>
      <w:sz w:val="28"/>
    </w:rPr>
  </w:style>
  <w:style w:type="character" w:customStyle="1" w:styleId="af1">
    <w:name w:val="Подзаголовок Знак"/>
    <w:basedOn w:val="a0"/>
    <w:link w:val="af0"/>
    <w:rsid w:val="0016286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162869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1628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ConsPlusNormal">
    <w:name w:val="ConsPlusNormal"/>
    <w:rsid w:val="001628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alloon Text"/>
    <w:basedOn w:val="a"/>
    <w:link w:val="af3"/>
    <w:semiHidden/>
    <w:rsid w:val="00162869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162869"/>
    <w:rPr>
      <w:rFonts w:ascii="Tahoma" w:eastAsia="Times New Roman" w:hAnsi="Tahoma" w:cs="Times New Roman"/>
      <w:sz w:val="16"/>
      <w:szCs w:val="16"/>
    </w:rPr>
  </w:style>
  <w:style w:type="paragraph" w:styleId="af4">
    <w:name w:val="Normal (Web)"/>
    <w:basedOn w:val="a"/>
    <w:rsid w:val="00162869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162869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rsid w:val="0016286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1628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f6">
    <w:name w:val="Table Grid"/>
    <w:basedOn w:val="a1"/>
    <w:rsid w:val="001628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162869"/>
    <w:pPr>
      <w:shd w:val="clear" w:color="auto" w:fill="000080"/>
    </w:pPr>
    <w:rPr>
      <w:rFonts w:ascii="Tahoma" w:hAnsi="Tahoma"/>
    </w:rPr>
  </w:style>
  <w:style w:type="character" w:customStyle="1" w:styleId="af8">
    <w:name w:val="Схема документа Знак"/>
    <w:basedOn w:val="a0"/>
    <w:link w:val="af7"/>
    <w:semiHidden/>
    <w:rsid w:val="00162869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messagein1">
    <w:name w:val="messagein1"/>
    <w:rsid w:val="00162869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35">
    <w:name w:val="Обычный3"/>
    <w:rsid w:val="00162869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9">
    <w:name w:val="List Paragraph"/>
    <w:basedOn w:val="a"/>
    <w:uiPriority w:val="34"/>
    <w:qFormat/>
    <w:rsid w:val="00162869"/>
    <w:pPr>
      <w:ind w:left="720"/>
      <w:contextualSpacing/>
    </w:pPr>
  </w:style>
  <w:style w:type="character" w:customStyle="1" w:styleId="210">
    <w:name w:val="Заголовок 2 Знак1"/>
    <w:aliases w:val="H2 Знак1,&quot;Изумруд&quot; Знак1"/>
    <w:semiHidden/>
    <w:rsid w:val="00162869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4920</Words>
  <Characters>28048</Characters>
  <Application>Microsoft Office Word</Application>
  <DocSecurity>0</DocSecurity>
  <Lines>233</Lines>
  <Paragraphs>65</Paragraphs>
  <ScaleCrop>false</ScaleCrop>
  <Company>Microsoft</Company>
  <LinksUpToDate>false</LinksUpToDate>
  <CharactersWithSpaces>32903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2025-12-03T08:22:00Z</dcterms:created>
  <dcterms:modified xsi:type="dcterms:W3CDTF">2025-12-10T05:47:00Z</dcterms:modified>
</cp:coreProperties>
</file>