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9FE" w:rsidRPr="00FD4335" w:rsidRDefault="004A79FE" w:rsidP="004A79FE">
      <w:pPr>
        <w:spacing w:after="231" w:line="280" w:lineRule="exact"/>
        <w:ind w:left="5460"/>
        <w:rPr>
          <w:rFonts w:ascii="Times New Roman" w:hAnsi="Times New Roman"/>
          <w:sz w:val="28"/>
          <w:szCs w:val="28"/>
        </w:rPr>
      </w:pPr>
      <w:r w:rsidRPr="00FD4335">
        <w:rPr>
          <w:rFonts w:ascii="Times New Roman" w:hAnsi="Times New Roman"/>
          <w:sz w:val="28"/>
          <w:szCs w:val="28"/>
        </w:rPr>
        <w:t>УТВЕРЖДЕН</w:t>
      </w:r>
    </w:p>
    <w:p w:rsidR="004A79FE" w:rsidRPr="00FD4335" w:rsidRDefault="004A79FE" w:rsidP="004A79FE">
      <w:pPr>
        <w:spacing w:after="854" w:line="256" w:lineRule="exact"/>
        <w:ind w:left="5460" w:right="660"/>
        <w:rPr>
          <w:rFonts w:ascii="Times New Roman" w:hAnsi="Times New Roman"/>
          <w:sz w:val="28"/>
          <w:szCs w:val="28"/>
        </w:rPr>
      </w:pPr>
      <w:r w:rsidRPr="00FD4335">
        <w:rPr>
          <w:rFonts w:ascii="Times New Roman" w:hAnsi="Times New Roman"/>
          <w:sz w:val="28"/>
          <w:szCs w:val="28"/>
        </w:rPr>
        <w:t>Постановлением Администрации Курьинского района  Алтайского края от  «</w:t>
      </w:r>
      <w:r w:rsidR="00410153" w:rsidRPr="00FD4335">
        <w:rPr>
          <w:rFonts w:ascii="Times New Roman" w:hAnsi="Times New Roman"/>
          <w:sz w:val="28"/>
          <w:szCs w:val="28"/>
        </w:rPr>
        <w:t>28</w:t>
      </w:r>
      <w:r w:rsidRPr="00FD4335">
        <w:rPr>
          <w:rFonts w:ascii="Times New Roman" w:hAnsi="Times New Roman"/>
          <w:sz w:val="28"/>
          <w:szCs w:val="28"/>
        </w:rPr>
        <w:t xml:space="preserve">» </w:t>
      </w:r>
      <w:r w:rsidRPr="00FD4335">
        <w:rPr>
          <w:rStyle w:val="2"/>
        </w:rPr>
        <w:t>ноября</w:t>
      </w:r>
      <w:r w:rsidRPr="00FD4335">
        <w:rPr>
          <w:rFonts w:ascii="Times New Roman" w:hAnsi="Times New Roman"/>
          <w:sz w:val="28"/>
          <w:szCs w:val="28"/>
        </w:rPr>
        <w:t xml:space="preserve"> 2022 № </w:t>
      </w:r>
      <w:r w:rsidR="00410153" w:rsidRPr="00FD4335">
        <w:rPr>
          <w:rFonts w:ascii="Times New Roman" w:hAnsi="Times New Roman"/>
          <w:sz w:val="28"/>
          <w:szCs w:val="28"/>
        </w:rPr>
        <w:t>418</w:t>
      </w:r>
    </w:p>
    <w:p w:rsidR="00851D9E" w:rsidRPr="00FD4335" w:rsidRDefault="007122E9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Типовой а</w:t>
      </w:r>
      <w:r w:rsidR="00511437" w:rsidRPr="00FD4335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8209E6" w:rsidRPr="00FD4335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FD433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:rsidR="008209E6" w:rsidRPr="00FD4335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B1ACD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FD4335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511437" w:rsidRPr="00FD4335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6674E3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</w:p>
    <w:p w:rsidR="00511437" w:rsidRPr="00FD4335" w:rsidRDefault="00511437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470FD9" w:rsidRPr="00FD4335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  <w:gridCol w:w="1134"/>
      </w:tblGrid>
      <w:tr w:rsidR="00302E6A" w:rsidRPr="00FD4335" w:rsidTr="0034065F">
        <w:tc>
          <w:tcPr>
            <w:tcW w:w="8789" w:type="dxa"/>
          </w:tcPr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</w:tcPr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6674E3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Pr="00FD4335">
              <w:rPr>
                <w:bCs/>
                <w:color w:val="000000" w:themeColor="text1"/>
                <w:sz w:val="28"/>
                <w:szCs w:val="28"/>
              </w:rPr>
              <w:t xml:space="preserve">муниципальной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1134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6674E3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FD4335">
              <w:rPr>
                <w:color w:val="000000" w:themeColor="text1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6674E3" w:rsidRPr="00FD433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color w:val="000000" w:themeColor="text1"/>
                <w:sz w:val="28"/>
                <w:szCs w:val="28"/>
              </w:rPr>
              <w:t>муниципальную услугу, а также их должностных лиц,  муниципальных служащих</w:t>
            </w:r>
          </w:p>
        </w:tc>
        <w:tc>
          <w:tcPr>
            <w:tcW w:w="1134" w:type="dxa"/>
          </w:tcPr>
          <w:p w:rsidR="00D60776" w:rsidRPr="00FD4335" w:rsidRDefault="00762452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31</w:t>
            </w:r>
          </w:p>
        </w:tc>
      </w:tr>
      <w:tr w:rsidR="00302E6A" w:rsidRPr="00FD4335" w:rsidTr="0034065F">
        <w:tc>
          <w:tcPr>
            <w:tcW w:w="8789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 w:rsidRPr="00FD4335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</w:tcPr>
          <w:p w:rsidR="00D60776" w:rsidRPr="00FD4335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A95AD3" w:rsidRPr="00FD4335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>Форма заявления</w:t>
            </w:r>
            <w:r w:rsidR="00D74849" w:rsidRPr="00FD4335">
              <w:rPr>
                <w:color w:val="000000" w:themeColor="text1"/>
                <w:sz w:val="28"/>
                <w:szCs w:val="28"/>
              </w:rPr>
              <w:t xml:space="preserve">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>о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FD4335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1134" w:type="dxa"/>
          </w:tcPr>
          <w:p w:rsidR="00D74849" w:rsidRPr="00FD4335" w:rsidRDefault="00A95AD3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FD4335">
              <w:rPr>
                <w:color w:val="000000" w:themeColor="text1"/>
                <w:sz w:val="28"/>
                <w:szCs w:val="28"/>
              </w:rPr>
              <w:t>об отказе в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>Форма заявления об исправлении допущенных опечаток и ошибок</w:t>
            </w:r>
            <w:r w:rsidR="005260E4" w:rsidRPr="00FD4335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>в разрешении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E12E3C" w:rsidRPr="00FD4335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FD4335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0</w:t>
            </w:r>
          </w:p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FD4335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FD4335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5</w:t>
            </w:r>
          </w:p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D74849" w:rsidRPr="00FD4335">
              <w:rPr>
                <w:bCs/>
                <w:color w:val="000000" w:themeColor="text1"/>
                <w:sz w:val="28"/>
                <w:szCs w:val="28"/>
              </w:rPr>
              <w:t xml:space="preserve">об оставлении заявления о </w:t>
            </w:r>
            <w:r w:rsidR="00D74849" w:rsidRPr="00FD4335">
              <w:rPr>
                <w:bCs/>
                <w:color w:val="000000" w:themeColor="text1"/>
                <w:sz w:val="28"/>
                <w:szCs w:val="28"/>
              </w:rPr>
              <w:lastRenderedPageBreak/>
              <w:t>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FD4335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lastRenderedPageBreak/>
              <w:t>5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34065F">
        <w:tc>
          <w:tcPr>
            <w:tcW w:w="8789" w:type="dxa"/>
          </w:tcPr>
          <w:p w:rsidR="00D74849" w:rsidRPr="00FD4335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D74849" w:rsidRPr="00FD4335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FD4335">
              <w:rPr>
                <w:color w:val="000000" w:themeColor="text1"/>
                <w:sz w:val="28"/>
                <w:szCs w:val="28"/>
              </w:rPr>
              <w:t>об оставлении заявления о 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FD4335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59</w:t>
            </w:r>
          </w:p>
          <w:p w:rsidR="00D74849" w:rsidRPr="00FD4335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94697A" w:rsidRPr="00FD4335" w:rsidTr="0034065F">
        <w:tc>
          <w:tcPr>
            <w:tcW w:w="8789" w:type="dxa"/>
          </w:tcPr>
          <w:p w:rsidR="0094697A" w:rsidRPr="00FD4335" w:rsidRDefault="00810866" w:rsidP="00212CD1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 w:rsidRPr="00FD4335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FD4335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94697A" w:rsidRPr="00FD4335">
              <w:rPr>
                <w:iCs/>
                <w:color w:val="000000" w:themeColor="text1"/>
                <w:sz w:val="28"/>
                <w:szCs w:val="28"/>
              </w:rPr>
              <w:t>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1134" w:type="dxa"/>
          </w:tcPr>
          <w:p w:rsidR="0094697A" w:rsidRPr="00FD4335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FD4335">
              <w:rPr>
                <w:iCs/>
                <w:color w:val="000000" w:themeColor="text1"/>
                <w:sz w:val="28"/>
                <w:szCs w:val="28"/>
              </w:rPr>
              <w:t>60</w:t>
            </w:r>
          </w:p>
        </w:tc>
      </w:tr>
    </w:tbl>
    <w:p w:rsidR="00470FD9" w:rsidRPr="00FD4335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:rsidR="00470FD9" w:rsidRPr="00FD4335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FD4335" w:rsidRDefault="00762452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FD4335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D20AF" w:rsidRPr="00FD4335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D20AF" w:rsidRPr="00FD4335" w:rsidRDefault="006D20AF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6D20AF" w:rsidRPr="00FD4335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B1ACD" w:rsidRPr="00FD4335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» разработан в целях повышения качества и доступности предоставления муниципальной услуги, определяет стандарт, сроки и по</w:t>
      </w:r>
      <w:bookmarkStart w:id="0" w:name="_GoBack"/>
      <w:bookmarkEnd w:id="0"/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следовательность действий (административных процедур) при осуществлении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уполномоченными в соответствии </w:t>
      </w:r>
      <w:r w:rsidR="00DB1AC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со статьей 55 Градостроительного кодекса Российской Федерации на выдачу разрешений на ввод объекта 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эксплуатацию</w:t>
      </w:r>
      <w:r w:rsidR="00DB1AC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74E3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органы местного самоуправления </w:t>
      </w:r>
      <w:r w:rsidR="00DB1AC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(далее –орган местного самоуправления)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</w:t>
      </w:r>
      <w:r w:rsidR="005A1257" w:rsidRPr="00FD4335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FD4335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  <w:r w:rsidR="00CE02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D20AF" w:rsidRPr="00FD4335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FD4335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6D20AF" w:rsidRPr="00FD4335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2991" w:rsidRPr="00FD4335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Заявителями на получение муниципальной услуги</w:t>
      </w:r>
      <w:r w:rsidR="00F218F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FD4335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D20AF" w:rsidRPr="00FD4335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FD4335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 муниципальной услуги</w:t>
      </w:r>
    </w:p>
    <w:p w:rsidR="006D20AF" w:rsidRPr="00FD4335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0B0DBE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уполномоченный</w:t>
      </w:r>
      <w:r w:rsidR="00931152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орган мест</w:t>
      </w:r>
      <w:r w:rsidR="009317F1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ного самоуправления</w:t>
      </w:r>
      <w:r w:rsidR="000D2AC8"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 предоставления государственных и муниципальных услуг (далее – многофункциональный центр);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письменно, в том числе посредством электронной почты, факсимильной связи;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FD4335" w:rsidRDefault="00511437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FD4335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6C2999" w:rsidP="00302E6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Федерации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(далее – региональный портал)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органа местного самоуправления </w:t>
      </w:r>
      <w:r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>(</w:t>
      </w:r>
      <w:hyperlink r:id="rId8" w:history="1">
        <w:r w:rsidR="005F0A34" w:rsidRPr="00FD4335">
          <w:rPr>
            <w:rStyle w:val="af9"/>
            <w:rFonts w:ascii="Times New Roman" w:hAnsi="Times New Roman"/>
            <w:i/>
            <w:iCs/>
            <w:sz w:val="28"/>
            <w:szCs w:val="28"/>
          </w:rPr>
          <w:t>https://kurya.ru/?id_razd=151</w:t>
        </w:r>
      </w:hyperlink>
      <w:r w:rsidR="005F0A34"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>)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CE0245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CE02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CE02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многофункциональных центров, обращение в которые необходимо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proofErr w:type="spellStart"/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>органа</w:t>
      </w:r>
      <w:proofErr w:type="spellEnd"/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аявитель, фамилии, имени, отчества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(последнее – при наличии) и должности специалиста, принявшего телефонный звонок.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FD433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FD4335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FD4335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справочные телефоны структурных подразделений </w:t>
      </w:r>
      <w:r w:rsidR="00E1116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ответственных за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</w:t>
      </w:r>
      <w:r w:rsidR="00746F93" w:rsidRPr="00FD4335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="00D070E0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1.12. Информация о ходе рассмотрения </w:t>
      </w:r>
      <w:r w:rsidR="000628B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0628B6"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FD4335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FD4335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FD4335">
        <w:rPr>
          <w:rFonts w:ascii="Times New Roman" w:hAnsi="Times New Roman"/>
          <w:color w:val="000000" w:themeColor="text1"/>
          <w:sz w:val="28"/>
          <w:szCs w:val="24"/>
        </w:rPr>
        <w:t>ющем структурном подразделении у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полномоченного органа </w:t>
      </w:r>
      <w:r w:rsidR="00D070E0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4"/>
        </w:rPr>
        <w:t xml:space="preserve">при обращении заявителя лично, по телефону посредством электронной почты. 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FD4335" w:rsidRDefault="0076245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FD4335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FD4335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7A7459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="0034065F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34065F" w:rsidRPr="00FD4335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 муниципальной услуги - "Выдача разрешения на ввод объекта в эксплуатацию".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7A7459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органа местного самоуправления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, предоставляющего  муниципальную услугу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B3F69" w:rsidRPr="00FD4335" w:rsidRDefault="007A745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0B3F69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униципальная услуга предоставляется Уполномоченным органом </w:t>
      </w:r>
      <w:r w:rsidR="002C1CB5" w:rsidRPr="00FD433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администрацией Курьинского района Алтайского края</w:t>
      </w:r>
      <w:r w:rsidR="000B3F69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 муниципальной услуги</w:t>
      </w:r>
    </w:p>
    <w:p w:rsidR="000B3F69" w:rsidRPr="00FD4335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0B3F69" w:rsidRPr="00FD4335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B3F69" w:rsidRPr="00FD4335" w:rsidRDefault="000B3F69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B3F69" w:rsidRPr="00FD4335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>2.4. Заявитель или его представитель представляет в орган мест</w:t>
      </w:r>
      <w:r w:rsidR="00CE0245" w:rsidRPr="00FD4335">
        <w:rPr>
          <w:bCs/>
          <w:color w:val="000000" w:themeColor="text1"/>
        </w:rPr>
        <w:t>ного самоуправления</w:t>
      </w:r>
      <w:r w:rsidRPr="00FD4335">
        <w:rPr>
          <w:bCs/>
          <w:color w:val="000000" w:themeColor="text1"/>
        </w:rPr>
        <w:t xml:space="preserve"> заявление о выдаче разрешения на ввод объекта в эксплуатацию по форме согласно Приложению № 1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>, а также прилагаемые к нему документы,</w:t>
      </w:r>
      <w:r w:rsidR="00E8268E" w:rsidRPr="00FD4335">
        <w:rPr>
          <w:bCs/>
          <w:color w:val="000000" w:themeColor="text1"/>
        </w:rPr>
        <w:t xml:space="preserve"> указанные в подпунктах "б" - "д</w:t>
      </w:r>
      <w:r w:rsidRPr="00FD4335">
        <w:rPr>
          <w:bCs/>
          <w:color w:val="000000" w:themeColor="text1"/>
        </w:rPr>
        <w:t xml:space="preserve">" пункта </w:t>
      </w:r>
      <w:r w:rsidR="00F01E9A" w:rsidRPr="00FD4335">
        <w:rPr>
          <w:bCs/>
          <w:color w:val="000000" w:themeColor="text1"/>
        </w:rPr>
        <w:t>2.</w:t>
      </w:r>
      <w:r w:rsidRPr="00FD4335">
        <w:rPr>
          <w:bCs/>
          <w:color w:val="000000" w:themeColor="text1"/>
        </w:rPr>
        <w:t xml:space="preserve">8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="00D3771E" w:rsidRPr="00FD4335">
        <w:rPr>
          <w:bCs/>
          <w:color w:val="000000" w:themeColor="text1"/>
        </w:rPr>
        <w:t>, одним из</w:t>
      </w:r>
      <w:r w:rsidRPr="00FD4335">
        <w:rPr>
          <w:bCs/>
          <w:color w:val="000000" w:themeColor="text1"/>
        </w:rPr>
        <w:t xml:space="preserve"> следующих способов: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федеральной государственной информационной системы «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FD4335">
        <w:rPr>
          <w:color w:val="000000" w:themeColor="text1"/>
        </w:rPr>
        <w:t xml:space="preserve"> </w:t>
      </w:r>
      <w:r w:rsidR="0041163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ввод объекта в эксплуатацию подписывается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и прилагаемые к нему документы направляются в уполномоченный в соответствии со статьей 55 Градостроительного кодекса Российской Федерации на выдачу разрешения на ввод объекта в эксплуатацию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890957" w:rsidRPr="00FD4335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 на бумажном носителе посредством личного обращения в орган местного самоуправления, либо посредством почтового отправления с уведомлением о вручении;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 на бумажном носителе посредством обращения в орган местного самоуправления через многофункциональный центр в соответствии с соглашением о взаимодействии между многофункциональным центром и органом местного самоуправления, заключенным в соответствии с постановлением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="00890957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FD4335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FD4335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A56D1E" w:rsidRPr="00FD4335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FD4335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56D1E" w:rsidRPr="00FD4335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="00470FD9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FD4335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FD4335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2.6. В случае, если оригиналы документов, прилагаемых к заявлению о выдаче разрешения на ввод объекта в эксплуатацию, выданы и подписаны уполномоченным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 документ и количество листов в документе;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орган местного самоуправления, в том числе через многофункциональный центр. 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</w:t>
      </w:r>
      <w:r w:rsidR="00D762A2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заявителя, представителя формируются при подтверждении учетной записи в </w:t>
      </w:r>
      <w:r w:rsidR="000D46C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в)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FD4335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A56D1E" w:rsidRPr="00FD4335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FD4335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органов местного самоуправления и иных органов, участвующих в предоставлении муниципальных услуг</w:t>
      </w:r>
    </w:p>
    <w:p w:rsidR="00A56D1E" w:rsidRPr="00FD4335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2.9. Исчерпывающий перечень необходимых для предоставления услуги документов (их копий или сведений, содержащиеся в них), которые запрашиваются органом местного самоуправления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Pr="00FD4335">
        <w:rPr>
          <w:color w:val="000000" w:themeColor="text1"/>
        </w:rPr>
        <w:t xml:space="preserve">которых </w:t>
      </w:r>
      <w:r w:rsidRPr="00FD4335">
        <w:rPr>
          <w:bCs/>
          <w:color w:val="000000" w:themeColor="text1"/>
        </w:rPr>
        <w:t xml:space="preserve">находятся </w:t>
      </w:r>
      <w:r w:rsidRPr="00FD4335">
        <w:rPr>
          <w:color w:val="000000" w:themeColor="text1"/>
        </w:rPr>
        <w:t xml:space="preserve">указанные документы, </w:t>
      </w:r>
      <w:r w:rsidRPr="00FD4335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3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), заключение уполномоченного на осуществление федерального государственного экологического надзора федерального органа исполнительной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власти, выдаваемое в с</w:t>
      </w:r>
      <w:r w:rsidR="00E308EC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:rsidR="00E858EB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государственными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FD4335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 муниципальной услуги, в том числе в электронной форме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заявителем указанными </w:t>
      </w:r>
      <w:r w:rsidR="00C07469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пункте 2.4 настоящего Административного регламента способами в орган местного самоуправления осуществляется не позднее одного рабочего дня, следующего за днем его поступления.</w:t>
      </w:r>
    </w:p>
    <w:p w:rsidR="004A43D4" w:rsidRPr="00FD4335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единой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информационной системы жилищного строительства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органа местного </w:t>
      </w:r>
      <w:proofErr w:type="gramStart"/>
      <w:r w:rsidRPr="00FD4335">
        <w:rPr>
          <w:rFonts w:ascii="Times New Roman" w:hAnsi="Times New Roman"/>
          <w:color w:val="000000" w:themeColor="text1"/>
          <w:sz w:val="28"/>
          <w:szCs w:val="28"/>
        </w:rPr>
        <w:t>самоуправления</w:t>
      </w:r>
      <w:r w:rsidR="001B3043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либо</w:t>
      </w:r>
      <w:proofErr w:type="gramEnd"/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муниципальной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</w:t>
      </w:r>
      <w:r w:rsidR="0012488D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2.14. Срок предоставления услуги составляет не более пяти рабочих дней со дня поступления заявления о выдаче разрешения на ввод объекта </w:t>
      </w:r>
      <w:r w:rsidR="00931CBF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эксплуатацию в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 местного самоуправления.</w:t>
      </w:r>
    </w:p>
    <w:p w:rsidR="00946605" w:rsidRPr="00FD4335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считается поступившим в орган местного самоуправления со дня его регистрации.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FD4335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eastAsia="Calibri"/>
          <w:color w:val="000000" w:themeColor="text1"/>
          <w:lang w:eastAsia="en-US"/>
        </w:rPr>
        <w:t xml:space="preserve">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FD4335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46605" w:rsidRPr="00FD4335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FD4335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 представлено в </w:t>
      </w:r>
      <w:r w:rsidR="00EC661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 местного самоуправления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полномочия котор</w:t>
      </w:r>
      <w:r w:rsidR="00EC661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ого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не входит предоставление услуги;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CE7745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</w:r>
      <w:r w:rsidR="00CE7745" w:rsidRPr="00FD4335">
        <w:rPr>
          <w:color w:val="000000" w:themeColor="text1"/>
        </w:rPr>
        <w:t xml:space="preserve"> </w:t>
      </w:r>
      <w:r w:rsidR="00CE774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документах, представленных в электронной форме.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 Решение об отказе в приеме документов, указанных в пункте 2.8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</w:t>
      </w:r>
      <w:r w:rsidR="009B2EB5" w:rsidRPr="00FD4335">
        <w:rPr>
          <w:bCs/>
          <w:color w:val="000000" w:themeColor="text1"/>
        </w:rPr>
        <w:t xml:space="preserve">орган </w:t>
      </w:r>
      <w:r w:rsidRPr="00FD4335">
        <w:rPr>
          <w:bCs/>
          <w:color w:val="000000" w:themeColor="text1"/>
        </w:rPr>
        <w:t>местного самоуправления.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не препятствует повторному обращению заявителя в уполномоченный орган </w:t>
      </w:r>
      <w:r w:rsidR="000967B4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местного самоуправления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 получением услуги.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946605" w:rsidRPr="00FD4335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</w:t>
      </w:r>
      <w:r w:rsidRPr="00FD4335" w:rsidDel="00C60F00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2.22. Исчерпывающий перечень оснований для отказа в выдаче разрешения на ввод объекта в эксплуатацию: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2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выдается заявителю на бумажном носителе при личном обращении в уполномоч</w:t>
      </w:r>
      <w:r w:rsidR="003F01D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енный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орган местного самоуправления, многофункциональный центр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Разрешение на ввод объекта в эксплуатацию выдается уполномоченным в соответствии со статьей 55 Градостроительного кодекса Российской Федерации на выдачу разрешения на ввод объекта в эксплуатацию органом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:rsidR="00A35A7F" w:rsidRPr="00FD4335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FD4335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A35A7F" w:rsidRPr="00FD4335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:rsidR="002B3279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2.25. </w:t>
      </w:r>
      <w:r w:rsidR="002B3279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предоставляются заявителю на основании его устного (при личном обращении либо по телефону в уполномоченный орган </w:t>
      </w:r>
      <w:proofErr w:type="spellStart"/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</w:t>
      </w:r>
      <w:proofErr w:type="spellEnd"/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местного самоуправления, многофункциональный центр</w:t>
      </w:r>
      <w:r w:rsidR="0094068A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либо письменного запроса, составляемого в произвольной форме, без взимания платы. Письменный запрос может быть подан: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на бумажном носителе посредством личного обращения в уполномоченный орган местного самоуправления, в том числе через многофункциональный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уполномоченный </w:t>
      </w:r>
      <w:proofErr w:type="gramStart"/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  местного</w:t>
      </w:r>
      <w:proofErr w:type="gramEnd"/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самоуправления,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городских округов, органы местного самоуправления муниципальных районов;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подлежит направлению в течение трех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vertAlign w:val="superscript"/>
          <w:lang w:eastAsia="en-US"/>
        </w:rPr>
        <w:t>1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местного самоуправления в единой информационной системе жилищного строительства.</w:t>
      </w:r>
    </w:p>
    <w:p w:rsidR="004E3C8F" w:rsidRPr="00FD4335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FD4335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FD4335"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4E3C8F" w:rsidRPr="00FD4335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FD4335">
        <w:rPr>
          <w:bCs/>
          <w:color w:val="000000" w:themeColor="text1"/>
        </w:rPr>
        <w:t>на ввод объекта в эксплуатацию.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Заявитель вправе обратиться в уполномоченный орган </w:t>
      </w:r>
      <w:r w:rsidR="00A23568" w:rsidRPr="00FD4335">
        <w:rPr>
          <w:bCs/>
          <w:color w:val="000000" w:themeColor="text1"/>
        </w:rPr>
        <w:t xml:space="preserve">местного самоуправления </w:t>
      </w:r>
      <w:r w:rsidRPr="00FD4335">
        <w:rPr>
          <w:bCs/>
          <w:color w:val="000000" w:themeColor="text1"/>
        </w:rPr>
        <w:t xml:space="preserve">с заявлением об исправлении допущенных опечаток и ошибок в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FD4335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lastRenderedPageBreak/>
        <w:t xml:space="preserve">В случае подтверждения наличия допущенных опечаток, ошибок в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FD4335">
        <w:rPr>
          <w:bCs/>
          <w:color w:val="000000" w:themeColor="text1"/>
        </w:rPr>
        <w:t xml:space="preserve">на ввод объекта в эксплуатацию уполномоченный орган местного самоуправления вносит исправления в ранее выданное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FD4335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FD4335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FD4335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FD4335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FD4335">
        <w:rPr>
          <w:bCs/>
          <w:color w:val="000000" w:themeColor="text1"/>
        </w:rPr>
        <w:t>на ввод объекта в эксплуатацию: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;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FD4335">
        <w:rPr>
          <w:bCs/>
          <w:color w:val="000000" w:themeColor="text1"/>
        </w:rPr>
        <w:t>на ввод объекта в эксплуатацию.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 с заявлением о выдаче дубликата разрешения на ввод объекта в эксплуатацию (далее – заявление о выдаче дубликата) по форме согласно Приложению № 6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 xml:space="preserve">, уполномоченный орган местного самоуправления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FD4335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Дубликат разрешения на ввод объекта в эксплуатацию либо решение об отказе в выдаче дубликата разрешения на ввод объекта в эксплуатацию по форме </w:t>
      </w:r>
      <w:r w:rsidRPr="00FD4335">
        <w:rPr>
          <w:bCs/>
          <w:color w:val="000000" w:themeColor="text1"/>
        </w:rPr>
        <w:lastRenderedPageBreak/>
        <w:t xml:space="preserve">согласно приложению № 7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>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Заявитель вправе обратиться в уполномоченный орган местного самоуправления с заявлением об оставлении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FD4335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№ 8 </w:t>
      </w:r>
      <w:r w:rsidRPr="00FD4335">
        <w:rPr>
          <w:color w:val="000000" w:themeColor="text1"/>
        </w:rPr>
        <w:t xml:space="preserve">в порядке, установленном пунктами 2.4 – 2.7, 2.13 настоящего </w:t>
      </w:r>
      <w:r w:rsidR="007F4375" w:rsidRPr="00FD4335">
        <w:rPr>
          <w:color w:val="000000" w:themeColor="text1"/>
        </w:rPr>
        <w:t>Административного регламента</w:t>
      </w:r>
      <w:r w:rsidRPr="00FD4335">
        <w:rPr>
          <w:color w:val="000000" w:themeColor="text1"/>
        </w:rPr>
        <w:t xml:space="preserve">, </w:t>
      </w:r>
      <w:r w:rsidRPr="00FD4335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CE7745" w:rsidRPr="00FD4335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FD4335">
        <w:rPr>
          <w:bCs/>
          <w:color w:val="000000" w:themeColor="text1"/>
        </w:rPr>
        <w:t xml:space="preserve">ввод объекта в эксплуатацию без рассмотрения уполномоченный орган местного самоуправления принимает решение об оставлении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FD4335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FD4335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FD4335">
        <w:rPr>
          <w:bCs/>
          <w:color w:val="000000" w:themeColor="text1"/>
        </w:rPr>
        <w:t xml:space="preserve">Решение об оставлении заявления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FD4335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FD4335">
        <w:rPr>
          <w:bCs/>
          <w:color w:val="000000" w:themeColor="text1"/>
        </w:rPr>
        <w:t>Административному регламенту</w:t>
      </w:r>
      <w:r w:rsidRPr="00FD4335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FD4335">
        <w:rPr>
          <w:bCs/>
          <w:color w:val="000000" w:themeColor="text1"/>
        </w:rPr>
        <w:t>Административного регламента</w:t>
      </w:r>
      <w:r w:rsidRPr="00FD4335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FD4335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FD4335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:rsidR="00CE7745" w:rsidRPr="00FD4335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Оставление заявления о выдаче разрешения на ввод объекта в эксплуатацию без рассмотрения не препятствует повторному обращению заявителя в уполномоченный орган местного самоуправления за предоставлением услуги.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FD4335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FD4335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FD4335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организации предоставления государственных и муниципальных услуг» (далее – Федеральный закон № 210-ФЗ).</w:t>
      </w:r>
    </w:p>
    <w:p w:rsidR="00511437" w:rsidRPr="00FD4335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FD4335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</w:t>
      </w:r>
      <w:r w:rsidR="00941C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при первоначальном отказе в приеме документов, необходи</w:t>
      </w:r>
      <w:r w:rsidR="00941C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мых для предоставления  услуги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FD4335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FD4335" w:rsidRDefault="00AC768D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443B4" w:rsidRPr="00FD4335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FD4335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FD433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FD433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FD4335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179DC" w:rsidRPr="00FD4335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</w:t>
      </w:r>
      <w:r w:rsidR="00C322D4"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услуги</w:t>
      </w:r>
    </w:p>
    <w:p w:rsidR="001179DC" w:rsidRPr="00FD4335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FD433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FD433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местного самоуправления, организации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 муниципальная услуга</w:t>
      </w: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FD4335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FD4335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FD4335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местного самоуправления, организации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CE6C97" w:rsidRPr="00FD4335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FD4335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FD4335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FD4335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FD4335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елей оборудуется стульями, скамьями, количество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EF15C0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оказание инвалидам помощи в преодолении барьеров, мешающих получению ими государственных и муниципальных услуг наравне с другими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лицами.</w:t>
      </w: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32690" w:rsidRPr="00FD4335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FD4335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его должностных лиц, принимаемых (совершенных) при </w:t>
      </w:r>
      <w:r w:rsidR="00845D1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FD4335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FD433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="00CE6C97" w:rsidRPr="00FD4335"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32690" w:rsidRPr="00FD4335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FD4335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FD4335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FD4335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FD4335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FD4335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FD4335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принятие решения;</w:t>
      </w:r>
    </w:p>
    <w:p w:rsidR="001E47A5" w:rsidRPr="00FD4335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FD4335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10 к настоящему Административному регламенту.</w:t>
      </w:r>
    </w:p>
    <w:p w:rsidR="00032690" w:rsidRPr="00FD4335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FD4335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CE6C97" w:rsidRPr="00FD4335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местного самоуправления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муниципального служащего.</w:t>
      </w: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32690" w:rsidRPr="00FD4335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ввод объекта в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FD4335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="004035DE"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A6618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местного самоуправления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520D5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органа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520D5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CB6098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gramStart"/>
      <w:r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 услуги</w:t>
      </w:r>
      <w:proofErr w:type="gramEnd"/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(далее – ГИС).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FD4335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20105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направленного заявителю в личный кабинет на </w:t>
      </w:r>
      <w:r w:rsidR="007A4A29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FD4335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734E4F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Оценка качества предоставления  услуги осуществляется в соответствии с </w:t>
      </w:r>
      <w:hyperlink r:id="rId9" w:history="1">
        <w:r w:rsidRPr="00FD4335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должностного лица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CE6C97" w:rsidRPr="00FD4335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FD4335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FD433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FD4335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C51802" w:rsidRPr="00FD4335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органа местного самоуправления,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уполномоченными на осуществление контроля за предоставлением муниципальной услуги.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местного самоуправления, утверждаемых руководителем уполномоченного органа </w:t>
      </w:r>
      <w:r w:rsidR="00650A0C" w:rsidRPr="00FD4335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6143F" w:rsidRPr="00FD4335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26143F" w:rsidRPr="00FD4335">
        <w:rPr>
          <w:rFonts w:ascii="Times New Roman" w:hAnsi="Times New Roman"/>
          <w:iCs/>
          <w:color w:val="000000" w:themeColor="text1"/>
          <w:sz w:val="28"/>
          <w:szCs w:val="28"/>
        </w:rPr>
        <w:t>муниципального образования Курьинский район Алтайского края</w:t>
      </w:r>
      <w:r w:rsidRPr="00FD4335">
        <w:rPr>
          <w:rFonts w:ascii="Times New Roman" w:hAnsi="Times New Roman"/>
          <w:iCs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B83ECE" w:rsidRPr="00FD4335">
        <w:rPr>
          <w:rFonts w:ascii="Times New Roman" w:hAnsi="Times New Roman"/>
          <w:iCs/>
          <w:color w:val="000000" w:themeColor="text1"/>
          <w:sz w:val="28"/>
          <w:szCs w:val="28"/>
        </w:rPr>
        <w:t>Алтайского края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7D6D1E" w:rsidRPr="00FD4335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муниципального образования Курьинский район Алтайского </w:t>
      </w:r>
      <w:r w:rsidR="007D6D1E" w:rsidRPr="00FD4335">
        <w:rPr>
          <w:rFonts w:ascii="Times New Roman" w:hAnsi="Times New Roman"/>
          <w:iCs/>
          <w:color w:val="000000" w:themeColor="text1"/>
          <w:sz w:val="28"/>
          <w:szCs w:val="28"/>
        </w:rPr>
        <w:lastRenderedPageBreak/>
        <w:t>края</w:t>
      </w:r>
      <w:r w:rsidR="007D6D1E" w:rsidRPr="00FD4335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C51802" w:rsidRPr="00FD4335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CE7745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5.1. Заявитель имеет право на обжалование решения и (или) действий (бездействия) уполномоченного органа местного самоуправления, должностных лиц уполномоченного органа местного самоуправления, муниципальных служащих, многофункционального центра, а также работника многофункционального центра при предоставлении услуги</w:t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местного самоуправления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на решение и (или) действия (бездействие) должностного лица, руководителя структурного подразделения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местного самоуправления,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решение и действия (бездействие)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местного самоуправления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</w:t>
      </w:r>
      <w:r w:rsidR="00F3209C" w:rsidRPr="00FD4335">
        <w:rPr>
          <w:rFonts w:ascii="Times New Roman" w:hAnsi="Times New Roman"/>
          <w:color w:val="000000" w:themeColor="text1"/>
          <w:sz w:val="28"/>
          <w:szCs w:val="28"/>
        </w:rPr>
        <w:t>местного самоуправления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услуги, на сайте уполномоченного органа местного самоуправления, на Едином портале, региональном портале,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 местного самоуправления, а также его должностных лиц регулируется: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Pr="00FD4335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№ 210-ФЗ;</w:t>
      </w:r>
    </w:p>
    <w:p w:rsidR="002B5A4A" w:rsidRPr="00FD4335" w:rsidRDefault="00BE0B3D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1" w:history="1">
        <w:r w:rsidR="002B5A4A" w:rsidRPr="00FD4335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2B5A4A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Раздел 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2B5A4A" w:rsidRPr="00FD4335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2B5A4A" w:rsidRPr="00FD4335" w:rsidRDefault="002B5A4A" w:rsidP="002B5A4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информирование заявителей о порядке предоставления услуги в многофункциональном центре, по иным вопросам, связанным с предоставлением услуги, а также консультирование заявителей о порядке предоставления услуги в многофункциональном центре;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выдачу заявителю результата предоставления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услуги, а также выдача документов, включая составление на бумажном носителе и заверение выписок из информационных систем уполномоченных органов государственной власти, органов местного самоуправления;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устное консультирование при обращении заявителя по телефону работник многофункционального центра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2B5A4A" w:rsidRPr="00FD4335" w:rsidRDefault="002B5A4A" w:rsidP="002B5A4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указания о выдаче результатов оказания услуги через многофункциональный центр, уполномоченный орган местного самоуправления передает документы в многофункциональный центр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местного самоуправления и многофункциональным центром в порядке, утвержденном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 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Порядок и сроки передачи уполномоченным органом местного самоуправления таких документов в многофункциональный центр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определяются соглашением о взаимодействии, заключенным ими в порядке, установленном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самоуправления".</w:t>
      </w:r>
    </w:p>
    <w:p w:rsidR="002B5A4A" w:rsidRPr="00FD4335" w:rsidRDefault="002B5A4A" w:rsidP="002B5A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результатом услуги, в порядке очередности при получении номерного талона из терминала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электронной очереди, соответствующего цели обращения, либо по предварительной записи.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FD4335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в ГИС;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2B5A4A" w:rsidRPr="00FD4335" w:rsidRDefault="002B5A4A" w:rsidP="002B5A4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2B5A4A" w:rsidRPr="00FD4335" w:rsidRDefault="002B5A4A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FD4335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FD4335" w:rsidSect="007B2B77">
          <w:headerReference w:type="even" r:id="rId12"/>
          <w:headerReference w:type="default" r:id="rId13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564F60" w:rsidRPr="00FD4335" w:rsidRDefault="006A0225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r w:rsidR="00564F60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ПРИЛОЖЕНИЕ № 1</w:t>
      </w:r>
      <w:r w:rsidR="00564F60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564F60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302E6A" w:rsidRPr="00FD4335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FD4335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FD4335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FD4335" w:rsidTr="00890957">
        <w:trPr>
          <w:trHeight w:val="60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428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75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66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279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7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901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FD4335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564F60" w:rsidRPr="00FD4335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FD4335" w:rsidTr="00890957">
        <w:trPr>
          <w:trHeight w:val="600"/>
        </w:trPr>
        <w:tc>
          <w:tcPr>
            <w:tcW w:w="1110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FD4335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FD4335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  <w:r w:rsidRPr="00FD4335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02E6A" w:rsidRPr="00FD4335" w:rsidTr="00890957">
        <w:trPr>
          <w:trHeight w:val="600"/>
        </w:trPr>
        <w:tc>
          <w:tcPr>
            <w:tcW w:w="1110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FD433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FD433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FD4335" w:rsidTr="00890957">
        <w:trPr>
          <w:trHeight w:val="600"/>
        </w:trPr>
        <w:tc>
          <w:tcPr>
            <w:tcW w:w="1110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564F60" w:rsidRPr="00FD4335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302E6A" w:rsidRPr="00FD4335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FD4335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FD4335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FD4335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FD4335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FD4335" w:rsidTr="00890957">
        <w:tc>
          <w:tcPr>
            <w:tcW w:w="9918" w:type="dxa"/>
            <w:gridSpan w:val="2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FD4335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D4335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2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FD4335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FD4335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FD4335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543"/>
        <w:gridCol w:w="4312"/>
      </w:tblGrid>
      <w:tr w:rsidR="00302E6A" w:rsidRPr="00FD4335" w:rsidTr="00BC4D02">
        <w:tc>
          <w:tcPr>
            <w:tcW w:w="1276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43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312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FD4335" w:rsidTr="00BC4D02">
        <w:trPr>
          <w:trHeight w:val="806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входит предоставление услуги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FD4335" w:rsidTr="00BC4D02">
        <w:trPr>
          <w:trHeight w:val="806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806"/>
        </w:trPr>
        <w:tc>
          <w:tcPr>
            <w:tcW w:w="1276" w:type="dxa"/>
          </w:tcPr>
          <w:p w:rsidR="00226BE1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2.16</w:t>
            </w:r>
          </w:p>
        </w:tc>
        <w:tc>
          <w:tcPr>
            <w:tcW w:w="4543" w:type="dxa"/>
          </w:tcPr>
          <w:p w:rsidR="00226BE1" w:rsidRPr="00FD4335" w:rsidRDefault="00226BE1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4312" w:type="dxa"/>
          </w:tcPr>
          <w:p w:rsidR="00226BE1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FD4335" w:rsidTr="00BC4D02">
        <w:trPr>
          <w:trHeight w:val="1457"/>
        </w:trPr>
        <w:tc>
          <w:tcPr>
            <w:tcW w:w="1276" w:type="dxa"/>
          </w:tcPr>
          <w:p w:rsidR="00564F60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FD4335" w:rsidTr="00BC4D02">
        <w:trPr>
          <w:trHeight w:val="1320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FD4335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FD4335" w:rsidTr="00BC4D02">
        <w:trPr>
          <w:trHeight w:val="1560"/>
        </w:trPr>
        <w:tc>
          <w:tcPr>
            <w:tcW w:w="1276" w:type="dxa"/>
          </w:tcPr>
          <w:p w:rsidR="00564F60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FD4335" w:rsidTr="00BC4D02">
        <w:trPr>
          <w:trHeight w:val="1825"/>
        </w:trPr>
        <w:tc>
          <w:tcPr>
            <w:tcW w:w="1276" w:type="dxa"/>
          </w:tcPr>
          <w:p w:rsidR="00564F60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  <w:r w:rsidRPr="00FD4335" w:rsidDel="0067084D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 </w:t>
            </w:r>
          </w:p>
        </w:tc>
      </w:tr>
      <w:tr w:rsidR="00302E6A" w:rsidRPr="00FD4335" w:rsidTr="00BC4D02">
        <w:trPr>
          <w:trHeight w:val="28"/>
        </w:trPr>
        <w:tc>
          <w:tcPr>
            <w:tcW w:w="1276" w:type="dxa"/>
          </w:tcPr>
          <w:p w:rsidR="00564F60" w:rsidRPr="00FD4335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43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</w:t>
            </w:r>
            <w:r w:rsidRPr="00FD433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</w:p>
        </w:tc>
        <w:tc>
          <w:tcPr>
            <w:tcW w:w="4312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64F60" w:rsidRPr="00FD4335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FD4335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64F60" w:rsidRPr="00FD4335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3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FD4335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самоуправления, организации)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                                                                                 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302E6A" w:rsidRPr="00FD4335" w:rsidTr="00BC4D02">
        <w:tc>
          <w:tcPr>
            <w:tcW w:w="1418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proofErr w:type="spellStart"/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820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FD4335" w:rsidTr="00BC4D02">
        <w:trPr>
          <w:trHeight w:val="837"/>
        </w:trPr>
        <w:tc>
          <w:tcPr>
            <w:tcW w:w="1418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1537"/>
        </w:trPr>
        <w:tc>
          <w:tcPr>
            <w:tcW w:w="1418" w:type="dxa"/>
          </w:tcPr>
          <w:p w:rsidR="00564F60" w:rsidRPr="00FD4335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28"/>
        </w:trPr>
        <w:tc>
          <w:tcPr>
            <w:tcW w:w="1418" w:type="dxa"/>
          </w:tcPr>
          <w:p w:rsidR="00564F60" w:rsidRPr="00FD4335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1548"/>
        </w:trPr>
        <w:tc>
          <w:tcPr>
            <w:tcW w:w="1418" w:type="dxa"/>
          </w:tcPr>
          <w:p w:rsidR="00564F60" w:rsidRPr="00FD4335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1244"/>
        </w:trPr>
        <w:tc>
          <w:tcPr>
            <w:tcW w:w="1418" w:type="dxa"/>
          </w:tcPr>
          <w:p w:rsidR="00564F60" w:rsidRPr="00FD4335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:rsidR="00564F60" w:rsidRPr="00FD4335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  <w:r w:rsidRPr="00FD4335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564F60" w:rsidRPr="00FD4335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FD4335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564F60" w:rsidRPr="00FD4335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FD4335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564F60" w:rsidRPr="00FD4335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предоставления  муниципальной услуги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"Выдача разрешения на ввод объекта в эксплуатацию"</w:t>
      </w:r>
    </w:p>
    <w:p w:rsidR="00564F60" w:rsidRPr="00FD4335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302E6A" w:rsidRPr="00FD4335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FD4335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FD4335" w:rsidTr="00890957">
        <w:trPr>
          <w:trHeight w:val="60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428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75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66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279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7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901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</w:t>
            </w:r>
            <w:r w:rsidRPr="00FD433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302E6A" w:rsidRPr="00FD4335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FD4335" w:rsidTr="00890957">
        <w:trPr>
          <w:trHeight w:val="62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разрешении на ввод объекта в эксплуатацию</w:t>
            </w: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3119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FD4335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</w:t>
      </w:r>
    </w:p>
    <w:p w:rsidR="00564F60" w:rsidRPr="00FD4335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FD4335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918" w:type="dxa"/>
            <w:gridSpan w:val="2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FD4335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FD4335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564F60" w:rsidRPr="00FD4335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FD4335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:rsidR="00564F60" w:rsidRPr="00FD4335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FD4335" w:rsidTr="00BC4D02">
        <w:trPr>
          <w:trHeight w:val="871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FD4335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FD4335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FD4335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FD4335" w:rsidTr="00BC4D02">
        <w:trPr>
          <w:trHeight w:val="1335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FD4335" w:rsidTr="00BC4D02">
        <w:trPr>
          <w:trHeight w:val="13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FD4335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FD4335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6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302E6A" w:rsidRPr="00FD4335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FD4335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2127"/>
        <w:gridCol w:w="2126"/>
      </w:tblGrid>
      <w:tr w:rsidR="00302E6A" w:rsidRPr="00FD4335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FD4335" w:rsidTr="00890957">
        <w:trPr>
          <w:trHeight w:val="60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428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75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66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279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7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901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564F60" w:rsidRPr="00FD4335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FD4335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FD4335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D4335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:rsidR="00564F60" w:rsidRPr="00FD4335" w:rsidRDefault="00BB4DAB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564F60" w:rsidRPr="00FD4335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564F60"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</w:t>
      </w:r>
      <w:r w:rsidR="00BB4DAB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564F60" w:rsidRPr="00FD4335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Pr="00FD4335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137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918" w:type="dxa"/>
            <w:gridSpan w:val="2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FD4335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D4335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FD4335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:rsidR="00564F60" w:rsidRPr="00FD4335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FD4335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1355ED"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предоставления 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FD4335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FD4335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:rsidR="00564F60" w:rsidRPr="00FD4335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302E6A" w:rsidRPr="00FD4335" w:rsidTr="00BC4D02">
        <w:trPr>
          <w:trHeight w:val="871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603" w:type="dxa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FD4335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FD4335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FD4335" w:rsidTr="00BC4D02">
        <w:trPr>
          <w:trHeight w:val="1051"/>
        </w:trPr>
        <w:tc>
          <w:tcPr>
            <w:tcW w:w="1276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пункт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:rsidR="00564F60" w:rsidRPr="00FD4335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FD4335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FD4335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FD4335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564F60" w:rsidRPr="00FD4335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Вы вправе повторно обратиться с заявлением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FD4335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FD4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FD4335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FD4335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FD4335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302E6A" w:rsidRPr="00FD4335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FD4335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564F60" w:rsidRPr="00FD4335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FD4335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Прошу </w:t>
      </w:r>
      <w:proofErr w:type="gramStart"/>
      <w:r w:rsidRPr="00FD4335">
        <w:rPr>
          <w:rFonts w:ascii="Times New Roman" w:hAnsi="Times New Roman"/>
          <w:color w:val="000000" w:themeColor="text1"/>
          <w:sz w:val="28"/>
          <w:szCs w:val="28"/>
        </w:rPr>
        <w:t>оставить  заявление</w:t>
      </w:r>
      <w:proofErr w:type="gramEnd"/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 выдаче разрешения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302E6A" w:rsidRPr="00FD4335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564F60" w:rsidRPr="00FD4335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FD4335" w:rsidTr="00890957">
        <w:trPr>
          <w:trHeight w:val="60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428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75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66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279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175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901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FD4335" w:rsidTr="00890957">
        <w:trPr>
          <w:trHeight w:val="1093"/>
        </w:trPr>
        <w:tc>
          <w:tcPr>
            <w:tcW w:w="1043" w:type="dxa"/>
          </w:tcPr>
          <w:p w:rsidR="00564F60" w:rsidRPr="00FD4335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564F60" w:rsidRPr="00FD4335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564F60" w:rsidRPr="00FD4335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FD4335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302E6A" w:rsidRPr="00FD4335" w:rsidTr="00890957">
        <w:tc>
          <w:tcPr>
            <w:tcW w:w="8788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8788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8788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8788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90957">
        <w:tc>
          <w:tcPr>
            <w:tcW w:w="9918" w:type="dxa"/>
            <w:gridSpan w:val="2"/>
            <w:shd w:val="clear" w:color="auto" w:fill="auto"/>
          </w:tcPr>
          <w:p w:rsidR="00564F60" w:rsidRPr="00FD4335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FD4335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566"/>
        <w:gridCol w:w="3686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D4335">
        <w:rPr>
          <w:color w:val="000000" w:themeColor="text1"/>
          <w:sz w:val="28"/>
          <w:szCs w:val="28"/>
        </w:rPr>
        <w:br w:type="page"/>
      </w: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9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1355ED"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 муниципальной услуги "Выдача разрешения на ввод объекта в эксплуатацию"</w:t>
      </w:r>
    </w:p>
    <w:p w:rsidR="00564F60" w:rsidRPr="00FD4335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FD4335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FD4335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FD4335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D4335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FD4335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FD4335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Pr="00FD4335">
        <w:rPr>
          <w:color w:val="000000" w:themeColor="text1"/>
        </w:rPr>
        <w:t xml:space="preserve"> </w:t>
      </w:r>
      <w:r w:rsidRPr="00FD4335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 без рассмотрения</w:t>
      </w:r>
    </w:p>
    <w:p w:rsidR="00564F60" w:rsidRPr="00FD4335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                           </w:t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FD4335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  <w:r w:rsidRPr="00FD4335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564F60" w:rsidRPr="00FD4335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564F60" w:rsidRPr="00FD4335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FD4335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FD4335" w:rsidDel="008558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D4335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FD4335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FD4335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564F60" w:rsidRPr="00FD4335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FD4335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302E6A" w:rsidRPr="00FD4335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FD4335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FD4335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FD4335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0A116F" w:rsidRPr="00FD4335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EC4873" w:rsidRPr="00FD4335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FD4335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FD4335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FD4335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EC4873" w:rsidRPr="00FD4335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10</w:t>
      </w:r>
      <w:r w:rsidRPr="00FD433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муниципальной услуги "Выдача разрешения на ввод объекта в эксплуатацию"</w:t>
      </w:r>
    </w:p>
    <w:p w:rsidR="00EC4873" w:rsidRPr="00FD4335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C4873" w:rsidRPr="00FD4335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D4335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2478"/>
        <w:gridCol w:w="3452"/>
        <w:gridCol w:w="1728"/>
        <w:gridCol w:w="1438"/>
        <w:gridCol w:w="1965"/>
        <w:gridCol w:w="1987"/>
        <w:gridCol w:w="2545"/>
      </w:tblGrid>
      <w:tr w:rsidR="00302E6A" w:rsidRPr="00FD4335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FD4335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FD4335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FD4335" w:rsidTr="00810866">
        <w:tc>
          <w:tcPr>
            <w:tcW w:w="5000" w:type="pct"/>
            <w:gridSpan w:val="7"/>
            <w:shd w:val="clear" w:color="auto" w:fill="auto"/>
          </w:tcPr>
          <w:p w:rsidR="00EC4873" w:rsidRPr="00FD4335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FD4335" w:rsidTr="00274A17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EC4873" w:rsidRPr="00FD4335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:rsidR="00EC4873" w:rsidRPr="00FD4335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274A17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274A17">
        <w:trPr>
          <w:trHeight w:val="33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10866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FD4335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Получение сведений посредством СМЭВ</w:t>
            </w:r>
          </w:p>
        </w:tc>
      </w:tr>
      <w:tr w:rsidR="00302E6A" w:rsidRPr="00FD4335" w:rsidTr="00274A17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государственной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 государственно (муниципальной) услуги, находящихся в распоряжении государственных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органов 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числе с использованием СМЭВ</w:t>
            </w:r>
          </w:p>
        </w:tc>
      </w:tr>
      <w:tr w:rsidR="00302E6A" w:rsidRPr="00FD4335" w:rsidTr="00274A17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302E6A" w:rsidRPr="00FD4335" w:rsidTr="00810866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FD4335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FD4335" w:rsidTr="00274A17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302E6A" w:rsidRPr="00FD4335" w:rsidTr="00810866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FD4335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FD4335" w:rsidTr="00274A17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государственной (муниципальной) услуги 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ответственное за предоставление государственной (муниципальной) услуги;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услуги, подписанный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274A17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государственной (муниципальной) услуги 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274A17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 по форме, приведенной в приложении №3 к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подписанный усиленной квалифицированной 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274A17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FD4335" w:rsidTr="00810866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FD4335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</w:p>
        </w:tc>
      </w:tr>
      <w:tr w:rsidR="00302E6A" w:rsidRPr="00FD4335" w:rsidTr="00274A17">
        <w:trPr>
          <w:trHeight w:val="3900"/>
        </w:trPr>
        <w:tc>
          <w:tcPr>
            <w:tcW w:w="795" w:type="pct"/>
            <w:vMerge w:val="restar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формирование и регистрация результата государственной (муниципальной)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предоставления государственной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(муниципальной) услуги </w:t>
            </w:r>
          </w:p>
          <w:p w:rsidR="00EC4873" w:rsidRPr="00FD4335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302E6A" w:rsidRPr="00FD4335" w:rsidTr="00274A17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государственной (муниципальной)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должностного лица Уполномоченного органа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 сроки, установленные соглашением о взаимодействии между Уполномоченным органом  и многофункци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ональным центром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предоставление государственно 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государственной (муниципальной) услуги в многофункциональном центре, а также подача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Запроса через 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</w:t>
            </w: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многофункционального центра; </w:t>
            </w:r>
          </w:p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302E6A" w:rsidRPr="00302E6A" w:rsidTr="00274A17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государственной (муниципальной) услуги в личный кабинет на </w:t>
            </w:r>
            <w:r w:rsidR="00313E0E"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государственной (муниципальной)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FD4335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государственной (муниципальной) услуги, направленный заявителю </w:t>
            </w:r>
            <w:r w:rsidR="00313E0E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FD43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EC4873" w:rsidRPr="00302E6A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B3D" w:rsidRDefault="00BE0B3D">
      <w:pPr>
        <w:spacing w:after="0" w:line="240" w:lineRule="auto"/>
      </w:pPr>
      <w:r>
        <w:separator/>
      </w:r>
    </w:p>
  </w:endnote>
  <w:endnote w:type="continuationSeparator" w:id="0">
    <w:p w:rsidR="00BE0B3D" w:rsidRDefault="00BE0B3D">
      <w:pPr>
        <w:spacing w:after="0" w:line="240" w:lineRule="auto"/>
      </w:pPr>
      <w:r>
        <w:continuationSeparator/>
      </w:r>
    </w:p>
  </w:endnote>
  <w:endnote w:type="continuationNotice" w:id="1">
    <w:p w:rsidR="00BE0B3D" w:rsidRDefault="00BE0B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B3D" w:rsidRDefault="00BE0B3D">
      <w:pPr>
        <w:spacing w:after="0" w:line="240" w:lineRule="auto"/>
      </w:pPr>
      <w:r>
        <w:separator/>
      </w:r>
    </w:p>
  </w:footnote>
  <w:footnote w:type="continuationSeparator" w:id="0">
    <w:p w:rsidR="00BE0B3D" w:rsidRDefault="00BE0B3D">
      <w:pPr>
        <w:spacing w:after="0" w:line="240" w:lineRule="auto"/>
      </w:pPr>
      <w:r>
        <w:continuationSeparator/>
      </w:r>
    </w:p>
  </w:footnote>
  <w:footnote w:type="continuationNotice" w:id="1">
    <w:p w:rsidR="00BE0B3D" w:rsidRDefault="00BE0B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CD1" w:rsidRDefault="00212CD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CD1" w:rsidRPr="007B2B77" w:rsidRDefault="00212CD1">
    <w:pPr>
      <w:pStyle w:val="a6"/>
      <w:jc w:val="center"/>
      <w:rPr>
        <w:rFonts w:ascii="Times New Roman" w:hAnsi="Times New Roman"/>
        <w:sz w:val="24"/>
      </w:rPr>
    </w:pPr>
  </w:p>
  <w:p w:rsidR="00212CD1" w:rsidRDefault="00212CD1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8E4A2A"/>
    <w:rsid w:val="00000E12"/>
    <w:rsid w:val="00000E37"/>
    <w:rsid w:val="0000205C"/>
    <w:rsid w:val="00002112"/>
    <w:rsid w:val="00002134"/>
    <w:rsid w:val="00002402"/>
    <w:rsid w:val="00002B04"/>
    <w:rsid w:val="00002D1B"/>
    <w:rsid w:val="000065DC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134"/>
    <w:rsid w:val="000628B6"/>
    <w:rsid w:val="000640E3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7B4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0DBE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56C8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A94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88D"/>
    <w:rsid w:val="00124C01"/>
    <w:rsid w:val="00125C4D"/>
    <w:rsid w:val="00132761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45B58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734"/>
    <w:rsid w:val="00165B23"/>
    <w:rsid w:val="00165E2F"/>
    <w:rsid w:val="00166CD3"/>
    <w:rsid w:val="00167977"/>
    <w:rsid w:val="00172F1E"/>
    <w:rsid w:val="001747E0"/>
    <w:rsid w:val="00175C7B"/>
    <w:rsid w:val="00175FD1"/>
    <w:rsid w:val="00176BF8"/>
    <w:rsid w:val="00177466"/>
    <w:rsid w:val="00177842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1FC8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3043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2CD1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314BE"/>
    <w:rsid w:val="00231960"/>
    <w:rsid w:val="00231E42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01B8"/>
    <w:rsid w:val="002607A2"/>
    <w:rsid w:val="0026108C"/>
    <w:rsid w:val="0026143F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7114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279"/>
    <w:rsid w:val="002B381F"/>
    <w:rsid w:val="002B4D1A"/>
    <w:rsid w:val="002B51D5"/>
    <w:rsid w:val="002B5A4A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1CB5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20E6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070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012D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3368"/>
    <w:rsid w:val="00324599"/>
    <w:rsid w:val="00325B6F"/>
    <w:rsid w:val="00326BE3"/>
    <w:rsid w:val="00327812"/>
    <w:rsid w:val="003305D5"/>
    <w:rsid w:val="00330856"/>
    <w:rsid w:val="00331BA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574F5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2F5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7CB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068"/>
    <w:rsid w:val="003D753E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01DA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0153"/>
    <w:rsid w:val="004110C9"/>
    <w:rsid w:val="00411631"/>
    <w:rsid w:val="004118EA"/>
    <w:rsid w:val="00412C4D"/>
    <w:rsid w:val="00414490"/>
    <w:rsid w:val="00417200"/>
    <w:rsid w:val="00420C58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1FB"/>
    <w:rsid w:val="00443EF6"/>
    <w:rsid w:val="004458C2"/>
    <w:rsid w:val="004468B7"/>
    <w:rsid w:val="00446B1F"/>
    <w:rsid w:val="004473F8"/>
    <w:rsid w:val="00447597"/>
    <w:rsid w:val="004511A4"/>
    <w:rsid w:val="0045125F"/>
    <w:rsid w:val="004529D9"/>
    <w:rsid w:val="0045352B"/>
    <w:rsid w:val="00453725"/>
    <w:rsid w:val="0045491B"/>
    <w:rsid w:val="00455CC7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15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A79FE"/>
    <w:rsid w:val="004B136C"/>
    <w:rsid w:val="004B2785"/>
    <w:rsid w:val="004B30A8"/>
    <w:rsid w:val="004B3390"/>
    <w:rsid w:val="004B3410"/>
    <w:rsid w:val="004B34E9"/>
    <w:rsid w:val="004B3C68"/>
    <w:rsid w:val="004B52EC"/>
    <w:rsid w:val="004B6712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077"/>
    <w:rsid w:val="004E7F93"/>
    <w:rsid w:val="004F139C"/>
    <w:rsid w:val="004F14E9"/>
    <w:rsid w:val="004F2B21"/>
    <w:rsid w:val="004F2B5E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0A34"/>
    <w:rsid w:val="005F18D6"/>
    <w:rsid w:val="005F4F6C"/>
    <w:rsid w:val="005F5CE5"/>
    <w:rsid w:val="005F5D2B"/>
    <w:rsid w:val="005F72F3"/>
    <w:rsid w:val="005F736E"/>
    <w:rsid w:val="005F76E5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8BA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A0C"/>
    <w:rsid w:val="0065165C"/>
    <w:rsid w:val="006516C6"/>
    <w:rsid w:val="006516E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FAB"/>
    <w:rsid w:val="006674E3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3BC8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484B"/>
    <w:rsid w:val="006D4D5B"/>
    <w:rsid w:val="006D52D6"/>
    <w:rsid w:val="006D5AE4"/>
    <w:rsid w:val="006D65D5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022"/>
    <w:rsid w:val="007447A9"/>
    <w:rsid w:val="00746594"/>
    <w:rsid w:val="00746F93"/>
    <w:rsid w:val="00747DCB"/>
    <w:rsid w:val="00751471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57EF7"/>
    <w:rsid w:val="007603C9"/>
    <w:rsid w:val="00761486"/>
    <w:rsid w:val="00761CA1"/>
    <w:rsid w:val="0076245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EC3"/>
    <w:rsid w:val="00774FD0"/>
    <w:rsid w:val="00775787"/>
    <w:rsid w:val="00775818"/>
    <w:rsid w:val="0077629D"/>
    <w:rsid w:val="007762C7"/>
    <w:rsid w:val="0077665E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459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D1E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4A41"/>
    <w:rsid w:val="0080531C"/>
    <w:rsid w:val="0080575D"/>
    <w:rsid w:val="00806454"/>
    <w:rsid w:val="008066D3"/>
    <w:rsid w:val="00806C76"/>
    <w:rsid w:val="00806F87"/>
    <w:rsid w:val="008107B3"/>
    <w:rsid w:val="00810866"/>
    <w:rsid w:val="00812449"/>
    <w:rsid w:val="008135AA"/>
    <w:rsid w:val="00814D0C"/>
    <w:rsid w:val="00817001"/>
    <w:rsid w:val="00817751"/>
    <w:rsid w:val="008209E6"/>
    <w:rsid w:val="00821408"/>
    <w:rsid w:val="00821B0C"/>
    <w:rsid w:val="0082406F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3DD"/>
    <w:rsid w:val="0084593C"/>
    <w:rsid w:val="00845D1F"/>
    <w:rsid w:val="0084694C"/>
    <w:rsid w:val="00846A81"/>
    <w:rsid w:val="00846D1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19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25E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1EC8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07860"/>
    <w:rsid w:val="00910E1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1CBF"/>
    <w:rsid w:val="009328E7"/>
    <w:rsid w:val="00932FD5"/>
    <w:rsid w:val="00933F1E"/>
    <w:rsid w:val="00935A78"/>
    <w:rsid w:val="00935FDF"/>
    <w:rsid w:val="0094068A"/>
    <w:rsid w:val="00941072"/>
    <w:rsid w:val="00941C26"/>
    <w:rsid w:val="00942254"/>
    <w:rsid w:val="009424F9"/>
    <w:rsid w:val="00942561"/>
    <w:rsid w:val="009447FD"/>
    <w:rsid w:val="00944B60"/>
    <w:rsid w:val="00944E2E"/>
    <w:rsid w:val="00945394"/>
    <w:rsid w:val="00946605"/>
    <w:rsid w:val="0094697A"/>
    <w:rsid w:val="0095214F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62A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9FA"/>
    <w:rsid w:val="009A2BC4"/>
    <w:rsid w:val="009A322F"/>
    <w:rsid w:val="009A3E47"/>
    <w:rsid w:val="009A43B9"/>
    <w:rsid w:val="009A48F5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2EB5"/>
    <w:rsid w:val="009B33C7"/>
    <w:rsid w:val="009B4B5C"/>
    <w:rsid w:val="009B4E1D"/>
    <w:rsid w:val="009B5199"/>
    <w:rsid w:val="009B6028"/>
    <w:rsid w:val="009B797D"/>
    <w:rsid w:val="009C0990"/>
    <w:rsid w:val="009C0A86"/>
    <w:rsid w:val="009C14E9"/>
    <w:rsid w:val="009C2580"/>
    <w:rsid w:val="009C29E7"/>
    <w:rsid w:val="009C3217"/>
    <w:rsid w:val="009C6BB6"/>
    <w:rsid w:val="009C7634"/>
    <w:rsid w:val="009C7AB4"/>
    <w:rsid w:val="009C7C7B"/>
    <w:rsid w:val="009D027E"/>
    <w:rsid w:val="009D12CD"/>
    <w:rsid w:val="009D2C5E"/>
    <w:rsid w:val="009D3467"/>
    <w:rsid w:val="009D453F"/>
    <w:rsid w:val="009D4E96"/>
    <w:rsid w:val="009D7A8D"/>
    <w:rsid w:val="009E0C95"/>
    <w:rsid w:val="009E1DD1"/>
    <w:rsid w:val="009E22EB"/>
    <w:rsid w:val="009E2D52"/>
    <w:rsid w:val="009E4A8F"/>
    <w:rsid w:val="009E4D9F"/>
    <w:rsid w:val="009E56E8"/>
    <w:rsid w:val="009E70E7"/>
    <w:rsid w:val="009E764E"/>
    <w:rsid w:val="009F0B20"/>
    <w:rsid w:val="009F2D00"/>
    <w:rsid w:val="009F2E96"/>
    <w:rsid w:val="009F32E5"/>
    <w:rsid w:val="009F33F7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3568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1D30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31D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AD2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32C1"/>
    <w:rsid w:val="00B646FA"/>
    <w:rsid w:val="00B655E6"/>
    <w:rsid w:val="00B66963"/>
    <w:rsid w:val="00B66B42"/>
    <w:rsid w:val="00B677FF"/>
    <w:rsid w:val="00B67C90"/>
    <w:rsid w:val="00B70821"/>
    <w:rsid w:val="00B70985"/>
    <w:rsid w:val="00B70FD2"/>
    <w:rsid w:val="00B72475"/>
    <w:rsid w:val="00B7328B"/>
    <w:rsid w:val="00B7519A"/>
    <w:rsid w:val="00B7799F"/>
    <w:rsid w:val="00B77AFC"/>
    <w:rsid w:val="00B80909"/>
    <w:rsid w:val="00B82701"/>
    <w:rsid w:val="00B833FA"/>
    <w:rsid w:val="00B83CE2"/>
    <w:rsid w:val="00B83EB7"/>
    <w:rsid w:val="00B83ECE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0B3D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31DC8"/>
    <w:rsid w:val="00C320F5"/>
    <w:rsid w:val="00C32146"/>
    <w:rsid w:val="00C322D4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7A6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2D0B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046F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4B18"/>
    <w:rsid w:val="00CF4C14"/>
    <w:rsid w:val="00CF61E1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4FD3"/>
    <w:rsid w:val="00D351B6"/>
    <w:rsid w:val="00D3586D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563B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1FF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3E87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1CAB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0DF8"/>
    <w:rsid w:val="00E31486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C8E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6616"/>
    <w:rsid w:val="00EC7014"/>
    <w:rsid w:val="00EC7038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CB5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09C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37E5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B54B7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34"/>
    <w:rsid w:val="00FD2E41"/>
    <w:rsid w:val="00FD37AD"/>
    <w:rsid w:val="00FD381F"/>
    <w:rsid w:val="00FD4335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C9257-1F95-4D8C-B294-0BC528886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character" w:customStyle="1" w:styleId="2">
    <w:name w:val="Основной текст (2)"/>
    <w:basedOn w:val="a0"/>
    <w:rsid w:val="004A79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?id_razd=151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D0A57-55C9-4743-8151-AA6E6F6C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65</Pages>
  <Words>17308</Words>
  <Characters>98660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2025-07</cp:lastModifiedBy>
  <cp:revision>187</cp:revision>
  <cp:lastPrinted>2020-09-18T17:08:00Z</cp:lastPrinted>
  <dcterms:created xsi:type="dcterms:W3CDTF">2022-10-24T05:24:00Z</dcterms:created>
  <dcterms:modified xsi:type="dcterms:W3CDTF">2026-02-11T09:29:00Z</dcterms:modified>
</cp:coreProperties>
</file>