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СБОРНИК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МУНИЦИПАЛЬНЫХ ПРАВОВЫХ АКТОВ 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КРАСНОЗНАМЕНСКОГО СЕЛЬСОВЕТА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 КУРЬИНСКОГО РАЙОНА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 АЛТАЙСКОГО КРАЯ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(Официальное ежемесячное печатное издание 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Краснознаменского сельского </w:t>
      </w:r>
      <w:proofErr w:type="gramStart"/>
      <w:r w:rsidRPr="00F747DC">
        <w:rPr>
          <w:rFonts w:asciiTheme="minorHAnsi" w:hAnsiTheme="minorHAnsi" w:cstheme="minorHAnsi"/>
        </w:rPr>
        <w:t>Совета  депутатов</w:t>
      </w:r>
      <w:proofErr w:type="gramEnd"/>
      <w:r w:rsidRPr="00F747DC">
        <w:rPr>
          <w:rFonts w:asciiTheme="minorHAnsi" w:hAnsiTheme="minorHAnsi" w:cstheme="minorHAnsi"/>
        </w:rPr>
        <w:t xml:space="preserve">, </w:t>
      </w:r>
      <w:r w:rsidR="000C5496" w:rsidRPr="00F747DC">
        <w:rPr>
          <w:rFonts w:asciiTheme="minorHAnsi" w:hAnsiTheme="minorHAnsi" w:cstheme="minorHAnsi"/>
        </w:rPr>
        <w:t xml:space="preserve">                                                      </w:t>
      </w:r>
      <w:r w:rsidRPr="00F747DC">
        <w:rPr>
          <w:rFonts w:asciiTheme="minorHAnsi" w:hAnsiTheme="minorHAnsi" w:cstheme="minorHAnsi"/>
        </w:rPr>
        <w:t>Администрации К</w:t>
      </w:r>
      <w:r w:rsidR="000C5496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</w:t>
      </w:r>
      <w:r w:rsidR="000C5496" w:rsidRPr="00F747DC">
        <w:rPr>
          <w:rFonts w:asciiTheme="minorHAnsi" w:hAnsiTheme="minorHAnsi" w:cstheme="minorHAnsi"/>
        </w:rPr>
        <w:t xml:space="preserve">                                                                </w:t>
      </w:r>
      <w:r w:rsidRPr="00F747DC">
        <w:rPr>
          <w:rFonts w:asciiTheme="minorHAnsi" w:hAnsiTheme="minorHAnsi" w:cstheme="minorHAnsi"/>
        </w:rPr>
        <w:t>Курьинского района Алтайского края)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0C5496">
      <w:pPr>
        <w:pStyle w:val="ConsPlusNormal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2B5BD0" w:rsidRPr="00F747DC" w:rsidRDefault="002B5BD0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left="4248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№ </w:t>
      </w:r>
      <w:r w:rsidR="00A067FC">
        <w:rPr>
          <w:rFonts w:asciiTheme="minorHAnsi" w:hAnsiTheme="minorHAnsi" w:cstheme="minorHAnsi"/>
        </w:rPr>
        <w:t>1</w:t>
      </w:r>
    </w:p>
    <w:p w:rsidR="00150171" w:rsidRPr="00F747DC" w:rsidRDefault="00150171" w:rsidP="00FD1D2A">
      <w:pPr>
        <w:pStyle w:val="ConsPlusNormal"/>
        <w:spacing w:before="2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"</w:t>
      </w:r>
      <w:r w:rsidR="00505F6B">
        <w:rPr>
          <w:rFonts w:asciiTheme="minorHAnsi" w:hAnsiTheme="minorHAnsi" w:cstheme="minorHAnsi"/>
        </w:rPr>
        <w:t>04</w:t>
      </w:r>
      <w:r w:rsidRPr="00F747DC">
        <w:rPr>
          <w:rFonts w:asciiTheme="minorHAnsi" w:hAnsiTheme="minorHAnsi" w:cstheme="minorHAnsi"/>
        </w:rPr>
        <w:t>"</w:t>
      </w:r>
      <w:r w:rsidR="00CD0709">
        <w:rPr>
          <w:rFonts w:asciiTheme="minorHAnsi" w:hAnsiTheme="minorHAnsi" w:cstheme="minorHAnsi"/>
        </w:rPr>
        <w:t xml:space="preserve"> </w:t>
      </w:r>
      <w:proofErr w:type="gramStart"/>
      <w:r w:rsidR="00505F6B">
        <w:rPr>
          <w:rFonts w:asciiTheme="minorHAnsi" w:hAnsiTheme="minorHAnsi" w:cstheme="minorHAnsi"/>
        </w:rPr>
        <w:t>февраля</w:t>
      </w:r>
      <w:r w:rsidRPr="00F747DC">
        <w:rPr>
          <w:rFonts w:asciiTheme="minorHAnsi" w:hAnsiTheme="minorHAnsi" w:cstheme="minorHAnsi"/>
        </w:rPr>
        <w:t xml:space="preserve">  202</w:t>
      </w:r>
      <w:r w:rsidR="00505F6B">
        <w:rPr>
          <w:rFonts w:asciiTheme="minorHAnsi" w:hAnsiTheme="minorHAnsi" w:cstheme="minorHAnsi"/>
        </w:rPr>
        <w:t>6</w:t>
      </w:r>
      <w:proofErr w:type="gramEnd"/>
      <w:r w:rsidRPr="00F747DC">
        <w:rPr>
          <w:rFonts w:asciiTheme="minorHAnsi" w:hAnsiTheme="minorHAnsi" w:cstheme="minorHAnsi"/>
        </w:rPr>
        <w:t xml:space="preserve">  года</w:t>
      </w:r>
    </w:p>
    <w:p w:rsidR="00150171" w:rsidRPr="00F747DC" w:rsidRDefault="00150171" w:rsidP="00FD1D2A">
      <w:pPr>
        <w:pStyle w:val="ConsPlusNormal"/>
        <w:rPr>
          <w:rFonts w:asciiTheme="minorHAnsi" w:hAnsiTheme="minorHAnsi" w:cstheme="minorHAnsi"/>
        </w:rPr>
      </w:pPr>
    </w:p>
    <w:p w:rsidR="000C5496" w:rsidRDefault="00150171" w:rsidP="002B5BD0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с. К</w:t>
      </w:r>
      <w:r w:rsidR="00070DF9" w:rsidRPr="00F747DC">
        <w:rPr>
          <w:rFonts w:asciiTheme="minorHAnsi" w:hAnsiTheme="minorHAnsi" w:cstheme="minorHAnsi"/>
        </w:rPr>
        <w:t>расн</w:t>
      </w:r>
      <w:r w:rsidR="004132BD" w:rsidRPr="00F747DC">
        <w:rPr>
          <w:rFonts w:asciiTheme="minorHAnsi" w:hAnsiTheme="minorHAnsi" w:cstheme="minorHAnsi"/>
        </w:rPr>
        <w:t>о</w:t>
      </w:r>
      <w:r w:rsidR="00070DF9" w:rsidRPr="00F747DC">
        <w:rPr>
          <w:rFonts w:asciiTheme="minorHAnsi" w:hAnsiTheme="minorHAnsi" w:cstheme="minorHAnsi"/>
        </w:rPr>
        <w:t>знаменка</w:t>
      </w:r>
    </w:p>
    <w:p w:rsidR="002B5BD0" w:rsidRPr="00F747DC" w:rsidRDefault="002B5BD0" w:rsidP="002B5BD0">
      <w:pPr>
        <w:jc w:val="center"/>
        <w:rPr>
          <w:rFonts w:asciiTheme="minorHAnsi" w:hAnsiTheme="minorHAnsi" w:cstheme="minorHAnsi"/>
        </w:rPr>
      </w:pPr>
    </w:p>
    <w:p w:rsidR="001C59A9" w:rsidRDefault="001C59A9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C59A9" w:rsidRDefault="001C59A9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СБОРНИК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муниципальных правовых актов</w:t>
      </w: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</w:t>
      </w:r>
      <w:r w:rsidR="00070DF9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  Курьинского района Алтайского края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№ </w:t>
      </w:r>
      <w:r w:rsidR="005F22D0">
        <w:rPr>
          <w:rFonts w:asciiTheme="minorHAnsi" w:hAnsiTheme="minorHAnsi" w:cstheme="minorHAnsi"/>
        </w:rPr>
        <w:t>1</w:t>
      </w:r>
      <w:r w:rsidRPr="00F747DC">
        <w:rPr>
          <w:rFonts w:asciiTheme="minorHAnsi" w:hAnsiTheme="minorHAnsi" w:cstheme="minorHAnsi"/>
        </w:rPr>
        <w:t xml:space="preserve"> (</w:t>
      </w:r>
      <w:r w:rsidR="00505F6B">
        <w:rPr>
          <w:rFonts w:asciiTheme="minorHAnsi" w:hAnsiTheme="minorHAnsi" w:cstheme="minorHAnsi"/>
        </w:rPr>
        <w:t>30</w:t>
      </w:r>
      <w:r w:rsidRPr="00F747DC">
        <w:rPr>
          <w:rFonts w:asciiTheme="minorHAnsi" w:hAnsiTheme="minorHAnsi" w:cstheme="minorHAnsi"/>
        </w:rPr>
        <w:t>) "</w:t>
      </w:r>
      <w:r w:rsidR="00505F6B">
        <w:rPr>
          <w:rFonts w:asciiTheme="minorHAnsi" w:hAnsiTheme="minorHAnsi" w:cstheme="minorHAnsi"/>
        </w:rPr>
        <w:t>04</w:t>
      </w:r>
      <w:r w:rsidRPr="00F747DC">
        <w:rPr>
          <w:rFonts w:asciiTheme="minorHAnsi" w:hAnsiTheme="minorHAnsi" w:cstheme="minorHAnsi"/>
        </w:rPr>
        <w:t xml:space="preserve">" </w:t>
      </w:r>
      <w:r w:rsidR="00505F6B">
        <w:rPr>
          <w:rFonts w:asciiTheme="minorHAnsi" w:hAnsiTheme="minorHAnsi" w:cstheme="minorHAnsi"/>
        </w:rPr>
        <w:t>февраля</w:t>
      </w:r>
      <w:r w:rsidR="00CD0709">
        <w:rPr>
          <w:rFonts w:asciiTheme="minorHAnsi" w:hAnsiTheme="minorHAnsi" w:cstheme="minorHAnsi"/>
        </w:rPr>
        <w:t xml:space="preserve"> </w:t>
      </w:r>
      <w:r w:rsidRPr="00F747DC">
        <w:rPr>
          <w:rFonts w:asciiTheme="minorHAnsi" w:hAnsiTheme="minorHAnsi" w:cstheme="minorHAnsi"/>
        </w:rPr>
        <w:t>202</w:t>
      </w:r>
      <w:r w:rsidR="00505F6B">
        <w:rPr>
          <w:rFonts w:asciiTheme="minorHAnsi" w:hAnsiTheme="minorHAnsi" w:cstheme="minorHAnsi"/>
        </w:rPr>
        <w:t>6</w:t>
      </w:r>
      <w:r w:rsidRPr="00F747DC">
        <w:rPr>
          <w:rFonts w:asciiTheme="minorHAnsi" w:hAnsiTheme="minorHAnsi" w:cstheme="minorHAnsi"/>
        </w:rPr>
        <w:t xml:space="preserve"> года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Официальное издание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СОДЕРЖАНИЕ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1. Решения Совета депутатов К</w:t>
      </w:r>
      <w:r w:rsidR="00500233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5812"/>
        <w:gridCol w:w="1701"/>
      </w:tblGrid>
      <w:tr w:rsidR="00150171" w:rsidRPr="00F747DC" w:rsidTr="00BA5FCA">
        <w:tc>
          <w:tcPr>
            <w:tcW w:w="959" w:type="dxa"/>
          </w:tcPr>
          <w:p w:rsidR="00150171" w:rsidRPr="00F747DC" w:rsidRDefault="00150171" w:rsidP="007B0C24">
            <w:pPr>
              <w:pStyle w:val="ConsPlusNormal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</w:t>
            </w:r>
            <w:r w:rsidR="007B0C24" w:rsidRPr="00F747DC">
              <w:rPr>
                <w:rFonts w:asciiTheme="minorHAnsi" w:hAnsiTheme="minorHAnsi" w:cstheme="minorHAnsi"/>
              </w:rPr>
              <w:t xml:space="preserve"> документ</w:t>
            </w:r>
            <w:r w:rsidRPr="00F747DC">
              <w:rPr>
                <w:rFonts w:asciiTheme="minorHAnsi" w:hAnsiTheme="minorHAnsi" w:cstheme="minorHAnsi"/>
              </w:rPr>
              <w:t>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</w:t>
            </w:r>
          </w:p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принятия</w:t>
            </w:r>
          </w:p>
        </w:tc>
        <w:tc>
          <w:tcPr>
            <w:tcW w:w="5812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 в сборнике</w:t>
            </w:r>
          </w:p>
        </w:tc>
      </w:tr>
      <w:tr w:rsidR="001C1291" w:rsidRPr="00BE79A4" w:rsidTr="00BA5FCA">
        <w:tc>
          <w:tcPr>
            <w:tcW w:w="959" w:type="dxa"/>
          </w:tcPr>
          <w:p w:rsidR="001C1291" w:rsidRPr="00BE79A4" w:rsidRDefault="00B7354E" w:rsidP="00B7354E">
            <w:pPr>
              <w:pStyle w:val="a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417" w:type="dxa"/>
          </w:tcPr>
          <w:p w:rsidR="001C1291" w:rsidRPr="00BE79A4" w:rsidRDefault="005F22D0" w:rsidP="00B7354E">
            <w:pPr>
              <w:pStyle w:val="a3"/>
              <w:rPr>
                <w:rFonts w:asciiTheme="minorHAnsi" w:hAnsiTheme="minorHAnsi" w:cstheme="minorHAnsi"/>
              </w:rPr>
            </w:pPr>
            <w:r w:rsidRPr="00BE79A4">
              <w:rPr>
                <w:rFonts w:asciiTheme="minorHAnsi" w:hAnsiTheme="minorHAnsi" w:cstheme="minorHAnsi"/>
              </w:rPr>
              <w:t>2</w:t>
            </w:r>
            <w:r w:rsidR="00B7354E">
              <w:rPr>
                <w:rFonts w:asciiTheme="minorHAnsi" w:hAnsiTheme="minorHAnsi" w:cstheme="minorHAnsi"/>
              </w:rPr>
              <w:t>5</w:t>
            </w:r>
            <w:r w:rsidR="0060120A" w:rsidRPr="00BE79A4">
              <w:rPr>
                <w:rFonts w:asciiTheme="minorHAnsi" w:hAnsiTheme="minorHAnsi" w:cstheme="minorHAnsi"/>
              </w:rPr>
              <w:t>.1</w:t>
            </w:r>
            <w:r w:rsidR="00B7354E">
              <w:rPr>
                <w:rFonts w:asciiTheme="minorHAnsi" w:hAnsiTheme="minorHAnsi" w:cstheme="minorHAnsi"/>
              </w:rPr>
              <w:t>2</w:t>
            </w:r>
            <w:r w:rsidR="0060120A" w:rsidRPr="00BE79A4">
              <w:rPr>
                <w:rFonts w:asciiTheme="minorHAnsi" w:hAnsiTheme="minorHAnsi" w:cstheme="minorHAnsi"/>
              </w:rPr>
              <w:t>.</w:t>
            </w:r>
            <w:r w:rsidR="00CA1B46" w:rsidRPr="00BE79A4">
              <w:rPr>
                <w:rFonts w:asciiTheme="minorHAnsi" w:hAnsiTheme="minorHAnsi" w:cstheme="minorHAnsi"/>
              </w:rPr>
              <w:t>2025</w:t>
            </w:r>
          </w:p>
        </w:tc>
        <w:tc>
          <w:tcPr>
            <w:tcW w:w="5812" w:type="dxa"/>
          </w:tcPr>
          <w:p w:rsidR="00505F6B" w:rsidRPr="000A337C" w:rsidRDefault="00505F6B" w:rsidP="00505F6B">
            <w:pPr>
              <w:pStyle w:val="a3"/>
              <w:rPr>
                <w:rFonts w:asciiTheme="minorHAnsi" w:hAnsiTheme="minorHAnsi" w:cstheme="minorHAnsi"/>
              </w:rPr>
            </w:pPr>
            <w:r w:rsidRPr="000A337C">
              <w:rPr>
                <w:rFonts w:asciiTheme="minorHAnsi" w:hAnsiTheme="minorHAnsi" w:cstheme="minorHAnsi"/>
              </w:rPr>
              <w:t>О внесении изменений в решение</w:t>
            </w:r>
          </w:p>
          <w:p w:rsidR="00505F6B" w:rsidRPr="000A337C" w:rsidRDefault="00505F6B" w:rsidP="00505F6B">
            <w:pPr>
              <w:pStyle w:val="a3"/>
              <w:rPr>
                <w:rFonts w:asciiTheme="minorHAnsi" w:hAnsiTheme="minorHAnsi" w:cstheme="minorHAnsi"/>
              </w:rPr>
            </w:pPr>
            <w:r w:rsidRPr="000A337C">
              <w:rPr>
                <w:rFonts w:asciiTheme="minorHAnsi" w:hAnsiTheme="minorHAnsi" w:cstheme="minorHAnsi"/>
              </w:rPr>
              <w:t>«О бюджете Краснознаменского сельсовета</w:t>
            </w:r>
          </w:p>
          <w:p w:rsidR="001C1291" w:rsidRPr="000A337C" w:rsidRDefault="00505F6B" w:rsidP="00505F6B">
            <w:pPr>
              <w:pStyle w:val="a3"/>
              <w:rPr>
                <w:rFonts w:asciiTheme="minorHAnsi" w:hAnsiTheme="minorHAnsi" w:cstheme="minorHAnsi"/>
              </w:rPr>
            </w:pPr>
            <w:r w:rsidRPr="000A337C">
              <w:rPr>
                <w:rFonts w:asciiTheme="minorHAnsi" w:hAnsiTheme="minorHAnsi" w:cstheme="minorHAnsi"/>
              </w:rPr>
              <w:t>Курьинского района Алтайского края на 2025 год</w:t>
            </w:r>
          </w:p>
        </w:tc>
        <w:tc>
          <w:tcPr>
            <w:tcW w:w="1701" w:type="dxa"/>
          </w:tcPr>
          <w:p w:rsidR="001C1291" w:rsidRPr="00BE79A4" w:rsidRDefault="001C59A9" w:rsidP="00BE79A4">
            <w:pPr>
              <w:pStyle w:val="a3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</w:tr>
      <w:tr w:rsidR="00C06B81" w:rsidRPr="00F747DC" w:rsidTr="00BA5FCA">
        <w:tc>
          <w:tcPr>
            <w:tcW w:w="959" w:type="dxa"/>
          </w:tcPr>
          <w:p w:rsidR="00C06B81" w:rsidRDefault="00C06B81" w:rsidP="005F22D0">
            <w:pPr>
              <w:pStyle w:val="ConsPlusNormal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C06B81" w:rsidRDefault="00C06B81" w:rsidP="005F22D0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:rsidR="00C06B81" w:rsidRPr="000A337C" w:rsidRDefault="00C06B81" w:rsidP="00B7354E"/>
        </w:tc>
        <w:tc>
          <w:tcPr>
            <w:tcW w:w="1701" w:type="dxa"/>
          </w:tcPr>
          <w:p w:rsidR="00C06B81" w:rsidRPr="00F747DC" w:rsidRDefault="00C06B8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right="-164"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2. Постановления главы К</w:t>
      </w:r>
      <w:r w:rsidR="003228D0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</w:t>
      </w:r>
      <w:proofErr w:type="gramStart"/>
      <w:r w:rsidRPr="00F747DC">
        <w:rPr>
          <w:rFonts w:asciiTheme="minorHAnsi" w:hAnsiTheme="minorHAnsi" w:cstheme="minorHAnsi"/>
        </w:rPr>
        <w:t>сельсовета  Курьинского</w:t>
      </w:r>
      <w:proofErr w:type="gramEnd"/>
      <w:r w:rsidRPr="00F747DC">
        <w:rPr>
          <w:rFonts w:asciiTheme="minorHAnsi" w:hAnsiTheme="minorHAnsi" w:cstheme="minorHAnsi"/>
        </w:rPr>
        <w:t xml:space="preserve">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812"/>
        <w:gridCol w:w="1701"/>
      </w:tblGrid>
      <w:tr w:rsidR="00150171" w:rsidRPr="00F747DC" w:rsidTr="00BA5FCA">
        <w:tc>
          <w:tcPr>
            <w:tcW w:w="12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13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Дата </w:t>
            </w:r>
          </w:p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принятия</w:t>
            </w:r>
          </w:p>
        </w:tc>
        <w:tc>
          <w:tcPr>
            <w:tcW w:w="581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Номер страницы </w:t>
            </w:r>
            <w:r w:rsidR="001E3819">
              <w:rPr>
                <w:rFonts w:asciiTheme="minorHAnsi" w:hAnsiTheme="minorHAnsi" w:cstheme="minorHAnsi"/>
              </w:rPr>
              <w:t xml:space="preserve">       </w:t>
            </w:r>
            <w:r w:rsidRPr="00F747DC">
              <w:rPr>
                <w:rFonts w:asciiTheme="minorHAnsi" w:hAnsiTheme="minorHAnsi" w:cstheme="minorHAnsi"/>
              </w:rPr>
              <w:t>в сборнике</w:t>
            </w:r>
          </w:p>
        </w:tc>
      </w:tr>
      <w:tr w:rsidR="00B757B0" w:rsidRPr="00F747DC" w:rsidTr="00BA5FCA">
        <w:tc>
          <w:tcPr>
            <w:tcW w:w="1242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3. Распоряжения главы К</w:t>
      </w:r>
      <w:r w:rsidR="003228D0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5528"/>
        <w:gridCol w:w="1701"/>
      </w:tblGrid>
      <w:tr w:rsidR="00150171" w:rsidRPr="00F747DC" w:rsidTr="00BA5FCA">
        <w:tc>
          <w:tcPr>
            <w:tcW w:w="138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276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528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1E3819">
              <w:rPr>
                <w:rFonts w:asciiTheme="minorHAnsi" w:hAnsiTheme="minorHAnsi" w:cstheme="minorHAnsi"/>
              </w:rPr>
              <w:t xml:space="preserve"> 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4.</w:t>
      </w:r>
      <w:r w:rsidRPr="00F747DC">
        <w:rPr>
          <w:rFonts w:asciiTheme="minorHAnsi" w:hAnsiTheme="minorHAnsi" w:cstheme="minorHAnsi"/>
        </w:rPr>
        <w:tab/>
        <w:t>Постановления Администрации К</w:t>
      </w:r>
      <w:r w:rsidR="00176ADF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417"/>
        <w:gridCol w:w="5670"/>
        <w:gridCol w:w="1701"/>
      </w:tblGrid>
      <w:tr w:rsidR="00150171" w:rsidRPr="00F747DC" w:rsidTr="00BA5FCA">
        <w:tc>
          <w:tcPr>
            <w:tcW w:w="11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670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1E3819">
              <w:rPr>
                <w:rFonts w:asciiTheme="minorHAnsi" w:hAnsiTheme="minorHAnsi" w:cstheme="minorHAnsi"/>
              </w:rPr>
              <w:t xml:space="preserve">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  <w:tr w:rsidR="00092455" w:rsidRPr="00A64CAE" w:rsidTr="00BA5FCA">
        <w:tc>
          <w:tcPr>
            <w:tcW w:w="1101" w:type="dxa"/>
          </w:tcPr>
          <w:p w:rsidR="00092455" w:rsidRPr="00BE79A4" w:rsidRDefault="00092455" w:rsidP="009128E8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092455" w:rsidRPr="00BE79A4" w:rsidRDefault="00092455" w:rsidP="009128E8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:rsidR="00092455" w:rsidRPr="00D65945" w:rsidRDefault="00092455" w:rsidP="007B27D4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092455" w:rsidRPr="00BE79A4" w:rsidRDefault="00092455" w:rsidP="00BE79A4">
            <w:pPr>
              <w:pStyle w:val="a3"/>
              <w:rPr>
                <w:rFonts w:asciiTheme="minorHAnsi" w:hAnsiTheme="minorHAnsi" w:cstheme="minorHAnsi"/>
              </w:rPr>
            </w:pPr>
          </w:p>
        </w:tc>
      </w:tr>
    </w:tbl>
    <w:p w:rsidR="00A91274" w:rsidRPr="00F747DC" w:rsidRDefault="00A91274" w:rsidP="00B86CB9">
      <w:pPr>
        <w:pStyle w:val="ConsPlusNormal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5.</w:t>
      </w:r>
      <w:r w:rsidRPr="00F747DC">
        <w:rPr>
          <w:rFonts w:asciiTheme="minorHAnsi" w:hAnsiTheme="minorHAnsi" w:cstheme="minorHAnsi"/>
        </w:rPr>
        <w:tab/>
        <w:t>Распоряжения Администрации К</w:t>
      </w:r>
      <w:r w:rsidR="00202B64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417"/>
        <w:gridCol w:w="5670"/>
        <w:gridCol w:w="1701"/>
      </w:tblGrid>
      <w:tr w:rsidR="00150171" w:rsidRPr="00F747DC" w:rsidTr="00BF2C59">
        <w:tc>
          <w:tcPr>
            <w:tcW w:w="11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670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BF2C59">
              <w:rPr>
                <w:rFonts w:asciiTheme="minorHAnsi" w:hAnsiTheme="minorHAnsi" w:cstheme="minorHAnsi"/>
              </w:rPr>
              <w:t xml:space="preserve">   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  <w:tr w:rsidR="002A761F" w:rsidRPr="00BF2C59" w:rsidTr="00BF2C59">
        <w:tc>
          <w:tcPr>
            <w:tcW w:w="1101" w:type="dxa"/>
          </w:tcPr>
          <w:p w:rsidR="002A761F" w:rsidRPr="00BF2C59" w:rsidRDefault="002A761F" w:rsidP="00F9742A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2A761F" w:rsidRPr="00BF2C59" w:rsidRDefault="002A761F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670" w:type="dxa"/>
          </w:tcPr>
          <w:p w:rsidR="002A761F" w:rsidRPr="002B5BD0" w:rsidRDefault="002A761F" w:rsidP="002B5BD0">
            <w:pPr>
              <w:pStyle w:val="26"/>
              <w:spacing w:line="240" w:lineRule="exact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2A761F" w:rsidRPr="00BF2C59" w:rsidRDefault="002A761F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6. Иная официальная информация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5245"/>
        <w:gridCol w:w="1701"/>
      </w:tblGrid>
      <w:tr w:rsidR="00150171" w:rsidRPr="00F747DC" w:rsidTr="00BA5FCA">
        <w:tc>
          <w:tcPr>
            <w:tcW w:w="12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245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BF2C59">
              <w:rPr>
                <w:rFonts w:asciiTheme="minorHAnsi" w:hAnsiTheme="minorHAnsi" w:cstheme="minorHAnsi"/>
              </w:rPr>
              <w:t xml:space="preserve">     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  <w:tr w:rsidR="00D27AAF" w:rsidRPr="00F747DC" w:rsidTr="00BA5FCA">
        <w:tc>
          <w:tcPr>
            <w:tcW w:w="1242" w:type="dxa"/>
          </w:tcPr>
          <w:p w:rsidR="00D27AAF" w:rsidRPr="00F747DC" w:rsidRDefault="00D27AAF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D27AAF" w:rsidRPr="00F747DC" w:rsidRDefault="00D27AAF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245" w:type="dxa"/>
          </w:tcPr>
          <w:p w:rsidR="00D27AAF" w:rsidRPr="00D27E8D" w:rsidRDefault="00D27AAF" w:rsidP="00D27AAF">
            <w:pPr>
              <w:rPr>
                <w:rFonts w:ascii="PT Astra Serif" w:hAnsi="PT Astra Serif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</w:rPr>
              <w:t xml:space="preserve">Проект Устава </w:t>
            </w:r>
            <w:r w:rsidRPr="00D27AAF">
              <w:rPr>
                <w:rFonts w:ascii="PT Astra Serif" w:hAnsi="PT Astra Serif"/>
              </w:rPr>
              <w:t>сельского поселения Краснознаменский сельсовет Курьинского района Алтайск</w:t>
            </w:r>
            <w:r w:rsidRPr="00D27AAF">
              <w:rPr>
                <w:rFonts w:ascii="PT Astra Serif" w:hAnsi="PT Astra Serif"/>
              </w:rPr>
              <w:t>о</w:t>
            </w:r>
            <w:r w:rsidRPr="00D27AAF">
              <w:rPr>
                <w:rFonts w:ascii="PT Astra Serif" w:hAnsi="PT Astra Serif"/>
              </w:rPr>
              <w:t>го кра</w:t>
            </w:r>
            <w:r w:rsidRPr="00D27E8D">
              <w:rPr>
                <w:rFonts w:ascii="PT Astra Serif" w:hAnsi="PT Astra Serif"/>
                <w:b/>
                <w:sz w:val="28"/>
                <w:szCs w:val="28"/>
              </w:rPr>
              <w:t>я</w:t>
            </w:r>
          </w:p>
          <w:p w:rsidR="00D27AAF" w:rsidRPr="00F747DC" w:rsidRDefault="00D27AAF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D27AAF" w:rsidRPr="00F747DC" w:rsidRDefault="001C59A9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  <w:bookmarkStart w:id="0" w:name="_GoBack"/>
            <w:bookmarkEnd w:id="0"/>
          </w:p>
        </w:tc>
      </w:tr>
    </w:tbl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1C59A9" w:rsidRDefault="001C59A9" w:rsidP="001C59A9">
      <w:pPr>
        <w:jc w:val="both"/>
        <w:rPr>
          <w:rFonts w:asciiTheme="minorHAnsi" w:hAnsiTheme="minorHAnsi" w:cstheme="minorHAnsi"/>
        </w:rPr>
      </w:pPr>
    </w:p>
    <w:p w:rsidR="004965D1" w:rsidRDefault="00D27AAF" w:rsidP="001C59A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D27AAF" w:rsidRPr="0009508A" w:rsidRDefault="00D27AAF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4965D1" w:rsidRPr="00F747DC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E57F77" w:rsidRPr="004965D1" w:rsidRDefault="00E57F77" w:rsidP="00E57F77">
      <w:pPr>
        <w:pStyle w:val="ConsPlusNormal"/>
        <w:ind w:firstLine="540"/>
        <w:jc w:val="both"/>
        <w:rPr>
          <w:rFonts w:asciiTheme="minorHAnsi" w:hAnsiTheme="minorHAnsi" w:cstheme="minorHAnsi"/>
          <w:sz w:val="32"/>
          <w:szCs w:val="32"/>
        </w:rPr>
      </w:pPr>
      <w:r w:rsidRPr="004965D1">
        <w:rPr>
          <w:rFonts w:asciiTheme="minorHAnsi" w:hAnsiTheme="minorHAnsi" w:cstheme="minorHAnsi"/>
          <w:sz w:val="32"/>
          <w:szCs w:val="32"/>
        </w:rPr>
        <w:t>Раздел 1. Решения Совета депутатов Краснознаменского сельсовета Курьинского района Алтайского края</w:t>
      </w: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D27AAF" w:rsidRDefault="00D27AAF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D27AAF" w:rsidRDefault="00D27AAF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D27AAF" w:rsidRPr="00F747DC" w:rsidRDefault="00D27AAF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F07553" w:rsidRDefault="00F07553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F07553" w:rsidRPr="00F747DC" w:rsidRDefault="00F07553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2F68EB" w:rsidRDefault="002F68EB" w:rsidP="002F68EB">
      <w:pPr>
        <w:tabs>
          <w:tab w:val="left" w:pos="7211"/>
        </w:tabs>
        <w:rPr>
          <w:rFonts w:asciiTheme="minorHAnsi" w:hAnsiTheme="minorHAnsi" w:cstheme="minorHAnsi"/>
          <w:b/>
          <w:caps/>
        </w:rPr>
      </w:pPr>
    </w:p>
    <w:p w:rsidR="002F68EB" w:rsidRDefault="002F68EB" w:rsidP="002F68EB">
      <w:pPr>
        <w:tabs>
          <w:tab w:val="left" w:pos="721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F68EB" w:rsidRDefault="002F68EB" w:rsidP="002F68EB">
      <w:pPr>
        <w:jc w:val="center"/>
        <w:rPr>
          <w:b/>
          <w:sz w:val="28"/>
          <w:szCs w:val="28"/>
        </w:rPr>
      </w:pPr>
    </w:p>
    <w:p w:rsidR="00E66C59" w:rsidRPr="009C1BB6" w:rsidRDefault="00E66C59" w:rsidP="00E66C59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 w:rsidRPr="009C1BB6"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</w:t>
      </w:r>
      <w:r w:rsidRPr="009C1BB6"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D27AAF" w:rsidRDefault="00D27AAF" w:rsidP="00D27AAF">
      <w:pPr>
        <w:tabs>
          <w:tab w:val="left" w:pos="736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</w:p>
    <w:tbl>
      <w:tblPr>
        <w:tblStyle w:val="af1"/>
        <w:tblW w:w="0" w:type="auto"/>
        <w:tblLook w:val="01E0" w:firstRow="1" w:lastRow="1" w:firstColumn="1" w:lastColumn="1" w:noHBand="0" w:noVBand="0"/>
      </w:tblPr>
      <w:tblGrid>
        <w:gridCol w:w="356"/>
        <w:gridCol w:w="718"/>
        <w:gridCol w:w="360"/>
        <w:gridCol w:w="1434"/>
        <w:gridCol w:w="1075"/>
        <w:gridCol w:w="2673"/>
        <w:gridCol w:w="539"/>
        <w:gridCol w:w="1594"/>
        <w:gridCol w:w="822"/>
      </w:tblGrid>
      <w:tr w:rsidR="00D27AAF" w:rsidRPr="00C54674" w:rsidTr="00D27AAF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7AAF" w:rsidRDefault="00D27AAF" w:rsidP="00D27AAF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D27AAF" w:rsidRPr="006765A5" w:rsidRDefault="00D27AAF" w:rsidP="00D27AAF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  <w:p w:rsidR="00D27AAF" w:rsidRDefault="00D27AAF" w:rsidP="00D27AAF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D27AAF" w:rsidRPr="00C54674" w:rsidRDefault="00D27AAF" w:rsidP="00D27AAF">
            <w:pPr>
              <w:jc w:val="center"/>
              <w:rPr>
                <w:sz w:val="28"/>
                <w:szCs w:val="28"/>
              </w:rPr>
            </w:pPr>
          </w:p>
        </w:tc>
      </w:tr>
      <w:tr w:rsidR="00D27AAF" w:rsidRPr="00C54674" w:rsidTr="00D27AAF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D27AAF" w:rsidRPr="00C54674" w:rsidTr="00D27AAF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7AAF" w:rsidRPr="00C54674" w:rsidRDefault="00D27AAF" w:rsidP="00D27AA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29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января</w:t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</w:t>
            </w:r>
            <w:r>
              <w:rPr>
                <w:bCs/>
                <w:sz w:val="28"/>
                <w:szCs w:val="28"/>
              </w:rPr>
              <w:t>26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27AAF" w:rsidRPr="00C54674" w:rsidRDefault="00D27AAF" w:rsidP="00D27AAF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D27AAF" w:rsidRPr="00C54674" w:rsidTr="00D27AAF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D27AAF" w:rsidRPr="00C54674" w:rsidTr="00D27AAF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D27AAF" w:rsidRPr="00C54674" w:rsidTr="00D27AAF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D27AAF" w:rsidRPr="00C54674" w:rsidTr="00D27AAF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D27AAF" w:rsidRPr="00C54674" w:rsidRDefault="00D27AAF" w:rsidP="00D27AAF">
            <w:pPr>
              <w:jc w:val="center"/>
              <w:rPr>
                <w:sz w:val="28"/>
                <w:szCs w:val="28"/>
              </w:rPr>
            </w:pPr>
          </w:p>
        </w:tc>
      </w:tr>
    </w:tbl>
    <w:p w:rsidR="00D27AAF" w:rsidRDefault="00D27AAF" w:rsidP="00D27AAF">
      <w:pPr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</w:t>
      </w:r>
    </w:p>
    <w:p w:rsidR="00D27AAF" w:rsidRDefault="00D27AAF" w:rsidP="00D27AAF">
      <w:pPr>
        <w:rPr>
          <w:sz w:val="28"/>
          <w:szCs w:val="28"/>
        </w:rPr>
      </w:pPr>
      <w:r>
        <w:rPr>
          <w:sz w:val="28"/>
          <w:szCs w:val="28"/>
        </w:rPr>
        <w:t>«О бюджете Краснознаменского сельсовета</w:t>
      </w:r>
    </w:p>
    <w:p w:rsidR="00D27AAF" w:rsidRDefault="00D27AAF" w:rsidP="00D27AAF">
      <w:pPr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 края на 2026 год»</w:t>
      </w:r>
    </w:p>
    <w:p w:rsidR="00D27AAF" w:rsidRDefault="00D27AAF" w:rsidP="00D27AAF">
      <w:pPr>
        <w:rPr>
          <w:sz w:val="28"/>
          <w:szCs w:val="28"/>
        </w:rPr>
      </w:pPr>
    </w:p>
    <w:p w:rsidR="00D27AAF" w:rsidRDefault="00D27AAF" w:rsidP="00D27AAF">
      <w:pPr>
        <w:rPr>
          <w:b/>
          <w:sz w:val="28"/>
          <w:szCs w:val="28"/>
        </w:rPr>
      </w:pPr>
    </w:p>
    <w:p w:rsidR="00D27AAF" w:rsidRDefault="00D27AAF" w:rsidP="00D27A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ст. 21 Устава муниципального образования Краснознаменский сельсовет Курьинского района Алтайского края, Краснознаменский сельский Совет депутатов РЕШИЛ:</w:t>
      </w:r>
    </w:p>
    <w:p w:rsidR="00D27AAF" w:rsidRDefault="00D27AAF" w:rsidP="00D27A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27AAF" w:rsidRDefault="00D27AAF" w:rsidP="00D27AAF">
      <w:pPr>
        <w:pStyle w:val="a6"/>
        <w:numPr>
          <w:ilvl w:val="0"/>
          <w:numId w:val="2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следующие изменения в решение Краснознаменского сельского Совета депутатов Курьинского района Алтайского края от 25.12.2025 № 11 «О бюджете Краснознаменского сельсовета Курьинского района Алтайского края на 2026 год»:</w:t>
      </w:r>
    </w:p>
    <w:p w:rsidR="00D27AAF" w:rsidRDefault="00D27AAF" w:rsidP="00D27AAF">
      <w:pPr>
        <w:pStyle w:val="a6"/>
        <w:ind w:left="0" w:firstLine="709"/>
        <w:jc w:val="both"/>
        <w:rPr>
          <w:sz w:val="28"/>
          <w:szCs w:val="28"/>
        </w:rPr>
      </w:pPr>
    </w:p>
    <w:p w:rsidR="00D27AAF" w:rsidRDefault="00D27AAF" w:rsidP="00D27AAF">
      <w:pPr>
        <w:pStyle w:val="a6"/>
        <w:numPr>
          <w:ilvl w:val="0"/>
          <w:numId w:val="26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Часть 1 статьи 1 изложить в следующей редакции:</w:t>
      </w:r>
    </w:p>
    <w:p w:rsidR="00D27AAF" w:rsidRDefault="00D27AAF" w:rsidP="00D27AAF">
      <w:pPr>
        <w:ind w:firstLine="709"/>
        <w:jc w:val="both"/>
        <w:rPr>
          <w:sz w:val="28"/>
          <w:szCs w:val="28"/>
        </w:rPr>
      </w:pPr>
    </w:p>
    <w:p w:rsidR="00D27AAF" w:rsidRDefault="00D27AAF" w:rsidP="00D27A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«1. Утвердить основные характеристики бюджета сельского поселения на 2026 год: </w:t>
      </w:r>
    </w:p>
    <w:p w:rsidR="00D27AAF" w:rsidRDefault="00D27AAF" w:rsidP="00D27A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прогнозируемый общий объем доходов бюджета сельского поселения в сумме 8194,8 тыс. рублей, в том числе объем межбюджетных трансфертов, получаемых из других бюджетов, в сумме 6838,8 тыс. рублей;</w:t>
      </w:r>
    </w:p>
    <w:p w:rsidR="00D27AAF" w:rsidRDefault="00D27AAF" w:rsidP="00D27A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2)общий объем расходов бюджета сельского поселения в сумме 8194,8 тыс. рублей;</w:t>
      </w:r>
    </w:p>
    <w:p w:rsidR="00D27AAF" w:rsidRDefault="00D27AAF" w:rsidP="00D27A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3)верхний предел муниципального внутреннего долга по состоянию на              1 января 2027 года в сумме 0,0 тыс. рублей, в том числе верхний предел долга по муниципальным гарантиям в сумме 0,0 тыс. рублей;</w:t>
      </w:r>
    </w:p>
    <w:p w:rsidR="00D27AAF" w:rsidRDefault="00D27AAF" w:rsidP="00D27A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 дефицит бюджета сельского поселения в сумме 0,0 тыс. рублей».</w:t>
      </w:r>
    </w:p>
    <w:p w:rsidR="00D27AAF" w:rsidRDefault="00D27AAF" w:rsidP="00D27AAF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ascii="Times New Roman CYR" w:hAnsi="Times New Roman CYR" w:cs="Times New Roman CYR"/>
          <w:sz w:val="28"/>
          <w:szCs w:val="28"/>
        </w:rPr>
        <w:t>Изложить Приложения 1, 2, 3, 4 согласно прилагаемой редакции.</w:t>
      </w:r>
    </w:p>
    <w:p w:rsidR="00D27AAF" w:rsidRDefault="00D27AAF" w:rsidP="00D27AAF">
      <w:pPr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Настоящее Решение опубликовать в сборнике муниципальных правовых актов Краснознаменского сельсовета Курьинского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D27AAF" w:rsidRDefault="00D27AAF" w:rsidP="00D27AA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27AAF" w:rsidRDefault="00D27AAF" w:rsidP="00D27AAF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D27AAF" w:rsidRDefault="00D27AAF" w:rsidP="00D27AAF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  <w:t>Глава сельсовета                                       Л.Г. Балахнина</w:t>
      </w:r>
    </w:p>
    <w:p w:rsidR="00D27AAF" w:rsidRDefault="00D27AAF" w:rsidP="00D27AAF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D27AAF" w:rsidRDefault="00D27AAF" w:rsidP="00D27AAF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D27AAF" w:rsidRDefault="00D27AAF" w:rsidP="00D27AAF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4961"/>
      </w:tblGrid>
      <w:tr w:rsidR="00D27AAF" w:rsidTr="00D27AAF">
        <w:tc>
          <w:tcPr>
            <w:tcW w:w="2500" w:type="pct"/>
          </w:tcPr>
          <w:p w:rsidR="00D27AAF" w:rsidRDefault="00D27AAF" w:rsidP="00D27AAF"/>
        </w:tc>
        <w:tc>
          <w:tcPr>
            <w:tcW w:w="2500" w:type="pct"/>
          </w:tcPr>
          <w:p w:rsidR="00D27AAF" w:rsidRDefault="00D27AAF" w:rsidP="00D27AAF">
            <w:r>
              <w:rPr>
                <w:sz w:val="28"/>
                <w:szCs w:val="28"/>
              </w:rPr>
              <w:t>ПРИЛОЖЕНИЕ 1</w:t>
            </w:r>
          </w:p>
        </w:tc>
      </w:tr>
      <w:tr w:rsidR="00D27AAF" w:rsidTr="00D27AAF">
        <w:tc>
          <w:tcPr>
            <w:tcW w:w="2500" w:type="pct"/>
          </w:tcPr>
          <w:p w:rsidR="00D27AAF" w:rsidRDefault="00D27AAF" w:rsidP="00D27AAF"/>
        </w:tc>
        <w:tc>
          <w:tcPr>
            <w:tcW w:w="2500" w:type="pct"/>
          </w:tcPr>
          <w:p w:rsidR="00D27AAF" w:rsidRDefault="00D27AAF" w:rsidP="00D27AAF">
            <w:r>
              <w:rPr>
                <w:sz w:val="28"/>
                <w:szCs w:val="28"/>
              </w:rPr>
              <w:t>к решению</w:t>
            </w:r>
          </w:p>
        </w:tc>
      </w:tr>
      <w:tr w:rsidR="00D27AAF" w:rsidRPr="00E36BBE" w:rsidTr="00D27AAF">
        <w:tc>
          <w:tcPr>
            <w:tcW w:w="2500" w:type="pct"/>
          </w:tcPr>
          <w:p w:rsidR="00D27AAF" w:rsidRDefault="00D27AAF" w:rsidP="00D27AAF"/>
        </w:tc>
        <w:tc>
          <w:tcPr>
            <w:tcW w:w="2500" w:type="pct"/>
          </w:tcPr>
          <w:p w:rsidR="00D27AAF" w:rsidRPr="00E36BBE" w:rsidRDefault="00D27AAF" w:rsidP="00D27AAF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</w:tbl>
    <w:p w:rsidR="00D27AAF" w:rsidRPr="00E36BBE" w:rsidRDefault="00D27AAF" w:rsidP="00D27AAF"/>
    <w:p w:rsidR="00D27AAF" w:rsidRPr="00E36BBE" w:rsidRDefault="00D27AAF" w:rsidP="00D27AAF"/>
    <w:p w:rsidR="00D27AAF" w:rsidRPr="00E36BBE" w:rsidRDefault="00D27AAF" w:rsidP="00D27AAF"/>
    <w:p w:rsidR="00D27AAF" w:rsidRPr="00E36BBE" w:rsidRDefault="00D27AAF" w:rsidP="00D27AAF">
      <w:pPr>
        <w:jc w:val="center"/>
      </w:pPr>
      <w:r w:rsidRPr="00E36BBE">
        <w:rPr>
          <w:sz w:val="28"/>
          <w:szCs w:val="28"/>
        </w:rPr>
        <w:t>Источники финансирования дефицита бюджета сельского поселения на 2026 год</w:t>
      </w:r>
    </w:p>
    <w:p w:rsidR="00D27AAF" w:rsidRPr="00E36BBE" w:rsidRDefault="00D27AAF" w:rsidP="00D27AAF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15"/>
        <w:gridCol w:w="4509"/>
      </w:tblGrid>
      <w:tr w:rsidR="00D27AAF" w:rsidTr="00D27AA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Сумма, тыс. рублей</w:t>
            </w:r>
          </w:p>
        </w:tc>
      </w:tr>
      <w:tr w:rsidR="00D27AAF" w:rsidTr="00D27AAF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0,0</w:t>
            </w:r>
          </w:p>
        </w:tc>
      </w:tr>
    </w:tbl>
    <w:p w:rsidR="00D27AAF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Pr="00280667" w:rsidRDefault="00D27AAF" w:rsidP="00D27AAF"/>
    <w:p w:rsidR="00D27AAF" w:rsidRDefault="00D27AAF" w:rsidP="00D27AAF"/>
    <w:p w:rsidR="00D27AAF" w:rsidRDefault="00D27AAF" w:rsidP="00D27AAF">
      <w:pPr>
        <w:tabs>
          <w:tab w:val="left" w:pos="1965"/>
        </w:tabs>
      </w:pPr>
    </w:p>
    <w:p w:rsidR="00D27AAF" w:rsidRPr="00280667" w:rsidRDefault="00D27AAF" w:rsidP="00D27AAF">
      <w:pPr>
        <w:tabs>
          <w:tab w:val="left" w:pos="1965"/>
        </w:tabs>
        <w:sectPr w:rsidR="00D27AAF" w:rsidRPr="00280667" w:rsidSect="00D27AAF">
          <w:pgSz w:w="11905" w:h="16837"/>
          <w:pgMar w:top="567" w:right="990" w:bottom="568" w:left="993" w:header="720" w:footer="720" w:gutter="0"/>
          <w:cols w:space="720"/>
        </w:sectPr>
      </w:pPr>
      <w:r>
        <w:tab/>
      </w:r>
    </w:p>
    <w:tbl>
      <w:tblPr>
        <w:tblpPr w:leftFromText="180" w:rightFromText="180" w:vertAnchor="page" w:horzAnchor="margin" w:tblpY="721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2"/>
        <w:gridCol w:w="4513"/>
      </w:tblGrid>
      <w:tr w:rsidR="00D27AAF" w:rsidTr="00D27AAF">
        <w:tc>
          <w:tcPr>
            <w:tcW w:w="2500" w:type="pct"/>
          </w:tcPr>
          <w:p w:rsidR="00D27AAF" w:rsidRDefault="00D27AAF" w:rsidP="00D27AAF"/>
        </w:tc>
        <w:tc>
          <w:tcPr>
            <w:tcW w:w="2500" w:type="pct"/>
          </w:tcPr>
          <w:p w:rsidR="00D27AAF" w:rsidRDefault="00D27AAF" w:rsidP="00D27AAF">
            <w:r>
              <w:rPr>
                <w:sz w:val="28"/>
                <w:szCs w:val="28"/>
              </w:rPr>
              <w:t>ПРИЛОЖЕНИЕ 2</w:t>
            </w:r>
          </w:p>
        </w:tc>
      </w:tr>
      <w:tr w:rsidR="00D27AAF" w:rsidTr="00D27AAF">
        <w:tc>
          <w:tcPr>
            <w:tcW w:w="2500" w:type="pct"/>
          </w:tcPr>
          <w:p w:rsidR="00D27AAF" w:rsidRDefault="00D27AAF" w:rsidP="00D27AAF"/>
        </w:tc>
        <w:tc>
          <w:tcPr>
            <w:tcW w:w="2500" w:type="pct"/>
          </w:tcPr>
          <w:p w:rsidR="00D27AAF" w:rsidRDefault="00D27AAF" w:rsidP="00D27AAF">
            <w:r>
              <w:rPr>
                <w:sz w:val="28"/>
                <w:szCs w:val="28"/>
              </w:rPr>
              <w:t>к решению</w:t>
            </w:r>
          </w:p>
        </w:tc>
      </w:tr>
      <w:tr w:rsidR="00D27AAF" w:rsidRPr="00E36BBE" w:rsidTr="00D27AAF">
        <w:tc>
          <w:tcPr>
            <w:tcW w:w="2500" w:type="pct"/>
          </w:tcPr>
          <w:p w:rsidR="00D27AAF" w:rsidRDefault="00D27AAF" w:rsidP="00D27AAF"/>
        </w:tc>
        <w:tc>
          <w:tcPr>
            <w:tcW w:w="2500" w:type="pct"/>
          </w:tcPr>
          <w:p w:rsidR="00D27AAF" w:rsidRPr="00E36BBE" w:rsidRDefault="00D27AAF" w:rsidP="00D27AAF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</w:tbl>
    <w:p w:rsidR="00D27AAF" w:rsidRPr="00E36BBE" w:rsidRDefault="00D27AAF" w:rsidP="00D27AAF"/>
    <w:p w:rsidR="00D27AAF" w:rsidRPr="00E36BBE" w:rsidRDefault="00D27AAF" w:rsidP="00D27AAF"/>
    <w:p w:rsidR="00D27AAF" w:rsidRPr="00E36BBE" w:rsidRDefault="00D27AAF" w:rsidP="00D27AAF"/>
    <w:p w:rsidR="00D27AAF" w:rsidRPr="00E36BBE" w:rsidRDefault="00D27AAF" w:rsidP="00D27AAF">
      <w:pPr>
        <w:jc w:val="center"/>
      </w:pPr>
      <w:r w:rsidRPr="00E36BBE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2026 год</w:t>
      </w:r>
    </w:p>
    <w:p w:rsidR="00D27AAF" w:rsidRPr="00E36BBE" w:rsidRDefault="00D27AAF" w:rsidP="00D27AAF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6"/>
        <w:gridCol w:w="1211"/>
        <w:gridCol w:w="2230"/>
      </w:tblGrid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Сумма, тыс. рублей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8194,8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2 297,1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1 355,2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931,9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4358,5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4354,2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419,6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379,1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40,5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872,6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872,6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  <w:tr w:rsidR="00D27AAF" w:rsidTr="00D27AAF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</w:tbl>
    <w:p w:rsidR="00D27AAF" w:rsidRDefault="00D27AAF" w:rsidP="00D27AAF">
      <w:pPr>
        <w:sectPr w:rsidR="00D27AA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pPr w:leftFromText="180" w:rightFromText="180" w:horzAnchor="margin" w:tblpY="-645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8"/>
        <w:gridCol w:w="4511"/>
        <w:gridCol w:w="6"/>
      </w:tblGrid>
      <w:tr w:rsidR="00D27AAF" w:rsidTr="00D27AAF">
        <w:tc>
          <w:tcPr>
            <w:tcW w:w="2498" w:type="pct"/>
          </w:tcPr>
          <w:p w:rsidR="00D27AAF" w:rsidRDefault="00D27AAF" w:rsidP="00D27AAF"/>
        </w:tc>
        <w:tc>
          <w:tcPr>
            <w:tcW w:w="2499" w:type="pct"/>
          </w:tcPr>
          <w:p w:rsidR="00D27AAF" w:rsidRDefault="00D27AAF" w:rsidP="00D27AAF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3" w:type="pct"/>
          </w:tcPr>
          <w:p w:rsidR="00D27AAF" w:rsidRDefault="00D27AAF" w:rsidP="00D27AAF"/>
        </w:tc>
      </w:tr>
      <w:tr w:rsidR="00D27AAF" w:rsidTr="00D27AAF">
        <w:tc>
          <w:tcPr>
            <w:tcW w:w="2498" w:type="pct"/>
          </w:tcPr>
          <w:p w:rsidR="00D27AAF" w:rsidRDefault="00D27AAF" w:rsidP="00D27AAF"/>
        </w:tc>
        <w:tc>
          <w:tcPr>
            <w:tcW w:w="2499" w:type="pct"/>
          </w:tcPr>
          <w:p w:rsidR="00D27AAF" w:rsidRDefault="00D27AAF" w:rsidP="00D27AAF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3" w:type="pct"/>
          </w:tcPr>
          <w:p w:rsidR="00D27AAF" w:rsidRDefault="00D27AAF" w:rsidP="00D27AAF"/>
        </w:tc>
      </w:tr>
      <w:tr w:rsidR="00D27AAF" w:rsidRPr="00E36BBE" w:rsidTr="00D27AAF">
        <w:tc>
          <w:tcPr>
            <w:tcW w:w="2498" w:type="pct"/>
          </w:tcPr>
          <w:p w:rsidR="00D27AAF" w:rsidRDefault="00D27AAF" w:rsidP="00D27AAF"/>
        </w:tc>
        <w:tc>
          <w:tcPr>
            <w:tcW w:w="2499" w:type="pct"/>
          </w:tcPr>
          <w:p w:rsidR="00D27AAF" w:rsidRPr="00E36BBE" w:rsidRDefault="00D27AAF" w:rsidP="00D27AAF">
            <w:r w:rsidRPr="00E36BBE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  <w:tc>
          <w:tcPr>
            <w:tcW w:w="3" w:type="pct"/>
          </w:tcPr>
          <w:p w:rsidR="00D27AAF" w:rsidRPr="00E36BBE" w:rsidRDefault="00D27AAF" w:rsidP="00D27AAF"/>
        </w:tc>
      </w:tr>
      <w:tr w:rsidR="00D27AAF" w:rsidRPr="00E36BBE" w:rsidTr="00D27AAF">
        <w:trPr>
          <w:gridAfter w:val="1"/>
          <w:wAfter w:w="3" w:type="pct"/>
        </w:trPr>
        <w:tc>
          <w:tcPr>
            <w:tcW w:w="2498" w:type="pct"/>
          </w:tcPr>
          <w:p w:rsidR="00D27AAF" w:rsidRPr="00E36BBE" w:rsidRDefault="00D27AAF" w:rsidP="00D27AAF"/>
        </w:tc>
        <w:tc>
          <w:tcPr>
            <w:tcW w:w="2499" w:type="pct"/>
          </w:tcPr>
          <w:p w:rsidR="00D27AAF" w:rsidRPr="00E36BBE" w:rsidRDefault="00D27AAF" w:rsidP="00D27AAF"/>
        </w:tc>
      </w:tr>
      <w:tr w:rsidR="00D27AAF" w:rsidRPr="00E36BBE" w:rsidTr="00D27AAF">
        <w:trPr>
          <w:gridAfter w:val="1"/>
          <w:wAfter w:w="3" w:type="pct"/>
        </w:trPr>
        <w:tc>
          <w:tcPr>
            <w:tcW w:w="2498" w:type="pct"/>
          </w:tcPr>
          <w:p w:rsidR="00D27AAF" w:rsidRPr="00E36BBE" w:rsidRDefault="00D27AAF" w:rsidP="00D27AAF"/>
        </w:tc>
        <w:tc>
          <w:tcPr>
            <w:tcW w:w="2499" w:type="pct"/>
          </w:tcPr>
          <w:p w:rsidR="00D27AAF" w:rsidRPr="00E36BBE" w:rsidRDefault="00D27AAF" w:rsidP="00D27AAF"/>
        </w:tc>
      </w:tr>
      <w:tr w:rsidR="00D27AAF" w:rsidRPr="00E36BBE" w:rsidTr="00D27AAF">
        <w:trPr>
          <w:gridAfter w:val="1"/>
          <w:wAfter w:w="3" w:type="pct"/>
        </w:trPr>
        <w:tc>
          <w:tcPr>
            <w:tcW w:w="2498" w:type="pct"/>
          </w:tcPr>
          <w:p w:rsidR="00D27AAF" w:rsidRPr="00E36BBE" w:rsidRDefault="00D27AAF" w:rsidP="00D27AAF"/>
        </w:tc>
        <w:tc>
          <w:tcPr>
            <w:tcW w:w="2499" w:type="pct"/>
          </w:tcPr>
          <w:p w:rsidR="00D27AAF" w:rsidRPr="00E36BBE" w:rsidRDefault="00D27AAF" w:rsidP="00D27AAF"/>
        </w:tc>
      </w:tr>
    </w:tbl>
    <w:p w:rsidR="00D27AAF" w:rsidRPr="00E36BBE" w:rsidRDefault="00D27AAF" w:rsidP="00D27AAF">
      <w:pPr>
        <w:jc w:val="center"/>
      </w:pPr>
      <w:r w:rsidRPr="00E36BBE">
        <w:rPr>
          <w:sz w:val="28"/>
          <w:szCs w:val="28"/>
        </w:rPr>
        <w:t>Ведомственная структура расходов бюджета сельского поселения на 2026 год</w:t>
      </w:r>
    </w:p>
    <w:p w:rsidR="00D27AAF" w:rsidRPr="00E36BBE" w:rsidRDefault="00D27AAF" w:rsidP="00D27AAF"/>
    <w:tbl>
      <w:tblPr>
        <w:tblW w:w="4921" w:type="pct"/>
        <w:tblInd w:w="1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04"/>
        <w:gridCol w:w="682"/>
        <w:gridCol w:w="958"/>
        <w:gridCol w:w="1963"/>
        <w:gridCol w:w="666"/>
        <w:gridCol w:w="1111"/>
      </w:tblGrid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Наименование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Код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ЦСР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Сумма, тыс. рублей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8194,8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ОБЩЕГОСУДАРСТВЕННЫЕ ВОПРОСЫ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2 297,1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1 355,2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1 355,2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обеспечение деятельности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1 355,2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Центральный аппарат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809,3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517,9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0120010110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291,4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0120010130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545,9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0120010130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545,9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Резервные фонды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Резервные фонды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9910000000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Резервные фонды местных администраций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9910014100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9910014100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Другие общегосударственные вопросы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931,9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Межбюджетные трансферты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500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925,9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выполнение других обязательств государства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925,9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925,9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923,4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9990010810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НАЦИОНАЛЬНАЯ ОБОРОНА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Мобилизационная и вневойсковая подготовка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Руководство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Руководство и управление в сфере установленных фу</w:t>
            </w:r>
            <w:r>
              <w:t>н</w:t>
            </w:r>
            <w:r w:rsidRPr="00E36BBE">
              <w:t>кций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0140000000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Осуществление первичного воинского учета на территориях,</w:t>
            </w:r>
            <w:r>
              <w:t xml:space="preserve"> </w:t>
            </w:r>
            <w:r w:rsidRPr="00E36BBE">
              <w:t>где отсутствуют военные комиссариаты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0140051180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0140051180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НАЦИОНАЛЬНАЯ БЕЗОПАСНОСТЬ И ПРАВООХРАНИТЕЛЬНАЯ ДЕЯТЕЛЬНОСТЬ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9850060511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 xml:space="preserve">Закупка товаров, работ и услуг для обеспечения </w:t>
            </w:r>
            <w:r w:rsidRPr="00E36BBE">
              <w:lastRenderedPageBreak/>
              <w:t>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03 10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9850060511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lastRenderedPageBreak/>
              <w:t>НАЦИОНАЛЬНАЯ ЭКОНОМИКА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4358,5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Дорожное хозяйство (дорожные фонды)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4354,2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Иные вопросы в области национальной экономики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9100000000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4354,2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Мероприятия в сфере транспорта и дорожного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9120000000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4354,2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Содержание,</w:t>
            </w:r>
            <w:r>
              <w:t xml:space="preserve"> </w:t>
            </w:r>
            <w:r w:rsidRPr="00E36BBE">
              <w:t>ремонт,</w:t>
            </w:r>
            <w:r>
              <w:t xml:space="preserve"> </w:t>
            </w:r>
            <w:r w:rsidRPr="00E36BBE"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912009Д270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715,8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912009Д270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715,8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>
              <w:t>Капитальный ремонт и ремонт автомобильных дорог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5C2C45" w:rsidRDefault="00D27AAF" w:rsidP="00D27AAF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3638,4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5C2C45" w:rsidRDefault="00D27AAF" w:rsidP="00D27AAF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3638,4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Другие вопросы в области национальной экономики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9850060512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9850060512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ЖИЛИЩНО-КОММУНАЛЬНОЕ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419,6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379,1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186,7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 xml:space="preserve">Расходы на осуществление полномочий по решению </w:t>
            </w:r>
            <w:r w:rsidRPr="00E36BBE">
              <w:lastRenderedPageBreak/>
              <w:t>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186,7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lastRenderedPageBreak/>
              <w:t>Расходы на осуществление полномочий по решению вопросов местного значения по организации в границах поселения электро-,тепло-,газо- и водоснабжение населения топливом в пределах полномочий,</w:t>
            </w:r>
            <w:r>
              <w:t xml:space="preserve"> </w:t>
            </w:r>
            <w:r w:rsidRPr="00E36BBE">
              <w:t>установленных законодательством Российской Федерации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9850060513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177,3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9850060513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177,3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9,4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9850060514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9,4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192,4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192,4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Коммунальное хозяйство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192,4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150,0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9990014710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42,4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Благоустройство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40,5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общего характера в рамках</w:t>
            </w:r>
            <w:r>
              <w:t xml:space="preserve"> </w:t>
            </w:r>
            <w:r w:rsidRPr="00E36BBE">
              <w:t>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Расходы на осуществление полномочий по решению вопросов местного значения по содержанию мест захоронения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980060515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9850060515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18,5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>
              <w:t>Прочие мероприятия по благоустройству поселения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9290018080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22,0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 w:rsidRPr="00E36BBE">
              <w:t xml:space="preserve">Закупка товаров, работ и услуг </w:t>
            </w:r>
            <w:r w:rsidRPr="00E36BBE">
              <w:lastRenderedPageBreak/>
              <w:t>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lastRenderedPageBreak/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 xml:space="preserve">05 03 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9290018080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22,0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lastRenderedPageBreak/>
              <w:t>КУЛЬТУРА, КИНЕМАТОГРАФИЯ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872,6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Другие вопросы в области культуры, кинематографии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29081C" w:rsidRDefault="00D27AAF" w:rsidP="00D27AAF">
            <w:pPr>
              <w:jc w:val="center"/>
            </w:pPr>
            <w:r>
              <w:t>872,6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Иные вопросы в отраслях социальной сферы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872,6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E36BBE" w:rsidRDefault="00D27AAF" w:rsidP="00D27AAF">
            <w:r w:rsidRPr="00E36BBE">
              <w:t>Иные вопросы в сфере культуры и средств массовой информации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9020000000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555,9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577,9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513,0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Иные бюджетные ассигнования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9020010530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42,9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 xml:space="preserve">Иные </w:t>
            </w:r>
            <w:proofErr w:type="spellStart"/>
            <w:r w:rsidRPr="00D46473">
              <w:t>вопросыв</w:t>
            </w:r>
            <w:proofErr w:type="spellEnd"/>
            <w:r w:rsidRPr="00D46473">
              <w:t xml:space="preserve"> области жилищно-коммунального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300,0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Иные расходы в области жилищно-коммунального хозяйства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300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9290000000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300,0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обеспечение расчетов за топливно-энергетических ресурсов,</w:t>
            </w:r>
            <w:r>
              <w:t xml:space="preserve"> </w:t>
            </w:r>
            <w:r w:rsidRPr="00D46473">
              <w:t>потребляемых муниципальными учреждениями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92900SТ190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300,0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92900SТ190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300,0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16,7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16,7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9850060517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16,7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9850060517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16,7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СОЦИАЛЬНАЯ ПОЛИТИКА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10 00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Пенсионное обеспечение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Иные вопросы в сфере социальной политике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9040000000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lastRenderedPageBreak/>
              <w:t>Доплаты к пенсии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9040016270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  <w:tr w:rsidR="00D27AAF" w:rsidTr="00D27AAF">
        <w:tc>
          <w:tcPr>
            <w:tcW w:w="19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Социальное обеспечение и иные выплаты населению</w:t>
            </w:r>
          </w:p>
        </w:tc>
        <w:tc>
          <w:tcPr>
            <w:tcW w:w="38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303</w:t>
            </w:r>
          </w:p>
        </w:tc>
        <w:tc>
          <w:tcPr>
            <w:tcW w:w="5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10 01</w:t>
            </w:r>
          </w:p>
        </w:tc>
        <w:tc>
          <w:tcPr>
            <w:tcW w:w="11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9040016270</w:t>
            </w:r>
          </w:p>
        </w:tc>
        <w:tc>
          <w:tcPr>
            <w:tcW w:w="37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300</w:t>
            </w:r>
          </w:p>
        </w:tc>
        <w:tc>
          <w:tcPr>
            <w:tcW w:w="6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</w:tbl>
    <w:p w:rsidR="00D27AAF" w:rsidRDefault="00D27AAF" w:rsidP="00D27AAF"/>
    <w:p w:rsidR="00D27AAF" w:rsidRDefault="00D27AAF" w:rsidP="00D27AAF">
      <w:pPr>
        <w:sectPr w:rsidR="00D27AA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pPr w:leftFromText="180" w:rightFromText="180" w:horzAnchor="margin" w:tblpY="-420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90"/>
        <w:gridCol w:w="4891"/>
      </w:tblGrid>
      <w:tr w:rsidR="00D27AAF" w:rsidTr="00D27AAF">
        <w:tc>
          <w:tcPr>
            <w:tcW w:w="2500" w:type="pct"/>
          </w:tcPr>
          <w:p w:rsidR="00D27AAF" w:rsidRDefault="00D27AAF" w:rsidP="00D27AAF"/>
        </w:tc>
        <w:tc>
          <w:tcPr>
            <w:tcW w:w="2500" w:type="pct"/>
          </w:tcPr>
          <w:p w:rsidR="00D27AAF" w:rsidRDefault="00D27AAF" w:rsidP="00D27AAF">
            <w:r>
              <w:rPr>
                <w:sz w:val="28"/>
                <w:szCs w:val="28"/>
              </w:rPr>
              <w:t>ПРИЛОЖЕНИЕ 4</w:t>
            </w:r>
          </w:p>
        </w:tc>
      </w:tr>
      <w:tr w:rsidR="00D27AAF" w:rsidTr="00D27AAF">
        <w:tc>
          <w:tcPr>
            <w:tcW w:w="2500" w:type="pct"/>
          </w:tcPr>
          <w:p w:rsidR="00D27AAF" w:rsidRDefault="00D27AAF" w:rsidP="00D27AAF"/>
        </w:tc>
        <w:tc>
          <w:tcPr>
            <w:tcW w:w="2500" w:type="pct"/>
          </w:tcPr>
          <w:p w:rsidR="00D27AAF" w:rsidRDefault="00D27AAF" w:rsidP="00D27AAF">
            <w:r>
              <w:rPr>
                <w:sz w:val="28"/>
                <w:szCs w:val="28"/>
              </w:rPr>
              <w:t>к решению</w:t>
            </w:r>
          </w:p>
        </w:tc>
      </w:tr>
      <w:tr w:rsidR="00D27AAF" w:rsidRPr="00D46473" w:rsidTr="00D27AAF">
        <w:tc>
          <w:tcPr>
            <w:tcW w:w="2500" w:type="pct"/>
          </w:tcPr>
          <w:p w:rsidR="00D27AAF" w:rsidRDefault="00D27AAF" w:rsidP="00D27AAF"/>
        </w:tc>
        <w:tc>
          <w:tcPr>
            <w:tcW w:w="2500" w:type="pct"/>
          </w:tcPr>
          <w:p w:rsidR="00D27AAF" w:rsidRPr="00D46473" w:rsidRDefault="00D27AAF" w:rsidP="00D27AAF">
            <w:r w:rsidRPr="00D46473">
              <w:rPr>
                <w:sz w:val="28"/>
                <w:szCs w:val="28"/>
              </w:rPr>
              <w:t>«О бюджете Краснознаменского сельсовета Курьинского района Алтайского края на 2026 год»</w:t>
            </w:r>
          </w:p>
        </w:tc>
      </w:tr>
      <w:tr w:rsidR="00D27AAF" w:rsidRPr="00D46473" w:rsidTr="00D27AAF">
        <w:tc>
          <w:tcPr>
            <w:tcW w:w="2500" w:type="pct"/>
          </w:tcPr>
          <w:p w:rsidR="00D27AAF" w:rsidRPr="00D46473" w:rsidRDefault="00D27AAF" w:rsidP="00D27AAF"/>
        </w:tc>
        <w:tc>
          <w:tcPr>
            <w:tcW w:w="2500" w:type="pct"/>
          </w:tcPr>
          <w:p w:rsidR="00D27AAF" w:rsidRPr="00D46473" w:rsidRDefault="00D27AAF" w:rsidP="00D27AAF"/>
        </w:tc>
      </w:tr>
      <w:tr w:rsidR="00D27AAF" w:rsidRPr="00D46473" w:rsidTr="00D27AAF">
        <w:tc>
          <w:tcPr>
            <w:tcW w:w="2500" w:type="pct"/>
          </w:tcPr>
          <w:p w:rsidR="00D27AAF" w:rsidRPr="00D46473" w:rsidRDefault="00D27AAF" w:rsidP="00D27AAF"/>
        </w:tc>
        <w:tc>
          <w:tcPr>
            <w:tcW w:w="2500" w:type="pct"/>
          </w:tcPr>
          <w:p w:rsidR="00D27AAF" w:rsidRPr="00D46473" w:rsidRDefault="00D27AAF" w:rsidP="00D27AAF"/>
        </w:tc>
      </w:tr>
      <w:tr w:rsidR="00D27AAF" w:rsidRPr="00D46473" w:rsidTr="00D27AAF">
        <w:tc>
          <w:tcPr>
            <w:tcW w:w="2500" w:type="pct"/>
          </w:tcPr>
          <w:p w:rsidR="00D27AAF" w:rsidRPr="00D46473" w:rsidRDefault="00D27AAF" w:rsidP="00D27AAF"/>
        </w:tc>
        <w:tc>
          <w:tcPr>
            <w:tcW w:w="2500" w:type="pct"/>
          </w:tcPr>
          <w:p w:rsidR="00D27AAF" w:rsidRPr="00D46473" w:rsidRDefault="00D27AAF" w:rsidP="00D27AAF"/>
        </w:tc>
      </w:tr>
    </w:tbl>
    <w:p w:rsidR="00D27AAF" w:rsidRPr="00D46473" w:rsidRDefault="00D27AAF" w:rsidP="00D27AAF">
      <w:pPr>
        <w:jc w:val="center"/>
      </w:pPr>
      <w:r w:rsidRPr="00D46473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D27AAF" w:rsidRPr="00D46473" w:rsidRDefault="00D27AAF" w:rsidP="00D27AAF"/>
    <w:tbl>
      <w:tblPr>
        <w:tblW w:w="5000" w:type="pct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8"/>
        <w:gridCol w:w="1041"/>
        <w:gridCol w:w="2033"/>
        <w:gridCol w:w="677"/>
        <w:gridCol w:w="1174"/>
      </w:tblGrid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proofErr w:type="spellStart"/>
            <w: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Сумма, тыс. рублей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Администрация Краснознаменского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8194,8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2 297,1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1 355,2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1 355,2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1 355,2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809,3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517,9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291,4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545,9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0120010130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545,9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lastRenderedPageBreak/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931,9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925,9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выполнение других обязательств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925,9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925,9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923,4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Руководство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Руководство и управление в сфере установленных фу</w:t>
            </w:r>
            <w:r>
              <w:t>н</w:t>
            </w:r>
            <w:r w:rsidRPr="00D46473">
              <w:t>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Осуществление первичного воинского учета на территориях,</w:t>
            </w:r>
            <w:r>
              <w:t xml:space="preserve"> </w:t>
            </w:r>
            <w:r w:rsidRPr="00D46473">
              <w:t>где отсутствуют военные комиссариаты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201,9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 xml:space="preserve">Расходы общего характера в рамках </w:t>
            </w:r>
            <w:r w:rsidRPr="00D46473">
              <w:lastRenderedPageBreak/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4358,5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4358,5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4354,2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4354,2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Содержание,</w:t>
            </w:r>
            <w:r>
              <w:t xml:space="preserve"> </w:t>
            </w:r>
            <w:r w:rsidRPr="00D46473">
              <w:t>ремонт,</w:t>
            </w:r>
            <w:r>
              <w:t xml:space="preserve"> </w:t>
            </w:r>
            <w:r w:rsidRPr="00D46473">
              <w:t>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715,8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912009Д270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715,8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>
              <w:t>Капитальный ремонт и ремонт автомобильных дорог местного пользования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5732A0" w:rsidRDefault="00D27AAF" w:rsidP="00D27AAF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3638,4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5732A0" w:rsidRDefault="00D27AAF" w:rsidP="00D27AAF">
            <w:pPr>
              <w:jc w:val="center"/>
            </w:pPr>
            <w:r>
              <w:t>91200</w:t>
            </w:r>
            <w:r>
              <w:rPr>
                <w:lang w:val="en-US"/>
              </w:rPr>
              <w:t>S</w:t>
            </w:r>
            <w:r>
              <w:t>Д110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3638,4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4,3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419,6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379,1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186,7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186,7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 xml:space="preserve">Расходы на осуществление полномочий по решению вопросов местного значения по организации в границах поселения электро-,тепло-,газо- и водоснабжение населения </w:t>
            </w:r>
            <w:r w:rsidRPr="00D46473">
              <w:lastRenderedPageBreak/>
              <w:t>топливом в пределах полномочий,</w:t>
            </w:r>
            <w:r>
              <w:t xml:space="preserve"> </w:t>
            </w:r>
            <w:r w:rsidRPr="00D46473">
              <w:t>установленных законодательством Российской Федерации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lastRenderedPageBreak/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177,3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177,3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 по организации деятельности по накоплению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9,4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9,4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192,4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192,4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192,4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150,0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9990014710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42,4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40,5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общего характера в рамках</w:t>
            </w:r>
            <w:r>
              <w:t xml:space="preserve"> </w:t>
            </w:r>
            <w:r w:rsidRPr="00D46473">
              <w:t>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18,5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22,0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E36BBE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22,0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872,6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29081C" w:rsidRDefault="00D27AAF" w:rsidP="00D27AAF">
            <w:pPr>
              <w:jc w:val="center"/>
            </w:pPr>
            <w:r>
              <w:t>872,6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872,6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555,9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555,9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513,0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42,9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Иные вопросы</w:t>
            </w:r>
            <w:r>
              <w:t xml:space="preserve"> </w:t>
            </w:r>
            <w:r w:rsidRPr="00D46473">
              <w:t>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300,0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Иные расходы в области жилищно-</w:t>
            </w:r>
            <w:r w:rsidRPr="00D46473">
              <w:lastRenderedPageBreak/>
              <w:t>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lastRenderedPageBreak/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300,0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lastRenderedPageBreak/>
              <w:t>Расходы на обеспечение расчетов за топливно-энергетических ресурсов,</w:t>
            </w:r>
            <w:r>
              <w:t xml:space="preserve"> </w:t>
            </w:r>
            <w:r w:rsidRPr="00D46473">
              <w:t>потребляемых муниципальными учреждениями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300,0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92900SТ190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300,0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16,7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16,7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Расходы на осуществление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16,7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16,7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Иные вопросы в сфере социальной политике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r>
              <w:t>Доплаты к пенсии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  <w:tr w:rsidR="00D27AAF" w:rsidTr="00D27AAF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r w:rsidRPr="00D46473"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Pr="00D46473" w:rsidRDefault="00D27AAF" w:rsidP="00D27AAF">
            <w:pPr>
              <w:jc w:val="center"/>
            </w:pPr>
            <w: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7AAF" w:rsidRDefault="00D27AAF" w:rsidP="00D27AAF">
            <w:pPr>
              <w:jc w:val="center"/>
            </w:pPr>
            <w:r>
              <w:t>6,6</w:t>
            </w:r>
          </w:p>
        </w:tc>
      </w:tr>
    </w:tbl>
    <w:p w:rsidR="00D27AAF" w:rsidRDefault="00D27AAF" w:rsidP="00D27AAF"/>
    <w:p w:rsidR="00D27AAF" w:rsidRPr="0040587F" w:rsidRDefault="00D27AAF" w:rsidP="00D27AAF"/>
    <w:p w:rsidR="00D27AAF" w:rsidRPr="0040587F" w:rsidRDefault="00D27AAF" w:rsidP="00D27AAF"/>
    <w:p w:rsidR="00D27AAF" w:rsidRPr="0040587F" w:rsidRDefault="00D27AAF" w:rsidP="00D27AAF"/>
    <w:p w:rsidR="00D27AAF" w:rsidRPr="0040587F" w:rsidRDefault="00D27AAF" w:rsidP="00D27AAF"/>
    <w:p w:rsidR="00D27AAF" w:rsidRPr="0040587F" w:rsidRDefault="00D27AAF" w:rsidP="00D27AAF"/>
    <w:p w:rsidR="00D27AAF" w:rsidRPr="0040587F" w:rsidRDefault="00D27AAF" w:rsidP="00D27AAF"/>
    <w:p w:rsidR="00D27AAF" w:rsidRPr="0040587F" w:rsidRDefault="00D27AAF" w:rsidP="00D27AAF"/>
    <w:p w:rsidR="00D27AAF" w:rsidRPr="0040587F" w:rsidRDefault="00D27AAF" w:rsidP="00D27AAF"/>
    <w:p w:rsidR="00D27AAF" w:rsidRDefault="00D27AAF" w:rsidP="00D27AAF"/>
    <w:p w:rsidR="002F68EB" w:rsidRDefault="002F68EB" w:rsidP="002F68EB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2F68EB" w:rsidRDefault="002F68EB" w:rsidP="002F68EB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2F68EB" w:rsidRDefault="002F68EB" w:rsidP="002F68EB"/>
    <w:p w:rsidR="002941F8" w:rsidRPr="00F747DC" w:rsidRDefault="002941F8" w:rsidP="002941F8">
      <w:pPr>
        <w:jc w:val="center"/>
        <w:rPr>
          <w:rFonts w:asciiTheme="minorHAnsi" w:hAnsiTheme="minorHAnsi" w:cstheme="minorHAnsi"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08694D" w:rsidRDefault="0008694D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08694D" w:rsidRDefault="0008694D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8F3FF5" w:rsidRDefault="008F3FF5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8F3FF5" w:rsidRDefault="008F3FF5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8F3FF5" w:rsidRDefault="008F3FF5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8F3FF5" w:rsidRDefault="008F3FF5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Pr="00F747DC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150171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D27AAF" w:rsidRDefault="00D27AAF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D27AAF" w:rsidRDefault="00D27AAF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D27AAF" w:rsidRDefault="00D27AAF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D27AAF" w:rsidRDefault="00D27AAF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D27AAF" w:rsidRDefault="00D27AAF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D27AAF" w:rsidRDefault="00D27AAF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D27AAF" w:rsidRDefault="00D27AAF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D27AAF" w:rsidRDefault="00D27AAF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D27AAF" w:rsidRPr="00F747DC" w:rsidRDefault="00D27AAF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150171" w:rsidRPr="00A91274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rFonts w:asciiTheme="minorHAnsi" w:hAnsiTheme="minorHAnsi" w:cstheme="minorHAnsi"/>
          <w:sz w:val="32"/>
          <w:szCs w:val="32"/>
        </w:rPr>
      </w:pPr>
      <w:r w:rsidRPr="00A91274">
        <w:rPr>
          <w:rFonts w:asciiTheme="minorHAnsi" w:hAnsiTheme="minorHAnsi" w:cstheme="minorHAnsi"/>
          <w:sz w:val="32"/>
          <w:szCs w:val="32"/>
        </w:rPr>
        <w:t>Раздел</w:t>
      </w:r>
      <w:r w:rsidRPr="00A91274">
        <w:rPr>
          <w:rFonts w:asciiTheme="minorHAnsi" w:hAnsiTheme="minorHAnsi" w:cstheme="minorHAnsi"/>
          <w:sz w:val="32"/>
          <w:szCs w:val="32"/>
        </w:rPr>
        <w:tab/>
      </w:r>
      <w:r w:rsidR="00D27AAF">
        <w:rPr>
          <w:rFonts w:asciiTheme="minorHAnsi" w:hAnsiTheme="minorHAnsi" w:cstheme="minorHAnsi"/>
          <w:sz w:val="32"/>
          <w:szCs w:val="32"/>
        </w:rPr>
        <w:t>6</w:t>
      </w:r>
      <w:r w:rsidRPr="00A91274">
        <w:rPr>
          <w:rFonts w:asciiTheme="minorHAnsi" w:hAnsiTheme="minorHAnsi" w:cstheme="minorHAnsi"/>
          <w:sz w:val="32"/>
          <w:szCs w:val="32"/>
        </w:rPr>
        <w:t>.</w:t>
      </w:r>
    </w:p>
    <w:p w:rsidR="00150171" w:rsidRPr="00D27AAF" w:rsidRDefault="00D27AAF" w:rsidP="00150171">
      <w:pPr>
        <w:jc w:val="center"/>
        <w:rPr>
          <w:rFonts w:asciiTheme="minorHAnsi" w:hAnsiTheme="minorHAnsi" w:cstheme="minorHAnsi"/>
          <w:sz w:val="32"/>
          <w:szCs w:val="32"/>
        </w:rPr>
      </w:pPr>
      <w:r w:rsidRPr="00D27AAF">
        <w:rPr>
          <w:rFonts w:asciiTheme="minorHAnsi" w:hAnsiTheme="minorHAnsi" w:cstheme="minorHAnsi"/>
          <w:sz w:val="32"/>
          <w:szCs w:val="32"/>
        </w:rPr>
        <w:t>Иная официальная информация</w:t>
      </w: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</w:p>
    <w:p w:rsidR="00150171" w:rsidRDefault="00150171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08694D" w:rsidRDefault="0008694D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2F68EB" w:rsidRDefault="002F68EB" w:rsidP="00150171">
      <w:pPr>
        <w:jc w:val="center"/>
        <w:rPr>
          <w:rFonts w:asciiTheme="minorHAnsi" w:hAnsiTheme="minorHAnsi" w:cstheme="minorHAnsi"/>
        </w:rPr>
      </w:pPr>
    </w:p>
    <w:p w:rsidR="002F68EB" w:rsidRDefault="002F68EB" w:rsidP="00150171">
      <w:pPr>
        <w:jc w:val="center"/>
        <w:rPr>
          <w:rFonts w:asciiTheme="minorHAnsi" w:hAnsiTheme="minorHAnsi" w:cstheme="minorHAnsi"/>
        </w:rPr>
      </w:pPr>
    </w:p>
    <w:p w:rsidR="008F3FF5" w:rsidRDefault="008F3FF5" w:rsidP="00150171">
      <w:pPr>
        <w:jc w:val="center"/>
        <w:rPr>
          <w:rFonts w:asciiTheme="minorHAnsi" w:hAnsiTheme="minorHAnsi" w:cstheme="minorHAnsi"/>
        </w:rPr>
      </w:pPr>
    </w:p>
    <w:p w:rsidR="00B16F20" w:rsidRDefault="00B16F20" w:rsidP="00143D13">
      <w:pPr>
        <w:pStyle w:val="aa"/>
        <w:rPr>
          <w:rFonts w:asciiTheme="minorHAnsi" w:hAnsiTheme="minorHAnsi" w:cstheme="minorHAnsi"/>
        </w:rPr>
      </w:pPr>
    </w:p>
    <w:p w:rsidR="00B16F20" w:rsidRDefault="00B16F20" w:rsidP="00143D13">
      <w:pPr>
        <w:pStyle w:val="aa"/>
        <w:rPr>
          <w:rFonts w:asciiTheme="minorHAnsi" w:hAnsiTheme="minorHAnsi" w:cstheme="minorHAnsi"/>
        </w:rPr>
      </w:pPr>
    </w:p>
    <w:p w:rsidR="002A761F" w:rsidRDefault="002A761F" w:rsidP="00143D13">
      <w:pPr>
        <w:pStyle w:val="aa"/>
        <w:rPr>
          <w:rFonts w:asciiTheme="minorHAnsi" w:hAnsiTheme="minorHAnsi" w:cstheme="minorHAnsi"/>
        </w:rPr>
      </w:pPr>
    </w:p>
    <w:p w:rsidR="006E5D92" w:rsidRDefault="006E5D92" w:rsidP="00143D13">
      <w:pPr>
        <w:pStyle w:val="aa"/>
        <w:rPr>
          <w:rFonts w:asciiTheme="minorHAnsi" w:hAnsiTheme="minorHAnsi" w:cstheme="minorHAnsi"/>
        </w:rPr>
      </w:pPr>
    </w:p>
    <w:p w:rsidR="001C59A9" w:rsidRPr="001C59A9" w:rsidRDefault="001C59A9" w:rsidP="001C59A9">
      <w:pPr>
        <w:pStyle w:val="8"/>
        <w:jc w:val="right"/>
        <w:rPr>
          <w:rFonts w:ascii="PT Astra Serif" w:hAnsi="PT Astra Serif"/>
          <w:b/>
          <w:color w:val="A6A6A6" w:themeColor="background1" w:themeShade="A6"/>
          <w:sz w:val="28"/>
          <w:szCs w:val="28"/>
        </w:rPr>
      </w:pPr>
      <w:r w:rsidRPr="001C59A9">
        <w:rPr>
          <w:rFonts w:ascii="PT Astra Serif" w:hAnsi="PT Astra Serif"/>
          <w:b/>
          <w:color w:val="A6A6A6" w:themeColor="background1" w:themeShade="A6"/>
          <w:sz w:val="28"/>
          <w:szCs w:val="28"/>
        </w:rPr>
        <w:lastRenderedPageBreak/>
        <w:t>ПРОЕКТ</w:t>
      </w:r>
    </w:p>
    <w:p w:rsidR="001C59A9" w:rsidRDefault="001C59A9" w:rsidP="00922F4C">
      <w:pPr>
        <w:pStyle w:val="8"/>
        <w:jc w:val="center"/>
        <w:rPr>
          <w:rFonts w:ascii="PT Astra Serif" w:hAnsi="PT Astra Serif"/>
          <w:b/>
          <w:sz w:val="28"/>
          <w:szCs w:val="28"/>
        </w:rPr>
      </w:pPr>
    </w:p>
    <w:p w:rsidR="00922F4C" w:rsidRPr="00FA6562" w:rsidRDefault="00922F4C" w:rsidP="00922F4C">
      <w:pPr>
        <w:pStyle w:val="8"/>
        <w:jc w:val="center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b/>
          <w:sz w:val="28"/>
          <w:szCs w:val="28"/>
        </w:rPr>
        <w:t>У С Т А В</w:t>
      </w:r>
    </w:p>
    <w:p w:rsidR="00922F4C" w:rsidRDefault="00922F4C" w:rsidP="001C59A9">
      <w:pPr>
        <w:jc w:val="center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b/>
          <w:sz w:val="28"/>
          <w:szCs w:val="28"/>
        </w:rPr>
        <w:t>сельского поселения Краснознаменский сельсовет Курьинского района Алтайск</w:t>
      </w:r>
      <w:r w:rsidRPr="00FA6562">
        <w:rPr>
          <w:rFonts w:ascii="PT Astra Serif" w:hAnsi="PT Astra Serif"/>
          <w:b/>
          <w:sz w:val="28"/>
          <w:szCs w:val="28"/>
        </w:rPr>
        <w:t>о</w:t>
      </w:r>
      <w:r w:rsidR="001C59A9">
        <w:rPr>
          <w:rFonts w:ascii="PT Astra Serif" w:hAnsi="PT Astra Serif"/>
          <w:b/>
          <w:sz w:val="28"/>
          <w:szCs w:val="28"/>
        </w:rPr>
        <w:t>го края</w:t>
      </w:r>
    </w:p>
    <w:p w:rsidR="001C59A9" w:rsidRPr="001C59A9" w:rsidRDefault="001C59A9" w:rsidP="001C59A9">
      <w:pPr>
        <w:jc w:val="center"/>
        <w:rPr>
          <w:rFonts w:ascii="PT Astra Serif" w:hAnsi="PT Astra Serif"/>
          <w:b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i w:val="0"/>
          <w:color w:val="auto"/>
          <w:sz w:val="28"/>
          <w:szCs w:val="28"/>
        </w:rPr>
        <w:t>ГЛАВА 1. ОБЩИЕ ПОЛОЖЕНИЯ</w:t>
      </w:r>
    </w:p>
    <w:p w:rsidR="00922F4C" w:rsidRPr="00FA6562" w:rsidRDefault="00922F4C" w:rsidP="00922F4C">
      <w:pPr>
        <w:ind w:firstLine="709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i w:val="0"/>
          <w:color w:val="auto"/>
          <w:sz w:val="28"/>
          <w:szCs w:val="28"/>
        </w:rPr>
        <w:t>Статья 1. Наименование, правовой статус и территория муниципального образования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Полное наименование муниципального образования: сельское поселение Краснознаменский сельсовет Курьинского района Алтайск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го края.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Сокращенная форма наименования муниципального образования: Краснознаменский сельсовет Курьинского района Алтайского края.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В официальных символах муниципального образования, наименованиях органов местного самоуправления, 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Границы Краснознаменского сельсовета Курьинского района Алтайского края и его вид</w:t>
      </w:r>
      <w:r w:rsidRPr="00FA6562">
        <w:rPr>
          <w:rFonts w:ascii="PT Astra Serif" w:hAnsi="PT Astra Serif"/>
          <w:color w:val="0000FF"/>
          <w:sz w:val="28"/>
          <w:szCs w:val="28"/>
        </w:rPr>
        <w:t xml:space="preserve"> </w:t>
      </w:r>
      <w:r w:rsidRPr="00FA6562">
        <w:rPr>
          <w:color w:val="0000FF"/>
          <w:sz w:val="28"/>
          <w:szCs w:val="28"/>
        </w:rPr>
        <w:t xml:space="preserve">установлены </w:t>
      </w:r>
      <w:hyperlink r:id="rId8" w:tgtFrame="_blank" w:history="1">
        <w:r w:rsidRPr="00FA6562">
          <w:rPr>
            <w:rStyle w:val="af4"/>
            <w:rFonts w:eastAsiaTheme="majorEastAsia"/>
            <w:sz w:val="28"/>
            <w:szCs w:val="28"/>
          </w:rPr>
          <w:t>законом Алтайского края от 11 февраля 2008 года № 12-ЗС</w:t>
        </w:r>
      </w:hyperlink>
      <w:r w:rsidRPr="00FA6562">
        <w:rPr>
          <w:color w:val="0000FF"/>
          <w:sz w:val="28"/>
          <w:szCs w:val="28"/>
        </w:rPr>
        <w:t xml:space="preserve"> «О статусе и границах муниципальных и административно-территориальных образований Курьинского района Алтайского края</w:t>
      </w:r>
      <w:r w:rsidRPr="00FA6562">
        <w:rPr>
          <w:color w:val="0000FF"/>
          <w:spacing w:val="-3"/>
          <w:sz w:val="28"/>
          <w:szCs w:val="28"/>
        </w:rPr>
        <w:t>».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Административным центром Краснознаменского сельсовета Курьинского района Алтайского края является село Краснознаменка.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4. В границах Краснознаменского сельсовета Курьинского района Алтайского края (далее по тексту Устава - поселение) находятся следующие сельские населенные пункты: </w:t>
      </w:r>
      <w:r w:rsidRPr="00FA6562">
        <w:rPr>
          <w:rFonts w:ascii="PT Astra Serif" w:hAnsi="PT Astra Serif" w:cs="Arial"/>
          <w:sz w:val="28"/>
          <w:szCs w:val="28"/>
        </w:rPr>
        <w:t>село Краснознаменка, поселок Новознаменка, поселок Краснознаменский.</w:t>
      </w:r>
    </w:p>
    <w:p w:rsidR="00922F4C" w:rsidRPr="00FA6562" w:rsidRDefault="00922F4C" w:rsidP="00922F4C">
      <w:pPr>
        <w:pStyle w:val="af5"/>
        <w:rPr>
          <w:rFonts w:ascii="PT Astra Serif" w:hAnsi="PT Astra Serif"/>
          <w:b/>
          <w:sz w:val="28"/>
          <w:szCs w:val="28"/>
        </w:rPr>
      </w:pPr>
    </w:p>
    <w:p w:rsidR="00922F4C" w:rsidRPr="00FA6562" w:rsidRDefault="00922F4C" w:rsidP="00922F4C">
      <w:pPr>
        <w:pStyle w:val="afc"/>
        <w:ind w:firstLine="709"/>
        <w:jc w:val="both"/>
        <w:rPr>
          <w:rFonts w:ascii="PT Astra Serif" w:hAnsi="PT Astra Serif"/>
          <w:b w:val="0"/>
          <w:szCs w:val="28"/>
        </w:rPr>
      </w:pPr>
      <w:r w:rsidRPr="00FA6562">
        <w:rPr>
          <w:rFonts w:ascii="PT Astra Serif" w:hAnsi="PT Astra Serif"/>
          <w:szCs w:val="28"/>
        </w:rPr>
        <w:t xml:space="preserve">Статья 2. Вопросы </w:t>
      </w:r>
      <w:r w:rsidRPr="00FA6562">
        <w:rPr>
          <w:rFonts w:ascii="PT Astra Serif" w:hAnsi="PT Astra Serif"/>
          <w:szCs w:val="28"/>
          <w:shd w:val="clear" w:color="auto" w:fill="FFFFFF"/>
        </w:rPr>
        <w:t xml:space="preserve">непосредственного обеспечения жизнедеятельности населения (вопросы </w:t>
      </w:r>
      <w:r w:rsidRPr="00FA6562">
        <w:rPr>
          <w:rFonts w:ascii="PT Astra Serif" w:hAnsi="PT Astra Serif"/>
          <w:bCs/>
          <w:szCs w:val="28"/>
        </w:rPr>
        <w:t>местного значения) поселения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FA6562">
        <w:rPr>
          <w:rFonts w:ascii="PT Astra Serif" w:hAnsi="PT Astra Serif"/>
          <w:sz w:val="28"/>
          <w:szCs w:val="28"/>
        </w:rPr>
        <w:t>1. В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опросы непосредственного обеспечения жизнедеятельности населения (вопросы местного значения) решаются органами местного самоуправления сам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стоятельно в пределах полномочий, предусмотренных федеральным законодател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ством и законами Алтайского края.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К вопросам местного значения поселения относятся: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составление и рассмотрение проекта бюджета поселения, утверждение и исполнение бюджета поселения, осуществление контроля за его исполнением, с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ставление и утверждение отчета об исполнении бюджета поселения;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2) установление, изменение и отмена местных налогов и сборов поселения;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владение, пользование и распоряжение имуществом, находящимся в мун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ципальной со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ственности поселения;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обеспечение первичных мер пожарной безопасности в границах населенных пунктов пос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ления;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создание условий для обеспечения жителей поселения услугами связи, о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щественного п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тания, торговли и бытового обслуживания;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6) создание условий для организации досуга и обеспечения жителей поселения услугами о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ганизаций культуры;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альных физкультурно-оздоровительных и спортивных мероприятий поселения;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8) формирование архивных фондов поселения;</w:t>
      </w:r>
    </w:p>
    <w:p w:rsidR="00922F4C" w:rsidRPr="00FA6562" w:rsidRDefault="00922F4C" w:rsidP="00922F4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9) утверждение правил благоустройства территории поселения, осуществл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ние муниципального контроля в сфере благоустройства, предметом которого явл</w:t>
      </w:r>
      <w:r w:rsidRPr="00FA6562">
        <w:rPr>
          <w:rFonts w:ascii="PT Astra Serif" w:hAnsi="PT Astra Serif"/>
          <w:sz w:val="28"/>
          <w:szCs w:val="28"/>
        </w:rPr>
        <w:t>я</w:t>
      </w:r>
      <w:r w:rsidRPr="00FA6562">
        <w:rPr>
          <w:rFonts w:ascii="PT Astra Serif" w:hAnsi="PT Astra Serif"/>
          <w:sz w:val="28"/>
          <w:szCs w:val="28"/>
        </w:rPr>
        <w:t>ется соблюдение правил благоустройства территории поселения, требований к обе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печению доступности для инвалидов объектов социальной, инженерной и тран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922F4C" w:rsidRPr="00FA6562" w:rsidRDefault="00922F4C" w:rsidP="00922F4C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ями;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11) присвоение адресов объектам адресации, изменение, аннулирование адр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сов, присвоение наименований элементам улично-дорожной сети (за исключением автомобильных дорог фед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рального значения, автомобильных дорог регионального или межмуниципального значения, местного значения муниципального района), н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именований элементам планировочной структуры в границах поселения, измен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ние, аннулирование таких наименований, размещение информации в государстве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ном адресном реестре;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12) содействие в развитии сельскохозяйственного производства, создание у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ловий для разв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тия малого и среднего предпринимательства;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13) организация и осуществление мероприятий по работе с детьми и молод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литики в поселении;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14)</w:t>
      </w:r>
      <w:r w:rsidRPr="00FA6562">
        <w:rPr>
          <w:rFonts w:ascii="PT Astra Serif" w:hAnsi="PT Astra Serif"/>
          <w:sz w:val="28"/>
          <w:szCs w:val="28"/>
        </w:rPr>
        <w:t xml:space="preserve"> оказание поддержки гражданам и их объединениям, участвующим в охр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не общественного порядка, создание условий для деятельности народных др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жин;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15) осуществление учета личных подсобных хозяйств, которые ведут гражд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не в соответствии с Федеральным законом от 7 июля 2003 года № 112-ФЗ «О ли</w:t>
      </w:r>
      <w:r w:rsidRPr="00FA6562">
        <w:rPr>
          <w:rFonts w:ascii="PT Astra Serif" w:hAnsi="PT Astra Serif"/>
          <w:sz w:val="28"/>
          <w:szCs w:val="28"/>
        </w:rPr>
        <w:t>ч</w:t>
      </w:r>
      <w:r w:rsidRPr="00FA6562">
        <w:rPr>
          <w:rFonts w:ascii="PT Astra Serif" w:hAnsi="PT Astra Serif"/>
          <w:sz w:val="28"/>
          <w:szCs w:val="28"/>
        </w:rPr>
        <w:t xml:space="preserve">ном подсобном хозяйстве», в </w:t>
      </w:r>
      <w:proofErr w:type="spellStart"/>
      <w:r w:rsidRPr="00FA6562">
        <w:rPr>
          <w:rFonts w:ascii="PT Astra Serif" w:hAnsi="PT Astra Serif"/>
          <w:sz w:val="28"/>
          <w:szCs w:val="28"/>
        </w:rPr>
        <w:t>похозяйственных</w:t>
      </w:r>
      <w:proofErr w:type="spellEnd"/>
      <w:r w:rsidRPr="00FA6562">
        <w:rPr>
          <w:rFonts w:ascii="PT Astra Serif" w:hAnsi="PT Astra Serif"/>
          <w:sz w:val="28"/>
          <w:szCs w:val="28"/>
        </w:rPr>
        <w:t xml:space="preserve"> книгах.</w:t>
      </w:r>
    </w:p>
    <w:p w:rsidR="00922F4C" w:rsidRPr="00FA6562" w:rsidRDefault="00922F4C" w:rsidP="00922F4C">
      <w:pPr>
        <w:tabs>
          <w:tab w:val="left" w:pos="938"/>
          <w:tab w:val="left" w:pos="7371"/>
        </w:tabs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b/>
          <w:sz w:val="28"/>
          <w:szCs w:val="28"/>
        </w:rPr>
        <w:t>Статья 3. Права органов местного самоуправления поселения на решение вопросов, не отнесенных к вопросам местного значения посел</w:t>
      </w:r>
      <w:r w:rsidRPr="00FA6562">
        <w:rPr>
          <w:rFonts w:ascii="PT Astra Serif" w:hAnsi="PT Astra Serif"/>
          <w:b/>
          <w:sz w:val="28"/>
          <w:szCs w:val="28"/>
        </w:rPr>
        <w:t>е</w:t>
      </w:r>
      <w:r w:rsidRPr="00FA6562">
        <w:rPr>
          <w:rFonts w:ascii="PT Astra Serif" w:hAnsi="PT Astra Serif"/>
          <w:b/>
          <w:sz w:val="28"/>
          <w:szCs w:val="28"/>
        </w:rPr>
        <w:t>ния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Органы местного самоуправления поселения вправе решать вопросы, ук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занные в части 1 статьи 14.1 Федерального закона от 6 октября 2003 года № 131-ФЗ «Об общих принципах организации местного самоуправления в Российской Фед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рации», а также иные вопросы, не отнесенные к компетенции органов местного с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моуправления других муниципальных образований, органов государственной власти и не исключенные из их компетенции федеральными законами и законами Алта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ского края, за счет доходов бюджета поселения, за исключением межбюджетных трансфертов, предоставленных из бюджетов бюджетной системы Российской Фед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рации, и поступлений налоговых доходов по дополнительным нормативам отчисл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ний.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</w:t>
      </w:r>
      <w:r w:rsidRPr="00FA6562">
        <w:rPr>
          <w:rFonts w:ascii="PT Astra Serif" w:hAnsi="PT Astra Serif"/>
          <w:b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 xml:space="preserve">Органы местного самоуправления поселения участвуют в осуществлении государственных полномочий, не переданных им в соответствии со </w:t>
      </w:r>
      <w:hyperlink r:id="rId9" w:history="1">
        <w:r w:rsidRPr="00FA6562">
          <w:rPr>
            <w:rFonts w:ascii="PT Astra Serif" w:hAnsi="PT Astra Serif"/>
            <w:sz w:val="28"/>
            <w:szCs w:val="28"/>
          </w:rPr>
          <w:t>статьей 34</w:t>
        </w:r>
      </w:hyperlink>
      <w:r w:rsidRPr="00FA6562">
        <w:rPr>
          <w:rFonts w:ascii="PT Astra Serif" w:hAnsi="PT Astra Serif"/>
          <w:sz w:val="28"/>
          <w:szCs w:val="28"/>
        </w:rPr>
        <w:t xml:space="preserve"> Ф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дерального закона от 20 марта 2025 года № 33-ФЗ «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Об общих принципах организ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ции местного самоуправления в единой системе публичной власти» (далее </w:t>
      </w:r>
      <w:r w:rsidRPr="00FA6562">
        <w:rPr>
          <w:rFonts w:ascii="PT Astra Serif" w:hAnsi="PT Astra Serif"/>
          <w:sz w:val="28"/>
          <w:szCs w:val="28"/>
        </w:rPr>
        <w:t xml:space="preserve">по тексту Устава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– Федеральный закон </w:t>
      </w:r>
      <w:r w:rsidRPr="00FA6562">
        <w:rPr>
          <w:rFonts w:ascii="PT Astra Serif" w:hAnsi="PT Astra Serif"/>
          <w:sz w:val="28"/>
          <w:szCs w:val="28"/>
        </w:rPr>
        <w:t>от 20 марта 2025 года № 33-ФЗ), в случаях и порядке, предусмотренных статьей 36 Федерального закона от 20 марта 2025 года № 33-ФЗ.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b/>
          <w:sz w:val="28"/>
          <w:szCs w:val="28"/>
        </w:rPr>
        <w:t>ГЛАВА 2. ФОРМЫ НЕПОСРЕДСТВЕННОГО ОСУЩЕСТВЛЕНИЯ Н</w:t>
      </w:r>
      <w:r w:rsidRPr="00FA6562">
        <w:rPr>
          <w:rFonts w:ascii="PT Astra Serif" w:hAnsi="PT Astra Serif"/>
          <w:b/>
          <w:sz w:val="28"/>
          <w:szCs w:val="28"/>
        </w:rPr>
        <w:t>А</w:t>
      </w:r>
      <w:r w:rsidRPr="00FA6562">
        <w:rPr>
          <w:rFonts w:ascii="PT Astra Serif" w:hAnsi="PT Astra Serif"/>
          <w:b/>
          <w:sz w:val="28"/>
          <w:szCs w:val="28"/>
        </w:rPr>
        <w:t>СЕЛЕНИЕМ МЕСТНОГО САМОУПРАВЛЕНИЯ И УЧАСТИЯ НАСЕЛ</w:t>
      </w:r>
      <w:r w:rsidRPr="00FA6562">
        <w:rPr>
          <w:rFonts w:ascii="PT Astra Serif" w:hAnsi="PT Astra Serif"/>
          <w:b/>
          <w:sz w:val="28"/>
          <w:szCs w:val="28"/>
        </w:rPr>
        <w:t>Е</w:t>
      </w:r>
      <w:r w:rsidRPr="00FA6562">
        <w:rPr>
          <w:rFonts w:ascii="PT Astra Serif" w:hAnsi="PT Astra Serif"/>
          <w:b/>
          <w:sz w:val="28"/>
          <w:szCs w:val="28"/>
        </w:rPr>
        <w:t>НИЯ В ОСУЩЕСТВЛЕНИИ МЕСТНОГО САМОУПРАВЛЕНИЯ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t xml:space="preserve">Статья 4. </w:t>
      </w:r>
      <w:r w:rsidRPr="00FA6562">
        <w:rPr>
          <w:rFonts w:ascii="PT Astra Serif" w:hAnsi="PT Astra Serif"/>
          <w:b/>
          <w:sz w:val="28"/>
          <w:szCs w:val="28"/>
        </w:rPr>
        <w:t>Формы непосредственного осуществления населением местного самоуправления и участия населения в осуществлении местного самоуправл</w:t>
      </w:r>
      <w:r w:rsidRPr="00FA6562">
        <w:rPr>
          <w:rFonts w:ascii="PT Astra Serif" w:hAnsi="PT Astra Serif"/>
          <w:b/>
          <w:sz w:val="28"/>
          <w:szCs w:val="28"/>
        </w:rPr>
        <w:t>е</w:t>
      </w:r>
      <w:r w:rsidRPr="00FA6562">
        <w:rPr>
          <w:rFonts w:ascii="PT Astra Serif" w:hAnsi="PT Astra Serif"/>
          <w:b/>
          <w:sz w:val="28"/>
          <w:szCs w:val="28"/>
        </w:rPr>
        <w:t>ния</w:t>
      </w:r>
      <w:r w:rsidRPr="00FA6562">
        <w:rPr>
          <w:rFonts w:ascii="PT Astra Serif" w:hAnsi="PT Astra Serif"/>
          <w:sz w:val="28"/>
          <w:szCs w:val="28"/>
        </w:rPr>
        <w:t xml:space="preserve">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К формам непосредственного осуществления населением местного сам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 xml:space="preserve">управления относятся: </w:t>
      </w:r>
      <w:bookmarkStart w:id="1" w:name="sub_4211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местный референдум;</w:t>
      </w:r>
      <w:bookmarkStart w:id="2" w:name="sub_4212"/>
      <w:bookmarkEnd w:id="1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муниципальные выборы;</w:t>
      </w:r>
      <w:bookmarkEnd w:id="2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сход граждан.</w:t>
      </w:r>
      <w:bookmarkStart w:id="3" w:name="sub_4202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К формам участия населения в осуществлении местного самоуправления относятся:</w:t>
      </w:r>
      <w:bookmarkStart w:id="4" w:name="sub_4221"/>
      <w:bookmarkEnd w:id="3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опрос;</w:t>
      </w:r>
      <w:bookmarkStart w:id="5" w:name="sub_4222"/>
      <w:bookmarkEnd w:id="4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публичные слушания, общественные обсуждения;</w:t>
      </w:r>
      <w:bookmarkStart w:id="6" w:name="sub_4223"/>
      <w:bookmarkEnd w:id="5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собрание граждан;</w:t>
      </w:r>
      <w:bookmarkStart w:id="7" w:name="sub_4224"/>
      <w:bookmarkEnd w:id="6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инициативные проекты;</w:t>
      </w:r>
      <w:bookmarkStart w:id="8" w:name="sub_4225"/>
      <w:bookmarkEnd w:id="7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территориальное общественное самоуправление;</w:t>
      </w:r>
      <w:bookmarkEnd w:id="8"/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6) староста сельского населенного пункта.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 xml:space="preserve">3. Граждане вправе участвовать в осуществлении местного самоуправления в иных формах, не противоречащих </w:t>
      </w:r>
      <w:r w:rsidRPr="00FA6562">
        <w:rPr>
          <w:rStyle w:val="aff0"/>
          <w:rFonts w:ascii="PT Astra Serif" w:hAnsi="PT Astra Serif"/>
          <w:sz w:val="28"/>
          <w:szCs w:val="28"/>
        </w:rPr>
        <w:t>Конституции</w:t>
      </w:r>
      <w:r w:rsidRPr="00FA6562">
        <w:rPr>
          <w:rFonts w:ascii="PT Astra Serif" w:hAnsi="PT Astra Serif"/>
          <w:sz w:val="28"/>
          <w:szCs w:val="28"/>
        </w:rPr>
        <w:t xml:space="preserve"> Российской Федерации, Федерал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ному закону от 20 марта 2025 года № 33-ФЗ, другим федеральным законам, законам Алтайского края.</w:t>
      </w:r>
      <w:bookmarkStart w:id="9" w:name="sub_4206"/>
    </w:p>
    <w:bookmarkEnd w:id="9"/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5. Местный референдум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Местный референдум проводится в целях решения непосредственно нас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лением вопросов непосредственного обеспечения жизнедеятельности населения.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Местный референдум проводится на всей территории поселения.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Решение о назначении местного референдума принимается Краснознаменским сельским Советом депутатов Курьинского района Алтайского края (д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лее по тексту Устава - Совет депут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 xml:space="preserve">тов):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по инициативе, выдвинутой гражданами Российской Федерации, имеющ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ми право на уч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стие в местном референдуме;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по инициативе, выдвинутой избирательными объединениями, иными общ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ственными об</w:t>
      </w:r>
      <w:r w:rsidRPr="00FA6562">
        <w:rPr>
          <w:rFonts w:ascii="PT Astra Serif" w:hAnsi="PT Astra Serif"/>
          <w:sz w:val="28"/>
          <w:szCs w:val="28"/>
        </w:rPr>
        <w:t>ъ</w:t>
      </w:r>
      <w:r w:rsidRPr="00FA6562">
        <w:rPr>
          <w:rFonts w:ascii="PT Astra Serif" w:hAnsi="PT Astra Serif"/>
          <w:sz w:val="28"/>
          <w:szCs w:val="28"/>
        </w:rPr>
        <w:t>единениями, уставы которых предусматривают участие в выборах и (или) референдумах и которые зарегистрированы в порядке и сроки, установле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ные федеральным законом;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по инициативе Совета депутатов и главы Краснознаменского сельсовета Курьинского района Алтайского края (далее по тексту Устава - глава сельсовета), в</w:t>
      </w:r>
      <w:r w:rsidRPr="00FA6562">
        <w:rPr>
          <w:rFonts w:ascii="PT Astra Serif" w:hAnsi="PT Astra Serif"/>
          <w:sz w:val="28"/>
          <w:szCs w:val="28"/>
        </w:rPr>
        <w:t>ы</w:t>
      </w:r>
      <w:r w:rsidRPr="00FA6562">
        <w:rPr>
          <w:rFonts w:ascii="PT Astra Serif" w:hAnsi="PT Astra Serif"/>
          <w:sz w:val="28"/>
          <w:szCs w:val="28"/>
        </w:rPr>
        <w:t>двинутой ими совмес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но.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Принятое на местном референдуме решение подлежит обязательному и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полнению на территории поселения и не нуждается в утверждении какими-либо о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ганами публичной власти, их должностными лицами.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5. Органы местного самоуправления обеспечивают исполнение принятого на </w:t>
      </w:r>
      <w:r w:rsidRPr="00FA6562">
        <w:rPr>
          <w:rFonts w:ascii="PT Astra Serif" w:hAnsi="PT Astra Serif"/>
          <w:snapToGrid w:val="0"/>
          <w:sz w:val="28"/>
          <w:szCs w:val="28"/>
        </w:rPr>
        <w:t>местном</w:t>
      </w:r>
      <w:r w:rsidRPr="00FA6562">
        <w:rPr>
          <w:rFonts w:ascii="PT Astra Serif" w:hAnsi="PT Astra Serif"/>
          <w:sz w:val="28"/>
          <w:szCs w:val="28"/>
        </w:rPr>
        <w:t xml:space="preserve"> реф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рендуме решения в соответствии с разграничением полномочий между ними, определенным настоящим Уставом.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6. Итоги голосования и принятое на местном референдуме решение подлежат официальн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му опубликованию.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pacing w:val="1"/>
          <w:sz w:val="28"/>
          <w:szCs w:val="28"/>
        </w:rPr>
        <w:t>7. Гарантии прав граждан на участие в местном референдуме, а также пор</w:t>
      </w:r>
      <w:r w:rsidRPr="00FA6562">
        <w:rPr>
          <w:rFonts w:ascii="PT Astra Serif" w:hAnsi="PT Astra Serif"/>
          <w:spacing w:val="1"/>
          <w:sz w:val="28"/>
          <w:szCs w:val="28"/>
        </w:rPr>
        <w:t>я</w:t>
      </w:r>
      <w:r w:rsidRPr="00FA6562">
        <w:rPr>
          <w:rFonts w:ascii="PT Astra Serif" w:hAnsi="PT Astra Serif"/>
          <w:spacing w:val="1"/>
          <w:sz w:val="28"/>
          <w:szCs w:val="28"/>
        </w:rPr>
        <w:t xml:space="preserve">док подготовки и проведения местного референдума устанавливаются </w:t>
      </w:r>
      <w:r w:rsidRPr="00FA6562">
        <w:rPr>
          <w:rFonts w:ascii="PT Astra Serif" w:hAnsi="PT Astra Serif"/>
          <w:spacing w:val="9"/>
          <w:sz w:val="28"/>
          <w:szCs w:val="28"/>
        </w:rPr>
        <w:t>Федерал</w:t>
      </w:r>
      <w:r w:rsidRPr="00FA6562">
        <w:rPr>
          <w:rFonts w:ascii="PT Astra Serif" w:hAnsi="PT Astra Serif"/>
          <w:spacing w:val="9"/>
          <w:sz w:val="28"/>
          <w:szCs w:val="28"/>
        </w:rPr>
        <w:t>ь</w:t>
      </w:r>
      <w:r w:rsidRPr="00FA6562">
        <w:rPr>
          <w:rFonts w:ascii="PT Astra Serif" w:hAnsi="PT Astra Serif"/>
          <w:spacing w:val="9"/>
          <w:sz w:val="28"/>
          <w:szCs w:val="28"/>
        </w:rPr>
        <w:t xml:space="preserve">ным законом </w:t>
      </w:r>
      <w:r w:rsidRPr="00FA6562">
        <w:rPr>
          <w:rFonts w:ascii="PT Astra Serif" w:hAnsi="PT Astra Serif"/>
          <w:sz w:val="28"/>
          <w:szCs w:val="28"/>
        </w:rPr>
        <w:t>от 12 июня 2002 года № 67-ФЗ «Об основных гарантиях избирател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ных прав и права на участие в референдуме гра</w:t>
      </w:r>
      <w:r w:rsidRPr="00FA6562">
        <w:rPr>
          <w:rFonts w:ascii="PT Astra Serif" w:hAnsi="PT Astra Serif"/>
          <w:sz w:val="28"/>
          <w:szCs w:val="28"/>
        </w:rPr>
        <w:t>ж</w:t>
      </w:r>
      <w:r w:rsidRPr="00FA6562">
        <w:rPr>
          <w:rFonts w:ascii="PT Astra Serif" w:hAnsi="PT Astra Serif"/>
          <w:sz w:val="28"/>
          <w:szCs w:val="28"/>
        </w:rPr>
        <w:t>дан Российской Федерации»</w:t>
      </w:r>
      <w:r w:rsidRPr="00FA6562">
        <w:rPr>
          <w:rFonts w:ascii="PT Astra Serif" w:hAnsi="PT Astra Serif"/>
          <w:spacing w:val="9"/>
          <w:sz w:val="28"/>
          <w:szCs w:val="28"/>
        </w:rPr>
        <w:t xml:space="preserve"> (</w:t>
      </w:r>
      <w:r w:rsidRPr="00FA6562">
        <w:rPr>
          <w:rFonts w:ascii="PT Astra Serif" w:hAnsi="PT Astra Serif"/>
          <w:sz w:val="28"/>
          <w:szCs w:val="28"/>
        </w:rPr>
        <w:t>далее по тексту Устава</w:t>
      </w:r>
      <w:r w:rsidRPr="00FA6562">
        <w:rPr>
          <w:rFonts w:ascii="PT Astra Serif" w:hAnsi="PT Astra Serif"/>
          <w:spacing w:val="9"/>
          <w:sz w:val="28"/>
          <w:szCs w:val="28"/>
        </w:rPr>
        <w:t xml:space="preserve"> - Федеральный закон от 12 июня 2002 года № 67-ФЗ) и </w:t>
      </w:r>
      <w:r w:rsidRPr="00FA6562">
        <w:rPr>
          <w:rFonts w:ascii="PT Astra Serif" w:hAnsi="PT Astra Serif"/>
          <w:sz w:val="28"/>
          <w:szCs w:val="28"/>
        </w:rPr>
        <w:t>Коде</w:t>
      </w:r>
      <w:r w:rsidRPr="00FA6562">
        <w:rPr>
          <w:rFonts w:ascii="PT Astra Serif" w:hAnsi="PT Astra Serif"/>
          <w:sz w:val="28"/>
          <w:szCs w:val="28"/>
        </w:rPr>
        <w:t>к</w:t>
      </w:r>
      <w:r w:rsidRPr="00FA6562">
        <w:rPr>
          <w:rFonts w:ascii="PT Astra Serif" w:hAnsi="PT Astra Serif"/>
          <w:sz w:val="28"/>
          <w:szCs w:val="28"/>
        </w:rPr>
        <w:t>сом Алтайского края о выборах и референдумах от 8 июля 2003 года № 35-ЗС (далее по тексту Устава - Кодекс о выборах и референдумах).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6. Муниципальные выборы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Муниципальные выборы проводятся на основе всеобщего, равного и прям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го избирател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ного права при тайном голосовании.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Выборы депутатов Совета депутатов (далее по тексту Устава - депутат) пр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 xml:space="preserve">водятся по мажоритарной избирательной системе относительного </w:t>
      </w:r>
      <w:r w:rsidRPr="00FA6562">
        <w:rPr>
          <w:rFonts w:ascii="PT Astra Serif" w:hAnsi="PT Astra Serif"/>
          <w:sz w:val="28"/>
          <w:szCs w:val="28"/>
        </w:rPr>
        <w:lastRenderedPageBreak/>
        <w:t>большинства по о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номандатным и (или) многомандатным избирательным округам.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2. Решение о назначении выборов депутатов </w:t>
      </w:r>
      <w:r w:rsidRPr="00FA6562">
        <w:rPr>
          <w:rFonts w:ascii="PT Astra Serif" w:hAnsi="PT Astra Serif"/>
          <w:spacing w:val="3"/>
          <w:sz w:val="28"/>
          <w:szCs w:val="28"/>
        </w:rPr>
        <w:t xml:space="preserve">должно быть принято не ранее чем за 90 дней и не позднее чем за </w:t>
      </w:r>
      <w:r w:rsidRPr="00FA6562">
        <w:rPr>
          <w:rFonts w:ascii="PT Astra Serif" w:hAnsi="PT Astra Serif"/>
          <w:spacing w:val="1"/>
          <w:sz w:val="28"/>
          <w:szCs w:val="28"/>
        </w:rPr>
        <w:t>80 дней до дня голосования. В случае досрочн</w:t>
      </w:r>
      <w:r w:rsidRPr="00FA6562">
        <w:rPr>
          <w:rFonts w:ascii="PT Astra Serif" w:hAnsi="PT Astra Serif"/>
          <w:spacing w:val="1"/>
          <w:sz w:val="28"/>
          <w:szCs w:val="28"/>
        </w:rPr>
        <w:t>о</w:t>
      </w:r>
      <w:r w:rsidRPr="00FA6562">
        <w:rPr>
          <w:rFonts w:ascii="PT Astra Serif" w:hAnsi="PT Astra Serif"/>
          <w:spacing w:val="1"/>
          <w:sz w:val="28"/>
          <w:szCs w:val="28"/>
        </w:rPr>
        <w:t xml:space="preserve">го прекращения полномочий Совета депутатов или досрочного прекращения </w:t>
      </w:r>
      <w:r w:rsidRPr="00FA6562">
        <w:rPr>
          <w:rFonts w:ascii="PT Astra Serif" w:hAnsi="PT Astra Serif"/>
          <w:spacing w:val="11"/>
          <w:sz w:val="28"/>
          <w:szCs w:val="28"/>
        </w:rPr>
        <w:t>по</w:t>
      </w:r>
      <w:r w:rsidRPr="00FA6562">
        <w:rPr>
          <w:rFonts w:ascii="PT Astra Serif" w:hAnsi="PT Astra Serif"/>
          <w:spacing w:val="11"/>
          <w:sz w:val="28"/>
          <w:szCs w:val="28"/>
        </w:rPr>
        <w:t>л</w:t>
      </w:r>
      <w:r w:rsidRPr="00FA6562">
        <w:rPr>
          <w:rFonts w:ascii="PT Astra Serif" w:hAnsi="PT Astra Serif"/>
          <w:spacing w:val="11"/>
          <w:sz w:val="28"/>
          <w:szCs w:val="28"/>
        </w:rPr>
        <w:t>номочий депутатов, влекущего за собой неправомочность Совета депутатов</w:t>
      </w:r>
      <w:r w:rsidRPr="00FA6562">
        <w:rPr>
          <w:rFonts w:ascii="PT Astra Serif" w:hAnsi="PT Astra Serif"/>
          <w:spacing w:val="6"/>
          <w:sz w:val="28"/>
          <w:szCs w:val="28"/>
        </w:rPr>
        <w:t xml:space="preserve">, соответствующие досрочные выборы проводятся в сроки, </w:t>
      </w:r>
      <w:r w:rsidRPr="00FA6562">
        <w:rPr>
          <w:rFonts w:ascii="PT Astra Serif" w:hAnsi="PT Astra Serif"/>
          <w:sz w:val="28"/>
          <w:szCs w:val="28"/>
        </w:rPr>
        <w:t xml:space="preserve">установленные </w:t>
      </w:r>
      <w:r w:rsidRPr="00FA6562">
        <w:rPr>
          <w:rFonts w:ascii="PT Astra Serif" w:hAnsi="PT Astra Serif"/>
          <w:spacing w:val="9"/>
          <w:sz w:val="28"/>
          <w:szCs w:val="28"/>
        </w:rPr>
        <w:t>Фед</w:t>
      </w:r>
      <w:r w:rsidRPr="00FA6562">
        <w:rPr>
          <w:rFonts w:ascii="PT Astra Serif" w:hAnsi="PT Astra Serif"/>
          <w:spacing w:val="9"/>
          <w:sz w:val="28"/>
          <w:szCs w:val="28"/>
        </w:rPr>
        <w:t>е</w:t>
      </w:r>
      <w:r w:rsidRPr="00FA6562">
        <w:rPr>
          <w:rFonts w:ascii="PT Astra Serif" w:hAnsi="PT Astra Serif"/>
          <w:spacing w:val="9"/>
          <w:sz w:val="28"/>
          <w:szCs w:val="28"/>
        </w:rPr>
        <w:t>ральным законом от 12 июня 2002 года № 67-ФЗ</w:t>
      </w:r>
      <w:r w:rsidRPr="00FA6562">
        <w:rPr>
          <w:rFonts w:ascii="PT Astra Serif" w:hAnsi="PT Astra Serif"/>
          <w:sz w:val="28"/>
          <w:szCs w:val="28"/>
        </w:rPr>
        <w:t>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3. </w:t>
      </w:r>
      <w:r w:rsidRPr="00FA6562">
        <w:rPr>
          <w:rFonts w:ascii="PT Astra Serif" w:hAnsi="PT Astra Serif"/>
          <w:bCs/>
          <w:iCs/>
          <w:sz w:val="28"/>
          <w:szCs w:val="28"/>
        </w:rPr>
        <w:t>Итоги муниципальных выборов</w:t>
      </w:r>
      <w:r w:rsidRPr="00FA6562">
        <w:rPr>
          <w:rFonts w:ascii="PT Astra Serif" w:hAnsi="PT Astra Serif"/>
          <w:sz w:val="28"/>
          <w:szCs w:val="28"/>
        </w:rPr>
        <w:t xml:space="preserve"> подлежат официальному опубликованию.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Гарантии избирательных прав граждан при проведении муниципальных в</w:t>
      </w:r>
      <w:r w:rsidRPr="00FA6562">
        <w:rPr>
          <w:rFonts w:ascii="PT Astra Serif" w:hAnsi="PT Astra Serif"/>
          <w:sz w:val="28"/>
          <w:szCs w:val="28"/>
        </w:rPr>
        <w:t>ы</w:t>
      </w:r>
      <w:r w:rsidRPr="00FA6562">
        <w:rPr>
          <w:rFonts w:ascii="PT Astra Serif" w:hAnsi="PT Astra Serif"/>
          <w:sz w:val="28"/>
          <w:szCs w:val="28"/>
        </w:rPr>
        <w:t>боров, порядок назначения, подготовки, проведения, установления итогов и опред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 xml:space="preserve">ления результатов муниципальных выборов устанавливаются </w:t>
      </w:r>
      <w:r w:rsidRPr="00FA6562">
        <w:rPr>
          <w:rFonts w:ascii="PT Astra Serif" w:hAnsi="PT Astra Serif"/>
          <w:spacing w:val="9"/>
          <w:sz w:val="28"/>
          <w:szCs w:val="28"/>
        </w:rPr>
        <w:t>Федеральным зак</w:t>
      </w:r>
      <w:r w:rsidRPr="00FA6562">
        <w:rPr>
          <w:rFonts w:ascii="PT Astra Serif" w:hAnsi="PT Astra Serif"/>
          <w:spacing w:val="9"/>
          <w:sz w:val="28"/>
          <w:szCs w:val="28"/>
        </w:rPr>
        <w:t>о</w:t>
      </w:r>
      <w:r w:rsidRPr="00FA6562">
        <w:rPr>
          <w:rFonts w:ascii="PT Astra Serif" w:hAnsi="PT Astra Serif"/>
          <w:spacing w:val="9"/>
          <w:sz w:val="28"/>
          <w:szCs w:val="28"/>
        </w:rPr>
        <w:t>ном от 12 июня 2002 года № 67-ФЗ</w:t>
      </w:r>
      <w:r w:rsidRPr="00FA6562">
        <w:rPr>
          <w:rFonts w:ascii="PT Astra Serif" w:hAnsi="PT Astra Serif"/>
          <w:sz w:val="28"/>
          <w:szCs w:val="28"/>
        </w:rPr>
        <w:t xml:space="preserve"> и Кодексом о выборах и референдумах.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b/>
          <w:sz w:val="28"/>
          <w:szCs w:val="28"/>
        </w:rPr>
        <w:t>Статья 7. Сход граждан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Сход граждан может проводиться в порядке и случаях, предусмотренных Федеральным законом от 20 марта 2025 года № 33-ФЗ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ния и испол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зования средств самообложения граждан».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Сход граждан, предусмотренный настоящей статьей, правомочен при уч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стии в нем более половины обладающих избирательным правом жителей населенн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 xml:space="preserve">го пункта (либо части его территории) или поселения. 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В случае, если в населенном пункте отсутствует возможность одновременного совместного присутствия более половины обладающих избирательным правом ж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телей данного населенного пункта, сход граждан проводится поэтапно в срок, не превышающий одного месяца со дня принятия решения о проведении схода гра</w:t>
      </w:r>
      <w:r w:rsidRPr="00FA6562">
        <w:rPr>
          <w:rFonts w:ascii="PT Astra Serif" w:hAnsi="PT Astra Serif"/>
          <w:sz w:val="28"/>
          <w:szCs w:val="28"/>
        </w:rPr>
        <w:t>ж</w:t>
      </w:r>
      <w:r w:rsidRPr="00FA6562">
        <w:rPr>
          <w:rFonts w:ascii="PT Astra Serif" w:hAnsi="PT Astra Serif"/>
          <w:sz w:val="28"/>
          <w:szCs w:val="28"/>
        </w:rPr>
        <w:t xml:space="preserve">дан. При этом лица, ранее принявшие участие в сходе граждан, на последующих этапах участия в голосовании не принимают. 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3. </w:t>
      </w:r>
      <w:r w:rsidRPr="00FA6562">
        <w:rPr>
          <w:rFonts w:ascii="PT Astra Serif" w:eastAsia="Calibri" w:hAnsi="PT Astra Serif"/>
          <w:sz w:val="28"/>
          <w:szCs w:val="28"/>
        </w:rPr>
        <w:t xml:space="preserve">Проведение схода граждан обеспечивается главой сельсовета. </w:t>
      </w:r>
    </w:p>
    <w:p w:rsidR="00922F4C" w:rsidRPr="00FA6562" w:rsidRDefault="00922F4C" w:rsidP="00922F4C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FA6562">
        <w:rPr>
          <w:rFonts w:ascii="PT Astra Serif" w:eastAsia="Calibri" w:hAnsi="PT Astra Serif"/>
          <w:sz w:val="28"/>
          <w:szCs w:val="28"/>
        </w:rPr>
        <w:t>В соответствии с правовым актом главы сельсовета жители поселения опов</w:t>
      </w:r>
      <w:r w:rsidRPr="00FA6562">
        <w:rPr>
          <w:rFonts w:ascii="PT Astra Serif" w:eastAsia="Calibri" w:hAnsi="PT Astra Serif"/>
          <w:sz w:val="28"/>
          <w:szCs w:val="28"/>
        </w:rPr>
        <w:t>е</w:t>
      </w:r>
      <w:r w:rsidRPr="00FA6562">
        <w:rPr>
          <w:rFonts w:ascii="PT Astra Serif" w:eastAsia="Calibri" w:hAnsi="PT Astra Serif"/>
          <w:sz w:val="28"/>
          <w:szCs w:val="28"/>
        </w:rPr>
        <w:t>щаются о времени и месте проведения схода граждан не позднее чем за 10 кале</w:t>
      </w:r>
      <w:r w:rsidRPr="00FA6562">
        <w:rPr>
          <w:rFonts w:ascii="PT Astra Serif" w:eastAsia="Calibri" w:hAnsi="PT Astra Serif"/>
          <w:sz w:val="28"/>
          <w:szCs w:val="28"/>
        </w:rPr>
        <w:t>н</w:t>
      </w:r>
      <w:r w:rsidRPr="00FA6562">
        <w:rPr>
          <w:rFonts w:ascii="PT Astra Serif" w:eastAsia="Calibri" w:hAnsi="PT Astra Serif"/>
          <w:sz w:val="28"/>
          <w:szCs w:val="28"/>
        </w:rPr>
        <w:t xml:space="preserve">дарных дней до дня проведения схода граждан. </w:t>
      </w:r>
    </w:p>
    <w:p w:rsidR="00922F4C" w:rsidRPr="00FA6562" w:rsidRDefault="00922F4C" w:rsidP="00922F4C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FA6562">
        <w:rPr>
          <w:rFonts w:ascii="PT Astra Serif" w:eastAsia="Calibri" w:hAnsi="PT Astra Serif"/>
          <w:sz w:val="28"/>
          <w:szCs w:val="28"/>
        </w:rPr>
        <w:t>Проект муниципального правового акта и (или) материалы по вопросам, в</w:t>
      </w:r>
      <w:r w:rsidRPr="00FA6562">
        <w:rPr>
          <w:rFonts w:ascii="PT Astra Serif" w:eastAsia="Calibri" w:hAnsi="PT Astra Serif"/>
          <w:sz w:val="28"/>
          <w:szCs w:val="28"/>
        </w:rPr>
        <w:t>ы</w:t>
      </w:r>
      <w:r w:rsidRPr="00FA6562">
        <w:rPr>
          <w:rFonts w:ascii="PT Astra Serif" w:eastAsia="Calibri" w:hAnsi="PT Astra Serif"/>
          <w:sz w:val="28"/>
          <w:szCs w:val="28"/>
        </w:rPr>
        <w:t xml:space="preserve">носимым на решение схода граждан публикуются </w:t>
      </w:r>
      <w:r w:rsidRPr="00FA6562">
        <w:rPr>
          <w:rFonts w:ascii="PT Astra Serif" w:hAnsi="PT Astra Serif"/>
          <w:sz w:val="28"/>
          <w:szCs w:val="28"/>
        </w:rPr>
        <w:t xml:space="preserve">в газете «Патриот Алтая» и (или) в «Сборнике муниципальных правовых актов Краснознаменского сельсовета Курьинского района Алтайского края», </w:t>
      </w:r>
      <w:r w:rsidRPr="00FA6562">
        <w:rPr>
          <w:rFonts w:ascii="PT Astra Serif" w:eastAsia="Calibri" w:hAnsi="PT Astra Serif"/>
          <w:sz w:val="28"/>
          <w:szCs w:val="28"/>
        </w:rPr>
        <w:t>а также в здании Администрации Краснознаменского сел</w:t>
      </w:r>
      <w:r w:rsidRPr="00FA6562">
        <w:rPr>
          <w:rFonts w:ascii="PT Astra Serif" w:eastAsia="Calibri" w:hAnsi="PT Astra Serif"/>
          <w:sz w:val="28"/>
          <w:szCs w:val="28"/>
        </w:rPr>
        <w:t>ь</w:t>
      </w:r>
      <w:r w:rsidRPr="00FA6562">
        <w:rPr>
          <w:rFonts w:ascii="PT Astra Serif" w:eastAsia="Calibri" w:hAnsi="PT Astra Serif"/>
          <w:sz w:val="28"/>
          <w:szCs w:val="28"/>
        </w:rPr>
        <w:t>совета Курьинского района Алтайского края (далее по тексту Устава – Админис</w:t>
      </w:r>
      <w:r w:rsidRPr="00FA6562">
        <w:rPr>
          <w:rFonts w:ascii="PT Astra Serif" w:eastAsia="Calibri" w:hAnsi="PT Astra Serif"/>
          <w:sz w:val="28"/>
          <w:szCs w:val="28"/>
        </w:rPr>
        <w:t>т</w:t>
      </w:r>
      <w:r w:rsidRPr="00FA6562">
        <w:rPr>
          <w:rFonts w:ascii="PT Astra Serif" w:eastAsia="Calibri" w:hAnsi="PT Astra Serif"/>
          <w:sz w:val="28"/>
          <w:szCs w:val="28"/>
        </w:rPr>
        <w:t>рация сельсовета) не позднее чем за 10 календарных дней до дня проведения схода гра</w:t>
      </w:r>
      <w:r w:rsidRPr="00FA6562">
        <w:rPr>
          <w:rFonts w:ascii="PT Astra Serif" w:eastAsia="Calibri" w:hAnsi="PT Astra Serif"/>
          <w:sz w:val="28"/>
          <w:szCs w:val="28"/>
        </w:rPr>
        <w:t>ж</w:t>
      </w:r>
      <w:r w:rsidRPr="00FA6562">
        <w:rPr>
          <w:rFonts w:ascii="PT Astra Serif" w:eastAsia="Calibri" w:hAnsi="PT Astra Serif"/>
          <w:sz w:val="28"/>
          <w:szCs w:val="28"/>
        </w:rPr>
        <w:t xml:space="preserve">дан. </w:t>
      </w:r>
    </w:p>
    <w:p w:rsidR="00922F4C" w:rsidRPr="00FA6562" w:rsidRDefault="00922F4C" w:rsidP="00922F4C">
      <w:pPr>
        <w:ind w:firstLine="709"/>
        <w:jc w:val="both"/>
        <w:rPr>
          <w:rFonts w:ascii="PT Astra Serif" w:eastAsia="Calibri" w:hAnsi="PT Astra Serif"/>
          <w:sz w:val="28"/>
          <w:szCs w:val="28"/>
        </w:rPr>
      </w:pPr>
      <w:r w:rsidRPr="00FA6562">
        <w:rPr>
          <w:rFonts w:ascii="PT Astra Serif" w:eastAsia="Calibri" w:hAnsi="PT Astra Serif"/>
          <w:sz w:val="28"/>
          <w:szCs w:val="28"/>
        </w:rPr>
        <w:lastRenderedPageBreak/>
        <w:t>4. Органы местного самоуправления и должностные лица местного сам</w:t>
      </w:r>
      <w:r w:rsidRPr="00FA6562">
        <w:rPr>
          <w:rFonts w:ascii="PT Astra Serif" w:eastAsia="Calibri" w:hAnsi="PT Astra Serif"/>
          <w:sz w:val="28"/>
          <w:szCs w:val="28"/>
        </w:rPr>
        <w:t>о</w:t>
      </w:r>
      <w:r w:rsidRPr="00FA6562">
        <w:rPr>
          <w:rFonts w:ascii="PT Astra Serif" w:eastAsia="Calibri" w:hAnsi="PT Astra Serif"/>
          <w:sz w:val="28"/>
          <w:szCs w:val="28"/>
        </w:rPr>
        <w:t>управления поселения обеспечивают исполнение решений, принятых на сходе гр</w:t>
      </w:r>
      <w:r w:rsidRPr="00FA6562">
        <w:rPr>
          <w:rFonts w:ascii="PT Astra Serif" w:eastAsia="Calibri" w:hAnsi="PT Astra Serif"/>
          <w:sz w:val="28"/>
          <w:szCs w:val="28"/>
        </w:rPr>
        <w:t>а</w:t>
      </w:r>
      <w:r w:rsidRPr="00FA6562">
        <w:rPr>
          <w:rFonts w:ascii="PT Astra Serif" w:eastAsia="Calibri" w:hAnsi="PT Astra Serif"/>
          <w:sz w:val="28"/>
          <w:szCs w:val="28"/>
        </w:rPr>
        <w:t>ждан, в соответствии с разграничением полномочий между ними, определенным н</w:t>
      </w:r>
      <w:r w:rsidRPr="00FA6562">
        <w:rPr>
          <w:rFonts w:ascii="PT Astra Serif" w:eastAsia="Calibri" w:hAnsi="PT Astra Serif"/>
          <w:sz w:val="28"/>
          <w:szCs w:val="28"/>
        </w:rPr>
        <w:t>а</w:t>
      </w:r>
      <w:r w:rsidRPr="00FA6562">
        <w:rPr>
          <w:rFonts w:ascii="PT Astra Serif" w:eastAsia="Calibri" w:hAnsi="PT Astra Serif"/>
          <w:sz w:val="28"/>
          <w:szCs w:val="28"/>
        </w:rPr>
        <w:t>стоящим Уставом.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5. Решение схода граждан считается принятым, если за него проголосовало более половины участников схода граждан.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6. Решения, принятые на сходе граждан, подлежат официальному опублик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ванию.</w:t>
      </w:r>
    </w:p>
    <w:p w:rsidR="00922F4C" w:rsidRPr="00FA6562" w:rsidRDefault="00922F4C" w:rsidP="00922F4C">
      <w:pPr>
        <w:tabs>
          <w:tab w:val="left" w:pos="2955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ab/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 xml:space="preserve">Статья 8. Опрос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Опрос граждан проводится на всей территории поселения или на части его территории для выявления мнения населения при принятии решений органами м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стного самоуправления и должностными лицами местного самоуправления в ч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сти осуществления полномочий по решению вопросов непосредственного обеспеч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ния жизнедеятельности населения, а также органами государственной власти Алтайск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го края в части осуществления полномочий по решению вопросов установления о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щих принципов организации местного самоуправления.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Порядок назначения и проведения опроса граждан определяется положен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ем, утверждаемым решением Совета депутатов, в соответствии с законом Алтайск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го края от 30 июня 2015 года № 59-ЗС «О порядке назначения и проведения опроса граждан в муниципальных образ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ваниях Алтайского края».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Результаты опроса носят рекомендательный характер и подлежат обнарод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ванию.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9. Публичные слушания, общественные обсуждения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Публичные слушания могут проводиться на всей территории поселения для обсуждения с участием жителей поселения проектов муниципальных правовых а</w:t>
      </w:r>
      <w:r w:rsidRPr="00FA6562">
        <w:rPr>
          <w:rFonts w:ascii="PT Astra Serif" w:hAnsi="PT Astra Serif"/>
          <w:sz w:val="28"/>
          <w:szCs w:val="28"/>
        </w:rPr>
        <w:t>к</w:t>
      </w:r>
      <w:r w:rsidRPr="00FA6562">
        <w:rPr>
          <w:rFonts w:ascii="PT Astra Serif" w:hAnsi="PT Astra Serif"/>
          <w:sz w:val="28"/>
          <w:szCs w:val="28"/>
        </w:rPr>
        <w:t>тов по вопросам непосредственного обеспечения жизнедеятельности населения.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На публичные слушания должны выноситься вопросы, предусмотренные частью 2 ст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тьи 47 Федерального закона от 20 марта 2025 года № 33-ФЗ.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Публичные слушания проводятся по инициативе Совета депутатов, главы сельсовета, жителей поселения.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Публичные слушания, проводимые по инициативе жителей поселения или С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вета депутатов, назначаются Советом депутатов, а по инициативе главы сельсовета - главой сельс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Порядок назначения и проведения публичных слушаний, общественных о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суждений определяется решением Совета депутатов в соответствии с законом А</w:t>
      </w:r>
      <w:r w:rsidRPr="00FA6562">
        <w:rPr>
          <w:rFonts w:ascii="PT Astra Serif" w:hAnsi="PT Astra Serif"/>
          <w:sz w:val="28"/>
          <w:szCs w:val="28"/>
        </w:rPr>
        <w:t>л</w:t>
      </w:r>
      <w:r w:rsidRPr="00FA6562">
        <w:rPr>
          <w:rFonts w:ascii="PT Astra Serif" w:hAnsi="PT Astra Serif"/>
          <w:sz w:val="28"/>
          <w:szCs w:val="28"/>
        </w:rPr>
        <w:t>тайского края.</w:t>
      </w:r>
      <w:bookmarkStart w:id="10" w:name="sub_4711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5. Результаты публичных слушаний, общественных обсуждений подлежат обязательному рассмотрению Советом депутатов при рассмотрении проектов мун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ципальных правовых актов.</w:t>
      </w:r>
      <w:bookmarkStart w:id="11" w:name="sub_4712"/>
      <w:bookmarkEnd w:id="10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6. Результаты публичных слушаний, общественных обсуждений, включая 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тивированное обоснование принятых решений, подлежат обнародованию.</w:t>
      </w:r>
      <w:bookmarkEnd w:id="11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7. Результаты публичных слушаний, общественных обсуждений носят рек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мендательный характер.</w:t>
      </w:r>
    </w:p>
    <w:p w:rsidR="00922F4C" w:rsidRPr="00FA6562" w:rsidRDefault="00922F4C" w:rsidP="00922F4C">
      <w:pPr>
        <w:pStyle w:val="4"/>
        <w:tabs>
          <w:tab w:val="left" w:pos="2680"/>
        </w:tabs>
        <w:ind w:firstLine="709"/>
        <w:rPr>
          <w:rFonts w:ascii="PT Astra Serif" w:hAnsi="PT Astra Serif" w:cs="Times New Roman"/>
          <w:bCs w:val="0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sz w:val="28"/>
          <w:szCs w:val="28"/>
        </w:rPr>
        <w:tab/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10. Собрание граждан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Собрания граждан могут проводиться: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2" w:name="sub_4815"/>
      <w:r w:rsidRPr="00FA6562">
        <w:rPr>
          <w:rFonts w:ascii="PT Astra Serif" w:hAnsi="PT Astra Serif"/>
          <w:sz w:val="28"/>
          <w:szCs w:val="28"/>
        </w:rPr>
        <w:t>1) для обсуждения вопросов непосредственного обеспечения жизнедеятельн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сти населения;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3" w:name="sub_4816"/>
      <w:bookmarkEnd w:id="12"/>
      <w:r w:rsidRPr="00FA6562">
        <w:rPr>
          <w:rFonts w:ascii="PT Astra Serif" w:hAnsi="PT Astra Serif"/>
          <w:sz w:val="28"/>
          <w:szCs w:val="28"/>
        </w:rPr>
        <w:t>2) для информирования населения о деятельности органов местного сам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управления и должностных лиц местного самоуправления;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4" w:name="sub_4817"/>
      <w:bookmarkEnd w:id="13"/>
      <w:r w:rsidRPr="00FA6562">
        <w:rPr>
          <w:rFonts w:ascii="PT Astra Serif" w:hAnsi="PT Astra Serif"/>
          <w:sz w:val="28"/>
          <w:szCs w:val="28"/>
        </w:rPr>
        <w:t>3) на территории поселения или на части его территории по вопросу выявл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ния мнения граждан о поддержке инициативного проекта;</w:t>
      </w:r>
      <w:bookmarkStart w:id="15" w:name="sub_4818"/>
      <w:bookmarkEnd w:id="14"/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в сельском населенном пункте по вопросу выдвижения кандидатуры ст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5) </w:t>
      </w:r>
      <w:bookmarkEnd w:id="15"/>
      <w:r w:rsidRPr="00FA6562">
        <w:rPr>
          <w:rFonts w:ascii="PT Astra Serif" w:hAnsi="PT Astra Serif"/>
          <w:sz w:val="28"/>
          <w:szCs w:val="28"/>
        </w:rPr>
        <w:t>в целях осуществления территориального общественного самоуправления на части территории поселения.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Собрание граждан проводится по инициативе населения, Совета депутатов, главы сельс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вета, а также в случаях, предусмотренных уставом территориального общественного самоупра</w:t>
      </w:r>
      <w:r w:rsidRPr="00FA6562">
        <w:rPr>
          <w:rFonts w:ascii="PT Astra Serif" w:hAnsi="PT Astra Serif"/>
          <w:sz w:val="28"/>
          <w:szCs w:val="28"/>
        </w:rPr>
        <w:t>в</w:t>
      </w:r>
      <w:r w:rsidRPr="00FA6562">
        <w:rPr>
          <w:rFonts w:ascii="PT Astra Serif" w:hAnsi="PT Astra Serif"/>
          <w:sz w:val="28"/>
          <w:szCs w:val="28"/>
        </w:rPr>
        <w:t>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Собрание граждан, проводимое по инициативе Совета депутатов или главы сельсовета, назначается Советом депутатов или главой сельсовета.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Собрание граждан, проводимое по инициативе населения, назначается Сов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том депутатов в порядке, установленном решением Совета 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путатов.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Порядок назначения и проведения собрания граждан, а также полномочия собрания граждан определяются Федеральным законом от 20 марта 2025 года № 33-ФЗ, решением Совета депутатов, уставом территориального общественного сам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управления.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Собрание граждан может принимать обращения к органам местного сам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управления и должностным лицам местного самоуправления, а также избирать лиц, уполномоченных пре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ставлять собрание граждан во взаимоотношениях с органами местного самоуправления и должностными лицами местного самоупра</w:t>
      </w:r>
      <w:r w:rsidRPr="00FA6562">
        <w:rPr>
          <w:rFonts w:ascii="PT Astra Serif" w:hAnsi="PT Astra Serif"/>
          <w:sz w:val="28"/>
          <w:szCs w:val="28"/>
        </w:rPr>
        <w:t>в</w:t>
      </w:r>
      <w:r w:rsidRPr="00FA6562">
        <w:rPr>
          <w:rFonts w:ascii="PT Astra Serif" w:hAnsi="PT Astra Serif"/>
          <w:sz w:val="28"/>
          <w:szCs w:val="28"/>
        </w:rPr>
        <w:t>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5. Обращения, принятые собранием граждан, подлежат обязательному ра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смотрению органами местного самоуправления и должностными лицами местного самоуправления, к компетенции которых отнесено решение содержащихся в обр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щениях вопросов, с направлением пис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менного ответа.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6. Итоги собрания граждан подлежат официальному обнародованию.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sz w:val="28"/>
          <w:szCs w:val="28"/>
        </w:rPr>
      </w:pP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b/>
          <w:sz w:val="28"/>
          <w:szCs w:val="28"/>
        </w:rPr>
        <w:t>Статья 11. Инициативные проекты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В целях реализации мероприятий, имеющих приоритетное значение для ж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телей поселения или его части, по решению вопросов непосредственного обеспеч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 xml:space="preserve">ния жизнедеятельности населения или иных вопросов, право </w:t>
      </w:r>
      <w:proofErr w:type="gramStart"/>
      <w:r w:rsidRPr="00FA6562">
        <w:rPr>
          <w:rFonts w:ascii="PT Astra Serif" w:hAnsi="PT Astra Serif"/>
          <w:sz w:val="28"/>
          <w:szCs w:val="28"/>
        </w:rPr>
        <w:t>решения</w:t>
      </w:r>
      <w:proofErr w:type="gramEnd"/>
      <w:r w:rsidRPr="00FA6562">
        <w:rPr>
          <w:rFonts w:ascii="PT Astra Serif" w:hAnsi="PT Astra Serif"/>
          <w:sz w:val="28"/>
          <w:szCs w:val="28"/>
        </w:rPr>
        <w:t xml:space="preserve"> которых пр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доставлено органам местного самоуправления, в Администрацию сельсовета может быть внесен инициативный пр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 xml:space="preserve">ект. 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Порядок определения части территории поселения, на которой могут реал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зовываться инициативные проекты,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в соответствии со статьей 49 Федерального з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 xml:space="preserve">кона от 20 марта 2025 года № 33-ФЗ. 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12. Территориальное общественное самоуправление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Территориальное общественное самоуправление осуществляется непосре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</w:t>
      </w:r>
      <w:r w:rsidRPr="00FA6562">
        <w:rPr>
          <w:rFonts w:ascii="PT Astra Serif" w:hAnsi="PT Astra Serif"/>
          <w:sz w:val="28"/>
          <w:szCs w:val="28"/>
        </w:rPr>
        <w:t>в</w:t>
      </w:r>
      <w:r w:rsidRPr="00FA6562">
        <w:rPr>
          <w:rFonts w:ascii="PT Astra Serif" w:hAnsi="PT Astra Serif"/>
          <w:sz w:val="28"/>
          <w:szCs w:val="28"/>
        </w:rPr>
        <w:t>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Границы территории, на которой осуществляется территориальное общес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венное самоуправление, устанавливаются по предложению населения, прожива</w:t>
      </w:r>
      <w:r w:rsidRPr="00FA6562">
        <w:rPr>
          <w:rFonts w:ascii="PT Astra Serif" w:hAnsi="PT Astra Serif"/>
          <w:sz w:val="28"/>
          <w:szCs w:val="28"/>
        </w:rPr>
        <w:t>ю</w:t>
      </w:r>
      <w:r w:rsidRPr="00FA6562">
        <w:rPr>
          <w:rFonts w:ascii="PT Astra Serif" w:hAnsi="PT Astra Serif"/>
          <w:sz w:val="28"/>
          <w:szCs w:val="28"/>
        </w:rPr>
        <w:t>щего на соответствующей терр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тории, Советом депутатов.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положением, утверждаемым решением Совета депутатов.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sz w:val="28"/>
          <w:szCs w:val="28"/>
        </w:rPr>
      </w:pP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bCs/>
          <w:color w:val="FF0000"/>
          <w:sz w:val="28"/>
          <w:szCs w:val="28"/>
        </w:rPr>
      </w:pPr>
      <w:r w:rsidRPr="00FA6562">
        <w:rPr>
          <w:rFonts w:ascii="PT Astra Serif" w:hAnsi="PT Astra Serif"/>
          <w:b/>
          <w:bCs/>
          <w:color w:val="FF0000"/>
          <w:sz w:val="28"/>
          <w:szCs w:val="28"/>
        </w:rPr>
        <w:t>Статья 13. Староста сельского населенного пункта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Для организации взаимодействия органов местного самоуправления и ж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телей сельского населенного пункта при решении вопросов непосредственного обеспечения жизнедеятельности населения в сельском населенном пункте, распол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женном в поселении, может назначаться староста сельского населенного пункта (д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лее по тексту Устава - староста).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Староста назначается Советом депутатов по представлению собрания гра</w:t>
      </w:r>
      <w:r w:rsidRPr="00FA6562">
        <w:rPr>
          <w:rFonts w:ascii="PT Astra Serif" w:hAnsi="PT Astra Serif"/>
          <w:sz w:val="28"/>
          <w:szCs w:val="28"/>
        </w:rPr>
        <w:t>ж</w:t>
      </w:r>
      <w:r w:rsidRPr="00FA6562">
        <w:rPr>
          <w:rFonts w:ascii="PT Astra Serif" w:hAnsi="PT Astra Serif"/>
          <w:sz w:val="28"/>
          <w:szCs w:val="28"/>
        </w:rPr>
        <w:t>дан сельского населенного пункта. Староста назначается из числа граждан Росси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ской Федерации, проживающих на территории данного сельского населенного пункта и обладающих активным избирательным правом, и граждан Российской Ф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дерации, достигших на день представления собранием граждан восемнадцатилетн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го возраста и имеющих в собственности жилое помещение, расположенное на те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ритории данного сельского населенн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го пункта.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color w:val="FF0000"/>
          <w:sz w:val="28"/>
          <w:szCs w:val="28"/>
        </w:rPr>
      </w:pPr>
      <w:r w:rsidRPr="00FA6562">
        <w:rPr>
          <w:rFonts w:ascii="PT Astra Serif" w:hAnsi="PT Astra Serif"/>
          <w:color w:val="FF0000"/>
          <w:sz w:val="28"/>
          <w:szCs w:val="28"/>
        </w:rPr>
        <w:t xml:space="preserve">3. Срок полномочий старосты составляет 5лет. 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Гарантии деятельности и иные вопросы статуса старосты, в том числе в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просы материально-технического и организационного обеспечения старосты, уст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 xml:space="preserve">навливаются положением, утверждаемым решением Совета депутатов в </w:t>
      </w:r>
      <w:r w:rsidRPr="00FA6562">
        <w:rPr>
          <w:rFonts w:ascii="PT Astra Serif" w:hAnsi="PT Astra Serif"/>
          <w:sz w:val="28"/>
          <w:szCs w:val="28"/>
        </w:rPr>
        <w:lastRenderedPageBreak/>
        <w:t>соответс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вии с законом Алтайского края от 31 октября 2018 года № 79-ЗС «О старостах сел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ских населенных пунктов Алта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ского края».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sz w:val="28"/>
          <w:szCs w:val="28"/>
        </w:rPr>
      </w:pPr>
    </w:p>
    <w:p w:rsidR="00922F4C" w:rsidRPr="00FA6562" w:rsidRDefault="00922F4C" w:rsidP="00922F4C">
      <w:pPr>
        <w:pStyle w:val="ConsNonformat"/>
        <w:autoSpaceDE/>
        <w:autoSpaceDN/>
        <w:adjustRightInd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FA6562">
        <w:rPr>
          <w:rFonts w:ascii="PT Astra Serif" w:hAnsi="PT Astra Serif" w:cs="Times New Roman"/>
          <w:b/>
          <w:bCs/>
          <w:sz w:val="28"/>
          <w:szCs w:val="28"/>
        </w:rPr>
        <w:t>ГЛАВА 3. ОРГАНЫ МЕСТНОГО САМОУПРАВЛЕНИЯ.</w:t>
      </w:r>
      <w:r w:rsidRPr="00FA6562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FA6562">
        <w:rPr>
          <w:rFonts w:ascii="PT Astra Serif" w:hAnsi="PT Astra Serif" w:cs="Times New Roman"/>
          <w:b/>
          <w:bCs/>
          <w:sz w:val="28"/>
          <w:szCs w:val="28"/>
        </w:rPr>
        <w:t>ДОЛЖНОС</w:t>
      </w:r>
      <w:r w:rsidRPr="00FA6562">
        <w:rPr>
          <w:rFonts w:ascii="PT Astra Serif" w:hAnsi="PT Astra Serif" w:cs="Times New Roman"/>
          <w:b/>
          <w:bCs/>
          <w:sz w:val="28"/>
          <w:szCs w:val="28"/>
        </w:rPr>
        <w:t>Т</w:t>
      </w:r>
      <w:r w:rsidRPr="00FA6562">
        <w:rPr>
          <w:rFonts w:ascii="PT Astra Serif" w:hAnsi="PT Astra Serif" w:cs="Times New Roman"/>
          <w:b/>
          <w:bCs/>
          <w:sz w:val="28"/>
          <w:szCs w:val="28"/>
        </w:rPr>
        <w:t>НЫЕ ЛИЦА МЕС</w:t>
      </w:r>
      <w:r w:rsidRPr="00FA6562">
        <w:rPr>
          <w:rFonts w:ascii="PT Astra Serif" w:hAnsi="PT Astra Serif" w:cs="Times New Roman"/>
          <w:b/>
          <w:bCs/>
          <w:sz w:val="28"/>
          <w:szCs w:val="28"/>
        </w:rPr>
        <w:t>Т</w:t>
      </w:r>
      <w:r w:rsidRPr="00FA6562">
        <w:rPr>
          <w:rFonts w:ascii="PT Astra Serif" w:hAnsi="PT Astra Serif" w:cs="Times New Roman"/>
          <w:b/>
          <w:bCs/>
          <w:sz w:val="28"/>
          <w:szCs w:val="28"/>
        </w:rPr>
        <w:t>НОГО САМОУПРАВЛЕНИЯ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5"/>
        <w:ind w:firstLine="709"/>
        <w:rPr>
          <w:rFonts w:ascii="PT Astra Serif" w:hAnsi="PT Astra Serif" w:cs="Times New Roman"/>
          <w:color w:val="auto"/>
          <w:kern w:val="2"/>
          <w:sz w:val="28"/>
          <w:szCs w:val="28"/>
        </w:rPr>
      </w:pPr>
      <w:r w:rsidRPr="00FA6562">
        <w:rPr>
          <w:rFonts w:ascii="PT Astra Serif" w:hAnsi="PT Astra Serif" w:cs="Times New Roman"/>
          <w:color w:val="auto"/>
          <w:kern w:val="2"/>
          <w:sz w:val="28"/>
          <w:szCs w:val="28"/>
        </w:rPr>
        <w:t>Статья 14. Структура органов местного самоуправления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1. Структуру органов местного самоуправления составляют: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Совет депутатов;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2) глава сельсовета;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Администрация сельсовета.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Решение Совета депутатов об изменении структуры органов местного сам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управления вступает в силу не ранее чем по истечении срока полномочий Совета депутатов, принявшего указанное решение, за исключением случаев, предусмотре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ных Федеральным законом от 20 марта 2025 года № 33-ФЗ.</w:t>
      </w:r>
    </w:p>
    <w:p w:rsidR="00922F4C" w:rsidRPr="00FA6562" w:rsidRDefault="00922F4C" w:rsidP="00922F4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Должностным лицом местного самоуправления является лицо, замещающее муниципальную должность, наделенное в соответствии с настоящим Уставом и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полнительно-распорядительными полномочиями по решению вопросов непосредс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венного обеспечения жизнедеятельности населения и (или) по организации деятел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ности органа местного самоуправления.</w:t>
      </w:r>
    </w:p>
    <w:p w:rsidR="00922F4C" w:rsidRPr="00FA6562" w:rsidRDefault="00922F4C" w:rsidP="00922F4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К лицам, замещающим муниципальные должности, относятся:</w:t>
      </w:r>
    </w:p>
    <w:p w:rsidR="00922F4C" w:rsidRPr="00FA6562" w:rsidRDefault="00922F4C" w:rsidP="00922F4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депутат;</w:t>
      </w:r>
    </w:p>
    <w:p w:rsidR="00922F4C" w:rsidRPr="00FA6562" w:rsidRDefault="00922F4C" w:rsidP="00922F4C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глава сельсовета.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15. Совет депутатов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Совет депутатов является постоянно действующим представительным орг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ном поселения.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Совет депутатов состоит из 7 депутатов и главы сельсовета (далее по тексту Устава - численность депутатов).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Срок полномочий Совета депутатов и его депутатов составляет пять лет и исчисляется со дня первого правомочного заседания Совета депутатов.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4. Совет депутатов может осуществлять свои полномочия в случае избрания не менее двух третей от установленной численности депутатов.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5. Полномочия Совета депутатов прекращаются со дня начала работы первого правомочного заседания Совета депутатов нового созыва, за и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ключением случаев досрочного прекращения полномочий.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6. Совет депутатов осуществляет свои полномочия и принимает решения в коллегиальном порядке.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7. Совет депутатов обладает правом законодательной инициативы в Алта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ском краевом З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конодательном Собрании.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8. Совет депутатов не обладает правами юридического лица.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Полное наименование - Краснознаменский сельский Совет депут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тов Курьинского района Алтайского края - помещается на бланках, штампах и печатях С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вета депутатов.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9. Местонахождение Совета депутатов: </w:t>
      </w:r>
      <w:r w:rsidRPr="00FA6562">
        <w:rPr>
          <w:rFonts w:ascii="PT Astra Serif" w:hAnsi="PT Astra Serif" w:cs="Arial"/>
          <w:sz w:val="28"/>
          <w:szCs w:val="28"/>
        </w:rPr>
        <w:t>658322, село Краснознаменка Курьинского района Алта</w:t>
      </w:r>
      <w:r w:rsidRPr="00FA6562">
        <w:rPr>
          <w:rFonts w:ascii="PT Astra Serif" w:hAnsi="PT Astra Serif" w:cs="Arial"/>
          <w:sz w:val="28"/>
          <w:szCs w:val="28"/>
        </w:rPr>
        <w:t>й</w:t>
      </w:r>
      <w:r w:rsidRPr="00FA6562">
        <w:rPr>
          <w:rFonts w:ascii="PT Astra Serif" w:hAnsi="PT Astra Serif" w:cs="Arial"/>
          <w:sz w:val="28"/>
          <w:szCs w:val="28"/>
        </w:rPr>
        <w:t>ского края, ул. Коммунистическая, 15.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10. Основной формой деятельности Совета депутатов является сессия. Сессии проводятся гласно и носят открытый характер.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Совет депутатов может принять решение о проведении закрытой сессии (з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крытом слушании вопроса). Основания для принятия данного решения устанавл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ваются Регламентом Совета депутатов (далее по тексту Устава - Регламент), утве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ждаемым решением Совета 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путатов.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11. Совет депутатов собирается на первую сессию не позднее, чем через 30 дней после его и</w:t>
      </w:r>
      <w:r w:rsidRPr="00FA6562">
        <w:rPr>
          <w:rFonts w:ascii="PT Astra Serif" w:hAnsi="PT Astra Serif"/>
          <w:sz w:val="28"/>
          <w:szCs w:val="28"/>
        </w:rPr>
        <w:t>з</w:t>
      </w:r>
      <w:r w:rsidRPr="00FA6562">
        <w:rPr>
          <w:rFonts w:ascii="PT Astra Serif" w:hAnsi="PT Astra Serif"/>
          <w:sz w:val="28"/>
          <w:szCs w:val="28"/>
        </w:rPr>
        <w:t xml:space="preserve">брания в правомочном составе.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Очередные сессии созываются не реже одного раза в три месяца.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Внеочередные сессии созываются по предложению одной трети от устано</w:t>
      </w:r>
      <w:r w:rsidRPr="00FA6562">
        <w:rPr>
          <w:rFonts w:ascii="PT Astra Serif" w:hAnsi="PT Astra Serif"/>
          <w:sz w:val="28"/>
          <w:szCs w:val="28"/>
        </w:rPr>
        <w:t>в</w:t>
      </w:r>
      <w:r w:rsidRPr="00FA6562">
        <w:rPr>
          <w:rFonts w:ascii="PT Astra Serif" w:hAnsi="PT Astra Serif"/>
          <w:sz w:val="28"/>
          <w:szCs w:val="28"/>
        </w:rPr>
        <w:t>ленной числе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ности депутатов, а также по требованию главы сельсовета.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12. Сессия правомочна, если на ней присутствует не менее половины от уст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новленной численности депутатов.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13. Порядок созыва и проведения сессий, иные вопросы организации деятел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ности Совета депутатов уст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навливаются Регламентом.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14. Совет депутатов самостоятельно определяет свою структуру.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15. В структуру Совета депутатов входят председатель Совета депутатов, з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меститель председателя Совета депутатов, постоянные комиссии, иные органы и должностные лица в соответствии с настоящим Уставом и решениями Совета деп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 xml:space="preserve">татов.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16. Председатель Совета депутатов, заместитель председателя Совета депут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тов, председатели постоянных комиссий избираются на должность и освобождаются от замещения должности Советом депутатов в соо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ветствии с Регламентом.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16. Полномочия Совета депутатов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В исключительной компетенции Совета депутатов находятся: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принятие Устава и внесение в него изменений и дополнений;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2) утверждение </w:t>
      </w:r>
      <w:r w:rsidRPr="00FA6562">
        <w:rPr>
          <w:rFonts w:ascii="PT Astra Serif" w:hAnsi="PT Astra Serif"/>
          <w:snapToGrid w:val="0"/>
          <w:sz w:val="28"/>
          <w:szCs w:val="28"/>
        </w:rPr>
        <w:t>бюджета</w:t>
      </w:r>
      <w:r w:rsidRPr="00FA6562">
        <w:rPr>
          <w:rFonts w:ascii="PT Astra Serif" w:hAnsi="PT Astra Serif"/>
          <w:sz w:val="28"/>
          <w:szCs w:val="28"/>
        </w:rPr>
        <w:t xml:space="preserve"> поселения и отчета о его исполнении;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установление, введение в действие и прекращение действия ранее введе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 xml:space="preserve">ных местных налогов и сборов в соответствии с </w:t>
      </w:r>
      <w:r w:rsidRPr="00FA6562">
        <w:rPr>
          <w:rStyle w:val="aff0"/>
          <w:rFonts w:ascii="PT Astra Serif" w:hAnsi="PT Astra Serif"/>
          <w:color w:val="auto"/>
          <w:sz w:val="28"/>
          <w:szCs w:val="28"/>
        </w:rPr>
        <w:t>законодательством</w:t>
      </w:r>
      <w:r w:rsidRPr="00FA6562">
        <w:rPr>
          <w:rFonts w:ascii="PT Astra Serif" w:hAnsi="PT Astra Serif"/>
          <w:sz w:val="28"/>
          <w:szCs w:val="28"/>
        </w:rPr>
        <w:t xml:space="preserve"> Российской Ф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дер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ции о налогах и сборах;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утверждение стратегии социально-экономического развития поселения;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определение порядка управления и распоряжения имуществом, находящи</w:t>
      </w:r>
      <w:r w:rsidRPr="00FA6562">
        <w:rPr>
          <w:rFonts w:ascii="PT Astra Serif" w:hAnsi="PT Astra Serif"/>
          <w:sz w:val="28"/>
          <w:szCs w:val="28"/>
        </w:rPr>
        <w:t>м</w:t>
      </w:r>
      <w:r w:rsidRPr="00FA6562">
        <w:rPr>
          <w:rFonts w:ascii="PT Astra Serif" w:hAnsi="PT Astra Serif"/>
          <w:sz w:val="28"/>
          <w:szCs w:val="28"/>
        </w:rPr>
        <w:t>ся в собстве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ности поселения;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6) определение порядка принятия решений о создании, реорганизации и ли</w:t>
      </w:r>
      <w:r w:rsidRPr="00FA6562">
        <w:rPr>
          <w:rFonts w:ascii="PT Astra Serif" w:hAnsi="PT Astra Serif"/>
          <w:sz w:val="28"/>
          <w:szCs w:val="28"/>
        </w:rPr>
        <w:t>к</w:t>
      </w:r>
      <w:r w:rsidRPr="00FA6562">
        <w:rPr>
          <w:rFonts w:ascii="PT Astra Serif" w:hAnsi="PT Astra Serif"/>
          <w:sz w:val="28"/>
          <w:szCs w:val="28"/>
        </w:rPr>
        <w:t>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7) определение порядка материально-технического и организационного обе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печения де</w:t>
      </w:r>
      <w:r w:rsidRPr="00FA6562">
        <w:rPr>
          <w:rFonts w:ascii="PT Astra Serif" w:hAnsi="PT Astra Serif"/>
          <w:sz w:val="28"/>
          <w:szCs w:val="28"/>
        </w:rPr>
        <w:t>я</w:t>
      </w:r>
      <w:r w:rsidRPr="00FA6562">
        <w:rPr>
          <w:rFonts w:ascii="PT Astra Serif" w:hAnsi="PT Astra Serif"/>
          <w:sz w:val="28"/>
          <w:szCs w:val="28"/>
        </w:rPr>
        <w:t>тельности органов местного самоуправления;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8) контроль за исполнением органами местного самоуправления и должнос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ными лицами местного самоуправления полномочий по решению вопросов неп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средственного обеспечения жизнедеятельности населения;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9) принятие решения об удалении главы сельсовета в отставку</w:t>
      </w:r>
      <w:r w:rsidRPr="00FA6562">
        <w:rPr>
          <w:rFonts w:ascii="PT Astra Serif" w:hAnsi="PT Astra Serif"/>
          <w:sz w:val="28"/>
          <w:szCs w:val="28"/>
        </w:rPr>
        <w:t xml:space="preserve"> в случаях, пр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дусмотренных Федеральным законом от 20 марта 2025 года № 33-ФЗ</w:t>
      </w:r>
      <w:r w:rsidRPr="00FA6562">
        <w:rPr>
          <w:rFonts w:ascii="PT Astra Serif" w:hAnsi="PT Astra Serif"/>
          <w:bCs/>
          <w:iCs/>
          <w:sz w:val="28"/>
          <w:szCs w:val="28"/>
        </w:rPr>
        <w:t>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10) утверждение правил благоустройства территории поселения;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11) заслушивание ежегодных отчетов главы </w:t>
      </w:r>
      <w:r w:rsidRPr="00FA6562">
        <w:rPr>
          <w:rFonts w:ascii="PT Astra Serif" w:hAnsi="PT Astra Serif"/>
          <w:bCs/>
          <w:iCs/>
          <w:sz w:val="28"/>
          <w:szCs w:val="28"/>
        </w:rPr>
        <w:t>сельсовета</w:t>
      </w:r>
      <w:r w:rsidRPr="00FA6562">
        <w:rPr>
          <w:rFonts w:ascii="PT Astra Serif" w:hAnsi="PT Astra Serif"/>
          <w:sz w:val="28"/>
          <w:szCs w:val="28"/>
        </w:rPr>
        <w:t xml:space="preserve"> о результатах его де</w:t>
      </w:r>
      <w:r w:rsidRPr="00FA6562">
        <w:rPr>
          <w:rFonts w:ascii="PT Astra Serif" w:hAnsi="PT Astra Serif"/>
          <w:sz w:val="28"/>
          <w:szCs w:val="28"/>
        </w:rPr>
        <w:t>я</w:t>
      </w:r>
      <w:r w:rsidRPr="00FA6562">
        <w:rPr>
          <w:rFonts w:ascii="PT Astra Serif" w:hAnsi="PT Astra Serif"/>
          <w:sz w:val="28"/>
          <w:szCs w:val="28"/>
        </w:rPr>
        <w:t xml:space="preserve">тельности, деятельности Администрации </w:t>
      </w:r>
      <w:r w:rsidRPr="00FA6562">
        <w:rPr>
          <w:rFonts w:ascii="PT Astra Serif" w:hAnsi="PT Astra Serif"/>
          <w:bCs/>
          <w:iCs/>
          <w:sz w:val="28"/>
          <w:szCs w:val="28"/>
        </w:rPr>
        <w:t>сельсовета</w:t>
      </w:r>
      <w:r w:rsidRPr="00FA6562">
        <w:rPr>
          <w:rFonts w:ascii="PT Astra Serif" w:hAnsi="PT Astra Serif"/>
          <w:sz w:val="28"/>
          <w:szCs w:val="28"/>
        </w:rPr>
        <w:t xml:space="preserve"> и иных подведомственных гл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 xml:space="preserve">ве </w:t>
      </w:r>
      <w:r w:rsidRPr="00FA6562">
        <w:rPr>
          <w:rFonts w:ascii="PT Astra Serif" w:hAnsi="PT Astra Serif"/>
          <w:bCs/>
          <w:iCs/>
          <w:sz w:val="28"/>
          <w:szCs w:val="28"/>
        </w:rPr>
        <w:t>сельсовета</w:t>
      </w:r>
      <w:r w:rsidRPr="00FA6562">
        <w:rPr>
          <w:rFonts w:ascii="PT Astra Serif" w:hAnsi="PT Astra Serif"/>
          <w:sz w:val="28"/>
          <w:szCs w:val="28"/>
        </w:rPr>
        <w:t xml:space="preserve"> органов местного самоуправления, в том числе о реш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нии вопросов, поставленных Советом депутатов.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К полномочиям Совета депутатов относится:</w:t>
      </w:r>
    </w:p>
    <w:p w:rsidR="00922F4C" w:rsidRPr="00FA6562" w:rsidRDefault="00922F4C" w:rsidP="00922F4C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утверждение Регламента, внесение в него изменений и дополнений;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рассмотрение протестов и представлений органов прокуратуры на насто</w:t>
      </w:r>
      <w:r w:rsidRPr="00FA6562">
        <w:rPr>
          <w:rFonts w:ascii="PT Astra Serif" w:hAnsi="PT Astra Serif"/>
          <w:sz w:val="28"/>
          <w:szCs w:val="28"/>
        </w:rPr>
        <w:t>я</w:t>
      </w:r>
      <w:r w:rsidRPr="00FA6562">
        <w:rPr>
          <w:rFonts w:ascii="PT Astra Serif" w:hAnsi="PT Astra Serif"/>
          <w:sz w:val="28"/>
          <w:szCs w:val="28"/>
        </w:rPr>
        <w:t>щий Устав, муниципальные правовые акты о внесении в него изменений и дополн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ний, решения Совета депутатов;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3) в случаях, предусмотренных федеральными законами, обращение в суд с заявлениями </w:t>
      </w:r>
      <w:r w:rsidRPr="00FA6562">
        <w:rPr>
          <w:rFonts w:ascii="PT Astra Serif" w:hAnsi="PT Astra Serif"/>
          <w:snapToGrid w:val="0"/>
          <w:sz w:val="28"/>
          <w:szCs w:val="28"/>
        </w:rPr>
        <w:t>в защиту публичных интересов</w:t>
      </w:r>
      <w:r w:rsidRPr="00FA6562">
        <w:rPr>
          <w:rFonts w:ascii="PT Astra Serif" w:hAnsi="PT Astra Serif"/>
          <w:sz w:val="28"/>
          <w:szCs w:val="28"/>
        </w:rPr>
        <w:t>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4) </w:t>
      </w:r>
      <w:r w:rsidRPr="00FA6562">
        <w:rPr>
          <w:rFonts w:ascii="PT Astra Serif" w:hAnsi="PT Astra Serif"/>
          <w:bCs/>
          <w:sz w:val="28"/>
          <w:szCs w:val="28"/>
        </w:rPr>
        <w:t xml:space="preserve">установление порядка рассмотрения проекта бюджета </w:t>
      </w:r>
      <w:r w:rsidRPr="00FA6562">
        <w:rPr>
          <w:rFonts w:ascii="PT Astra Serif" w:hAnsi="PT Astra Serif"/>
          <w:sz w:val="28"/>
          <w:szCs w:val="28"/>
        </w:rPr>
        <w:t>поселения</w:t>
      </w:r>
      <w:r w:rsidRPr="00FA6562">
        <w:rPr>
          <w:rFonts w:ascii="PT Astra Serif" w:hAnsi="PT Astra Serif"/>
          <w:bCs/>
          <w:sz w:val="28"/>
          <w:szCs w:val="28"/>
        </w:rPr>
        <w:t>, его у</w:t>
      </w:r>
      <w:r w:rsidRPr="00FA6562">
        <w:rPr>
          <w:rFonts w:ascii="PT Astra Serif" w:hAnsi="PT Astra Serif"/>
          <w:bCs/>
          <w:sz w:val="28"/>
          <w:szCs w:val="28"/>
        </w:rPr>
        <w:t>т</w:t>
      </w:r>
      <w:r w:rsidRPr="00FA6562">
        <w:rPr>
          <w:rFonts w:ascii="PT Astra Serif" w:hAnsi="PT Astra Serif"/>
          <w:bCs/>
          <w:sz w:val="28"/>
          <w:szCs w:val="28"/>
        </w:rPr>
        <w:t xml:space="preserve">верждения и исполнения, утверждения отчета об исполнении бюджета </w:t>
      </w:r>
      <w:r w:rsidRPr="00FA6562">
        <w:rPr>
          <w:rFonts w:ascii="PT Astra Serif" w:hAnsi="PT Astra Serif"/>
          <w:sz w:val="28"/>
          <w:szCs w:val="28"/>
        </w:rPr>
        <w:t>поселения</w:t>
      </w:r>
      <w:r w:rsidRPr="00FA6562">
        <w:rPr>
          <w:rFonts w:ascii="PT Astra Serif" w:hAnsi="PT Astra Serif"/>
          <w:bCs/>
          <w:sz w:val="28"/>
          <w:szCs w:val="28"/>
        </w:rPr>
        <w:t>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определение порядка, размера и срока перечисления в бюджет поселения части прибыли муниципальных унитарных предприятий, остающейся в их распор</w:t>
      </w:r>
      <w:r w:rsidRPr="00FA6562">
        <w:rPr>
          <w:rFonts w:ascii="PT Astra Serif" w:hAnsi="PT Astra Serif"/>
          <w:sz w:val="28"/>
          <w:szCs w:val="28"/>
        </w:rPr>
        <w:t>я</w:t>
      </w:r>
      <w:r w:rsidRPr="00FA6562">
        <w:rPr>
          <w:rFonts w:ascii="PT Astra Serif" w:hAnsi="PT Astra Serif"/>
          <w:sz w:val="28"/>
          <w:szCs w:val="28"/>
        </w:rPr>
        <w:t>жении после уплаты налогов и иных обязательных платежей;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6)</w:t>
      </w:r>
      <w:r w:rsidRPr="00FA6562">
        <w:rPr>
          <w:rFonts w:ascii="PT Astra Serif" w:hAnsi="PT Astra Serif"/>
          <w:sz w:val="28"/>
          <w:szCs w:val="28"/>
        </w:rPr>
        <w:t xml:space="preserve"> </w:t>
      </w:r>
      <w:r w:rsidRPr="00FA6562">
        <w:rPr>
          <w:rFonts w:ascii="PT Astra Serif" w:hAnsi="PT Astra Serif"/>
          <w:bCs/>
          <w:iCs/>
          <w:sz w:val="28"/>
          <w:szCs w:val="28"/>
        </w:rPr>
        <w:t>принятие решений совместно с представительными органами иных мун</w:t>
      </w:r>
      <w:r w:rsidRPr="00FA6562">
        <w:rPr>
          <w:rFonts w:ascii="PT Astra Serif" w:hAnsi="PT Astra Serif"/>
          <w:bCs/>
          <w:iCs/>
          <w:sz w:val="28"/>
          <w:szCs w:val="28"/>
        </w:rPr>
        <w:t>и</w:t>
      </w:r>
      <w:r w:rsidRPr="00FA6562">
        <w:rPr>
          <w:rFonts w:ascii="PT Astra Serif" w:hAnsi="PT Astra Serif"/>
          <w:bCs/>
          <w:iCs/>
          <w:sz w:val="28"/>
          <w:szCs w:val="28"/>
        </w:rPr>
        <w:t xml:space="preserve">ципальных образований об учреждении для совместного решения вопросов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неп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средственного обеспечения жизнедеятельности населения</w:t>
      </w:r>
      <w:r w:rsidRPr="00FA6562">
        <w:rPr>
          <w:rFonts w:ascii="PT Astra Serif" w:hAnsi="PT Astra Serif"/>
          <w:bCs/>
          <w:iCs/>
          <w:sz w:val="28"/>
          <w:szCs w:val="28"/>
        </w:rPr>
        <w:t xml:space="preserve"> межмуниципальных х</w:t>
      </w:r>
      <w:r w:rsidRPr="00FA6562">
        <w:rPr>
          <w:rFonts w:ascii="PT Astra Serif" w:hAnsi="PT Astra Serif"/>
          <w:bCs/>
          <w:iCs/>
          <w:sz w:val="28"/>
          <w:szCs w:val="28"/>
        </w:rPr>
        <w:t>о</w:t>
      </w:r>
      <w:r w:rsidRPr="00FA6562">
        <w:rPr>
          <w:rFonts w:ascii="PT Astra Serif" w:hAnsi="PT Astra Serif"/>
          <w:bCs/>
          <w:iCs/>
          <w:sz w:val="28"/>
          <w:szCs w:val="28"/>
        </w:rPr>
        <w:t>зяйственных обществ;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7)</w:t>
      </w:r>
      <w:r w:rsidRPr="00FA6562">
        <w:rPr>
          <w:rFonts w:ascii="PT Astra Serif" w:hAnsi="PT Astra Serif"/>
          <w:bCs/>
          <w:iCs/>
          <w:sz w:val="28"/>
          <w:szCs w:val="28"/>
        </w:rPr>
        <w:t xml:space="preserve"> принятие решений о создании некоммерческих организаций в форме авт</w:t>
      </w:r>
      <w:r w:rsidRPr="00FA6562">
        <w:rPr>
          <w:rFonts w:ascii="PT Astra Serif" w:hAnsi="PT Astra Serif"/>
          <w:bCs/>
          <w:iCs/>
          <w:sz w:val="28"/>
          <w:szCs w:val="28"/>
        </w:rPr>
        <w:t>о</w:t>
      </w:r>
      <w:r w:rsidRPr="00FA6562">
        <w:rPr>
          <w:rFonts w:ascii="PT Astra Serif" w:hAnsi="PT Astra Serif"/>
          <w:bCs/>
          <w:iCs/>
          <w:sz w:val="28"/>
          <w:szCs w:val="28"/>
        </w:rPr>
        <w:t>номных неко</w:t>
      </w:r>
      <w:r w:rsidRPr="00FA6562">
        <w:rPr>
          <w:rFonts w:ascii="PT Astra Serif" w:hAnsi="PT Astra Serif"/>
          <w:bCs/>
          <w:iCs/>
          <w:sz w:val="28"/>
          <w:szCs w:val="28"/>
        </w:rPr>
        <w:t>м</w:t>
      </w:r>
      <w:r w:rsidRPr="00FA6562">
        <w:rPr>
          <w:rFonts w:ascii="PT Astra Serif" w:hAnsi="PT Astra Serif"/>
          <w:bCs/>
          <w:iCs/>
          <w:sz w:val="28"/>
          <w:szCs w:val="28"/>
        </w:rPr>
        <w:t>мерческих организаций и фондов;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8)</w:t>
      </w:r>
      <w:r w:rsidRPr="00FA6562">
        <w:rPr>
          <w:rFonts w:ascii="PT Astra Serif" w:hAnsi="PT Astra Serif"/>
          <w:sz w:val="28"/>
          <w:szCs w:val="28"/>
        </w:rPr>
        <w:t xml:space="preserve">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9)</w:t>
      </w:r>
      <w:r w:rsidRPr="00FA6562">
        <w:rPr>
          <w:rFonts w:ascii="PT Astra Serif" w:hAnsi="PT Astra Serif"/>
          <w:sz w:val="28"/>
          <w:szCs w:val="28"/>
        </w:rPr>
        <w:t xml:space="preserve"> принятие решений о приватизации имущества, находящегося в собстве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ности поселения, о сделках с имуществом, находящимся в собственности поселения, подлежащих утверждению С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ветом депутатов;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10)</w:t>
      </w:r>
      <w:r w:rsidRPr="00FA6562">
        <w:rPr>
          <w:rFonts w:ascii="PT Astra Serif" w:hAnsi="PT Astra Serif"/>
          <w:sz w:val="28"/>
          <w:szCs w:val="28"/>
        </w:rPr>
        <w:t xml:space="preserve"> установление порядка финансирования мероприятий по улучшению усл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вий и охраны труда за счет средств бюджета поселения, внебюджетных исто</w:t>
      </w:r>
      <w:r w:rsidRPr="00FA6562">
        <w:rPr>
          <w:rFonts w:ascii="PT Astra Serif" w:hAnsi="PT Astra Serif"/>
          <w:sz w:val="28"/>
          <w:szCs w:val="28"/>
        </w:rPr>
        <w:t>ч</w:t>
      </w:r>
      <w:r w:rsidRPr="00FA6562">
        <w:rPr>
          <w:rFonts w:ascii="PT Astra Serif" w:hAnsi="PT Astra Serif"/>
          <w:sz w:val="28"/>
          <w:szCs w:val="28"/>
        </w:rPr>
        <w:t>ников;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11) осуществление иных полномочий в соответствии с федеральными закон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 xml:space="preserve">ми, законами Алтайского края, настоящим Уставом.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t>Статья 17. Досрочное прекращение полномочий Совета депутатов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Полномочия Совета депутатов могут быть досрочно прекращены в случае: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1) вступления в силу закона Алтайского края о его роспуске;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принятия Советом депутатов решения о самороспуске;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преобразования поселения, осуществляемого в соответствии с частями 6 и 7 статьи 12 Федерального закона от 20 марта 2025 года № 33-ФЗ;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увеличения численности избирателей поселения более чем на 25 процентов;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6) 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Полномочия Совета депутатов по основаниям, предусмотренным пунктами 1, 4, 5 части 1 настоящей статьи, прекращаются досрочно в соответствии с законом Алтайского края.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Решение о самороспуске принимается не менее чем тремя четвертями гол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сов от установленной численности депутатов по письменному предложению, вн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 xml:space="preserve">сенному в Совет депутатов не менее чем одной третьей частью от установленной численности депутатов.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5"/>
        <w:ind w:firstLine="709"/>
        <w:rPr>
          <w:rFonts w:ascii="PT Astra Serif" w:hAnsi="PT Astra Serif" w:cs="Times New Roman"/>
          <w:b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/>
          <w:color w:val="auto"/>
          <w:sz w:val="28"/>
          <w:szCs w:val="28"/>
        </w:rPr>
        <w:t xml:space="preserve">Статья 18. Правовой статус депутата </w:t>
      </w:r>
    </w:p>
    <w:p w:rsidR="00922F4C" w:rsidRPr="00FA6562" w:rsidRDefault="00922F4C" w:rsidP="00922F4C">
      <w:pPr>
        <w:pStyle w:val="5"/>
        <w:ind w:firstLine="709"/>
        <w:jc w:val="both"/>
        <w:rPr>
          <w:rFonts w:ascii="PT Astra Serif" w:hAnsi="PT Astra Serif" w:cs="Times New Roman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color w:val="auto"/>
          <w:sz w:val="28"/>
          <w:szCs w:val="28"/>
        </w:rPr>
        <w:t>1. Депутат является полномочным представителем избирателей, прожива</w:t>
      </w:r>
      <w:r w:rsidRPr="00FA6562">
        <w:rPr>
          <w:rFonts w:ascii="PT Astra Serif" w:hAnsi="PT Astra Serif" w:cs="Times New Roman"/>
          <w:color w:val="auto"/>
          <w:sz w:val="28"/>
          <w:szCs w:val="28"/>
        </w:rPr>
        <w:t>ю</w:t>
      </w:r>
      <w:r w:rsidRPr="00FA6562">
        <w:rPr>
          <w:rFonts w:ascii="PT Astra Serif" w:hAnsi="PT Astra Serif" w:cs="Times New Roman"/>
          <w:color w:val="auto"/>
          <w:sz w:val="28"/>
          <w:szCs w:val="28"/>
        </w:rPr>
        <w:t>щих на террит</w:t>
      </w:r>
      <w:r w:rsidRPr="00FA6562">
        <w:rPr>
          <w:rFonts w:ascii="PT Astra Serif" w:hAnsi="PT Astra Serif" w:cs="Times New Roman"/>
          <w:color w:val="auto"/>
          <w:sz w:val="28"/>
          <w:szCs w:val="28"/>
        </w:rPr>
        <w:t>о</w:t>
      </w:r>
      <w:r w:rsidRPr="00FA6562">
        <w:rPr>
          <w:rFonts w:ascii="PT Astra Serif" w:hAnsi="PT Astra Serif" w:cs="Times New Roman"/>
          <w:color w:val="auto"/>
          <w:sz w:val="28"/>
          <w:szCs w:val="28"/>
        </w:rPr>
        <w:t>рии соответствующего избирательного округа, отчитывается перед ними о своей деятельности не реже одного раза в год.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Органы</w:t>
      </w:r>
      <w:r w:rsidRPr="00FA6562">
        <w:rPr>
          <w:rFonts w:ascii="PT Astra Serif" w:hAnsi="PT Astra Serif"/>
          <w:bCs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>местного самоуправления депутату обеспечивают условия для бе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препятственного осуществления своих полномочий.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8"/>
          <w:szCs w:val="28"/>
          <w:lang w:eastAsia="en-US"/>
        </w:rPr>
      </w:pPr>
      <w:r w:rsidRPr="00FA6562">
        <w:rPr>
          <w:rFonts w:ascii="PT Astra Serif" w:eastAsia="Calibri" w:hAnsi="PT Astra Serif" w:cs="PT Astra Serif"/>
          <w:sz w:val="28"/>
          <w:szCs w:val="28"/>
          <w:lang w:eastAsia="en-US"/>
        </w:rPr>
        <w:t>Правовыми актами Администрации сельсовета определяются специально о</w:t>
      </w:r>
      <w:r w:rsidRPr="00FA6562">
        <w:rPr>
          <w:rFonts w:ascii="PT Astra Serif" w:eastAsia="Calibri" w:hAnsi="PT Astra Serif" w:cs="PT Astra Serif"/>
          <w:sz w:val="28"/>
          <w:szCs w:val="28"/>
          <w:lang w:eastAsia="en-US"/>
        </w:rPr>
        <w:t>т</w:t>
      </w:r>
      <w:r w:rsidRPr="00FA6562">
        <w:rPr>
          <w:rFonts w:ascii="PT Astra Serif" w:eastAsia="Calibri" w:hAnsi="PT Astra Serif" w:cs="PT Astra Serif"/>
          <w:sz w:val="28"/>
          <w:szCs w:val="28"/>
          <w:lang w:eastAsia="en-US"/>
        </w:rPr>
        <w:t>веденные места и перечень помещений для проведения встреч депутатов с избир</w:t>
      </w:r>
      <w:r w:rsidRPr="00FA6562">
        <w:rPr>
          <w:rFonts w:ascii="PT Astra Serif" w:eastAsia="Calibri" w:hAnsi="PT Astra Serif" w:cs="PT Astra Serif"/>
          <w:sz w:val="28"/>
          <w:szCs w:val="28"/>
          <w:lang w:eastAsia="en-US"/>
        </w:rPr>
        <w:t>а</w:t>
      </w:r>
      <w:r w:rsidRPr="00FA6562">
        <w:rPr>
          <w:rFonts w:ascii="PT Astra Serif" w:eastAsia="Calibri" w:hAnsi="PT Astra Serif" w:cs="PT Astra Serif"/>
          <w:sz w:val="28"/>
          <w:szCs w:val="28"/>
          <w:lang w:eastAsia="en-US"/>
        </w:rPr>
        <w:t>телями, в том числе порядок их предоставления.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Депутаты осуществляют свои полномочия на непостоянной основе.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Гарантии осуществления полномочий депутата устанавливаются настоящим Уставом в соответствии с федеральными законами и законом Алтайского края о г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рантиях осуществления полномочий лица, замещающего муниципальную дол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ж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ность</w:t>
      </w:r>
      <w:r w:rsidRPr="00FA6562">
        <w:rPr>
          <w:rFonts w:ascii="PT Astra Serif" w:hAnsi="PT Astra Serif"/>
          <w:sz w:val="28"/>
          <w:szCs w:val="28"/>
        </w:rPr>
        <w:t>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Депутату для осуществления своих полномочий на непостоянной основе в с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ответствии с законом Алтайского края о г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арантиях осуществления полномочий л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ца, замещающего муниципальную должность,</w:t>
      </w:r>
      <w:r w:rsidRPr="00FA6562">
        <w:rPr>
          <w:rFonts w:ascii="PT Astra Serif" w:eastAsia="Calibri" w:hAnsi="PT Astra Serif"/>
          <w:sz w:val="28"/>
          <w:szCs w:val="28"/>
        </w:rPr>
        <w:t xml:space="preserve"> гарантируется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освобождение работ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дателем от работы с сохранением места работы (должности) на период</w:t>
      </w:r>
      <w:r w:rsidRPr="00FA6562">
        <w:rPr>
          <w:rFonts w:ascii="PT Astra Serif" w:eastAsia="Calibri" w:hAnsi="PT Astra Serif"/>
          <w:sz w:val="28"/>
          <w:szCs w:val="28"/>
        </w:rPr>
        <w:t>, который с</w:t>
      </w:r>
      <w:r w:rsidRPr="00FA6562">
        <w:rPr>
          <w:rFonts w:ascii="PT Astra Serif" w:eastAsia="Calibri" w:hAnsi="PT Astra Serif"/>
          <w:sz w:val="28"/>
          <w:szCs w:val="28"/>
        </w:rPr>
        <w:t>о</w:t>
      </w:r>
      <w:r w:rsidRPr="00FA6562">
        <w:rPr>
          <w:rFonts w:ascii="PT Astra Serif" w:eastAsia="Calibri" w:hAnsi="PT Astra Serif"/>
          <w:sz w:val="28"/>
          <w:szCs w:val="28"/>
        </w:rPr>
        <w:t>ста</w:t>
      </w:r>
      <w:r w:rsidRPr="00FA6562">
        <w:rPr>
          <w:rFonts w:ascii="PT Astra Serif" w:eastAsia="Calibri" w:hAnsi="PT Astra Serif"/>
          <w:sz w:val="28"/>
          <w:szCs w:val="28"/>
        </w:rPr>
        <w:t>в</w:t>
      </w:r>
      <w:r w:rsidRPr="00FA6562">
        <w:rPr>
          <w:rFonts w:ascii="PT Astra Serif" w:eastAsia="Calibri" w:hAnsi="PT Astra Serif"/>
          <w:sz w:val="28"/>
          <w:szCs w:val="28"/>
        </w:rPr>
        <w:t xml:space="preserve">ляет в совокупности 2 рабочих дня в месяц.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Депутат имеет удостоверение, являющееся основным документом, по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тверждающим по</w:t>
      </w:r>
      <w:r w:rsidRPr="00FA6562">
        <w:rPr>
          <w:rFonts w:ascii="PT Astra Serif" w:hAnsi="PT Astra Serif"/>
          <w:sz w:val="28"/>
          <w:szCs w:val="28"/>
        </w:rPr>
        <w:t>л</w:t>
      </w:r>
      <w:r w:rsidRPr="00FA6562">
        <w:rPr>
          <w:rFonts w:ascii="PT Astra Serif" w:hAnsi="PT Astra Serif"/>
          <w:sz w:val="28"/>
          <w:szCs w:val="28"/>
        </w:rPr>
        <w:t xml:space="preserve">номочия депутата, которым он пользуется в течение всего срока своих полномочий.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5. Осуществляя свои полномочия, депутат имеет право: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1) участвовать по поручению Совета депутатов, постоянных комиссий в пр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верках исполнения органами местного самоуправления и должностными лицами м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 xml:space="preserve">стного самоуправления полномочий по решению вопросов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с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печения жизнедеятельности населения</w:t>
      </w:r>
      <w:r w:rsidRPr="00FA6562">
        <w:rPr>
          <w:rFonts w:ascii="PT Astra Serif" w:hAnsi="PT Astra Serif"/>
          <w:sz w:val="28"/>
          <w:szCs w:val="28"/>
        </w:rPr>
        <w:t>, отдельных государственных полном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чий, переданных органам местного самоуправления, соответствия деятельности о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ганов местного самоуправления и должностных лиц местного самоуправления, муниц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пальных предприятий и учреждений настоящему Уставу и принятым в соо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ветствии с ним решениям Совета депутатов и вносить предложения по устранению выявле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ных недостатков, отмене незаконных решений и привлечению к ответственности виновных лиц;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проверять факты, изложенные в заявлениях и жалобах граждан, с посещ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нием, при необходимости, органов местного самоуправления, муниципальных пре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приятий и учреждений;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проводить встречи с трудовыми коллективами муниципальных предпр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ятий и учрежд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ний, участвовать в собраниях или конференциях граждан поселения;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в связи с осуществлением полномочий депутата имеет право на безотлаг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ном порядке;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деральным законодательством. Депутат вправе принимать непосредственное уч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стие в рассмотрении поставленных в обращении вопросов, в том числе и на засед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нии соотве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ствующих органов, муниципальных предприятий и учреждений. О дне рассмотр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ния депутат должен быть извещен заблаговременно, но не позднее чем за три дня до дня засед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ния;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дарственной власти и орган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ми местного самоуправления;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7) пользоваться телефонной связью, которой располагают органы местного самоуправления по вопросам, связанным с осуществлением своих депутатских по</w:t>
      </w:r>
      <w:r w:rsidRPr="00FA6562">
        <w:rPr>
          <w:rFonts w:ascii="PT Astra Serif" w:hAnsi="PT Astra Serif"/>
          <w:sz w:val="28"/>
          <w:szCs w:val="28"/>
        </w:rPr>
        <w:t>л</w:t>
      </w:r>
      <w:r w:rsidRPr="00FA6562">
        <w:rPr>
          <w:rFonts w:ascii="PT Astra Serif" w:hAnsi="PT Astra Serif"/>
          <w:sz w:val="28"/>
          <w:szCs w:val="28"/>
        </w:rPr>
        <w:t>номочий, по предъявлении удостоверения деп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тата;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8) на компенсацию расходов, связанных с осуществлением депутатской де</w:t>
      </w:r>
      <w:r w:rsidRPr="00FA6562">
        <w:rPr>
          <w:rFonts w:ascii="PT Astra Serif" w:hAnsi="PT Astra Serif"/>
          <w:sz w:val="28"/>
          <w:szCs w:val="28"/>
        </w:rPr>
        <w:t>я</w:t>
      </w:r>
      <w:r w:rsidRPr="00FA6562">
        <w:rPr>
          <w:rFonts w:ascii="PT Astra Serif" w:hAnsi="PT Astra Serif"/>
          <w:sz w:val="28"/>
          <w:szCs w:val="28"/>
        </w:rPr>
        <w:t>тельности в п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рядке, определенном решением Совета депутатов;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9) пользоваться иными правами в соответствии с федеральными законами, з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конами Алта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ского края и настоящим Уставом.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6. Принимая участие в работе сессии, депутат имеет пр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во: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избирать и быть избранным, а также выдвигать кандидатуры в руководящие органы Совета депутатов, комиссии или иные органы, формируемые Советом деп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татов, и принимать участие в их раб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те;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2) высказывать мнение по персональному составу формируемых органов и по кандидатурам избираемых (назначаемых с согласия) должн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стных лиц;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ставить вопрос о доверии составу формируемых руководящих и иных орг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нов Совета депутатов, а также избираемым (назначаемым с согласия) Советом деп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татов должностным лицам;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вносить предложения о рассмотрении на сессии вопросов, относящихся к его компете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ции;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вносить предложения и замечания по повестке дня, по порядку рассмотр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ния и существу обсуждаемых вопросов, поправки к проектам решений Совета деп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татов. Предложения и поправки, внесенные депутатом в установленном порядке, подлежат обязательному рассмотрению Советом депутатов, и по ним проводится гол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сование;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6) вносить проекты решений для рассмотрения на сессии. Проекты решений, внесенные депутатом в установленном порядке, подлежат обязательному включ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нию в повестку дня Совета 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путатов;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7) участвовать в обсуждениях (прениях), задавать вопросы докладчикам и председател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ствующему на сессии, выступать с обоснованием своих предложений и с объяснением мотивов голосования, давать спра</w:t>
      </w:r>
      <w:r w:rsidRPr="00FA6562">
        <w:rPr>
          <w:rFonts w:ascii="PT Astra Serif" w:hAnsi="PT Astra Serif"/>
          <w:sz w:val="28"/>
          <w:szCs w:val="28"/>
        </w:rPr>
        <w:t>в</w:t>
      </w:r>
      <w:r w:rsidRPr="00FA6562">
        <w:rPr>
          <w:rFonts w:ascii="PT Astra Serif" w:hAnsi="PT Astra Serif"/>
          <w:sz w:val="28"/>
          <w:szCs w:val="28"/>
        </w:rPr>
        <w:t>ки;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8) выражать особое мнение в письменной форме в случае несогласия с реш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нием Совета 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путатов, по проекту решения или иным вопросам, которое подлежит обязательному оглашению на сессии при рассмотрении соответс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вующего вопроса;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9) вносить предложения о заслушивании на сессии отчета или информации должностных лиц, возглавляющих органы, подконтрольные и (или) подотчетные Совету депутатов, а также руководителей муниципальных учреждений и предпр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ятий;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10) оглашать обращения граждан, имеющие, по его мнению, общественное значение;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11) вносить предложения о направлении депутатских запросов, о проведении депутатских проверок (расследований), депутатских слушаний;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12) знакомиться с протоколами сессий, требовать включения в протокол се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сии текста своего выступления, не оглашенного в связи с прекращением прений;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13) пользоваться иными правами, предусмотренными настоящим Уставом и Регл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 xml:space="preserve">ментом.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7. Порядок реализации прав депутата, указанных в настоящей статье, устанавливается Регл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ментом.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8. Депутат обязан: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при отсутствии уважительных причин лично участвовать в каждой сессии;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соблюдать правила депутатской этики, установленные Советом депут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тов;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воздерживаться от поведения, которое может вызвать сомнение в надлеж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 xml:space="preserve">щем исполнении депутатом своих обязанностей, а также конфликтных </w:t>
      </w:r>
      <w:r w:rsidRPr="00FA6562">
        <w:rPr>
          <w:rFonts w:ascii="PT Astra Serif" w:hAnsi="PT Astra Serif"/>
          <w:sz w:val="28"/>
          <w:szCs w:val="28"/>
        </w:rPr>
        <w:lastRenderedPageBreak/>
        <w:t>ситуаций, способных нанести ущерб репут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ции депутата или авторитету Совета депутатов;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соблюдать установленные Советом депутатов правила публичных высту</w:t>
      </w:r>
      <w:r w:rsidRPr="00FA6562">
        <w:rPr>
          <w:rFonts w:ascii="PT Astra Serif" w:hAnsi="PT Astra Serif"/>
          <w:sz w:val="28"/>
          <w:szCs w:val="28"/>
        </w:rPr>
        <w:t>п</w:t>
      </w:r>
      <w:r w:rsidRPr="00FA6562">
        <w:rPr>
          <w:rFonts w:ascii="PT Astra Serif" w:hAnsi="PT Astra Serif"/>
          <w:sz w:val="28"/>
          <w:szCs w:val="28"/>
        </w:rPr>
        <w:t>лений;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добросовестно выполнять поручения Совета депутатов и его органов, да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ные в пределах их компетенции;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6) проводить личный прием граждан не реже одного раза в месяц.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9. Депутат должен соблюдать ограничения, предусмотренные статьей 28 Ф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дерального закона от 20 марта 2025 года № 33-ФЗ.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10. Полномочия депутата прекращаются досрочно в случае: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смерти;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отставки по собственному желанию;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признания судом недееспособным или ограниченно дееспособным;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признания судом безвестно отсутствующим или объявления уме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шим;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вступления в отношении его в законную силу обвинительного приговора суда;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6) выезда за пределы Российской Федерации на постоянное место ж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тельства;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7) прекращение гражданства Российской Федерации или наличие гражданства (подданства) иностранного государства либо вида на жительство или иного док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мента, подтверждающего право на постоянное проживание на территории ин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странного государства гражданина Российской Федерации</w:t>
      </w:r>
      <w:r w:rsidRPr="00FA6562">
        <w:rPr>
          <w:rFonts w:ascii="PT Astra Serif" w:hAnsi="PT Astra Serif"/>
          <w:bCs/>
          <w:sz w:val="28"/>
          <w:szCs w:val="28"/>
        </w:rPr>
        <w:t>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8) досрочного прекращения полномочий Совета депутатов;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9) призыва на военную службу или направления на заменяющую ее альтерн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тивную гра</w:t>
      </w:r>
      <w:r w:rsidRPr="00FA6562">
        <w:rPr>
          <w:rFonts w:ascii="PT Astra Serif" w:hAnsi="PT Astra Serif"/>
          <w:sz w:val="28"/>
          <w:szCs w:val="28"/>
        </w:rPr>
        <w:t>ж</w:t>
      </w:r>
      <w:r w:rsidRPr="00FA6562">
        <w:rPr>
          <w:rFonts w:ascii="PT Astra Serif" w:hAnsi="PT Astra Serif"/>
          <w:sz w:val="28"/>
          <w:szCs w:val="28"/>
        </w:rPr>
        <w:t>данскую службу;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10) приобретения им статуса иностранного агента;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11) в случае отсутствия депутата без уважительных причин на всех сессиях Совета депутатов в течение шести м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сяцев подряд;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12) в иных случаях, установленных Федеральным законом от 20 марта 2025 года № 33-ФЗ и иными федеральными законами.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11. Решение Совета депутатов о досрочном прекращении полномочий депут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та принимается не позднее чем через 30 дней со дня появления основания для до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кого основания.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Порядок принятия решения о досрочном прекращении полномочий депутата устанавливается Регламентом.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sz w:val="28"/>
          <w:szCs w:val="28"/>
        </w:rPr>
      </w:pPr>
    </w:p>
    <w:p w:rsidR="00922F4C" w:rsidRPr="00FA6562" w:rsidRDefault="00922F4C" w:rsidP="00922F4C">
      <w:pPr>
        <w:pStyle w:val="afc"/>
        <w:ind w:firstLine="709"/>
        <w:jc w:val="both"/>
        <w:rPr>
          <w:rFonts w:ascii="PT Astra Serif" w:hAnsi="PT Astra Serif"/>
          <w:szCs w:val="28"/>
        </w:rPr>
      </w:pPr>
      <w:r w:rsidRPr="00FA6562">
        <w:rPr>
          <w:rFonts w:ascii="PT Astra Serif" w:hAnsi="PT Astra Serif"/>
          <w:szCs w:val="28"/>
        </w:rPr>
        <w:t xml:space="preserve">Статья 19. Полномочия </w:t>
      </w:r>
      <w:r w:rsidRPr="00FA6562">
        <w:rPr>
          <w:rFonts w:ascii="PT Astra Serif" w:hAnsi="PT Astra Serif"/>
          <w:bCs/>
          <w:szCs w:val="28"/>
        </w:rPr>
        <w:t>заместителя председателя Совета депутатов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К полномочиям заместителя председателя Совета депутатов относится: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1) в случае временного отсутствия главы сельсовета исполнение его обязанностей в Совете депутатов;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2) по поручению главы сельсовета представление Совета депутатов в отношениях с органами местного самоуправления, в том числе других </w:t>
      </w:r>
      <w:r w:rsidRPr="00FA6562">
        <w:rPr>
          <w:rFonts w:ascii="PT Astra Serif" w:hAnsi="PT Astra Serif"/>
          <w:sz w:val="28"/>
          <w:szCs w:val="28"/>
        </w:rPr>
        <w:lastRenderedPageBreak/>
        <w:t>муниципальных образований, органами государственной власти, гражданами и организациями;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осуществление иных полномочий в соответствии с решениями Совета депутатов и поручениями главы сельсовета.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afc"/>
        <w:ind w:firstLine="709"/>
        <w:jc w:val="both"/>
        <w:rPr>
          <w:rFonts w:ascii="PT Astra Serif" w:hAnsi="PT Astra Serif"/>
          <w:bCs/>
          <w:szCs w:val="28"/>
        </w:rPr>
      </w:pPr>
      <w:r w:rsidRPr="00FA6562">
        <w:rPr>
          <w:rFonts w:ascii="PT Astra Serif" w:hAnsi="PT Astra Serif"/>
          <w:bCs/>
          <w:szCs w:val="28"/>
        </w:rPr>
        <w:t>Статья 20. Правовой статус главы сельсовета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Глава сельсовета является высшим должностным лицом поселения.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полномочий, а также исполняет полномочия председателя Совета депутатов.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3. Срок полномочий главы сельсовета составляет пять лет. Глава сельсовета осуществляет свои полномочия на постоянной основе. 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избирательным правом.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4. Глава сельсовета вступает в должность не позднее чем через 10 дней со дня официального опубликования общих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добросовестно исполнять полномочия главы Краснознаменского сельсовета Курьинского района Алтайского края, уважать, защищать права и свободы человека и гражданина, соблюдать Конституцию Российской Федерации, федеральное законодательство, законодательство Алтайского края и Устав сельского поселения Краснознаменский сельсовет Курьинского района Алтайского края». </w:t>
      </w:r>
    </w:p>
    <w:p w:rsidR="00922F4C" w:rsidRPr="00FA6562" w:rsidRDefault="00922F4C" w:rsidP="00922F4C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  <w:shd w:val="clear" w:color="auto" w:fill="FFFFFF"/>
        </w:rPr>
        <w:t>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избранного главы сельсовета</w:t>
      </w:r>
      <w:r w:rsidRPr="00FA6562">
        <w:rPr>
          <w:rFonts w:ascii="PT Astra Serif" w:hAnsi="PT Astra Serif"/>
          <w:sz w:val="28"/>
          <w:szCs w:val="28"/>
        </w:rPr>
        <w:t>.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5.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депутатов.</w:t>
      </w:r>
    </w:p>
    <w:p w:rsidR="00922F4C" w:rsidRPr="00FA6562" w:rsidRDefault="00922F4C" w:rsidP="00922F4C">
      <w:pPr>
        <w:ind w:right="-1" w:firstLine="567"/>
        <w:jc w:val="both"/>
        <w:rPr>
          <w:rFonts w:ascii="PT Astra Serif" w:hAnsi="PT Astra Serif"/>
          <w:bCs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6. </w:t>
      </w:r>
      <w:r w:rsidRPr="00FA6562">
        <w:rPr>
          <w:rFonts w:ascii="PT Astra Serif" w:hAnsi="PT Astra Serif"/>
          <w:bCs/>
          <w:sz w:val="28"/>
          <w:szCs w:val="28"/>
        </w:rPr>
        <w:t xml:space="preserve">На главу </w:t>
      </w:r>
      <w:r w:rsidRPr="00FA6562">
        <w:rPr>
          <w:rFonts w:ascii="PT Astra Serif" w:hAnsi="PT Astra Serif"/>
          <w:sz w:val="28"/>
          <w:szCs w:val="28"/>
        </w:rPr>
        <w:t>сельсовета</w:t>
      </w:r>
      <w:r w:rsidRPr="00FA6562">
        <w:rPr>
          <w:rFonts w:ascii="PT Astra Serif" w:hAnsi="PT Astra Serif"/>
          <w:bCs/>
          <w:sz w:val="28"/>
          <w:szCs w:val="28"/>
        </w:rPr>
        <w:t xml:space="preserve"> распространяются гарантии, предусмотренные статьей 26 Федерального закона от 20 марта 2025 года № 33-ФЗ</w:t>
      </w:r>
      <w:r w:rsidRPr="00FA6562">
        <w:rPr>
          <w:rFonts w:ascii="PT Astra Serif" w:hAnsi="PT Astra Serif"/>
          <w:sz w:val="28"/>
          <w:szCs w:val="28"/>
        </w:rPr>
        <w:t xml:space="preserve"> и законом Алтайского края о г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арантиях осуществления полномочий лица, замещающего муниципальную должность</w:t>
      </w:r>
      <w:r w:rsidRPr="00FA6562">
        <w:rPr>
          <w:rFonts w:ascii="PT Astra Serif" w:hAnsi="PT Astra Serif"/>
          <w:bCs/>
          <w:sz w:val="28"/>
          <w:szCs w:val="28"/>
        </w:rPr>
        <w:t>.</w:t>
      </w:r>
    </w:p>
    <w:p w:rsidR="00922F4C" w:rsidRPr="00FA6562" w:rsidRDefault="00922F4C" w:rsidP="00922F4C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7. Глава сельсовета должен соблюдать ограничения, запреты и исполнять обязанности, которые установлены статьей 28 Федерального закона </w:t>
      </w:r>
      <w:r w:rsidRPr="00FA6562">
        <w:rPr>
          <w:rFonts w:ascii="PT Astra Serif" w:hAnsi="PT Astra Serif"/>
          <w:bCs/>
          <w:sz w:val="28"/>
          <w:szCs w:val="28"/>
        </w:rPr>
        <w:t>от 20 марта 2025 года № 33-ФЗ</w:t>
      </w:r>
      <w:r w:rsidRPr="00FA6562">
        <w:rPr>
          <w:rFonts w:ascii="PT Astra Serif" w:hAnsi="PT Astra Serif"/>
          <w:sz w:val="28"/>
          <w:szCs w:val="28"/>
        </w:rPr>
        <w:t>.</w:t>
      </w:r>
    </w:p>
    <w:p w:rsidR="00922F4C" w:rsidRPr="00FA6562" w:rsidRDefault="00922F4C" w:rsidP="00922F4C">
      <w:pPr>
        <w:ind w:right="-1" w:firstLine="567"/>
        <w:jc w:val="both"/>
        <w:rPr>
          <w:rFonts w:ascii="PT Astra Serif" w:hAnsi="PT Astra Serif"/>
          <w:bCs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 xml:space="preserve">Статья 21. Полномочия главы сельсовета 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В исключительной компетенции главы сельсовета находятся: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1) представление поселения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подписание и обнародование в порядке, установленном настоящим Уставом, нормативных правовых актов, принятых Советом депутатов;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издание в пределах своих полномочий правовых актов;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право требовать созыва внеочередной сессии Совета депутатов.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К полномочиям главы сельсовета в Совете депутатов относится: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организация деятельности Совета депутатов;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ведение сессий, обеспечение при этом соблюдения Регламента, повестки дня и порядка проведения сессий;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подписание решений, принятых Советом депутатов, протоколов сессий и других документов с указанием должности «глава сельсовета»;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оказание содействия депутатам в осуществлении ими своих полномочий;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6) дача поручений постоянным комиссиям во исполнение решений Совета депутатов;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7) организация приема граждан, рассмотрение их обращений;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8) подписание от имени Совета депутатов исковых заявлений в суды;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9)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информации;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К полномочиям главы сельсовета в администрации сельсовета относится: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обеспечение составления проекта бюджета поселения, обеспечение его исполнения;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открытие и закрытие счетов администрации сельсовета в банках, распоряжение средствами администрации сельсовета, подписание финансовых документов;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в порядке, установленном Советом депутатов, управление и распоряжение имуществом, находящимся в собственности поселения, кроме случаев, когда для заключения сделки требуется согласие Совета депутатов;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принятие по согласованию с Советом депутатов решений о создании, реорганизации и ликвидации муниципальных предприятий и учреждений, определение целей, условий и порядка их деятельности;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7) организация приема граждан в администрации сельсовета, рассмотрения их обращений, принятия по ним решений;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napToGrid w:val="0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8) в случаях, предусмотренных федеральными законами, обращение в суд с заявлениями </w:t>
      </w:r>
      <w:r w:rsidRPr="00FA6562">
        <w:rPr>
          <w:rFonts w:ascii="PT Astra Serif" w:hAnsi="PT Astra Serif"/>
          <w:snapToGrid w:val="0"/>
          <w:sz w:val="28"/>
          <w:szCs w:val="28"/>
        </w:rPr>
        <w:t>в защиту публичных интересов;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napToGrid w:val="0"/>
          <w:sz w:val="28"/>
          <w:szCs w:val="28"/>
        </w:rPr>
        <w:t xml:space="preserve">9) </w:t>
      </w:r>
      <w:r w:rsidRPr="00FA6562">
        <w:rPr>
          <w:rFonts w:ascii="PT Astra Serif" w:hAnsi="PT Astra Serif"/>
          <w:sz w:val="28"/>
          <w:szCs w:val="28"/>
        </w:rPr>
        <w:t>осуществление иных полномочий в администрации сельсовета в соответствии с федеральными законами, законами Алтайского края, настоящим Уставом.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afc"/>
        <w:ind w:firstLine="709"/>
        <w:jc w:val="both"/>
        <w:rPr>
          <w:rFonts w:ascii="PT Astra Serif" w:hAnsi="PT Astra Serif"/>
          <w:bCs/>
          <w:szCs w:val="28"/>
        </w:rPr>
      </w:pPr>
      <w:r w:rsidRPr="00FA6562">
        <w:rPr>
          <w:rFonts w:ascii="PT Astra Serif" w:hAnsi="PT Astra Serif"/>
          <w:bCs/>
          <w:szCs w:val="28"/>
        </w:rPr>
        <w:t>Статья 22. Досрочное прекращение полномочий главы сельсовета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Полномочия главы сельсовета прекращаются досрочно в следующих случ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ях: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смерть;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отставка по собственному желанию;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 xml:space="preserve">3) </w:t>
      </w:r>
      <w:r w:rsidRPr="00FA6562">
        <w:rPr>
          <w:rFonts w:ascii="PT Astra Serif" w:hAnsi="PT Astra Serif"/>
          <w:sz w:val="28"/>
          <w:szCs w:val="28"/>
        </w:rPr>
        <w:t>признание судом недееспособным или ограниченно дееспособным;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4)</w:t>
      </w:r>
      <w:r w:rsidRPr="00FA6562">
        <w:rPr>
          <w:rFonts w:ascii="PT Astra Serif" w:hAnsi="PT Astra Serif"/>
          <w:sz w:val="28"/>
          <w:szCs w:val="28"/>
        </w:rPr>
        <w:t xml:space="preserve"> признание судом безвестно отсутствующим или объявления уме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шим;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5)</w:t>
      </w:r>
      <w:r w:rsidRPr="00FA6562">
        <w:rPr>
          <w:rFonts w:ascii="PT Astra Serif" w:hAnsi="PT Astra Serif"/>
          <w:sz w:val="28"/>
          <w:szCs w:val="28"/>
        </w:rPr>
        <w:t xml:space="preserve"> вступление в отношении его в законную силу обвинительного приговора суда;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6)</w:t>
      </w:r>
      <w:r w:rsidRPr="00FA6562">
        <w:rPr>
          <w:rFonts w:ascii="PT Astra Serif" w:hAnsi="PT Astra Serif"/>
          <w:sz w:val="28"/>
          <w:szCs w:val="28"/>
        </w:rPr>
        <w:t xml:space="preserve"> выезд за пределы Российской Федерации на постоянное место жительс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ва;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7)</w:t>
      </w:r>
      <w:r w:rsidRPr="00FA6562">
        <w:rPr>
          <w:rFonts w:ascii="PT Astra Serif" w:hAnsi="PT Astra Serif"/>
          <w:sz w:val="28"/>
          <w:szCs w:val="28"/>
        </w:rPr>
        <w:t xml:space="preserve"> прекращение гражданства Российской Федерации или наличие гражданства (подданства) иностранного государства либо вида на жительство или иного док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мента, подтверждающего право на постоянное проживание на территории ин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странного государства гражданина Российской Федерации</w:t>
      </w:r>
      <w:r w:rsidRPr="00FA6562">
        <w:rPr>
          <w:rFonts w:ascii="PT Astra Serif" w:hAnsi="PT Astra Serif"/>
          <w:bCs/>
          <w:sz w:val="28"/>
          <w:szCs w:val="28"/>
        </w:rPr>
        <w:t>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8) призыв на военную службу или направление на заменяющую ее альтерн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тивную гражданскую службу;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9) приобретение статуса иностранного агента;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10) утрата доверия Президента Российской Федерации;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6" w:name="sub_2127"/>
      <w:r w:rsidRPr="00FA6562">
        <w:rPr>
          <w:rFonts w:ascii="PT Astra Serif" w:hAnsi="PT Astra Serif"/>
          <w:sz w:val="28"/>
          <w:szCs w:val="28"/>
        </w:rPr>
        <w:t>11) удаление в отставку;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7" w:name="sub_2128"/>
      <w:bookmarkEnd w:id="16"/>
      <w:r w:rsidRPr="00FA6562">
        <w:rPr>
          <w:rFonts w:ascii="PT Astra Serif" w:hAnsi="PT Astra Serif"/>
          <w:sz w:val="28"/>
          <w:szCs w:val="28"/>
        </w:rPr>
        <w:t>12) отрешение от должности;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8" w:name="sub_2129"/>
      <w:bookmarkEnd w:id="17"/>
      <w:r w:rsidRPr="00FA6562">
        <w:rPr>
          <w:rFonts w:ascii="PT Astra Serif" w:hAnsi="PT Astra Serif"/>
          <w:sz w:val="28"/>
          <w:szCs w:val="28"/>
        </w:rPr>
        <w:t>13) установленная в судебном порядке стойкая неспособность по состоянию здоровья осуществлять полномочия главы сельсовета;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19" w:name="sub_2130"/>
      <w:bookmarkEnd w:id="18"/>
      <w:r w:rsidRPr="00FA6562">
        <w:rPr>
          <w:rFonts w:ascii="PT Astra Serif" w:hAnsi="PT Astra Serif"/>
          <w:sz w:val="28"/>
          <w:szCs w:val="28"/>
        </w:rPr>
        <w:t xml:space="preserve">14) преобразование поселения, осуществляемое в соответствии с </w:t>
      </w:r>
      <w:r w:rsidRPr="00FA6562">
        <w:rPr>
          <w:rStyle w:val="aff0"/>
          <w:rFonts w:ascii="PT Astra Serif" w:hAnsi="PT Astra Serif"/>
          <w:sz w:val="28"/>
          <w:szCs w:val="28"/>
        </w:rPr>
        <w:t>частями 6</w:t>
      </w:r>
      <w:r w:rsidRPr="00FA6562">
        <w:rPr>
          <w:rFonts w:ascii="PT Astra Serif" w:hAnsi="PT Astra Serif"/>
          <w:sz w:val="28"/>
          <w:szCs w:val="28"/>
        </w:rPr>
        <w:t xml:space="preserve"> и </w:t>
      </w:r>
      <w:r w:rsidRPr="00FA6562">
        <w:rPr>
          <w:rStyle w:val="aff0"/>
          <w:rFonts w:ascii="PT Astra Serif" w:hAnsi="PT Astra Serif"/>
          <w:sz w:val="28"/>
          <w:szCs w:val="28"/>
        </w:rPr>
        <w:t>7 статьи 12</w:t>
      </w:r>
      <w:r w:rsidRPr="00FA6562">
        <w:rPr>
          <w:rFonts w:ascii="PT Astra Serif" w:hAnsi="PT Astra Serif"/>
          <w:sz w:val="28"/>
          <w:szCs w:val="28"/>
        </w:rPr>
        <w:t xml:space="preserve"> Федерального закона от 20 марта 2025 года № 33-ФЗ;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bookmarkStart w:id="20" w:name="sub_2131"/>
      <w:bookmarkEnd w:id="19"/>
      <w:r w:rsidRPr="00FA6562">
        <w:rPr>
          <w:rFonts w:ascii="PT Astra Serif" w:hAnsi="PT Astra Serif"/>
          <w:sz w:val="28"/>
          <w:szCs w:val="28"/>
        </w:rPr>
        <w:t>15) увеличение численности избирателей поселения более чем на 25 проце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тов;</w:t>
      </w:r>
    </w:p>
    <w:bookmarkEnd w:id="20"/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Полномочия главы сельсовета в случаях, предусмотренных пунктами 1, 3</w:t>
      </w:r>
      <w:r w:rsidRPr="00FA6562">
        <w:rPr>
          <w:rFonts w:ascii="PT Astra Serif" w:hAnsi="PT Astra Serif"/>
          <w:bCs/>
          <w:iCs/>
          <w:sz w:val="28"/>
          <w:szCs w:val="28"/>
        </w:rPr>
        <w:t xml:space="preserve">-8 </w:t>
      </w:r>
      <w:r w:rsidRPr="00FA6562">
        <w:rPr>
          <w:rFonts w:ascii="PT Astra Serif" w:hAnsi="PT Astra Serif"/>
          <w:sz w:val="28"/>
          <w:szCs w:val="28"/>
        </w:rPr>
        <w:t>части 1 настоящей статьи, прекращаются со дня наступления оснований, пред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смотренных в данных пунктах, о чем на ближайшей сессии принимается соответс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 xml:space="preserve">вующее решение Совета депутатов.  </w:t>
      </w:r>
    </w:p>
    <w:p w:rsidR="00922F4C" w:rsidRPr="00FA6562" w:rsidRDefault="00922F4C" w:rsidP="00922F4C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Полномочия главы сельсовета в случа</w:t>
      </w:r>
      <w:r w:rsidRPr="00FA6562">
        <w:rPr>
          <w:rFonts w:ascii="PT Astra Serif" w:hAnsi="PT Astra Serif"/>
          <w:bCs/>
          <w:iCs/>
          <w:sz w:val="28"/>
          <w:szCs w:val="28"/>
        </w:rPr>
        <w:t>ях</w:t>
      </w:r>
      <w:r w:rsidRPr="00FA6562">
        <w:rPr>
          <w:rFonts w:ascii="PT Astra Serif" w:hAnsi="PT Astra Serif"/>
          <w:sz w:val="28"/>
          <w:szCs w:val="28"/>
        </w:rPr>
        <w:t>, предусмотренн</w:t>
      </w:r>
      <w:r w:rsidRPr="00FA6562">
        <w:rPr>
          <w:rFonts w:ascii="PT Astra Serif" w:hAnsi="PT Astra Serif"/>
          <w:bCs/>
          <w:iCs/>
          <w:sz w:val="28"/>
          <w:szCs w:val="28"/>
        </w:rPr>
        <w:t>ых</w:t>
      </w:r>
      <w:r w:rsidRPr="00FA6562">
        <w:rPr>
          <w:rFonts w:ascii="PT Astra Serif" w:hAnsi="PT Astra Serif"/>
          <w:sz w:val="28"/>
          <w:szCs w:val="28"/>
        </w:rPr>
        <w:t xml:space="preserve"> пунктами 2, 9</w:t>
      </w:r>
      <w:r w:rsidRPr="00FA6562">
        <w:rPr>
          <w:rFonts w:ascii="PT Astra Serif" w:hAnsi="PT Astra Serif"/>
          <w:bCs/>
          <w:iCs/>
          <w:sz w:val="28"/>
          <w:szCs w:val="28"/>
        </w:rPr>
        <w:t>, 11</w:t>
      </w:r>
      <w:r w:rsidRPr="00FA6562">
        <w:rPr>
          <w:rFonts w:ascii="PT Astra Serif" w:hAnsi="PT Astra Serif"/>
          <w:sz w:val="28"/>
          <w:szCs w:val="28"/>
        </w:rPr>
        <w:t xml:space="preserve"> части 1 настоящей статьи, прекращаются со дня принятия Советом </w:t>
      </w:r>
      <w:proofErr w:type="gramStart"/>
      <w:r w:rsidRPr="00FA6562">
        <w:rPr>
          <w:rFonts w:ascii="PT Astra Serif" w:hAnsi="PT Astra Serif"/>
          <w:sz w:val="28"/>
          <w:szCs w:val="28"/>
        </w:rPr>
        <w:t>депутатов  р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шения</w:t>
      </w:r>
      <w:proofErr w:type="gramEnd"/>
      <w:r w:rsidRPr="00FA6562">
        <w:rPr>
          <w:rFonts w:ascii="PT Astra Serif" w:hAnsi="PT Astra Serif"/>
          <w:sz w:val="28"/>
          <w:szCs w:val="28"/>
        </w:rPr>
        <w:t xml:space="preserve"> об отставке по собственному желанию </w:t>
      </w:r>
      <w:r w:rsidRPr="00FA6562">
        <w:rPr>
          <w:rFonts w:ascii="PT Astra Serif" w:hAnsi="PT Astra Serif"/>
          <w:bCs/>
          <w:iCs/>
          <w:sz w:val="28"/>
          <w:szCs w:val="28"/>
        </w:rPr>
        <w:t>или удалении в отставку</w:t>
      </w:r>
      <w:r w:rsidRPr="00FA6562">
        <w:rPr>
          <w:rFonts w:ascii="PT Astra Serif" w:hAnsi="PT Astra Serif"/>
          <w:sz w:val="28"/>
          <w:szCs w:val="28"/>
        </w:rPr>
        <w:t xml:space="preserve"> главы сел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сов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та.</w:t>
      </w:r>
    </w:p>
    <w:p w:rsidR="00922F4C" w:rsidRPr="00FA6562" w:rsidRDefault="00922F4C" w:rsidP="00922F4C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Полномочия главы сельсовета в случае, предусмотренном пунктом 12</w:t>
      </w:r>
      <w:r w:rsidRPr="00FA6562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922F4C" w:rsidRPr="00FA6562" w:rsidRDefault="00922F4C" w:rsidP="00922F4C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Полномочия главы сельсовета в случаях, предусмотренных пунктами </w:t>
      </w:r>
      <w:r w:rsidRPr="00FA6562">
        <w:rPr>
          <w:rFonts w:ascii="PT Astra Serif" w:hAnsi="PT Astra Serif"/>
          <w:bCs/>
          <w:iCs/>
          <w:sz w:val="28"/>
          <w:szCs w:val="28"/>
        </w:rPr>
        <w:t>14, 15</w:t>
      </w:r>
      <w:r w:rsidRPr="00FA6562">
        <w:rPr>
          <w:rFonts w:ascii="PT Astra Serif" w:hAnsi="PT Astra Serif"/>
          <w:sz w:val="28"/>
          <w:szCs w:val="28"/>
        </w:rPr>
        <w:t xml:space="preserve"> части 1 настоящей статьи, прекращаются в соответствии с законом Алтайск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го края.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sz w:val="28"/>
          <w:szCs w:val="28"/>
        </w:rPr>
        <w:t>Полномочия главы сельсовета в случаях, предусмотренных пунктами 10, 16 части 1 настоящей статьи, прекращаются досрочно в соответствии с действующим з</w:t>
      </w:r>
      <w:r w:rsidRPr="00FA6562">
        <w:rPr>
          <w:rFonts w:ascii="PT Astra Serif" w:hAnsi="PT Astra Serif"/>
          <w:bCs/>
          <w:sz w:val="28"/>
          <w:szCs w:val="28"/>
        </w:rPr>
        <w:t>а</w:t>
      </w:r>
      <w:r w:rsidRPr="00FA6562">
        <w:rPr>
          <w:rFonts w:ascii="PT Astra Serif" w:hAnsi="PT Astra Serif"/>
          <w:bCs/>
          <w:sz w:val="28"/>
          <w:szCs w:val="28"/>
        </w:rPr>
        <w:t>конодательством.</w:t>
      </w:r>
    </w:p>
    <w:p w:rsidR="00922F4C" w:rsidRPr="00FA6562" w:rsidRDefault="00922F4C" w:rsidP="00922F4C">
      <w:pPr>
        <w:pStyle w:val="ConsNormal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b/>
          <w:bCs/>
          <w:iCs/>
          <w:sz w:val="28"/>
          <w:szCs w:val="28"/>
        </w:rPr>
      </w:pPr>
      <w:r w:rsidRPr="00FA6562">
        <w:rPr>
          <w:rFonts w:ascii="PT Astra Serif" w:hAnsi="PT Astra Serif"/>
          <w:b/>
          <w:bCs/>
          <w:iCs/>
          <w:sz w:val="28"/>
          <w:szCs w:val="28"/>
        </w:rPr>
        <w:t>Статья 23. Временно исполняющий полномочия главы сельсовета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  <w:shd w:val="clear" w:color="auto" w:fill="FFFFFF"/>
        </w:rPr>
        <w:t>1. В случае, если глава сельсовета не может осуществлять свои полномочия в связи с состоянием здоровья или другими обстоятельствами, временно препятс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вующими осуществлению своих полномочий (в частности, в связи с отпуском, сл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у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жебной командировкой), их временно исполняет заместитель главы Администрации сельсовета (</w:t>
      </w:r>
      <w:r w:rsidRPr="00FA6562">
        <w:rPr>
          <w:rFonts w:ascii="PT Astra Serif" w:hAnsi="PT Astra Serif"/>
          <w:sz w:val="28"/>
          <w:szCs w:val="28"/>
        </w:rPr>
        <w:t>муниципальный служащий Администрации сельсовета) по распоряж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 xml:space="preserve">нию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главы сельсовета</w:t>
      </w:r>
      <w:r w:rsidRPr="00FA6562">
        <w:rPr>
          <w:rFonts w:ascii="PT Astra Serif" w:hAnsi="PT Astra Serif"/>
          <w:bCs/>
          <w:iCs/>
          <w:sz w:val="28"/>
          <w:szCs w:val="28"/>
        </w:rPr>
        <w:t>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2.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В случае досрочного прекращения полномочий главы сельсовета либо пр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и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менения к нему по решению суда мер процессуального принуждения в виде закл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ю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чения под стражу или временного отстранения от должности Губернатор Алтайск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го края в течение 10 дней назначает временно исполняющего полномочия главы сельсовета из числа лиц, которые на день назначения не имеют в соответствии с з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конодательством об основных гарантиях избирательных прав и права на участие в референдуме граждан Российской Федерации ограничений пассивного избирател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ь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ного права.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3. Временно исполняющий полномочия главы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FA6562">
        <w:rPr>
          <w:rFonts w:ascii="PT Astra Serif" w:hAnsi="PT Astra Serif"/>
          <w:sz w:val="28"/>
          <w:szCs w:val="28"/>
        </w:rPr>
        <w:t xml:space="preserve"> обладает правами и обязанностями главы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FA6562">
        <w:rPr>
          <w:rFonts w:ascii="PT Astra Serif" w:hAnsi="PT Astra Serif"/>
          <w:sz w:val="28"/>
          <w:szCs w:val="28"/>
        </w:rPr>
        <w:t>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4. Объем полномочий временно исполняющего полномочия главы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FA6562">
        <w:rPr>
          <w:rFonts w:ascii="PT Astra Serif" w:hAnsi="PT Astra Serif"/>
          <w:sz w:val="28"/>
          <w:szCs w:val="28"/>
        </w:rPr>
        <w:t xml:space="preserve"> может быть ограничен нормативным правовым актом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Губернатора Алтайского края </w:t>
      </w:r>
      <w:r w:rsidRPr="00FA6562">
        <w:rPr>
          <w:rFonts w:ascii="PT Astra Serif" w:hAnsi="PT Astra Serif"/>
          <w:sz w:val="28"/>
          <w:szCs w:val="28"/>
        </w:rPr>
        <w:t xml:space="preserve">о назначении временно исполняющего полномочия главы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FA6562">
        <w:rPr>
          <w:rFonts w:ascii="PT Astra Serif" w:hAnsi="PT Astra Serif"/>
          <w:sz w:val="28"/>
          <w:szCs w:val="28"/>
        </w:rPr>
        <w:t>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5. На временно исполняющего полномочия главы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FA6562">
        <w:rPr>
          <w:rFonts w:ascii="PT Astra Serif" w:hAnsi="PT Astra Serif"/>
          <w:sz w:val="28"/>
          <w:szCs w:val="28"/>
        </w:rPr>
        <w:t xml:space="preserve">, назначаемого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Губернатором Алтайского края</w:t>
      </w:r>
      <w:r w:rsidRPr="00FA6562">
        <w:rPr>
          <w:rFonts w:ascii="PT Astra Serif" w:hAnsi="PT Astra Serif"/>
          <w:sz w:val="28"/>
          <w:szCs w:val="28"/>
        </w:rPr>
        <w:t>, распространяются обязанности, ограничения и з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преты, установленные Федеральным законом от 20 марта 2025 года № 33-ФЗ, др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гими федеральными законами и иными нормативными правовыми актами Росси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 xml:space="preserve">ской Федерации для главы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сельсовета</w:t>
      </w:r>
      <w:r w:rsidRPr="00FA6562">
        <w:rPr>
          <w:rFonts w:ascii="PT Astra Serif" w:hAnsi="PT Astra Serif"/>
          <w:sz w:val="28"/>
          <w:szCs w:val="28"/>
        </w:rPr>
        <w:t xml:space="preserve"> в целях противодействия корру</w:t>
      </w:r>
      <w:r w:rsidRPr="00FA6562">
        <w:rPr>
          <w:rFonts w:ascii="PT Astra Serif" w:hAnsi="PT Astra Serif"/>
          <w:sz w:val="28"/>
          <w:szCs w:val="28"/>
        </w:rPr>
        <w:t>п</w:t>
      </w:r>
      <w:r w:rsidRPr="00FA6562">
        <w:rPr>
          <w:rFonts w:ascii="PT Astra Serif" w:hAnsi="PT Astra Serif"/>
          <w:sz w:val="28"/>
          <w:szCs w:val="28"/>
        </w:rPr>
        <w:t>ции.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 w:rsidRPr="00FA6562">
        <w:rPr>
          <w:rFonts w:ascii="PT Astra Serif" w:hAnsi="PT Astra Serif"/>
          <w:sz w:val="28"/>
          <w:szCs w:val="28"/>
          <w:shd w:val="clear" w:color="auto" w:fill="FFFFFF"/>
        </w:rPr>
        <w:t>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сельсовета, назначаемого Губернатором Алтайского края.</w:t>
      </w:r>
    </w:p>
    <w:p w:rsidR="00922F4C" w:rsidRPr="00FA6562" w:rsidRDefault="00922F4C" w:rsidP="00922F4C">
      <w:pPr>
        <w:pStyle w:val="6"/>
        <w:ind w:firstLine="709"/>
        <w:rPr>
          <w:rFonts w:ascii="PT Astra Serif" w:hAnsi="PT Astra Serif" w:cs="Times New Roman"/>
          <w:b/>
          <w:bCs/>
          <w:szCs w:val="28"/>
        </w:rPr>
      </w:pPr>
    </w:p>
    <w:p w:rsidR="00922F4C" w:rsidRPr="00FA6562" w:rsidRDefault="00922F4C" w:rsidP="00922F4C">
      <w:pPr>
        <w:pStyle w:val="6"/>
        <w:ind w:firstLine="709"/>
        <w:rPr>
          <w:rFonts w:ascii="PT Astra Serif" w:hAnsi="PT Astra Serif" w:cs="Times New Roman"/>
          <w:b/>
          <w:bCs/>
          <w:szCs w:val="28"/>
        </w:rPr>
      </w:pPr>
      <w:r w:rsidRPr="00FA6562">
        <w:rPr>
          <w:rFonts w:ascii="PT Astra Serif" w:hAnsi="PT Astra Serif" w:cs="Times New Roman"/>
          <w:b/>
          <w:bCs/>
          <w:szCs w:val="28"/>
        </w:rPr>
        <w:t>Статья 24. Администрация сельсовета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Администрация сельсовета является постоянно действующим исполнител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 xml:space="preserve">но-распорядительным органом поселения.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Структура Администрации сельсовета утверждается Советом депутатов по представлению главы сельсовета.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Администрация сельсовета обладает правами юридического лица и дейс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 xml:space="preserve">вует на основании настоящего Устава.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Полное наименование юридического лица - Администрация Краснознаменского сельсовета Курьинского района Алтайского края - помещается на штампах, бланках и печатях Администрации сельсовета.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 w:cs="Arial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4. Местонахождение Администрации сельсовета: </w:t>
      </w:r>
      <w:r w:rsidRPr="00FA6562">
        <w:rPr>
          <w:rFonts w:ascii="PT Astra Serif" w:hAnsi="PT Astra Serif" w:cs="Arial"/>
          <w:sz w:val="28"/>
          <w:szCs w:val="28"/>
        </w:rPr>
        <w:t>658322, село Краснознаменка Курьинского района Алтайского края, ул. Коммунистическая, 15.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5. Администрация сельсовета формируется главой сельсовета в соответствии с федеральн</w:t>
      </w:r>
      <w:r w:rsidRPr="00FA6562">
        <w:rPr>
          <w:rFonts w:ascii="PT Astra Serif" w:hAnsi="PT Astra Serif"/>
          <w:sz w:val="28"/>
          <w:szCs w:val="28"/>
        </w:rPr>
        <w:t>ы</w:t>
      </w:r>
      <w:r w:rsidRPr="00FA6562">
        <w:rPr>
          <w:rFonts w:ascii="PT Astra Serif" w:hAnsi="PT Astra Serif"/>
          <w:sz w:val="28"/>
          <w:szCs w:val="28"/>
        </w:rPr>
        <w:t>ми законами, законами Алтайского края и настоящим Уставом.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Должностные лица Администрации сельсовета назначаются и освобождаются от должности главой сельсовета.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6. Подотчетность должностных лиц Администрации сельсовета устанавлив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ется главой сел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совета.</w:t>
      </w:r>
    </w:p>
    <w:p w:rsidR="00922F4C" w:rsidRPr="00FA6562" w:rsidRDefault="00922F4C" w:rsidP="00922F4C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b/>
          <w:sz w:val="28"/>
          <w:szCs w:val="28"/>
        </w:rPr>
        <w:t xml:space="preserve">Статья 25. Полномочия Администрации сельсовета 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К полномочиям Администрации сельсовета относится: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обеспечение составления проекта бюджета поселения, внесение его с нео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ходимыми документами и материалами на утверждение Совета депутатов, обесп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чение исполнения бюджета поселения и составление бюджетной отчетности, пре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ставление отчета</w:t>
      </w:r>
      <w:r w:rsidRPr="00FA6562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>об исполнении бюджета поселения на утверждение Совета депут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тов, обеспечение управления муниципальным долгом, осуществление муниципал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ных з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имствований, предоставление муниципальных гарантий;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получение кредитов на условиях, согласованных Советом депутатов, эми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сия ценных б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маг поселения;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осуществление международных и внешнеэкономических связей в соотве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ствии с федеральным законодательством и в порядке, установленном законом А</w:t>
      </w:r>
      <w:r w:rsidRPr="00FA6562">
        <w:rPr>
          <w:rFonts w:ascii="PT Astra Serif" w:hAnsi="PT Astra Serif"/>
          <w:sz w:val="28"/>
          <w:szCs w:val="28"/>
        </w:rPr>
        <w:t>л</w:t>
      </w:r>
      <w:r w:rsidRPr="00FA6562">
        <w:rPr>
          <w:rFonts w:ascii="PT Astra Serif" w:hAnsi="PT Astra Serif"/>
          <w:sz w:val="28"/>
          <w:szCs w:val="28"/>
        </w:rPr>
        <w:t>тайского края от 29 января 2024 года № 2-ЗС «О порядке осуществления междун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родных и внешнеэкономических связей органов местного самоуправления»;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утверждение уставов муниципальных предпр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ятий и учреждений;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5) наделение имуществом муниципальных предприятий и учреждений, осущ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ствление контроля за его использованием по назначению и сохранностью, осущес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вление финансового обеспечения деятельности муниципальных казенных учрежд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ний и финансового обеспечения выполнения муниципального задания бюджетными и автономными муниципальными учреждениями;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6) в установленном порядке организация приватизации имущества, находящ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гося в со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ственности поселения;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7) содействие в развитии сельскохозяйственного производства, создание усл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вий для разв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 xml:space="preserve">тия малого и среднего предпринимательства; 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8) создание условий для обеспечения жителей поселения услугами связи, о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щественного п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тания, торговли и бытового обслуживания;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9) управление и распоряжение земельными участками, находящимися в собс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венности пос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ления;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10) информирование населения о возможном или предстоящем предоставл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нии земельных участков для строительства;</w:t>
      </w:r>
    </w:p>
    <w:p w:rsidR="00922F4C" w:rsidRPr="00FA6562" w:rsidRDefault="00922F4C" w:rsidP="00922F4C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11) организация благоустройства территории поселения;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12) создание условий для организации досуга и обеспечения жителей посел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ния услугами организаций культуры;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альных физкультурно-оздоровительных и спортивных мероприятий поселения;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14) организация и осуществление мероприятий по работе с детьми и молод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литики в поселении;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15) регистрация трудовых договоров работников с работодателями - физич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скими лицами, не являющимися индивидуальными предпринимателями;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16) обеспечение первичных мер пожарной безопасности в границах населе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ных пунктов п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селения;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17)</w:t>
      </w:r>
      <w:r w:rsidRPr="00FA6562">
        <w:rPr>
          <w:rFonts w:ascii="PT Astra Serif" w:hAnsi="PT Astra Serif"/>
          <w:sz w:val="28"/>
          <w:szCs w:val="28"/>
        </w:rPr>
        <w:t xml:space="preserve"> оказание поддержки гражданам и их объединениям, участвующим в охр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не общественного порядка, создание условий для деятельности народных др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жин;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18)</w:t>
      </w:r>
      <w:r w:rsidRPr="00FA6562">
        <w:rPr>
          <w:rFonts w:ascii="PT Astra Serif" w:hAnsi="PT Astra Serif"/>
          <w:sz w:val="28"/>
          <w:szCs w:val="28"/>
        </w:rPr>
        <w:t xml:space="preserve"> обеспечение необходимых условий для проведения собраний, митингов, уличных шествий или демо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страций;</w:t>
      </w:r>
    </w:p>
    <w:p w:rsidR="00922F4C" w:rsidRPr="00FA6562" w:rsidRDefault="00922F4C" w:rsidP="00922F4C">
      <w:pPr>
        <w:pStyle w:val="ConsPlusNormal"/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19)</w:t>
      </w:r>
      <w:r w:rsidRPr="00FA6562">
        <w:rPr>
          <w:rFonts w:ascii="PT Astra Serif" w:hAnsi="PT Astra Serif"/>
          <w:b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>присвоение адресов объектам адресации, изменение, аннулирование адр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сов, присвоение наименований элементам улично-дорожной сети (за исключением автомобильных дорог фед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рального значения, автомобильных дорог регионального или межмуниципального значения, местного значения муниципального района), н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именований элементам планировочной структуры в границах поселения, измен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ние, аннулирование таких наименований, размещение информации в государственном а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ресном реестре;</w:t>
      </w:r>
    </w:p>
    <w:p w:rsidR="00922F4C" w:rsidRPr="00FA6562" w:rsidRDefault="00922F4C" w:rsidP="00922F4C">
      <w:pPr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20)</w:t>
      </w:r>
      <w:r w:rsidRPr="00FA6562">
        <w:rPr>
          <w:rFonts w:ascii="PT Astra Serif" w:hAnsi="PT Astra Serif"/>
          <w:sz w:val="28"/>
          <w:szCs w:val="28"/>
        </w:rPr>
        <w:t xml:space="preserve"> осуществление иных полномочий по решению вопросов местного знач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ния в соответствии с федеральными законами, законами Алтайского края, насто</w:t>
      </w:r>
      <w:r w:rsidRPr="00FA6562">
        <w:rPr>
          <w:rFonts w:ascii="PT Astra Serif" w:hAnsi="PT Astra Serif"/>
          <w:sz w:val="28"/>
          <w:szCs w:val="28"/>
        </w:rPr>
        <w:t>я</w:t>
      </w:r>
      <w:r w:rsidRPr="00FA6562">
        <w:rPr>
          <w:rFonts w:ascii="PT Astra Serif" w:hAnsi="PT Astra Serif"/>
          <w:sz w:val="28"/>
          <w:szCs w:val="28"/>
        </w:rPr>
        <w:t>щим Уставом.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i w:val="0"/>
          <w:color w:val="auto"/>
          <w:sz w:val="28"/>
          <w:szCs w:val="28"/>
        </w:rPr>
        <w:lastRenderedPageBreak/>
        <w:t>ГЛАВА 4. МУНИЦИПАЛЬНЫЕ ПРАВОВЫЕ АКТЫ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26. Муниципальные правовые акты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В систему муниципальных правовых актов поселения входят:</w:t>
      </w:r>
    </w:p>
    <w:p w:rsidR="00922F4C" w:rsidRPr="00FA6562" w:rsidRDefault="00922F4C" w:rsidP="00922F4C">
      <w:pPr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         1) Устав поселения, муниципальные правовые акты о внесении в него изменений и дополнений;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решения, принятые на местном референдуме, сходе граждан;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решения Совета депутатов;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4) постановления и распоряжения главы сельсовета;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5) постановления и распоряжения Администрации сельсовета.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Муниципальные правовые акты подлежат обязательному исполнению на всей территории поселения.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За неисполнение муниципальных правовых актов граждане, руководители о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ральными законами и законами Алта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ского края.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3. </w:t>
      </w:r>
      <w:r w:rsidRPr="00FA6562">
        <w:rPr>
          <w:rFonts w:ascii="PT Astra Serif" w:hAnsi="PT Astra Serif"/>
          <w:color w:val="C00000"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>Устав и решения, принятые на местном референдуме, сходе</w:t>
      </w:r>
      <w:r w:rsidRPr="00FA6562">
        <w:rPr>
          <w:rFonts w:ascii="PT Astra Serif" w:hAnsi="PT Astra Serif"/>
          <w:color w:val="C00000"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>граждан, являются актами высшей юридической силы в системе муниципальных правовых актов, имеют прямое действие и применяются на всей территории поселения.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Иные муниципальные правовые акты не должны противоречить настоящему Уставу и решениям, принятым на местном референдуме, сходе граждан.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t>Статья 27. Порядок принятия и вступления в силу Устава, муниципал</w:t>
      </w:r>
      <w:r w:rsidRPr="00FA6562">
        <w:rPr>
          <w:rFonts w:ascii="PT Astra Serif" w:hAnsi="PT Astra Serif"/>
          <w:b/>
          <w:bCs/>
          <w:sz w:val="28"/>
          <w:szCs w:val="28"/>
        </w:rPr>
        <w:t>ь</w:t>
      </w:r>
      <w:r w:rsidRPr="00FA6562">
        <w:rPr>
          <w:rFonts w:ascii="PT Astra Serif" w:hAnsi="PT Astra Serif"/>
          <w:b/>
          <w:bCs/>
          <w:sz w:val="28"/>
          <w:szCs w:val="28"/>
        </w:rPr>
        <w:t>ного правового акта о внесении в него изменений и дополнений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Проект Устава, проект муниципального правового акта о внесении измен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ний и дополнений в Устав подлежат официальному опубликованию</w:t>
      </w:r>
      <w:r w:rsidRPr="00FA6562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>не позднее чем за 30 дней до рассмотрения вопроса о принятии Устава, муниципального правового акта о внесении изменений и дополнений в Устав с одновременным опубликован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ем установленного Советом депутатов порядка учета предложений по проекту Уст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ва, м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ниципального правового акта о внесении изменений и дополнений в Устав, а также порядка участия граждан в его обсу</w:t>
      </w:r>
      <w:r w:rsidRPr="00FA6562">
        <w:rPr>
          <w:rFonts w:ascii="PT Astra Serif" w:hAnsi="PT Astra Serif"/>
          <w:sz w:val="28"/>
          <w:szCs w:val="28"/>
        </w:rPr>
        <w:t>ж</w:t>
      </w:r>
      <w:r w:rsidRPr="00FA6562">
        <w:rPr>
          <w:rFonts w:ascii="PT Astra Serif" w:hAnsi="PT Astra Serif"/>
          <w:sz w:val="28"/>
          <w:szCs w:val="28"/>
        </w:rPr>
        <w:t xml:space="preserve">дении. 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тав, а также порядка участия граждан в его обсуждении в случае, когда в Устав вн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сятся изменения в форме точного воспроизведения положений Конституции Ро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сийской Федерации, федеральных законов, Устава (Основного закона) Алта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ского края или законов Алтайского края, в целях приведения данного Устава в соответс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вие с этими нормативными правовыми акт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ми.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lastRenderedPageBreak/>
        <w:t>2. Устав, муниципальный правовой акт о внесении изменений и дополнений в Устав принимаются большинством в две трети голосов от установленной численн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 xml:space="preserve">сти депутатов.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Датой принятия Устава, муниципального правового акта о внесении в него изменений и дополнений считается дата решения Совета депутатов о принятии У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тава, муниципального правового акта о внесении в него и</w:t>
      </w:r>
      <w:r w:rsidRPr="00FA6562">
        <w:rPr>
          <w:rFonts w:ascii="PT Astra Serif" w:hAnsi="PT Astra Serif"/>
          <w:sz w:val="28"/>
          <w:szCs w:val="28"/>
        </w:rPr>
        <w:t>з</w:t>
      </w:r>
      <w:r w:rsidRPr="00FA6562">
        <w:rPr>
          <w:rFonts w:ascii="PT Astra Serif" w:hAnsi="PT Astra Serif"/>
          <w:sz w:val="28"/>
          <w:szCs w:val="28"/>
        </w:rPr>
        <w:t>менений и дополнений. Номером Устава, муниципального правового акта о внесении в него изменений и дополнений считается номер решения Совета депутатов, которым принят Устав, муниципальный правовой акт о внесении в него изменений и д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 xml:space="preserve">полнений.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Устав, муниципальный правовой акт о внесении в него изменений и допо</w:t>
      </w:r>
      <w:r w:rsidRPr="00FA6562">
        <w:rPr>
          <w:rFonts w:ascii="PT Astra Serif" w:hAnsi="PT Astra Serif"/>
          <w:sz w:val="28"/>
          <w:szCs w:val="28"/>
        </w:rPr>
        <w:t>л</w:t>
      </w:r>
      <w:r w:rsidRPr="00FA6562">
        <w:rPr>
          <w:rFonts w:ascii="PT Astra Serif" w:hAnsi="PT Astra Serif"/>
          <w:sz w:val="28"/>
          <w:szCs w:val="28"/>
        </w:rPr>
        <w:t>нений подлежат государственной регистрации в порядке, предусмотренном Фед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ральным законом от 21 июля 2005 года № 97-ФЗ «О государственной рег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страции уставов муниципальных образований» (далее по тексту Устава - Федерал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 xml:space="preserve">ный закон от 21 июля 2005 года № 97-ФЗ). 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5. Устав, муниципальный правовой акт о внесении изменений и дополнений в Устав подлежат официальному опубликованию после их государственной регистр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ции и вступают в силу после их официального опубликов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 xml:space="preserve">ния. 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Глава сельсовета обязан официально опубликовать зарегистрированные У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тав, муниципальный правовой акт о внесении изменений и дополнений в Устав в т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чение семи дней со дня поступления из Управления Министерства юстиции Росси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ской Федерации по Алтайскому краю уведомления о включении сведений об Уст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ве, муниципальном правовом акте о внесении изменений в Устав в госуда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ственный реестр уставов муниципальных образований субъекта Российской Федерации, пр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дусмотренного частью 6 статьи 4 Фед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рального закона от 21 июля 2005 года № 97-ФЗ.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sz w:val="28"/>
          <w:szCs w:val="28"/>
        </w:rPr>
        <w:t xml:space="preserve">6. </w:t>
      </w:r>
      <w:r w:rsidRPr="00FA6562">
        <w:rPr>
          <w:rFonts w:ascii="PT Astra Serif" w:hAnsi="PT Astra Serif"/>
          <w:sz w:val="28"/>
          <w:szCs w:val="28"/>
        </w:rPr>
        <w:t>Приведение Устава в соответствие с федеральным законом, законом Алта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ского края осуществляется в установленный этими законодательными а</w:t>
      </w:r>
      <w:r w:rsidRPr="00FA6562">
        <w:rPr>
          <w:rFonts w:ascii="PT Astra Serif" w:hAnsi="PT Astra Serif"/>
          <w:sz w:val="28"/>
          <w:szCs w:val="28"/>
        </w:rPr>
        <w:t>к</w:t>
      </w:r>
      <w:r w:rsidRPr="00FA6562">
        <w:rPr>
          <w:rFonts w:ascii="PT Astra Serif" w:hAnsi="PT Astra Serif"/>
          <w:sz w:val="28"/>
          <w:szCs w:val="28"/>
        </w:rPr>
        <w:t>тами срок.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В случае, если федеральным законом, законом Алтайского края указанный срок не установлен, срок приведения Устава в соответствие с федеральным законом, законом Алтайского края определяется с учетом даты вступления в силу соответс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вующего федерального закона, закона Алтайского края, необходимости официал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ного опубликования и обсуждения на публичных слушаниях проекта муниципал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ного правового акта о внесении изменений и дополнений в Устав, учета предлож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ний граждан по нему, периодичности сессий Совета депутатов, сроков государс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венной регистрации и официального опубликования</w:t>
      </w:r>
      <w:r w:rsidRPr="00FA6562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>такого муниципального прав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вого акта и, как правило, не должен превышать шесть мес</w:t>
      </w:r>
      <w:r w:rsidRPr="00FA6562">
        <w:rPr>
          <w:rFonts w:ascii="PT Astra Serif" w:hAnsi="PT Astra Serif"/>
          <w:sz w:val="28"/>
          <w:szCs w:val="28"/>
        </w:rPr>
        <w:t>я</w:t>
      </w:r>
      <w:r w:rsidRPr="00FA6562">
        <w:rPr>
          <w:rFonts w:ascii="PT Astra Serif" w:hAnsi="PT Astra Serif"/>
          <w:sz w:val="28"/>
          <w:szCs w:val="28"/>
        </w:rPr>
        <w:t>цев.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28. Порядок принятия решений Советом депутатов</w:t>
      </w:r>
    </w:p>
    <w:p w:rsidR="00922F4C" w:rsidRPr="00FA6562" w:rsidRDefault="00922F4C" w:rsidP="00922F4C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1. Решения Совета депутатов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об утверждении бюджета поселения;</w:t>
      </w:r>
      <w:r w:rsidRPr="00FA6562">
        <w:rPr>
          <w:rFonts w:ascii="PT Astra Serif" w:hAnsi="PT Astra Serif"/>
          <w:sz w:val="28"/>
          <w:szCs w:val="28"/>
        </w:rPr>
        <w:t xml:space="preserve"> правил благоустройства территории поселения; соглашений, заключаемых между </w:t>
      </w:r>
      <w:r w:rsidRPr="00FA6562">
        <w:rPr>
          <w:rFonts w:ascii="PT Astra Serif" w:hAnsi="PT Astra Serif"/>
          <w:sz w:val="28"/>
          <w:szCs w:val="28"/>
        </w:rPr>
        <w:lastRenderedPageBreak/>
        <w:t>органами местного самоуправления, и иные нормативные решения принимаются большинством голосов от установленной численности депутатов, если иное не установлено Федеральным законом от 20 марта 2025 года № 33-ФЗ.</w:t>
      </w:r>
    </w:p>
    <w:p w:rsidR="00922F4C" w:rsidRPr="00FA6562" w:rsidRDefault="00922F4C" w:rsidP="00922F4C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 xml:space="preserve">2. Решения </w:t>
      </w:r>
      <w:r w:rsidRPr="00FA6562">
        <w:rPr>
          <w:rFonts w:ascii="PT Astra Serif" w:hAnsi="PT Astra Serif"/>
          <w:sz w:val="28"/>
          <w:szCs w:val="28"/>
        </w:rPr>
        <w:t xml:space="preserve">Совета депутатов </w:t>
      </w:r>
      <w:r w:rsidRPr="00FA6562">
        <w:rPr>
          <w:rFonts w:ascii="PT Astra Serif" w:hAnsi="PT Astra Serif"/>
          <w:bCs/>
          <w:iCs/>
          <w:sz w:val="28"/>
          <w:szCs w:val="28"/>
        </w:rPr>
        <w:t>об удалении главы сельсовета в отставку принимается большинством в две трети голосов от установленной численности депутатов</w:t>
      </w:r>
      <w:r w:rsidRPr="00FA6562">
        <w:rPr>
          <w:rFonts w:ascii="PT Astra Serif" w:hAnsi="PT Astra Serif"/>
          <w:sz w:val="28"/>
          <w:szCs w:val="28"/>
        </w:rPr>
        <w:t xml:space="preserve"> в порядке, установленном статьей 21 Федерального закона от 20 марта 2025 года № 33-ФЗ</w:t>
      </w:r>
      <w:r w:rsidRPr="00FA6562">
        <w:rPr>
          <w:rFonts w:ascii="PT Astra Serif" w:hAnsi="PT Astra Serif"/>
          <w:bCs/>
          <w:iCs/>
          <w:sz w:val="28"/>
          <w:szCs w:val="28"/>
        </w:rPr>
        <w:t>.</w:t>
      </w:r>
    </w:p>
    <w:p w:rsidR="00922F4C" w:rsidRPr="00FA6562" w:rsidRDefault="00922F4C" w:rsidP="00922F4C">
      <w:pPr>
        <w:tabs>
          <w:tab w:val="left" w:pos="7371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Решения Совета депутатов 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 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председателей), иные нормативные, а также ненормативные решения принимаются большинством голосов от установленной численности депутатов</w:t>
      </w:r>
      <w:r w:rsidRPr="00FA6562">
        <w:rPr>
          <w:rFonts w:ascii="PT Astra Serif" w:hAnsi="PT Astra Serif"/>
          <w:i/>
          <w:sz w:val="28"/>
          <w:szCs w:val="28"/>
        </w:rPr>
        <w:t>,</w:t>
      </w:r>
      <w:r w:rsidRPr="00FA6562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>если иное не установлено Федеральным законом от 20 марта 2025 года № 33-ФЗ.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29. Подготовка муниципальных правовых актов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Проекты муниципальных правовых актов могут вноситься депутатами, гл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 xml:space="preserve">вой сельсовета, </w:t>
      </w:r>
      <w:r w:rsidRPr="00FA6562">
        <w:rPr>
          <w:rFonts w:ascii="PT Astra Serif" w:hAnsi="PT Astra Serif"/>
          <w:bCs/>
          <w:iCs/>
          <w:sz w:val="28"/>
          <w:szCs w:val="28"/>
        </w:rPr>
        <w:t>прокурором Курьинского района,</w:t>
      </w:r>
      <w:r w:rsidRPr="00FA6562">
        <w:rPr>
          <w:rFonts w:ascii="PT Astra Serif" w:hAnsi="PT Astra Serif"/>
          <w:sz w:val="28"/>
          <w:szCs w:val="28"/>
        </w:rPr>
        <w:t xml:space="preserve"> органами территориального общес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венного самоуправления в соответствии с Р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гламентом</w:t>
      </w:r>
      <w:r w:rsidRPr="00FA6562">
        <w:rPr>
          <w:rFonts w:ascii="PT Astra Serif" w:hAnsi="PT Astra Serif"/>
          <w:bCs/>
          <w:iCs/>
          <w:sz w:val="28"/>
          <w:szCs w:val="28"/>
        </w:rPr>
        <w:t>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2.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Проекты решений </w:t>
      </w:r>
      <w:r w:rsidRPr="00FA6562">
        <w:rPr>
          <w:rFonts w:ascii="PT Astra Serif" w:hAnsi="PT Astra Serif"/>
          <w:sz w:val="28"/>
          <w:szCs w:val="28"/>
        </w:rPr>
        <w:t xml:space="preserve">Совета депутатов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об установл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нии, о введении в действие или прекращении действия налогов (сборов), об изменении налоговых ставок (ст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вок сборов), порядка и срока уплаты налогов (сборов), установлении (отмене) нал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говых льгот (льгот по сборам) и (или) оснований и п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рядка их применения, другие проекты решений </w:t>
      </w:r>
      <w:r w:rsidRPr="00FA6562">
        <w:rPr>
          <w:rFonts w:ascii="PT Astra Serif" w:hAnsi="PT Astra Serif"/>
          <w:sz w:val="28"/>
          <w:szCs w:val="28"/>
        </w:rPr>
        <w:t>Совета депутатов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, предусматривающие расходы, финансовое обеспечение которых осуществляется за счет средств бюджета поселения, рассма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риваются </w:t>
      </w:r>
      <w:r w:rsidRPr="00FA6562">
        <w:rPr>
          <w:rFonts w:ascii="PT Astra Serif" w:hAnsi="PT Astra Serif"/>
          <w:sz w:val="28"/>
          <w:szCs w:val="28"/>
        </w:rPr>
        <w:t xml:space="preserve">Советом депутатов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по представлению главы сельсовета либо при наличии з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а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ключения указанного лица. Данное заключение представляется в </w:t>
      </w:r>
      <w:r w:rsidRPr="00FA6562">
        <w:rPr>
          <w:rFonts w:ascii="PT Astra Serif" w:hAnsi="PT Astra Serif"/>
          <w:sz w:val="28"/>
          <w:szCs w:val="28"/>
        </w:rPr>
        <w:t xml:space="preserve">Совет депутатов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в 20-дневный срок</w:t>
      </w:r>
      <w:r w:rsidRPr="00FA6562">
        <w:rPr>
          <w:rFonts w:ascii="PT Astra Serif" w:hAnsi="PT Astra Serif"/>
          <w:sz w:val="28"/>
          <w:szCs w:val="28"/>
        </w:rPr>
        <w:t>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</w:t>
      </w:r>
      <w:r w:rsidRPr="00FA6562">
        <w:rPr>
          <w:rFonts w:ascii="PT Astra Serif" w:hAnsi="PT Astra Serif"/>
          <w:sz w:val="28"/>
          <w:szCs w:val="28"/>
        </w:rPr>
        <w:t>к</w:t>
      </w:r>
      <w:r w:rsidRPr="00FA6562">
        <w:rPr>
          <w:rFonts w:ascii="PT Astra Serif" w:hAnsi="PT Astra Serif"/>
          <w:sz w:val="28"/>
          <w:szCs w:val="28"/>
        </w:rPr>
        <w:t>том органа местного самоуправления или должностного лица местного самоупра</w:t>
      </w:r>
      <w:r w:rsidRPr="00FA6562">
        <w:rPr>
          <w:rFonts w:ascii="PT Astra Serif" w:hAnsi="PT Astra Serif"/>
          <w:sz w:val="28"/>
          <w:szCs w:val="28"/>
        </w:rPr>
        <w:t>в</w:t>
      </w:r>
      <w:r w:rsidRPr="00FA6562">
        <w:rPr>
          <w:rFonts w:ascii="PT Astra Serif" w:hAnsi="PT Astra Serif"/>
          <w:sz w:val="28"/>
          <w:szCs w:val="28"/>
        </w:rPr>
        <w:t>ления, на рассмотрение которых вносятся указанные прое</w:t>
      </w:r>
      <w:r w:rsidRPr="00FA6562">
        <w:rPr>
          <w:rFonts w:ascii="PT Astra Serif" w:hAnsi="PT Astra Serif"/>
          <w:sz w:val="28"/>
          <w:szCs w:val="28"/>
        </w:rPr>
        <w:t>к</w:t>
      </w:r>
      <w:r w:rsidRPr="00FA6562">
        <w:rPr>
          <w:rFonts w:ascii="PT Astra Serif" w:hAnsi="PT Astra Serif"/>
          <w:sz w:val="28"/>
          <w:szCs w:val="28"/>
        </w:rPr>
        <w:t>ты.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i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t>Статья 30. Вступление в силу муниц</w:t>
      </w:r>
      <w:r w:rsidRPr="00FA6562">
        <w:rPr>
          <w:rFonts w:ascii="PT Astra Serif" w:hAnsi="PT Astra Serif"/>
          <w:b/>
          <w:bCs/>
          <w:sz w:val="28"/>
          <w:szCs w:val="28"/>
        </w:rPr>
        <w:t>и</w:t>
      </w:r>
      <w:r w:rsidRPr="00FA6562">
        <w:rPr>
          <w:rFonts w:ascii="PT Astra Serif" w:hAnsi="PT Astra Serif"/>
          <w:b/>
          <w:bCs/>
          <w:sz w:val="28"/>
          <w:szCs w:val="28"/>
        </w:rPr>
        <w:t>пальных правовых актов</w:t>
      </w:r>
      <w:r w:rsidRPr="00FA6562">
        <w:rPr>
          <w:rFonts w:ascii="PT Astra Serif" w:hAnsi="PT Astra Serif"/>
          <w:bCs/>
          <w:sz w:val="28"/>
          <w:szCs w:val="28"/>
        </w:rPr>
        <w:t xml:space="preserve">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Муниципальные нормативные правовые акты, затрагивающие права, своб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ды и обязанн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 xml:space="preserve">сти человека и гражданина, </w:t>
      </w:r>
      <w:r w:rsidRPr="00FA6562">
        <w:rPr>
          <w:rFonts w:ascii="PT Astra Serif" w:hAnsi="PT Astra Serif"/>
          <w:bCs/>
          <w:sz w:val="28"/>
          <w:szCs w:val="28"/>
        </w:rPr>
        <w:t xml:space="preserve">муниципальные нормативные правовые акты, </w:t>
      </w:r>
      <w:r w:rsidRPr="00FA6562">
        <w:rPr>
          <w:rFonts w:ascii="PT Astra Serif" w:hAnsi="PT Astra Serif"/>
          <w:sz w:val="28"/>
          <w:szCs w:val="28"/>
        </w:rPr>
        <w:t>устанавливающие правовой статус организаций, учредителем которых выст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пает муниципальное образование, а также соглашения, заключаемые между орган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ми местного самоуправления, вступают в силу после оф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 xml:space="preserve">циального </w:t>
      </w:r>
      <w:r w:rsidRPr="00FA6562">
        <w:rPr>
          <w:rFonts w:ascii="PT Astra Serif" w:hAnsi="PT Astra Serif"/>
          <w:bCs/>
          <w:sz w:val="28"/>
          <w:szCs w:val="28"/>
        </w:rPr>
        <w:t>обнародования.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Официальным опубликованием муниципальных нормативных правовых а</w:t>
      </w:r>
      <w:r w:rsidRPr="00FA6562">
        <w:rPr>
          <w:rFonts w:ascii="PT Astra Serif" w:hAnsi="PT Astra Serif"/>
          <w:sz w:val="28"/>
          <w:szCs w:val="28"/>
        </w:rPr>
        <w:t>к</w:t>
      </w:r>
      <w:r w:rsidRPr="00FA6562">
        <w:rPr>
          <w:rFonts w:ascii="PT Astra Serif" w:hAnsi="PT Astra Serif"/>
          <w:sz w:val="28"/>
          <w:szCs w:val="28"/>
        </w:rPr>
        <w:t xml:space="preserve">тов, в том числе соглашений, считается первая публикация полного текста в </w:t>
      </w:r>
      <w:r w:rsidRPr="00FA6562">
        <w:rPr>
          <w:rFonts w:ascii="PT Astra Serif" w:hAnsi="PT Astra Serif"/>
          <w:sz w:val="28"/>
          <w:szCs w:val="28"/>
        </w:rPr>
        <w:lastRenderedPageBreak/>
        <w:t xml:space="preserve">газете «Патриот Алтая» и (или) в «Сборнике муниципальных правовых актов Краснознаменского сельсовета Курьинского района Алтайского края». 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Дополнительными способами обнародования муниципальных правовых а</w:t>
      </w:r>
      <w:r w:rsidRPr="00FA6562">
        <w:rPr>
          <w:rFonts w:ascii="PT Astra Serif" w:hAnsi="PT Astra Serif"/>
          <w:sz w:val="28"/>
          <w:szCs w:val="28"/>
        </w:rPr>
        <w:t>к</w:t>
      </w:r>
      <w:r w:rsidRPr="00FA6562">
        <w:rPr>
          <w:rFonts w:ascii="PT Astra Serif" w:hAnsi="PT Astra Serif"/>
          <w:sz w:val="28"/>
          <w:szCs w:val="28"/>
        </w:rPr>
        <w:t>тов, в том числе соглашений, являются: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1) размещение в местах, доступных для неограниченного круга лиц (на информационных стендах в здании Администрации сельсовета, в населенном пункте Новознаменка, в населенном пункте Краснознаменский, в муниципальной библиотеке);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2) размещение на официальных сайтах Администрации Курьинского района А</w:t>
      </w:r>
      <w:r w:rsidRPr="00FA6562">
        <w:rPr>
          <w:rFonts w:ascii="PT Astra Serif" w:hAnsi="PT Astra Serif"/>
          <w:sz w:val="28"/>
          <w:szCs w:val="28"/>
        </w:rPr>
        <w:t>л</w:t>
      </w:r>
      <w:r w:rsidRPr="00FA6562">
        <w:rPr>
          <w:rFonts w:ascii="PT Astra Serif" w:hAnsi="PT Astra Serif"/>
          <w:sz w:val="28"/>
          <w:szCs w:val="28"/>
        </w:rPr>
        <w:t>тайского края, Администрации сельсовета в информационно-телекоммуникационной с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ти «Интернет»;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ганизациям, общественным объедин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 xml:space="preserve">ниям. </w:t>
      </w:r>
    </w:p>
    <w:p w:rsidR="00922F4C" w:rsidRPr="00FA6562" w:rsidRDefault="00922F4C" w:rsidP="00922F4C">
      <w:pPr>
        <w:pStyle w:val="af5"/>
        <w:rPr>
          <w:rFonts w:ascii="PT Astra Serif" w:hAnsi="PT Astra Serif"/>
          <w:bCs/>
          <w:sz w:val="28"/>
          <w:szCs w:val="28"/>
        </w:rPr>
      </w:pPr>
      <w:r w:rsidRPr="00FA6562">
        <w:rPr>
          <w:rFonts w:ascii="PT Astra Serif" w:hAnsi="PT Astra Serif"/>
          <w:bCs/>
          <w:sz w:val="28"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sz w:val="28"/>
          <w:szCs w:val="28"/>
        </w:rPr>
        <w:t>Правовой портал Минюста России «Нормативные правовые акты в Российской Федерации» (</w:t>
      </w:r>
      <w:hyperlink r:id="rId10" w:history="1">
        <w:r w:rsidRPr="00FA6562">
          <w:rPr>
            <w:rStyle w:val="af4"/>
            <w:rFonts w:ascii="PT Astra Serif" w:eastAsiaTheme="majorEastAsia" w:hAnsi="PT Astra Serif"/>
            <w:bCs/>
            <w:color w:val="auto"/>
            <w:sz w:val="28"/>
            <w:szCs w:val="28"/>
            <w:lang w:val="en-US"/>
          </w:rPr>
          <w:t>http</w:t>
        </w:r>
        <w:r w:rsidRPr="00FA6562">
          <w:rPr>
            <w:rStyle w:val="af4"/>
            <w:rFonts w:ascii="PT Astra Serif" w:eastAsiaTheme="majorEastAsia" w:hAnsi="PT Astra Serif"/>
            <w:bCs/>
            <w:color w:val="auto"/>
            <w:sz w:val="28"/>
            <w:szCs w:val="28"/>
          </w:rPr>
          <w:t>://</w:t>
        </w:r>
        <w:r w:rsidRPr="00FA6562">
          <w:rPr>
            <w:rStyle w:val="af4"/>
            <w:rFonts w:ascii="PT Astra Serif" w:eastAsiaTheme="majorEastAsia" w:hAnsi="PT Astra Serif"/>
            <w:bCs/>
            <w:color w:val="auto"/>
            <w:sz w:val="28"/>
            <w:szCs w:val="28"/>
            <w:lang w:val="en-US"/>
          </w:rPr>
          <w:t>pravo</w:t>
        </w:r>
        <w:r w:rsidRPr="00FA6562">
          <w:rPr>
            <w:rStyle w:val="af4"/>
            <w:rFonts w:ascii="PT Astra Serif" w:eastAsiaTheme="majorEastAsia" w:hAnsi="PT Astra Serif"/>
            <w:bCs/>
            <w:color w:val="auto"/>
            <w:sz w:val="28"/>
            <w:szCs w:val="28"/>
          </w:rPr>
          <w:t>-</w:t>
        </w:r>
        <w:r w:rsidRPr="00FA6562">
          <w:rPr>
            <w:rStyle w:val="af4"/>
            <w:rFonts w:ascii="PT Astra Serif" w:eastAsiaTheme="majorEastAsia" w:hAnsi="PT Astra Serif"/>
            <w:bCs/>
            <w:color w:val="auto"/>
            <w:sz w:val="28"/>
            <w:szCs w:val="28"/>
            <w:lang w:val="en-US"/>
          </w:rPr>
          <w:t>minjust</w:t>
        </w:r>
        <w:r w:rsidRPr="00FA6562">
          <w:rPr>
            <w:rStyle w:val="af4"/>
            <w:rFonts w:ascii="PT Astra Serif" w:eastAsiaTheme="majorEastAsia" w:hAnsi="PT Astra Serif"/>
            <w:bCs/>
            <w:color w:val="auto"/>
            <w:sz w:val="28"/>
            <w:szCs w:val="28"/>
          </w:rPr>
          <w:t>.</w:t>
        </w:r>
        <w:r w:rsidRPr="00FA6562">
          <w:rPr>
            <w:rStyle w:val="af4"/>
            <w:rFonts w:ascii="PT Astra Serif" w:eastAsiaTheme="majorEastAsia" w:hAnsi="PT Astra Serif"/>
            <w:bCs/>
            <w:color w:val="auto"/>
            <w:sz w:val="28"/>
            <w:szCs w:val="28"/>
            <w:lang w:val="en-US"/>
          </w:rPr>
          <w:t>ru</w:t>
        </w:r>
      </w:hyperlink>
      <w:r w:rsidRPr="00FA6562">
        <w:rPr>
          <w:rFonts w:ascii="PT Astra Serif" w:hAnsi="PT Astra Serif"/>
          <w:bCs/>
          <w:sz w:val="28"/>
          <w:szCs w:val="28"/>
        </w:rPr>
        <w:t xml:space="preserve">, </w:t>
      </w:r>
      <w:hyperlink r:id="rId11" w:history="1">
        <w:r w:rsidRPr="00FA6562">
          <w:rPr>
            <w:rStyle w:val="af4"/>
            <w:rFonts w:ascii="PT Astra Serif" w:eastAsiaTheme="majorEastAsia" w:hAnsi="PT Astra Serif"/>
            <w:bCs/>
            <w:color w:val="auto"/>
            <w:sz w:val="28"/>
            <w:szCs w:val="28"/>
            <w:lang w:val="en-US"/>
          </w:rPr>
          <w:t>http</w:t>
        </w:r>
        <w:r w:rsidRPr="00FA6562">
          <w:rPr>
            <w:rStyle w:val="af4"/>
            <w:rFonts w:ascii="PT Astra Serif" w:eastAsiaTheme="majorEastAsia" w:hAnsi="PT Astra Serif"/>
            <w:bCs/>
            <w:color w:val="auto"/>
            <w:sz w:val="28"/>
            <w:szCs w:val="28"/>
          </w:rPr>
          <w:t>://право-минюст</w:t>
        </w:r>
      </w:hyperlink>
      <w:r w:rsidRPr="00FA6562">
        <w:rPr>
          <w:rFonts w:ascii="PT Astra Serif" w:hAnsi="PT Astra Serif"/>
          <w:bCs/>
          <w:sz w:val="28"/>
          <w:szCs w:val="28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FA6562">
        <w:rPr>
          <w:rFonts w:ascii="PT Astra Serif" w:hAnsi="PT Astra Serif"/>
          <w:sz w:val="28"/>
          <w:szCs w:val="28"/>
        </w:rPr>
        <w:t>Устава, муниципального правового акта о внесении изменений и дополнений в Устав</w:t>
      </w:r>
      <w:r w:rsidRPr="00FA6562">
        <w:rPr>
          <w:rFonts w:ascii="PT Astra Serif" w:hAnsi="PT Astra Serif"/>
          <w:bCs/>
          <w:sz w:val="28"/>
          <w:szCs w:val="28"/>
        </w:rPr>
        <w:t>, текстов иных муниципальных нормативных правовых актов.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922F4C" w:rsidRPr="00FA6562" w:rsidRDefault="00922F4C" w:rsidP="00922F4C">
      <w:pPr>
        <w:pStyle w:val="af5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t xml:space="preserve">Статья 31. Отмена муниципальных правовых актов и приостановление их действия 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лиц</w:t>
      </w:r>
      <w:r w:rsidRPr="00FA6562">
        <w:rPr>
          <w:rFonts w:ascii="PT Astra Serif" w:hAnsi="PT Astra Serif"/>
          <w:bCs/>
          <w:iCs/>
          <w:sz w:val="28"/>
          <w:szCs w:val="28"/>
        </w:rPr>
        <w:t>а</w:t>
      </w:r>
      <w:r w:rsidRPr="00FA6562">
        <w:rPr>
          <w:rFonts w:ascii="PT Astra Serif" w:hAnsi="PT Astra Serif"/>
          <w:bCs/>
          <w:iCs/>
          <w:sz w:val="28"/>
          <w:szCs w:val="28"/>
        </w:rPr>
        <w:t>ми местного самоуправления, принявшими (издавшими) соответствующий муниц</w:t>
      </w:r>
      <w:r w:rsidRPr="00FA6562">
        <w:rPr>
          <w:rFonts w:ascii="PT Astra Serif" w:hAnsi="PT Astra Serif"/>
          <w:bCs/>
          <w:iCs/>
          <w:sz w:val="28"/>
          <w:szCs w:val="28"/>
        </w:rPr>
        <w:t>и</w:t>
      </w:r>
      <w:r w:rsidRPr="00FA6562">
        <w:rPr>
          <w:rFonts w:ascii="PT Astra Serif" w:hAnsi="PT Astra Serif"/>
          <w:bCs/>
          <w:iCs/>
          <w:sz w:val="28"/>
          <w:szCs w:val="28"/>
        </w:rPr>
        <w:t>пальный правовой акт, в случае упраз</w:t>
      </w:r>
      <w:r w:rsidRPr="00FA6562">
        <w:rPr>
          <w:rFonts w:ascii="PT Astra Serif" w:hAnsi="PT Astra Serif"/>
          <w:bCs/>
          <w:iCs/>
          <w:sz w:val="28"/>
          <w:szCs w:val="28"/>
        </w:rPr>
        <w:t>д</w:t>
      </w:r>
      <w:r w:rsidRPr="00FA6562">
        <w:rPr>
          <w:rFonts w:ascii="PT Astra Serif" w:hAnsi="PT Astra Serif"/>
          <w:bCs/>
          <w:iCs/>
          <w:sz w:val="28"/>
          <w:szCs w:val="28"/>
        </w:rPr>
        <w:t>нения таких органов или соответствующих  должностей либо изменения перечня полномочий указанных органов или должнос</w:t>
      </w:r>
      <w:r w:rsidRPr="00FA6562">
        <w:rPr>
          <w:rFonts w:ascii="PT Astra Serif" w:hAnsi="PT Astra Serif"/>
          <w:bCs/>
          <w:iCs/>
          <w:sz w:val="28"/>
          <w:szCs w:val="28"/>
        </w:rPr>
        <w:t>т</w:t>
      </w:r>
      <w:r w:rsidRPr="00FA6562">
        <w:rPr>
          <w:rFonts w:ascii="PT Astra Serif" w:hAnsi="PT Astra Serif"/>
          <w:bCs/>
          <w:iCs/>
          <w:sz w:val="28"/>
          <w:szCs w:val="28"/>
        </w:rPr>
        <w:t>ных лиц - органами местного самоуправления или должностными лицами местного самоуправления, к полномочиям которых на момент отмены или приостановл</w:t>
      </w:r>
      <w:r w:rsidRPr="00FA6562">
        <w:rPr>
          <w:rFonts w:ascii="PT Astra Serif" w:hAnsi="PT Astra Serif"/>
          <w:bCs/>
          <w:iCs/>
          <w:sz w:val="28"/>
          <w:szCs w:val="28"/>
        </w:rPr>
        <w:t>е</w:t>
      </w:r>
      <w:r w:rsidRPr="00FA6562">
        <w:rPr>
          <w:rFonts w:ascii="PT Astra Serif" w:hAnsi="PT Astra Serif"/>
          <w:bCs/>
          <w:iCs/>
          <w:sz w:val="28"/>
          <w:szCs w:val="28"/>
        </w:rPr>
        <w:t>ния действия муниципального правового акта отнесено принятие (издание) соответс</w:t>
      </w:r>
      <w:r w:rsidRPr="00FA6562">
        <w:rPr>
          <w:rFonts w:ascii="PT Astra Serif" w:hAnsi="PT Astra Serif"/>
          <w:bCs/>
          <w:iCs/>
          <w:sz w:val="28"/>
          <w:szCs w:val="28"/>
        </w:rPr>
        <w:t>т</w:t>
      </w:r>
      <w:r w:rsidRPr="00FA6562">
        <w:rPr>
          <w:rFonts w:ascii="PT Astra Serif" w:hAnsi="PT Astra Serif"/>
          <w:bCs/>
          <w:iCs/>
          <w:sz w:val="28"/>
          <w:szCs w:val="28"/>
        </w:rPr>
        <w:t xml:space="preserve">вующего муниципального правового </w:t>
      </w:r>
      <w:r w:rsidRPr="00FA6562">
        <w:rPr>
          <w:rFonts w:ascii="PT Astra Serif" w:hAnsi="PT Astra Serif"/>
          <w:bCs/>
          <w:iCs/>
          <w:sz w:val="28"/>
          <w:szCs w:val="28"/>
        </w:rPr>
        <w:lastRenderedPageBreak/>
        <w:t>акта, а также судом; а в части, регулиру</w:t>
      </w:r>
      <w:r w:rsidRPr="00FA6562">
        <w:rPr>
          <w:rFonts w:ascii="PT Astra Serif" w:hAnsi="PT Astra Serif"/>
          <w:bCs/>
          <w:iCs/>
          <w:sz w:val="28"/>
          <w:szCs w:val="28"/>
        </w:rPr>
        <w:t>ю</w:t>
      </w:r>
      <w:r w:rsidRPr="00FA6562">
        <w:rPr>
          <w:rFonts w:ascii="PT Astra Serif" w:hAnsi="PT Astra Serif"/>
          <w:bCs/>
          <w:iCs/>
          <w:sz w:val="28"/>
          <w:szCs w:val="28"/>
        </w:rPr>
        <w:t>щей осуществление органами местного самоуправления отдельных государственных полномочий, переданных им федеральн</w:t>
      </w:r>
      <w:r w:rsidRPr="00FA6562">
        <w:rPr>
          <w:rFonts w:ascii="PT Astra Serif" w:hAnsi="PT Astra Serif"/>
          <w:bCs/>
          <w:iCs/>
          <w:sz w:val="28"/>
          <w:szCs w:val="28"/>
        </w:rPr>
        <w:t>ы</w:t>
      </w:r>
      <w:r w:rsidRPr="00FA6562">
        <w:rPr>
          <w:rFonts w:ascii="PT Astra Serif" w:hAnsi="PT Astra Serif"/>
          <w:bCs/>
          <w:iCs/>
          <w:sz w:val="28"/>
          <w:szCs w:val="28"/>
        </w:rPr>
        <w:t>ми законами и законами Алтайского края, - уполномоченным органом государственной власти Российской Федерации (уполн</w:t>
      </w:r>
      <w:r w:rsidRPr="00FA6562">
        <w:rPr>
          <w:rFonts w:ascii="PT Astra Serif" w:hAnsi="PT Astra Serif"/>
          <w:bCs/>
          <w:iCs/>
          <w:sz w:val="28"/>
          <w:szCs w:val="28"/>
        </w:rPr>
        <w:t>о</w:t>
      </w:r>
      <w:r w:rsidRPr="00FA6562">
        <w:rPr>
          <w:rFonts w:ascii="PT Astra Serif" w:hAnsi="PT Astra Serif"/>
          <w:bCs/>
          <w:iCs/>
          <w:sz w:val="28"/>
          <w:szCs w:val="28"/>
        </w:rPr>
        <w:t>моченным органом государственной власти Алта</w:t>
      </w:r>
      <w:r w:rsidRPr="00FA6562">
        <w:rPr>
          <w:rFonts w:ascii="PT Astra Serif" w:hAnsi="PT Astra Serif"/>
          <w:bCs/>
          <w:iCs/>
          <w:sz w:val="28"/>
          <w:szCs w:val="28"/>
        </w:rPr>
        <w:t>й</w:t>
      </w:r>
      <w:r w:rsidRPr="00FA6562">
        <w:rPr>
          <w:rFonts w:ascii="PT Astra Serif" w:hAnsi="PT Astra Serif"/>
          <w:bCs/>
          <w:iCs/>
          <w:sz w:val="28"/>
          <w:szCs w:val="28"/>
        </w:rPr>
        <w:t>ского края).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b/>
          <w:sz w:val="28"/>
          <w:szCs w:val="28"/>
        </w:rPr>
        <w:t xml:space="preserve">ГЛАВА 5. </w:t>
      </w:r>
      <w:r w:rsidRPr="00FA6562">
        <w:rPr>
          <w:rFonts w:ascii="PT Astra Serif" w:hAnsi="PT Astra Serif"/>
          <w:b/>
          <w:smallCaps/>
          <w:sz w:val="28"/>
          <w:szCs w:val="28"/>
        </w:rPr>
        <w:t>БЮДЖЕТ ПОСЕЛЕНИЯ.</w:t>
      </w:r>
      <w:r w:rsidRPr="00FA6562">
        <w:rPr>
          <w:rFonts w:ascii="PT Astra Serif" w:hAnsi="PT Astra Serif"/>
          <w:b/>
          <w:sz w:val="28"/>
          <w:szCs w:val="28"/>
        </w:rPr>
        <w:t xml:space="preserve"> МУНИЦИПАЛЬНОЕ ИМУЩЕС</w:t>
      </w:r>
      <w:r w:rsidRPr="00FA6562">
        <w:rPr>
          <w:rFonts w:ascii="PT Astra Serif" w:hAnsi="PT Astra Serif"/>
          <w:b/>
          <w:sz w:val="28"/>
          <w:szCs w:val="28"/>
        </w:rPr>
        <w:t>Т</w:t>
      </w:r>
      <w:r w:rsidRPr="00FA6562">
        <w:rPr>
          <w:rFonts w:ascii="PT Astra Serif" w:hAnsi="PT Astra Serif"/>
          <w:b/>
          <w:sz w:val="28"/>
          <w:szCs w:val="28"/>
        </w:rPr>
        <w:t>ВО. МУНИЦИПАЛЬНЫЙ КОНТРОЛЬ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 xml:space="preserve">Статья 32. Бюджет </w:t>
      </w:r>
      <w:r w:rsidRPr="00FA6562">
        <w:rPr>
          <w:rFonts w:ascii="PT Astra Serif" w:hAnsi="PT Astra Serif" w:cs="Times New Roman"/>
          <w:i w:val="0"/>
          <w:color w:val="auto"/>
          <w:sz w:val="28"/>
          <w:szCs w:val="28"/>
        </w:rPr>
        <w:t>поселения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Поселение имеет собственный бюджет (бюджет поселения).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2. </w:t>
      </w:r>
      <w:r w:rsidRPr="00FA6562">
        <w:rPr>
          <w:rFonts w:ascii="PT Astra Serif" w:hAnsi="PT Astra Serif"/>
          <w:bCs/>
          <w:sz w:val="28"/>
          <w:szCs w:val="28"/>
        </w:rPr>
        <w:t>Составление и рассмотрение проекта бюджета поселения, утверждение и исполнение бюджета поселения, осуществление контроля за его исполнением, с</w:t>
      </w:r>
      <w:r w:rsidRPr="00FA6562">
        <w:rPr>
          <w:rFonts w:ascii="PT Astra Serif" w:hAnsi="PT Astra Serif"/>
          <w:bCs/>
          <w:sz w:val="28"/>
          <w:szCs w:val="28"/>
        </w:rPr>
        <w:t>о</w:t>
      </w:r>
      <w:r w:rsidRPr="00FA6562">
        <w:rPr>
          <w:rFonts w:ascii="PT Astra Serif" w:hAnsi="PT Astra Serif"/>
          <w:bCs/>
          <w:sz w:val="28"/>
          <w:szCs w:val="28"/>
        </w:rPr>
        <w:t>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требований, у</w:t>
      </w:r>
      <w:r w:rsidRPr="00FA6562">
        <w:rPr>
          <w:rFonts w:ascii="PT Astra Serif" w:hAnsi="PT Astra Serif"/>
          <w:bCs/>
          <w:sz w:val="28"/>
          <w:szCs w:val="28"/>
        </w:rPr>
        <w:t>с</w:t>
      </w:r>
      <w:r w:rsidRPr="00FA6562">
        <w:rPr>
          <w:rFonts w:ascii="PT Astra Serif" w:hAnsi="PT Astra Serif"/>
          <w:bCs/>
          <w:sz w:val="28"/>
          <w:szCs w:val="28"/>
        </w:rPr>
        <w:t xml:space="preserve">тановленных Бюджетным </w:t>
      </w:r>
      <w:hyperlink r:id="rId12" w:history="1">
        <w:r w:rsidRPr="00FA6562">
          <w:rPr>
            <w:rFonts w:ascii="PT Astra Serif" w:hAnsi="PT Astra Serif"/>
            <w:bCs/>
            <w:sz w:val="28"/>
            <w:szCs w:val="28"/>
          </w:rPr>
          <w:t>кодексом</w:t>
        </w:r>
      </w:hyperlink>
      <w:r w:rsidRPr="00FA6562">
        <w:rPr>
          <w:rFonts w:ascii="PT Astra Serif" w:hAnsi="PT Astra Serif"/>
          <w:bCs/>
          <w:sz w:val="28"/>
          <w:szCs w:val="28"/>
        </w:rPr>
        <w:t xml:space="preserve"> Российской Ф</w:t>
      </w:r>
      <w:r w:rsidRPr="00FA6562">
        <w:rPr>
          <w:rFonts w:ascii="PT Astra Serif" w:hAnsi="PT Astra Serif"/>
          <w:bCs/>
          <w:sz w:val="28"/>
          <w:szCs w:val="28"/>
        </w:rPr>
        <w:t>е</w:t>
      </w:r>
      <w:r w:rsidRPr="00FA6562">
        <w:rPr>
          <w:rFonts w:ascii="PT Astra Serif" w:hAnsi="PT Astra Serif"/>
          <w:bCs/>
          <w:sz w:val="28"/>
          <w:szCs w:val="28"/>
        </w:rPr>
        <w:t>дерации</w:t>
      </w:r>
      <w:r w:rsidRPr="00FA6562">
        <w:rPr>
          <w:rFonts w:ascii="PT Astra Serif" w:hAnsi="PT Astra Serif"/>
          <w:sz w:val="28"/>
          <w:szCs w:val="28"/>
        </w:rPr>
        <w:t>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Организационное и материально-техническое обеспечение деятельности о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ганов местного самоуправления осуществляется исключительно за счет собстве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ных доходов бюджета поселения.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дерации.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Управление и (или) распоряжение Советом депутатов или отдельными деп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татами (группами депутатов) в какой бы то ни было форме средствами бюджета п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селения в процессе его исполнения не допускаются, за исключением средств бю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жета поселения, направляемых на обеспечение деятельности Совета депутатов и 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пут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5. Проект бюджета поселения, решение об утверждении бюджета поселения, годовой отчет о его исполнении, ежеквартальные сведения о ходе исполнения бю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жета поселения и о численности муниципальных служащих органов местного сам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 xml:space="preserve">управления, работников муниципальных учреждений, с указанием фактических </w:t>
      </w:r>
      <w:r w:rsidRPr="00FA6562">
        <w:rPr>
          <w:rFonts w:ascii="PT Astra Serif" w:hAnsi="PT Astra Serif"/>
          <w:bCs/>
          <w:sz w:val="28"/>
          <w:szCs w:val="28"/>
        </w:rPr>
        <w:t>ра</w:t>
      </w:r>
      <w:r w:rsidRPr="00FA6562">
        <w:rPr>
          <w:rFonts w:ascii="PT Astra Serif" w:hAnsi="PT Astra Serif"/>
          <w:bCs/>
          <w:sz w:val="28"/>
          <w:szCs w:val="28"/>
        </w:rPr>
        <w:t>с</w:t>
      </w:r>
      <w:r w:rsidRPr="00FA6562">
        <w:rPr>
          <w:rFonts w:ascii="PT Astra Serif" w:hAnsi="PT Astra Serif"/>
          <w:bCs/>
          <w:sz w:val="28"/>
          <w:szCs w:val="28"/>
        </w:rPr>
        <w:t>ходов на оплату их труда,</w:t>
      </w:r>
      <w:r w:rsidRPr="00FA6562">
        <w:rPr>
          <w:rFonts w:ascii="PT Astra Serif" w:hAnsi="PT Astra Serif"/>
          <w:sz w:val="28"/>
          <w:szCs w:val="28"/>
        </w:rPr>
        <w:t xml:space="preserve"> подлежат официальному опубл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кованию.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Органы местного самоуправления поселения обеспечивают жителям посел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ния возможность ознакомиться с указанными документами и сведениями в случае невозможности их опубликов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ния.</w:t>
      </w:r>
    </w:p>
    <w:p w:rsidR="00922F4C" w:rsidRPr="00FA6562" w:rsidRDefault="00922F4C" w:rsidP="00922F4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t>Статья 33. Составление и рассмотрение проекта бюджета поселения, у</w:t>
      </w:r>
      <w:r w:rsidRPr="00FA6562">
        <w:rPr>
          <w:rFonts w:ascii="PT Astra Serif" w:hAnsi="PT Astra Serif"/>
          <w:b/>
          <w:bCs/>
          <w:sz w:val="28"/>
          <w:szCs w:val="28"/>
        </w:rPr>
        <w:t>т</w:t>
      </w:r>
      <w:r w:rsidRPr="00FA6562">
        <w:rPr>
          <w:rFonts w:ascii="PT Astra Serif" w:hAnsi="PT Astra Serif"/>
          <w:b/>
          <w:bCs/>
          <w:sz w:val="28"/>
          <w:szCs w:val="28"/>
        </w:rPr>
        <w:t>верждение и исполнение бюджета поселения, осуществление контроля за его исполнением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 xml:space="preserve">тановленном Администрацией сельсовета, в соответствии с </w:t>
      </w:r>
      <w:hyperlink r:id="rId13" w:tgtFrame="Logical" w:history="1">
        <w:r w:rsidRPr="00FA6562">
          <w:rPr>
            <w:rStyle w:val="af4"/>
            <w:rFonts w:ascii="PT Astra Serif" w:eastAsiaTheme="majorEastAsia" w:hAnsi="PT Astra Serif"/>
            <w:color w:val="auto"/>
            <w:sz w:val="28"/>
            <w:szCs w:val="28"/>
          </w:rPr>
          <w:t xml:space="preserve">Бюджетным </w:t>
        </w:r>
        <w:r w:rsidRPr="00FA6562">
          <w:rPr>
            <w:rStyle w:val="af4"/>
            <w:rFonts w:ascii="PT Astra Serif" w:eastAsiaTheme="majorEastAsia" w:hAnsi="PT Astra Serif"/>
            <w:color w:val="auto"/>
            <w:sz w:val="28"/>
            <w:szCs w:val="28"/>
          </w:rPr>
          <w:lastRenderedPageBreak/>
          <w:t>кодексом Российской Федерации</w:t>
        </w:r>
      </w:hyperlink>
      <w:r w:rsidRPr="00FA6562">
        <w:rPr>
          <w:rFonts w:ascii="PT Astra Serif" w:hAnsi="PT Astra Serif"/>
          <w:sz w:val="28"/>
          <w:szCs w:val="28"/>
        </w:rPr>
        <w:t xml:space="preserve"> и принимаемыми с с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блюдением его требований решениями Совета деп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Администрация сельсовета вносит проект решения о бюджете поселения на очередной финансовый год на рассмотрение Совета депутатов в срок, установле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ный решением Совета депутатов, но не позднее 15 ноября текущего г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да.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Порядок рассмотрения проекта решения о бюджете поселения и его утве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ждения опред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ляется решениями Совета депутатов в соответствии с требованиями Бюджетного кодекса Росси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ской Федерации и должен предусматривать вступление в силу решения о бюджете с 1 января очередного финансового года, а также утве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ждение данным решением показателей и характеристик (приложений) в соответс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вии со статьей 184.1 Бюджетного кодекса Российской Федерации.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Исполнение бюджета поселения обеспечивается Администрацией сельсов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5. Внутренний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922F4C" w:rsidRPr="00FA6562" w:rsidRDefault="00922F4C" w:rsidP="00922F4C">
      <w:pPr>
        <w:pStyle w:val="ConsNormal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Внутренний муниципальный финансовый контроль осуществляется в соотве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ствии с федеральными стандартами, утвержденными нормативными правовыми а</w:t>
      </w:r>
      <w:r w:rsidRPr="00FA6562">
        <w:rPr>
          <w:rFonts w:ascii="PT Astra Serif" w:hAnsi="PT Astra Serif"/>
          <w:sz w:val="28"/>
          <w:szCs w:val="28"/>
        </w:rPr>
        <w:t>к</w:t>
      </w:r>
      <w:r w:rsidRPr="00FA6562">
        <w:rPr>
          <w:rFonts w:ascii="PT Astra Serif" w:hAnsi="PT Astra Serif"/>
          <w:sz w:val="28"/>
          <w:szCs w:val="28"/>
        </w:rPr>
        <w:t>тами Правительства Росси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ской Федерации.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6. Администрация сельсовета предоставляет Совету депутатов в пределах его</w:t>
      </w:r>
      <w:r w:rsidRPr="00FA6562">
        <w:rPr>
          <w:rFonts w:ascii="PT Astra Serif" w:hAnsi="PT Astra Serif"/>
          <w:b/>
          <w:sz w:val="28"/>
          <w:szCs w:val="28"/>
        </w:rPr>
        <w:t xml:space="preserve"> </w:t>
      </w:r>
      <w:r w:rsidRPr="00FA6562">
        <w:rPr>
          <w:rFonts w:ascii="PT Astra Serif" w:hAnsi="PT Astra Serif"/>
          <w:sz w:val="28"/>
          <w:szCs w:val="28"/>
        </w:rPr>
        <w:t>компетенции по бюджетным вопросам всю необходимую информацию.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 xml:space="preserve">Статья 34. Отчетность об исполнении бюджета </w:t>
      </w:r>
      <w:r w:rsidRPr="00FA6562">
        <w:rPr>
          <w:rFonts w:ascii="PT Astra Serif" w:hAnsi="PT Astra Serif" w:cs="Times New Roman"/>
          <w:i w:val="0"/>
          <w:color w:val="auto"/>
          <w:sz w:val="28"/>
          <w:szCs w:val="28"/>
        </w:rPr>
        <w:t>поселения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Бюджетная отчетность поселения является годовой. Отчет об исполнении бюджета являе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ся ежеквартальным.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Отчет об исполнении бюджета поселения за первый квартал, полугодие и девять месяцев текущего финансового года утверждается Администрацией сельс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вета и направляется в Совет депутатов и контрольно-счетный орган муниципальн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го обр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зования.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Годовые отчеты об исполнении бюджета поселения подлежат утверждению решением Сов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та депутатов.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Годовой отчет об исполнении бюджета поселения представляется в Совет депутатов в форме проекта решения Совета депутатов не позднее 1 мая текущего года. Одновременно с годовым отчетом об исполнении бюджета поселения пре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ставляются проект решения об исполнении бюджета поселения, иная бюджетная о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четность об исполнении бюджета поселения, иные документы, предусмотренные бюджетным законодательством Российской Федер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ции.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4. В случаях, установленных </w:t>
      </w:r>
      <w:hyperlink r:id="rId14" w:tgtFrame="Logical" w:history="1">
        <w:r w:rsidRPr="00FA6562">
          <w:rPr>
            <w:rStyle w:val="af4"/>
            <w:rFonts w:ascii="PT Astra Serif" w:eastAsiaTheme="majorEastAsia" w:hAnsi="PT Astra Serif"/>
            <w:color w:val="auto"/>
            <w:sz w:val="28"/>
            <w:szCs w:val="28"/>
          </w:rPr>
          <w:t>Бюджетным кодексом Российской Федерации</w:t>
        </w:r>
      </w:hyperlink>
      <w:r w:rsidRPr="00FA6562">
        <w:rPr>
          <w:rFonts w:ascii="PT Astra Serif" w:hAnsi="PT Astra Serif"/>
          <w:sz w:val="28"/>
          <w:szCs w:val="28"/>
        </w:rPr>
        <w:t>, Совет депутатов имеет право принять решение об отклонении отчета об исполн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нии бюджета поселения.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lastRenderedPageBreak/>
        <w:t xml:space="preserve">Статья 35. </w:t>
      </w:r>
      <w:r w:rsidRPr="00FA6562">
        <w:rPr>
          <w:rFonts w:ascii="PT Astra Serif" w:hAnsi="PT Astra Serif"/>
          <w:b/>
          <w:sz w:val="28"/>
          <w:szCs w:val="28"/>
        </w:rPr>
        <w:t>Муниципальное имущество. Владение, пользование и расп</w:t>
      </w:r>
      <w:r w:rsidRPr="00FA6562">
        <w:rPr>
          <w:rFonts w:ascii="PT Astra Serif" w:hAnsi="PT Astra Serif"/>
          <w:b/>
          <w:sz w:val="28"/>
          <w:szCs w:val="28"/>
        </w:rPr>
        <w:t>о</w:t>
      </w:r>
      <w:r w:rsidRPr="00FA6562">
        <w:rPr>
          <w:rFonts w:ascii="PT Astra Serif" w:hAnsi="PT Astra Serif"/>
          <w:b/>
          <w:sz w:val="28"/>
          <w:szCs w:val="28"/>
        </w:rPr>
        <w:t>ряжение мун</w:t>
      </w:r>
      <w:r w:rsidRPr="00FA6562">
        <w:rPr>
          <w:rFonts w:ascii="PT Astra Serif" w:hAnsi="PT Astra Serif"/>
          <w:b/>
          <w:sz w:val="28"/>
          <w:szCs w:val="28"/>
        </w:rPr>
        <w:t>и</w:t>
      </w:r>
      <w:r w:rsidRPr="00FA6562">
        <w:rPr>
          <w:rFonts w:ascii="PT Astra Serif" w:hAnsi="PT Astra Serif"/>
          <w:b/>
          <w:sz w:val="28"/>
          <w:szCs w:val="28"/>
        </w:rPr>
        <w:t>ципальным имуществом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В собственности поселения может находиться имущество, определенное статьей 63 Федерального закона от 20 марта 2025 года № 33-ФЗ.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Органы местного самоуправления от имени поселения самостоятельно влад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ют, пользуются и распоряжаются муниципальным имуществом в соответствии с Конституцией Российской Ф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дерации, федеральными законами и принимаемыми в соответствии с ними нормативными правовыми актами органов местного сам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управления.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непосредс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т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венного обеспечения жизнедеятельности населения</w:t>
      </w:r>
      <w:r w:rsidRPr="00FA6562">
        <w:rPr>
          <w:rFonts w:ascii="PT Astra Serif" w:hAnsi="PT Astra Serif"/>
          <w:sz w:val="28"/>
          <w:szCs w:val="28"/>
        </w:rPr>
        <w:t xml:space="preserve">. 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бождают от должности руководителей данных предприятий и учреждений, засл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шивают отчеты об их деятельности в порядке, предусмотренном настоящим Уст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вом.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Порядок принятия решений о создании, реорганизации и ликвидации мун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ципальных предприятий определяется Советом депутатов.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Цели, условия и порядок деятельности муниципальных предприятий и учре</w:t>
      </w:r>
      <w:r w:rsidRPr="00FA6562">
        <w:rPr>
          <w:rFonts w:ascii="PT Astra Serif" w:hAnsi="PT Astra Serif"/>
          <w:sz w:val="28"/>
          <w:szCs w:val="28"/>
        </w:rPr>
        <w:t>ж</w:t>
      </w:r>
      <w:r w:rsidRPr="00FA6562">
        <w:rPr>
          <w:rFonts w:ascii="PT Astra Serif" w:hAnsi="PT Astra Serif"/>
          <w:sz w:val="28"/>
          <w:szCs w:val="28"/>
        </w:rPr>
        <w:t>дений закре</w:t>
      </w:r>
      <w:r w:rsidRPr="00FA6562">
        <w:rPr>
          <w:rFonts w:ascii="PT Astra Serif" w:hAnsi="PT Astra Serif"/>
          <w:sz w:val="28"/>
          <w:szCs w:val="28"/>
        </w:rPr>
        <w:t>п</w:t>
      </w:r>
      <w:r w:rsidRPr="00FA6562">
        <w:rPr>
          <w:rFonts w:ascii="PT Astra Serif" w:hAnsi="PT Astra Serif"/>
          <w:sz w:val="28"/>
          <w:szCs w:val="28"/>
        </w:rPr>
        <w:t>ляется в их уставах.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</w:t>
      </w:r>
      <w:r w:rsidRPr="00FA6562">
        <w:rPr>
          <w:rFonts w:ascii="PT Astra Serif" w:hAnsi="PT Astra Serif"/>
          <w:sz w:val="28"/>
          <w:szCs w:val="28"/>
        </w:rPr>
        <w:t>ы</w:t>
      </w:r>
      <w:r w:rsidRPr="00FA6562">
        <w:rPr>
          <w:rFonts w:ascii="PT Astra Serif" w:hAnsi="PT Astra Serif"/>
          <w:sz w:val="28"/>
          <w:szCs w:val="28"/>
        </w:rPr>
        <w:t>полняющими функции и полномочия учредителя, если иное не предусмотрено м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ниципальными правовыми актами.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зультатах своей деятельности и об использовании закрепленного за ними муниц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пального имущества, составляемый и утверждаемый в порядке, определенном соо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ветствующим органом местного самоуправления, осуществляющим функции и по</w:t>
      </w:r>
      <w:r w:rsidRPr="00FA6562">
        <w:rPr>
          <w:rFonts w:ascii="PT Astra Serif" w:hAnsi="PT Astra Serif"/>
          <w:sz w:val="28"/>
          <w:szCs w:val="28"/>
        </w:rPr>
        <w:t>л</w:t>
      </w:r>
      <w:r w:rsidRPr="00FA6562">
        <w:rPr>
          <w:rFonts w:ascii="PT Astra Serif" w:hAnsi="PT Astra Serif"/>
          <w:sz w:val="28"/>
          <w:szCs w:val="28"/>
        </w:rPr>
        <w:t>номочия учредителя, и в соответствии с общими требованиями, установленными федеральным органом исполнительной власти, осуществляющим функции по выр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ботке государственной политики и нормативно-правовому регулированию в сфере бюдже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ной, налоговой, страховой, валютной, банковской деятельности.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afc"/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FA6562">
        <w:rPr>
          <w:rFonts w:ascii="PT Astra Serif" w:hAnsi="PT Astra Serif"/>
          <w:szCs w:val="28"/>
        </w:rPr>
        <w:t>Статья 36. Муниципальный контроль</w:t>
      </w:r>
    </w:p>
    <w:p w:rsidR="00922F4C" w:rsidRPr="00FA6562" w:rsidRDefault="00922F4C" w:rsidP="00922F4C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Органы местного самоуправления организуют и осуществляют муниц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 xml:space="preserve">пальный контроль за соблюдением требований, установленных муниципальными правовыми актами, принятыми по вопросам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lastRenderedPageBreak/>
        <w:t>непосредственного обеспечения жизн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>деятельности населения</w:t>
      </w:r>
      <w:r w:rsidRPr="00FA6562">
        <w:rPr>
          <w:rFonts w:ascii="PT Astra Serif" w:hAnsi="PT Astra Serif"/>
          <w:sz w:val="28"/>
          <w:szCs w:val="28"/>
        </w:rPr>
        <w:t>, а в случаях, если соответствующие виды контроля отнес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ны федеральными законами к полномочиям органов местного самоуправления, та</w:t>
      </w:r>
      <w:r w:rsidRPr="00FA6562">
        <w:rPr>
          <w:rFonts w:ascii="PT Astra Serif" w:hAnsi="PT Astra Serif"/>
          <w:sz w:val="28"/>
          <w:szCs w:val="28"/>
        </w:rPr>
        <w:t>к</w:t>
      </w:r>
      <w:r w:rsidRPr="00FA6562">
        <w:rPr>
          <w:rFonts w:ascii="PT Astra Serif" w:hAnsi="PT Astra Serif"/>
          <w:sz w:val="28"/>
          <w:szCs w:val="28"/>
        </w:rPr>
        <w:t>же муниципальный контроль за соблюдением требований, установленных фед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ральными законами, законами Алтайского края.</w:t>
      </w:r>
    </w:p>
    <w:p w:rsidR="00922F4C" w:rsidRPr="00FA6562" w:rsidRDefault="00922F4C" w:rsidP="00922F4C">
      <w:pPr>
        <w:pStyle w:val="ac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2. Организация и осуществление видов муниципального контроля регулир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 xml:space="preserve">ются Федеральным законом от </w:t>
      </w:r>
      <w:hyperlink r:id="rId15" w:tgtFrame="_blank" w:history="1">
        <w:r w:rsidRPr="00FA6562">
          <w:rPr>
            <w:rStyle w:val="13"/>
            <w:rFonts w:ascii="PT Astra Serif" w:hAnsi="PT Astra Serif"/>
            <w:sz w:val="28"/>
            <w:szCs w:val="28"/>
          </w:rPr>
          <w:t>31 июля 2020 года № 248-ФЗ</w:t>
        </w:r>
      </w:hyperlink>
      <w:r w:rsidRPr="00FA6562">
        <w:rPr>
          <w:rFonts w:ascii="PT Astra Serif" w:hAnsi="PT Astra Serif"/>
          <w:sz w:val="28"/>
          <w:szCs w:val="28"/>
        </w:rPr>
        <w:t xml:space="preserve"> «О государственном контроле (надзоре) и муниципальном контроле в Российской Федерации».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Муниципальный контроль подлежит осуществлению при наличии в гран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цах поселения объектов соответствующего вида контроля.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t>ГЛАВА 6. ВЗАИМОДЕЙСТВИЕ ОРГАНОВ МЕСТНОГО САМОУПРА</w:t>
      </w:r>
      <w:r w:rsidRPr="00FA6562">
        <w:rPr>
          <w:rFonts w:ascii="PT Astra Serif" w:hAnsi="PT Astra Serif"/>
          <w:b/>
          <w:bCs/>
          <w:sz w:val="28"/>
          <w:szCs w:val="28"/>
        </w:rPr>
        <w:t>В</w:t>
      </w:r>
      <w:r w:rsidRPr="00FA6562">
        <w:rPr>
          <w:rFonts w:ascii="PT Astra Serif" w:hAnsi="PT Astra Serif"/>
          <w:b/>
          <w:bCs/>
          <w:sz w:val="28"/>
          <w:szCs w:val="28"/>
        </w:rPr>
        <w:t>ЛЕНИЯ. ВЗАИМООТНОШЕНИЯ ОРГАНОВ МЕСТНОГО САМОУПРАВЛ</w:t>
      </w:r>
      <w:r w:rsidRPr="00FA6562">
        <w:rPr>
          <w:rFonts w:ascii="PT Astra Serif" w:hAnsi="PT Astra Serif"/>
          <w:b/>
          <w:bCs/>
          <w:sz w:val="28"/>
          <w:szCs w:val="28"/>
        </w:rPr>
        <w:t>Е</w:t>
      </w:r>
      <w:r w:rsidRPr="00FA6562">
        <w:rPr>
          <w:rFonts w:ascii="PT Astra Serif" w:hAnsi="PT Astra Serif"/>
          <w:b/>
          <w:bCs/>
          <w:sz w:val="28"/>
          <w:szCs w:val="28"/>
        </w:rPr>
        <w:t>НИЯ С ИНЫМИ ОРГАНАМИ ВЛАСТИ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t>Статья 37. Взаимодействие Совета депутатов и Администрации сельсов</w:t>
      </w:r>
      <w:r w:rsidRPr="00FA6562">
        <w:rPr>
          <w:rFonts w:ascii="PT Astra Serif" w:hAnsi="PT Astra Serif"/>
          <w:b/>
          <w:bCs/>
          <w:sz w:val="28"/>
          <w:szCs w:val="28"/>
        </w:rPr>
        <w:t>е</w:t>
      </w:r>
      <w:r w:rsidRPr="00FA6562">
        <w:rPr>
          <w:rFonts w:ascii="PT Astra Serif" w:hAnsi="PT Astra Serif"/>
          <w:b/>
          <w:bCs/>
          <w:sz w:val="28"/>
          <w:szCs w:val="28"/>
        </w:rPr>
        <w:t>та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1. Глава сельсовета обеспечивают взаим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действие Совета депутатов и Администрации сельсовета.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2. Совет депутатов вправе обратиться к главе сельсовета с предложением о внесении изменений и (или) дополнений </w:t>
      </w:r>
      <w:r w:rsidRPr="00FA6562">
        <w:rPr>
          <w:rFonts w:ascii="PT Astra Serif" w:hAnsi="PT Astra Serif"/>
          <w:bCs/>
          <w:iCs/>
          <w:sz w:val="28"/>
          <w:szCs w:val="28"/>
        </w:rPr>
        <w:t>в правовые акты Администрации сельсов</w:t>
      </w:r>
      <w:r w:rsidRPr="00FA6562">
        <w:rPr>
          <w:rFonts w:ascii="PT Astra Serif" w:hAnsi="PT Astra Serif"/>
          <w:bCs/>
          <w:iCs/>
          <w:sz w:val="28"/>
          <w:szCs w:val="28"/>
        </w:rPr>
        <w:t>е</w:t>
      </w:r>
      <w:r w:rsidRPr="00FA6562">
        <w:rPr>
          <w:rFonts w:ascii="PT Astra Serif" w:hAnsi="PT Astra Serif"/>
          <w:bCs/>
          <w:iCs/>
          <w:sz w:val="28"/>
          <w:szCs w:val="28"/>
        </w:rPr>
        <w:t>та</w:t>
      </w:r>
      <w:r w:rsidRPr="00FA6562">
        <w:rPr>
          <w:rFonts w:ascii="PT Astra Serif" w:hAnsi="PT Astra Serif"/>
          <w:sz w:val="28"/>
          <w:szCs w:val="28"/>
        </w:rPr>
        <w:t xml:space="preserve"> либо об их отмене, а также вправе обжаловать эти правовые акты в судебном п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ря</w:t>
      </w:r>
      <w:r w:rsidRPr="00FA6562">
        <w:rPr>
          <w:rFonts w:ascii="PT Astra Serif" w:hAnsi="PT Astra Serif"/>
          <w:sz w:val="28"/>
          <w:szCs w:val="28"/>
        </w:rPr>
        <w:t>д</w:t>
      </w:r>
      <w:r w:rsidRPr="00FA6562">
        <w:rPr>
          <w:rFonts w:ascii="PT Astra Serif" w:hAnsi="PT Astra Serif"/>
          <w:sz w:val="28"/>
          <w:szCs w:val="28"/>
        </w:rPr>
        <w:t>ке.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Глава сельсовета вправе обратиться в Совет депутатов с предложением о вн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сении изменений и (или) дополнений в решения Совета депутатов либо об их отм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не, а также обжаловать решения Совета депутатов в судебном п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рядке.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Депутаты вправе присутствовать с правом совещательного голоса на зас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даниях, провод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мых главой сельсовета.</w:t>
      </w:r>
    </w:p>
    <w:p w:rsidR="00922F4C" w:rsidRPr="00FA6562" w:rsidRDefault="00922F4C" w:rsidP="00922F4C">
      <w:pPr>
        <w:pStyle w:val="23"/>
        <w:ind w:firstLine="709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Муниципальные служащие, работающие в Администрации сельсовета, вправе присутствовать с правом совещательного голоса на сессиях С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вета депутатов, заседаниях его органов.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4.</w:t>
      </w:r>
      <w:r w:rsidRPr="00FA6562">
        <w:rPr>
          <w:rFonts w:ascii="PT Astra Serif" w:hAnsi="PT Astra Serif"/>
          <w:sz w:val="28"/>
          <w:szCs w:val="28"/>
        </w:rPr>
        <w:t xml:space="preserve"> Администрация сельсовета обеспечивает необходимые условия для пров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дения отчетов и встреч депутатов с избирателями на избирательном округе, оказ</w:t>
      </w:r>
      <w:r w:rsidRPr="00FA6562">
        <w:rPr>
          <w:rFonts w:ascii="PT Astra Serif" w:hAnsi="PT Astra Serif"/>
          <w:sz w:val="28"/>
          <w:szCs w:val="28"/>
        </w:rPr>
        <w:t>ы</w:t>
      </w:r>
      <w:r w:rsidRPr="00FA6562">
        <w:rPr>
          <w:rFonts w:ascii="PT Astra Serif" w:hAnsi="PT Astra Serif"/>
          <w:sz w:val="28"/>
          <w:szCs w:val="28"/>
        </w:rPr>
        <w:t>вает депутатам помощь по пр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вовым вопросам.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bCs/>
          <w:iCs/>
          <w:sz w:val="28"/>
          <w:szCs w:val="28"/>
        </w:rPr>
        <w:t>5.</w:t>
      </w:r>
      <w:r w:rsidRPr="00FA6562">
        <w:rPr>
          <w:rFonts w:ascii="PT Astra Serif" w:hAnsi="PT Astra Serif"/>
          <w:sz w:val="28"/>
          <w:szCs w:val="28"/>
        </w:rPr>
        <w:t xml:space="preserve"> Споры между Советом депутатов и главой сельсовета по вопросам осущес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вления их полномочий разрешаются путем согласительных процедур или в суде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ном порядке.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lastRenderedPageBreak/>
        <w:t>Статья 38. Взаимоотношения органов местного самоуправления посел</w:t>
      </w:r>
      <w:r w:rsidRPr="00FA6562">
        <w:rPr>
          <w:rFonts w:ascii="PT Astra Serif" w:hAnsi="PT Astra Serif"/>
          <w:b/>
          <w:bCs/>
          <w:sz w:val="28"/>
          <w:szCs w:val="28"/>
        </w:rPr>
        <w:t>е</w:t>
      </w:r>
      <w:r w:rsidRPr="00FA6562">
        <w:rPr>
          <w:rFonts w:ascii="PT Astra Serif" w:hAnsi="PT Astra Serif"/>
          <w:b/>
          <w:bCs/>
          <w:sz w:val="28"/>
          <w:szCs w:val="28"/>
        </w:rPr>
        <w:t>ния с органами местного самоуправления Курьинского района Алтайского края, с о</w:t>
      </w:r>
      <w:r w:rsidRPr="00FA6562">
        <w:rPr>
          <w:rFonts w:ascii="PT Astra Serif" w:hAnsi="PT Astra Serif"/>
          <w:b/>
          <w:bCs/>
          <w:sz w:val="28"/>
          <w:szCs w:val="28"/>
        </w:rPr>
        <w:t>р</w:t>
      </w:r>
      <w:r w:rsidRPr="00FA6562">
        <w:rPr>
          <w:rFonts w:ascii="PT Astra Serif" w:hAnsi="PT Astra Serif"/>
          <w:b/>
          <w:bCs/>
          <w:sz w:val="28"/>
          <w:szCs w:val="28"/>
        </w:rPr>
        <w:t>ганами государственной власти Алтайского края</w:t>
      </w:r>
    </w:p>
    <w:p w:rsidR="00922F4C" w:rsidRPr="00FA6562" w:rsidRDefault="00922F4C" w:rsidP="00922F4C">
      <w:pPr>
        <w:pStyle w:val="afc"/>
        <w:ind w:firstLine="709"/>
        <w:jc w:val="both"/>
        <w:rPr>
          <w:rFonts w:ascii="PT Astra Serif" w:hAnsi="PT Astra Serif"/>
          <w:b w:val="0"/>
          <w:szCs w:val="28"/>
        </w:rPr>
      </w:pPr>
      <w:r w:rsidRPr="00FA6562">
        <w:rPr>
          <w:rFonts w:ascii="PT Astra Serif" w:hAnsi="PT Astra Serif"/>
          <w:b w:val="0"/>
          <w:szCs w:val="28"/>
        </w:rPr>
        <w:t>1. Органы местного самоуправления и органы государственной власти Алтайского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</w:t>
      </w:r>
      <w:r w:rsidRPr="00FA6562">
        <w:rPr>
          <w:rFonts w:ascii="PT Astra Serif" w:hAnsi="PT Astra Serif"/>
          <w:b w:val="0"/>
          <w:szCs w:val="28"/>
        </w:rPr>
        <w:t>е</w:t>
      </w:r>
      <w:r w:rsidRPr="00FA6562">
        <w:rPr>
          <w:rFonts w:ascii="PT Astra Serif" w:hAnsi="PT Astra Serif"/>
          <w:b w:val="0"/>
          <w:szCs w:val="28"/>
        </w:rPr>
        <w:t>сах населения, проживающего на территории поселения.</w:t>
      </w:r>
    </w:p>
    <w:p w:rsidR="00922F4C" w:rsidRPr="00FA6562" w:rsidRDefault="00922F4C" w:rsidP="00922F4C">
      <w:pPr>
        <w:pStyle w:val="afc"/>
        <w:ind w:firstLine="709"/>
        <w:jc w:val="both"/>
        <w:rPr>
          <w:rFonts w:ascii="PT Astra Serif" w:hAnsi="PT Astra Serif"/>
          <w:b w:val="0"/>
          <w:bCs/>
          <w:szCs w:val="28"/>
        </w:rPr>
      </w:pPr>
      <w:r w:rsidRPr="00FA6562">
        <w:rPr>
          <w:rFonts w:ascii="PT Astra Serif" w:hAnsi="PT Astra Serif"/>
          <w:b w:val="0"/>
          <w:szCs w:val="28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922F4C" w:rsidRPr="00FA6562" w:rsidRDefault="00922F4C" w:rsidP="00922F4C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FA6562">
        <w:rPr>
          <w:rFonts w:asciiTheme="minorHAnsi" w:hAnsiTheme="minorHAnsi" w:cstheme="minorHAnsi"/>
          <w:sz w:val="28"/>
          <w:szCs w:val="28"/>
        </w:rPr>
        <w:t xml:space="preserve">          </w:t>
      </w:r>
      <w:r w:rsidRPr="00FA6562">
        <w:rPr>
          <w:rFonts w:asciiTheme="minorHAnsi" w:hAnsiTheme="minorHAnsi" w:cstheme="minorHAnsi"/>
          <w:sz w:val="28"/>
          <w:szCs w:val="28"/>
        </w:rPr>
        <w:t>3. Органы местного самоуправления поселения и органы местного самоупра</w:t>
      </w:r>
      <w:r w:rsidRPr="00FA6562">
        <w:rPr>
          <w:rFonts w:asciiTheme="minorHAnsi" w:hAnsiTheme="minorHAnsi" w:cstheme="minorHAnsi"/>
          <w:sz w:val="28"/>
          <w:szCs w:val="28"/>
        </w:rPr>
        <w:t>в</w:t>
      </w:r>
      <w:r w:rsidRPr="00FA6562">
        <w:rPr>
          <w:rFonts w:asciiTheme="minorHAnsi" w:hAnsiTheme="minorHAnsi" w:cstheme="minorHAnsi"/>
          <w:sz w:val="28"/>
          <w:szCs w:val="28"/>
        </w:rPr>
        <w:t>ления Курьинского района Алтайского края вправе заключать соглашения о передаче друг другу части своих полномочий, за исключением переданных им отдельных г</w:t>
      </w:r>
      <w:r w:rsidRPr="00FA6562">
        <w:rPr>
          <w:rFonts w:asciiTheme="minorHAnsi" w:hAnsiTheme="minorHAnsi" w:cstheme="minorHAnsi"/>
          <w:sz w:val="28"/>
          <w:szCs w:val="28"/>
        </w:rPr>
        <w:t>о</w:t>
      </w:r>
      <w:r w:rsidRPr="00FA6562">
        <w:rPr>
          <w:rFonts w:asciiTheme="minorHAnsi" w:hAnsiTheme="minorHAnsi" w:cstheme="minorHAnsi"/>
          <w:sz w:val="28"/>
          <w:szCs w:val="28"/>
        </w:rPr>
        <w:t>сударственных полномочий.</w:t>
      </w:r>
    </w:p>
    <w:p w:rsidR="00922F4C" w:rsidRPr="00FA6562" w:rsidRDefault="00922F4C" w:rsidP="00922F4C">
      <w:pPr>
        <w:pStyle w:val="a3"/>
        <w:jc w:val="both"/>
        <w:rPr>
          <w:rFonts w:asciiTheme="minorHAnsi" w:hAnsiTheme="minorHAnsi" w:cstheme="minorHAnsi"/>
          <w:sz w:val="28"/>
          <w:szCs w:val="28"/>
        </w:rPr>
      </w:pPr>
      <w:r w:rsidRPr="00FA6562">
        <w:rPr>
          <w:rFonts w:asciiTheme="minorHAnsi" w:hAnsiTheme="minorHAnsi" w:cstheme="minorHAnsi"/>
          <w:sz w:val="28"/>
          <w:szCs w:val="28"/>
        </w:rPr>
        <w:t>Порядок заключения указанных соглашений определяется решением Совета депутатов.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4. Органы местного самоуправления поселения рассматрива</w:t>
      </w:r>
      <w:r w:rsidRPr="00FA6562">
        <w:rPr>
          <w:rFonts w:ascii="PT Astra Serif" w:hAnsi="PT Astra Serif"/>
          <w:bCs/>
          <w:iCs/>
          <w:sz w:val="28"/>
          <w:szCs w:val="28"/>
        </w:rPr>
        <w:t>ют</w:t>
      </w:r>
      <w:r w:rsidRPr="00FA6562">
        <w:rPr>
          <w:rFonts w:ascii="PT Astra Serif" w:hAnsi="PT Astra Serif"/>
          <w:sz w:val="28"/>
          <w:szCs w:val="28"/>
        </w:rPr>
        <w:t xml:space="preserve"> и учитыва</w:t>
      </w:r>
      <w:r w:rsidRPr="00FA6562">
        <w:rPr>
          <w:rFonts w:ascii="PT Astra Serif" w:hAnsi="PT Astra Serif"/>
          <w:bCs/>
          <w:iCs/>
          <w:sz w:val="28"/>
          <w:szCs w:val="28"/>
        </w:rPr>
        <w:t>ют</w:t>
      </w:r>
      <w:r w:rsidRPr="00FA6562">
        <w:rPr>
          <w:rFonts w:ascii="PT Astra Serif" w:hAnsi="PT Astra Serif"/>
          <w:sz w:val="28"/>
          <w:szCs w:val="28"/>
        </w:rPr>
        <w:t xml:space="preserve"> в своей деятельности предложения органов местного самоуправления Курьинского района по решению проблем поселения и сообща</w:t>
      </w:r>
      <w:r w:rsidRPr="00FA6562">
        <w:rPr>
          <w:rFonts w:ascii="PT Astra Serif" w:hAnsi="PT Astra Serif"/>
          <w:bCs/>
          <w:iCs/>
          <w:sz w:val="28"/>
          <w:szCs w:val="28"/>
        </w:rPr>
        <w:t>ют</w:t>
      </w:r>
      <w:r w:rsidRPr="00FA6562">
        <w:rPr>
          <w:rFonts w:ascii="PT Astra Serif" w:hAnsi="PT Astra Serif"/>
          <w:sz w:val="28"/>
          <w:szCs w:val="28"/>
        </w:rPr>
        <w:t xml:space="preserve"> им о результатах рассмотрения этих предложений.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5. Органы местного самоуправления Курьинского района вправе направлять о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ращения в Совет депутатов и Администрацию сельсовета. Обращения, направле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ные в Совет депутатов, должны быть рассмотрены на очередной сессии, в случае е</w:t>
      </w:r>
      <w:r w:rsidRPr="00FA6562">
        <w:rPr>
          <w:rFonts w:ascii="PT Astra Serif" w:hAnsi="PT Astra Serif"/>
          <w:sz w:val="28"/>
          <w:szCs w:val="28"/>
        </w:rPr>
        <w:t>с</w:t>
      </w:r>
      <w:r w:rsidRPr="00FA6562">
        <w:rPr>
          <w:rFonts w:ascii="PT Astra Serif" w:hAnsi="PT Astra Serif"/>
          <w:sz w:val="28"/>
          <w:szCs w:val="28"/>
        </w:rPr>
        <w:t>ли о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ращение поступило не позднее чем за 14 дней до ее проведения.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На обращения, направленные в Администрацию сельсовета, главой сельсовета в течение 30 дней должен быть предоставлен </w:t>
      </w:r>
      <w:proofErr w:type="gramStart"/>
      <w:r w:rsidRPr="00FA6562">
        <w:rPr>
          <w:rFonts w:ascii="PT Astra Serif" w:hAnsi="PT Astra Serif"/>
          <w:sz w:val="28"/>
          <w:szCs w:val="28"/>
        </w:rPr>
        <w:t>ответ</w:t>
      </w:r>
      <w:proofErr w:type="gramEnd"/>
      <w:r w:rsidRPr="00FA6562">
        <w:rPr>
          <w:rFonts w:ascii="PT Astra Serif" w:hAnsi="PT Astra Serif"/>
          <w:sz w:val="28"/>
          <w:szCs w:val="28"/>
        </w:rPr>
        <w:t xml:space="preserve"> по сущ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ству.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6. Органы местного самоуправления поселения в интересах поселения вза</w:t>
      </w:r>
      <w:r w:rsidRPr="00FA6562">
        <w:rPr>
          <w:rFonts w:ascii="PT Astra Serif" w:hAnsi="PT Astra Serif"/>
          <w:sz w:val="28"/>
          <w:szCs w:val="28"/>
        </w:rPr>
        <w:t>и</w:t>
      </w:r>
      <w:r w:rsidRPr="00FA6562">
        <w:rPr>
          <w:rFonts w:ascii="PT Astra Serif" w:hAnsi="PT Astra Serif"/>
          <w:sz w:val="28"/>
          <w:szCs w:val="28"/>
        </w:rPr>
        <w:t>модействуют, в том числе на договорной основе, с органами государственной власти Алтайского края для решения общих задач, непосредственно связанных с в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просами непосредственного обеспечения жизнедеятельности населения.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7. В случае выявления нарушений требований законов по вопросам осущест</w:t>
      </w:r>
      <w:r w:rsidRPr="00FA6562">
        <w:rPr>
          <w:rFonts w:ascii="PT Astra Serif" w:hAnsi="PT Astra Serif"/>
          <w:sz w:val="28"/>
          <w:szCs w:val="28"/>
        </w:rPr>
        <w:t>в</w:t>
      </w:r>
      <w:r w:rsidRPr="00FA6562">
        <w:rPr>
          <w:rFonts w:ascii="PT Astra Serif" w:hAnsi="PT Astra Serif"/>
          <w:sz w:val="28"/>
          <w:szCs w:val="28"/>
        </w:rPr>
        <w:t>ления органами местного самоуправления или должностными лицами местного с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моуправления отдельных государственных полномочий уполномоченные госуда</w:t>
      </w:r>
      <w:r w:rsidRPr="00FA6562">
        <w:rPr>
          <w:rFonts w:ascii="PT Astra Serif" w:hAnsi="PT Astra Serif"/>
          <w:sz w:val="28"/>
          <w:szCs w:val="28"/>
        </w:rPr>
        <w:t>р</w:t>
      </w:r>
      <w:r w:rsidRPr="00FA6562">
        <w:rPr>
          <w:rFonts w:ascii="PT Astra Serif" w:hAnsi="PT Astra Serif"/>
          <w:sz w:val="28"/>
          <w:szCs w:val="28"/>
        </w:rPr>
        <w:t>ственные органы вправе давать письменные предписания по устранению таких н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дебном порядке.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8. Споры между органами местного самоуправления поселения, муниципал</w:t>
      </w:r>
      <w:r w:rsidRPr="00FA6562">
        <w:rPr>
          <w:rFonts w:ascii="PT Astra Serif" w:hAnsi="PT Astra Serif"/>
          <w:sz w:val="28"/>
          <w:szCs w:val="28"/>
        </w:rPr>
        <w:t>ь</w:t>
      </w:r>
      <w:r w:rsidRPr="00FA6562">
        <w:rPr>
          <w:rFonts w:ascii="PT Astra Serif" w:hAnsi="PT Astra Serif"/>
          <w:sz w:val="28"/>
          <w:szCs w:val="28"/>
        </w:rPr>
        <w:t>ного района и органами государственной власти Алтайского края разрешаются п</w:t>
      </w:r>
      <w:r w:rsidRPr="00FA6562">
        <w:rPr>
          <w:rFonts w:ascii="PT Astra Serif" w:hAnsi="PT Astra Serif"/>
          <w:sz w:val="28"/>
          <w:szCs w:val="28"/>
        </w:rPr>
        <w:t>у</w:t>
      </w:r>
      <w:r w:rsidRPr="00FA6562">
        <w:rPr>
          <w:rFonts w:ascii="PT Astra Serif" w:hAnsi="PT Astra Serif"/>
          <w:sz w:val="28"/>
          <w:szCs w:val="28"/>
        </w:rPr>
        <w:t>тем согласительных процедур или в суде</w:t>
      </w:r>
      <w:r w:rsidRPr="00FA6562">
        <w:rPr>
          <w:rFonts w:ascii="PT Astra Serif" w:hAnsi="PT Astra Serif"/>
          <w:sz w:val="28"/>
          <w:szCs w:val="28"/>
        </w:rPr>
        <w:t>б</w:t>
      </w:r>
      <w:r w:rsidRPr="00FA6562">
        <w:rPr>
          <w:rFonts w:ascii="PT Astra Serif" w:hAnsi="PT Astra Serif"/>
          <w:sz w:val="28"/>
          <w:szCs w:val="28"/>
        </w:rPr>
        <w:t>ном порядке.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lastRenderedPageBreak/>
        <w:t xml:space="preserve">ГЛАВА 7. </w:t>
      </w:r>
      <w:r w:rsidRPr="00FA6562">
        <w:rPr>
          <w:rFonts w:ascii="PT Astra Serif" w:hAnsi="PT Astra Serif"/>
          <w:b/>
          <w:sz w:val="28"/>
          <w:szCs w:val="28"/>
        </w:rPr>
        <w:t>ОТВЕТСТВЕННОСТЬ ОРГАНОВ МЕСТНОГО САМ</w:t>
      </w:r>
      <w:r w:rsidRPr="00FA6562">
        <w:rPr>
          <w:rFonts w:ascii="PT Astra Serif" w:hAnsi="PT Astra Serif"/>
          <w:b/>
          <w:sz w:val="28"/>
          <w:szCs w:val="28"/>
        </w:rPr>
        <w:t>О</w:t>
      </w:r>
      <w:r w:rsidRPr="00FA6562">
        <w:rPr>
          <w:rFonts w:ascii="PT Astra Serif" w:hAnsi="PT Astra Serif"/>
          <w:b/>
          <w:sz w:val="28"/>
          <w:szCs w:val="28"/>
        </w:rPr>
        <w:t>УПРАВЛЕНИЯ ПОСЕЛЕНИЯ, ДОЛЖНОСТНЫХ ЛИЦ МЕСТНОГО САМ</w:t>
      </w:r>
      <w:r w:rsidRPr="00FA6562">
        <w:rPr>
          <w:rFonts w:ascii="PT Astra Serif" w:hAnsi="PT Astra Serif"/>
          <w:b/>
          <w:sz w:val="28"/>
          <w:szCs w:val="28"/>
        </w:rPr>
        <w:t>О</w:t>
      </w:r>
      <w:r w:rsidRPr="00FA6562">
        <w:rPr>
          <w:rFonts w:ascii="PT Astra Serif" w:hAnsi="PT Astra Serif"/>
          <w:b/>
          <w:sz w:val="28"/>
          <w:szCs w:val="28"/>
        </w:rPr>
        <w:t>УПРАВЛЕНИЯ И ЛИЦ, ЗАМЕЩАЮЩИХ МУНИЦИПАЛЬНЫЕ ДОЛЖН</w:t>
      </w:r>
      <w:r w:rsidRPr="00FA6562">
        <w:rPr>
          <w:rFonts w:ascii="PT Astra Serif" w:hAnsi="PT Astra Serif"/>
          <w:b/>
          <w:sz w:val="28"/>
          <w:szCs w:val="28"/>
        </w:rPr>
        <w:t>О</w:t>
      </w:r>
      <w:r w:rsidRPr="00FA6562">
        <w:rPr>
          <w:rFonts w:ascii="PT Astra Serif" w:hAnsi="PT Astra Serif"/>
          <w:b/>
          <w:sz w:val="28"/>
          <w:szCs w:val="28"/>
        </w:rPr>
        <w:t>СТИ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FA6562" w:rsidRDefault="00922F4C" w:rsidP="00922F4C">
      <w:pPr>
        <w:pStyle w:val="afc"/>
        <w:ind w:firstLine="709"/>
        <w:jc w:val="both"/>
        <w:rPr>
          <w:rFonts w:ascii="PT Astra Serif" w:hAnsi="PT Astra Serif"/>
          <w:bCs/>
          <w:szCs w:val="28"/>
        </w:rPr>
      </w:pPr>
      <w:r w:rsidRPr="00FA6562">
        <w:rPr>
          <w:rFonts w:ascii="PT Astra Serif" w:hAnsi="PT Astra Serif"/>
          <w:bCs/>
          <w:szCs w:val="28"/>
        </w:rPr>
        <w:t xml:space="preserve">Статья 39. Ответственность органов местного самоуправления и должностных лиц местного самоуправления </w:t>
      </w:r>
    </w:p>
    <w:p w:rsidR="00922F4C" w:rsidRPr="00FA6562" w:rsidRDefault="00FA6562" w:rsidP="00FA6562">
      <w:pPr>
        <w:pStyle w:val="af5"/>
        <w:tabs>
          <w:tab w:val="left" w:pos="900"/>
        </w:tabs>
        <w:ind w:left="0"/>
        <w:jc w:val="both"/>
        <w:rPr>
          <w:sz w:val="28"/>
          <w:szCs w:val="28"/>
        </w:rPr>
      </w:pPr>
      <w:r w:rsidRPr="00FA6562">
        <w:rPr>
          <w:sz w:val="28"/>
          <w:szCs w:val="28"/>
        </w:rPr>
        <w:t xml:space="preserve">             </w:t>
      </w:r>
      <w:r w:rsidR="00922F4C" w:rsidRPr="00FA6562">
        <w:rPr>
          <w:sz w:val="28"/>
          <w:szCs w:val="28"/>
        </w:rPr>
        <w:t>1. 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ответственность, в том числе в случае нарушения ими Конституции Российской Федерации, федеральных конституционных законов, федеральных законов, Устава (Основного Закона) Алтайского края, законов Алтайского края, настоящего Устава, а также в случае ненадлежащего осуществления указанными органами и должностными лицами переданных им отдельных государственных полномочий.</w:t>
      </w:r>
    </w:p>
    <w:p w:rsidR="00922F4C" w:rsidRPr="00FA6562" w:rsidRDefault="00FA6562" w:rsidP="00FA6562">
      <w:pPr>
        <w:pStyle w:val="af5"/>
        <w:tabs>
          <w:tab w:val="left" w:pos="900"/>
        </w:tabs>
        <w:ind w:left="0"/>
        <w:jc w:val="both"/>
        <w:rPr>
          <w:sz w:val="28"/>
          <w:szCs w:val="28"/>
        </w:rPr>
      </w:pPr>
      <w:r w:rsidRPr="00FA6562">
        <w:rPr>
          <w:sz w:val="28"/>
          <w:szCs w:val="28"/>
        </w:rPr>
        <w:t xml:space="preserve">          </w:t>
      </w:r>
      <w:r w:rsidR="00922F4C" w:rsidRPr="00FA6562">
        <w:rPr>
          <w:sz w:val="28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Алтайского края в пределах субвенций, предоставленных бюджету поселения, в целях финансового обеспечения осуществления соответствующих полномочий.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6562">
        <w:rPr>
          <w:rFonts w:ascii="PT Astra Serif" w:hAnsi="PT Astra Serif" w:cs="PT Astra Serif"/>
          <w:sz w:val="28"/>
          <w:szCs w:val="28"/>
        </w:rPr>
        <w:t>3. Губернатор Алтайского края вправе вынести предупреждение, объявить в</w:t>
      </w:r>
      <w:r w:rsidRPr="00FA6562">
        <w:rPr>
          <w:rFonts w:ascii="PT Astra Serif" w:hAnsi="PT Astra Serif" w:cs="PT Astra Serif"/>
          <w:sz w:val="28"/>
          <w:szCs w:val="28"/>
        </w:rPr>
        <w:t>ы</w:t>
      </w:r>
      <w:r w:rsidRPr="00FA6562">
        <w:rPr>
          <w:rFonts w:ascii="PT Astra Serif" w:hAnsi="PT Astra Serif" w:cs="PT Astra Serif"/>
          <w:sz w:val="28"/>
          <w:szCs w:val="28"/>
        </w:rPr>
        <w:t>говор главе сельсовета за ненадлежащее исполнение или неисполнение обязанн</w:t>
      </w:r>
      <w:r w:rsidRPr="00FA6562">
        <w:rPr>
          <w:rFonts w:ascii="PT Astra Serif" w:hAnsi="PT Astra Serif" w:cs="PT Astra Serif"/>
          <w:sz w:val="28"/>
          <w:szCs w:val="28"/>
        </w:rPr>
        <w:t>о</w:t>
      </w:r>
      <w:r w:rsidRPr="00FA6562">
        <w:rPr>
          <w:rFonts w:ascii="PT Astra Serif" w:hAnsi="PT Astra Serif" w:cs="PT Astra Serif"/>
          <w:sz w:val="28"/>
          <w:szCs w:val="28"/>
        </w:rPr>
        <w:t>стей по обеспечению осуществления органами местного самоуправления отдел</w:t>
      </w:r>
      <w:r w:rsidRPr="00FA6562">
        <w:rPr>
          <w:rFonts w:ascii="PT Astra Serif" w:hAnsi="PT Astra Serif" w:cs="PT Astra Serif"/>
          <w:sz w:val="28"/>
          <w:szCs w:val="28"/>
        </w:rPr>
        <w:t>ь</w:t>
      </w:r>
      <w:r w:rsidRPr="00FA6562">
        <w:rPr>
          <w:rFonts w:ascii="PT Astra Serif" w:hAnsi="PT Astra Serif" w:cs="PT Astra Serif"/>
          <w:sz w:val="28"/>
          <w:szCs w:val="28"/>
        </w:rPr>
        <w:t>ных государственных полномочий, переданных органам местного самоуправления фед</w:t>
      </w:r>
      <w:r w:rsidRPr="00FA6562">
        <w:rPr>
          <w:rFonts w:ascii="PT Astra Serif" w:hAnsi="PT Astra Serif" w:cs="PT Astra Serif"/>
          <w:sz w:val="28"/>
          <w:szCs w:val="28"/>
        </w:rPr>
        <w:t>е</w:t>
      </w:r>
      <w:r w:rsidRPr="00FA6562">
        <w:rPr>
          <w:rFonts w:ascii="PT Astra Serif" w:hAnsi="PT Astra Serif" w:cs="PT Astra Serif"/>
          <w:sz w:val="28"/>
          <w:szCs w:val="28"/>
        </w:rPr>
        <w:t>ральными законами и (или) законами Алтайского края.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 w:cs="PT Astra Serif"/>
          <w:sz w:val="28"/>
          <w:szCs w:val="28"/>
        </w:rPr>
        <w:t xml:space="preserve">4. </w:t>
      </w:r>
      <w:r w:rsidRPr="00FA6562">
        <w:rPr>
          <w:rFonts w:ascii="PT Astra Serif" w:hAnsi="PT Astra Serif"/>
          <w:sz w:val="28"/>
          <w:szCs w:val="28"/>
        </w:rPr>
        <w:t>Совет депутатов может быть распущен законом А</w:t>
      </w:r>
      <w:r w:rsidRPr="00FA6562">
        <w:rPr>
          <w:rFonts w:ascii="PT Astra Serif" w:hAnsi="PT Astra Serif"/>
          <w:sz w:val="28"/>
          <w:szCs w:val="28"/>
        </w:rPr>
        <w:t>л</w:t>
      </w:r>
      <w:r w:rsidRPr="00FA6562">
        <w:rPr>
          <w:rFonts w:ascii="PT Astra Serif" w:hAnsi="PT Astra Serif"/>
          <w:sz w:val="28"/>
          <w:szCs w:val="28"/>
        </w:rPr>
        <w:t xml:space="preserve">тайского края в случаях и порядке, установленных статьей 17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Федерального закона </w:t>
      </w:r>
      <w:r w:rsidRPr="00FA6562">
        <w:rPr>
          <w:rFonts w:ascii="PT Astra Serif" w:hAnsi="PT Astra Serif"/>
          <w:sz w:val="28"/>
          <w:szCs w:val="28"/>
        </w:rPr>
        <w:t>от 20 марта 2025 года № 33-ФЗ.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 xml:space="preserve">5. </w:t>
      </w:r>
      <w:r w:rsidRPr="00FA6562">
        <w:rPr>
          <w:rFonts w:ascii="PT Astra Serif" w:hAnsi="PT Astra Serif" w:cs="PT Astra Serif"/>
          <w:sz w:val="28"/>
          <w:szCs w:val="28"/>
        </w:rPr>
        <w:t>Глава сельсовета может быть удален в отставку Советом депутатов по ин</w:t>
      </w:r>
      <w:r w:rsidRPr="00FA6562">
        <w:rPr>
          <w:rFonts w:ascii="PT Astra Serif" w:hAnsi="PT Astra Serif" w:cs="PT Astra Serif"/>
          <w:sz w:val="28"/>
          <w:szCs w:val="28"/>
        </w:rPr>
        <w:t>и</w:t>
      </w:r>
      <w:r w:rsidRPr="00FA6562">
        <w:rPr>
          <w:rFonts w:ascii="PT Astra Serif" w:hAnsi="PT Astra Serif" w:cs="PT Astra Serif"/>
          <w:sz w:val="28"/>
          <w:szCs w:val="28"/>
        </w:rPr>
        <w:t>циативе депутатов Совета депутатов или по инициативе Губернатора Алтайского края либо</w:t>
      </w:r>
      <w:r w:rsidRPr="00FA6562">
        <w:rPr>
          <w:rFonts w:ascii="PT Astra Serif" w:hAnsi="PT Astra Serif"/>
          <w:sz w:val="28"/>
          <w:szCs w:val="28"/>
        </w:rPr>
        <w:t xml:space="preserve"> отрешен от должности распоряжением Губернатора Алтайского края</w:t>
      </w:r>
      <w:r w:rsidRPr="00FA6562">
        <w:rPr>
          <w:rFonts w:ascii="PT Astra Serif" w:hAnsi="PT Astra Serif" w:cs="PT Astra Serif"/>
          <w:sz w:val="28"/>
          <w:szCs w:val="28"/>
        </w:rPr>
        <w:t xml:space="preserve"> в случаях и порядке, предусмотренных стат</w:t>
      </w:r>
      <w:r w:rsidRPr="00FA6562">
        <w:rPr>
          <w:rFonts w:ascii="PT Astra Serif" w:hAnsi="PT Astra Serif" w:cs="PT Astra Serif"/>
          <w:sz w:val="28"/>
          <w:szCs w:val="28"/>
        </w:rPr>
        <w:t>ь</w:t>
      </w:r>
      <w:r w:rsidRPr="00FA6562">
        <w:rPr>
          <w:rFonts w:ascii="PT Astra Serif" w:hAnsi="PT Astra Serif" w:cs="PT Astra Serif"/>
          <w:sz w:val="28"/>
          <w:szCs w:val="28"/>
        </w:rPr>
        <w:t xml:space="preserve">ей 21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Федерального закона </w:t>
      </w:r>
      <w:r w:rsidRPr="00FA6562">
        <w:rPr>
          <w:rFonts w:ascii="PT Astra Serif" w:hAnsi="PT Astra Serif"/>
          <w:sz w:val="28"/>
          <w:szCs w:val="28"/>
        </w:rPr>
        <w:t>от 20 марта 2025 года № 33-ФЗ.</w:t>
      </w:r>
    </w:p>
    <w:p w:rsidR="00922F4C" w:rsidRPr="00FA6562" w:rsidRDefault="00922F4C" w:rsidP="00922F4C">
      <w:pPr>
        <w:pStyle w:val="afc"/>
        <w:ind w:firstLine="709"/>
        <w:jc w:val="both"/>
        <w:rPr>
          <w:rFonts w:ascii="PT Astra Serif" w:hAnsi="PT Astra Serif"/>
          <w:bCs/>
          <w:szCs w:val="28"/>
        </w:rPr>
      </w:pPr>
    </w:p>
    <w:p w:rsidR="00922F4C" w:rsidRPr="00FA6562" w:rsidRDefault="00922F4C" w:rsidP="00922F4C">
      <w:pPr>
        <w:pStyle w:val="afc"/>
        <w:ind w:firstLine="709"/>
        <w:jc w:val="both"/>
        <w:rPr>
          <w:rFonts w:ascii="PT Astra Serif" w:hAnsi="PT Astra Serif"/>
          <w:bCs/>
          <w:szCs w:val="28"/>
        </w:rPr>
      </w:pPr>
      <w:r w:rsidRPr="00FA6562">
        <w:rPr>
          <w:rFonts w:ascii="PT Astra Serif" w:hAnsi="PT Astra Serif"/>
          <w:bCs/>
          <w:szCs w:val="28"/>
        </w:rPr>
        <w:t xml:space="preserve">Статья 40. Ответственность лиц, замещающих муниципальные должности 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6562">
        <w:rPr>
          <w:rFonts w:ascii="PT Astra Serif" w:hAnsi="PT Astra Serif" w:cs="PT Astra Serif"/>
          <w:sz w:val="28"/>
          <w:szCs w:val="28"/>
        </w:rPr>
        <w:t>1. В случае несоблюдения ограничений, запретов, неисполнения обязанностей, установленных законодательством Российской Федерации о противодействии ко</w:t>
      </w:r>
      <w:r w:rsidRPr="00FA6562">
        <w:rPr>
          <w:rFonts w:ascii="PT Astra Serif" w:hAnsi="PT Astra Serif" w:cs="PT Astra Serif"/>
          <w:sz w:val="28"/>
          <w:szCs w:val="28"/>
        </w:rPr>
        <w:t>р</w:t>
      </w:r>
      <w:r w:rsidRPr="00FA6562">
        <w:rPr>
          <w:rFonts w:ascii="PT Astra Serif" w:hAnsi="PT Astra Serif" w:cs="PT Astra Serif"/>
          <w:sz w:val="28"/>
          <w:szCs w:val="28"/>
        </w:rPr>
        <w:t xml:space="preserve">рупции, полномочия лица, замещающего муниципальную должность, прекращаются досрочно, за исключением случаев, предусмотренных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Федеральным законом </w:t>
      </w:r>
      <w:r w:rsidRPr="00FA6562">
        <w:rPr>
          <w:rFonts w:ascii="PT Astra Serif" w:hAnsi="PT Astra Serif"/>
          <w:sz w:val="28"/>
          <w:szCs w:val="28"/>
        </w:rPr>
        <w:t>от 20 марта 2025 года № 33-ФЗ.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6562">
        <w:rPr>
          <w:rFonts w:ascii="PT Astra Serif" w:hAnsi="PT Astra Serif" w:cs="PT Astra Serif"/>
          <w:sz w:val="28"/>
          <w:szCs w:val="28"/>
        </w:rPr>
        <w:t>2. Порядок принятия решения о применении мер ответственности к лицу, з</w:t>
      </w:r>
      <w:r w:rsidRPr="00FA6562">
        <w:rPr>
          <w:rFonts w:ascii="PT Astra Serif" w:hAnsi="PT Astra Serif" w:cs="PT Astra Serif"/>
          <w:sz w:val="28"/>
          <w:szCs w:val="28"/>
        </w:rPr>
        <w:t>а</w:t>
      </w:r>
      <w:r w:rsidRPr="00FA6562">
        <w:rPr>
          <w:rFonts w:ascii="PT Astra Serif" w:hAnsi="PT Astra Serif" w:cs="PT Astra Serif"/>
          <w:sz w:val="28"/>
          <w:szCs w:val="28"/>
        </w:rPr>
        <w:t>мещающему муниципальную должность, представившему недостоверные или н</w:t>
      </w:r>
      <w:r w:rsidRPr="00FA6562">
        <w:rPr>
          <w:rFonts w:ascii="PT Astra Serif" w:hAnsi="PT Astra Serif" w:cs="PT Astra Serif"/>
          <w:sz w:val="28"/>
          <w:szCs w:val="28"/>
        </w:rPr>
        <w:t>е</w:t>
      </w:r>
      <w:r w:rsidRPr="00FA6562">
        <w:rPr>
          <w:rFonts w:ascii="PT Astra Serif" w:hAnsi="PT Astra Serif" w:cs="PT Astra Serif"/>
          <w:sz w:val="28"/>
          <w:szCs w:val="28"/>
        </w:rPr>
        <w:t xml:space="preserve">полные сведения о своих доходах, расходах, об имуществе и обязательствах </w:t>
      </w:r>
      <w:r w:rsidRPr="00FA6562">
        <w:rPr>
          <w:rFonts w:ascii="PT Astra Serif" w:hAnsi="PT Astra Serif" w:cs="PT Astra Serif"/>
          <w:sz w:val="28"/>
          <w:szCs w:val="28"/>
        </w:rPr>
        <w:lastRenderedPageBreak/>
        <w:t>имущ</w:t>
      </w:r>
      <w:r w:rsidRPr="00FA6562">
        <w:rPr>
          <w:rFonts w:ascii="PT Astra Serif" w:hAnsi="PT Astra Serif" w:cs="PT Astra Serif"/>
          <w:sz w:val="28"/>
          <w:szCs w:val="28"/>
        </w:rPr>
        <w:t>е</w:t>
      </w:r>
      <w:r w:rsidRPr="00FA6562">
        <w:rPr>
          <w:rFonts w:ascii="PT Astra Serif" w:hAnsi="PT Astra Serif" w:cs="PT Astra Serif"/>
          <w:sz w:val="28"/>
          <w:szCs w:val="28"/>
        </w:rPr>
        <w:t>ственного характера, а также сведения о доходах, расходах и имуществе и обяз</w:t>
      </w:r>
      <w:r w:rsidRPr="00FA6562">
        <w:rPr>
          <w:rFonts w:ascii="PT Astra Serif" w:hAnsi="PT Astra Serif" w:cs="PT Astra Serif"/>
          <w:sz w:val="28"/>
          <w:szCs w:val="28"/>
        </w:rPr>
        <w:t>а</w:t>
      </w:r>
      <w:r w:rsidRPr="00FA6562">
        <w:rPr>
          <w:rFonts w:ascii="PT Astra Serif" w:hAnsi="PT Astra Serif" w:cs="PT Astra Serif"/>
          <w:sz w:val="28"/>
          <w:szCs w:val="28"/>
        </w:rPr>
        <w:t>тельствах имущественного характера своих супруги (супруга) и несовершенноле</w:t>
      </w:r>
      <w:r w:rsidRPr="00FA6562">
        <w:rPr>
          <w:rFonts w:ascii="PT Astra Serif" w:hAnsi="PT Astra Serif" w:cs="PT Astra Serif"/>
          <w:sz w:val="28"/>
          <w:szCs w:val="28"/>
        </w:rPr>
        <w:t>т</w:t>
      </w:r>
      <w:r w:rsidRPr="00FA6562">
        <w:rPr>
          <w:rFonts w:ascii="PT Astra Serif" w:hAnsi="PT Astra Serif" w:cs="PT Astra Serif"/>
          <w:sz w:val="28"/>
          <w:szCs w:val="28"/>
        </w:rPr>
        <w:t xml:space="preserve">них детей, если искажение этих сведений является несущественным, определяется решением </w:t>
      </w:r>
      <w:r w:rsidRPr="00FA6562">
        <w:rPr>
          <w:rFonts w:ascii="PT Astra Serif" w:hAnsi="PT Astra Serif"/>
          <w:sz w:val="28"/>
          <w:szCs w:val="28"/>
        </w:rPr>
        <w:t xml:space="preserve">Совета депутатов в соответствии с </w:t>
      </w:r>
      <w:r w:rsidRPr="00FA6562">
        <w:rPr>
          <w:rFonts w:ascii="PT Astra Serif" w:hAnsi="PT Astra Serif"/>
          <w:sz w:val="28"/>
          <w:szCs w:val="28"/>
          <w:shd w:val="clear" w:color="auto" w:fill="FFFFFF"/>
        </w:rPr>
        <w:t xml:space="preserve">Федеральным законом </w:t>
      </w:r>
      <w:r w:rsidRPr="00FA6562">
        <w:rPr>
          <w:rFonts w:ascii="PT Astra Serif" w:hAnsi="PT Astra Serif"/>
          <w:sz w:val="28"/>
          <w:szCs w:val="28"/>
        </w:rPr>
        <w:t>от 20 марта 2025 года № 33-ФЗ и законом Алтайского края от 3 июня 2010 года № 46-ЗС «О противодействии коррупции в Алтайском крае».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3. Лица, замещающие муниципальные должности, освобождаются от ответс</w:t>
      </w:r>
      <w:r w:rsidRPr="00FA6562">
        <w:rPr>
          <w:rFonts w:ascii="PT Astra Serif" w:hAnsi="PT Astra Serif"/>
          <w:sz w:val="28"/>
          <w:szCs w:val="28"/>
        </w:rPr>
        <w:t>т</w:t>
      </w:r>
      <w:r w:rsidRPr="00FA6562">
        <w:rPr>
          <w:rFonts w:ascii="PT Astra Serif" w:hAnsi="PT Astra Serif"/>
          <w:sz w:val="28"/>
          <w:szCs w:val="28"/>
        </w:rPr>
        <w:t>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новленных Федеральным законом от 20 марта 2025 года № 33-ФЗ и другими фед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ральными законами в целях противодействия коррупции, в случае, если несоблюд</w:t>
      </w:r>
      <w:r w:rsidRPr="00FA6562">
        <w:rPr>
          <w:rFonts w:ascii="PT Astra Serif" w:hAnsi="PT Astra Serif"/>
          <w:sz w:val="28"/>
          <w:szCs w:val="28"/>
        </w:rPr>
        <w:t>е</w:t>
      </w:r>
      <w:r w:rsidRPr="00FA6562">
        <w:rPr>
          <w:rFonts w:ascii="PT Astra Serif" w:hAnsi="PT Astra Serif"/>
          <w:sz w:val="28"/>
          <w:szCs w:val="28"/>
        </w:rPr>
        <w:t>ние таких ограничений, запретов и требований, а также неисполнение таких обяза</w:t>
      </w:r>
      <w:r w:rsidRPr="00FA6562">
        <w:rPr>
          <w:rFonts w:ascii="PT Astra Serif" w:hAnsi="PT Astra Serif"/>
          <w:sz w:val="28"/>
          <w:szCs w:val="28"/>
        </w:rPr>
        <w:t>н</w:t>
      </w:r>
      <w:r w:rsidRPr="00FA6562">
        <w:rPr>
          <w:rFonts w:ascii="PT Astra Serif" w:hAnsi="PT Astra Serif"/>
          <w:sz w:val="28"/>
          <w:szCs w:val="28"/>
        </w:rPr>
        <w:t>ностей признается следствием не зависящих от указанного лица обстоятельств в п</w:t>
      </w:r>
      <w:r w:rsidRPr="00FA6562">
        <w:rPr>
          <w:rFonts w:ascii="PT Astra Serif" w:hAnsi="PT Astra Serif"/>
          <w:sz w:val="28"/>
          <w:szCs w:val="28"/>
        </w:rPr>
        <w:t>о</w:t>
      </w:r>
      <w:r w:rsidRPr="00FA6562">
        <w:rPr>
          <w:rFonts w:ascii="PT Astra Serif" w:hAnsi="PT Astra Serif"/>
          <w:sz w:val="28"/>
          <w:szCs w:val="28"/>
        </w:rPr>
        <w:t>рядке, предусмотренном частями 3-6 статьи 13 Федерального закона от 25 декабря 2008 года № 273-ФЗ «О противодействии коррупции»</w:t>
      </w:r>
      <w:r w:rsidRPr="00FA6562">
        <w:rPr>
          <w:rFonts w:ascii="PT Astra Serif" w:hAnsi="PT Astra Serif"/>
          <w:i/>
          <w:sz w:val="28"/>
          <w:szCs w:val="28"/>
        </w:rPr>
        <w:t>.</w:t>
      </w:r>
    </w:p>
    <w:p w:rsidR="00922F4C" w:rsidRPr="00FA6562" w:rsidRDefault="00922F4C" w:rsidP="00922F4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6562">
        <w:rPr>
          <w:rFonts w:ascii="PT Astra Serif" w:hAnsi="PT Astra Serif" w:cs="PT Astra Serif"/>
          <w:sz w:val="28"/>
          <w:szCs w:val="28"/>
        </w:rPr>
        <w:t>4. Не является основанием для привлечения к ответственности лица, зам</w:t>
      </w:r>
      <w:r w:rsidRPr="00FA6562">
        <w:rPr>
          <w:rFonts w:ascii="PT Astra Serif" w:hAnsi="PT Astra Serif" w:cs="PT Astra Serif"/>
          <w:sz w:val="28"/>
          <w:szCs w:val="28"/>
        </w:rPr>
        <w:t>е</w:t>
      </w:r>
      <w:r w:rsidRPr="00FA6562">
        <w:rPr>
          <w:rFonts w:ascii="PT Astra Serif" w:hAnsi="PT Astra Serif" w:cs="PT Astra Serif"/>
          <w:sz w:val="28"/>
          <w:szCs w:val="28"/>
        </w:rPr>
        <w:t>щающего муниципальную должность, за несоблюдение требований о предотвращ</w:t>
      </w:r>
      <w:r w:rsidRPr="00FA6562">
        <w:rPr>
          <w:rFonts w:ascii="PT Astra Serif" w:hAnsi="PT Astra Serif" w:cs="PT Astra Serif"/>
          <w:sz w:val="28"/>
          <w:szCs w:val="28"/>
        </w:rPr>
        <w:t>е</w:t>
      </w:r>
      <w:r w:rsidRPr="00FA6562">
        <w:rPr>
          <w:rFonts w:ascii="PT Astra Serif" w:hAnsi="PT Astra Serif" w:cs="PT Astra Serif"/>
          <w:sz w:val="28"/>
          <w:szCs w:val="28"/>
        </w:rPr>
        <w:t>нии или об урегулировании конфликта интересов в соответствии с законодательс</w:t>
      </w:r>
      <w:r w:rsidRPr="00FA6562">
        <w:rPr>
          <w:rFonts w:ascii="PT Astra Serif" w:hAnsi="PT Astra Serif" w:cs="PT Astra Serif"/>
          <w:sz w:val="28"/>
          <w:szCs w:val="28"/>
        </w:rPr>
        <w:t>т</w:t>
      </w:r>
      <w:r w:rsidRPr="00FA6562">
        <w:rPr>
          <w:rFonts w:ascii="PT Astra Serif" w:hAnsi="PT Astra Serif" w:cs="PT Astra Serif"/>
          <w:sz w:val="28"/>
          <w:szCs w:val="28"/>
        </w:rPr>
        <w:t>вом Российской Федерации о противодействии коррупции участие указанного лица в принятии коллегиальных решений (в том числе в голосовании по вопросам пов</w:t>
      </w:r>
      <w:r w:rsidRPr="00FA6562">
        <w:rPr>
          <w:rFonts w:ascii="PT Astra Serif" w:hAnsi="PT Astra Serif" w:cs="PT Astra Serif"/>
          <w:sz w:val="28"/>
          <w:szCs w:val="28"/>
        </w:rPr>
        <w:t>е</w:t>
      </w:r>
      <w:r w:rsidRPr="00FA6562">
        <w:rPr>
          <w:rFonts w:ascii="PT Astra Serif" w:hAnsi="PT Astra Serif" w:cs="PT Astra Serif"/>
          <w:sz w:val="28"/>
          <w:szCs w:val="28"/>
        </w:rPr>
        <w:t>стки дня) либо исполнение иных обязанностей по замещаемой должности, пред</w:t>
      </w:r>
      <w:r w:rsidRPr="00FA6562">
        <w:rPr>
          <w:rFonts w:ascii="PT Astra Serif" w:hAnsi="PT Astra Serif" w:cs="PT Astra Serif"/>
          <w:sz w:val="28"/>
          <w:szCs w:val="28"/>
        </w:rPr>
        <w:t>у</w:t>
      </w:r>
      <w:r w:rsidRPr="00FA6562">
        <w:rPr>
          <w:rFonts w:ascii="PT Astra Serif" w:hAnsi="PT Astra Serif" w:cs="PT Astra Serif"/>
          <w:sz w:val="28"/>
          <w:szCs w:val="28"/>
        </w:rPr>
        <w:t>смотренных нормативными правовыми актами Российской Федерации.</w:t>
      </w:r>
    </w:p>
    <w:p w:rsidR="00922F4C" w:rsidRPr="00FA6562" w:rsidRDefault="00922F4C" w:rsidP="00922F4C">
      <w:pPr>
        <w:pStyle w:val="4"/>
        <w:ind w:firstLine="709"/>
        <w:rPr>
          <w:rFonts w:ascii="PT Astra Serif" w:hAnsi="PT Astra Serif" w:cs="Times New Roman"/>
          <w:bCs w:val="0"/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ГЛАВА 8. ЗАКЛЮЧИТЕЛЬНЫЕ ПОЛОЖЕНИЯ</w:t>
      </w:r>
    </w:p>
    <w:p w:rsidR="00922F4C" w:rsidRPr="00FA6562" w:rsidRDefault="00922F4C" w:rsidP="00922F4C">
      <w:pPr>
        <w:ind w:firstLine="709"/>
        <w:jc w:val="both"/>
        <w:rPr>
          <w:sz w:val="28"/>
          <w:szCs w:val="28"/>
        </w:rPr>
      </w:pPr>
    </w:p>
    <w:p w:rsidR="00922F4C" w:rsidRPr="00FA6562" w:rsidRDefault="00922F4C" w:rsidP="00922F4C">
      <w:pPr>
        <w:pStyle w:val="4"/>
        <w:ind w:firstLine="709"/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</w:pPr>
      <w:r w:rsidRPr="00FA6562">
        <w:rPr>
          <w:rFonts w:ascii="Times New Roman" w:hAnsi="Times New Roman" w:cs="Times New Roman"/>
          <w:bCs w:val="0"/>
          <w:i w:val="0"/>
          <w:color w:val="auto"/>
          <w:sz w:val="28"/>
          <w:szCs w:val="28"/>
        </w:rPr>
        <w:t>Статья 41. Вступление настоящего Устава в силу</w:t>
      </w:r>
    </w:p>
    <w:p w:rsidR="00922F4C" w:rsidRPr="00FA6562" w:rsidRDefault="00922F4C" w:rsidP="00922F4C">
      <w:pPr>
        <w:pStyle w:val="af5"/>
        <w:rPr>
          <w:rFonts w:ascii="PT Astra Serif" w:hAnsi="PT Astra Serif"/>
          <w:b/>
          <w:i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Настоящий Устав, пройдя государственную регистрацию в Управлении Министерства юстиции Российской Федерации по Алтайскому краю, вступает в силу и действует в соответствии с федеральным законодательством</w:t>
      </w:r>
      <w:r w:rsidRPr="00FA6562">
        <w:rPr>
          <w:rFonts w:ascii="PT Astra Serif" w:hAnsi="PT Astra Serif"/>
          <w:b/>
          <w:i/>
          <w:sz w:val="28"/>
          <w:szCs w:val="28"/>
        </w:rPr>
        <w:t>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sz w:val="28"/>
          <w:szCs w:val="28"/>
          <w:lang w:val="x-none"/>
        </w:rPr>
      </w:pP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  <w:r w:rsidRPr="00FA6562">
        <w:rPr>
          <w:rFonts w:ascii="PT Astra Serif" w:hAnsi="PT Astra Serif"/>
          <w:b/>
          <w:bCs/>
          <w:sz w:val="28"/>
          <w:szCs w:val="28"/>
        </w:rPr>
        <w:t>Статья 42. Признание утратившими силу муниципальных правовых а</w:t>
      </w:r>
      <w:r w:rsidRPr="00FA6562">
        <w:rPr>
          <w:rFonts w:ascii="PT Astra Serif" w:hAnsi="PT Astra Serif"/>
          <w:b/>
          <w:bCs/>
          <w:sz w:val="28"/>
          <w:szCs w:val="28"/>
        </w:rPr>
        <w:t>к</w:t>
      </w:r>
      <w:r w:rsidRPr="00FA6562">
        <w:rPr>
          <w:rFonts w:ascii="PT Astra Serif" w:hAnsi="PT Astra Serif"/>
          <w:b/>
          <w:bCs/>
          <w:sz w:val="28"/>
          <w:szCs w:val="28"/>
        </w:rPr>
        <w:t>тов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Признать утратившим силу со дня вступления в силу настоящего Уст</w:t>
      </w:r>
      <w:r w:rsidRPr="00FA6562">
        <w:rPr>
          <w:rFonts w:ascii="PT Astra Serif" w:hAnsi="PT Astra Serif"/>
          <w:sz w:val="28"/>
          <w:szCs w:val="28"/>
        </w:rPr>
        <w:t>а</w:t>
      </w:r>
      <w:r w:rsidRPr="00FA6562">
        <w:rPr>
          <w:rFonts w:ascii="PT Astra Serif" w:hAnsi="PT Astra Serif"/>
          <w:sz w:val="28"/>
          <w:szCs w:val="28"/>
        </w:rPr>
        <w:t>ва: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Устав муниципального образования сельское поселение Краснознаменский сельсовет Курьинского района Алтайского края, принятый решением Краснознаменского сельского Совета депутатов Курьинского района Алтайского края от 28.06.2024</w:t>
      </w:r>
      <w:r w:rsidRPr="00FA6562">
        <w:rPr>
          <w:rFonts w:ascii="PT Astra Serif" w:hAnsi="PT Astra Serif"/>
          <w:spacing w:val="2"/>
          <w:sz w:val="28"/>
          <w:szCs w:val="28"/>
        </w:rPr>
        <w:t xml:space="preserve"> № 5</w:t>
      </w:r>
      <w:r w:rsidRPr="00FA6562">
        <w:rPr>
          <w:rFonts w:ascii="PT Astra Serif" w:hAnsi="PT Astra Serif"/>
          <w:b/>
          <w:i/>
          <w:sz w:val="28"/>
          <w:szCs w:val="28"/>
        </w:rPr>
        <w:t>.</w:t>
      </w:r>
    </w:p>
    <w:p w:rsidR="00922F4C" w:rsidRPr="00FA6562" w:rsidRDefault="00922F4C" w:rsidP="00922F4C">
      <w:pPr>
        <w:ind w:firstLine="709"/>
        <w:jc w:val="both"/>
        <w:rPr>
          <w:rFonts w:ascii="PT Astra Serif" w:hAnsi="PT Astra Serif"/>
          <w:b/>
          <w:i/>
          <w:sz w:val="28"/>
          <w:szCs w:val="28"/>
        </w:rPr>
      </w:pPr>
      <w:r w:rsidRPr="00FA6562">
        <w:rPr>
          <w:rFonts w:ascii="PT Astra Serif" w:hAnsi="PT Astra Serif"/>
          <w:sz w:val="28"/>
          <w:szCs w:val="28"/>
        </w:rPr>
        <w:t>Решение Краснознаменского сельского Совета депутатов Курьинского района Алтайского края от 26.06.2025</w:t>
      </w:r>
      <w:r w:rsidRPr="00FA6562">
        <w:rPr>
          <w:rFonts w:ascii="PT Astra Serif" w:hAnsi="PT Astra Serif"/>
          <w:spacing w:val="2"/>
          <w:sz w:val="28"/>
          <w:szCs w:val="28"/>
        </w:rPr>
        <w:t xml:space="preserve"> № 5 «О внесении изменений и </w:t>
      </w:r>
      <w:r w:rsidRPr="00FA6562">
        <w:rPr>
          <w:rFonts w:ascii="PT Astra Serif" w:hAnsi="PT Astra Serif"/>
          <w:spacing w:val="2"/>
          <w:sz w:val="28"/>
          <w:szCs w:val="28"/>
        </w:rPr>
        <w:lastRenderedPageBreak/>
        <w:t>дополн</w:t>
      </w:r>
      <w:r w:rsidRPr="00FA6562">
        <w:rPr>
          <w:rFonts w:ascii="PT Astra Serif" w:hAnsi="PT Astra Serif"/>
          <w:spacing w:val="2"/>
          <w:sz w:val="28"/>
          <w:szCs w:val="28"/>
        </w:rPr>
        <w:t>е</w:t>
      </w:r>
      <w:r w:rsidRPr="00FA6562">
        <w:rPr>
          <w:rFonts w:ascii="PT Astra Serif" w:hAnsi="PT Astra Serif"/>
          <w:spacing w:val="2"/>
          <w:sz w:val="28"/>
          <w:szCs w:val="28"/>
        </w:rPr>
        <w:t xml:space="preserve">ний в </w:t>
      </w:r>
      <w:r w:rsidRPr="00FA6562">
        <w:rPr>
          <w:rFonts w:ascii="PT Astra Serif" w:hAnsi="PT Astra Serif"/>
          <w:sz w:val="28"/>
          <w:szCs w:val="28"/>
        </w:rPr>
        <w:t>Устав муниципального образования сельское поселение Краснознаменский сельсовет Курьинского района Алта</w:t>
      </w:r>
      <w:r w:rsidRPr="00FA6562">
        <w:rPr>
          <w:rFonts w:ascii="PT Astra Serif" w:hAnsi="PT Astra Serif"/>
          <w:sz w:val="28"/>
          <w:szCs w:val="28"/>
        </w:rPr>
        <w:t>й</w:t>
      </w:r>
      <w:r w:rsidRPr="00FA6562">
        <w:rPr>
          <w:rFonts w:ascii="PT Astra Serif" w:hAnsi="PT Astra Serif"/>
          <w:sz w:val="28"/>
          <w:szCs w:val="28"/>
        </w:rPr>
        <w:t>ского края»</w:t>
      </w:r>
      <w:r w:rsidRPr="00FA6562">
        <w:rPr>
          <w:rFonts w:ascii="PT Astra Serif" w:hAnsi="PT Astra Serif"/>
          <w:b/>
          <w:i/>
          <w:sz w:val="28"/>
          <w:szCs w:val="28"/>
        </w:rPr>
        <w:t>.</w:t>
      </w:r>
    </w:p>
    <w:p w:rsidR="00922F4C" w:rsidRPr="00D27E8D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D27E8D" w:rsidRDefault="00922F4C" w:rsidP="00922F4C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922F4C" w:rsidRPr="00D27E8D" w:rsidRDefault="00922F4C" w:rsidP="00922F4C">
      <w:pPr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Глава сельсовета                                                                   инициалы и фамилия</w:t>
      </w:r>
    </w:p>
    <w:p w:rsidR="00922F4C" w:rsidRPr="00D27E8D" w:rsidRDefault="00922F4C" w:rsidP="00922F4C">
      <w:pPr>
        <w:ind w:firstLine="709"/>
        <w:jc w:val="center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(подпись главы МО, печать представительного органа)</w:t>
      </w:r>
    </w:p>
    <w:p w:rsidR="006E5D92" w:rsidRDefault="006E5D92" w:rsidP="00143D13">
      <w:pPr>
        <w:pStyle w:val="aa"/>
        <w:rPr>
          <w:rFonts w:asciiTheme="minorHAnsi" w:hAnsiTheme="minorHAnsi" w:cstheme="minorHAnsi"/>
        </w:rPr>
      </w:pPr>
    </w:p>
    <w:p w:rsidR="006E5D92" w:rsidRDefault="006E5D92" w:rsidP="00143D13">
      <w:pPr>
        <w:pStyle w:val="aa"/>
        <w:rPr>
          <w:rFonts w:asciiTheme="minorHAnsi" w:hAnsiTheme="minorHAnsi" w:cstheme="minorHAnsi"/>
        </w:rPr>
      </w:pPr>
    </w:p>
    <w:p w:rsidR="006E5D92" w:rsidRDefault="006E5D92" w:rsidP="00143D13">
      <w:pPr>
        <w:pStyle w:val="aa"/>
        <w:rPr>
          <w:rFonts w:asciiTheme="minorHAnsi" w:hAnsiTheme="minorHAnsi" w:cstheme="minorHAnsi"/>
        </w:rPr>
      </w:pPr>
    </w:p>
    <w:p w:rsidR="006E5D92" w:rsidRDefault="006E5D92" w:rsidP="00143D13">
      <w:pPr>
        <w:pStyle w:val="aa"/>
        <w:rPr>
          <w:rFonts w:asciiTheme="minorHAnsi" w:hAnsiTheme="minorHAnsi" w:cstheme="minorHAnsi"/>
        </w:rPr>
      </w:pPr>
    </w:p>
    <w:p w:rsidR="006E5D92" w:rsidRDefault="006E5D92" w:rsidP="00143D13">
      <w:pPr>
        <w:pStyle w:val="aa"/>
        <w:rPr>
          <w:rFonts w:asciiTheme="minorHAnsi" w:hAnsiTheme="minorHAnsi" w:cstheme="minorHAnsi"/>
        </w:rPr>
      </w:pPr>
    </w:p>
    <w:p w:rsidR="002A761F" w:rsidRDefault="002A761F" w:rsidP="002A761F">
      <w:pPr>
        <w:rPr>
          <w:sz w:val="28"/>
          <w:szCs w:val="28"/>
        </w:rPr>
      </w:pPr>
    </w:p>
    <w:p w:rsidR="002A761F" w:rsidRDefault="002A761F" w:rsidP="002A761F">
      <w:pPr>
        <w:rPr>
          <w:sz w:val="28"/>
          <w:szCs w:val="28"/>
        </w:rPr>
      </w:pPr>
    </w:p>
    <w:p w:rsidR="002A761F" w:rsidRDefault="002A761F" w:rsidP="002A761F">
      <w:pPr>
        <w:rPr>
          <w:sz w:val="28"/>
          <w:szCs w:val="28"/>
        </w:rPr>
      </w:pPr>
    </w:p>
    <w:p w:rsidR="002A761F" w:rsidRDefault="002A761F" w:rsidP="002A761F">
      <w:pPr>
        <w:rPr>
          <w:sz w:val="28"/>
          <w:szCs w:val="28"/>
        </w:rPr>
      </w:pPr>
    </w:p>
    <w:p w:rsidR="008C2962" w:rsidRPr="00F747DC" w:rsidRDefault="008C2962" w:rsidP="00143D13">
      <w:pPr>
        <w:pStyle w:val="aa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tabs>
          <w:tab w:val="left" w:pos="1701"/>
        </w:tabs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СБОРНИК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муниципальных правовых актов</w:t>
      </w: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Курьинского сельсовета Курьинского района Алтайского края</w:t>
      </w: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</w:p>
    <w:p w:rsidR="00B027A7" w:rsidRPr="00F747DC" w:rsidRDefault="00690061" w:rsidP="00B027A7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№ </w:t>
      </w:r>
      <w:r w:rsidR="00251171">
        <w:rPr>
          <w:rFonts w:asciiTheme="minorHAnsi" w:hAnsiTheme="minorHAnsi" w:cstheme="minorHAnsi"/>
        </w:rPr>
        <w:t>10</w:t>
      </w:r>
      <w:r w:rsidRPr="00F747DC">
        <w:rPr>
          <w:rFonts w:asciiTheme="minorHAnsi" w:hAnsiTheme="minorHAnsi" w:cstheme="minorHAnsi"/>
        </w:rPr>
        <w:t xml:space="preserve"> (</w:t>
      </w:r>
      <w:r w:rsidR="005B1534" w:rsidRPr="00F747DC">
        <w:rPr>
          <w:rFonts w:asciiTheme="minorHAnsi" w:hAnsiTheme="minorHAnsi" w:cstheme="minorHAnsi"/>
        </w:rPr>
        <w:t>2</w:t>
      </w:r>
      <w:r w:rsidR="00251171">
        <w:rPr>
          <w:rFonts w:asciiTheme="minorHAnsi" w:hAnsiTheme="minorHAnsi" w:cstheme="minorHAnsi"/>
        </w:rPr>
        <w:t>8</w:t>
      </w:r>
      <w:r w:rsidR="00B027A7" w:rsidRPr="00F747DC">
        <w:rPr>
          <w:rFonts w:asciiTheme="minorHAnsi" w:hAnsiTheme="minorHAnsi" w:cstheme="minorHAnsi"/>
        </w:rPr>
        <w:t>) "</w:t>
      </w:r>
      <w:r w:rsidR="00251171">
        <w:rPr>
          <w:rFonts w:asciiTheme="minorHAnsi" w:hAnsiTheme="minorHAnsi" w:cstheme="minorHAnsi"/>
        </w:rPr>
        <w:t>05</w:t>
      </w:r>
      <w:r w:rsidR="00B027A7" w:rsidRPr="00F747DC">
        <w:rPr>
          <w:rFonts w:asciiTheme="minorHAnsi" w:hAnsiTheme="minorHAnsi" w:cstheme="minorHAnsi"/>
        </w:rPr>
        <w:t xml:space="preserve">" </w:t>
      </w:r>
      <w:r w:rsidR="00251171">
        <w:rPr>
          <w:rFonts w:asciiTheme="minorHAnsi" w:hAnsiTheme="minorHAnsi" w:cstheme="minorHAnsi"/>
        </w:rPr>
        <w:t>декабря</w:t>
      </w:r>
      <w:r w:rsidR="00B027A7" w:rsidRPr="00F747DC">
        <w:rPr>
          <w:rFonts w:asciiTheme="minorHAnsi" w:hAnsiTheme="minorHAnsi" w:cstheme="minorHAnsi"/>
        </w:rPr>
        <w:t xml:space="preserve"> 202</w:t>
      </w:r>
      <w:r w:rsidR="001A373E" w:rsidRPr="00F747DC">
        <w:rPr>
          <w:rFonts w:asciiTheme="minorHAnsi" w:hAnsiTheme="minorHAnsi" w:cstheme="minorHAnsi"/>
        </w:rPr>
        <w:t>5</w:t>
      </w:r>
      <w:r w:rsidR="00B027A7" w:rsidRPr="00F747DC">
        <w:rPr>
          <w:rFonts w:asciiTheme="minorHAnsi" w:hAnsiTheme="minorHAnsi" w:cstheme="minorHAnsi"/>
        </w:rPr>
        <w:t xml:space="preserve"> года</w:t>
      </w: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Учредители: Совет </w:t>
      </w:r>
      <w:proofErr w:type="gramStart"/>
      <w:r w:rsidRPr="00F747DC">
        <w:rPr>
          <w:rFonts w:asciiTheme="minorHAnsi" w:hAnsiTheme="minorHAnsi" w:cstheme="minorHAnsi"/>
        </w:rPr>
        <w:t>депутатов  Краснознаменского</w:t>
      </w:r>
      <w:proofErr w:type="gramEnd"/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 и администрация Краснознаменского сельсовета Курьинского района Алтайского края.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Адрес учредителя: 658322, Алтайский край,</w:t>
      </w:r>
    </w:p>
    <w:p w:rsidR="00B027A7" w:rsidRPr="00F747DC" w:rsidRDefault="00B027A7" w:rsidP="00B027A7">
      <w:pPr>
        <w:pStyle w:val="ConsPlusNormal"/>
        <w:spacing w:before="2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Курьинский район, с. Краснознаменка, улица Коммунистическая, дом 15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8 (38576) 27342- ответственный секретарь Редакционного Совета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Тираж 4 экз.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Распространяется бесплатно</w:t>
      </w:r>
    </w:p>
    <w:sectPr w:rsidR="00B027A7" w:rsidRPr="00F747DC" w:rsidSect="00FA6562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134" w:right="70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0623" w:rsidRDefault="00050623" w:rsidP="0072390A">
      <w:pPr>
        <w:pStyle w:val="ConsPlusNormal"/>
      </w:pPr>
      <w:r>
        <w:separator/>
      </w:r>
    </w:p>
  </w:endnote>
  <w:endnote w:type="continuationSeparator" w:id="0">
    <w:p w:rsidR="00050623" w:rsidRDefault="00050623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AAF" w:rsidRDefault="00D27AAF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AAF" w:rsidRDefault="00D27AAF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AAF" w:rsidRDefault="00D27AA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0623" w:rsidRDefault="00050623" w:rsidP="0072390A">
      <w:pPr>
        <w:pStyle w:val="ConsPlusNormal"/>
      </w:pPr>
      <w:r>
        <w:separator/>
      </w:r>
    </w:p>
  </w:footnote>
  <w:footnote w:type="continuationSeparator" w:id="0">
    <w:p w:rsidR="00050623" w:rsidRDefault="00050623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AAF" w:rsidRDefault="00D27AAF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AAF" w:rsidRDefault="00D27AAF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AAF" w:rsidRDefault="00D27AAF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A68"/>
    <w:multiLevelType w:val="multilevel"/>
    <w:tmpl w:val="90826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 w15:restartNumberingAfterBreak="0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52644E"/>
    <w:multiLevelType w:val="multilevel"/>
    <w:tmpl w:val="DB32B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6" w15:restartNumberingAfterBreak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 w15:restartNumberingAfterBreak="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D7C377B"/>
    <w:multiLevelType w:val="multilevel"/>
    <w:tmpl w:val="2C6EF9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E6D2029"/>
    <w:multiLevelType w:val="hybridMultilevel"/>
    <w:tmpl w:val="9DEE52BA"/>
    <w:lvl w:ilvl="0" w:tplc="42E83B92">
      <w:start w:val="1"/>
      <w:numFmt w:val="decimal"/>
      <w:lvlText w:val="%1."/>
      <w:lvlJc w:val="left"/>
      <w:pPr>
        <w:ind w:left="1684" w:hanging="975"/>
      </w:pPr>
      <w:rPr>
        <w:rFonts w:eastAsiaTheme="minorEastAsia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4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6" w15:restartNumberingAfterBreak="0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D865C39"/>
    <w:multiLevelType w:val="multilevel"/>
    <w:tmpl w:val="7990F78E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100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20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300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6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6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28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2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920" w:hanging="1800"/>
      </w:pPr>
      <w:rPr>
        <w:rFonts w:ascii="Times New Roman" w:hAnsi="Times New Roman" w:cs="Times New Roman" w:hint="default"/>
        <w:sz w:val="28"/>
      </w:rPr>
    </w:lvl>
  </w:abstractNum>
  <w:abstractNum w:abstractNumId="18" w15:restartNumberingAfterBreak="0">
    <w:nsid w:val="4DB60D3A"/>
    <w:multiLevelType w:val="multilevel"/>
    <w:tmpl w:val="578616D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  <w:sz w:val="28"/>
      </w:rPr>
    </w:lvl>
  </w:abstractNum>
  <w:abstractNum w:abstractNumId="19" w15:restartNumberingAfterBreak="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52B41841"/>
    <w:multiLevelType w:val="hybridMultilevel"/>
    <w:tmpl w:val="752816AC"/>
    <w:lvl w:ilvl="0" w:tplc="EAF8E824">
      <w:start w:val="1"/>
      <w:numFmt w:val="decimal"/>
      <w:lvlText w:val="%1)"/>
      <w:lvlJc w:val="left"/>
      <w:pPr>
        <w:ind w:left="135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581B49A3"/>
    <w:multiLevelType w:val="multilevel"/>
    <w:tmpl w:val="53B0D626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23" w15:restartNumberingAfterBreak="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28" w15:restartNumberingAfterBreak="0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C2130"/>
    <w:multiLevelType w:val="multilevel"/>
    <w:tmpl w:val="BACCB03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30" w15:restartNumberingAfterBreak="0">
    <w:nsid w:val="69B927E9"/>
    <w:multiLevelType w:val="multilevel"/>
    <w:tmpl w:val="7BFAA4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8510AD4"/>
    <w:multiLevelType w:val="multilevel"/>
    <w:tmpl w:val="25CA04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924285E"/>
    <w:multiLevelType w:val="hybridMultilevel"/>
    <w:tmpl w:val="2C60EEC8"/>
    <w:lvl w:ilvl="0" w:tplc="522CD796">
      <w:start w:val="1"/>
      <w:numFmt w:val="decimal"/>
      <w:lvlText w:val="%1."/>
      <w:lvlJc w:val="left"/>
      <w:pPr>
        <w:ind w:left="1459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24"/>
  </w:num>
  <w:num w:numId="3">
    <w:abstractNumId w:val="26"/>
  </w:num>
  <w:num w:numId="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8"/>
  </w:num>
  <w:num w:numId="6">
    <w:abstractNumId w:val="6"/>
  </w:num>
  <w:num w:numId="7">
    <w:abstractNumId w:val="23"/>
  </w:num>
  <w:num w:numId="8">
    <w:abstractNumId w:val="16"/>
  </w:num>
  <w:num w:numId="9">
    <w:abstractNumId w:val="30"/>
  </w:num>
  <w:num w:numId="10">
    <w:abstractNumId w:val="4"/>
  </w:num>
  <w:num w:numId="11">
    <w:abstractNumId w:val="31"/>
  </w:num>
  <w:num w:numId="12">
    <w:abstractNumId w:val="0"/>
  </w:num>
  <w:num w:numId="13">
    <w:abstractNumId w:val="10"/>
  </w:num>
  <w:num w:numId="14">
    <w:abstractNumId w:val="29"/>
  </w:num>
  <w:num w:numId="15">
    <w:abstractNumId w:val="18"/>
  </w:num>
  <w:num w:numId="16">
    <w:abstractNumId w:val="22"/>
  </w:num>
  <w:num w:numId="17">
    <w:abstractNumId w:val="5"/>
  </w:num>
  <w:num w:numId="18">
    <w:abstractNumId w:val="17"/>
  </w:num>
  <w:num w:numId="19">
    <w:abstractNumId w:val="3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  <w:num w:numId="22">
    <w:abstractNumId w:val="27"/>
  </w:num>
  <w:num w:numId="23">
    <w:abstractNumId w:val="32"/>
  </w:num>
  <w:num w:numId="2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1"/>
  </w:num>
  <w:num w:numId="30">
    <w:abstractNumId w:val="12"/>
  </w:num>
  <w:num w:numId="31">
    <w:abstractNumId w:val="8"/>
  </w:num>
  <w:num w:numId="32">
    <w:abstractNumId w:val="13"/>
  </w:num>
  <w:num w:numId="33">
    <w:abstractNumId w:val="9"/>
  </w:num>
  <w:num w:numId="34">
    <w:abstractNumId w:val="19"/>
  </w:num>
  <w:num w:numId="3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0171"/>
    <w:rsid w:val="000035F6"/>
    <w:rsid w:val="0001444F"/>
    <w:rsid w:val="00032AFB"/>
    <w:rsid w:val="0004759D"/>
    <w:rsid w:val="00050623"/>
    <w:rsid w:val="000576E5"/>
    <w:rsid w:val="00070DF9"/>
    <w:rsid w:val="00073FAD"/>
    <w:rsid w:val="00083C06"/>
    <w:rsid w:val="0008694D"/>
    <w:rsid w:val="00092455"/>
    <w:rsid w:val="000A0E75"/>
    <w:rsid w:val="000A337C"/>
    <w:rsid w:val="000B0707"/>
    <w:rsid w:val="000B54FC"/>
    <w:rsid w:val="000C04AA"/>
    <w:rsid w:val="000C5496"/>
    <w:rsid w:val="000C6CFD"/>
    <w:rsid w:val="000D4363"/>
    <w:rsid w:val="000F280E"/>
    <w:rsid w:val="000F658A"/>
    <w:rsid w:val="000F74B9"/>
    <w:rsid w:val="001033B7"/>
    <w:rsid w:val="00106FFA"/>
    <w:rsid w:val="00107A9A"/>
    <w:rsid w:val="001222D7"/>
    <w:rsid w:val="00124641"/>
    <w:rsid w:val="001260F6"/>
    <w:rsid w:val="00135AB3"/>
    <w:rsid w:val="0014007F"/>
    <w:rsid w:val="00143D13"/>
    <w:rsid w:val="00150171"/>
    <w:rsid w:val="00153780"/>
    <w:rsid w:val="00165767"/>
    <w:rsid w:val="00171004"/>
    <w:rsid w:val="00176ADF"/>
    <w:rsid w:val="001A373E"/>
    <w:rsid w:val="001A6D5B"/>
    <w:rsid w:val="001B7155"/>
    <w:rsid w:val="001C1291"/>
    <w:rsid w:val="001C59A9"/>
    <w:rsid w:val="001D3630"/>
    <w:rsid w:val="001D779F"/>
    <w:rsid w:val="001E179F"/>
    <w:rsid w:val="001E3819"/>
    <w:rsid w:val="001F1538"/>
    <w:rsid w:val="001F21A5"/>
    <w:rsid w:val="001F3DE3"/>
    <w:rsid w:val="001F7DA6"/>
    <w:rsid w:val="00202B64"/>
    <w:rsid w:val="00225670"/>
    <w:rsid w:val="00231AF6"/>
    <w:rsid w:val="00234599"/>
    <w:rsid w:val="00241AF2"/>
    <w:rsid w:val="00251171"/>
    <w:rsid w:val="00255BD9"/>
    <w:rsid w:val="00260FF8"/>
    <w:rsid w:val="002617FD"/>
    <w:rsid w:val="00263C8B"/>
    <w:rsid w:val="00266E28"/>
    <w:rsid w:val="00271C9C"/>
    <w:rsid w:val="002755B3"/>
    <w:rsid w:val="002774D5"/>
    <w:rsid w:val="0029214E"/>
    <w:rsid w:val="002941F8"/>
    <w:rsid w:val="002A761F"/>
    <w:rsid w:val="002B5BD0"/>
    <w:rsid w:val="002D3CF4"/>
    <w:rsid w:val="002F2981"/>
    <w:rsid w:val="002F68EB"/>
    <w:rsid w:val="002F76BB"/>
    <w:rsid w:val="003228D0"/>
    <w:rsid w:val="00330EA2"/>
    <w:rsid w:val="00336735"/>
    <w:rsid w:val="00343F93"/>
    <w:rsid w:val="00354D07"/>
    <w:rsid w:val="00374407"/>
    <w:rsid w:val="003756E8"/>
    <w:rsid w:val="003828E6"/>
    <w:rsid w:val="003846C8"/>
    <w:rsid w:val="0038556E"/>
    <w:rsid w:val="003A350A"/>
    <w:rsid w:val="003C14FD"/>
    <w:rsid w:val="003D53DE"/>
    <w:rsid w:val="003E56F9"/>
    <w:rsid w:val="003F11B4"/>
    <w:rsid w:val="00407709"/>
    <w:rsid w:val="00410285"/>
    <w:rsid w:val="004132BD"/>
    <w:rsid w:val="00431F7B"/>
    <w:rsid w:val="00433E12"/>
    <w:rsid w:val="00440323"/>
    <w:rsid w:val="00453155"/>
    <w:rsid w:val="00470010"/>
    <w:rsid w:val="00471AA4"/>
    <w:rsid w:val="00471FE7"/>
    <w:rsid w:val="00486E9A"/>
    <w:rsid w:val="00490D10"/>
    <w:rsid w:val="00491624"/>
    <w:rsid w:val="00491D5D"/>
    <w:rsid w:val="004965D1"/>
    <w:rsid w:val="0049724B"/>
    <w:rsid w:val="004A7D8B"/>
    <w:rsid w:val="004C395A"/>
    <w:rsid w:val="004F17CA"/>
    <w:rsid w:val="004F70AC"/>
    <w:rsid w:val="00500233"/>
    <w:rsid w:val="005040DA"/>
    <w:rsid w:val="005047B0"/>
    <w:rsid w:val="00505F6B"/>
    <w:rsid w:val="00515294"/>
    <w:rsid w:val="00533078"/>
    <w:rsid w:val="00540C54"/>
    <w:rsid w:val="00551FE4"/>
    <w:rsid w:val="00555148"/>
    <w:rsid w:val="00561764"/>
    <w:rsid w:val="00566519"/>
    <w:rsid w:val="005703E2"/>
    <w:rsid w:val="005865E5"/>
    <w:rsid w:val="00587148"/>
    <w:rsid w:val="00596922"/>
    <w:rsid w:val="005972D6"/>
    <w:rsid w:val="005979A6"/>
    <w:rsid w:val="005B1534"/>
    <w:rsid w:val="005D2121"/>
    <w:rsid w:val="005E425D"/>
    <w:rsid w:val="005E65D8"/>
    <w:rsid w:val="005E7077"/>
    <w:rsid w:val="005F0F76"/>
    <w:rsid w:val="005F22D0"/>
    <w:rsid w:val="005F29CB"/>
    <w:rsid w:val="0060120A"/>
    <w:rsid w:val="0060132B"/>
    <w:rsid w:val="006049DF"/>
    <w:rsid w:val="00605793"/>
    <w:rsid w:val="006073E7"/>
    <w:rsid w:val="006263F0"/>
    <w:rsid w:val="0065333D"/>
    <w:rsid w:val="00690061"/>
    <w:rsid w:val="0069615F"/>
    <w:rsid w:val="006C03FA"/>
    <w:rsid w:val="006E2D42"/>
    <w:rsid w:val="006E5D92"/>
    <w:rsid w:val="006F438A"/>
    <w:rsid w:val="006F6F8E"/>
    <w:rsid w:val="007215A0"/>
    <w:rsid w:val="0072390A"/>
    <w:rsid w:val="00731BA2"/>
    <w:rsid w:val="00732617"/>
    <w:rsid w:val="00742784"/>
    <w:rsid w:val="00753B69"/>
    <w:rsid w:val="007621C7"/>
    <w:rsid w:val="00787521"/>
    <w:rsid w:val="00790AB6"/>
    <w:rsid w:val="007935DE"/>
    <w:rsid w:val="007A201C"/>
    <w:rsid w:val="007B0C24"/>
    <w:rsid w:val="007B27D4"/>
    <w:rsid w:val="007C00E9"/>
    <w:rsid w:val="007D00D6"/>
    <w:rsid w:val="007D2F75"/>
    <w:rsid w:val="007E003B"/>
    <w:rsid w:val="008204DC"/>
    <w:rsid w:val="00823D56"/>
    <w:rsid w:val="00837642"/>
    <w:rsid w:val="008750AB"/>
    <w:rsid w:val="0089025B"/>
    <w:rsid w:val="0089029B"/>
    <w:rsid w:val="008A46E2"/>
    <w:rsid w:val="008A75EF"/>
    <w:rsid w:val="008B11FB"/>
    <w:rsid w:val="008C2263"/>
    <w:rsid w:val="008C2962"/>
    <w:rsid w:val="008F3FF5"/>
    <w:rsid w:val="009128E8"/>
    <w:rsid w:val="00922F34"/>
    <w:rsid w:val="00922F4C"/>
    <w:rsid w:val="009246F7"/>
    <w:rsid w:val="00937DD6"/>
    <w:rsid w:val="00946079"/>
    <w:rsid w:val="0094728C"/>
    <w:rsid w:val="00974519"/>
    <w:rsid w:val="009905E7"/>
    <w:rsid w:val="009C3505"/>
    <w:rsid w:val="009C46DA"/>
    <w:rsid w:val="009C5849"/>
    <w:rsid w:val="009D2877"/>
    <w:rsid w:val="009D675F"/>
    <w:rsid w:val="009E7F49"/>
    <w:rsid w:val="00A02F5D"/>
    <w:rsid w:val="00A067FC"/>
    <w:rsid w:val="00A12F90"/>
    <w:rsid w:val="00A316C5"/>
    <w:rsid w:val="00A3507B"/>
    <w:rsid w:val="00A64CAE"/>
    <w:rsid w:val="00A6757E"/>
    <w:rsid w:val="00A91274"/>
    <w:rsid w:val="00A93B70"/>
    <w:rsid w:val="00AA665A"/>
    <w:rsid w:val="00AB0422"/>
    <w:rsid w:val="00AB3A39"/>
    <w:rsid w:val="00AB4F40"/>
    <w:rsid w:val="00AB5A5A"/>
    <w:rsid w:val="00AD0025"/>
    <w:rsid w:val="00AD2752"/>
    <w:rsid w:val="00AD2A27"/>
    <w:rsid w:val="00AD4BAE"/>
    <w:rsid w:val="00AE7B23"/>
    <w:rsid w:val="00AF0712"/>
    <w:rsid w:val="00B027A7"/>
    <w:rsid w:val="00B02C0C"/>
    <w:rsid w:val="00B03EB1"/>
    <w:rsid w:val="00B0428D"/>
    <w:rsid w:val="00B044E1"/>
    <w:rsid w:val="00B1662C"/>
    <w:rsid w:val="00B16F20"/>
    <w:rsid w:val="00B212FF"/>
    <w:rsid w:val="00B3299C"/>
    <w:rsid w:val="00B367D1"/>
    <w:rsid w:val="00B64D0B"/>
    <w:rsid w:val="00B7354E"/>
    <w:rsid w:val="00B757B0"/>
    <w:rsid w:val="00B86CB9"/>
    <w:rsid w:val="00B97859"/>
    <w:rsid w:val="00BA58A1"/>
    <w:rsid w:val="00BA5FCA"/>
    <w:rsid w:val="00BB49B0"/>
    <w:rsid w:val="00BE79A4"/>
    <w:rsid w:val="00BF1331"/>
    <w:rsid w:val="00BF1551"/>
    <w:rsid w:val="00BF2C59"/>
    <w:rsid w:val="00BF4289"/>
    <w:rsid w:val="00BF6C6D"/>
    <w:rsid w:val="00BF6CD5"/>
    <w:rsid w:val="00BF770B"/>
    <w:rsid w:val="00C06B81"/>
    <w:rsid w:val="00C076BB"/>
    <w:rsid w:val="00C1070C"/>
    <w:rsid w:val="00C14357"/>
    <w:rsid w:val="00C27C08"/>
    <w:rsid w:val="00C44D47"/>
    <w:rsid w:val="00C63A2F"/>
    <w:rsid w:val="00C71A8F"/>
    <w:rsid w:val="00CA1B46"/>
    <w:rsid w:val="00CB167F"/>
    <w:rsid w:val="00CC7BBF"/>
    <w:rsid w:val="00CD0709"/>
    <w:rsid w:val="00CD447C"/>
    <w:rsid w:val="00CF27C6"/>
    <w:rsid w:val="00CF7348"/>
    <w:rsid w:val="00D00EBE"/>
    <w:rsid w:val="00D16DFE"/>
    <w:rsid w:val="00D27AAF"/>
    <w:rsid w:val="00D32235"/>
    <w:rsid w:val="00D412D7"/>
    <w:rsid w:val="00D532AB"/>
    <w:rsid w:val="00D57927"/>
    <w:rsid w:val="00D65945"/>
    <w:rsid w:val="00D66756"/>
    <w:rsid w:val="00D85C2A"/>
    <w:rsid w:val="00D875EF"/>
    <w:rsid w:val="00D9209D"/>
    <w:rsid w:val="00DA6342"/>
    <w:rsid w:val="00DB1B72"/>
    <w:rsid w:val="00DD51AB"/>
    <w:rsid w:val="00E01028"/>
    <w:rsid w:val="00E37895"/>
    <w:rsid w:val="00E44AFD"/>
    <w:rsid w:val="00E57F77"/>
    <w:rsid w:val="00E66C59"/>
    <w:rsid w:val="00E810CD"/>
    <w:rsid w:val="00E83D3E"/>
    <w:rsid w:val="00E93E09"/>
    <w:rsid w:val="00EB2B54"/>
    <w:rsid w:val="00EC2CE5"/>
    <w:rsid w:val="00ED2DF4"/>
    <w:rsid w:val="00ED6480"/>
    <w:rsid w:val="00EE0DEF"/>
    <w:rsid w:val="00EE18C1"/>
    <w:rsid w:val="00EE2405"/>
    <w:rsid w:val="00EE3F99"/>
    <w:rsid w:val="00EF1273"/>
    <w:rsid w:val="00F006CA"/>
    <w:rsid w:val="00F03E31"/>
    <w:rsid w:val="00F07553"/>
    <w:rsid w:val="00F10C0D"/>
    <w:rsid w:val="00F124C4"/>
    <w:rsid w:val="00F16A13"/>
    <w:rsid w:val="00F276A8"/>
    <w:rsid w:val="00F313D3"/>
    <w:rsid w:val="00F603B3"/>
    <w:rsid w:val="00F6583C"/>
    <w:rsid w:val="00F66815"/>
    <w:rsid w:val="00F747DC"/>
    <w:rsid w:val="00F7795A"/>
    <w:rsid w:val="00F81E18"/>
    <w:rsid w:val="00F84E93"/>
    <w:rsid w:val="00F94C46"/>
    <w:rsid w:val="00F9742A"/>
    <w:rsid w:val="00FA6562"/>
    <w:rsid w:val="00FD1D2A"/>
    <w:rsid w:val="00FD22A7"/>
    <w:rsid w:val="00FD3308"/>
    <w:rsid w:val="00FF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53F03B"/>
  <w15:docId w15:val="{42BDB18B-AB6B-4361-BFE0-2EB90F02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922F4C"/>
    <w:pPr>
      <w:keepNext/>
      <w:jc w:val="both"/>
      <w:outlineLvl w:val="2"/>
    </w:pPr>
    <w:rPr>
      <w:b/>
      <w:szCs w:val="20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922F4C"/>
    <w:pPr>
      <w:keepNext/>
      <w:ind w:firstLine="567"/>
      <w:jc w:val="both"/>
      <w:outlineLvl w:val="5"/>
    </w:pPr>
    <w:rPr>
      <w:rFonts w:ascii="Arial" w:hAnsi="Arial" w:cs="Arial"/>
      <w:sz w:val="28"/>
      <w:szCs w:val="20"/>
    </w:rPr>
  </w:style>
  <w:style w:type="paragraph" w:styleId="7">
    <w:name w:val="heading 7"/>
    <w:basedOn w:val="a"/>
    <w:next w:val="a"/>
    <w:link w:val="70"/>
    <w:qFormat/>
    <w:rsid w:val="00922F4C"/>
    <w:pPr>
      <w:keepNext/>
      <w:outlineLvl w:val="6"/>
    </w:pPr>
    <w:rPr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922F4C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qFormat/>
    <w:rsid w:val="00922F4C"/>
    <w:pPr>
      <w:keepNext/>
      <w:jc w:val="center"/>
      <w:outlineLvl w:val="8"/>
    </w:pPr>
    <w:rPr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uiPriority w:val="9"/>
    <w:semiHidden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paragraph" w:styleId="a3">
    <w:name w:val="No Spacing"/>
    <w:link w:val="a4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link w:val="a7"/>
    <w:uiPriority w:val="34"/>
    <w:qFormat/>
    <w:rsid w:val="001D3630"/>
    <w:pPr>
      <w:ind w:left="720"/>
      <w:contextualSpacing/>
    </w:pPr>
    <w:rPr>
      <w:color w:val="000000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8">
    <w:name w:val="Plain Text"/>
    <w:basedOn w:val="a"/>
    <w:link w:val="a9"/>
    <w:rsid w:val="00150171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a">
    <w:name w:val="Title"/>
    <w:basedOn w:val="a"/>
    <w:link w:val="ab"/>
    <w:qFormat/>
    <w:rsid w:val="00150171"/>
    <w:pPr>
      <w:jc w:val="center"/>
    </w:pPr>
    <w:rPr>
      <w:b/>
    </w:rPr>
  </w:style>
  <w:style w:type="character" w:customStyle="1" w:styleId="ab">
    <w:name w:val="Заголовок Знак"/>
    <w:basedOn w:val="a0"/>
    <w:link w:val="aa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d">
    <w:name w:val="header"/>
    <w:basedOn w:val="a"/>
    <w:link w:val="ae"/>
    <w:unhideWhenUsed/>
    <w:rsid w:val="0015017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50171"/>
    <w:rPr>
      <w:rFonts w:ascii="Times New Roman" w:eastAsia="Times New Roman" w:hAnsi="Times New Roman" w:cs="Times New Roman"/>
      <w:lang w:bidi="ar-SA"/>
    </w:rPr>
  </w:style>
  <w:style w:type="paragraph" w:styleId="af">
    <w:name w:val="footer"/>
    <w:basedOn w:val="a"/>
    <w:link w:val="af0"/>
    <w:unhideWhenUsed/>
    <w:rsid w:val="0015017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1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"/>
    <w:basedOn w:val="a"/>
    <w:link w:val="af3"/>
    <w:rsid w:val="00150171"/>
    <w:pPr>
      <w:widowControl w:val="0"/>
      <w:jc w:val="both"/>
    </w:pPr>
    <w:rPr>
      <w:szCs w:val="20"/>
    </w:rPr>
  </w:style>
  <w:style w:type="character" w:customStyle="1" w:styleId="af3">
    <w:name w:val="Основной текст Знак"/>
    <w:basedOn w:val="a0"/>
    <w:link w:val="af2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4">
    <w:name w:val="Hyperlink"/>
    <w:basedOn w:val="a0"/>
    <w:uiPriority w:val="99"/>
    <w:unhideWhenUsed/>
    <w:rsid w:val="00AD4BAE"/>
    <w:rPr>
      <w:color w:val="0000FF"/>
      <w:u w:val="single"/>
    </w:rPr>
  </w:style>
  <w:style w:type="paragraph" w:styleId="af5">
    <w:name w:val="Body Text Indent"/>
    <w:basedOn w:val="a"/>
    <w:link w:val="af6"/>
    <w:unhideWhenUsed/>
    <w:rsid w:val="009C584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rsid w:val="009C5849"/>
    <w:rPr>
      <w:rFonts w:ascii="Times New Roman" w:eastAsia="Times New Roman" w:hAnsi="Times New Roman" w:cs="Times New Roman"/>
      <w:lang w:bidi="ar-SA"/>
    </w:rPr>
  </w:style>
  <w:style w:type="paragraph" w:styleId="31">
    <w:name w:val="Body Text Indent 3"/>
    <w:basedOn w:val="a"/>
    <w:link w:val="32"/>
    <w:rsid w:val="009C584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1">
    <w:name w:val="Обычный1"/>
    <w:rsid w:val="0094728C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Обычный2"/>
    <w:rsid w:val="0094728C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paragraph" w:customStyle="1" w:styleId="indent1">
    <w:name w:val="indent1"/>
    <w:basedOn w:val="a"/>
    <w:rsid w:val="005F29CB"/>
    <w:pPr>
      <w:spacing w:before="100" w:beforeAutospacing="1" w:after="100" w:afterAutospacing="1"/>
    </w:pPr>
  </w:style>
  <w:style w:type="character" w:customStyle="1" w:styleId="12">
    <w:name w:val="Выделение1"/>
    <w:basedOn w:val="a0"/>
    <w:rsid w:val="005F29CB"/>
  </w:style>
  <w:style w:type="character" w:customStyle="1" w:styleId="13">
    <w:name w:val="Гиперссылка1"/>
    <w:basedOn w:val="a0"/>
    <w:rsid w:val="005F29CB"/>
  </w:style>
  <w:style w:type="character" w:styleId="af7">
    <w:name w:val="page number"/>
    <w:basedOn w:val="a0"/>
    <w:rsid w:val="00FD22A7"/>
  </w:style>
  <w:style w:type="paragraph" w:styleId="26">
    <w:name w:val="Body Text 2"/>
    <w:basedOn w:val="a"/>
    <w:link w:val="27"/>
    <w:rsid w:val="00D57927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57927"/>
    <w:rPr>
      <w:rFonts w:ascii="Times New Roman" w:eastAsia="Times New Roman" w:hAnsi="Times New Roman" w:cs="Times New Roman"/>
      <w:sz w:val="28"/>
      <w:szCs w:val="20"/>
      <w:lang w:bidi="ar-SA"/>
    </w:rPr>
  </w:style>
  <w:style w:type="paragraph" w:customStyle="1" w:styleId="Default">
    <w:name w:val="Default"/>
    <w:rsid w:val="00D57927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lang w:bidi="ar-SA"/>
    </w:rPr>
  </w:style>
  <w:style w:type="character" w:customStyle="1" w:styleId="33">
    <w:name w:val="Основной текст (3)_"/>
    <w:basedOn w:val="a0"/>
    <w:link w:val="34"/>
    <w:rsid w:val="00431F7B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431F7B"/>
    <w:pPr>
      <w:widowControl w:val="0"/>
      <w:shd w:val="clear" w:color="auto" w:fill="FFFFFF"/>
      <w:spacing w:before="120" w:after="240" w:line="0" w:lineRule="atLeast"/>
      <w:jc w:val="right"/>
    </w:pPr>
    <w:rPr>
      <w:sz w:val="22"/>
      <w:szCs w:val="22"/>
      <w:lang w:bidi="ru-RU"/>
    </w:rPr>
  </w:style>
  <w:style w:type="character" w:customStyle="1" w:styleId="211pt">
    <w:name w:val="Основной текст (2) + 11 pt;Не полужирный"/>
    <w:basedOn w:val="21"/>
    <w:rsid w:val="00431F7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"/>
    <w:basedOn w:val="21"/>
    <w:rsid w:val="00431F7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Tahoma12pt">
    <w:name w:val="Основной текст (2) + Tahoma;12 pt;Не полужирный"/>
    <w:basedOn w:val="21"/>
    <w:rsid w:val="00431F7B"/>
    <w:rPr>
      <w:rFonts w:ascii="Tahoma" w:eastAsia="Tahoma" w:hAnsi="Tahoma" w:cs="Tahoma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FontStyle12">
    <w:name w:val="Font Style12"/>
    <w:rsid w:val="00B0428D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B0428D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aligncenter">
    <w:name w:val="align_center"/>
    <w:basedOn w:val="a"/>
    <w:rsid w:val="00B0428D"/>
    <w:pPr>
      <w:spacing w:before="100" w:beforeAutospacing="1" w:after="100" w:afterAutospacing="1"/>
    </w:pPr>
  </w:style>
  <w:style w:type="character" w:customStyle="1" w:styleId="41">
    <w:name w:val="Основной текст (4)"/>
    <w:rsid w:val="00107A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f8">
    <w:name w:val="Balloon Text"/>
    <w:basedOn w:val="a"/>
    <w:link w:val="af9"/>
    <w:unhideWhenUsed/>
    <w:rsid w:val="00107A9A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rsid w:val="00107A9A"/>
    <w:rPr>
      <w:rFonts w:ascii="Segoe UI" w:eastAsia="Times New Roman" w:hAnsi="Segoe UI" w:cs="Segoe UI"/>
      <w:sz w:val="18"/>
      <w:szCs w:val="18"/>
      <w:lang w:bidi="ar-SA"/>
    </w:rPr>
  </w:style>
  <w:style w:type="character" w:customStyle="1" w:styleId="a7">
    <w:name w:val="Абзац списка Знак"/>
    <w:link w:val="a6"/>
    <w:uiPriority w:val="34"/>
    <w:locked/>
    <w:rsid w:val="0060120A"/>
    <w:rPr>
      <w:rFonts w:ascii="Times New Roman" w:eastAsia="Times New Roman" w:hAnsi="Times New Roman" w:cs="Times New Roman"/>
      <w:color w:val="000000"/>
      <w:lang w:bidi="ar-SA"/>
    </w:rPr>
  </w:style>
  <w:style w:type="paragraph" w:customStyle="1" w:styleId="consplusdoclist">
    <w:name w:val="consplusdoclist"/>
    <w:basedOn w:val="a"/>
    <w:rsid w:val="001B7155"/>
    <w:pPr>
      <w:spacing w:before="100" w:beforeAutospacing="1" w:after="100" w:afterAutospacing="1"/>
    </w:pPr>
  </w:style>
  <w:style w:type="character" w:customStyle="1" w:styleId="afa">
    <w:name w:val="Основной текст_"/>
    <w:link w:val="14"/>
    <w:rsid w:val="009128E8"/>
    <w:rPr>
      <w:rFonts w:ascii="Arial" w:eastAsia="Arial" w:hAnsi="Arial" w:cs="Arial"/>
    </w:rPr>
  </w:style>
  <w:style w:type="paragraph" w:customStyle="1" w:styleId="14">
    <w:name w:val="Основной текст1"/>
    <w:basedOn w:val="a"/>
    <w:link w:val="afa"/>
    <w:rsid w:val="009128E8"/>
    <w:pPr>
      <w:widowControl w:val="0"/>
      <w:ind w:firstLine="400"/>
    </w:pPr>
    <w:rPr>
      <w:rFonts w:ascii="Arial" w:eastAsia="Arial" w:hAnsi="Arial" w:cs="Arial"/>
      <w:lang w:bidi="ru-RU"/>
    </w:rPr>
  </w:style>
  <w:style w:type="character" w:customStyle="1" w:styleId="15">
    <w:name w:val="Строгий1"/>
    <w:rsid w:val="00A316C5"/>
  </w:style>
  <w:style w:type="character" w:styleId="afb">
    <w:name w:val="footnote reference"/>
    <w:semiHidden/>
    <w:unhideWhenUsed/>
    <w:rsid w:val="00471FE7"/>
    <w:rPr>
      <w:vertAlign w:val="superscript"/>
    </w:rPr>
  </w:style>
  <w:style w:type="paragraph" w:customStyle="1" w:styleId="35">
    <w:name w:val="Обычный3"/>
    <w:rsid w:val="00AB0422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character" w:customStyle="1" w:styleId="80">
    <w:name w:val="Заголовок 8 Знак"/>
    <w:basedOn w:val="a0"/>
    <w:link w:val="8"/>
    <w:uiPriority w:val="9"/>
    <w:semiHidden/>
    <w:rsid w:val="00922F4C"/>
    <w:rPr>
      <w:rFonts w:asciiTheme="majorHAnsi" w:eastAsiaTheme="majorEastAsia" w:hAnsiTheme="majorHAnsi" w:cstheme="majorBidi"/>
      <w:color w:val="272727" w:themeColor="text1" w:themeTint="D8"/>
      <w:sz w:val="21"/>
      <w:szCs w:val="21"/>
      <w:lang w:bidi="ar-SA"/>
    </w:rPr>
  </w:style>
  <w:style w:type="character" w:customStyle="1" w:styleId="30">
    <w:name w:val="Заголовок 3 Знак"/>
    <w:basedOn w:val="a0"/>
    <w:link w:val="3"/>
    <w:rsid w:val="00922F4C"/>
    <w:rPr>
      <w:rFonts w:ascii="Times New Roman" w:eastAsia="Times New Roman" w:hAnsi="Times New Roman" w:cs="Times New Roman"/>
      <w:b/>
      <w:szCs w:val="20"/>
      <w:lang w:bidi="ar-SA"/>
    </w:rPr>
  </w:style>
  <w:style w:type="character" w:customStyle="1" w:styleId="60">
    <w:name w:val="Заголовок 6 Знак"/>
    <w:basedOn w:val="a0"/>
    <w:link w:val="6"/>
    <w:rsid w:val="00922F4C"/>
    <w:rPr>
      <w:rFonts w:ascii="Arial" w:eastAsia="Times New Roman" w:hAnsi="Arial" w:cs="Arial"/>
      <w:sz w:val="28"/>
      <w:szCs w:val="20"/>
      <w:lang w:bidi="ar-SA"/>
    </w:rPr>
  </w:style>
  <w:style w:type="character" w:customStyle="1" w:styleId="70">
    <w:name w:val="Заголовок 7 Знак"/>
    <w:basedOn w:val="a0"/>
    <w:link w:val="7"/>
    <w:rsid w:val="00922F4C"/>
    <w:rPr>
      <w:rFonts w:ascii="Times New Roman" w:eastAsia="Times New Roman" w:hAnsi="Times New Roman" w:cs="Times New Roman"/>
      <w:sz w:val="26"/>
      <w:szCs w:val="20"/>
      <w:lang w:bidi="ar-SA"/>
    </w:rPr>
  </w:style>
  <w:style w:type="character" w:customStyle="1" w:styleId="90">
    <w:name w:val="Заголовок 9 Знак"/>
    <w:basedOn w:val="a0"/>
    <w:link w:val="9"/>
    <w:rsid w:val="00922F4C"/>
    <w:rPr>
      <w:rFonts w:ascii="Times New Roman" w:eastAsia="Times New Roman" w:hAnsi="Times New Roman" w:cs="Times New Roman"/>
      <w:sz w:val="26"/>
      <w:szCs w:val="20"/>
      <w:lang w:bidi="ar-SA"/>
    </w:rPr>
  </w:style>
  <w:style w:type="paragraph" w:styleId="afc">
    <w:basedOn w:val="a"/>
    <w:next w:val="aa"/>
    <w:link w:val="afd"/>
    <w:qFormat/>
    <w:rsid w:val="00922F4C"/>
    <w:pPr>
      <w:jc w:val="center"/>
    </w:pPr>
    <w:rPr>
      <w:rFonts w:ascii="Arial Unicode MS" w:eastAsia="Arial Unicode MS" w:hAnsi="Arial Unicode MS" w:cs="Arial Unicode MS"/>
      <w:b/>
      <w:sz w:val="28"/>
      <w:lang w:bidi="ru-RU"/>
    </w:rPr>
  </w:style>
  <w:style w:type="paragraph" w:customStyle="1" w:styleId="16">
    <w:name w:val="Знак1"/>
    <w:basedOn w:val="a"/>
    <w:rsid w:val="00922F4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nformat">
    <w:name w:val="ConsPlusNonformat"/>
    <w:rsid w:val="00922F4C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afe">
    <w:name w:val=" Знак Знак Знак Знак"/>
    <w:basedOn w:val="a"/>
    <w:rsid w:val="00922F4C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paragraph" w:customStyle="1" w:styleId="aff">
    <w:name w:val=" Знак Знак"/>
    <w:basedOn w:val="a"/>
    <w:rsid w:val="00922F4C"/>
    <w:pPr>
      <w:spacing w:after="160" w:line="240" w:lineRule="exact"/>
      <w:ind w:firstLine="567"/>
      <w:jc w:val="both"/>
    </w:pPr>
    <w:rPr>
      <w:rFonts w:ascii="Verdana" w:hAnsi="Verdana"/>
      <w:sz w:val="28"/>
      <w:lang w:val="en-US" w:eastAsia="en-US"/>
    </w:rPr>
  </w:style>
  <w:style w:type="character" w:customStyle="1" w:styleId="afd">
    <w:name w:val="Название Знак"/>
    <w:link w:val="afc"/>
    <w:rsid w:val="00922F4C"/>
    <w:rPr>
      <w:b/>
      <w:sz w:val="28"/>
    </w:rPr>
  </w:style>
  <w:style w:type="character" w:customStyle="1" w:styleId="aff0">
    <w:name w:val="Гипертекстовая ссылка"/>
    <w:uiPriority w:val="99"/>
    <w:rsid w:val="00922F4C"/>
    <w:rPr>
      <w:color w:val="106BBE"/>
    </w:rPr>
  </w:style>
  <w:style w:type="paragraph" w:customStyle="1" w:styleId="ConsNonformat">
    <w:name w:val="ConsNonformat"/>
    <w:rsid w:val="00922F4C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bidi="ar-SA"/>
    </w:rPr>
  </w:style>
  <w:style w:type="paragraph" w:customStyle="1" w:styleId="s1">
    <w:name w:val="s_1"/>
    <w:basedOn w:val="a"/>
    <w:rsid w:val="00922F4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3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9A63630-8EE7-497E-965D-6B6BEADD8A2E" TargetMode="External"/><Relationship Id="rId13" Type="http://schemas.openxmlformats.org/officeDocument/2006/relationships/hyperlink" Target="http://dostup.scli.ru:8111/content/act/8f21b21c-a408-42c4-b9fe-a939b863c84a.html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9FA31EBB97E47F1190F092DF22536D6AC23CCC0BE1C43E144BE1970AD3ER0D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&#1087;&#1088;&#1072;&#1074;&#1086;-&#1084;&#1080;&#1085;&#1102;&#1089;&#1090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CF1F5643-3AEB-4438-9333-2E47F2A9D0E7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pravo-minjust.ru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01319&amp;dst=100512" TargetMode="External"/><Relationship Id="rId14" Type="http://schemas.openxmlformats.org/officeDocument/2006/relationships/hyperlink" Target="http://dostup.scli.ru:8111/content/act/8f21b21c-a408-42c4-b9fe-a939b863c84a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4A7CAC-224F-4971-95D4-8A8CD0F937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1147</TotalTime>
  <Pages>52</Pages>
  <Words>15521</Words>
  <Characters>88476</Characters>
  <Application>Microsoft Office Word</Application>
  <DocSecurity>0</DocSecurity>
  <Lines>737</Lines>
  <Paragraphs>207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ШвецоваЛГ</cp:lastModifiedBy>
  <cp:revision>49</cp:revision>
  <cp:lastPrinted>2023-09-19T06:28:00Z</cp:lastPrinted>
  <dcterms:created xsi:type="dcterms:W3CDTF">2023-09-19T03:08:00Z</dcterms:created>
  <dcterms:modified xsi:type="dcterms:W3CDTF">2026-02-11T03:26:00Z</dcterms:modified>
</cp:coreProperties>
</file>