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A067FC">
        <w:rPr>
          <w:rFonts w:asciiTheme="minorHAnsi" w:hAnsiTheme="minorHAnsi" w:cstheme="minorHAnsi"/>
        </w:rPr>
        <w:t>10</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106FFA">
        <w:rPr>
          <w:rFonts w:asciiTheme="minorHAnsi" w:hAnsiTheme="minorHAnsi" w:cstheme="minorHAnsi"/>
        </w:rPr>
        <w:t>05</w:t>
      </w:r>
      <w:r w:rsidRPr="00F747DC">
        <w:rPr>
          <w:rFonts w:asciiTheme="minorHAnsi" w:hAnsiTheme="minorHAnsi" w:cstheme="minorHAnsi"/>
        </w:rPr>
        <w:t>"</w:t>
      </w:r>
      <w:r w:rsidR="00CD0709">
        <w:rPr>
          <w:rFonts w:asciiTheme="minorHAnsi" w:hAnsiTheme="minorHAnsi" w:cstheme="minorHAnsi"/>
        </w:rPr>
        <w:t xml:space="preserve"> </w:t>
      </w:r>
      <w:proofErr w:type="gramStart"/>
      <w:r w:rsidR="005F22D0">
        <w:rPr>
          <w:rFonts w:asciiTheme="minorHAnsi" w:hAnsiTheme="minorHAnsi" w:cstheme="minorHAnsi"/>
        </w:rPr>
        <w:t>декабря</w:t>
      </w:r>
      <w:r w:rsidRPr="00F747DC">
        <w:rPr>
          <w:rFonts w:asciiTheme="minorHAnsi" w:hAnsiTheme="minorHAnsi" w:cstheme="minorHAnsi"/>
        </w:rPr>
        <w:t xml:space="preserve">  202</w:t>
      </w:r>
      <w:r w:rsidR="001A373E" w:rsidRPr="00F747DC">
        <w:rPr>
          <w:rFonts w:asciiTheme="minorHAnsi" w:hAnsiTheme="minorHAnsi" w:cstheme="minorHAnsi"/>
        </w:rPr>
        <w:t>5</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143D13" w:rsidRPr="00F747DC" w:rsidRDefault="00143D13" w:rsidP="00150171">
      <w:pPr>
        <w:pStyle w:val="ConsPlusNormal"/>
        <w:jc w:val="center"/>
        <w:rPr>
          <w:rFonts w:asciiTheme="minorHAnsi" w:hAnsiTheme="minorHAnsi" w:cstheme="minorHAnsi"/>
        </w:rPr>
      </w:pPr>
    </w:p>
    <w:p w:rsidR="001E179F" w:rsidRDefault="001E179F" w:rsidP="00032AFB">
      <w:pPr>
        <w:pStyle w:val="ConsPlusNormal"/>
        <w:rPr>
          <w:rFonts w:asciiTheme="minorHAnsi" w:hAnsiTheme="minorHAnsi" w:cstheme="minorHAnsi"/>
        </w:rPr>
      </w:pPr>
    </w:p>
    <w:p w:rsidR="00032AFB" w:rsidRPr="00F747DC" w:rsidRDefault="00032AFB" w:rsidP="00032AFB">
      <w:pPr>
        <w:pStyle w:val="ConsPlusNormal"/>
        <w:rPr>
          <w:rFonts w:asciiTheme="minorHAnsi" w:hAnsiTheme="minorHAnsi" w:cstheme="minorHAnsi"/>
        </w:rPr>
      </w:pPr>
    </w:p>
    <w:p w:rsidR="000C5496" w:rsidRPr="00F747DC" w:rsidRDefault="000C5496" w:rsidP="00150171">
      <w:pPr>
        <w:pStyle w:val="ConsPlusNormal"/>
        <w:jc w:val="center"/>
        <w:rPr>
          <w:rFonts w:asciiTheme="minorHAnsi" w:hAnsiTheme="minorHAnsi" w:cstheme="minorHAnsi"/>
        </w:rPr>
      </w:pPr>
    </w:p>
    <w:p w:rsidR="000C5496" w:rsidRPr="00F747DC" w:rsidRDefault="000C5496" w:rsidP="00150171">
      <w:pPr>
        <w:pStyle w:val="ConsPlusNormal"/>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lastRenderedPageBreak/>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5F22D0">
        <w:rPr>
          <w:rFonts w:asciiTheme="minorHAnsi" w:hAnsiTheme="minorHAnsi" w:cstheme="minorHAnsi"/>
        </w:rPr>
        <w:t>10</w:t>
      </w:r>
      <w:r w:rsidRPr="00F747DC">
        <w:rPr>
          <w:rFonts w:asciiTheme="minorHAnsi" w:hAnsiTheme="minorHAnsi" w:cstheme="minorHAnsi"/>
        </w:rPr>
        <w:t xml:space="preserve"> (</w:t>
      </w:r>
      <w:r w:rsidR="00AB5A5A" w:rsidRPr="00F747DC">
        <w:rPr>
          <w:rFonts w:asciiTheme="minorHAnsi" w:hAnsiTheme="minorHAnsi" w:cstheme="minorHAnsi"/>
        </w:rPr>
        <w:t>2</w:t>
      </w:r>
      <w:r w:rsidR="005F22D0">
        <w:rPr>
          <w:rFonts w:asciiTheme="minorHAnsi" w:hAnsiTheme="minorHAnsi" w:cstheme="minorHAnsi"/>
        </w:rPr>
        <w:t>8</w:t>
      </w:r>
      <w:r w:rsidRPr="00F747DC">
        <w:rPr>
          <w:rFonts w:asciiTheme="minorHAnsi" w:hAnsiTheme="minorHAnsi" w:cstheme="minorHAnsi"/>
        </w:rPr>
        <w:t>) "</w:t>
      </w:r>
      <w:r w:rsidR="00374407">
        <w:rPr>
          <w:rFonts w:asciiTheme="minorHAnsi" w:hAnsiTheme="minorHAnsi" w:cstheme="minorHAnsi"/>
        </w:rPr>
        <w:t>05</w:t>
      </w:r>
      <w:r w:rsidRPr="00F747DC">
        <w:rPr>
          <w:rFonts w:asciiTheme="minorHAnsi" w:hAnsiTheme="minorHAnsi" w:cstheme="minorHAnsi"/>
        </w:rPr>
        <w:t xml:space="preserve">" </w:t>
      </w:r>
      <w:r w:rsidR="005F22D0">
        <w:rPr>
          <w:rFonts w:asciiTheme="minorHAnsi" w:hAnsiTheme="minorHAnsi" w:cstheme="minorHAnsi"/>
        </w:rPr>
        <w:t>дека</w:t>
      </w:r>
      <w:r w:rsidR="00CD0709">
        <w:rPr>
          <w:rFonts w:asciiTheme="minorHAnsi" w:hAnsiTheme="minorHAnsi" w:cstheme="minorHAnsi"/>
        </w:rPr>
        <w:t xml:space="preserve">бря </w:t>
      </w:r>
      <w:r w:rsidRPr="00F747DC">
        <w:rPr>
          <w:rFonts w:asciiTheme="minorHAnsi" w:hAnsiTheme="minorHAnsi" w:cstheme="minorHAnsi"/>
        </w:rPr>
        <w:t>202</w:t>
      </w:r>
      <w:r w:rsidR="001A373E" w:rsidRPr="00F747DC">
        <w:rPr>
          <w:rFonts w:asciiTheme="minorHAnsi" w:hAnsiTheme="minorHAnsi" w:cstheme="minorHAnsi"/>
        </w:rPr>
        <w:t>5</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BA5FCA">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BE79A4" w:rsidRDefault="0060120A" w:rsidP="00BE79A4">
            <w:pPr>
              <w:pStyle w:val="a3"/>
              <w:rPr>
                <w:rFonts w:asciiTheme="minorHAnsi" w:hAnsiTheme="minorHAnsi" w:cstheme="minorHAnsi"/>
              </w:rPr>
            </w:pPr>
            <w:r w:rsidRPr="00BE79A4">
              <w:rPr>
                <w:rFonts w:asciiTheme="minorHAnsi" w:hAnsiTheme="minorHAnsi" w:cstheme="minorHAnsi"/>
              </w:rPr>
              <w:t>1</w:t>
            </w:r>
            <w:r w:rsidR="005F22D0" w:rsidRPr="00BE79A4">
              <w:rPr>
                <w:rFonts w:asciiTheme="minorHAnsi" w:hAnsiTheme="minorHAnsi" w:cstheme="minorHAnsi"/>
              </w:rPr>
              <w:t>0</w:t>
            </w:r>
            <w:r w:rsidR="00A067FC" w:rsidRPr="00BE79A4">
              <w:rPr>
                <w:rFonts w:asciiTheme="minorHAnsi" w:hAnsiTheme="minorHAnsi" w:cstheme="minorHAnsi"/>
              </w:rPr>
              <w:t>б</w:t>
            </w:r>
          </w:p>
        </w:tc>
        <w:tc>
          <w:tcPr>
            <w:tcW w:w="1417" w:type="dxa"/>
          </w:tcPr>
          <w:p w:rsidR="001C1291" w:rsidRPr="00BE79A4" w:rsidRDefault="005F22D0" w:rsidP="00BE79A4">
            <w:pPr>
              <w:pStyle w:val="a3"/>
              <w:rPr>
                <w:rFonts w:asciiTheme="minorHAnsi" w:hAnsiTheme="minorHAnsi" w:cstheme="minorHAnsi"/>
              </w:rPr>
            </w:pPr>
            <w:r w:rsidRPr="00BE79A4">
              <w:rPr>
                <w:rFonts w:asciiTheme="minorHAnsi" w:hAnsiTheme="minorHAnsi" w:cstheme="minorHAnsi"/>
              </w:rPr>
              <w:t>2</w:t>
            </w:r>
            <w:r w:rsidR="0060120A" w:rsidRPr="00BE79A4">
              <w:rPr>
                <w:rFonts w:asciiTheme="minorHAnsi" w:hAnsiTheme="minorHAnsi" w:cstheme="minorHAnsi"/>
              </w:rPr>
              <w:t>8.1</w:t>
            </w:r>
            <w:r w:rsidRPr="00BE79A4">
              <w:rPr>
                <w:rFonts w:asciiTheme="minorHAnsi" w:hAnsiTheme="minorHAnsi" w:cstheme="minorHAnsi"/>
              </w:rPr>
              <w:t>1</w:t>
            </w:r>
            <w:r w:rsidR="0060120A" w:rsidRPr="00BE79A4">
              <w:rPr>
                <w:rFonts w:asciiTheme="minorHAnsi" w:hAnsiTheme="minorHAnsi" w:cstheme="minorHAnsi"/>
              </w:rPr>
              <w:t>.</w:t>
            </w:r>
            <w:r w:rsidR="00CA1B46" w:rsidRPr="00BE79A4">
              <w:rPr>
                <w:rFonts w:asciiTheme="minorHAnsi" w:hAnsiTheme="minorHAnsi" w:cstheme="minorHAnsi"/>
              </w:rPr>
              <w:t>2025</w:t>
            </w:r>
          </w:p>
        </w:tc>
        <w:tc>
          <w:tcPr>
            <w:tcW w:w="5812" w:type="dxa"/>
          </w:tcPr>
          <w:p w:rsidR="005F22D0" w:rsidRPr="00BE79A4" w:rsidRDefault="005F22D0" w:rsidP="00BE79A4">
            <w:pPr>
              <w:pStyle w:val="a3"/>
              <w:rPr>
                <w:rFonts w:asciiTheme="minorHAnsi" w:hAnsiTheme="minorHAnsi" w:cstheme="minorHAnsi"/>
              </w:rPr>
            </w:pPr>
            <w:r w:rsidRPr="00BE79A4">
              <w:rPr>
                <w:rFonts w:asciiTheme="minorHAnsi" w:hAnsiTheme="minorHAnsi" w:cstheme="minorHAnsi"/>
              </w:rPr>
              <w:t>О внесении изменений в решение</w:t>
            </w:r>
          </w:p>
          <w:p w:rsidR="005F22D0" w:rsidRPr="00BE79A4" w:rsidRDefault="005F22D0" w:rsidP="00BE79A4">
            <w:pPr>
              <w:pStyle w:val="a3"/>
              <w:rPr>
                <w:rFonts w:asciiTheme="minorHAnsi" w:hAnsiTheme="minorHAnsi" w:cstheme="minorHAnsi"/>
              </w:rPr>
            </w:pPr>
            <w:r w:rsidRPr="00BE79A4">
              <w:rPr>
                <w:rFonts w:asciiTheme="minorHAnsi" w:hAnsiTheme="minorHAnsi" w:cstheme="minorHAnsi"/>
              </w:rPr>
              <w:t>«О бюджете Краснознаменского сельсовета</w:t>
            </w:r>
          </w:p>
          <w:p w:rsidR="001C1291" w:rsidRPr="00BE79A4" w:rsidRDefault="005F22D0" w:rsidP="00BE79A4">
            <w:pPr>
              <w:pStyle w:val="a3"/>
              <w:rPr>
                <w:rFonts w:asciiTheme="minorHAnsi" w:hAnsiTheme="minorHAnsi" w:cstheme="minorHAnsi"/>
              </w:rPr>
            </w:pPr>
            <w:r w:rsidRPr="00BE79A4">
              <w:rPr>
                <w:rFonts w:asciiTheme="minorHAnsi" w:hAnsiTheme="minorHAnsi" w:cstheme="minorHAnsi"/>
              </w:rPr>
              <w:t xml:space="preserve">Курьинского района Алтайского края на 2025 год </w:t>
            </w:r>
          </w:p>
        </w:tc>
        <w:tc>
          <w:tcPr>
            <w:tcW w:w="1701" w:type="dxa"/>
          </w:tcPr>
          <w:p w:rsidR="001C1291" w:rsidRPr="00BE79A4" w:rsidRDefault="001A6D5B" w:rsidP="00BE79A4">
            <w:pPr>
              <w:pStyle w:val="a3"/>
              <w:rPr>
                <w:rFonts w:asciiTheme="minorHAnsi" w:hAnsiTheme="minorHAnsi" w:cstheme="minorHAnsi"/>
              </w:rPr>
            </w:pPr>
            <w:r w:rsidRPr="00BE79A4">
              <w:rPr>
                <w:rFonts w:asciiTheme="minorHAnsi" w:hAnsiTheme="minorHAnsi" w:cstheme="minorHAnsi"/>
              </w:rPr>
              <w:t>5</w:t>
            </w:r>
          </w:p>
        </w:tc>
      </w:tr>
      <w:tr w:rsidR="00C06B81" w:rsidRPr="00F747DC" w:rsidTr="00BA5FCA">
        <w:tc>
          <w:tcPr>
            <w:tcW w:w="959" w:type="dxa"/>
          </w:tcPr>
          <w:p w:rsidR="00C06B81" w:rsidRDefault="00C06B81" w:rsidP="005F22D0">
            <w:pPr>
              <w:pStyle w:val="ConsPlusNormal"/>
              <w:rPr>
                <w:rFonts w:asciiTheme="minorHAnsi" w:hAnsiTheme="minorHAnsi" w:cstheme="minorHAnsi"/>
              </w:rPr>
            </w:pPr>
          </w:p>
        </w:tc>
        <w:tc>
          <w:tcPr>
            <w:tcW w:w="1417" w:type="dxa"/>
          </w:tcPr>
          <w:p w:rsidR="00C06B81" w:rsidRDefault="00C06B81" w:rsidP="005F22D0">
            <w:pPr>
              <w:pStyle w:val="ConsPlusNormal"/>
              <w:jc w:val="center"/>
              <w:rPr>
                <w:rFonts w:asciiTheme="minorHAnsi" w:hAnsiTheme="minorHAnsi" w:cstheme="minorHAnsi"/>
              </w:rPr>
            </w:pPr>
          </w:p>
        </w:tc>
        <w:tc>
          <w:tcPr>
            <w:tcW w:w="5812" w:type="dxa"/>
          </w:tcPr>
          <w:p w:rsidR="00C06B81" w:rsidRDefault="00C06B81" w:rsidP="005F22D0">
            <w:pPr>
              <w:rPr>
                <w:sz w:val="28"/>
                <w:szCs w:val="28"/>
              </w:rPr>
            </w:pPr>
          </w:p>
        </w:tc>
        <w:tc>
          <w:tcPr>
            <w:tcW w:w="1701" w:type="dxa"/>
          </w:tcPr>
          <w:p w:rsidR="00C06B81" w:rsidRPr="00F747DC" w:rsidRDefault="00C06B81" w:rsidP="00150171">
            <w:pPr>
              <w:pStyle w:val="ConsPlusNormal"/>
              <w:jc w:val="center"/>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13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BA5FCA">
        <w:tc>
          <w:tcPr>
            <w:tcW w:w="1242" w:type="dxa"/>
          </w:tcPr>
          <w:p w:rsidR="00B757B0" w:rsidRPr="00F747DC" w:rsidRDefault="00B757B0" w:rsidP="00150171">
            <w:pPr>
              <w:pStyle w:val="ConsPlusNormal"/>
              <w:jc w:val="both"/>
              <w:rPr>
                <w:rFonts w:asciiTheme="minorHAnsi" w:hAnsiTheme="minorHAnsi" w:cstheme="minorHAnsi"/>
              </w:rPr>
            </w:pPr>
          </w:p>
        </w:tc>
        <w:tc>
          <w:tcPr>
            <w:tcW w:w="1134" w:type="dxa"/>
          </w:tcPr>
          <w:p w:rsidR="00B757B0" w:rsidRPr="00F747DC" w:rsidRDefault="00B757B0" w:rsidP="00150171">
            <w:pPr>
              <w:pStyle w:val="ConsPlusNormal"/>
              <w:jc w:val="both"/>
              <w:rPr>
                <w:rFonts w:asciiTheme="minorHAnsi" w:hAnsiTheme="minorHAnsi" w:cstheme="minorHAnsi"/>
              </w:rPr>
            </w:pPr>
          </w:p>
        </w:tc>
        <w:tc>
          <w:tcPr>
            <w:tcW w:w="5812" w:type="dxa"/>
          </w:tcPr>
          <w:p w:rsidR="00B757B0" w:rsidRPr="00F747DC" w:rsidRDefault="00B757B0" w:rsidP="00150171">
            <w:pPr>
              <w:pStyle w:val="ConsPlusNormal"/>
              <w:jc w:val="both"/>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BA5FCA">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DA6342" w:rsidRPr="00F747DC" w:rsidTr="00BA5FCA">
        <w:tc>
          <w:tcPr>
            <w:tcW w:w="1384" w:type="dxa"/>
          </w:tcPr>
          <w:p w:rsidR="00DA6342" w:rsidRPr="00F747DC" w:rsidRDefault="00DA6342" w:rsidP="00150171">
            <w:pPr>
              <w:pStyle w:val="ConsPlusNormal"/>
              <w:jc w:val="both"/>
              <w:rPr>
                <w:rFonts w:asciiTheme="minorHAnsi" w:hAnsiTheme="minorHAnsi" w:cstheme="minorHAnsi"/>
              </w:rPr>
            </w:pPr>
          </w:p>
        </w:tc>
        <w:tc>
          <w:tcPr>
            <w:tcW w:w="1276" w:type="dxa"/>
          </w:tcPr>
          <w:p w:rsidR="00DA6342" w:rsidRPr="00F747DC" w:rsidRDefault="00DA6342" w:rsidP="00150171">
            <w:pPr>
              <w:pStyle w:val="ConsPlusNormal"/>
              <w:jc w:val="both"/>
              <w:rPr>
                <w:rFonts w:asciiTheme="minorHAnsi" w:hAnsiTheme="minorHAnsi" w:cstheme="minorHAnsi"/>
              </w:rPr>
            </w:pPr>
          </w:p>
        </w:tc>
        <w:tc>
          <w:tcPr>
            <w:tcW w:w="5528" w:type="dxa"/>
          </w:tcPr>
          <w:p w:rsidR="00DA6342" w:rsidRPr="00F747DC" w:rsidRDefault="00DA6342" w:rsidP="00150171">
            <w:pPr>
              <w:pStyle w:val="ConsPlusNormal"/>
              <w:jc w:val="both"/>
              <w:rPr>
                <w:rFonts w:asciiTheme="minorHAnsi" w:hAnsiTheme="minorHAnsi" w:cstheme="minorHAnsi"/>
              </w:rPr>
            </w:pPr>
          </w:p>
        </w:tc>
        <w:tc>
          <w:tcPr>
            <w:tcW w:w="1701" w:type="dxa"/>
          </w:tcPr>
          <w:p w:rsidR="00DA6342" w:rsidRPr="00F747DC" w:rsidRDefault="00DA6342"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092455" w:rsidRPr="00A64CAE" w:rsidTr="00BA5FCA">
        <w:tc>
          <w:tcPr>
            <w:tcW w:w="1101" w:type="dxa"/>
          </w:tcPr>
          <w:p w:rsidR="00092455" w:rsidRPr="00BE79A4" w:rsidRDefault="00B757B0" w:rsidP="00BE79A4">
            <w:pPr>
              <w:pStyle w:val="a3"/>
              <w:rPr>
                <w:rFonts w:asciiTheme="minorHAnsi" w:hAnsiTheme="minorHAnsi" w:cstheme="minorHAnsi"/>
              </w:rPr>
            </w:pPr>
            <w:r w:rsidRPr="00BE79A4">
              <w:rPr>
                <w:rFonts w:asciiTheme="minorHAnsi" w:hAnsiTheme="minorHAnsi" w:cstheme="minorHAnsi"/>
              </w:rPr>
              <w:t>2</w:t>
            </w:r>
            <w:r w:rsidR="00A12F90" w:rsidRPr="00BE79A4">
              <w:rPr>
                <w:rFonts w:asciiTheme="minorHAnsi" w:hAnsiTheme="minorHAnsi" w:cstheme="minorHAnsi"/>
              </w:rPr>
              <w:t>3</w:t>
            </w:r>
          </w:p>
        </w:tc>
        <w:tc>
          <w:tcPr>
            <w:tcW w:w="1417" w:type="dxa"/>
          </w:tcPr>
          <w:p w:rsidR="00092455" w:rsidRPr="00BE79A4" w:rsidRDefault="00A12F90" w:rsidP="00BE79A4">
            <w:pPr>
              <w:pStyle w:val="a3"/>
              <w:rPr>
                <w:rFonts w:asciiTheme="minorHAnsi" w:hAnsiTheme="minorHAnsi" w:cstheme="minorHAnsi"/>
              </w:rPr>
            </w:pPr>
            <w:r w:rsidRPr="00BE79A4">
              <w:rPr>
                <w:rFonts w:asciiTheme="minorHAnsi" w:hAnsiTheme="minorHAnsi" w:cstheme="minorHAnsi"/>
              </w:rPr>
              <w:t>12</w:t>
            </w:r>
            <w:r w:rsidR="00B757B0" w:rsidRPr="00BE79A4">
              <w:rPr>
                <w:rFonts w:asciiTheme="minorHAnsi" w:hAnsiTheme="minorHAnsi" w:cstheme="minorHAnsi"/>
              </w:rPr>
              <w:t>.1</w:t>
            </w:r>
            <w:r w:rsidRPr="00BE79A4">
              <w:rPr>
                <w:rFonts w:asciiTheme="minorHAnsi" w:hAnsiTheme="minorHAnsi" w:cstheme="minorHAnsi"/>
              </w:rPr>
              <w:t>1</w:t>
            </w:r>
            <w:r w:rsidR="00B757B0" w:rsidRPr="00BE79A4">
              <w:rPr>
                <w:rFonts w:asciiTheme="minorHAnsi" w:hAnsiTheme="minorHAnsi" w:cstheme="minorHAnsi"/>
              </w:rPr>
              <w:t>.2025</w:t>
            </w:r>
          </w:p>
        </w:tc>
        <w:tc>
          <w:tcPr>
            <w:tcW w:w="5670" w:type="dxa"/>
          </w:tcPr>
          <w:p w:rsidR="00A12F90" w:rsidRPr="00BE79A4" w:rsidRDefault="00A12F90" w:rsidP="00BE79A4">
            <w:pPr>
              <w:pStyle w:val="a3"/>
              <w:rPr>
                <w:rFonts w:asciiTheme="minorHAnsi" w:hAnsiTheme="minorHAnsi" w:cstheme="minorHAnsi"/>
              </w:rPr>
            </w:pPr>
            <w:r w:rsidRPr="00BE79A4">
              <w:rPr>
                <w:rFonts w:asciiTheme="minorHAnsi" w:hAnsiTheme="minorHAnsi" w:cstheme="minorHAnsi"/>
              </w:rPr>
              <w:t>Об утверждении методики расчета и порядка</w:t>
            </w:r>
          </w:p>
          <w:p w:rsidR="00A12F90" w:rsidRPr="00BE79A4" w:rsidRDefault="00A12F90" w:rsidP="00BE79A4">
            <w:pPr>
              <w:pStyle w:val="a3"/>
              <w:rPr>
                <w:rFonts w:asciiTheme="minorHAnsi" w:hAnsiTheme="minorHAnsi" w:cstheme="minorHAnsi"/>
              </w:rPr>
            </w:pPr>
            <w:r w:rsidRPr="00BE79A4">
              <w:rPr>
                <w:rFonts w:asciiTheme="minorHAnsi" w:hAnsiTheme="minorHAnsi" w:cstheme="minorHAnsi"/>
              </w:rPr>
              <w:t>предоставления межбюджетных трансфертов из</w:t>
            </w:r>
          </w:p>
          <w:p w:rsidR="00092455" w:rsidRPr="00BE79A4" w:rsidRDefault="00A12F90" w:rsidP="00BE79A4">
            <w:pPr>
              <w:pStyle w:val="a3"/>
              <w:rPr>
                <w:rFonts w:asciiTheme="minorHAnsi" w:hAnsiTheme="minorHAnsi" w:cstheme="minorHAnsi"/>
              </w:rPr>
            </w:pPr>
            <w:r w:rsidRPr="00BE79A4">
              <w:rPr>
                <w:rFonts w:asciiTheme="minorHAnsi" w:hAnsiTheme="minorHAnsi" w:cstheme="minorHAnsi"/>
              </w:rPr>
              <w:t>бюджета поселения Краснознаменский</w:t>
            </w:r>
            <w:r w:rsidR="00124641">
              <w:rPr>
                <w:rFonts w:asciiTheme="minorHAnsi" w:hAnsiTheme="minorHAnsi" w:cstheme="minorHAnsi"/>
              </w:rPr>
              <w:t xml:space="preserve"> </w:t>
            </w:r>
            <w:r w:rsidRPr="00BE79A4">
              <w:rPr>
                <w:rFonts w:asciiTheme="minorHAnsi" w:hAnsiTheme="minorHAnsi" w:cstheme="minorHAnsi"/>
              </w:rPr>
              <w:t>сельсовет Курьинского района Алтайского края бюджету муниципального образования</w:t>
            </w:r>
            <w:r w:rsidR="00124641">
              <w:rPr>
                <w:rFonts w:asciiTheme="minorHAnsi" w:hAnsiTheme="minorHAnsi" w:cstheme="minorHAnsi"/>
              </w:rPr>
              <w:t xml:space="preserve"> </w:t>
            </w:r>
            <w:r w:rsidRPr="00BE79A4">
              <w:rPr>
                <w:rFonts w:asciiTheme="minorHAnsi" w:hAnsiTheme="minorHAnsi" w:cstheme="minorHAnsi"/>
              </w:rPr>
              <w:t>Курьинский район Алтайского края на</w:t>
            </w:r>
            <w:r w:rsidR="00124641">
              <w:rPr>
                <w:rFonts w:asciiTheme="minorHAnsi" w:hAnsiTheme="minorHAnsi" w:cstheme="minorHAnsi"/>
              </w:rPr>
              <w:t xml:space="preserve"> </w:t>
            </w:r>
            <w:r w:rsidRPr="00BE79A4">
              <w:rPr>
                <w:rFonts w:asciiTheme="minorHAnsi" w:hAnsiTheme="minorHAnsi" w:cstheme="minorHAnsi"/>
              </w:rPr>
              <w:t>осуществление полномочий по решению вопросов</w:t>
            </w:r>
            <w:r w:rsidR="00124641">
              <w:rPr>
                <w:rFonts w:asciiTheme="minorHAnsi" w:hAnsiTheme="minorHAnsi" w:cstheme="minorHAnsi"/>
              </w:rPr>
              <w:t xml:space="preserve"> </w:t>
            </w:r>
            <w:r w:rsidRPr="00BE79A4">
              <w:rPr>
                <w:rFonts w:asciiTheme="minorHAnsi" w:hAnsiTheme="minorHAnsi" w:cstheme="minorHAnsi"/>
              </w:rPr>
              <w:t xml:space="preserve">местного значения в 2026 году </w:t>
            </w:r>
          </w:p>
        </w:tc>
        <w:tc>
          <w:tcPr>
            <w:tcW w:w="1701" w:type="dxa"/>
          </w:tcPr>
          <w:p w:rsidR="00092455" w:rsidRPr="00BE79A4" w:rsidRDefault="005040DA" w:rsidP="00BE79A4">
            <w:pPr>
              <w:pStyle w:val="a3"/>
              <w:rPr>
                <w:rFonts w:asciiTheme="minorHAnsi" w:hAnsiTheme="minorHAnsi" w:cstheme="minorHAnsi"/>
              </w:rPr>
            </w:pPr>
            <w:r>
              <w:rPr>
                <w:rFonts w:asciiTheme="minorHAnsi" w:hAnsiTheme="minorHAnsi" w:cstheme="minorHAnsi"/>
              </w:rPr>
              <w:t>19</w:t>
            </w:r>
          </w:p>
        </w:tc>
      </w:tr>
      <w:tr w:rsidR="008C2263" w:rsidRPr="00A64CAE" w:rsidTr="00BA5FCA">
        <w:tc>
          <w:tcPr>
            <w:tcW w:w="1101" w:type="dxa"/>
          </w:tcPr>
          <w:p w:rsidR="008C2263" w:rsidRPr="00BE79A4" w:rsidRDefault="000F280E" w:rsidP="00BE79A4">
            <w:pPr>
              <w:pStyle w:val="a3"/>
              <w:rPr>
                <w:rFonts w:asciiTheme="minorHAnsi" w:hAnsiTheme="minorHAnsi" w:cstheme="minorHAnsi"/>
              </w:rPr>
            </w:pPr>
            <w:r w:rsidRPr="00BE79A4">
              <w:rPr>
                <w:rFonts w:asciiTheme="minorHAnsi" w:hAnsiTheme="minorHAnsi" w:cstheme="minorHAnsi"/>
              </w:rPr>
              <w:t>24</w:t>
            </w:r>
          </w:p>
        </w:tc>
        <w:tc>
          <w:tcPr>
            <w:tcW w:w="1417" w:type="dxa"/>
          </w:tcPr>
          <w:p w:rsidR="008C2263" w:rsidRPr="00BE79A4" w:rsidRDefault="000F280E" w:rsidP="00BE79A4">
            <w:pPr>
              <w:pStyle w:val="a3"/>
              <w:rPr>
                <w:rFonts w:asciiTheme="minorHAnsi" w:hAnsiTheme="minorHAnsi" w:cstheme="minorHAnsi"/>
              </w:rPr>
            </w:pPr>
            <w:r w:rsidRPr="00BE79A4">
              <w:rPr>
                <w:rFonts w:asciiTheme="minorHAnsi" w:hAnsiTheme="minorHAnsi" w:cstheme="minorHAnsi"/>
              </w:rPr>
              <w:t>12.11</w:t>
            </w:r>
            <w:r w:rsidR="008C2263" w:rsidRPr="00BE79A4">
              <w:rPr>
                <w:rFonts w:asciiTheme="minorHAnsi" w:hAnsiTheme="minorHAnsi" w:cstheme="minorHAnsi"/>
              </w:rPr>
              <w:t>.2025</w:t>
            </w:r>
          </w:p>
        </w:tc>
        <w:tc>
          <w:tcPr>
            <w:tcW w:w="5670" w:type="dxa"/>
          </w:tcPr>
          <w:p w:rsidR="008C2263" w:rsidRPr="00124641" w:rsidRDefault="000F280E" w:rsidP="00BE79A4">
            <w:pPr>
              <w:pStyle w:val="a3"/>
              <w:rPr>
                <w:rFonts w:asciiTheme="minorHAnsi" w:hAnsiTheme="minorHAnsi" w:cstheme="minorHAnsi"/>
                <w:bCs/>
              </w:rPr>
            </w:pPr>
            <w:r w:rsidRPr="00BE79A4">
              <w:rPr>
                <w:rFonts w:asciiTheme="minorHAnsi" w:hAnsiTheme="minorHAnsi" w:cstheme="minorHAnsi"/>
                <w:bCs/>
              </w:rPr>
              <w:t>Об утверждении основных направлений</w:t>
            </w:r>
            <w:r w:rsidR="00124641">
              <w:rPr>
                <w:rFonts w:asciiTheme="minorHAnsi" w:hAnsiTheme="minorHAnsi" w:cstheme="minorHAnsi"/>
                <w:bCs/>
              </w:rPr>
              <w:t xml:space="preserve"> </w:t>
            </w:r>
            <w:r w:rsidRPr="00BE79A4">
              <w:rPr>
                <w:rFonts w:asciiTheme="minorHAnsi" w:hAnsiTheme="minorHAnsi" w:cstheme="minorHAnsi"/>
                <w:bCs/>
              </w:rPr>
              <w:t>бюджетной и налоговой политики</w:t>
            </w:r>
            <w:r w:rsidR="00124641">
              <w:rPr>
                <w:rFonts w:asciiTheme="minorHAnsi" w:hAnsiTheme="minorHAnsi" w:cstheme="minorHAnsi"/>
                <w:bCs/>
              </w:rPr>
              <w:t xml:space="preserve"> </w:t>
            </w:r>
            <w:r w:rsidRPr="00BE79A4">
              <w:rPr>
                <w:rFonts w:asciiTheme="minorHAnsi" w:hAnsiTheme="minorHAnsi" w:cstheme="minorHAnsi"/>
                <w:bCs/>
              </w:rPr>
              <w:t>Краснознаменского  сельсовета Курьинского района на 2026 год</w:t>
            </w:r>
          </w:p>
        </w:tc>
        <w:tc>
          <w:tcPr>
            <w:tcW w:w="1701" w:type="dxa"/>
          </w:tcPr>
          <w:p w:rsidR="008C2263" w:rsidRPr="00BE79A4" w:rsidRDefault="005040DA" w:rsidP="00BE79A4">
            <w:pPr>
              <w:pStyle w:val="a3"/>
              <w:rPr>
                <w:rFonts w:asciiTheme="minorHAnsi" w:hAnsiTheme="minorHAnsi" w:cstheme="minorHAnsi"/>
              </w:rPr>
            </w:pPr>
            <w:r>
              <w:rPr>
                <w:rFonts w:asciiTheme="minorHAnsi" w:hAnsiTheme="minorHAnsi" w:cstheme="minorHAnsi"/>
              </w:rPr>
              <w:t>22</w:t>
            </w:r>
          </w:p>
        </w:tc>
      </w:tr>
      <w:tr w:rsidR="000F280E" w:rsidRPr="00A64CAE" w:rsidTr="00BA5FCA">
        <w:tc>
          <w:tcPr>
            <w:tcW w:w="1101" w:type="dxa"/>
          </w:tcPr>
          <w:p w:rsidR="000F280E" w:rsidRPr="00BE79A4" w:rsidRDefault="007D2F75" w:rsidP="00BE79A4">
            <w:pPr>
              <w:pStyle w:val="a3"/>
              <w:rPr>
                <w:rFonts w:asciiTheme="minorHAnsi" w:hAnsiTheme="minorHAnsi" w:cstheme="minorHAnsi"/>
              </w:rPr>
            </w:pPr>
            <w:r w:rsidRPr="00BE79A4">
              <w:rPr>
                <w:rFonts w:asciiTheme="minorHAnsi" w:hAnsiTheme="minorHAnsi" w:cstheme="minorHAnsi"/>
              </w:rPr>
              <w:t>25</w:t>
            </w:r>
          </w:p>
        </w:tc>
        <w:tc>
          <w:tcPr>
            <w:tcW w:w="1417" w:type="dxa"/>
          </w:tcPr>
          <w:p w:rsidR="000F280E" w:rsidRPr="00BE79A4" w:rsidRDefault="007D2F75" w:rsidP="00BE79A4">
            <w:pPr>
              <w:pStyle w:val="a3"/>
              <w:rPr>
                <w:rFonts w:asciiTheme="minorHAnsi" w:hAnsiTheme="minorHAnsi" w:cstheme="minorHAnsi"/>
              </w:rPr>
            </w:pPr>
            <w:r w:rsidRPr="00BE79A4">
              <w:rPr>
                <w:rFonts w:asciiTheme="minorHAnsi" w:hAnsiTheme="minorHAnsi" w:cstheme="minorHAnsi"/>
              </w:rPr>
              <w:t>12.11.2025</w:t>
            </w:r>
          </w:p>
        </w:tc>
        <w:tc>
          <w:tcPr>
            <w:tcW w:w="5670" w:type="dxa"/>
          </w:tcPr>
          <w:p w:rsidR="007D2F75" w:rsidRPr="00BE79A4" w:rsidRDefault="007D2F75" w:rsidP="00BE79A4">
            <w:pPr>
              <w:pStyle w:val="a3"/>
              <w:rPr>
                <w:rFonts w:asciiTheme="minorHAnsi" w:hAnsiTheme="minorHAnsi" w:cstheme="minorHAnsi"/>
              </w:rPr>
            </w:pPr>
            <w:r w:rsidRPr="00BE79A4">
              <w:rPr>
                <w:rFonts w:asciiTheme="minorHAnsi" w:hAnsiTheme="minorHAnsi" w:cstheme="minorHAnsi"/>
              </w:rPr>
              <w:t>Об утверждении отчета об исполнении</w:t>
            </w:r>
          </w:p>
          <w:p w:rsidR="007D2F75" w:rsidRPr="00BE79A4" w:rsidRDefault="007D2F75" w:rsidP="00BE79A4">
            <w:pPr>
              <w:pStyle w:val="a3"/>
              <w:rPr>
                <w:rFonts w:asciiTheme="minorHAnsi" w:hAnsiTheme="minorHAnsi" w:cstheme="minorHAnsi"/>
              </w:rPr>
            </w:pPr>
            <w:r w:rsidRPr="00BE79A4">
              <w:rPr>
                <w:rFonts w:asciiTheme="minorHAnsi" w:hAnsiTheme="minorHAnsi" w:cstheme="minorHAnsi"/>
              </w:rPr>
              <w:t xml:space="preserve"> Бюджета Краснознаменского сельсовета </w:t>
            </w:r>
          </w:p>
          <w:p w:rsidR="000F280E" w:rsidRPr="00124641" w:rsidRDefault="007D2F75" w:rsidP="00BE79A4">
            <w:pPr>
              <w:pStyle w:val="a3"/>
              <w:rPr>
                <w:rFonts w:asciiTheme="minorHAnsi" w:hAnsiTheme="minorHAnsi" w:cstheme="minorHAnsi"/>
              </w:rPr>
            </w:pPr>
            <w:r w:rsidRPr="00BE79A4">
              <w:rPr>
                <w:rFonts w:asciiTheme="minorHAnsi" w:hAnsiTheme="minorHAnsi" w:cstheme="minorHAnsi"/>
              </w:rPr>
              <w:t>за 10 месяцев 2025 год</w:t>
            </w:r>
          </w:p>
        </w:tc>
        <w:tc>
          <w:tcPr>
            <w:tcW w:w="1701" w:type="dxa"/>
          </w:tcPr>
          <w:p w:rsidR="000F280E" w:rsidRPr="00BE79A4" w:rsidRDefault="00124641" w:rsidP="005040DA">
            <w:pPr>
              <w:pStyle w:val="a3"/>
              <w:rPr>
                <w:rFonts w:asciiTheme="minorHAnsi" w:hAnsiTheme="minorHAnsi" w:cstheme="minorHAnsi"/>
              </w:rPr>
            </w:pPr>
            <w:r>
              <w:rPr>
                <w:rFonts w:asciiTheme="minorHAnsi" w:hAnsiTheme="minorHAnsi" w:cstheme="minorHAnsi"/>
              </w:rPr>
              <w:t>2</w:t>
            </w:r>
            <w:r w:rsidR="005040DA">
              <w:rPr>
                <w:rFonts w:asciiTheme="minorHAnsi" w:hAnsiTheme="minorHAnsi" w:cstheme="minorHAnsi"/>
              </w:rPr>
              <w:t>5</w:t>
            </w:r>
          </w:p>
        </w:tc>
      </w:tr>
      <w:tr w:rsidR="000F280E" w:rsidRPr="00A64CAE" w:rsidTr="00BA5FCA">
        <w:tc>
          <w:tcPr>
            <w:tcW w:w="1101" w:type="dxa"/>
          </w:tcPr>
          <w:p w:rsidR="000F280E" w:rsidRPr="00BE79A4" w:rsidRDefault="00470010" w:rsidP="00BE79A4">
            <w:pPr>
              <w:pStyle w:val="a3"/>
              <w:rPr>
                <w:rFonts w:asciiTheme="minorHAnsi" w:hAnsiTheme="minorHAnsi" w:cstheme="minorHAnsi"/>
              </w:rPr>
            </w:pPr>
            <w:r w:rsidRPr="00BE79A4">
              <w:rPr>
                <w:rFonts w:asciiTheme="minorHAnsi" w:hAnsiTheme="minorHAnsi" w:cstheme="minorHAnsi"/>
              </w:rPr>
              <w:t>2</w:t>
            </w:r>
            <w:r w:rsidR="00EE18C1" w:rsidRPr="00BE79A4">
              <w:rPr>
                <w:rFonts w:asciiTheme="minorHAnsi" w:hAnsiTheme="minorHAnsi" w:cstheme="minorHAnsi"/>
              </w:rPr>
              <w:t>6</w:t>
            </w:r>
          </w:p>
        </w:tc>
        <w:tc>
          <w:tcPr>
            <w:tcW w:w="1417" w:type="dxa"/>
          </w:tcPr>
          <w:p w:rsidR="000F280E" w:rsidRPr="00BE79A4" w:rsidRDefault="00470010" w:rsidP="00BE79A4">
            <w:pPr>
              <w:pStyle w:val="a3"/>
              <w:rPr>
                <w:rFonts w:asciiTheme="minorHAnsi" w:hAnsiTheme="minorHAnsi" w:cstheme="minorHAnsi"/>
              </w:rPr>
            </w:pPr>
            <w:r w:rsidRPr="00BE79A4">
              <w:rPr>
                <w:rFonts w:asciiTheme="minorHAnsi" w:hAnsiTheme="minorHAnsi" w:cstheme="minorHAnsi"/>
              </w:rPr>
              <w:t>26.11.2025</w:t>
            </w:r>
          </w:p>
        </w:tc>
        <w:tc>
          <w:tcPr>
            <w:tcW w:w="5670" w:type="dxa"/>
          </w:tcPr>
          <w:p w:rsidR="000F280E" w:rsidRPr="00BE79A4" w:rsidRDefault="00470010" w:rsidP="00BE79A4">
            <w:pPr>
              <w:pStyle w:val="a3"/>
              <w:rPr>
                <w:rFonts w:asciiTheme="minorHAnsi" w:hAnsiTheme="minorHAnsi" w:cstheme="minorHAnsi"/>
                <w:bCs/>
              </w:rPr>
            </w:pPr>
            <w:r w:rsidRPr="00BE79A4">
              <w:rPr>
                <w:rFonts w:asciiTheme="minorHAnsi" w:hAnsiTheme="minorHAnsi" w:cstheme="minorHAnsi"/>
              </w:rPr>
              <w:t xml:space="preserve">О внесении изменений  и дополнений в </w:t>
            </w:r>
            <w:r w:rsidRPr="00BE79A4">
              <w:rPr>
                <w:rFonts w:asciiTheme="minorHAnsi" w:hAnsiTheme="minorHAnsi" w:cstheme="minorHAnsi"/>
              </w:rPr>
              <w:lastRenderedPageBreak/>
              <w:t>постановление Администрации Краснознаменского сельсовета Курьинского района Алтайского края  от 18.12.2017г №28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 с изм. от 19.12.2022 №18, от 25.04.2023 №8).</w:t>
            </w:r>
          </w:p>
        </w:tc>
        <w:tc>
          <w:tcPr>
            <w:tcW w:w="1701" w:type="dxa"/>
          </w:tcPr>
          <w:p w:rsidR="000F280E" w:rsidRPr="00BE79A4" w:rsidRDefault="00124641" w:rsidP="005040DA">
            <w:pPr>
              <w:pStyle w:val="a3"/>
              <w:rPr>
                <w:rFonts w:asciiTheme="minorHAnsi" w:hAnsiTheme="minorHAnsi" w:cstheme="minorHAnsi"/>
              </w:rPr>
            </w:pPr>
            <w:r>
              <w:rPr>
                <w:rFonts w:asciiTheme="minorHAnsi" w:hAnsiTheme="minorHAnsi" w:cstheme="minorHAnsi"/>
              </w:rPr>
              <w:lastRenderedPageBreak/>
              <w:t>3</w:t>
            </w:r>
            <w:r w:rsidR="005040DA">
              <w:rPr>
                <w:rFonts w:asciiTheme="minorHAnsi" w:hAnsiTheme="minorHAnsi" w:cstheme="minorHAnsi"/>
              </w:rPr>
              <w:t>5</w:t>
            </w:r>
          </w:p>
        </w:tc>
      </w:tr>
      <w:tr w:rsidR="000F280E" w:rsidRPr="00A64CAE" w:rsidTr="00BA5FCA">
        <w:tc>
          <w:tcPr>
            <w:tcW w:w="1101" w:type="dxa"/>
          </w:tcPr>
          <w:p w:rsidR="000F280E" w:rsidRPr="00BE79A4" w:rsidRDefault="00EE18C1" w:rsidP="00BE79A4">
            <w:pPr>
              <w:pStyle w:val="a3"/>
              <w:rPr>
                <w:rFonts w:asciiTheme="minorHAnsi" w:hAnsiTheme="minorHAnsi" w:cstheme="minorHAnsi"/>
              </w:rPr>
            </w:pPr>
            <w:r w:rsidRPr="00BE79A4">
              <w:rPr>
                <w:rFonts w:asciiTheme="minorHAnsi" w:hAnsiTheme="minorHAnsi" w:cstheme="minorHAnsi"/>
              </w:rPr>
              <w:lastRenderedPageBreak/>
              <w:t>27</w:t>
            </w:r>
          </w:p>
        </w:tc>
        <w:tc>
          <w:tcPr>
            <w:tcW w:w="1417" w:type="dxa"/>
          </w:tcPr>
          <w:p w:rsidR="000F280E" w:rsidRPr="00BE79A4" w:rsidRDefault="00EE18C1" w:rsidP="00BE79A4">
            <w:pPr>
              <w:pStyle w:val="a3"/>
              <w:rPr>
                <w:rFonts w:asciiTheme="minorHAnsi" w:hAnsiTheme="minorHAnsi" w:cstheme="minorHAnsi"/>
              </w:rPr>
            </w:pPr>
            <w:r w:rsidRPr="00BE79A4">
              <w:rPr>
                <w:rFonts w:asciiTheme="minorHAnsi" w:hAnsiTheme="minorHAnsi" w:cstheme="minorHAnsi"/>
              </w:rPr>
              <w:t>26.11.2025</w:t>
            </w:r>
          </w:p>
        </w:tc>
        <w:tc>
          <w:tcPr>
            <w:tcW w:w="5670" w:type="dxa"/>
          </w:tcPr>
          <w:p w:rsidR="000F280E" w:rsidRPr="00124641" w:rsidRDefault="00EE18C1" w:rsidP="00BE79A4">
            <w:pPr>
              <w:pStyle w:val="a3"/>
              <w:rPr>
                <w:rFonts w:asciiTheme="minorHAnsi" w:hAnsiTheme="minorHAnsi" w:cstheme="minorHAnsi"/>
                <w:b/>
                <w:color w:val="auto"/>
                <w:lang w:eastAsia="zh-CN" w:bidi="hi-IN"/>
              </w:rPr>
            </w:pPr>
            <w:r w:rsidRPr="00BE79A4">
              <w:rPr>
                <w:rFonts w:asciiTheme="minorHAnsi" w:hAnsiTheme="minorHAnsi" w:cstheme="minorHAnsi"/>
                <w:color w:val="000000" w:themeColor="text1"/>
                <w:spacing w:val="2"/>
              </w:rPr>
              <w:t xml:space="preserve">Об утверждении Перечня общественных                                                      кладбищ, расположенных на территории                                                                                              Краснознаменского сельсовета                                  </w:t>
            </w:r>
            <w:r w:rsidR="00124641">
              <w:rPr>
                <w:rFonts w:asciiTheme="minorHAnsi" w:hAnsiTheme="minorHAnsi" w:cstheme="minorHAnsi"/>
                <w:color w:val="000000" w:themeColor="text1"/>
                <w:spacing w:val="2"/>
              </w:rPr>
              <w:t xml:space="preserve">                             </w:t>
            </w:r>
            <w:r w:rsidRPr="00BE79A4">
              <w:rPr>
                <w:rFonts w:asciiTheme="minorHAnsi" w:hAnsiTheme="minorHAnsi" w:cstheme="minorHAnsi"/>
                <w:color w:val="000000" w:themeColor="text1"/>
                <w:spacing w:val="2"/>
              </w:rPr>
              <w:t xml:space="preserve">Курьинского района Алтайского края </w:t>
            </w:r>
          </w:p>
        </w:tc>
        <w:tc>
          <w:tcPr>
            <w:tcW w:w="1701" w:type="dxa"/>
          </w:tcPr>
          <w:p w:rsidR="000F280E" w:rsidRPr="00BE79A4" w:rsidRDefault="00124641" w:rsidP="005040DA">
            <w:pPr>
              <w:pStyle w:val="a3"/>
              <w:rPr>
                <w:rFonts w:asciiTheme="minorHAnsi" w:hAnsiTheme="minorHAnsi" w:cstheme="minorHAnsi"/>
              </w:rPr>
            </w:pPr>
            <w:r>
              <w:rPr>
                <w:rFonts w:asciiTheme="minorHAnsi" w:hAnsiTheme="minorHAnsi" w:cstheme="minorHAnsi"/>
              </w:rPr>
              <w:t>3</w:t>
            </w:r>
            <w:r w:rsidR="005040DA">
              <w:rPr>
                <w:rFonts w:asciiTheme="minorHAnsi" w:hAnsiTheme="minorHAnsi" w:cstheme="minorHAnsi"/>
              </w:rPr>
              <w:t>6</w:t>
            </w:r>
          </w:p>
        </w:tc>
      </w:tr>
    </w:tbl>
    <w:p w:rsidR="00150171" w:rsidRPr="00A64CAE" w:rsidRDefault="00150171" w:rsidP="00B86CB9">
      <w:pPr>
        <w:pStyle w:val="ConsPlusNormal"/>
        <w:jc w:val="both"/>
        <w:rPr>
          <w:rFonts w:asciiTheme="minorHAnsi" w:hAnsiTheme="minorHAnsi" w:cstheme="minorHAnsi"/>
        </w:rPr>
      </w:pPr>
    </w:p>
    <w:p w:rsidR="00F03E31" w:rsidRDefault="00F03E31" w:rsidP="00B86CB9">
      <w:pPr>
        <w:pStyle w:val="ConsPlusNormal"/>
        <w:jc w:val="both"/>
        <w:rPr>
          <w:rFonts w:asciiTheme="minorHAnsi" w:hAnsiTheme="minorHAnsi" w:cstheme="minorHAnsi"/>
        </w:rPr>
      </w:pPr>
    </w:p>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5245"/>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245"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 в сборнике</w:t>
            </w:r>
          </w:p>
        </w:tc>
      </w:tr>
      <w:tr w:rsidR="002A761F" w:rsidRPr="00F747DC" w:rsidTr="00BA5FCA">
        <w:tc>
          <w:tcPr>
            <w:tcW w:w="1242" w:type="dxa"/>
          </w:tcPr>
          <w:p w:rsidR="002A761F" w:rsidRPr="00F747DC" w:rsidRDefault="00124641" w:rsidP="00150171">
            <w:pPr>
              <w:pStyle w:val="ConsPlusNormal"/>
              <w:jc w:val="both"/>
              <w:rPr>
                <w:rFonts w:asciiTheme="minorHAnsi" w:hAnsiTheme="minorHAnsi" w:cstheme="minorHAnsi"/>
              </w:rPr>
            </w:pPr>
            <w:r>
              <w:rPr>
                <w:rFonts w:asciiTheme="minorHAnsi" w:hAnsiTheme="minorHAnsi" w:cstheme="minorHAnsi"/>
              </w:rPr>
              <w:t>11</w:t>
            </w:r>
          </w:p>
        </w:tc>
        <w:tc>
          <w:tcPr>
            <w:tcW w:w="1701" w:type="dxa"/>
          </w:tcPr>
          <w:p w:rsidR="002A761F" w:rsidRPr="00F747DC" w:rsidRDefault="00124641" w:rsidP="00150171">
            <w:pPr>
              <w:pStyle w:val="ConsPlusNormal"/>
              <w:jc w:val="both"/>
              <w:rPr>
                <w:rFonts w:asciiTheme="minorHAnsi" w:hAnsiTheme="minorHAnsi" w:cstheme="minorHAnsi"/>
              </w:rPr>
            </w:pPr>
            <w:r>
              <w:rPr>
                <w:rFonts w:asciiTheme="minorHAnsi" w:hAnsiTheme="minorHAnsi" w:cstheme="minorHAnsi"/>
              </w:rPr>
              <w:t>18.11.2025</w:t>
            </w:r>
          </w:p>
        </w:tc>
        <w:tc>
          <w:tcPr>
            <w:tcW w:w="5245" w:type="dxa"/>
          </w:tcPr>
          <w:p w:rsidR="002A761F" w:rsidRPr="00F747DC" w:rsidRDefault="00124641" w:rsidP="00150171">
            <w:pPr>
              <w:pStyle w:val="ConsPlusNormal"/>
              <w:jc w:val="both"/>
              <w:rPr>
                <w:rFonts w:asciiTheme="minorHAnsi" w:hAnsiTheme="minorHAnsi" w:cstheme="minorHAnsi"/>
              </w:rPr>
            </w:pPr>
            <w:r w:rsidRPr="00F36D09">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r>
              <w:t xml:space="preserve"> Краснознаменский</w:t>
            </w:r>
            <w:r w:rsidRPr="00F36D09">
              <w:t xml:space="preserve"> сельсовет </w:t>
            </w:r>
            <w:r>
              <w:t xml:space="preserve">Курьинского района </w:t>
            </w:r>
            <w:r w:rsidRPr="00F36D09">
              <w:t xml:space="preserve">  Алтайского края</w:t>
            </w:r>
            <w:r>
              <w:t xml:space="preserve"> за 2024 год</w:t>
            </w:r>
          </w:p>
        </w:tc>
        <w:tc>
          <w:tcPr>
            <w:tcW w:w="1701" w:type="dxa"/>
          </w:tcPr>
          <w:p w:rsidR="002A761F" w:rsidRPr="00F747DC" w:rsidRDefault="005040DA" w:rsidP="00150171">
            <w:pPr>
              <w:pStyle w:val="ConsPlusNormal"/>
              <w:jc w:val="both"/>
              <w:rPr>
                <w:rFonts w:asciiTheme="minorHAnsi" w:hAnsiTheme="minorHAnsi" w:cstheme="minorHAnsi"/>
              </w:rPr>
            </w:pPr>
            <w:r>
              <w:rPr>
                <w:rFonts w:asciiTheme="minorHAnsi" w:hAnsiTheme="minorHAnsi" w:cstheme="minorHAnsi"/>
              </w:rPr>
              <w:t>39</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5245"/>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245"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 в сборнике</w:t>
            </w:r>
          </w:p>
        </w:tc>
      </w:tr>
    </w:tbl>
    <w:p w:rsidR="00150171" w:rsidRPr="00F747DC" w:rsidRDefault="00150171" w:rsidP="00150171">
      <w:pPr>
        <w:jc w:val="both"/>
        <w:rPr>
          <w:rFonts w:asciiTheme="minorHAnsi" w:hAnsiTheme="minorHAnsi" w:cstheme="minorHAnsi"/>
        </w:rPr>
      </w:pPr>
    </w:p>
    <w:p w:rsidR="00150171" w:rsidRPr="00F747DC" w:rsidRDefault="00150171" w:rsidP="00150171">
      <w:pPr>
        <w:jc w:val="both"/>
        <w:rPr>
          <w:rFonts w:asciiTheme="minorHAnsi" w:hAnsiTheme="minorHAnsi" w:cstheme="minorHAnsi"/>
        </w:rPr>
      </w:pPr>
    </w:p>
    <w:p w:rsidR="00150171" w:rsidRPr="00F747DC" w:rsidRDefault="00150171" w:rsidP="00150171">
      <w:pPr>
        <w:jc w:val="both"/>
        <w:rPr>
          <w:rFonts w:asciiTheme="minorHAnsi" w:hAnsiTheme="minorHAnsi" w:cstheme="minorHAnsi"/>
        </w:rPr>
      </w:pPr>
    </w:p>
    <w:p w:rsidR="00150171" w:rsidRPr="00F747DC" w:rsidRDefault="00150171" w:rsidP="00150171">
      <w:pPr>
        <w:jc w:val="both"/>
        <w:rPr>
          <w:rFonts w:asciiTheme="minorHAnsi" w:hAnsiTheme="minorHAnsi" w:cstheme="minorHAnsi"/>
        </w:rPr>
      </w:pPr>
      <w:r w:rsidRPr="00F747DC">
        <w:rPr>
          <w:rFonts w:asciiTheme="minorHAnsi" w:hAnsiTheme="minorHAnsi" w:cstheme="minorHAnsi"/>
        </w:rPr>
        <w:br w:type="page"/>
      </w:r>
      <w:r w:rsidR="00C14357">
        <w:rPr>
          <w:rFonts w:asciiTheme="minorHAnsi" w:hAnsiTheme="minorHAnsi" w:cstheme="minorHAnsi"/>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C14357" w:rsidRPr="0009508A" w:rsidRDefault="00C14357" w:rsidP="00150171">
                  <w:pPr>
                    <w:jc w:val="both"/>
                    <w:rPr>
                      <w:sz w:val="26"/>
                      <w:szCs w:val="26"/>
                    </w:rPr>
                  </w:pPr>
                </w:p>
              </w:txbxContent>
            </v:textbox>
          </v:shape>
        </w:pict>
      </w:r>
      <w:r w:rsidR="00C14357">
        <w:rPr>
          <w:rFonts w:asciiTheme="minorHAnsi" w:hAnsiTheme="minorHAnsi" w:cstheme="minorHAnsi"/>
        </w:rPr>
        <w:t xml:space="preserve"> </w:t>
      </w:r>
      <w:bookmarkStart w:id="0" w:name="_GoBack"/>
      <w:bookmarkEnd w:id="0"/>
    </w:p>
    <w:p w:rsidR="00150171" w:rsidRPr="00F747DC" w:rsidRDefault="00150171" w:rsidP="00150171">
      <w:pPr>
        <w:pStyle w:val="ConsPlusNormal"/>
        <w:tabs>
          <w:tab w:val="left" w:pos="1701"/>
        </w:tabs>
        <w:jc w:val="right"/>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Default="003846C8" w:rsidP="00E57F77">
      <w:pPr>
        <w:pStyle w:val="ConsPlusNormal"/>
        <w:ind w:firstLine="540"/>
        <w:jc w:val="both"/>
        <w:rPr>
          <w:rFonts w:asciiTheme="minorHAnsi" w:hAnsiTheme="minorHAnsi" w:cstheme="minorHAnsi"/>
        </w:rPr>
      </w:pPr>
    </w:p>
    <w:p w:rsidR="004965D1" w:rsidRDefault="004965D1" w:rsidP="00E57F77">
      <w:pPr>
        <w:pStyle w:val="ConsPlusNormal"/>
        <w:ind w:firstLine="540"/>
        <w:jc w:val="both"/>
        <w:rPr>
          <w:rFonts w:asciiTheme="minorHAnsi" w:hAnsiTheme="minorHAnsi" w:cstheme="minorHAnsi"/>
        </w:rPr>
      </w:pPr>
    </w:p>
    <w:p w:rsidR="00CF27C6" w:rsidRDefault="00CF27C6" w:rsidP="00E57F77">
      <w:pPr>
        <w:pStyle w:val="ConsPlusNormal"/>
        <w:ind w:firstLine="540"/>
        <w:jc w:val="both"/>
        <w:rPr>
          <w:rFonts w:asciiTheme="minorHAnsi" w:hAnsiTheme="minorHAnsi" w:cstheme="minorHAnsi"/>
        </w:rPr>
      </w:pPr>
    </w:p>
    <w:p w:rsidR="004965D1" w:rsidRDefault="004965D1" w:rsidP="00E57F77">
      <w:pPr>
        <w:pStyle w:val="ConsPlusNormal"/>
        <w:ind w:firstLine="540"/>
        <w:jc w:val="both"/>
        <w:rPr>
          <w:rFonts w:asciiTheme="minorHAnsi" w:hAnsiTheme="minorHAnsi" w:cstheme="minorHAnsi"/>
        </w:rPr>
      </w:pPr>
    </w:p>
    <w:p w:rsidR="004965D1" w:rsidRDefault="004965D1" w:rsidP="00E57F77">
      <w:pPr>
        <w:pStyle w:val="ConsPlusNormal"/>
        <w:ind w:firstLine="540"/>
        <w:jc w:val="both"/>
        <w:rPr>
          <w:rFonts w:asciiTheme="minorHAnsi" w:hAnsiTheme="minorHAnsi" w:cstheme="minorHAnsi"/>
        </w:rPr>
      </w:pPr>
    </w:p>
    <w:p w:rsidR="004965D1" w:rsidRPr="00F747DC" w:rsidRDefault="004965D1"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E57F77" w:rsidRPr="004965D1" w:rsidRDefault="00E57F77" w:rsidP="00E57F77">
      <w:pPr>
        <w:pStyle w:val="ConsPlusNormal"/>
        <w:ind w:firstLine="540"/>
        <w:jc w:val="both"/>
        <w:rPr>
          <w:rFonts w:asciiTheme="minorHAnsi" w:hAnsiTheme="minorHAnsi" w:cstheme="minorHAnsi"/>
          <w:sz w:val="32"/>
          <w:szCs w:val="32"/>
        </w:rPr>
      </w:pPr>
      <w:r w:rsidRPr="004965D1">
        <w:rPr>
          <w:rFonts w:asciiTheme="minorHAnsi" w:hAnsiTheme="minorHAnsi" w:cstheme="minorHAnsi"/>
          <w:sz w:val="32"/>
          <w:szCs w:val="32"/>
        </w:rPr>
        <w:t>Раздел 1. Решения Совета депутатов Краснознаменского сельсовета Курьинского района Алтайского края</w:t>
      </w: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Default="00E57F77" w:rsidP="00B86CB9">
      <w:pPr>
        <w:pStyle w:val="ConsPlusNormal"/>
        <w:tabs>
          <w:tab w:val="left" w:pos="1418"/>
          <w:tab w:val="left" w:pos="1701"/>
        </w:tabs>
        <w:jc w:val="both"/>
        <w:rPr>
          <w:rFonts w:asciiTheme="minorHAnsi" w:hAnsiTheme="minorHAnsi" w:cstheme="minorHAnsi"/>
        </w:rPr>
      </w:pPr>
    </w:p>
    <w:p w:rsidR="004965D1" w:rsidRDefault="004965D1" w:rsidP="00B86CB9">
      <w:pPr>
        <w:pStyle w:val="ConsPlusNormal"/>
        <w:tabs>
          <w:tab w:val="left" w:pos="1418"/>
          <w:tab w:val="left" w:pos="1701"/>
        </w:tabs>
        <w:jc w:val="both"/>
        <w:rPr>
          <w:rFonts w:asciiTheme="minorHAnsi" w:hAnsiTheme="minorHAnsi" w:cstheme="minorHAnsi"/>
        </w:rPr>
      </w:pPr>
    </w:p>
    <w:p w:rsidR="00E57F77" w:rsidRDefault="00E57F77" w:rsidP="00B86CB9">
      <w:pPr>
        <w:pStyle w:val="ConsPlusNormal"/>
        <w:tabs>
          <w:tab w:val="left" w:pos="1418"/>
          <w:tab w:val="left" w:pos="1701"/>
        </w:tabs>
        <w:jc w:val="both"/>
        <w:rPr>
          <w:rFonts w:asciiTheme="minorHAnsi" w:hAnsiTheme="minorHAnsi" w:cstheme="minorHAnsi"/>
        </w:rPr>
      </w:pPr>
    </w:p>
    <w:p w:rsidR="00F07553" w:rsidRDefault="00F07553" w:rsidP="00B86CB9">
      <w:pPr>
        <w:pStyle w:val="ConsPlusNormal"/>
        <w:tabs>
          <w:tab w:val="left" w:pos="1418"/>
          <w:tab w:val="left" w:pos="1701"/>
        </w:tabs>
        <w:jc w:val="both"/>
        <w:rPr>
          <w:rFonts w:asciiTheme="minorHAnsi" w:hAnsiTheme="minorHAnsi" w:cstheme="minorHAnsi"/>
        </w:rPr>
      </w:pPr>
    </w:p>
    <w:p w:rsidR="00F07553" w:rsidRPr="00F747DC" w:rsidRDefault="00F07553" w:rsidP="00B86CB9">
      <w:pPr>
        <w:pStyle w:val="ConsPlusNormal"/>
        <w:tabs>
          <w:tab w:val="left" w:pos="1418"/>
          <w:tab w:val="left" w:pos="1701"/>
        </w:tabs>
        <w:jc w:val="both"/>
        <w:rPr>
          <w:rFonts w:asciiTheme="minorHAnsi" w:hAnsiTheme="minorHAnsi" w:cstheme="minorHAnsi"/>
        </w:rPr>
      </w:pPr>
    </w:p>
    <w:p w:rsidR="002F68EB" w:rsidRDefault="002F68EB" w:rsidP="002F68EB">
      <w:pPr>
        <w:tabs>
          <w:tab w:val="left" w:pos="7211"/>
        </w:tabs>
        <w:rPr>
          <w:rFonts w:asciiTheme="minorHAnsi" w:hAnsiTheme="minorHAnsi" w:cstheme="minorHAnsi"/>
          <w:b/>
          <w:caps/>
        </w:rPr>
      </w:pPr>
    </w:p>
    <w:p w:rsidR="002F68EB" w:rsidRDefault="002F68EB" w:rsidP="002F68EB">
      <w:pPr>
        <w:tabs>
          <w:tab w:val="left" w:pos="7211"/>
        </w:tabs>
        <w:rPr>
          <w:b/>
          <w:sz w:val="28"/>
          <w:szCs w:val="28"/>
        </w:rPr>
      </w:pPr>
      <w:r>
        <w:rPr>
          <w:b/>
          <w:sz w:val="28"/>
          <w:szCs w:val="28"/>
        </w:rPr>
        <w:tab/>
      </w:r>
    </w:p>
    <w:p w:rsidR="002F68EB" w:rsidRDefault="002F68EB" w:rsidP="002F68EB">
      <w:pPr>
        <w:jc w:val="center"/>
        <w:rPr>
          <w:b/>
          <w:sz w:val="28"/>
          <w:szCs w:val="28"/>
        </w:rPr>
      </w:pPr>
    </w:p>
    <w:p w:rsidR="002F68EB" w:rsidRDefault="002F68EB" w:rsidP="002F68EB">
      <w:pPr>
        <w:jc w:val="center"/>
        <w:rPr>
          <w:b/>
          <w:sz w:val="28"/>
          <w:szCs w:val="28"/>
        </w:rPr>
      </w:pPr>
      <w:r>
        <w:rPr>
          <w:b/>
          <w:sz w:val="28"/>
          <w:szCs w:val="28"/>
        </w:rPr>
        <w:t>Краснознаменский сельский Совет депутатов</w:t>
      </w:r>
    </w:p>
    <w:p w:rsidR="002F68EB" w:rsidRDefault="002F68EB" w:rsidP="002F68EB">
      <w:pPr>
        <w:jc w:val="center"/>
        <w:rPr>
          <w:b/>
          <w:sz w:val="28"/>
          <w:szCs w:val="28"/>
        </w:rPr>
      </w:pPr>
      <w:r>
        <w:rPr>
          <w:b/>
          <w:sz w:val="28"/>
          <w:szCs w:val="28"/>
        </w:rPr>
        <w:t xml:space="preserve">Курьинского района Алтайского края  </w:t>
      </w:r>
    </w:p>
    <w:p w:rsidR="002F68EB" w:rsidRDefault="002F68EB" w:rsidP="002F68EB">
      <w:pPr>
        <w:rPr>
          <w:b/>
          <w:sz w:val="28"/>
          <w:szCs w:val="28"/>
        </w:rPr>
      </w:pPr>
    </w:p>
    <w:p w:rsidR="002F68EB" w:rsidRDefault="002F68EB" w:rsidP="002F68EB">
      <w:pPr>
        <w:jc w:val="center"/>
        <w:rPr>
          <w:b/>
          <w:sz w:val="28"/>
          <w:szCs w:val="28"/>
        </w:rPr>
      </w:pPr>
    </w:p>
    <w:p w:rsidR="002F68EB" w:rsidRDefault="002F68EB" w:rsidP="002F68EB">
      <w:pPr>
        <w:jc w:val="center"/>
        <w:rPr>
          <w:b/>
          <w:sz w:val="28"/>
          <w:szCs w:val="28"/>
        </w:rPr>
      </w:pPr>
      <w:r>
        <w:rPr>
          <w:b/>
          <w:sz w:val="28"/>
          <w:szCs w:val="28"/>
        </w:rPr>
        <w:t xml:space="preserve">Р Е Ш Е Н И Е </w:t>
      </w:r>
    </w:p>
    <w:p w:rsidR="002F68EB" w:rsidRDefault="002F68EB" w:rsidP="002F68EB">
      <w:pPr>
        <w:rPr>
          <w:sz w:val="28"/>
          <w:szCs w:val="28"/>
        </w:rPr>
      </w:pPr>
    </w:p>
    <w:p w:rsidR="002F68EB" w:rsidRDefault="002F68EB" w:rsidP="002F68EB">
      <w:pPr>
        <w:ind w:left="3540" w:hanging="3540"/>
        <w:rPr>
          <w:sz w:val="28"/>
          <w:szCs w:val="28"/>
        </w:rPr>
      </w:pPr>
      <w:r>
        <w:rPr>
          <w:sz w:val="28"/>
          <w:szCs w:val="28"/>
        </w:rPr>
        <w:t>«28» _</w:t>
      </w:r>
      <w:r w:rsidRPr="00DB7D68">
        <w:rPr>
          <w:sz w:val="28"/>
          <w:szCs w:val="28"/>
          <w:u w:val="single"/>
        </w:rPr>
        <w:t>ноября</w:t>
      </w:r>
      <w:r>
        <w:rPr>
          <w:sz w:val="28"/>
          <w:szCs w:val="28"/>
        </w:rPr>
        <w:t>_2025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gramStart"/>
      <w:r>
        <w:rPr>
          <w:sz w:val="28"/>
          <w:szCs w:val="28"/>
        </w:rPr>
        <w:t>№  10</w:t>
      </w:r>
      <w:proofErr w:type="gramEnd"/>
      <w:r>
        <w:rPr>
          <w:sz w:val="28"/>
          <w:szCs w:val="28"/>
        </w:rPr>
        <w:t>б</w:t>
      </w:r>
    </w:p>
    <w:p w:rsidR="002F68EB" w:rsidRDefault="002F68EB" w:rsidP="002F68EB">
      <w:pPr>
        <w:ind w:left="3540" w:hanging="3540"/>
        <w:rPr>
          <w:sz w:val="28"/>
          <w:szCs w:val="28"/>
        </w:rPr>
      </w:pPr>
    </w:p>
    <w:p w:rsidR="002F68EB" w:rsidRDefault="002F68EB" w:rsidP="002F68EB">
      <w:pPr>
        <w:ind w:left="3540" w:hanging="3540"/>
        <w:rPr>
          <w:sz w:val="28"/>
          <w:szCs w:val="28"/>
        </w:rPr>
      </w:pPr>
      <w:r>
        <w:rPr>
          <w:sz w:val="28"/>
          <w:szCs w:val="28"/>
        </w:rPr>
        <w:t xml:space="preserve">                                                      с. Краснознаменка</w:t>
      </w:r>
    </w:p>
    <w:p w:rsidR="002F68EB" w:rsidRDefault="002F68EB" w:rsidP="002F68EB">
      <w:pPr>
        <w:rPr>
          <w:sz w:val="28"/>
          <w:szCs w:val="28"/>
        </w:rPr>
      </w:pPr>
    </w:p>
    <w:p w:rsidR="002F68EB" w:rsidRDefault="002F68EB" w:rsidP="002F68EB">
      <w:pPr>
        <w:rPr>
          <w:sz w:val="28"/>
          <w:szCs w:val="28"/>
        </w:rPr>
      </w:pPr>
      <w:r>
        <w:rPr>
          <w:sz w:val="28"/>
          <w:szCs w:val="28"/>
        </w:rPr>
        <w:t>О внесении изменений в решение</w:t>
      </w:r>
    </w:p>
    <w:p w:rsidR="002F68EB" w:rsidRDefault="002F68EB" w:rsidP="002F68EB">
      <w:pPr>
        <w:rPr>
          <w:sz w:val="28"/>
          <w:szCs w:val="28"/>
        </w:rPr>
      </w:pPr>
      <w:r>
        <w:rPr>
          <w:sz w:val="28"/>
          <w:szCs w:val="28"/>
        </w:rPr>
        <w:t>«О бюджете Краснознаменского сельсовета</w:t>
      </w:r>
    </w:p>
    <w:p w:rsidR="002F68EB" w:rsidRDefault="002F68EB" w:rsidP="002F68EB">
      <w:pPr>
        <w:rPr>
          <w:sz w:val="28"/>
          <w:szCs w:val="28"/>
        </w:rPr>
      </w:pPr>
      <w:r>
        <w:rPr>
          <w:sz w:val="28"/>
          <w:szCs w:val="28"/>
        </w:rPr>
        <w:t>Курьинского района Алтайского края на 2025 год</w:t>
      </w:r>
    </w:p>
    <w:p w:rsidR="002F68EB" w:rsidRDefault="002F68EB" w:rsidP="002F68EB">
      <w:pPr>
        <w:rPr>
          <w:b/>
          <w:sz w:val="28"/>
          <w:szCs w:val="28"/>
        </w:rPr>
      </w:pPr>
    </w:p>
    <w:p w:rsidR="002F68EB" w:rsidRDefault="002F68EB" w:rsidP="002F68EB">
      <w:pPr>
        <w:ind w:firstLine="709"/>
        <w:jc w:val="both"/>
        <w:rPr>
          <w:sz w:val="28"/>
          <w:szCs w:val="28"/>
        </w:rPr>
      </w:pPr>
      <w:r>
        <w:rPr>
          <w:sz w:val="28"/>
          <w:szCs w:val="28"/>
        </w:rPr>
        <w:t xml:space="preserve">В соответствии со ст. 21 Устава муниципального образования Краснознаменский сельсовет Курьинского района Алтайского </w:t>
      </w:r>
      <w:proofErr w:type="gramStart"/>
      <w:r>
        <w:rPr>
          <w:sz w:val="28"/>
          <w:szCs w:val="28"/>
        </w:rPr>
        <w:t>края,  Краснознаменский</w:t>
      </w:r>
      <w:proofErr w:type="gramEnd"/>
      <w:r>
        <w:rPr>
          <w:sz w:val="28"/>
          <w:szCs w:val="28"/>
        </w:rPr>
        <w:t xml:space="preserve"> сельский Совет депутатов РЕШИЛ:</w:t>
      </w:r>
    </w:p>
    <w:p w:rsidR="002F68EB" w:rsidRDefault="002F68EB" w:rsidP="002F68EB">
      <w:pPr>
        <w:ind w:firstLine="709"/>
        <w:jc w:val="both"/>
        <w:rPr>
          <w:sz w:val="28"/>
          <w:szCs w:val="28"/>
        </w:rPr>
      </w:pPr>
      <w:r>
        <w:rPr>
          <w:sz w:val="28"/>
          <w:szCs w:val="28"/>
        </w:rPr>
        <w:t xml:space="preserve"> </w:t>
      </w:r>
    </w:p>
    <w:p w:rsidR="002F68EB" w:rsidRDefault="002F68EB" w:rsidP="002F68EB">
      <w:pPr>
        <w:pStyle w:val="a6"/>
        <w:numPr>
          <w:ilvl w:val="0"/>
          <w:numId w:val="24"/>
        </w:numPr>
        <w:ind w:left="0" w:firstLine="709"/>
        <w:jc w:val="both"/>
        <w:rPr>
          <w:sz w:val="28"/>
          <w:szCs w:val="28"/>
        </w:rPr>
      </w:pPr>
      <w:r>
        <w:rPr>
          <w:sz w:val="28"/>
          <w:szCs w:val="28"/>
        </w:rPr>
        <w:t>Внести следующие изменения в решение Краснознаменского сельского Совета депутатов Курьинского района Алтайского края от 25.12.2024 № 14 «О бюджете Краснознаменского сельсовета Курьинского района Алтайского края на 2025 год»:</w:t>
      </w:r>
    </w:p>
    <w:p w:rsidR="002F68EB" w:rsidRDefault="002F68EB" w:rsidP="002F68EB">
      <w:pPr>
        <w:pStyle w:val="a6"/>
        <w:ind w:left="0" w:firstLine="709"/>
        <w:jc w:val="both"/>
        <w:rPr>
          <w:sz w:val="28"/>
          <w:szCs w:val="28"/>
        </w:rPr>
      </w:pPr>
    </w:p>
    <w:p w:rsidR="002F68EB" w:rsidRDefault="002F68EB" w:rsidP="002F68EB">
      <w:pPr>
        <w:pStyle w:val="a6"/>
        <w:numPr>
          <w:ilvl w:val="0"/>
          <w:numId w:val="26"/>
        </w:numPr>
        <w:ind w:left="0" w:firstLine="709"/>
        <w:jc w:val="both"/>
        <w:rPr>
          <w:sz w:val="28"/>
          <w:szCs w:val="28"/>
        </w:rPr>
      </w:pPr>
      <w:r>
        <w:rPr>
          <w:sz w:val="28"/>
          <w:szCs w:val="28"/>
        </w:rPr>
        <w:t>Часть 1 статьи 1 изложить в следующей редакции:</w:t>
      </w:r>
    </w:p>
    <w:p w:rsidR="002F68EB" w:rsidRDefault="002F68EB" w:rsidP="002F68EB">
      <w:pPr>
        <w:ind w:firstLine="709"/>
        <w:jc w:val="both"/>
        <w:rPr>
          <w:sz w:val="28"/>
          <w:szCs w:val="28"/>
        </w:rPr>
      </w:pPr>
    </w:p>
    <w:p w:rsidR="002F68EB" w:rsidRDefault="002F68EB" w:rsidP="002F68EB">
      <w:pPr>
        <w:ind w:firstLine="709"/>
        <w:jc w:val="both"/>
        <w:rPr>
          <w:sz w:val="28"/>
          <w:szCs w:val="28"/>
        </w:rPr>
      </w:pPr>
      <w:r>
        <w:rPr>
          <w:sz w:val="28"/>
          <w:szCs w:val="28"/>
        </w:rPr>
        <w:t xml:space="preserve">«1. Утвердить основные характеристики бюджета сельского поселения на 2025 год: </w:t>
      </w:r>
    </w:p>
    <w:p w:rsidR="002F68EB" w:rsidRDefault="002F68EB" w:rsidP="002F68EB">
      <w:pPr>
        <w:ind w:firstLine="709"/>
        <w:jc w:val="both"/>
        <w:rPr>
          <w:sz w:val="28"/>
          <w:szCs w:val="28"/>
        </w:rPr>
      </w:pPr>
      <w:r>
        <w:rPr>
          <w:sz w:val="28"/>
          <w:szCs w:val="28"/>
        </w:rPr>
        <w:t>1) прогнозируемый общий объем доходов бюджета сельского поселения в сумме 7 092,7 тыс. рублей, в том числе объем межбюджетных трансфертов, получаемых из других бюджетов, в сумме 5 315,9 тыс. рублей;</w:t>
      </w:r>
    </w:p>
    <w:p w:rsidR="002F68EB" w:rsidRDefault="002F68EB" w:rsidP="002F68EB">
      <w:pPr>
        <w:ind w:firstLine="709"/>
        <w:jc w:val="both"/>
        <w:rPr>
          <w:sz w:val="28"/>
          <w:szCs w:val="28"/>
        </w:rPr>
      </w:pPr>
      <w:r>
        <w:rPr>
          <w:sz w:val="28"/>
          <w:szCs w:val="28"/>
        </w:rPr>
        <w:t>2)общий объем расходов бюджета сельского поселения в сумме 7 092,7 тыс. рублей;</w:t>
      </w:r>
    </w:p>
    <w:p w:rsidR="002F68EB" w:rsidRDefault="002F68EB" w:rsidP="002F68EB">
      <w:pPr>
        <w:ind w:firstLine="709"/>
        <w:jc w:val="both"/>
        <w:rPr>
          <w:sz w:val="28"/>
          <w:szCs w:val="28"/>
        </w:rPr>
      </w:pPr>
      <w:r>
        <w:rPr>
          <w:sz w:val="28"/>
          <w:szCs w:val="28"/>
        </w:rPr>
        <w:t>3)верхний предел муниципального внутреннего долга по состоянию1 января 2026 года в сумме 0,00 тыс. рублей, в том числе верхний предел долга по муниципальным гарантиям в сумме 0,00 тыс. рублей;</w:t>
      </w:r>
    </w:p>
    <w:p w:rsidR="002F68EB" w:rsidRDefault="002F68EB" w:rsidP="002F68EB">
      <w:pPr>
        <w:ind w:firstLine="709"/>
        <w:jc w:val="both"/>
        <w:rPr>
          <w:sz w:val="28"/>
          <w:szCs w:val="28"/>
        </w:rPr>
      </w:pPr>
      <w:r>
        <w:rPr>
          <w:sz w:val="28"/>
          <w:szCs w:val="28"/>
        </w:rPr>
        <w:t>4) дефицит бюджета сельского поселения в сумме 0,0 тыс. рублей».</w:t>
      </w:r>
    </w:p>
    <w:p w:rsidR="002F68EB" w:rsidRDefault="002F68EB" w:rsidP="002F68EB">
      <w:pPr>
        <w:ind w:firstLine="709"/>
        <w:jc w:val="both"/>
        <w:rPr>
          <w:rFonts w:ascii="Times New Roman CYR" w:hAnsi="Times New Roman CYR" w:cs="Times New Roman CYR"/>
          <w:sz w:val="28"/>
          <w:szCs w:val="28"/>
        </w:rPr>
      </w:pPr>
      <w:r>
        <w:rPr>
          <w:sz w:val="28"/>
          <w:szCs w:val="28"/>
        </w:rPr>
        <w:t xml:space="preserve">2. </w:t>
      </w:r>
      <w:r>
        <w:rPr>
          <w:rFonts w:ascii="Times New Roman CYR" w:hAnsi="Times New Roman CYR" w:cs="Times New Roman CYR"/>
          <w:sz w:val="28"/>
          <w:szCs w:val="28"/>
        </w:rPr>
        <w:t>Изложить Приложения 1, 2, 3, 4 согласно прилагаемой редакции.</w:t>
      </w:r>
    </w:p>
    <w:p w:rsidR="002F68EB" w:rsidRDefault="002F68EB" w:rsidP="002F68EB">
      <w:pPr>
        <w:ind w:firstLine="709"/>
        <w:jc w:val="both"/>
        <w:rPr>
          <w:rFonts w:ascii="Times New Roman CYR" w:hAnsi="Times New Roman CYR" w:cs="Times New Roman CYR"/>
          <w:sz w:val="28"/>
          <w:szCs w:val="28"/>
        </w:rPr>
      </w:pPr>
      <w:r>
        <w:rPr>
          <w:rFonts w:ascii="Times New Roman CYR" w:hAnsi="Times New Roman CYR" w:cs="Times New Roman CYR"/>
          <w:sz w:val="28"/>
          <w:szCs w:val="28"/>
        </w:rPr>
        <w:t>3.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информационно-коммуникационной сети «Интернет».</w:t>
      </w:r>
    </w:p>
    <w:p w:rsidR="002F68EB" w:rsidRDefault="002F68EB" w:rsidP="002F68EB">
      <w:pPr>
        <w:widowControl w:val="0"/>
        <w:tabs>
          <w:tab w:val="left" w:pos="442"/>
          <w:tab w:val="left" w:pos="6429"/>
        </w:tabs>
        <w:autoSpaceDE w:val="0"/>
        <w:autoSpaceDN w:val="0"/>
        <w:adjustRightInd w:val="0"/>
        <w:ind w:firstLine="709"/>
        <w:jc w:val="both"/>
        <w:rPr>
          <w:rFonts w:ascii="Times New Roman CYR" w:hAnsi="Times New Roman CYR" w:cs="Times New Roman CYR"/>
          <w:sz w:val="28"/>
          <w:szCs w:val="28"/>
        </w:rPr>
      </w:pPr>
    </w:p>
    <w:p w:rsidR="002F68EB" w:rsidRDefault="002F68EB" w:rsidP="002F68EB">
      <w:pPr>
        <w:widowControl w:val="0"/>
        <w:tabs>
          <w:tab w:val="left" w:pos="1373"/>
        </w:tabs>
        <w:autoSpaceDE w:val="0"/>
        <w:autoSpaceDN w:val="0"/>
        <w:adjustRightInd w:val="0"/>
        <w:ind w:right="-83"/>
        <w:rPr>
          <w:rFonts w:ascii="Times New Roman CYR" w:hAnsi="Times New Roman CYR" w:cs="Times New Roman CYR"/>
          <w:sz w:val="28"/>
          <w:szCs w:val="28"/>
        </w:rPr>
      </w:pPr>
    </w:p>
    <w:p w:rsidR="002F68EB" w:rsidRDefault="002F68EB" w:rsidP="002F68EB">
      <w:pPr>
        <w:widowControl w:val="0"/>
        <w:tabs>
          <w:tab w:val="left" w:pos="1373"/>
        </w:tabs>
        <w:autoSpaceDE w:val="0"/>
        <w:autoSpaceDN w:val="0"/>
        <w:adjustRightInd w:val="0"/>
        <w:ind w:right="-83"/>
        <w:rPr>
          <w:rFonts w:ascii="Times New Roman CYR" w:hAnsi="Times New Roman CYR" w:cs="Times New Roman CYR"/>
          <w:sz w:val="28"/>
          <w:szCs w:val="28"/>
        </w:rPr>
      </w:pPr>
      <w:r>
        <w:rPr>
          <w:rFonts w:ascii="Times New Roman CYR" w:hAnsi="Times New Roman CYR" w:cs="Times New Roman CYR"/>
          <w:sz w:val="28"/>
          <w:szCs w:val="28"/>
        </w:rPr>
        <w:t xml:space="preserve">Глава сельсовета                                                                              </w:t>
      </w:r>
      <w:proofErr w:type="spellStart"/>
      <w:r>
        <w:rPr>
          <w:rFonts w:ascii="Times New Roman CYR" w:hAnsi="Times New Roman CYR" w:cs="Times New Roman CYR"/>
          <w:sz w:val="28"/>
          <w:szCs w:val="28"/>
        </w:rPr>
        <w:t>Л.Г.Балахнина</w:t>
      </w:r>
      <w:proofErr w:type="spellEnd"/>
    </w:p>
    <w:p w:rsidR="002F68EB" w:rsidRDefault="002F68EB" w:rsidP="002F68EB">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lastRenderedPageBreak/>
        <w:t xml:space="preserve">       </w:t>
      </w:r>
    </w:p>
    <w:tbl>
      <w:tblPr>
        <w:tblW w:w="5000" w:type="pct"/>
        <w:tblCellMar>
          <w:left w:w="0" w:type="dxa"/>
          <w:right w:w="0" w:type="dxa"/>
        </w:tblCellMar>
        <w:tblLook w:val="04A0" w:firstRow="1" w:lastRow="0" w:firstColumn="1" w:lastColumn="0" w:noHBand="0" w:noVBand="1"/>
      </w:tblPr>
      <w:tblGrid>
        <w:gridCol w:w="4961"/>
        <w:gridCol w:w="4961"/>
      </w:tblGrid>
      <w:tr w:rsidR="002F68EB" w:rsidTr="00C14357">
        <w:tc>
          <w:tcPr>
            <w:tcW w:w="2500" w:type="pct"/>
          </w:tcPr>
          <w:p w:rsidR="002F68EB" w:rsidRDefault="002F68EB" w:rsidP="00C14357">
            <w:pPr>
              <w:spacing w:line="276" w:lineRule="auto"/>
              <w:rPr>
                <w:lang w:eastAsia="en-US"/>
              </w:rPr>
            </w:pPr>
          </w:p>
        </w:tc>
        <w:tc>
          <w:tcPr>
            <w:tcW w:w="2500" w:type="pct"/>
            <w:hideMark/>
          </w:tcPr>
          <w:p w:rsidR="002F68EB" w:rsidRDefault="002F68EB" w:rsidP="00C14357">
            <w:pPr>
              <w:spacing w:line="276" w:lineRule="auto"/>
              <w:rPr>
                <w:lang w:eastAsia="en-US"/>
              </w:rPr>
            </w:pPr>
            <w:r>
              <w:rPr>
                <w:sz w:val="28"/>
                <w:szCs w:val="28"/>
                <w:lang w:eastAsia="en-US"/>
              </w:rPr>
              <w:t>ПРИЛОЖЕНИЕ 1</w:t>
            </w:r>
          </w:p>
        </w:tc>
      </w:tr>
      <w:tr w:rsidR="002F68EB" w:rsidTr="00C14357">
        <w:tc>
          <w:tcPr>
            <w:tcW w:w="2500" w:type="pct"/>
          </w:tcPr>
          <w:p w:rsidR="002F68EB" w:rsidRDefault="002F68EB" w:rsidP="00C14357">
            <w:pPr>
              <w:spacing w:line="276" w:lineRule="auto"/>
              <w:rPr>
                <w:lang w:eastAsia="en-US"/>
              </w:rPr>
            </w:pPr>
          </w:p>
        </w:tc>
        <w:tc>
          <w:tcPr>
            <w:tcW w:w="2500" w:type="pct"/>
            <w:hideMark/>
          </w:tcPr>
          <w:p w:rsidR="002F68EB" w:rsidRDefault="002F68EB" w:rsidP="00C14357">
            <w:pPr>
              <w:spacing w:line="276" w:lineRule="auto"/>
              <w:rPr>
                <w:lang w:eastAsia="en-US"/>
              </w:rPr>
            </w:pPr>
            <w:r>
              <w:rPr>
                <w:sz w:val="28"/>
                <w:szCs w:val="28"/>
                <w:lang w:eastAsia="en-US"/>
              </w:rPr>
              <w:t>к решению</w:t>
            </w:r>
          </w:p>
        </w:tc>
      </w:tr>
      <w:tr w:rsidR="002F68EB" w:rsidTr="00C14357">
        <w:tc>
          <w:tcPr>
            <w:tcW w:w="2500" w:type="pct"/>
          </w:tcPr>
          <w:p w:rsidR="002F68EB" w:rsidRDefault="002F68EB" w:rsidP="00C14357">
            <w:pPr>
              <w:spacing w:line="276" w:lineRule="auto"/>
              <w:rPr>
                <w:lang w:eastAsia="en-US"/>
              </w:rPr>
            </w:pPr>
          </w:p>
        </w:tc>
        <w:tc>
          <w:tcPr>
            <w:tcW w:w="2500" w:type="pct"/>
            <w:hideMark/>
          </w:tcPr>
          <w:p w:rsidR="002F68EB" w:rsidRDefault="002F68EB" w:rsidP="00C14357">
            <w:pPr>
              <w:spacing w:line="276" w:lineRule="auto"/>
              <w:rPr>
                <w:lang w:eastAsia="en-US"/>
              </w:rPr>
            </w:pPr>
            <w:r>
              <w:rPr>
                <w:sz w:val="28"/>
                <w:szCs w:val="28"/>
                <w:lang w:eastAsia="en-US"/>
              </w:rPr>
              <w:t>«О бюджете Краснознаменского сельсовета Курьинского района Алтайского края на 2025 год»</w:t>
            </w:r>
          </w:p>
        </w:tc>
      </w:tr>
    </w:tbl>
    <w:p w:rsidR="002F68EB" w:rsidRDefault="002F68EB" w:rsidP="002F68EB"/>
    <w:p w:rsidR="002F68EB" w:rsidRDefault="002F68EB" w:rsidP="002F68EB"/>
    <w:p w:rsidR="002F68EB" w:rsidRDefault="002F68EB" w:rsidP="002F68EB"/>
    <w:p w:rsidR="002F68EB" w:rsidRDefault="002F68EB" w:rsidP="002F68EB">
      <w:pPr>
        <w:jc w:val="center"/>
      </w:pPr>
      <w:r>
        <w:rPr>
          <w:sz w:val="28"/>
          <w:szCs w:val="28"/>
        </w:rPr>
        <w:t>Источники финансирования дефицита бюджета сельского поселения на 2025 год</w:t>
      </w:r>
    </w:p>
    <w:p w:rsidR="002F68EB" w:rsidRDefault="002F68EB" w:rsidP="002F68EB"/>
    <w:tbl>
      <w:tblPr>
        <w:tblW w:w="5000" w:type="pct"/>
        <w:tblInd w:w="1" w:type="dxa"/>
        <w:tblCellMar>
          <w:left w:w="0" w:type="dxa"/>
          <w:right w:w="0" w:type="dxa"/>
        </w:tblCellMar>
        <w:tblLook w:val="04A0" w:firstRow="1" w:lastRow="0" w:firstColumn="1" w:lastColumn="0" w:noHBand="0" w:noVBand="1"/>
      </w:tblPr>
      <w:tblGrid>
        <w:gridCol w:w="5417"/>
        <w:gridCol w:w="4511"/>
      </w:tblGrid>
      <w:tr w:rsidR="002F68EB" w:rsidTr="00C14357">
        <w:tc>
          <w:tcPr>
            <w:tcW w:w="2728"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Источники финансирования дефицита бюджета</w:t>
            </w:r>
          </w:p>
        </w:tc>
        <w:tc>
          <w:tcPr>
            <w:tcW w:w="2272"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Сумма, тыс. рублей</w:t>
            </w:r>
          </w:p>
        </w:tc>
      </w:tr>
      <w:tr w:rsidR="002F68EB" w:rsidTr="00C14357">
        <w:tc>
          <w:tcPr>
            <w:tcW w:w="2728"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Изменение остатков средств на счетах по учету средств бюджетов</w:t>
            </w:r>
          </w:p>
        </w:tc>
        <w:tc>
          <w:tcPr>
            <w:tcW w:w="2272"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0,0</w:t>
            </w:r>
          </w:p>
        </w:tc>
      </w:tr>
    </w:tbl>
    <w:p w:rsidR="002F68EB" w:rsidRDefault="002F68EB" w:rsidP="002F68EB">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 xml:space="preserve">                                                                                                                                                                                                                                        </w:t>
      </w:r>
      <w:r>
        <w:rPr>
          <w:rFonts w:ascii="Times New Roman CYR" w:hAnsi="Times New Roman CYR" w:cs="Times New Roman CYR"/>
          <w:sz w:val="20"/>
          <w:szCs w:val="20"/>
        </w:rPr>
        <w:t xml:space="preserve">                                                                                                                                          </w:t>
      </w: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p w:rsidR="002F68EB" w:rsidRDefault="002F68EB" w:rsidP="002F68EB">
      <w:pPr>
        <w:rPr>
          <w:rFonts w:ascii="Times New Roman CYR" w:hAnsi="Times New Roman CYR" w:cs="Times New Roman CYR"/>
        </w:rPr>
      </w:pPr>
    </w:p>
    <w:tbl>
      <w:tblPr>
        <w:tblW w:w="5000" w:type="pct"/>
        <w:tblCellMar>
          <w:left w:w="0" w:type="dxa"/>
          <w:right w:w="0" w:type="dxa"/>
        </w:tblCellMar>
        <w:tblLook w:val="04A0" w:firstRow="1" w:lastRow="0" w:firstColumn="1" w:lastColumn="0" w:noHBand="0" w:noVBand="1"/>
      </w:tblPr>
      <w:tblGrid>
        <w:gridCol w:w="4961"/>
        <w:gridCol w:w="4961"/>
      </w:tblGrid>
      <w:tr w:rsidR="002F68EB" w:rsidTr="00C14357">
        <w:tc>
          <w:tcPr>
            <w:tcW w:w="2500" w:type="pct"/>
          </w:tcPr>
          <w:p w:rsidR="002F68EB" w:rsidRDefault="002F68EB" w:rsidP="002F68EB">
            <w:pPr>
              <w:widowControl w:val="0"/>
              <w:rPr>
                <w:lang w:eastAsia="en-US"/>
              </w:rPr>
            </w:pPr>
            <w:r>
              <w:rPr>
                <w:lang w:eastAsia="en-US"/>
              </w:rPr>
              <w:t xml:space="preserve">                                                                </w:t>
            </w:r>
          </w:p>
        </w:tc>
        <w:tc>
          <w:tcPr>
            <w:tcW w:w="2500" w:type="pct"/>
            <w:hideMark/>
          </w:tcPr>
          <w:p w:rsidR="002F68EB" w:rsidRDefault="002F68EB" w:rsidP="00C14357">
            <w:pPr>
              <w:spacing w:line="276" w:lineRule="auto"/>
              <w:rPr>
                <w:sz w:val="28"/>
                <w:szCs w:val="28"/>
                <w:lang w:eastAsia="en-US"/>
              </w:rPr>
            </w:pPr>
            <w:r>
              <w:rPr>
                <w:lang w:eastAsia="en-US"/>
              </w:rPr>
              <w:t>ПРИЛОЖЕНИЕ 2</w:t>
            </w:r>
          </w:p>
          <w:p w:rsidR="002F68EB" w:rsidRDefault="002F68EB" w:rsidP="00C14357">
            <w:pPr>
              <w:spacing w:line="276" w:lineRule="auto"/>
              <w:rPr>
                <w:lang w:eastAsia="en-US"/>
              </w:rPr>
            </w:pPr>
            <w:r>
              <w:rPr>
                <w:sz w:val="28"/>
                <w:szCs w:val="28"/>
                <w:lang w:eastAsia="en-US"/>
              </w:rPr>
              <w:t>к решению</w:t>
            </w:r>
          </w:p>
        </w:tc>
      </w:tr>
      <w:tr w:rsidR="002F68EB" w:rsidTr="00C14357">
        <w:tc>
          <w:tcPr>
            <w:tcW w:w="2500" w:type="pct"/>
          </w:tcPr>
          <w:p w:rsidR="002F68EB" w:rsidRDefault="002F68EB" w:rsidP="00C14357">
            <w:pPr>
              <w:spacing w:line="276" w:lineRule="auto"/>
              <w:rPr>
                <w:lang w:eastAsia="en-US"/>
              </w:rPr>
            </w:pPr>
          </w:p>
        </w:tc>
        <w:tc>
          <w:tcPr>
            <w:tcW w:w="2500" w:type="pct"/>
            <w:hideMark/>
          </w:tcPr>
          <w:p w:rsidR="002F68EB" w:rsidRDefault="002F68EB" w:rsidP="00C14357">
            <w:pPr>
              <w:spacing w:line="276" w:lineRule="auto"/>
              <w:rPr>
                <w:lang w:eastAsia="en-US"/>
              </w:rPr>
            </w:pPr>
            <w:r>
              <w:rPr>
                <w:sz w:val="28"/>
                <w:szCs w:val="28"/>
                <w:lang w:eastAsia="en-US"/>
              </w:rPr>
              <w:t>«О бюджете Краснознаменского сельсовета Курьинского района Алтайского края на 2025 год»</w:t>
            </w:r>
          </w:p>
        </w:tc>
      </w:tr>
    </w:tbl>
    <w:p w:rsidR="002F68EB" w:rsidRDefault="002F68EB" w:rsidP="002F68EB"/>
    <w:p w:rsidR="002F68EB" w:rsidRDefault="002F68EB" w:rsidP="002F68EB"/>
    <w:p w:rsidR="002F68EB" w:rsidRDefault="002F68EB" w:rsidP="002F68EB"/>
    <w:p w:rsidR="002F68EB" w:rsidRDefault="002F68EB" w:rsidP="002F68EB">
      <w:pPr>
        <w:jc w:val="center"/>
      </w:pPr>
      <w:r>
        <w:rPr>
          <w:sz w:val="28"/>
          <w:szCs w:val="28"/>
        </w:rPr>
        <w:t xml:space="preserve">Распределение бюджетных ассигнований по разделам и подразделам классификации расходов бюджета сельского поселения на </w:t>
      </w:r>
      <w:proofErr w:type="gramStart"/>
      <w:r>
        <w:rPr>
          <w:sz w:val="28"/>
          <w:szCs w:val="28"/>
        </w:rPr>
        <w:t>2025  год</w:t>
      </w:r>
      <w:proofErr w:type="gramEnd"/>
    </w:p>
    <w:p w:rsidR="002F68EB" w:rsidRDefault="002F68EB" w:rsidP="002F68EB"/>
    <w:tbl>
      <w:tblPr>
        <w:tblW w:w="5000" w:type="pct"/>
        <w:tblInd w:w="1" w:type="dxa"/>
        <w:tblCellMar>
          <w:left w:w="0" w:type="dxa"/>
          <w:right w:w="0" w:type="dxa"/>
        </w:tblCellMar>
        <w:tblLook w:val="04A0" w:firstRow="1" w:lastRow="0" w:firstColumn="1" w:lastColumn="0" w:noHBand="0" w:noVBand="1"/>
      </w:tblPr>
      <w:tblGrid>
        <w:gridCol w:w="6144"/>
        <w:gridCol w:w="1332"/>
        <w:gridCol w:w="2452"/>
      </w:tblGrid>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Наименование</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proofErr w:type="spellStart"/>
            <w:r>
              <w:rPr>
                <w:lang w:eastAsia="en-US"/>
              </w:rPr>
              <w:t>Рз</w:t>
            </w:r>
            <w:proofErr w:type="spellEnd"/>
            <w:r>
              <w:rPr>
                <w:lang w:eastAsia="en-US"/>
              </w:rPr>
              <w:t>/</w:t>
            </w:r>
            <w:proofErr w:type="spellStart"/>
            <w:r>
              <w:rPr>
                <w:lang w:eastAsia="en-US"/>
              </w:rPr>
              <w:t>Пр</w:t>
            </w:r>
            <w:proofErr w:type="spellEnd"/>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Сумма, тыс. рублей</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2</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3</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Администрация Краснознаменского сельсовета Курьинского района Алтайского края</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00 00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7092,7</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01 00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2597,4</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01 04</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1799,9</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Резервные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01 11</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10,0</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Другие 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01 13</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787,5</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02 03</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141,3</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02 03</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141,3</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НАЦИОНАЛЬНАЯ БЕЗОПАСНОСТЬ И ПРАВООХРАНИТЕЛЬНАЯ ДЕЯТЕЛЬНОСТЬ</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03 00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38,5</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03 10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38,5</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НАЦИОНАЛЬНАЯ ЭКОНОМИКА</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04 00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525,8</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Дорожное хозяйство (дорожные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04 09</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521,5</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Другие вопросы в области национальной экономики</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04 12</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4,3</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ЖИЛИЩНО-КОММУНАЛЬНОЕ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05 00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2834,1</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05 02</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776,9</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Благоустройство</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05 03</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2057,2</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КУЛЬТУРА, КИНЕМАТОГРАФИЯ</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08 04</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949,0</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Другие вопросы в области культуры, кинематографии</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08 04</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949,0</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СОЦИАЛЬНАЯ ПОЛИТИКА</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10 00</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6,6</w:t>
            </w:r>
          </w:p>
        </w:tc>
      </w:tr>
      <w:tr w:rsidR="002F68EB" w:rsidTr="00C14357">
        <w:tc>
          <w:tcPr>
            <w:tcW w:w="3094"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rPr>
                <w:lang w:eastAsia="en-US"/>
              </w:rPr>
            </w:pPr>
            <w:r>
              <w:rPr>
                <w:lang w:eastAsia="en-US"/>
              </w:rPr>
              <w:t>Пенсионное обеспечение</w:t>
            </w:r>
          </w:p>
        </w:tc>
        <w:tc>
          <w:tcPr>
            <w:tcW w:w="671"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10 01</w:t>
            </w:r>
          </w:p>
        </w:tc>
        <w:tc>
          <w:tcPr>
            <w:tcW w:w="1236" w:type="pct"/>
            <w:tcBorders>
              <w:top w:val="single" w:sz="2" w:space="0" w:color="000000"/>
              <w:left w:val="single" w:sz="2" w:space="0" w:color="000000"/>
              <w:bottom w:val="single" w:sz="2" w:space="0" w:color="000000"/>
              <w:right w:val="single" w:sz="2" w:space="0" w:color="000000"/>
            </w:tcBorders>
            <w:hideMark/>
          </w:tcPr>
          <w:p w:rsidR="002F68EB" w:rsidRDefault="002F68EB" w:rsidP="00C14357">
            <w:pPr>
              <w:spacing w:line="276" w:lineRule="auto"/>
              <w:jc w:val="center"/>
              <w:rPr>
                <w:lang w:eastAsia="en-US"/>
              </w:rPr>
            </w:pPr>
            <w:r>
              <w:rPr>
                <w:lang w:eastAsia="en-US"/>
              </w:rPr>
              <w:t>6,6</w:t>
            </w:r>
          </w:p>
        </w:tc>
      </w:tr>
    </w:tbl>
    <w:p w:rsidR="002F68EB" w:rsidRDefault="002F68EB" w:rsidP="002F68EB">
      <w:pPr>
        <w:ind w:firstLine="708"/>
        <w:rPr>
          <w:rFonts w:ascii="Times New Roman CYR" w:hAnsi="Times New Roman CYR" w:cs="Times New Roman CYR"/>
        </w:rPr>
      </w:pPr>
    </w:p>
    <w:tbl>
      <w:tblPr>
        <w:tblW w:w="5000" w:type="pct"/>
        <w:tblCellMar>
          <w:left w:w="0" w:type="dxa"/>
          <w:right w:w="0" w:type="dxa"/>
        </w:tblCellMar>
        <w:tblLook w:val="04A0" w:firstRow="1" w:lastRow="0" w:firstColumn="1" w:lastColumn="0" w:noHBand="0" w:noVBand="1"/>
      </w:tblPr>
      <w:tblGrid>
        <w:gridCol w:w="9922"/>
      </w:tblGrid>
      <w:tr w:rsidR="002F68EB" w:rsidTr="00C14357">
        <w:tc>
          <w:tcPr>
            <w:tcW w:w="2500" w:type="pct"/>
          </w:tcPr>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lang w:eastAsia="en-US"/>
              </w:rPr>
            </w:pPr>
            <w:r>
              <w:rPr>
                <w:sz w:val="28"/>
                <w:szCs w:val="28"/>
                <w:lang w:eastAsia="en-US"/>
              </w:rPr>
              <w:t xml:space="preserve">                                                                                    ПРИЛОЖЕНИЕ 3</w:t>
            </w:r>
          </w:p>
        </w:tc>
      </w:tr>
      <w:tr w:rsidR="002F68EB" w:rsidTr="00C14357">
        <w:tc>
          <w:tcPr>
            <w:tcW w:w="2500" w:type="pct"/>
            <w:hideMark/>
          </w:tcPr>
          <w:p w:rsidR="002F68EB" w:rsidRDefault="002F68EB" w:rsidP="00C14357">
            <w:pPr>
              <w:spacing w:line="276" w:lineRule="auto"/>
              <w:rPr>
                <w:lang w:eastAsia="en-US"/>
              </w:rPr>
            </w:pPr>
            <w:r>
              <w:rPr>
                <w:sz w:val="28"/>
                <w:szCs w:val="28"/>
                <w:lang w:eastAsia="en-US"/>
              </w:rPr>
              <w:lastRenderedPageBreak/>
              <w:t xml:space="preserve">                                                                                    к решению</w:t>
            </w:r>
          </w:p>
        </w:tc>
      </w:tr>
      <w:tr w:rsidR="002F68EB" w:rsidTr="00C14357">
        <w:tc>
          <w:tcPr>
            <w:tcW w:w="2500" w:type="pct"/>
            <w:hideMark/>
          </w:tcPr>
          <w:p w:rsidR="002F68EB" w:rsidRDefault="002F68EB" w:rsidP="00C14357">
            <w:pPr>
              <w:spacing w:line="276" w:lineRule="auto"/>
              <w:rPr>
                <w:sz w:val="28"/>
                <w:szCs w:val="28"/>
                <w:lang w:eastAsia="en-US"/>
              </w:rPr>
            </w:pPr>
            <w:r>
              <w:rPr>
                <w:sz w:val="28"/>
                <w:szCs w:val="28"/>
                <w:lang w:eastAsia="en-US"/>
              </w:rPr>
              <w:t xml:space="preserve">                                                                                    «О бюджете     </w:t>
            </w:r>
          </w:p>
          <w:p w:rsidR="002F68EB" w:rsidRDefault="002F68EB" w:rsidP="00C14357">
            <w:pPr>
              <w:spacing w:line="276" w:lineRule="auto"/>
              <w:rPr>
                <w:sz w:val="28"/>
                <w:szCs w:val="28"/>
                <w:lang w:eastAsia="en-US"/>
              </w:rPr>
            </w:pPr>
            <w:r>
              <w:rPr>
                <w:sz w:val="28"/>
                <w:szCs w:val="28"/>
                <w:lang w:eastAsia="en-US"/>
              </w:rPr>
              <w:t xml:space="preserve">                                                                                    Краснознаменского              </w:t>
            </w:r>
          </w:p>
          <w:p w:rsidR="002F68EB" w:rsidRDefault="002F68EB" w:rsidP="00C14357">
            <w:pPr>
              <w:spacing w:line="276" w:lineRule="auto"/>
              <w:rPr>
                <w:sz w:val="28"/>
                <w:szCs w:val="28"/>
                <w:lang w:eastAsia="en-US"/>
              </w:rPr>
            </w:pPr>
            <w:r>
              <w:rPr>
                <w:sz w:val="28"/>
                <w:szCs w:val="28"/>
                <w:lang w:eastAsia="en-US"/>
              </w:rPr>
              <w:t xml:space="preserve">                                                                                    сельсовета Курьинского </w:t>
            </w:r>
          </w:p>
          <w:p w:rsidR="002F68EB" w:rsidRDefault="002F68EB" w:rsidP="00C14357">
            <w:pPr>
              <w:spacing w:line="276" w:lineRule="auto"/>
              <w:rPr>
                <w:sz w:val="28"/>
                <w:szCs w:val="28"/>
                <w:lang w:eastAsia="en-US"/>
              </w:rPr>
            </w:pPr>
            <w:r>
              <w:rPr>
                <w:sz w:val="28"/>
                <w:szCs w:val="28"/>
                <w:lang w:eastAsia="en-US"/>
              </w:rPr>
              <w:t xml:space="preserve">                                                                                    района Алтайского края на </w:t>
            </w:r>
          </w:p>
          <w:p w:rsidR="002F68EB" w:rsidRDefault="002F68EB" w:rsidP="00C14357">
            <w:pPr>
              <w:spacing w:line="276" w:lineRule="auto"/>
              <w:rPr>
                <w:lang w:eastAsia="en-US"/>
              </w:rPr>
            </w:pPr>
            <w:r>
              <w:rPr>
                <w:sz w:val="28"/>
                <w:szCs w:val="28"/>
                <w:lang w:eastAsia="en-US"/>
              </w:rPr>
              <w:t xml:space="preserve">                                                                                    2025 год»</w:t>
            </w:r>
          </w:p>
        </w:tc>
      </w:tr>
    </w:tbl>
    <w:p w:rsidR="002F68EB" w:rsidRDefault="002F68EB" w:rsidP="002F68EB">
      <w:pPr>
        <w:tabs>
          <w:tab w:val="left" w:pos="1685"/>
        </w:tabs>
        <w:rPr>
          <w:sz w:val="20"/>
          <w:szCs w:val="20"/>
        </w:rPr>
      </w:pPr>
    </w:p>
    <w:p w:rsidR="002F68EB" w:rsidRDefault="002F68EB" w:rsidP="002F68EB">
      <w:pPr>
        <w:jc w:val="center"/>
        <w:rPr>
          <w:rFonts w:ascii="Times New Roman CYR" w:hAnsi="Times New Roman CYR" w:cs="Times New Roman CYR"/>
          <w:b/>
        </w:rPr>
      </w:pPr>
      <w:r>
        <w:rPr>
          <w:rFonts w:ascii="Times New Roman CYR" w:hAnsi="Times New Roman CYR" w:cs="Times New Roman CYR"/>
          <w:b/>
        </w:rPr>
        <w:t>Ведомственная структура расходов местного бюджета на 2025 год</w:t>
      </w:r>
    </w:p>
    <w:p w:rsidR="002F68EB" w:rsidRDefault="002F68EB" w:rsidP="002F68EB">
      <w:pPr>
        <w:jc w:val="center"/>
        <w:rPr>
          <w:rFonts w:ascii="Times New Roman CYR" w:hAnsi="Times New Roman CYR" w:cs="Times New Roman CYR"/>
          <w:b/>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8"/>
        <w:gridCol w:w="608"/>
        <w:gridCol w:w="536"/>
        <w:gridCol w:w="708"/>
        <w:gridCol w:w="1701"/>
        <w:gridCol w:w="567"/>
        <w:gridCol w:w="1418"/>
      </w:tblGrid>
      <w:tr w:rsidR="002F68EB" w:rsidTr="00C14357">
        <w:trPr>
          <w:trHeight w:val="152"/>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Наименование</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Мин</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proofErr w:type="spellStart"/>
            <w:r>
              <w:rPr>
                <w:rFonts w:ascii="Times New Roman CYR" w:hAnsi="Times New Roman CYR" w:cs="Times New Roman CYR"/>
                <w:sz w:val="20"/>
                <w:szCs w:val="20"/>
                <w:lang w:eastAsia="en-US"/>
              </w:rPr>
              <w:t>Рз</w:t>
            </w:r>
            <w:proofErr w:type="spellEnd"/>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proofErr w:type="spellStart"/>
            <w:r>
              <w:rPr>
                <w:rFonts w:ascii="Times New Roman CYR" w:hAnsi="Times New Roman CYR" w:cs="Times New Roman CYR"/>
                <w:sz w:val="20"/>
                <w:szCs w:val="20"/>
                <w:lang w:eastAsia="en-US"/>
              </w:rPr>
              <w:t>Пр</w:t>
            </w:r>
            <w:proofErr w:type="spellEnd"/>
          </w:p>
        </w:tc>
        <w:tc>
          <w:tcPr>
            <w:tcW w:w="1701"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ЦСР</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ВР</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Сумма</w:t>
            </w:r>
          </w:p>
        </w:tc>
      </w:tr>
      <w:tr w:rsidR="002F68EB" w:rsidTr="00C14357">
        <w:trPr>
          <w:trHeight w:val="323"/>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Администрация Краснознаменского сельсовета Курьинского района Алтайского края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303</w:t>
            </w:r>
          </w:p>
        </w:tc>
        <w:tc>
          <w:tcPr>
            <w:tcW w:w="536"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7092,7</w:t>
            </w:r>
          </w:p>
        </w:tc>
      </w:tr>
      <w:tr w:rsidR="002F68EB" w:rsidTr="00C14357">
        <w:trPr>
          <w:trHeight w:val="323"/>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ОБЩЕГОСУДАРСТВЕННЫЕ ВОПРОСЫ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2597,4</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1799,9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1799,9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обеспечение деятельности органов местного самоуправления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1799,9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Центральный аппарат органов местного самоуправления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453,0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 муниципальных ) нужд</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p w:rsidR="002F68EB" w:rsidRDefault="002F68EB" w:rsidP="00C14357">
            <w:pPr>
              <w:spacing w:line="276" w:lineRule="auto"/>
              <w:jc w:val="center"/>
              <w:rPr>
                <w:rFonts w:ascii="Times New Roman CYR" w:hAnsi="Times New Roman CYR" w:cs="Times New Roman CYR"/>
                <w:sz w:val="18"/>
                <w:szCs w:val="18"/>
                <w:lang w:eastAsia="en-US"/>
              </w:rPr>
            </w:pP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780,0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Глава местной администрации(исполнительно-распорядительный орган муниципального образования)</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01 2 00 10130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478,4</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01 2 00 10130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478,4</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Резервные фонды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11</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Иные расходы органов государственной </w:t>
            </w:r>
            <w:r>
              <w:rPr>
                <w:rFonts w:ascii="Times New Roman CYR" w:hAnsi="Times New Roman CYR" w:cs="Times New Roman CYR"/>
                <w:sz w:val="20"/>
                <w:szCs w:val="20"/>
                <w:lang w:eastAsia="en-US"/>
              </w:rPr>
              <w:lastRenderedPageBreak/>
              <w:t xml:space="preserve">власти субъектов Российской Федерации и органов местного самоуправления </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lastRenderedPageBreak/>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Резервные фонды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99 1 00 00000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Резервные фонды местных администраций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99 1 00 14100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99 1 00 14100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Другие общегосударственные вопросы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787,5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полномочий по решению вопросов местного значения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Осуществление части полномочий по решению вопросов местного значения в соответствии с заключенными соглашениями</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98  500 60510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Межбюджетные трансферты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98 500 60510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500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расходы органов государственной власти субъектов Российской Федерации и  органов местного самоуправления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99 000 00000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781,5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выполнение других обязательств государства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781,5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Содержание и обеспечение деятельности обслуживающего персонала администраций сельских поселений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99 900 10810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781,5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 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99 900 10810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779,0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99 900 10810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800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2,5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Национальная оборона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Мобилизационная и вневойсковая подготовка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u w:val="single"/>
                <w:lang w:eastAsia="en-US"/>
              </w:rPr>
            </w:pPr>
            <w:r>
              <w:rPr>
                <w:rFonts w:ascii="Times New Roman CYR" w:hAnsi="Times New Roman CYR" w:cs="Times New Roman CYR"/>
                <w:b/>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Руководство и управление в сфере установленных функций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01 4 00 00000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Осуществление первичного учета на территориях, где отсутствуют военные комиссариаты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01 4 00 51180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 </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01 4 00 51180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Национальная безопасность и правоохранительные органы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98 5 00 60511</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98 5 00 60511</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Национальная экономика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525,8</w:t>
            </w:r>
          </w:p>
        </w:tc>
      </w:tr>
      <w:tr w:rsidR="002F68EB" w:rsidTr="00C14357">
        <w:trPr>
          <w:trHeight w:val="395"/>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Дорожное хозяйство(дорожные фонды)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09</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области национальной экономики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Мероприятия в сфере транспорта и дорожного хозяйства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Содержание, ремонт, реконструкция и строительство автомобильных дорог муниципальной собственности</w:t>
            </w:r>
          </w:p>
        </w:tc>
        <w:tc>
          <w:tcPr>
            <w:tcW w:w="6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b/>
                <w:bCs/>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p>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91 2 00 67270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Cs/>
                <w:sz w:val="18"/>
                <w:szCs w:val="18"/>
                <w:lang w:eastAsia="en-US"/>
              </w:rPr>
            </w:pPr>
            <w:r>
              <w:rPr>
                <w:rFonts w:ascii="Times New Roman CYR" w:hAnsi="Times New Roman CYR" w:cs="Times New Roman CYR"/>
                <w:bCs/>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91 2 00 67270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Другие вопросы в области национальной экономики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12</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98 5 00 60512</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98 5 00 60512</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Жилищно-коммунального хозяйства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b/>
                <w:bCs/>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2834,1</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Коммунальное хозяйство</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776,9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273,9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273,9</w:t>
            </w:r>
          </w:p>
        </w:tc>
      </w:tr>
      <w:tr w:rsidR="002F68EB" w:rsidTr="00C14357">
        <w:trPr>
          <w:trHeight w:val="1384"/>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Cs/>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о</w:t>
            </w:r>
            <w:r>
              <w:rPr>
                <w:rFonts w:ascii="Times New Roman CYR" w:hAnsi="Times New Roman CYR" w:cs="Times New Roman CYR"/>
                <w:bCs/>
                <w:sz w:val="20"/>
                <w:szCs w:val="20"/>
                <w:lang w:eastAsia="en-US"/>
              </w:rPr>
              <w:t xml:space="preserve">рганизации в границах поселения электро-,тепло-,газо- и водоснабжения населения, водоотведения населения </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98 5 00 60513</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199,6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98 5 00 60513</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199,6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о</w:t>
            </w:r>
            <w:r>
              <w:rPr>
                <w:rFonts w:ascii="Times New Roman CYR" w:hAnsi="Times New Roman CYR" w:cs="Times New Roman CYR"/>
                <w:bCs/>
                <w:sz w:val="20"/>
                <w:szCs w:val="20"/>
                <w:lang w:eastAsia="en-US"/>
              </w:rPr>
              <w:t>рганизации деятельности по накоплению и транспортированию твердых коммунальных отходов, а также содержанию мест захоронения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98 5 00 60514</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74,3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Закупка товаров, работ и услуг для </w:t>
            </w:r>
            <w:r>
              <w:rPr>
                <w:rFonts w:ascii="Times New Roman CYR" w:hAnsi="Times New Roman CYR" w:cs="Times New Roman CYR"/>
                <w:sz w:val="20"/>
                <w:szCs w:val="20"/>
                <w:lang w:eastAsia="en-US"/>
              </w:rPr>
              <w:lastRenderedPageBreak/>
              <w:t>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lastRenderedPageBreak/>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98 5 00 60514</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74,3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Иные расходы органов государственной власти субъектов Российской Федерации и органов местного самоуправления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503,0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выполнение других обязательств государства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503,0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Прочие выплаты по обязательствам государства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99 9 00 14710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503,0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99 9 00 14710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390,0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99 9 0014710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b/>
                <w:bCs/>
                <w:sz w:val="20"/>
                <w:szCs w:val="20"/>
                <w:lang w:eastAsia="en-US"/>
              </w:rPr>
              <w:t>Благоустройство</w:t>
            </w:r>
            <w:r>
              <w:rPr>
                <w:rFonts w:ascii="Times New Roman CYR" w:hAnsi="Times New Roman CYR" w:cs="Times New Roman CYR"/>
                <w:sz w:val="20"/>
                <w:szCs w:val="20"/>
                <w:lang w:eastAsia="en-US"/>
              </w:rPr>
              <w:t xml:space="preserve"> </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2057,2</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сфере здравоохранения, физической культуры и спорта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90 3 00 00000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Реализация проектов развития общественных инфраструктур, основанных на инициативах граждан(обустройство спортивной площадки, село Краснознаменка)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90 3 00 </w:t>
            </w:r>
            <w:r>
              <w:rPr>
                <w:rFonts w:ascii="Times New Roman CYR" w:hAnsi="Times New Roman CYR" w:cs="Times New Roman CYR"/>
                <w:sz w:val="20"/>
                <w:szCs w:val="20"/>
                <w:lang w:val="en-US" w:eastAsia="en-US"/>
              </w:rPr>
              <w:t>S</w:t>
            </w:r>
            <w:r>
              <w:rPr>
                <w:rFonts w:ascii="Times New Roman CYR" w:hAnsi="Times New Roman CYR" w:cs="Times New Roman CYR"/>
                <w:sz w:val="20"/>
                <w:szCs w:val="20"/>
                <w:lang w:eastAsia="en-US"/>
              </w:rPr>
              <w:t>0262</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муниципальных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90 3 00 </w:t>
            </w:r>
            <w:r>
              <w:rPr>
                <w:rFonts w:ascii="Times New Roman CYR" w:hAnsi="Times New Roman CYR" w:cs="Times New Roman CYR"/>
                <w:sz w:val="20"/>
                <w:szCs w:val="20"/>
                <w:lang w:val="en-US" w:eastAsia="en-US"/>
              </w:rPr>
              <w:t>S</w:t>
            </w:r>
            <w:r>
              <w:rPr>
                <w:rFonts w:ascii="Times New Roman CYR" w:hAnsi="Times New Roman CYR" w:cs="Times New Roman CYR"/>
                <w:sz w:val="20"/>
                <w:szCs w:val="20"/>
                <w:lang w:eastAsia="en-US"/>
              </w:rPr>
              <w:t>0262</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2038,1</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содержанию мест захоронения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98 5 00 60515</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муниципальных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98 5 00 60515</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Культура, кинематография, средства массовой информации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1075,0</w:t>
            </w:r>
          </w:p>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Другие вопросы в области культуры, кинематографии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1075,0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отраслях социальной сферы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949,0</w:t>
            </w:r>
          </w:p>
        </w:tc>
      </w:tr>
      <w:tr w:rsidR="002F68EB" w:rsidTr="00C14357">
        <w:trPr>
          <w:trHeight w:val="666"/>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сфере культуры и средств массовой информации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366,7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Осуществление мероприятий по обеспечению жителей поселений услугами культуры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90 2 00 10530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366,7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90 2 00 10530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357,2</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90 2 00 10530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области жилищно-коммунального хозяйства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92 0 00 00000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расходы в области жилищно-коммунального хозяйства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92 9 00 00000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обеспечение расчетов за топливно-энергетические ресурсы, потребляемые муниципальными учреждениями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92 9 00</w:t>
            </w:r>
            <w:r>
              <w:rPr>
                <w:rFonts w:ascii="Times New Roman CYR" w:hAnsi="Times New Roman CYR" w:cs="Times New Roman CYR"/>
                <w:sz w:val="20"/>
                <w:szCs w:val="20"/>
                <w:lang w:val="en-US" w:eastAsia="en-US"/>
              </w:rPr>
              <w:t xml:space="preserve"> S</w:t>
            </w:r>
            <w:r>
              <w:rPr>
                <w:rFonts w:ascii="Times New Roman CYR" w:hAnsi="Times New Roman CYR" w:cs="Times New Roman CYR"/>
                <w:sz w:val="20"/>
                <w:szCs w:val="20"/>
                <w:lang w:eastAsia="en-US"/>
              </w:rPr>
              <w:t>Т</w:t>
            </w:r>
            <w:r>
              <w:rPr>
                <w:rFonts w:ascii="Times New Roman CYR" w:hAnsi="Times New Roman CYR" w:cs="Times New Roman CYR"/>
                <w:sz w:val="20"/>
                <w:szCs w:val="20"/>
                <w:lang w:val="en-US" w:eastAsia="en-US"/>
              </w:rPr>
              <w:t xml:space="preserve">190 </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val="en-US" w:eastAsia="en-US"/>
              </w:rPr>
            </w:pPr>
            <w:r>
              <w:rPr>
                <w:rFonts w:ascii="Times New Roman CYR" w:hAnsi="Times New Roman CYR" w:cs="Times New Roman CYR"/>
                <w:sz w:val="18"/>
                <w:szCs w:val="18"/>
                <w:lang w:val="en-US"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val="en-US" w:eastAsia="en-US"/>
              </w:rPr>
            </w:pPr>
            <w:r>
              <w:rPr>
                <w:rFonts w:ascii="Times New Roman CYR" w:hAnsi="Times New Roman CYR" w:cs="Times New Roman CYR"/>
                <w:sz w:val="20"/>
                <w:szCs w:val="20"/>
                <w:lang w:val="en-US"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val="en-US" w:eastAsia="en-US"/>
              </w:rPr>
            </w:pPr>
            <w:r>
              <w:rPr>
                <w:rFonts w:ascii="Times New Roman CYR" w:hAnsi="Times New Roman CYR" w:cs="Times New Roman CYR"/>
                <w:sz w:val="20"/>
                <w:szCs w:val="20"/>
                <w:lang w:val="en-US"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val="en-US" w:eastAsia="en-US"/>
              </w:rPr>
              <w:t>92 9 00 S</w:t>
            </w:r>
            <w:r>
              <w:rPr>
                <w:rFonts w:ascii="Times New Roman CYR" w:hAnsi="Times New Roman CYR" w:cs="Times New Roman CYR"/>
                <w:sz w:val="20"/>
                <w:szCs w:val="20"/>
                <w:lang w:eastAsia="en-US"/>
              </w:rPr>
              <w:t>Т190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lastRenderedPageBreak/>
              <w:t>Другие вопросы в области культуры, кинематографии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в области культуры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98 0 00 60517</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98 5 00 60517</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Социальная политика</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18"/>
                <w:szCs w:val="18"/>
                <w:lang w:eastAsia="en-US"/>
              </w:rPr>
            </w:pPr>
            <w:r>
              <w:rPr>
                <w:rFonts w:ascii="Times New Roman CYR" w:hAnsi="Times New Roman CYR" w:cs="Times New Roman CYR"/>
                <w:b/>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00</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Пенсионное обеспечение</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областях социальной сферы</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сфере социальной политике</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Доплаты к пенсии</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90 4 00 16270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Социальное обеспечение и иные выплаты населению</w:t>
            </w:r>
          </w:p>
        </w:tc>
        <w:tc>
          <w:tcPr>
            <w:tcW w:w="60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18"/>
                <w:szCs w:val="18"/>
                <w:lang w:eastAsia="en-US"/>
              </w:rPr>
            </w:pPr>
            <w:r>
              <w:rPr>
                <w:rFonts w:ascii="Times New Roman CYR" w:hAnsi="Times New Roman CYR" w:cs="Times New Roman CYR"/>
                <w:sz w:val="18"/>
                <w:szCs w:val="18"/>
                <w:lang w:eastAsia="en-US"/>
              </w:rPr>
              <w:t>303</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90 4 00 16270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300</w:t>
            </w:r>
          </w:p>
        </w:tc>
        <w:tc>
          <w:tcPr>
            <w:tcW w:w="141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bl>
    <w:p w:rsidR="002F68EB" w:rsidRDefault="002F68EB" w:rsidP="002F68EB">
      <w:pPr>
        <w:tabs>
          <w:tab w:val="left" w:pos="1685"/>
        </w:tabs>
        <w:rPr>
          <w:sz w:val="20"/>
          <w:szCs w:val="20"/>
        </w:rPr>
      </w:pPr>
    </w:p>
    <w:p w:rsidR="002F68EB" w:rsidRDefault="002F68EB" w:rsidP="002F68EB">
      <w:pPr>
        <w:tabs>
          <w:tab w:val="left" w:pos="1725"/>
        </w:tabs>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r>
        <w:rPr>
          <w:rFonts w:ascii="Times New Roman CYR" w:hAnsi="Times New Roman CYR" w:cs="Times New Roman CYR"/>
          <w:b/>
          <w:bCs/>
          <w:sz w:val="22"/>
          <w:szCs w:val="22"/>
        </w:rPr>
        <w:t xml:space="preserve">                </w:t>
      </w:r>
    </w:p>
    <w:tbl>
      <w:tblPr>
        <w:tblW w:w="5000" w:type="pct"/>
        <w:tblCellMar>
          <w:left w:w="0" w:type="dxa"/>
          <w:right w:w="0" w:type="dxa"/>
        </w:tblCellMar>
        <w:tblLook w:val="04A0" w:firstRow="1" w:lastRow="0" w:firstColumn="1" w:lastColumn="0" w:noHBand="0" w:noVBand="1"/>
      </w:tblPr>
      <w:tblGrid>
        <w:gridCol w:w="9922"/>
      </w:tblGrid>
      <w:tr w:rsidR="002F68EB" w:rsidTr="00C14357">
        <w:tc>
          <w:tcPr>
            <w:tcW w:w="2500" w:type="pct"/>
          </w:tcPr>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r>
              <w:rPr>
                <w:sz w:val="28"/>
                <w:szCs w:val="28"/>
                <w:lang w:eastAsia="en-US"/>
              </w:rPr>
              <w:t xml:space="preserve">                                                                                </w:t>
            </w: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sz w:val="28"/>
                <w:szCs w:val="28"/>
                <w:lang w:eastAsia="en-US"/>
              </w:rPr>
            </w:pPr>
          </w:p>
          <w:p w:rsidR="002F68EB" w:rsidRDefault="002F68EB" w:rsidP="00C14357">
            <w:pPr>
              <w:spacing w:line="276" w:lineRule="auto"/>
              <w:rPr>
                <w:lang w:eastAsia="en-US"/>
              </w:rPr>
            </w:pPr>
            <w:r>
              <w:rPr>
                <w:sz w:val="28"/>
                <w:szCs w:val="28"/>
                <w:lang w:eastAsia="en-US"/>
              </w:rPr>
              <w:t xml:space="preserve">                                                                                    ПРИЛОЖЕНИЕ 4</w:t>
            </w:r>
          </w:p>
        </w:tc>
      </w:tr>
      <w:tr w:rsidR="002F68EB" w:rsidTr="00C14357">
        <w:tc>
          <w:tcPr>
            <w:tcW w:w="2500" w:type="pct"/>
            <w:hideMark/>
          </w:tcPr>
          <w:p w:rsidR="002F68EB" w:rsidRDefault="002F68EB" w:rsidP="00C14357">
            <w:pPr>
              <w:spacing w:line="276" w:lineRule="auto"/>
              <w:rPr>
                <w:lang w:eastAsia="en-US"/>
              </w:rPr>
            </w:pPr>
            <w:r>
              <w:rPr>
                <w:sz w:val="28"/>
                <w:szCs w:val="28"/>
                <w:lang w:eastAsia="en-US"/>
              </w:rPr>
              <w:lastRenderedPageBreak/>
              <w:t xml:space="preserve">                                                                                    к решению</w:t>
            </w:r>
          </w:p>
        </w:tc>
      </w:tr>
      <w:tr w:rsidR="002F68EB" w:rsidTr="00C14357">
        <w:tc>
          <w:tcPr>
            <w:tcW w:w="2500" w:type="pct"/>
            <w:hideMark/>
          </w:tcPr>
          <w:p w:rsidR="002F68EB" w:rsidRDefault="002F68EB" w:rsidP="00C14357">
            <w:pPr>
              <w:spacing w:line="276" w:lineRule="auto"/>
              <w:rPr>
                <w:sz w:val="28"/>
                <w:szCs w:val="28"/>
                <w:lang w:eastAsia="en-US"/>
              </w:rPr>
            </w:pPr>
            <w:r>
              <w:rPr>
                <w:sz w:val="28"/>
                <w:szCs w:val="28"/>
                <w:lang w:eastAsia="en-US"/>
              </w:rPr>
              <w:t xml:space="preserve">                                                                                    «О бюджете </w:t>
            </w:r>
          </w:p>
          <w:p w:rsidR="002F68EB" w:rsidRDefault="002F68EB" w:rsidP="00C14357">
            <w:pPr>
              <w:spacing w:line="276" w:lineRule="auto"/>
              <w:rPr>
                <w:sz w:val="28"/>
                <w:szCs w:val="28"/>
                <w:lang w:eastAsia="en-US"/>
              </w:rPr>
            </w:pPr>
            <w:r>
              <w:rPr>
                <w:sz w:val="28"/>
                <w:szCs w:val="28"/>
                <w:lang w:eastAsia="en-US"/>
              </w:rPr>
              <w:t xml:space="preserve">                                                                                    Краснознаменского              </w:t>
            </w:r>
          </w:p>
          <w:p w:rsidR="002F68EB" w:rsidRDefault="002F68EB" w:rsidP="00C14357">
            <w:pPr>
              <w:spacing w:line="276" w:lineRule="auto"/>
              <w:rPr>
                <w:sz w:val="28"/>
                <w:szCs w:val="28"/>
                <w:lang w:eastAsia="en-US"/>
              </w:rPr>
            </w:pPr>
            <w:r>
              <w:rPr>
                <w:sz w:val="28"/>
                <w:szCs w:val="28"/>
                <w:lang w:eastAsia="en-US"/>
              </w:rPr>
              <w:t xml:space="preserve">                                                                                    сельсовета Курьинского </w:t>
            </w:r>
          </w:p>
          <w:p w:rsidR="002F68EB" w:rsidRDefault="002F68EB" w:rsidP="00C14357">
            <w:pPr>
              <w:spacing w:line="276" w:lineRule="auto"/>
              <w:rPr>
                <w:sz w:val="28"/>
                <w:szCs w:val="28"/>
                <w:lang w:eastAsia="en-US"/>
              </w:rPr>
            </w:pPr>
            <w:r>
              <w:rPr>
                <w:sz w:val="28"/>
                <w:szCs w:val="28"/>
                <w:lang w:eastAsia="en-US"/>
              </w:rPr>
              <w:t xml:space="preserve">                                                                                    района Алтайского края на </w:t>
            </w:r>
          </w:p>
          <w:p w:rsidR="002F68EB" w:rsidRDefault="002F68EB" w:rsidP="00C14357">
            <w:pPr>
              <w:spacing w:line="276" w:lineRule="auto"/>
              <w:rPr>
                <w:lang w:eastAsia="en-US"/>
              </w:rPr>
            </w:pPr>
            <w:r>
              <w:rPr>
                <w:sz w:val="28"/>
                <w:szCs w:val="28"/>
                <w:lang w:eastAsia="en-US"/>
              </w:rPr>
              <w:t xml:space="preserve">                                                                                    2025 год»</w:t>
            </w:r>
          </w:p>
        </w:tc>
      </w:tr>
    </w:tbl>
    <w:p w:rsidR="002F68EB" w:rsidRDefault="002F68EB" w:rsidP="002F68EB">
      <w:pPr>
        <w:tabs>
          <w:tab w:val="left" w:pos="1685"/>
        </w:tabs>
        <w:rPr>
          <w:sz w:val="20"/>
          <w:szCs w:val="20"/>
        </w:rPr>
      </w:pPr>
    </w:p>
    <w:p w:rsidR="002F68EB" w:rsidRDefault="002F68EB" w:rsidP="002F68EB">
      <w:pPr>
        <w:jc w:val="center"/>
      </w:pPr>
      <w:r>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2F68EB" w:rsidRDefault="002F68EB" w:rsidP="002F68EB">
      <w:pPr>
        <w:jc w:val="center"/>
        <w:rPr>
          <w:rFonts w:ascii="Times New Roman CYR" w:hAnsi="Times New Roman CYR" w:cs="Times New Roman CYR"/>
          <w:b/>
        </w:rPr>
      </w:pPr>
    </w:p>
    <w:tbl>
      <w:tblPr>
        <w:tblW w:w="91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8"/>
        <w:gridCol w:w="536"/>
        <w:gridCol w:w="708"/>
        <w:gridCol w:w="457"/>
        <w:gridCol w:w="567"/>
        <w:gridCol w:w="677"/>
        <w:gridCol w:w="567"/>
        <w:gridCol w:w="174"/>
        <w:gridCol w:w="1244"/>
      </w:tblGrid>
      <w:tr w:rsidR="002F68EB" w:rsidTr="00C14357">
        <w:trPr>
          <w:gridAfter w:val="1"/>
          <w:wAfter w:w="1244" w:type="dxa"/>
          <w:trHeight w:val="152"/>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Наименование</w:t>
            </w:r>
          </w:p>
        </w:tc>
        <w:tc>
          <w:tcPr>
            <w:tcW w:w="1701" w:type="dxa"/>
            <w:gridSpan w:val="3"/>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ЦСР</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ВР</w:t>
            </w:r>
          </w:p>
        </w:tc>
        <w:tc>
          <w:tcPr>
            <w:tcW w:w="1418"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Сумма</w:t>
            </w:r>
          </w:p>
        </w:tc>
      </w:tr>
      <w:tr w:rsidR="002F68EB" w:rsidTr="00C14357">
        <w:trPr>
          <w:gridAfter w:val="1"/>
          <w:wAfter w:w="1244" w:type="dxa"/>
          <w:trHeight w:val="323"/>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Администрация Краснознаменского сельсовета Курьинского района Алтайского края</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418"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6992,7</w:t>
            </w:r>
          </w:p>
        </w:tc>
      </w:tr>
      <w:tr w:rsidR="002F68EB" w:rsidTr="00C14357">
        <w:trPr>
          <w:gridAfter w:val="1"/>
          <w:wAfter w:w="1244" w:type="dxa"/>
          <w:trHeight w:val="323"/>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ОБЩЕГОСУДАРСТВЕННЫЕ ВОПРОСЫ</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418"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2637,5</w:t>
            </w:r>
          </w:p>
        </w:tc>
      </w:tr>
      <w:tr w:rsidR="002F68EB" w:rsidTr="00C14357">
        <w:trPr>
          <w:gridAfter w:val="1"/>
          <w:wAfter w:w="1244" w:type="dxa"/>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1840,0</w:t>
            </w:r>
          </w:p>
        </w:tc>
      </w:tr>
      <w:tr w:rsidR="002F68EB" w:rsidTr="00C14357">
        <w:trPr>
          <w:gridAfter w:val="1"/>
          <w:wAfter w:w="1244" w:type="dxa"/>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1840,0</w:t>
            </w:r>
          </w:p>
        </w:tc>
      </w:tr>
      <w:tr w:rsidR="002F68EB" w:rsidTr="00C14357">
        <w:trPr>
          <w:gridAfter w:val="1"/>
          <w:wAfter w:w="1244" w:type="dxa"/>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обеспечение деятельности органов местного самоуправления</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1840,0</w:t>
            </w:r>
          </w:p>
        </w:tc>
      </w:tr>
      <w:tr w:rsidR="002F68EB" w:rsidTr="00C14357">
        <w:trPr>
          <w:trHeight w:val="323"/>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Администрация Краснознаменского сельсовета Курьинского района Алтайского края</w:t>
            </w:r>
          </w:p>
        </w:tc>
        <w:tc>
          <w:tcPr>
            <w:tcW w:w="536"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7092,7</w:t>
            </w:r>
          </w:p>
        </w:tc>
      </w:tr>
      <w:tr w:rsidR="002F68EB" w:rsidTr="00C14357">
        <w:trPr>
          <w:trHeight w:val="323"/>
        </w:trPr>
        <w:tc>
          <w:tcPr>
            <w:tcW w:w="4178"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ОБЩЕГОСУДАРСТВЕННЫЕ ВОПРОСЫ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2597,4</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1799,9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1799,9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обеспечение деятельности органов местного самоуправления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1799,9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Центральный аппарат органов местного самоуправления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453,0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 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780,0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Глава местной администрации(исполнительно-распорядительный орган муниципального образования)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01 2 00 10130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478,4</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01 2 00 10130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478,4</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Резервные фонды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11</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Иные расходы органов государственной власти субъектов Российской Федерации и органов местного самоуправления </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Резервные фонды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99 1 00 00000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Резервные фонды местных администраций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99 1 00 14100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99 1 00 14100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Другие общегосударственные вопросы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787,5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полномочий по решению вопросов местного значения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Осуществление части полномочий по решению вопросов местного значения в соответствии с заключенными соглашениями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98  500 60510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Межбюджетные трансферты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98 500 60510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500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6,0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расходы органов государственной власти субъектов Российской Федерации и  органов местного самоуправления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99 000 00000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781,5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выполнение других обязательств государства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781,5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Содержание и обеспечение деятельности обслуживающего персонала администраций сельских поселений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99 900 10810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781,5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 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99 900 10810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779,0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Иные бюджетные ассигнования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01</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13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99 900 10810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800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Cs/>
                <w:sz w:val="20"/>
                <w:szCs w:val="20"/>
                <w:lang w:eastAsia="en-US"/>
              </w:rPr>
            </w:pPr>
            <w:r>
              <w:rPr>
                <w:rFonts w:ascii="Times New Roman CYR" w:hAnsi="Times New Roman CYR" w:cs="Times New Roman CYR"/>
                <w:bCs/>
                <w:sz w:val="20"/>
                <w:szCs w:val="20"/>
                <w:lang w:eastAsia="en-US"/>
              </w:rPr>
              <w:t>2,5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Национальная оборона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Мобилизационная и вневойсковая подготовка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u w:val="single"/>
                <w:lang w:eastAsia="en-US"/>
              </w:rPr>
            </w:pPr>
            <w:r>
              <w:rPr>
                <w:rFonts w:ascii="Times New Roman CYR" w:hAnsi="Times New Roman CYR" w:cs="Times New Roman CYR"/>
                <w:b/>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Руководство и управление в сфере установленных функций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01 4 00 00000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Осуществление первичного учета на территориях, где отсутствуют военные комиссариаты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01 4 00 51180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 </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01 4 00 51180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141,3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Национальная безопасность и правоохранительные органы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98 5 00 60511</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98 5 00 60511</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Национальная экономика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525,8</w:t>
            </w:r>
          </w:p>
        </w:tc>
      </w:tr>
      <w:tr w:rsidR="002F68EB" w:rsidTr="00C14357">
        <w:trPr>
          <w:trHeight w:val="395"/>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Дорожное хозяйство(дорожные фонды)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09</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области национальной экономики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Мероприятия в сфере транспорта и дорожного хозяйства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Содержание, ремонт, реконструкция и строительство автомобильных дорог муниципальной собственности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91 2 00 67270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09</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91 2 00 67270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521,5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Другие вопросы в области национальной экономики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12</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98 5 00 60512</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98 5 00 60512</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Жилищно-коммунального хозяйства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b/>
                <w:bCs/>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2834,1</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Коммунальное хозяйство</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776,9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273,9</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273,9</w:t>
            </w:r>
          </w:p>
        </w:tc>
      </w:tr>
      <w:tr w:rsidR="002F68EB" w:rsidTr="00C14357">
        <w:trPr>
          <w:trHeight w:val="1384"/>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Cs/>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о</w:t>
            </w:r>
            <w:r>
              <w:rPr>
                <w:rFonts w:ascii="Times New Roman CYR" w:hAnsi="Times New Roman CYR" w:cs="Times New Roman CYR"/>
                <w:bCs/>
                <w:sz w:val="20"/>
                <w:szCs w:val="20"/>
                <w:lang w:eastAsia="en-US"/>
              </w:rPr>
              <w:t xml:space="preserve">рганизации в границах поселения электро-,тепло-,газо- и водоснабжения населения, водоотведения населения </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98 5 00 60513</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199,6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98 5 00 60513</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199,6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по о</w:t>
            </w:r>
            <w:r>
              <w:rPr>
                <w:rFonts w:ascii="Times New Roman CYR" w:hAnsi="Times New Roman CYR" w:cs="Times New Roman CYR"/>
                <w:bCs/>
                <w:sz w:val="20"/>
                <w:szCs w:val="20"/>
                <w:lang w:eastAsia="en-US"/>
              </w:rPr>
              <w:t>рганизации деятельности по накоплению и транспортированию твердых коммунальных отходов, а также содержанию мест захоронения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98 5 00 60514</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74,3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98 5 00 60514</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74,3</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расходы органов государственной власти субъектов Российской Федерации и органов местного самоуправления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503,0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выполнение других обязательств государства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503,0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Прочие выплаты по обязательствам государства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99 9 00 14710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503,0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99 9 00 14710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390,0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02</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99 9 0014710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113,0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b/>
                <w:bCs/>
                <w:sz w:val="20"/>
                <w:szCs w:val="20"/>
                <w:lang w:eastAsia="en-US"/>
              </w:rPr>
              <w:t>Благоустройство</w:t>
            </w:r>
            <w:r>
              <w:rPr>
                <w:rFonts w:ascii="Times New Roman CYR" w:hAnsi="Times New Roman CYR" w:cs="Times New Roman CYR"/>
                <w:sz w:val="20"/>
                <w:szCs w:val="20"/>
                <w:lang w:eastAsia="en-US"/>
              </w:rPr>
              <w:t xml:space="preserve"> </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2057,2</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сфере здравоохранения, физической культуры и спорта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90 3 00 00000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Реализация проектов развития общественных инфраструктур, основанных на инициативах граждан(обустройство спортивной площадки, село Краснознаменка)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90 3 00 </w:t>
            </w:r>
            <w:r>
              <w:rPr>
                <w:rFonts w:ascii="Times New Roman CYR" w:hAnsi="Times New Roman CYR" w:cs="Times New Roman CYR"/>
                <w:sz w:val="20"/>
                <w:szCs w:val="20"/>
                <w:lang w:val="en-US" w:eastAsia="en-US"/>
              </w:rPr>
              <w:t>S</w:t>
            </w:r>
            <w:r>
              <w:rPr>
                <w:rFonts w:ascii="Times New Roman CYR" w:hAnsi="Times New Roman CYR" w:cs="Times New Roman CYR"/>
                <w:sz w:val="20"/>
                <w:szCs w:val="20"/>
                <w:lang w:eastAsia="en-US"/>
              </w:rPr>
              <w:t>0262</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муниципальных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 xml:space="preserve">90 3 00 </w:t>
            </w:r>
            <w:r>
              <w:rPr>
                <w:rFonts w:ascii="Times New Roman CYR" w:hAnsi="Times New Roman CYR" w:cs="Times New Roman CYR"/>
                <w:sz w:val="20"/>
                <w:szCs w:val="20"/>
                <w:lang w:val="en-US" w:eastAsia="en-US"/>
              </w:rPr>
              <w:t>S</w:t>
            </w:r>
            <w:r>
              <w:rPr>
                <w:rFonts w:ascii="Times New Roman CYR" w:hAnsi="Times New Roman CYR" w:cs="Times New Roman CYR"/>
                <w:sz w:val="20"/>
                <w:szCs w:val="20"/>
                <w:lang w:eastAsia="en-US"/>
              </w:rPr>
              <w:t>0262</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2038,1</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lastRenderedPageBreak/>
              <w:t>Расходы на осуществление части полномочий по решению вопросов местного значения по  содержанию мест захоронения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98 5 00 60515</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муниципальных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05</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03</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98 5 00 60515</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18,5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Культура, кинематография, средства массовой информации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r>
              <w:rPr>
                <w:rFonts w:ascii="Times New Roman CYR" w:hAnsi="Times New Roman CYR" w:cs="Times New Roman CYR"/>
                <w:b/>
                <w:bCs/>
                <w:sz w:val="20"/>
                <w:szCs w:val="20"/>
                <w:lang w:eastAsia="en-US"/>
              </w:rPr>
              <w:t>1075,0</w:t>
            </w:r>
          </w:p>
          <w:p w:rsidR="002F68EB" w:rsidRDefault="002F68EB" w:rsidP="00C14357">
            <w:pPr>
              <w:autoSpaceDE w:val="0"/>
              <w:autoSpaceDN w:val="0"/>
              <w:adjustRightInd w:val="0"/>
              <w:spacing w:line="276" w:lineRule="auto"/>
              <w:jc w:val="center"/>
              <w:rPr>
                <w:rFonts w:ascii="Times New Roman CYR" w:hAnsi="Times New Roman CYR" w:cs="Times New Roman CYR"/>
                <w:b/>
                <w:bCs/>
                <w:sz w:val="20"/>
                <w:szCs w:val="20"/>
                <w:lang w:eastAsia="en-US"/>
              </w:rPr>
            </w:pP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Другие вопросы в области культуры, кинематографии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1075,0</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отраслях социальной сферы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949,0</w:t>
            </w:r>
          </w:p>
        </w:tc>
      </w:tr>
      <w:tr w:rsidR="002F68EB" w:rsidTr="00C14357">
        <w:trPr>
          <w:trHeight w:val="666"/>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сфере культуры и средств массовой информации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366,7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Осуществление мероприятий по обеспечению жителей поселений услугами культуры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90 2 00 10530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366,7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90 2 00 10530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357,2</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бюджетные ассигнования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90 2 00 10530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800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9,5</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области жилищно-коммунального хозяйства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92 0 00 00000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расходы в области жилищно-коммунального хозяйства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92 9 00 00000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обеспечение расчетов за топливно-энергетические ресурсы, потребляемые муниципальными учреждениями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92 9 00</w:t>
            </w:r>
            <w:r>
              <w:rPr>
                <w:rFonts w:ascii="Times New Roman CYR" w:hAnsi="Times New Roman CYR" w:cs="Times New Roman CYR"/>
                <w:sz w:val="20"/>
                <w:szCs w:val="20"/>
                <w:lang w:val="en-US" w:eastAsia="en-US"/>
              </w:rPr>
              <w:t xml:space="preserve"> S</w:t>
            </w:r>
            <w:r>
              <w:rPr>
                <w:rFonts w:ascii="Times New Roman CYR" w:hAnsi="Times New Roman CYR" w:cs="Times New Roman CYR"/>
                <w:sz w:val="20"/>
                <w:szCs w:val="20"/>
                <w:lang w:eastAsia="en-US"/>
              </w:rPr>
              <w:t>Т</w:t>
            </w:r>
            <w:r>
              <w:rPr>
                <w:rFonts w:ascii="Times New Roman CYR" w:hAnsi="Times New Roman CYR" w:cs="Times New Roman CYR"/>
                <w:sz w:val="20"/>
                <w:szCs w:val="20"/>
                <w:lang w:val="en-US" w:eastAsia="en-US"/>
              </w:rPr>
              <w:t xml:space="preserve">190 </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val="en-US" w:eastAsia="en-US"/>
              </w:rPr>
            </w:pPr>
            <w:r>
              <w:rPr>
                <w:rFonts w:ascii="Times New Roman CYR" w:hAnsi="Times New Roman CYR" w:cs="Times New Roman CYR"/>
                <w:sz w:val="20"/>
                <w:szCs w:val="20"/>
                <w:lang w:val="en-US"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val="en-US" w:eastAsia="en-US"/>
              </w:rPr>
            </w:pPr>
            <w:r>
              <w:rPr>
                <w:rFonts w:ascii="Times New Roman CYR" w:hAnsi="Times New Roman CYR" w:cs="Times New Roman CYR"/>
                <w:sz w:val="20"/>
                <w:szCs w:val="20"/>
                <w:lang w:val="en-US"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val="en-US" w:eastAsia="en-US"/>
              </w:rPr>
              <w:t>92 9 00 S</w:t>
            </w:r>
            <w:r>
              <w:rPr>
                <w:rFonts w:ascii="Times New Roman CYR" w:hAnsi="Times New Roman CYR" w:cs="Times New Roman CYR"/>
                <w:sz w:val="20"/>
                <w:szCs w:val="20"/>
                <w:lang w:eastAsia="en-US"/>
              </w:rPr>
              <w:t>Т190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565,6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Другие вопросы в области культуры, кинематографии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sz w:val="20"/>
                <w:szCs w:val="20"/>
                <w:lang w:eastAsia="en-US"/>
              </w:rPr>
              <w:t>Расходы общего характера в рамках переданных полномочий</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98 5 00 00000</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Расходы на осуществление части полномочий по решению вопросов местного значения в области культуры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98 0 00 60517</w:t>
            </w:r>
          </w:p>
        </w:tc>
        <w:tc>
          <w:tcPr>
            <w:tcW w:w="567" w:type="dxa"/>
            <w:tcBorders>
              <w:top w:val="single" w:sz="4" w:space="0" w:color="auto"/>
              <w:left w:val="single" w:sz="4" w:space="0" w:color="auto"/>
              <w:bottom w:val="single" w:sz="4" w:space="0" w:color="auto"/>
              <w:right w:val="single" w:sz="4" w:space="0" w:color="auto"/>
            </w:tcBorders>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Закупка товаров, работ и услуг для государственных(муниципальных ) нужд</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08</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04</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98 5 00 60517</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200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16,7</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Социальная политика</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00</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b/>
                <w:sz w:val="20"/>
                <w:szCs w:val="20"/>
                <w:lang w:eastAsia="en-US"/>
              </w:rPr>
            </w:pPr>
            <w:r>
              <w:rPr>
                <w:rFonts w:ascii="Times New Roman CYR" w:hAnsi="Times New Roman CYR" w:cs="Times New Roman CYR"/>
                <w:b/>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Пенсионное обеспечение</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областях социальной сферы</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Иные вопросы в сфере социальной политике</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90 0 00 00000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Доплаты к пенсии</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90 4 00 16270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spacing w:line="276" w:lineRule="auto"/>
              <w:rPr>
                <w:rFonts w:asciiTheme="minorHAnsi" w:eastAsiaTheme="minorHAnsi" w:hAnsiTheme="minorHAnsi" w:cstheme="minorBidi"/>
                <w:lang w:eastAsia="en-US"/>
              </w:rPr>
            </w:pP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r w:rsidR="002F68EB" w:rsidTr="00C14357">
        <w:trPr>
          <w:trHeight w:val="211"/>
        </w:trPr>
        <w:tc>
          <w:tcPr>
            <w:tcW w:w="4178" w:type="dxa"/>
            <w:tcBorders>
              <w:top w:val="single" w:sz="4" w:space="0" w:color="auto"/>
              <w:left w:val="single" w:sz="4" w:space="0" w:color="auto"/>
              <w:bottom w:val="single" w:sz="4" w:space="0" w:color="auto"/>
              <w:right w:val="single" w:sz="4" w:space="0" w:color="auto"/>
            </w:tcBorders>
            <w:vAlign w:val="bottom"/>
            <w:hideMark/>
          </w:tcPr>
          <w:p w:rsidR="002F68EB" w:rsidRDefault="002F68EB" w:rsidP="00C14357">
            <w:pPr>
              <w:autoSpaceDE w:val="0"/>
              <w:autoSpaceDN w:val="0"/>
              <w:adjustRightInd w:val="0"/>
              <w:spacing w:line="276" w:lineRule="auto"/>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Социальное обеспечение и иные выплаты населению</w:t>
            </w:r>
          </w:p>
        </w:tc>
        <w:tc>
          <w:tcPr>
            <w:tcW w:w="536"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10</w:t>
            </w:r>
          </w:p>
        </w:tc>
        <w:tc>
          <w:tcPr>
            <w:tcW w:w="708"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01</w:t>
            </w:r>
          </w:p>
        </w:tc>
        <w:tc>
          <w:tcPr>
            <w:tcW w:w="1701" w:type="dxa"/>
            <w:gridSpan w:val="3"/>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90 4 00 16270</w:t>
            </w:r>
          </w:p>
        </w:tc>
        <w:tc>
          <w:tcPr>
            <w:tcW w:w="567" w:type="dxa"/>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300</w:t>
            </w:r>
          </w:p>
        </w:tc>
        <w:tc>
          <w:tcPr>
            <w:tcW w:w="1418" w:type="dxa"/>
            <w:gridSpan w:val="2"/>
            <w:tcBorders>
              <w:top w:val="single" w:sz="4" w:space="0" w:color="auto"/>
              <w:left w:val="single" w:sz="4" w:space="0" w:color="auto"/>
              <w:bottom w:val="single" w:sz="4" w:space="0" w:color="auto"/>
              <w:right w:val="single" w:sz="4" w:space="0" w:color="auto"/>
            </w:tcBorders>
            <w:hideMark/>
          </w:tcPr>
          <w:p w:rsidR="002F68EB" w:rsidRDefault="002F68EB" w:rsidP="00C14357">
            <w:pPr>
              <w:autoSpaceDE w:val="0"/>
              <w:autoSpaceDN w:val="0"/>
              <w:adjustRightInd w:val="0"/>
              <w:spacing w:line="276" w:lineRule="auto"/>
              <w:jc w:val="center"/>
              <w:rPr>
                <w:rFonts w:ascii="Times New Roman CYR" w:hAnsi="Times New Roman CYR" w:cs="Times New Roman CYR"/>
                <w:sz w:val="20"/>
                <w:szCs w:val="20"/>
                <w:lang w:eastAsia="en-US"/>
              </w:rPr>
            </w:pPr>
            <w:r>
              <w:rPr>
                <w:rFonts w:ascii="Times New Roman CYR" w:hAnsi="Times New Roman CYR" w:cs="Times New Roman CYR"/>
                <w:sz w:val="20"/>
                <w:szCs w:val="20"/>
                <w:lang w:eastAsia="en-US"/>
              </w:rPr>
              <w:t>6,6</w:t>
            </w:r>
          </w:p>
        </w:tc>
      </w:tr>
    </w:tbl>
    <w:p w:rsidR="002F68EB" w:rsidRDefault="002F68EB" w:rsidP="002F68EB">
      <w:pPr>
        <w:tabs>
          <w:tab w:val="left" w:pos="1685"/>
        </w:tabs>
        <w:rPr>
          <w:sz w:val="20"/>
          <w:szCs w:val="20"/>
        </w:rPr>
      </w:pPr>
    </w:p>
    <w:p w:rsidR="002F68EB" w:rsidRDefault="002F68EB" w:rsidP="002F68EB">
      <w:pPr>
        <w:tabs>
          <w:tab w:val="left" w:pos="1725"/>
        </w:tabs>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 w:rsidR="002941F8" w:rsidRPr="00F747DC" w:rsidRDefault="002941F8" w:rsidP="002941F8">
      <w:pPr>
        <w:jc w:val="center"/>
        <w:rPr>
          <w:rFonts w:asciiTheme="minorHAnsi" w:hAnsiTheme="minorHAnsi" w:cstheme="minorHAnsi"/>
        </w:rPr>
      </w:pPr>
    </w:p>
    <w:p w:rsidR="003846C8" w:rsidRPr="00F747DC" w:rsidRDefault="003846C8" w:rsidP="003846C8">
      <w:pPr>
        <w:widowControl w:val="0"/>
        <w:tabs>
          <w:tab w:val="left" w:pos="7180"/>
          <w:tab w:val="left" w:pos="8730"/>
        </w:tabs>
        <w:autoSpaceDE w:val="0"/>
        <w:autoSpaceDN w:val="0"/>
        <w:adjustRightInd w:val="0"/>
        <w:rPr>
          <w:rFonts w:asciiTheme="minorHAnsi" w:hAnsiTheme="minorHAnsi" w:cstheme="minorHAnsi"/>
          <w:b/>
          <w:bCs/>
        </w:rPr>
      </w:pPr>
    </w:p>
    <w:p w:rsidR="003846C8" w:rsidRDefault="003846C8"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08694D" w:rsidRDefault="0008694D" w:rsidP="003846C8">
      <w:pPr>
        <w:widowControl w:val="0"/>
        <w:tabs>
          <w:tab w:val="left" w:pos="7180"/>
          <w:tab w:val="left" w:pos="8730"/>
        </w:tabs>
        <w:autoSpaceDE w:val="0"/>
        <w:autoSpaceDN w:val="0"/>
        <w:adjustRightInd w:val="0"/>
        <w:rPr>
          <w:rFonts w:asciiTheme="minorHAnsi" w:hAnsiTheme="minorHAnsi" w:cstheme="minorHAnsi"/>
          <w:b/>
          <w:bCs/>
        </w:rPr>
      </w:pPr>
    </w:p>
    <w:p w:rsidR="0008694D" w:rsidRDefault="0008694D"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Pr="00F747DC"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3846C8" w:rsidRPr="00F747DC" w:rsidRDefault="003846C8" w:rsidP="003846C8">
      <w:pPr>
        <w:widowControl w:val="0"/>
        <w:tabs>
          <w:tab w:val="left" w:pos="7180"/>
          <w:tab w:val="left" w:pos="8730"/>
        </w:tabs>
        <w:autoSpaceDE w:val="0"/>
        <w:autoSpaceDN w:val="0"/>
        <w:adjustRightInd w:val="0"/>
        <w:rPr>
          <w:rFonts w:asciiTheme="minorHAnsi" w:hAnsiTheme="minorHAnsi" w:cstheme="minorHAnsi"/>
          <w:b/>
          <w:bCs/>
        </w:rPr>
      </w:pPr>
    </w:p>
    <w:p w:rsidR="003846C8" w:rsidRPr="00F747DC" w:rsidRDefault="003846C8" w:rsidP="003846C8">
      <w:pPr>
        <w:widowControl w:val="0"/>
        <w:tabs>
          <w:tab w:val="left" w:pos="7180"/>
          <w:tab w:val="left" w:pos="8730"/>
        </w:tabs>
        <w:autoSpaceDE w:val="0"/>
        <w:autoSpaceDN w:val="0"/>
        <w:adjustRightInd w:val="0"/>
        <w:rPr>
          <w:rFonts w:asciiTheme="minorHAnsi" w:hAnsiTheme="minorHAnsi" w:cstheme="minorHAnsi"/>
          <w:bCs/>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p>
    <w:p w:rsidR="00150171" w:rsidRPr="00A91274" w:rsidRDefault="00150171" w:rsidP="00150171">
      <w:pPr>
        <w:pStyle w:val="ConsPlusNormal"/>
        <w:tabs>
          <w:tab w:val="left" w:pos="1418"/>
          <w:tab w:val="left" w:pos="1701"/>
        </w:tabs>
        <w:ind w:firstLine="540"/>
        <w:jc w:val="center"/>
        <w:rPr>
          <w:rFonts w:asciiTheme="minorHAnsi" w:hAnsiTheme="minorHAnsi" w:cstheme="minorHAnsi"/>
          <w:sz w:val="32"/>
          <w:szCs w:val="32"/>
        </w:rPr>
      </w:pPr>
      <w:r w:rsidRPr="00A91274">
        <w:rPr>
          <w:rFonts w:asciiTheme="minorHAnsi" w:hAnsiTheme="minorHAnsi" w:cstheme="minorHAnsi"/>
          <w:sz w:val="32"/>
          <w:szCs w:val="32"/>
        </w:rPr>
        <w:t>Раздел</w:t>
      </w:r>
      <w:r w:rsidRPr="00A91274">
        <w:rPr>
          <w:rFonts w:asciiTheme="minorHAnsi" w:hAnsiTheme="minorHAnsi" w:cstheme="minorHAnsi"/>
          <w:sz w:val="32"/>
          <w:szCs w:val="32"/>
        </w:rPr>
        <w:tab/>
        <w:t>4.</w:t>
      </w:r>
    </w:p>
    <w:p w:rsidR="00150171" w:rsidRPr="00A91274" w:rsidRDefault="00150171" w:rsidP="00150171">
      <w:pPr>
        <w:pStyle w:val="ConsPlusNormal"/>
        <w:tabs>
          <w:tab w:val="left" w:pos="1418"/>
          <w:tab w:val="left" w:pos="1701"/>
        </w:tabs>
        <w:ind w:firstLine="540"/>
        <w:jc w:val="center"/>
        <w:rPr>
          <w:rFonts w:asciiTheme="minorHAnsi" w:hAnsiTheme="minorHAnsi" w:cstheme="minorHAnsi"/>
          <w:sz w:val="32"/>
          <w:szCs w:val="32"/>
        </w:rPr>
      </w:pPr>
      <w:r w:rsidRPr="00A91274">
        <w:rPr>
          <w:rFonts w:asciiTheme="minorHAnsi" w:hAnsiTheme="minorHAnsi" w:cstheme="minorHAnsi"/>
          <w:sz w:val="32"/>
          <w:szCs w:val="32"/>
        </w:rPr>
        <w:t>Постановления Администрации К</w:t>
      </w:r>
      <w:r w:rsidR="0060132B" w:rsidRPr="00A91274">
        <w:rPr>
          <w:rFonts w:asciiTheme="minorHAnsi" w:hAnsiTheme="minorHAnsi" w:cstheme="minorHAnsi"/>
          <w:sz w:val="32"/>
          <w:szCs w:val="32"/>
        </w:rPr>
        <w:t>раснознаменского</w:t>
      </w:r>
      <w:r w:rsidRPr="00A91274">
        <w:rPr>
          <w:rFonts w:asciiTheme="minorHAnsi" w:hAnsiTheme="minorHAnsi" w:cstheme="minorHAnsi"/>
          <w:sz w:val="32"/>
          <w:szCs w:val="32"/>
        </w:rPr>
        <w:t xml:space="preserve"> сельсовета</w:t>
      </w:r>
    </w:p>
    <w:p w:rsidR="00150171" w:rsidRPr="00A91274" w:rsidRDefault="00150171" w:rsidP="00150171">
      <w:pPr>
        <w:pStyle w:val="ConsPlusNormal"/>
        <w:tabs>
          <w:tab w:val="left" w:pos="1418"/>
          <w:tab w:val="left" w:pos="1701"/>
        </w:tabs>
        <w:ind w:firstLine="540"/>
        <w:jc w:val="center"/>
        <w:rPr>
          <w:rFonts w:asciiTheme="minorHAnsi" w:hAnsiTheme="minorHAnsi" w:cstheme="minorHAnsi"/>
          <w:sz w:val="32"/>
          <w:szCs w:val="32"/>
        </w:rPr>
      </w:pPr>
      <w:r w:rsidRPr="00A91274">
        <w:rPr>
          <w:rFonts w:asciiTheme="minorHAnsi" w:hAnsiTheme="minorHAnsi" w:cstheme="minorHAnsi"/>
          <w:sz w:val="32"/>
          <w:szCs w:val="32"/>
        </w:rPr>
        <w:t xml:space="preserve"> Курьинского района Алтайского края</w:t>
      </w:r>
    </w:p>
    <w:p w:rsidR="00150171" w:rsidRPr="00A91274" w:rsidRDefault="00150171" w:rsidP="00150171">
      <w:pPr>
        <w:jc w:val="center"/>
        <w:rPr>
          <w:rFonts w:asciiTheme="minorHAnsi" w:hAnsiTheme="minorHAnsi" w:cstheme="minorHAnsi"/>
          <w:sz w:val="32"/>
          <w:szCs w:val="32"/>
        </w:rPr>
      </w:pPr>
    </w:p>
    <w:p w:rsidR="00150171" w:rsidRPr="00F747DC" w:rsidRDefault="00150171" w:rsidP="00150171">
      <w:pPr>
        <w:jc w:val="center"/>
        <w:rPr>
          <w:rFonts w:asciiTheme="minorHAnsi" w:hAnsiTheme="minorHAnsi" w:cstheme="minorHAnsi"/>
        </w:rPr>
      </w:pPr>
    </w:p>
    <w:p w:rsidR="00150171" w:rsidRPr="00F747DC" w:rsidRDefault="00150171" w:rsidP="00150171">
      <w:pPr>
        <w:jc w:val="center"/>
        <w:rPr>
          <w:rFonts w:asciiTheme="minorHAnsi" w:hAnsiTheme="minorHAnsi" w:cstheme="minorHAnsi"/>
        </w:rPr>
      </w:pPr>
    </w:p>
    <w:p w:rsidR="00150171" w:rsidRDefault="00150171"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12F90" w:rsidRDefault="00A12F90" w:rsidP="00A12F90">
      <w:pPr>
        <w:pStyle w:val="a3"/>
        <w:rPr>
          <w:rFonts w:ascii="Times New Roman" w:hAnsi="Times New Roman" w:cs="Times New Roman"/>
          <w:sz w:val="28"/>
          <w:szCs w:val="28"/>
        </w:rPr>
      </w:pPr>
    </w:p>
    <w:tbl>
      <w:tblPr>
        <w:tblStyle w:val="af1"/>
        <w:tblW w:w="0" w:type="auto"/>
        <w:tblLook w:val="01E0" w:firstRow="1" w:lastRow="1" w:firstColumn="1" w:lastColumn="1" w:noHBand="0" w:noVBand="0"/>
      </w:tblPr>
      <w:tblGrid>
        <w:gridCol w:w="356"/>
        <w:gridCol w:w="716"/>
        <w:gridCol w:w="360"/>
        <w:gridCol w:w="1432"/>
        <w:gridCol w:w="1074"/>
        <w:gridCol w:w="2675"/>
        <w:gridCol w:w="539"/>
        <w:gridCol w:w="1597"/>
        <w:gridCol w:w="822"/>
      </w:tblGrid>
      <w:tr w:rsidR="00A12F90" w:rsidTr="00A12F90">
        <w:tc>
          <w:tcPr>
            <w:tcW w:w="9571" w:type="dxa"/>
            <w:gridSpan w:val="9"/>
            <w:tcBorders>
              <w:top w:val="nil"/>
              <w:left w:val="nil"/>
              <w:bottom w:val="nil"/>
              <w:right w:val="nil"/>
            </w:tcBorders>
          </w:tcPr>
          <w:p w:rsidR="00A12F90" w:rsidRDefault="00A12F90">
            <w:pPr>
              <w:pStyle w:val="a3"/>
              <w:jc w:val="center"/>
              <w:rPr>
                <w:rFonts w:ascii="Times New Roman" w:hAnsi="Times New Roman" w:cs="Times New Roman"/>
                <w:b/>
                <w:spacing w:val="20"/>
                <w:sz w:val="28"/>
                <w:szCs w:val="28"/>
              </w:rPr>
            </w:pPr>
            <w:r>
              <w:rPr>
                <w:b/>
                <w:spacing w:val="20"/>
                <w:sz w:val="28"/>
                <w:szCs w:val="28"/>
              </w:rPr>
              <w:t>АДМИНИСТРАЦИЯ КРАСНОЗНАМЕНСКОГО СЕЛЬСОВЕТА</w:t>
            </w:r>
          </w:p>
          <w:p w:rsidR="00A12F90" w:rsidRDefault="00A12F90">
            <w:pPr>
              <w:pStyle w:val="a3"/>
              <w:jc w:val="center"/>
              <w:rPr>
                <w:b/>
                <w:spacing w:val="20"/>
                <w:sz w:val="28"/>
                <w:szCs w:val="28"/>
              </w:rPr>
            </w:pPr>
            <w:r>
              <w:rPr>
                <w:b/>
                <w:spacing w:val="20"/>
                <w:sz w:val="28"/>
                <w:szCs w:val="28"/>
              </w:rPr>
              <w:t>КУРЬИНСКОГО РАЙОНА   АЛТАЙСКОГО КРАЯ</w:t>
            </w:r>
          </w:p>
          <w:p w:rsidR="00A12F90" w:rsidRDefault="00A12F90">
            <w:pPr>
              <w:pStyle w:val="a3"/>
              <w:jc w:val="center"/>
              <w:rPr>
                <w:bCs/>
                <w:sz w:val="28"/>
                <w:szCs w:val="28"/>
              </w:rPr>
            </w:pPr>
          </w:p>
          <w:p w:rsidR="00A12F90" w:rsidRDefault="00A12F90">
            <w:pPr>
              <w:pStyle w:val="a3"/>
              <w:jc w:val="center"/>
              <w:rPr>
                <w:bCs/>
                <w:sz w:val="28"/>
                <w:szCs w:val="28"/>
              </w:rPr>
            </w:pPr>
          </w:p>
          <w:p w:rsidR="00A12F90" w:rsidRDefault="00A12F90">
            <w:pPr>
              <w:pStyle w:val="a3"/>
              <w:jc w:val="center"/>
              <w:rPr>
                <w:b/>
                <w:spacing w:val="30"/>
                <w:sz w:val="28"/>
                <w:szCs w:val="28"/>
              </w:rPr>
            </w:pPr>
            <w:r>
              <w:rPr>
                <w:b/>
                <w:spacing w:val="30"/>
                <w:sz w:val="28"/>
                <w:szCs w:val="28"/>
              </w:rPr>
              <w:t>ПОСТАНОВЛЕНИЕ</w:t>
            </w:r>
          </w:p>
          <w:p w:rsidR="00A12F90" w:rsidRDefault="00A12F90">
            <w:pPr>
              <w:pStyle w:val="a3"/>
              <w:jc w:val="center"/>
              <w:rPr>
                <w:sz w:val="28"/>
                <w:szCs w:val="28"/>
              </w:rPr>
            </w:pPr>
          </w:p>
        </w:tc>
      </w:tr>
      <w:tr w:rsidR="00A12F90" w:rsidTr="00A12F90">
        <w:trPr>
          <w:trHeight w:val="113"/>
        </w:trPr>
        <w:tc>
          <w:tcPr>
            <w:tcW w:w="9571" w:type="dxa"/>
            <w:gridSpan w:val="9"/>
            <w:tcBorders>
              <w:top w:val="nil"/>
              <w:left w:val="nil"/>
              <w:bottom w:val="nil"/>
              <w:right w:val="nil"/>
            </w:tcBorders>
          </w:tcPr>
          <w:p w:rsidR="00A12F90" w:rsidRDefault="00A12F90">
            <w:pPr>
              <w:pStyle w:val="a3"/>
              <w:rPr>
                <w:rFonts w:ascii="Times New Roman" w:hAnsi="Times New Roman" w:cs="Times New Roman"/>
                <w:b/>
                <w:bCs/>
                <w:sz w:val="28"/>
                <w:szCs w:val="28"/>
              </w:rPr>
            </w:pPr>
          </w:p>
        </w:tc>
      </w:tr>
      <w:tr w:rsidR="00A12F90" w:rsidTr="00A12F90">
        <w:trPr>
          <w:trHeight w:hRule="exact" w:val="340"/>
        </w:trPr>
        <w:tc>
          <w:tcPr>
            <w:tcW w:w="356" w:type="dxa"/>
            <w:tcBorders>
              <w:top w:val="nil"/>
              <w:left w:val="nil"/>
              <w:bottom w:val="nil"/>
              <w:right w:val="nil"/>
            </w:tcBorders>
            <w:hideMark/>
          </w:tcPr>
          <w:p w:rsidR="00A12F90" w:rsidRDefault="00A12F90">
            <w:pPr>
              <w:pStyle w:val="a3"/>
              <w:rPr>
                <w:bCs/>
                <w:sz w:val="28"/>
                <w:szCs w:val="28"/>
              </w:rPr>
            </w:pPr>
            <w:r>
              <w:rPr>
                <w:bCs/>
                <w:sz w:val="28"/>
                <w:szCs w:val="28"/>
              </w:rPr>
              <w:t>«</w:t>
            </w:r>
          </w:p>
        </w:tc>
        <w:tc>
          <w:tcPr>
            <w:tcW w:w="716" w:type="dxa"/>
            <w:tcBorders>
              <w:top w:val="nil"/>
              <w:left w:val="nil"/>
              <w:bottom w:val="single" w:sz="4" w:space="0" w:color="auto"/>
              <w:right w:val="nil"/>
            </w:tcBorders>
            <w:hideMark/>
          </w:tcPr>
          <w:p w:rsidR="00A12F90" w:rsidRDefault="00A12F90">
            <w:pPr>
              <w:pStyle w:val="a3"/>
              <w:rPr>
                <w:bCs/>
                <w:sz w:val="28"/>
                <w:szCs w:val="28"/>
              </w:rPr>
            </w:pPr>
            <w:r>
              <w:rPr>
                <w:bCs/>
                <w:sz w:val="28"/>
                <w:szCs w:val="28"/>
              </w:rPr>
              <w:t>12</w:t>
            </w:r>
          </w:p>
        </w:tc>
        <w:tc>
          <w:tcPr>
            <w:tcW w:w="360" w:type="dxa"/>
            <w:tcBorders>
              <w:top w:val="nil"/>
              <w:left w:val="nil"/>
              <w:bottom w:val="nil"/>
              <w:right w:val="nil"/>
            </w:tcBorders>
            <w:hideMark/>
          </w:tcPr>
          <w:p w:rsidR="00A12F90" w:rsidRDefault="00A12F90">
            <w:pPr>
              <w:pStyle w:val="a3"/>
              <w:rPr>
                <w:bCs/>
                <w:sz w:val="28"/>
                <w:szCs w:val="28"/>
              </w:rPr>
            </w:pPr>
            <w:r>
              <w:rPr>
                <w:sz w:val="28"/>
                <w:szCs w:val="28"/>
              </w:rPr>
              <w:t>»</w:t>
            </w:r>
          </w:p>
        </w:tc>
        <w:tc>
          <w:tcPr>
            <w:tcW w:w="1432" w:type="dxa"/>
            <w:tcBorders>
              <w:top w:val="nil"/>
              <w:left w:val="nil"/>
              <w:bottom w:val="single" w:sz="4" w:space="0" w:color="auto"/>
              <w:right w:val="nil"/>
            </w:tcBorders>
            <w:hideMark/>
          </w:tcPr>
          <w:p w:rsidR="00A12F90" w:rsidRDefault="00A12F90">
            <w:pPr>
              <w:pStyle w:val="a3"/>
              <w:rPr>
                <w:bCs/>
                <w:sz w:val="28"/>
                <w:szCs w:val="28"/>
              </w:rPr>
            </w:pPr>
            <w:r>
              <w:rPr>
                <w:bCs/>
                <w:sz w:val="28"/>
                <w:szCs w:val="28"/>
              </w:rPr>
              <w:t>ноября</w:t>
            </w:r>
          </w:p>
        </w:tc>
        <w:tc>
          <w:tcPr>
            <w:tcW w:w="1074" w:type="dxa"/>
            <w:tcBorders>
              <w:top w:val="nil"/>
              <w:left w:val="nil"/>
              <w:bottom w:val="nil"/>
              <w:right w:val="nil"/>
            </w:tcBorders>
            <w:hideMark/>
          </w:tcPr>
          <w:p w:rsidR="00A12F90" w:rsidRDefault="00A12F90">
            <w:pPr>
              <w:pStyle w:val="a3"/>
              <w:rPr>
                <w:bCs/>
                <w:sz w:val="28"/>
                <w:szCs w:val="28"/>
              </w:rPr>
            </w:pPr>
            <w:r>
              <w:rPr>
                <w:bCs/>
                <w:sz w:val="28"/>
                <w:szCs w:val="28"/>
              </w:rPr>
              <w:t>2025г.</w:t>
            </w:r>
          </w:p>
        </w:tc>
        <w:tc>
          <w:tcPr>
            <w:tcW w:w="2675" w:type="dxa"/>
            <w:tcBorders>
              <w:top w:val="nil"/>
              <w:left w:val="nil"/>
              <w:bottom w:val="nil"/>
              <w:right w:val="nil"/>
            </w:tcBorders>
            <w:hideMark/>
          </w:tcPr>
          <w:p w:rsidR="00A12F90" w:rsidRDefault="00A12F90">
            <w:pPr>
              <w:pStyle w:val="a3"/>
              <w:rPr>
                <w:bCs/>
                <w:sz w:val="28"/>
                <w:szCs w:val="28"/>
              </w:rPr>
            </w:pPr>
            <w:r>
              <w:rPr>
                <w:bCs/>
                <w:sz w:val="28"/>
                <w:szCs w:val="28"/>
              </w:rPr>
              <w:t xml:space="preserve">     </w:t>
            </w:r>
          </w:p>
        </w:tc>
        <w:tc>
          <w:tcPr>
            <w:tcW w:w="539" w:type="dxa"/>
            <w:tcBorders>
              <w:top w:val="nil"/>
              <w:left w:val="nil"/>
              <w:bottom w:val="nil"/>
              <w:right w:val="nil"/>
            </w:tcBorders>
            <w:hideMark/>
          </w:tcPr>
          <w:p w:rsidR="00A12F90" w:rsidRDefault="00A12F90">
            <w:pPr>
              <w:pStyle w:val="a3"/>
              <w:rPr>
                <w:bCs/>
                <w:sz w:val="28"/>
                <w:szCs w:val="28"/>
              </w:rPr>
            </w:pPr>
            <w:r>
              <w:rPr>
                <w:bCs/>
                <w:sz w:val="28"/>
                <w:szCs w:val="28"/>
              </w:rPr>
              <w:t>№</w:t>
            </w:r>
          </w:p>
        </w:tc>
        <w:tc>
          <w:tcPr>
            <w:tcW w:w="1597" w:type="dxa"/>
            <w:tcBorders>
              <w:top w:val="nil"/>
              <w:left w:val="nil"/>
              <w:bottom w:val="single" w:sz="4" w:space="0" w:color="auto"/>
              <w:right w:val="nil"/>
            </w:tcBorders>
            <w:hideMark/>
          </w:tcPr>
          <w:p w:rsidR="00A12F90" w:rsidRDefault="00A12F90">
            <w:pPr>
              <w:pStyle w:val="a3"/>
              <w:rPr>
                <w:bCs/>
                <w:sz w:val="28"/>
                <w:szCs w:val="28"/>
              </w:rPr>
            </w:pPr>
            <w:r>
              <w:rPr>
                <w:bCs/>
                <w:sz w:val="28"/>
                <w:szCs w:val="28"/>
              </w:rPr>
              <w:t>23</w:t>
            </w:r>
          </w:p>
        </w:tc>
        <w:tc>
          <w:tcPr>
            <w:tcW w:w="822"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r>
      <w:tr w:rsidR="00A12F90" w:rsidTr="00A12F90">
        <w:trPr>
          <w:trHeight w:hRule="exact" w:val="113"/>
        </w:trPr>
        <w:tc>
          <w:tcPr>
            <w:tcW w:w="356"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716"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360"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1432"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1074"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2675"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539"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1597"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c>
          <w:tcPr>
            <w:tcW w:w="822" w:type="dxa"/>
            <w:tcBorders>
              <w:top w:val="nil"/>
              <w:left w:val="nil"/>
              <w:bottom w:val="nil"/>
              <w:right w:val="nil"/>
            </w:tcBorders>
          </w:tcPr>
          <w:p w:rsidR="00A12F90" w:rsidRDefault="00A12F90">
            <w:pPr>
              <w:pStyle w:val="a3"/>
              <w:rPr>
                <w:rFonts w:ascii="Times New Roman" w:hAnsi="Times New Roman" w:cs="Times New Roman"/>
                <w:bCs/>
                <w:sz w:val="28"/>
                <w:szCs w:val="28"/>
              </w:rPr>
            </w:pPr>
          </w:p>
        </w:tc>
      </w:tr>
      <w:tr w:rsidR="00A12F90" w:rsidTr="00A12F90">
        <w:trPr>
          <w:trHeight w:val="340"/>
        </w:trPr>
        <w:tc>
          <w:tcPr>
            <w:tcW w:w="9571" w:type="dxa"/>
            <w:gridSpan w:val="9"/>
            <w:tcBorders>
              <w:top w:val="nil"/>
              <w:left w:val="nil"/>
              <w:bottom w:val="nil"/>
              <w:right w:val="nil"/>
            </w:tcBorders>
            <w:hideMark/>
          </w:tcPr>
          <w:p w:rsidR="00A12F90" w:rsidRDefault="00A12F90">
            <w:pPr>
              <w:pStyle w:val="a3"/>
              <w:rPr>
                <w:bCs/>
                <w:sz w:val="28"/>
                <w:szCs w:val="28"/>
              </w:rPr>
            </w:pPr>
            <w:r>
              <w:rPr>
                <w:bCs/>
                <w:sz w:val="28"/>
                <w:szCs w:val="28"/>
              </w:rPr>
              <w:t xml:space="preserve">                                                   с. Краснознаменка</w:t>
            </w:r>
          </w:p>
        </w:tc>
      </w:tr>
      <w:tr w:rsidR="00A12F90" w:rsidTr="00A12F90">
        <w:trPr>
          <w:trHeight w:val="113"/>
        </w:trPr>
        <w:tc>
          <w:tcPr>
            <w:tcW w:w="9571" w:type="dxa"/>
            <w:gridSpan w:val="9"/>
            <w:tcBorders>
              <w:top w:val="nil"/>
              <w:left w:val="nil"/>
              <w:bottom w:val="nil"/>
              <w:right w:val="nil"/>
            </w:tcBorders>
          </w:tcPr>
          <w:p w:rsidR="00A12F90" w:rsidRDefault="00A12F90">
            <w:pPr>
              <w:pStyle w:val="a3"/>
              <w:rPr>
                <w:rFonts w:ascii="Times New Roman" w:hAnsi="Times New Roman" w:cs="Times New Roman"/>
                <w:bCs/>
                <w:sz w:val="28"/>
                <w:szCs w:val="28"/>
              </w:rPr>
            </w:pPr>
          </w:p>
        </w:tc>
      </w:tr>
      <w:tr w:rsidR="00A12F90" w:rsidTr="00A12F90">
        <w:tc>
          <w:tcPr>
            <w:tcW w:w="9571" w:type="dxa"/>
            <w:gridSpan w:val="9"/>
            <w:tcBorders>
              <w:top w:val="nil"/>
              <w:left w:val="nil"/>
              <w:bottom w:val="nil"/>
              <w:right w:val="nil"/>
            </w:tcBorders>
          </w:tcPr>
          <w:p w:rsidR="00A12F90" w:rsidRDefault="00A12F90">
            <w:pPr>
              <w:pStyle w:val="a3"/>
              <w:rPr>
                <w:rFonts w:ascii="Times New Roman" w:hAnsi="Times New Roman" w:cs="Times New Roman"/>
                <w:sz w:val="28"/>
                <w:szCs w:val="28"/>
              </w:rPr>
            </w:pPr>
          </w:p>
        </w:tc>
      </w:tr>
    </w:tbl>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Об утверждении методики расчета и порядка</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предоставления межбюджетных трансфертов из</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бюджета поселения Краснознаменский</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 xml:space="preserve">сельсовет Курьинского района Алтайского </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края бюджету муниципального образования</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 xml:space="preserve"> Курьинский район Алтайского края на</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 xml:space="preserve"> осуществление полномочий по решению вопросов</w:t>
      </w:r>
    </w:p>
    <w:p w:rsidR="00A12F90" w:rsidRPr="00B212FF" w:rsidRDefault="00A12F90" w:rsidP="00A12F90">
      <w:pPr>
        <w:pStyle w:val="a3"/>
        <w:rPr>
          <w:rFonts w:ascii="Times New Roman" w:hAnsi="Times New Roman" w:cs="Times New Roman"/>
        </w:rPr>
      </w:pPr>
      <w:r w:rsidRPr="00B212FF">
        <w:rPr>
          <w:rFonts w:ascii="Times New Roman" w:hAnsi="Times New Roman" w:cs="Times New Roman"/>
        </w:rPr>
        <w:t xml:space="preserve"> местного значения в 2026 году</w:t>
      </w:r>
    </w:p>
    <w:p w:rsidR="00A12F90" w:rsidRDefault="00A12F90" w:rsidP="00A12F90">
      <w:pPr>
        <w:pStyle w:val="af2"/>
        <w:widowControl/>
        <w:spacing w:line="360" w:lineRule="auto"/>
        <w:ind w:firstLine="709"/>
        <w:rPr>
          <w:color w:val="212121"/>
          <w:sz w:val="28"/>
          <w:szCs w:val="28"/>
          <w:shd w:val="clear" w:color="auto" w:fill="FFFFFF"/>
        </w:rPr>
      </w:pPr>
    </w:p>
    <w:p w:rsidR="00A12F90" w:rsidRPr="00B212FF" w:rsidRDefault="00A12F90" w:rsidP="00A12F90">
      <w:pPr>
        <w:pStyle w:val="a3"/>
        <w:jc w:val="both"/>
        <w:rPr>
          <w:rFonts w:ascii="Times New Roman" w:eastAsia="Calibri" w:hAnsi="Times New Roman" w:cs="Times New Roman"/>
          <w:color w:val="auto"/>
        </w:rPr>
      </w:pPr>
      <w:r w:rsidRPr="00B212FF">
        <w:rPr>
          <w:rFonts w:ascii="Times New Roman" w:hAnsi="Times New Roman" w:cs="Times New Roman"/>
          <w:shd w:val="clear" w:color="auto" w:fill="FFFFFF"/>
        </w:rPr>
        <w:t>В соответствии с п. 4 ст.</w:t>
      </w:r>
      <w:proofErr w:type="gramStart"/>
      <w:r w:rsidRPr="00B212FF">
        <w:rPr>
          <w:rFonts w:ascii="Times New Roman" w:hAnsi="Times New Roman" w:cs="Times New Roman"/>
          <w:shd w:val="clear" w:color="auto" w:fill="FFFFFF"/>
        </w:rPr>
        <w:t>15  Федерального</w:t>
      </w:r>
      <w:proofErr w:type="gramEnd"/>
      <w:r w:rsidRPr="00B212FF">
        <w:rPr>
          <w:rFonts w:ascii="Times New Roman" w:hAnsi="Times New Roman" w:cs="Times New Roman"/>
          <w:shd w:val="clear" w:color="auto" w:fill="FFFFFF"/>
        </w:rPr>
        <w:t xml:space="preserve"> Закона от 06.10.2003 № 131-ФЗ «Об общих принципах организации местного самоуправления в Российской Федерации», </w:t>
      </w:r>
      <w:r w:rsidRPr="00B212FF">
        <w:rPr>
          <w:rFonts w:ascii="Times New Roman" w:eastAsia="Calibri" w:hAnsi="Times New Roman" w:cs="Times New Roman"/>
        </w:rPr>
        <w:t>ПОСТАНОВЛЯЮ:</w:t>
      </w:r>
    </w:p>
    <w:p w:rsidR="00A12F90" w:rsidRPr="00B212FF" w:rsidRDefault="00A12F90" w:rsidP="00A12F90">
      <w:pPr>
        <w:pStyle w:val="a3"/>
        <w:jc w:val="both"/>
        <w:rPr>
          <w:rFonts w:ascii="Times New Roman" w:eastAsia="Calibri" w:hAnsi="Times New Roman" w:cs="Times New Roman"/>
        </w:rPr>
      </w:pPr>
    </w:p>
    <w:p w:rsidR="00A12F90" w:rsidRPr="00B212FF" w:rsidRDefault="00A12F90" w:rsidP="00A12F90">
      <w:pPr>
        <w:pStyle w:val="a3"/>
        <w:jc w:val="both"/>
        <w:rPr>
          <w:rFonts w:ascii="Times New Roman" w:eastAsia="Calibri" w:hAnsi="Times New Roman" w:cs="Times New Roman"/>
        </w:rPr>
      </w:pPr>
      <w:r w:rsidRPr="00B212FF">
        <w:rPr>
          <w:rFonts w:ascii="Times New Roman" w:eastAsia="Calibri" w:hAnsi="Times New Roman" w:cs="Times New Roman"/>
        </w:rPr>
        <w:t>1.   Утвердить методику расчета межбюджетных трансфертов 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A12F90" w:rsidRPr="00B212FF" w:rsidRDefault="00A12F90" w:rsidP="00A12F90">
      <w:pPr>
        <w:pStyle w:val="a3"/>
        <w:jc w:val="both"/>
        <w:rPr>
          <w:rFonts w:ascii="Times New Roman" w:eastAsia="Calibri" w:hAnsi="Times New Roman" w:cs="Times New Roman"/>
        </w:rPr>
      </w:pPr>
      <w:r w:rsidRPr="00B212FF">
        <w:rPr>
          <w:rFonts w:ascii="Times New Roman" w:eastAsia="Calibri" w:hAnsi="Times New Roman" w:cs="Times New Roman"/>
        </w:rPr>
        <w:t>2.   Утвердить порядок предоставления межбюджетных трансфертов 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A12F90" w:rsidRPr="00B212FF" w:rsidRDefault="00A12F90" w:rsidP="00A12F90">
      <w:pPr>
        <w:pStyle w:val="a3"/>
        <w:jc w:val="both"/>
        <w:rPr>
          <w:rFonts w:ascii="Times New Roman" w:eastAsia="Calibri" w:hAnsi="Times New Roman" w:cs="Times New Roman"/>
        </w:rPr>
      </w:pPr>
      <w:r w:rsidRPr="00B212FF">
        <w:rPr>
          <w:rFonts w:ascii="Times New Roman" w:eastAsia="Calibri" w:hAnsi="Times New Roman" w:cs="Times New Roman"/>
        </w:rPr>
        <w:t>3.   Настоящее постановление вступает в силу с 1 января 2026 года.</w:t>
      </w:r>
    </w:p>
    <w:p w:rsidR="00A12F90" w:rsidRPr="00B212FF" w:rsidRDefault="00A12F90" w:rsidP="00A12F90">
      <w:pPr>
        <w:pStyle w:val="a3"/>
        <w:rPr>
          <w:rFonts w:ascii="Times New Roman" w:eastAsia="Calibri" w:hAnsi="Times New Roman" w:cs="Times New Roman"/>
        </w:rPr>
      </w:pPr>
    </w:p>
    <w:p w:rsidR="00A12F90" w:rsidRPr="00B212FF" w:rsidRDefault="00A12F90" w:rsidP="00A12F90">
      <w:pPr>
        <w:pStyle w:val="a3"/>
        <w:rPr>
          <w:rFonts w:ascii="Times New Roman" w:eastAsia="Calibri" w:hAnsi="Times New Roman" w:cs="Times New Roman"/>
        </w:rPr>
      </w:pPr>
    </w:p>
    <w:p w:rsidR="00A12F90" w:rsidRPr="00B212FF" w:rsidRDefault="00A12F90" w:rsidP="00A12F90">
      <w:pPr>
        <w:pStyle w:val="a3"/>
        <w:rPr>
          <w:rFonts w:ascii="Times New Roman" w:eastAsiaTheme="minorHAnsi" w:hAnsi="Times New Roman" w:cs="Times New Roman"/>
          <w:bCs/>
        </w:rPr>
      </w:pPr>
      <w:r w:rsidRPr="00B212FF">
        <w:rPr>
          <w:rFonts w:ascii="Times New Roman" w:hAnsi="Times New Roman" w:cs="Times New Roman"/>
          <w:bCs/>
        </w:rPr>
        <w:t xml:space="preserve">Глава Администрации </w:t>
      </w:r>
    </w:p>
    <w:p w:rsidR="00A12F90" w:rsidRDefault="00A12F90" w:rsidP="00A12F90">
      <w:pPr>
        <w:pStyle w:val="a3"/>
        <w:rPr>
          <w:rFonts w:ascii="Times New Roman" w:hAnsi="Times New Roman" w:cs="Times New Roman"/>
          <w:bCs/>
          <w:sz w:val="28"/>
          <w:szCs w:val="28"/>
        </w:rPr>
      </w:pPr>
      <w:r w:rsidRPr="00B212FF">
        <w:rPr>
          <w:rFonts w:ascii="Times New Roman" w:hAnsi="Times New Roman" w:cs="Times New Roman"/>
          <w:bCs/>
        </w:rPr>
        <w:t xml:space="preserve">Краснознаменского сельсовета                                </w:t>
      </w:r>
      <w:r w:rsidR="00B212FF">
        <w:rPr>
          <w:rFonts w:ascii="Times New Roman" w:hAnsi="Times New Roman" w:cs="Times New Roman"/>
          <w:bCs/>
        </w:rPr>
        <w:t xml:space="preserve">                            </w:t>
      </w:r>
      <w:r w:rsidRPr="00B212FF">
        <w:rPr>
          <w:rFonts w:ascii="Times New Roman" w:hAnsi="Times New Roman" w:cs="Times New Roman"/>
          <w:bCs/>
        </w:rPr>
        <w:t xml:space="preserve">                        А.В. Трясунов</w:t>
      </w:r>
    </w:p>
    <w:p w:rsidR="00A12F90" w:rsidRDefault="00A12F90" w:rsidP="00A12F90">
      <w:pPr>
        <w:pStyle w:val="a3"/>
        <w:rPr>
          <w:rFonts w:ascii="Times New Roman" w:hAnsi="Times New Roman" w:cs="Times New Roman"/>
          <w:sz w:val="28"/>
          <w:szCs w:val="28"/>
        </w:rPr>
      </w:pPr>
    </w:p>
    <w:p w:rsidR="00A12F90" w:rsidRDefault="00A12F90" w:rsidP="00A12F90">
      <w:pPr>
        <w:widowControl w:val="0"/>
        <w:suppressAutoHyphens/>
        <w:rPr>
          <w:rFonts w:asciiTheme="minorHAnsi" w:hAnsiTheme="minorHAnsi" w:cstheme="minorBidi"/>
          <w:sz w:val="26"/>
          <w:szCs w:val="26"/>
          <w:highlight w:val="yellow"/>
        </w:rPr>
      </w:pPr>
    </w:p>
    <w:p w:rsidR="00A12F90" w:rsidRDefault="00A12F90"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0F74B9" w:rsidRDefault="000F74B9" w:rsidP="00A12F90">
      <w:pPr>
        <w:widowControl w:val="0"/>
        <w:suppressAutoHyphens/>
        <w:rPr>
          <w:sz w:val="26"/>
          <w:szCs w:val="26"/>
          <w:highlight w:val="yellow"/>
        </w:rPr>
      </w:pPr>
    </w:p>
    <w:p w:rsidR="00A12F90" w:rsidRDefault="00A12F90" w:rsidP="00A12F90">
      <w:pPr>
        <w:pStyle w:val="a3"/>
        <w:rPr>
          <w:rFonts w:ascii="Times New Roman" w:hAnsi="Times New Roman" w:cs="Times New Roman"/>
          <w:sz w:val="28"/>
          <w:szCs w:val="28"/>
          <w:highlight w:val="yellow"/>
        </w:rPr>
      </w:pPr>
    </w:p>
    <w:p w:rsidR="00A12F90" w:rsidRPr="000F74B9" w:rsidRDefault="00A12F90" w:rsidP="00A12F90">
      <w:pPr>
        <w:pStyle w:val="a3"/>
        <w:jc w:val="center"/>
        <w:rPr>
          <w:rFonts w:ascii="Times New Roman" w:eastAsia="Calibri" w:hAnsi="Times New Roman" w:cs="Times New Roman"/>
          <w:b/>
        </w:rPr>
      </w:pPr>
      <w:r w:rsidRPr="000F74B9">
        <w:rPr>
          <w:rFonts w:ascii="Times New Roman" w:hAnsi="Times New Roman" w:cs="Times New Roman"/>
          <w:b/>
        </w:rPr>
        <w:t xml:space="preserve">Методика расчета межбюджетных трансфертов </w:t>
      </w:r>
      <w:r w:rsidRPr="000F74B9">
        <w:rPr>
          <w:rFonts w:ascii="Times New Roman" w:eastAsia="Calibri" w:hAnsi="Times New Roman" w:cs="Times New Roman"/>
          <w:b/>
        </w:rPr>
        <w:t>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A12F90" w:rsidRPr="000F74B9" w:rsidRDefault="00A12F90" w:rsidP="00A12F90">
      <w:pPr>
        <w:pStyle w:val="a3"/>
        <w:rPr>
          <w:rFonts w:ascii="Times New Roman" w:eastAsia="Calibri" w:hAnsi="Times New Roman" w:cs="Times New Roman"/>
        </w:rPr>
      </w:pPr>
    </w:p>
    <w:p w:rsidR="00A12F90" w:rsidRPr="000F74B9" w:rsidRDefault="00A12F90" w:rsidP="00A12F90">
      <w:pPr>
        <w:pStyle w:val="a3"/>
        <w:rPr>
          <w:rFonts w:ascii="Times New Roman" w:eastAsiaTheme="minorHAnsi" w:hAnsi="Times New Roman" w:cs="Times New Roman"/>
        </w:rPr>
      </w:pPr>
      <w:r w:rsidRPr="000F74B9">
        <w:rPr>
          <w:rFonts w:ascii="Times New Roman" w:hAnsi="Times New Roman" w:cs="Times New Roman"/>
        </w:rPr>
        <w:t>1.Межбюджетные трансферты по передаче части полномочий по исполнению и контролю за исполнением бюджета поселения.</w:t>
      </w:r>
    </w:p>
    <w:p w:rsidR="00A12F90" w:rsidRPr="000F74B9" w:rsidRDefault="00A12F90" w:rsidP="00A12F90">
      <w:pPr>
        <w:pStyle w:val="a3"/>
        <w:rPr>
          <w:rFonts w:ascii="Times New Roman" w:hAnsi="Times New Roman" w:cs="Times New Roman"/>
        </w:rPr>
      </w:pP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rPr>
        <w:t>Трансферты имеют строго целевое назначение, определяются по формуле:</w:t>
      </w: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lang w:val="en-US"/>
        </w:rPr>
        <w:t>W</w:t>
      </w:r>
      <w:r w:rsidRPr="000F74B9">
        <w:rPr>
          <w:rFonts w:ascii="Times New Roman" w:hAnsi="Times New Roman" w:cs="Times New Roman"/>
        </w:rPr>
        <w:t>= (</w:t>
      </w:r>
      <w:r w:rsidRPr="000F74B9">
        <w:rPr>
          <w:rFonts w:ascii="Times New Roman" w:hAnsi="Times New Roman" w:cs="Times New Roman"/>
          <w:lang w:val="en-US"/>
        </w:rPr>
        <w:t>K</w:t>
      </w:r>
      <w:r w:rsidRPr="000F74B9">
        <w:rPr>
          <w:rFonts w:ascii="Times New Roman" w:hAnsi="Times New Roman" w:cs="Times New Roman"/>
        </w:rPr>
        <w:t>*</w:t>
      </w:r>
      <w:proofErr w:type="gramStart"/>
      <w:r w:rsidRPr="000F74B9">
        <w:rPr>
          <w:rFonts w:ascii="Times New Roman" w:hAnsi="Times New Roman" w:cs="Times New Roman"/>
          <w:lang w:val="en-US"/>
        </w:rPr>
        <w:t>N</w:t>
      </w:r>
      <w:r w:rsidRPr="000F74B9">
        <w:rPr>
          <w:rFonts w:ascii="Times New Roman" w:hAnsi="Times New Roman" w:cs="Times New Roman"/>
        </w:rPr>
        <w:t>)*</w:t>
      </w:r>
      <w:proofErr w:type="gramEnd"/>
      <w:r w:rsidRPr="000F74B9">
        <w:rPr>
          <w:rFonts w:ascii="Times New Roman" w:hAnsi="Times New Roman" w:cs="Times New Roman"/>
          <w:lang w:val="en-US"/>
        </w:rPr>
        <w:t>k</w:t>
      </w:r>
      <w:r w:rsidRPr="000F74B9">
        <w:rPr>
          <w:rFonts w:ascii="Times New Roman" w:hAnsi="Times New Roman" w:cs="Times New Roman"/>
        </w:rPr>
        <w:t>, где</w:t>
      </w: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lang w:val="en-US"/>
        </w:rPr>
        <w:t>W</w:t>
      </w:r>
      <w:r w:rsidRPr="000F74B9">
        <w:rPr>
          <w:rFonts w:ascii="Times New Roman" w:hAnsi="Times New Roman" w:cs="Times New Roman"/>
        </w:rPr>
        <w:t xml:space="preserve"> – объем межбюджетных трансфертов </w:t>
      </w:r>
      <w:r w:rsidRPr="000F74B9">
        <w:rPr>
          <w:rFonts w:ascii="Times New Roman" w:eastAsia="Calibri" w:hAnsi="Times New Roman" w:cs="Times New Roman"/>
        </w:rPr>
        <w:t>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w:t>
      </w: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lang w:val="en-US"/>
        </w:rPr>
        <w:t>K</w:t>
      </w:r>
      <w:r w:rsidRPr="000F74B9">
        <w:rPr>
          <w:rFonts w:ascii="Times New Roman" w:hAnsi="Times New Roman" w:cs="Times New Roman"/>
        </w:rPr>
        <w:t xml:space="preserve"> – заработная плата с начислениями</w:t>
      </w: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lang w:val="en-US"/>
        </w:rPr>
        <w:t>N</w:t>
      </w:r>
      <w:r w:rsidRPr="000F74B9">
        <w:rPr>
          <w:rFonts w:ascii="Times New Roman" w:hAnsi="Times New Roman" w:cs="Times New Roman"/>
        </w:rPr>
        <w:t xml:space="preserve"> – количество месяцев</w:t>
      </w: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lang w:val="en-US"/>
        </w:rPr>
        <w:t>K</w:t>
      </w:r>
      <w:r w:rsidRPr="000F74B9">
        <w:rPr>
          <w:rFonts w:ascii="Times New Roman" w:hAnsi="Times New Roman" w:cs="Times New Roman"/>
        </w:rPr>
        <w:t xml:space="preserve"> – поправочный коэффициент</w:t>
      </w:r>
    </w:p>
    <w:p w:rsidR="00A12F90" w:rsidRPr="000F74B9" w:rsidRDefault="00A12F90" w:rsidP="00A12F90">
      <w:pPr>
        <w:pStyle w:val="a3"/>
        <w:rPr>
          <w:rFonts w:ascii="Times New Roman" w:hAnsi="Times New Roman" w:cs="Times New Roman"/>
        </w:rPr>
      </w:pPr>
      <w:r w:rsidRPr="000F74B9">
        <w:rPr>
          <w:rFonts w:ascii="Times New Roman" w:hAnsi="Times New Roman" w:cs="Times New Roman"/>
        </w:rPr>
        <w:t>Поправочный коэффициент на 2026 год составляет 0,0235.</w:t>
      </w:r>
    </w:p>
    <w:p w:rsidR="00A12F90" w:rsidRPr="000F74B9" w:rsidRDefault="00A12F90" w:rsidP="00A12F90">
      <w:pPr>
        <w:pStyle w:val="a3"/>
        <w:rPr>
          <w:rFonts w:ascii="Times New Roman" w:hAnsi="Times New Roman" w:cs="Times New Roman"/>
          <w:highlight w:val="yellow"/>
        </w:rPr>
      </w:pPr>
      <w:r w:rsidRPr="000F74B9">
        <w:rPr>
          <w:rFonts w:ascii="Times New Roman" w:hAnsi="Times New Roman" w:cs="Times New Roman"/>
          <w:shd w:val="clear" w:color="auto" w:fill="FFFFFF"/>
        </w:rPr>
        <w:t>При расчете межбюджетных трансфертов сумма округляется до целого числа.</w:t>
      </w:r>
    </w:p>
    <w:p w:rsidR="00A12F90" w:rsidRPr="000F74B9" w:rsidRDefault="00A12F90" w:rsidP="00A12F90">
      <w:pPr>
        <w:pStyle w:val="a3"/>
        <w:rPr>
          <w:rFonts w:ascii="Times New Roman" w:hAnsi="Times New Roman" w:cs="Times New Roman"/>
          <w:highlight w:val="yellow"/>
        </w:rPr>
      </w:pPr>
    </w:p>
    <w:p w:rsidR="00A12F90" w:rsidRPr="000F74B9" w:rsidRDefault="00A12F90" w:rsidP="00A12F90">
      <w:pPr>
        <w:pStyle w:val="a3"/>
        <w:rPr>
          <w:rFonts w:ascii="Times New Roman" w:hAnsi="Times New Roman" w:cs="Times New Roman"/>
          <w:highlight w:val="yellow"/>
        </w:rPr>
      </w:pPr>
    </w:p>
    <w:p w:rsidR="00A12F90" w:rsidRPr="000F74B9" w:rsidRDefault="00A12F90" w:rsidP="00A12F90">
      <w:pPr>
        <w:pStyle w:val="a3"/>
        <w:rPr>
          <w:rFonts w:ascii="Times New Roman" w:hAnsi="Times New Roman" w:cs="Times New Roman"/>
          <w:highlight w:val="yellow"/>
        </w:rPr>
      </w:pPr>
      <w:r w:rsidRPr="000F74B9">
        <w:rPr>
          <w:rFonts w:ascii="Times New Roman" w:hAnsi="Times New Roman" w:cs="Times New Roman"/>
          <w:shd w:val="clear" w:color="auto" w:fill="FFFFFF"/>
        </w:rPr>
        <w:t>При расчете межбюджетных трансфертов сумма округляется до целого числа.</w:t>
      </w:r>
    </w:p>
    <w:p w:rsidR="00A12F90" w:rsidRPr="000F74B9" w:rsidRDefault="00A12F90" w:rsidP="00A12F90">
      <w:pPr>
        <w:pStyle w:val="a3"/>
        <w:rPr>
          <w:rFonts w:ascii="Times New Roman" w:hAnsi="Times New Roman" w:cs="Times New Roman"/>
          <w:highlight w:val="yellow"/>
        </w:rPr>
      </w:pPr>
    </w:p>
    <w:p w:rsidR="00A12F90" w:rsidRDefault="00A12F90" w:rsidP="00A12F90">
      <w:pPr>
        <w:pStyle w:val="a3"/>
        <w:rPr>
          <w:rFonts w:ascii="Times New Roman" w:hAnsi="Times New Roman" w:cs="Times New Roman"/>
          <w:sz w:val="28"/>
          <w:szCs w:val="28"/>
          <w:highlight w:val="yellow"/>
        </w:rPr>
      </w:pPr>
    </w:p>
    <w:p w:rsidR="00A12F90" w:rsidRDefault="00A12F90"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0F74B9" w:rsidRDefault="000F74B9" w:rsidP="00A12F90">
      <w:pPr>
        <w:pStyle w:val="a3"/>
        <w:rPr>
          <w:rFonts w:ascii="Times New Roman" w:hAnsi="Times New Roman" w:cs="Times New Roman"/>
          <w:sz w:val="28"/>
          <w:szCs w:val="28"/>
        </w:rPr>
      </w:pPr>
    </w:p>
    <w:p w:rsidR="00A12F90" w:rsidRDefault="00A12F90" w:rsidP="00A12F90">
      <w:pPr>
        <w:pStyle w:val="a3"/>
        <w:rPr>
          <w:rFonts w:ascii="Times New Roman" w:hAnsi="Times New Roman" w:cs="Times New Roman"/>
          <w:sz w:val="28"/>
          <w:szCs w:val="28"/>
        </w:rPr>
      </w:pPr>
    </w:p>
    <w:p w:rsidR="00A12F90" w:rsidRDefault="00A12F90" w:rsidP="00A12F90">
      <w:pPr>
        <w:pStyle w:val="a3"/>
        <w:rPr>
          <w:rFonts w:ascii="Times New Roman" w:hAnsi="Times New Roman" w:cs="Times New Roman"/>
          <w:sz w:val="28"/>
          <w:szCs w:val="28"/>
        </w:rPr>
      </w:pPr>
    </w:p>
    <w:p w:rsidR="00A12F90" w:rsidRPr="000F74B9" w:rsidRDefault="00A12F90" w:rsidP="00A12F90">
      <w:pPr>
        <w:pStyle w:val="a3"/>
        <w:jc w:val="center"/>
        <w:rPr>
          <w:rFonts w:ascii="Times New Roman" w:eastAsia="Calibri" w:hAnsi="Times New Roman" w:cs="Times New Roman"/>
          <w:b/>
        </w:rPr>
      </w:pPr>
      <w:r w:rsidRPr="000F74B9">
        <w:rPr>
          <w:rFonts w:ascii="Times New Roman" w:hAnsi="Times New Roman" w:cs="Times New Roman"/>
          <w:b/>
        </w:rPr>
        <w:t xml:space="preserve">Порядок предоставления межбюджетных трансфертов </w:t>
      </w:r>
      <w:r w:rsidRPr="000F74B9">
        <w:rPr>
          <w:rFonts w:ascii="Times New Roman" w:eastAsia="Calibri" w:hAnsi="Times New Roman" w:cs="Times New Roman"/>
          <w:b/>
        </w:rPr>
        <w:t>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A12F90" w:rsidRPr="000F74B9" w:rsidRDefault="00A12F90" w:rsidP="00A12F90">
      <w:pPr>
        <w:pStyle w:val="a3"/>
        <w:jc w:val="center"/>
        <w:rPr>
          <w:rFonts w:ascii="Times New Roman" w:eastAsiaTheme="minorHAnsi" w:hAnsi="Times New Roman" w:cs="Times New Roman"/>
          <w:color w:val="212121"/>
        </w:rPr>
      </w:pPr>
      <w:r w:rsidRPr="000F74B9">
        <w:rPr>
          <w:rFonts w:ascii="Times New Roman" w:hAnsi="Times New Roman" w:cs="Times New Roman"/>
          <w:bCs/>
          <w:shd w:val="clear" w:color="auto" w:fill="FFFFFF"/>
        </w:rPr>
        <w:t>1. Общие положения</w:t>
      </w:r>
    </w:p>
    <w:p w:rsidR="00A12F90" w:rsidRPr="000F74B9" w:rsidRDefault="00A12F90" w:rsidP="00A12F90">
      <w:pPr>
        <w:pStyle w:val="ac"/>
        <w:shd w:val="clear" w:color="auto" w:fill="FFFFFF"/>
        <w:spacing w:before="0" w:beforeAutospacing="0" w:after="200" w:afterAutospacing="0"/>
        <w:jc w:val="both"/>
        <w:rPr>
          <w:color w:val="212121"/>
        </w:rPr>
      </w:pPr>
      <w:r w:rsidRPr="000F74B9">
        <w:rPr>
          <w:color w:val="000000"/>
          <w:shd w:val="clear" w:color="auto" w:fill="FFFFFF"/>
        </w:rPr>
        <w:t xml:space="preserve">1.1. Настоящий Порядок определяет основания и условия предоставления межбюджетных трансфертов </w:t>
      </w:r>
      <w:r w:rsidRPr="000F74B9">
        <w:rPr>
          <w:rFonts w:eastAsia="Calibri"/>
          <w:lang w:eastAsia="en-US"/>
        </w:rPr>
        <w:t xml:space="preserve">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w:t>
      </w:r>
      <w:r w:rsidRPr="000F74B9">
        <w:rPr>
          <w:color w:val="000000"/>
          <w:shd w:val="clear" w:color="auto" w:fill="FFFFFF"/>
        </w:rPr>
        <w:t>а также осуществление контроля над расходованием данных средств.</w:t>
      </w:r>
      <w:r w:rsidRPr="000F74B9">
        <w:rPr>
          <w:color w:val="212121"/>
        </w:rPr>
        <w:t xml:space="preserve">                                                          </w:t>
      </w:r>
      <w:r w:rsidRPr="000F74B9">
        <w:rPr>
          <w:color w:val="000000"/>
          <w:shd w:val="clear" w:color="auto" w:fill="FFFFFF"/>
        </w:rPr>
        <w:t>1.2.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r w:rsidRPr="000F74B9">
        <w:rPr>
          <w:color w:val="212121"/>
        </w:rPr>
        <w:t xml:space="preserve">                                                                                                          </w:t>
      </w:r>
      <w:r w:rsidRPr="000F74B9">
        <w:rPr>
          <w:color w:val="000000"/>
          <w:shd w:val="clear" w:color="auto" w:fill="FFFFFF"/>
        </w:rPr>
        <w:t>1.3. Понятия и термины, используемые в настоящем Положении, применяются в значениях, определенных Бюджетным кодексом Российской Федерации.</w:t>
      </w:r>
    </w:p>
    <w:p w:rsidR="00A12F90" w:rsidRPr="000F74B9" w:rsidRDefault="00A12F90" w:rsidP="00A12F90">
      <w:pPr>
        <w:pStyle w:val="ac"/>
        <w:shd w:val="clear" w:color="auto" w:fill="FFFFFF"/>
        <w:spacing w:before="0" w:beforeAutospacing="0" w:after="200" w:afterAutospacing="0"/>
        <w:jc w:val="center"/>
        <w:rPr>
          <w:color w:val="212121"/>
        </w:rPr>
      </w:pPr>
      <w:r w:rsidRPr="000F74B9">
        <w:rPr>
          <w:bCs/>
          <w:color w:val="000000"/>
          <w:shd w:val="clear" w:color="auto" w:fill="FFFFFF"/>
        </w:rPr>
        <w:t>2. Порядок и условия предоставления иных межбюджетных трансфертов</w:t>
      </w:r>
    </w:p>
    <w:p w:rsidR="00A12F90" w:rsidRPr="000F74B9" w:rsidRDefault="00A12F90" w:rsidP="00A12F90">
      <w:pPr>
        <w:pStyle w:val="ac"/>
        <w:shd w:val="clear" w:color="auto" w:fill="FFFFFF"/>
        <w:spacing w:before="0" w:beforeAutospacing="0" w:after="200" w:afterAutospacing="0"/>
        <w:jc w:val="both"/>
        <w:rPr>
          <w:color w:val="212121"/>
        </w:rPr>
      </w:pPr>
      <w:r w:rsidRPr="000F74B9">
        <w:rPr>
          <w:color w:val="000000"/>
          <w:shd w:val="clear" w:color="auto" w:fill="FFFFFF"/>
        </w:rPr>
        <w:t xml:space="preserve">2.1. Основаниями предоставления </w:t>
      </w:r>
      <w:r w:rsidRPr="000F74B9">
        <w:rPr>
          <w:rFonts w:eastAsia="Calibri"/>
          <w:lang w:eastAsia="en-US"/>
        </w:rPr>
        <w:t xml:space="preserve">из бюджета поселения Краснознаменский сельсовет Курьинского района Алтайского края бюджету муниципального образования Курьинский район Алтайского края </w:t>
      </w:r>
      <w:r w:rsidRPr="000F74B9">
        <w:rPr>
          <w:color w:val="000000"/>
          <w:shd w:val="clear" w:color="auto" w:fill="FFFFFF"/>
        </w:rPr>
        <w:t>межбюджетных трансфертов являются:</w:t>
      </w:r>
      <w:r w:rsidRPr="000F74B9">
        <w:rPr>
          <w:color w:val="212121"/>
        </w:rPr>
        <w:t xml:space="preserve">                                                                                        </w:t>
      </w:r>
      <w:r w:rsidRPr="000F74B9">
        <w:rPr>
          <w:color w:val="000000"/>
          <w:shd w:val="clear" w:color="auto" w:fill="FFFFFF"/>
        </w:rPr>
        <w:t xml:space="preserve">2.1.1.Принятие соответствующего решения Краснознаменского сельского Совета депутатов Курьинского района Алтайского края о передаче части полномочий по решению вопросов местного значения;                                                 2.1.2. Заключение соглашения между Администрацией Краснознаменского  сельсовета Курьинского района Алтайского края </w:t>
      </w:r>
      <w:r w:rsidRPr="000F74B9">
        <w:rPr>
          <w:color w:val="212121"/>
          <w:shd w:val="clear" w:color="auto" w:fill="FFFFFF"/>
        </w:rPr>
        <w:t>и Администрацией Курьинского района Алтайского края</w:t>
      </w:r>
      <w:r w:rsidRPr="000F74B9">
        <w:rPr>
          <w:color w:val="000000"/>
          <w:shd w:val="clear" w:color="auto" w:fill="FFFFFF"/>
        </w:rPr>
        <w:t> о передаче части полномочий по решению вопросов местного значения.</w:t>
      </w:r>
    </w:p>
    <w:p w:rsidR="00A12F90" w:rsidRPr="000F74B9" w:rsidRDefault="00A12F90" w:rsidP="00A12F90">
      <w:pPr>
        <w:pStyle w:val="ac"/>
        <w:shd w:val="clear" w:color="auto" w:fill="FFFFFF"/>
        <w:spacing w:before="0" w:beforeAutospacing="0" w:after="200" w:afterAutospacing="0"/>
        <w:jc w:val="both"/>
        <w:rPr>
          <w:color w:val="212121"/>
        </w:rPr>
      </w:pPr>
      <w:r w:rsidRPr="000F74B9">
        <w:rPr>
          <w:color w:val="000000"/>
          <w:shd w:val="clear" w:color="auto" w:fill="FFFFFF"/>
        </w:rPr>
        <w:t>2.2. Объем средств и целевое назначение межбюджетных трансфертов утверждаются решением Краснознаменского сельского Совета депутатов Курьинского района Алтайского края о бюджете на очередной финансовый год, а также посредством внесения изменений в решение о бюджете текущего года.</w:t>
      </w:r>
    </w:p>
    <w:p w:rsidR="00A12F90" w:rsidRPr="000F74B9" w:rsidRDefault="00A12F90" w:rsidP="00A12F90">
      <w:pPr>
        <w:pStyle w:val="ac"/>
        <w:shd w:val="clear" w:color="auto" w:fill="FFFFFF"/>
        <w:spacing w:before="0" w:beforeAutospacing="0" w:after="200" w:afterAutospacing="0"/>
        <w:jc w:val="both"/>
        <w:rPr>
          <w:color w:val="212121"/>
        </w:rPr>
      </w:pPr>
      <w:r w:rsidRPr="000F74B9">
        <w:rPr>
          <w:color w:val="000000"/>
          <w:shd w:val="clear" w:color="auto" w:fill="FFFFFF"/>
        </w:rPr>
        <w:t>2.3.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поселения на основании соглашения о передаче части полномочий.</w:t>
      </w:r>
    </w:p>
    <w:p w:rsidR="00A12F90" w:rsidRPr="000F74B9" w:rsidRDefault="00A12F90" w:rsidP="00A12F90">
      <w:pPr>
        <w:pStyle w:val="ac"/>
        <w:shd w:val="clear" w:color="auto" w:fill="FFFFFF"/>
        <w:spacing w:before="0" w:beforeAutospacing="0" w:after="200" w:afterAutospacing="0"/>
        <w:jc w:val="both"/>
        <w:rPr>
          <w:bCs/>
        </w:rPr>
      </w:pPr>
      <w:r w:rsidRPr="000F74B9">
        <w:rPr>
          <w:color w:val="000000"/>
          <w:shd w:val="clear" w:color="auto" w:fill="FFFFFF"/>
        </w:rPr>
        <w:t>2.4.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rsidR="00E01028" w:rsidRPr="000F74B9" w:rsidRDefault="00E01028" w:rsidP="00E01028"/>
    <w:p w:rsidR="00E01028" w:rsidRPr="000F74B9" w:rsidRDefault="00E01028" w:rsidP="00E01028"/>
    <w:p w:rsidR="00E01028" w:rsidRDefault="00E01028" w:rsidP="00E01028"/>
    <w:p w:rsidR="000F74B9" w:rsidRDefault="000F74B9" w:rsidP="00E01028"/>
    <w:p w:rsidR="000F74B9" w:rsidRDefault="000F74B9" w:rsidP="00E01028"/>
    <w:p w:rsidR="000F74B9" w:rsidRDefault="000F74B9" w:rsidP="00E01028"/>
    <w:p w:rsidR="000F74B9" w:rsidRDefault="000F74B9" w:rsidP="00E01028"/>
    <w:p w:rsidR="000F74B9" w:rsidRDefault="000F74B9" w:rsidP="00E01028"/>
    <w:p w:rsidR="000F74B9" w:rsidRDefault="000F74B9" w:rsidP="00E01028"/>
    <w:p w:rsidR="000F74B9" w:rsidRPr="000F74B9" w:rsidRDefault="000F74B9" w:rsidP="00E01028"/>
    <w:p w:rsidR="00B027A7" w:rsidRPr="000F74B9" w:rsidRDefault="00B027A7"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0F280E">
      <w:pPr>
        <w:pStyle w:val="a3"/>
        <w:rPr>
          <w:rFonts w:ascii="Times New Roman" w:hAnsi="Times New Roman" w:cs="Times New Roman"/>
          <w:sz w:val="28"/>
          <w:szCs w:val="28"/>
        </w:rPr>
      </w:pPr>
    </w:p>
    <w:tbl>
      <w:tblPr>
        <w:tblStyle w:val="af1"/>
        <w:tblW w:w="0" w:type="auto"/>
        <w:tblLook w:val="01E0" w:firstRow="1" w:lastRow="1" w:firstColumn="1" w:lastColumn="1" w:noHBand="0" w:noVBand="0"/>
      </w:tblPr>
      <w:tblGrid>
        <w:gridCol w:w="356"/>
        <w:gridCol w:w="716"/>
        <w:gridCol w:w="360"/>
        <w:gridCol w:w="1432"/>
        <w:gridCol w:w="1074"/>
        <w:gridCol w:w="2675"/>
        <w:gridCol w:w="539"/>
        <w:gridCol w:w="1597"/>
        <w:gridCol w:w="822"/>
      </w:tblGrid>
      <w:tr w:rsidR="000F280E" w:rsidTr="000F280E">
        <w:tc>
          <w:tcPr>
            <w:tcW w:w="9571" w:type="dxa"/>
            <w:gridSpan w:val="9"/>
            <w:tcBorders>
              <w:top w:val="nil"/>
              <w:left w:val="nil"/>
              <w:bottom w:val="nil"/>
              <w:right w:val="nil"/>
            </w:tcBorders>
          </w:tcPr>
          <w:p w:rsidR="000F280E" w:rsidRDefault="000F280E">
            <w:pPr>
              <w:pStyle w:val="a3"/>
              <w:jc w:val="center"/>
              <w:rPr>
                <w:rFonts w:ascii="Times New Roman" w:hAnsi="Times New Roman" w:cs="Times New Roman"/>
                <w:b/>
                <w:spacing w:val="20"/>
                <w:sz w:val="28"/>
                <w:szCs w:val="28"/>
              </w:rPr>
            </w:pPr>
            <w:r>
              <w:rPr>
                <w:b/>
                <w:spacing w:val="20"/>
                <w:sz w:val="28"/>
                <w:szCs w:val="28"/>
              </w:rPr>
              <w:t>АДМИНИСТРАЦИЯ КРАСНОЗНАМЕНСКОГО СЕЛЬСОВЕТА</w:t>
            </w:r>
          </w:p>
          <w:p w:rsidR="000F280E" w:rsidRDefault="000F280E">
            <w:pPr>
              <w:pStyle w:val="a3"/>
              <w:jc w:val="center"/>
              <w:rPr>
                <w:b/>
                <w:spacing w:val="20"/>
                <w:sz w:val="28"/>
                <w:szCs w:val="28"/>
              </w:rPr>
            </w:pPr>
            <w:r>
              <w:rPr>
                <w:b/>
                <w:spacing w:val="20"/>
                <w:sz w:val="28"/>
                <w:szCs w:val="28"/>
              </w:rPr>
              <w:t>КУРЬИНСКОГО РАЙОНА   АЛТАЙСКОГО КРАЯ</w:t>
            </w:r>
          </w:p>
          <w:p w:rsidR="000F280E" w:rsidRDefault="000F280E">
            <w:pPr>
              <w:pStyle w:val="a3"/>
              <w:jc w:val="center"/>
              <w:rPr>
                <w:bCs/>
                <w:sz w:val="28"/>
                <w:szCs w:val="28"/>
              </w:rPr>
            </w:pPr>
          </w:p>
          <w:p w:rsidR="000F280E" w:rsidRDefault="000F280E">
            <w:pPr>
              <w:pStyle w:val="a3"/>
              <w:jc w:val="center"/>
              <w:rPr>
                <w:bCs/>
                <w:sz w:val="28"/>
                <w:szCs w:val="28"/>
              </w:rPr>
            </w:pPr>
          </w:p>
          <w:p w:rsidR="000F280E" w:rsidRDefault="000F280E">
            <w:pPr>
              <w:pStyle w:val="a3"/>
              <w:jc w:val="center"/>
              <w:rPr>
                <w:b/>
                <w:spacing w:val="30"/>
                <w:sz w:val="28"/>
                <w:szCs w:val="28"/>
              </w:rPr>
            </w:pPr>
            <w:r>
              <w:rPr>
                <w:b/>
                <w:spacing w:val="30"/>
                <w:sz w:val="28"/>
                <w:szCs w:val="28"/>
              </w:rPr>
              <w:t>ПОСТАНОВЛЕНИЕ</w:t>
            </w:r>
          </w:p>
          <w:p w:rsidR="000F280E" w:rsidRDefault="000F280E">
            <w:pPr>
              <w:pStyle w:val="a3"/>
              <w:jc w:val="center"/>
              <w:rPr>
                <w:sz w:val="28"/>
                <w:szCs w:val="28"/>
              </w:rPr>
            </w:pPr>
          </w:p>
        </w:tc>
      </w:tr>
      <w:tr w:rsidR="000F280E" w:rsidTr="000F280E">
        <w:trPr>
          <w:trHeight w:val="113"/>
        </w:trPr>
        <w:tc>
          <w:tcPr>
            <w:tcW w:w="9571" w:type="dxa"/>
            <w:gridSpan w:val="9"/>
            <w:tcBorders>
              <w:top w:val="nil"/>
              <w:left w:val="nil"/>
              <w:bottom w:val="nil"/>
              <w:right w:val="nil"/>
            </w:tcBorders>
          </w:tcPr>
          <w:p w:rsidR="000F280E" w:rsidRDefault="000F280E">
            <w:pPr>
              <w:pStyle w:val="a3"/>
              <w:rPr>
                <w:rFonts w:ascii="Times New Roman" w:hAnsi="Times New Roman" w:cs="Times New Roman"/>
                <w:b/>
                <w:bCs/>
                <w:sz w:val="28"/>
                <w:szCs w:val="28"/>
              </w:rPr>
            </w:pPr>
          </w:p>
        </w:tc>
      </w:tr>
      <w:tr w:rsidR="000F280E" w:rsidTr="000F280E">
        <w:trPr>
          <w:trHeight w:hRule="exact" w:val="340"/>
        </w:trPr>
        <w:tc>
          <w:tcPr>
            <w:tcW w:w="356" w:type="dxa"/>
            <w:tcBorders>
              <w:top w:val="nil"/>
              <w:left w:val="nil"/>
              <w:bottom w:val="nil"/>
              <w:right w:val="nil"/>
            </w:tcBorders>
            <w:hideMark/>
          </w:tcPr>
          <w:p w:rsidR="000F280E" w:rsidRDefault="000F280E">
            <w:pPr>
              <w:pStyle w:val="a3"/>
              <w:rPr>
                <w:bCs/>
                <w:sz w:val="28"/>
                <w:szCs w:val="28"/>
              </w:rPr>
            </w:pPr>
            <w:r>
              <w:rPr>
                <w:bCs/>
                <w:sz w:val="28"/>
                <w:szCs w:val="28"/>
              </w:rPr>
              <w:t>«</w:t>
            </w:r>
          </w:p>
        </w:tc>
        <w:tc>
          <w:tcPr>
            <w:tcW w:w="716" w:type="dxa"/>
            <w:tcBorders>
              <w:top w:val="nil"/>
              <w:left w:val="nil"/>
              <w:bottom w:val="single" w:sz="4" w:space="0" w:color="auto"/>
              <w:right w:val="nil"/>
            </w:tcBorders>
            <w:hideMark/>
          </w:tcPr>
          <w:p w:rsidR="000F280E" w:rsidRDefault="000F280E">
            <w:pPr>
              <w:pStyle w:val="a3"/>
              <w:rPr>
                <w:bCs/>
                <w:sz w:val="28"/>
                <w:szCs w:val="28"/>
              </w:rPr>
            </w:pPr>
            <w:r>
              <w:rPr>
                <w:bCs/>
                <w:sz w:val="28"/>
                <w:szCs w:val="28"/>
              </w:rPr>
              <w:t>12</w:t>
            </w:r>
          </w:p>
        </w:tc>
        <w:tc>
          <w:tcPr>
            <w:tcW w:w="360" w:type="dxa"/>
            <w:tcBorders>
              <w:top w:val="nil"/>
              <w:left w:val="nil"/>
              <w:bottom w:val="nil"/>
              <w:right w:val="nil"/>
            </w:tcBorders>
            <w:hideMark/>
          </w:tcPr>
          <w:p w:rsidR="000F280E" w:rsidRDefault="000F280E">
            <w:pPr>
              <w:pStyle w:val="a3"/>
              <w:rPr>
                <w:bCs/>
                <w:sz w:val="28"/>
                <w:szCs w:val="28"/>
              </w:rPr>
            </w:pPr>
            <w:r>
              <w:rPr>
                <w:sz w:val="28"/>
                <w:szCs w:val="28"/>
              </w:rPr>
              <w:t>»</w:t>
            </w:r>
          </w:p>
        </w:tc>
        <w:tc>
          <w:tcPr>
            <w:tcW w:w="1432" w:type="dxa"/>
            <w:tcBorders>
              <w:top w:val="nil"/>
              <w:left w:val="nil"/>
              <w:bottom w:val="single" w:sz="4" w:space="0" w:color="auto"/>
              <w:right w:val="nil"/>
            </w:tcBorders>
            <w:hideMark/>
          </w:tcPr>
          <w:p w:rsidR="000F280E" w:rsidRDefault="000F280E">
            <w:pPr>
              <w:pStyle w:val="a3"/>
              <w:rPr>
                <w:bCs/>
                <w:sz w:val="28"/>
                <w:szCs w:val="28"/>
              </w:rPr>
            </w:pPr>
            <w:r>
              <w:rPr>
                <w:bCs/>
                <w:sz w:val="28"/>
                <w:szCs w:val="28"/>
              </w:rPr>
              <w:t>ноября</w:t>
            </w:r>
          </w:p>
        </w:tc>
        <w:tc>
          <w:tcPr>
            <w:tcW w:w="1074" w:type="dxa"/>
            <w:tcBorders>
              <w:top w:val="nil"/>
              <w:left w:val="nil"/>
              <w:bottom w:val="nil"/>
              <w:right w:val="nil"/>
            </w:tcBorders>
            <w:hideMark/>
          </w:tcPr>
          <w:p w:rsidR="000F280E" w:rsidRDefault="000F280E">
            <w:pPr>
              <w:pStyle w:val="a3"/>
              <w:rPr>
                <w:bCs/>
                <w:sz w:val="28"/>
                <w:szCs w:val="28"/>
              </w:rPr>
            </w:pPr>
            <w:r>
              <w:rPr>
                <w:bCs/>
                <w:sz w:val="28"/>
                <w:szCs w:val="28"/>
              </w:rPr>
              <w:t>2025 г.</w:t>
            </w:r>
          </w:p>
        </w:tc>
        <w:tc>
          <w:tcPr>
            <w:tcW w:w="2675" w:type="dxa"/>
            <w:tcBorders>
              <w:top w:val="nil"/>
              <w:left w:val="nil"/>
              <w:bottom w:val="nil"/>
              <w:right w:val="nil"/>
            </w:tcBorders>
            <w:hideMark/>
          </w:tcPr>
          <w:p w:rsidR="000F280E" w:rsidRDefault="000F280E">
            <w:pPr>
              <w:pStyle w:val="a3"/>
              <w:rPr>
                <w:bCs/>
                <w:sz w:val="28"/>
                <w:szCs w:val="28"/>
              </w:rPr>
            </w:pPr>
            <w:r>
              <w:rPr>
                <w:bCs/>
                <w:sz w:val="28"/>
                <w:szCs w:val="28"/>
              </w:rPr>
              <w:t xml:space="preserve">     </w:t>
            </w:r>
          </w:p>
        </w:tc>
        <w:tc>
          <w:tcPr>
            <w:tcW w:w="539" w:type="dxa"/>
            <w:tcBorders>
              <w:top w:val="nil"/>
              <w:left w:val="nil"/>
              <w:bottom w:val="nil"/>
              <w:right w:val="nil"/>
            </w:tcBorders>
            <w:hideMark/>
          </w:tcPr>
          <w:p w:rsidR="000F280E" w:rsidRDefault="000F280E">
            <w:pPr>
              <w:pStyle w:val="a3"/>
              <w:rPr>
                <w:bCs/>
                <w:sz w:val="28"/>
                <w:szCs w:val="28"/>
              </w:rPr>
            </w:pPr>
            <w:r>
              <w:rPr>
                <w:bCs/>
                <w:sz w:val="28"/>
                <w:szCs w:val="28"/>
              </w:rPr>
              <w:t>№</w:t>
            </w:r>
          </w:p>
        </w:tc>
        <w:tc>
          <w:tcPr>
            <w:tcW w:w="1597" w:type="dxa"/>
            <w:tcBorders>
              <w:top w:val="nil"/>
              <w:left w:val="nil"/>
              <w:bottom w:val="single" w:sz="4" w:space="0" w:color="auto"/>
              <w:right w:val="nil"/>
            </w:tcBorders>
            <w:hideMark/>
          </w:tcPr>
          <w:p w:rsidR="000F280E" w:rsidRDefault="000F280E">
            <w:pPr>
              <w:pStyle w:val="a3"/>
              <w:rPr>
                <w:bCs/>
                <w:sz w:val="28"/>
                <w:szCs w:val="28"/>
              </w:rPr>
            </w:pPr>
            <w:r>
              <w:rPr>
                <w:bCs/>
                <w:sz w:val="28"/>
                <w:szCs w:val="28"/>
              </w:rPr>
              <w:t>24</w:t>
            </w:r>
          </w:p>
        </w:tc>
        <w:tc>
          <w:tcPr>
            <w:tcW w:w="822"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r>
      <w:tr w:rsidR="000F280E" w:rsidTr="000F280E">
        <w:trPr>
          <w:trHeight w:hRule="exact" w:val="113"/>
        </w:trPr>
        <w:tc>
          <w:tcPr>
            <w:tcW w:w="356"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716"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360"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1432"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1074"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2675"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539"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1597"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c>
          <w:tcPr>
            <w:tcW w:w="822" w:type="dxa"/>
            <w:tcBorders>
              <w:top w:val="nil"/>
              <w:left w:val="nil"/>
              <w:bottom w:val="nil"/>
              <w:right w:val="nil"/>
            </w:tcBorders>
          </w:tcPr>
          <w:p w:rsidR="000F280E" w:rsidRDefault="000F280E">
            <w:pPr>
              <w:pStyle w:val="a3"/>
              <w:rPr>
                <w:rFonts w:ascii="Times New Roman" w:hAnsi="Times New Roman" w:cs="Times New Roman"/>
                <w:bCs/>
                <w:sz w:val="28"/>
                <w:szCs w:val="28"/>
              </w:rPr>
            </w:pPr>
          </w:p>
        </w:tc>
      </w:tr>
      <w:tr w:rsidR="000F280E" w:rsidTr="000F280E">
        <w:trPr>
          <w:trHeight w:val="340"/>
        </w:trPr>
        <w:tc>
          <w:tcPr>
            <w:tcW w:w="9571" w:type="dxa"/>
            <w:gridSpan w:val="9"/>
            <w:tcBorders>
              <w:top w:val="nil"/>
              <w:left w:val="nil"/>
              <w:bottom w:val="nil"/>
              <w:right w:val="nil"/>
            </w:tcBorders>
            <w:hideMark/>
          </w:tcPr>
          <w:p w:rsidR="000F280E" w:rsidRDefault="000F280E">
            <w:pPr>
              <w:pStyle w:val="a3"/>
              <w:rPr>
                <w:bCs/>
                <w:sz w:val="28"/>
                <w:szCs w:val="28"/>
              </w:rPr>
            </w:pPr>
            <w:r>
              <w:rPr>
                <w:bCs/>
                <w:sz w:val="28"/>
                <w:szCs w:val="28"/>
              </w:rPr>
              <w:t xml:space="preserve">                                                   с. Краснознаменка</w:t>
            </w:r>
          </w:p>
        </w:tc>
      </w:tr>
      <w:tr w:rsidR="000F280E" w:rsidTr="000F280E">
        <w:trPr>
          <w:trHeight w:val="113"/>
        </w:trPr>
        <w:tc>
          <w:tcPr>
            <w:tcW w:w="9571" w:type="dxa"/>
            <w:gridSpan w:val="9"/>
            <w:tcBorders>
              <w:top w:val="nil"/>
              <w:left w:val="nil"/>
              <w:bottom w:val="nil"/>
              <w:right w:val="nil"/>
            </w:tcBorders>
          </w:tcPr>
          <w:p w:rsidR="000F280E" w:rsidRDefault="000F280E">
            <w:pPr>
              <w:pStyle w:val="a3"/>
              <w:rPr>
                <w:rFonts w:ascii="Times New Roman" w:hAnsi="Times New Roman" w:cs="Times New Roman"/>
                <w:bCs/>
                <w:sz w:val="28"/>
                <w:szCs w:val="28"/>
              </w:rPr>
            </w:pPr>
          </w:p>
        </w:tc>
      </w:tr>
      <w:tr w:rsidR="000F280E" w:rsidTr="000F280E">
        <w:tc>
          <w:tcPr>
            <w:tcW w:w="9571" w:type="dxa"/>
            <w:gridSpan w:val="9"/>
            <w:tcBorders>
              <w:top w:val="nil"/>
              <w:left w:val="nil"/>
              <w:bottom w:val="nil"/>
              <w:right w:val="nil"/>
            </w:tcBorders>
          </w:tcPr>
          <w:p w:rsidR="000F280E" w:rsidRDefault="000F280E">
            <w:pPr>
              <w:pStyle w:val="a3"/>
              <w:rPr>
                <w:rFonts w:ascii="Times New Roman" w:hAnsi="Times New Roman" w:cs="Times New Roman"/>
                <w:sz w:val="28"/>
                <w:szCs w:val="28"/>
              </w:rPr>
            </w:pPr>
          </w:p>
        </w:tc>
      </w:tr>
    </w:tbl>
    <w:p w:rsidR="000F280E" w:rsidRDefault="000F280E" w:rsidP="000F280E">
      <w:pPr>
        <w:autoSpaceDE w:val="0"/>
        <w:autoSpaceDN w:val="0"/>
        <w:adjustRightInd w:val="0"/>
        <w:jc w:val="both"/>
        <w:rPr>
          <w:rFonts w:cstheme="minorBidi"/>
          <w:bCs/>
          <w:sz w:val="28"/>
          <w:szCs w:val="28"/>
        </w:rPr>
      </w:pPr>
      <w:r>
        <w:rPr>
          <w:bCs/>
          <w:sz w:val="28"/>
          <w:szCs w:val="28"/>
        </w:rPr>
        <w:t>Об утверждении основных направлений</w:t>
      </w:r>
    </w:p>
    <w:p w:rsidR="000F280E" w:rsidRDefault="000F280E" w:rsidP="000F280E">
      <w:pPr>
        <w:autoSpaceDE w:val="0"/>
        <w:autoSpaceDN w:val="0"/>
        <w:adjustRightInd w:val="0"/>
        <w:jc w:val="both"/>
        <w:rPr>
          <w:bCs/>
          <w:sz w:val="28"/>
          <w:szCs w:val="28"/>
        </w:rPr>
      </w:pPr>
      <w:r>
        <w:rPr>
          <w:bCs/>
          <w:sz w:val="28"/>
          <w:szCs w:val="28"/>
        </w:rPr>
        <w:t>бюджетной и налоговой политики</w:t>
      </w:r>
    </w:p>
    <w:p w:rsidR="000F280E" w:rsidRDefault="000F280E" w:rsidP="000F280E">
      <w:pPr>
        <w:autoSpaceDE w:val="0"/>
        <w:autoSpaceDN w:val="0"/>
        <w:adjustRightInd w:val="0"/>
        <w:jc w:val="both"/>
        <w:rPr>
          <w:bCs/>
          <w:sz w:val="28"/>
          <w:szCs w:val="28"/>
        </w:rPr>
      </w:pPr>
      <w:proofErr w:type="gramStart"/>
      <w:r>
        <w:rPr>
          <w:bCs/>
          <w:sz w:val="28"/>
          <w:szCs w:val="28"/>
        </w:rPr>
        <w:t>Краснознаменского  сельсовета</w:t>
      </w:r>
      <w:proofErr w:type="gramEnd"/>
      <w:r>
        <w:rPr>
          <w:bCs/>
          <w:sz w:val="28"/>
          <w:szCs w:val="28"/>
        </w:rPr>
        <w:t xml:space="preserve"> </w:t>
      </w:r>
    </w:p>
    <w:p w:rsidR="000F280E" w:rsidRDefault="000F280E" w:rsidP="000F280E">
      <w:pPr>
        <w:autoSpaceDE w:val="0"/>
        <w:autoSpaceDN w:val="0"/>
        <w:adjustRightInd w:val="0"/>
        <w:jc w:val="both"/>
        <w:rPr>
          <w:bCs/>
          <w:sz w:val="28"/>
          <w:szCs w:val="28"/>
        </w:rPr>
      </w:pPr>
      <w:r>
        <w:rPr>
          <w:bCs/>
          <w:sz w:val="28"/>
          <w:szCs w:val="28"/>
        </w:rPr>
        <w:t>Курьинского района на 2026 год</w:t>
      </w:r>
    </w:p>
    <w:p w:rsidR="000F280E" w:rsidRDefault="000F280E" w:rsidP="000F280E">
      <w:pPr>
        <w:rPr>
          <w:rFonts w:asciiTheme="minorHAnsi" w:hAnsiTheme="minorHAnsi"/>
          <w:sz w:val="22"/>
          <w:szCs w:val="22"/>
        </w:rPr>
      </w:pPr>
    </w:p>
    <w:p w:rsidR="000F280E" w:rsidRDefault="000F280E" w:rsidP="000F280E">
      <w:pPr>
        <w:autoSpaceDE w:val="0"/>
        <w:autoSpaceDN w:val="0"/>
        <w:adjustRightInd w:val="0"/>
        <w:ind w:firstLine="709"/>
        <w:jc w:val="both"/>
      </w:pPr>
      <w:r>
        <w:rPr>
          <w:sz w:val="28"/>
          <w:szCs w:val="28"/>
        </w:rPr>
        <w:t>В соответствии со статьями 172, 184.2 Бюджетного кодекса Российской Федерации, ПОСТАНОВЛЯЮ:</w:t>
      </w:r>
    </w:p>
    <w:p w:rsidR="000F280E" w:rsidRDefault="000F280E" w:rsidP="000F280E">
      <w:pPr>
        <w:pStyle w:val="a6"/>
        <w:numPr>
          <w:ilvl w:val="0"/>
          <w:numId w:val="27"/>
        </w:numPr>
        <w:autoSpaceDE w:val="0"/>
        <w:autoSpaceDN w:val="0"/>
        <w:adjustRightInd w:val="0"/>
        <w:spacing w:after="160" w:line="256" w:lineRule="auto"/>
        <w:jc w:val="both"/>
        <w:rPr>
          <w:bCs/>
          <w:sz w:val="28"/>
          <w:szCs w:val="28"/>
        </w:rPr>
      </w:pPr>
      <w:r>
        <w:rPr>
          <w:rFonts w:eastAsiaTheme="minorEastAsia"/>
          <w:sz w:val="28"/>
          <w:szCs w:val="28"/>
        </w:rPr>
        <w:t xml:space="preserve">Утвердить основные направления бюджетной и налоговой политики </w:t>
      </w:r>
      <w:proofErr w:type="gramStart"/>
      <w:r>
        <w:rPr>
          <w:bCs/>
          <w:sz w:val="28"/>
          <w:szCs w:val="28"/>
        </w:rPr>
        <w:t>Краснознаменского  сельсовета</w:t>
      </w:r>
      <w:proofErr w:type="gramEnd"/>
      <w:r>
        <w:rPr>
          <w:bCs/>
          <w:sz w:val="28"/>
          <w:szCs w:val="28"/>
        </w:rPr>
        <w:t xml:space="preserve"> Курьинского района на 2026 год.</w:t>
      </w:r>
    </w:p>
    <w:p w:rsidR="000F280E" w:rsidRDefault="000F280E" w:rsidP="000F280E">
      <w:pPr>
        <w:pStyle w:val="a6"/>
        <w:numPr>
          <w:ilvl w:val="0"/>
          <w:numId w:val="27"/>
        </w:numPr>
        <w:autoSpaceDE w:val="0"/>
        <w:autoSpaceDN w:val="0"/>
        <w:adjustRightInd w:val="0"/>
        <w:spacing w:after="160" w:line="256" w:lineRule="auto"/>
        <w:jc w:val="both"/>
        <w:rPr>
          <w:bCs/>
          <w:sz w:val="28"/>
          <w:szCs w:val="28"/>
        </w:rPr>
      </w:pPr>
      <w:r>
        <w:rPr>
          <w:bCs/>
          <w:sz w:val="28"/>
          <w:szCs w:val="28"/>
        </w:rPr>
        <w:t>Настоящее постановление вступает в силу с 1 января 2026 года.</w:t>
      </w:r>
    </w:p>
    <w:p w:rsidR="000F280E" w:rsidRDefault="000F280E" w:rsidP="000F280E">
      <w:pPr>
        <w:autoSpaceDE w:val="0"/>
        <w:autoSpaceDN w:val="0"/>
        <w:adjustRightInd w:val="0"/>
        <w:ind w:firstLine="709"/>
        <w:jc w:val="both"/>
        <w:rPr>
          <w:sz w:val="28"/>
          <w:szCs w:val="28"/>
        </w:rPr>
      </w:pPr>
    </w:p>
    <w:p w:rsidR="000F280E" w:rsidRDefault="000F280E" w:rsidP="000F280E">
      <w:pPr>
        <w:pStyle w:val="a3"/>
        <w:rPr>
          <w:rFonts w:ascii="Times New Roman" w:eastAsia="Calibri" w:hAnsi="Times New Roman" w:cs="Times New Roman"/>
          <w:sz w:val="28"/>
          <w:szCs w:val="28"/>
        </w:rPr>
      </w:pPr>
    </w:p>
    <w:p w:rsidR="000F280E" w:rsidRDefault="000F280E" w:rsidP="000F280E">
      <w:pPr>
        <w:pStyle w:val="a3"/>
        <w:rPr>
          <w:rFonts w:ascii="Times New Roman" w:eastAsia="Calibri" w:hAnsi="Times New Roman" w:cs="Times New Roman"/>
          <w:sz w:val="28"/>
          <w:szCs w:val="28"/>
        </w:rPr>
      </w:pPr>
    </w:p>
    <w:p w:rsidR="000F280E" w:rsidRDefault="000F280E" w:rsidP="000F280E">
      <w:pPr>
        <w:pStyle w:val="a3"/>
        <w:rPr>
          <w:rFonts w:ascii="Times New Roman" w:eastAsiaTheme="minorHAnsi" w:hAnsi="Times New Roman" w:cs="Times New Roman"/>
          <w:bCs/>
          <w:sz w:val="28"/>
          <w:szCs w:val="28"/>
        </w:rPr>
      </w:pPr>
      <w:r>
        <w:rPr>
          <w:rFonts w:ascii="Times New Roman" w:hAnsi="Times New Roman" w:cs="Times New Roman"/>
          <w:bCs/>
          <w:sz w:val="28"/>
          <w:szCs w:val="28"/>
        </w:rPr>
        <w:t xml:space="preserve">Глава Администрации </w:t>
      </w:r>
    </w:p>
    <w:p w:rsidR="000F280E" w:rsidRDefault="000F280E" w:rsidP="000F280E">
      <w:pPr>
        <w:pStyle w:val="a3"/>
        <w:rPr>
          <w:rFonts w:ascii="Times New Roman" w:hAnsi="Times New Roman" w:cs="Times New Roman"/>
          <w:bCs/>
          <w:sz w:val="28"/>
          <w:szCs w:val="28"/>
        </w:rPr>
      </w:pPr>
      <w:r>
        <w:rPr>
          <w:rFonts w:ascii="Times New Roman" w:hAnsi="Times New Roman" w:cs="Times New Roman"/>
          <w:bCs/>
          <w:sz w:val="28"/>
          <w:szCs w:val="28"/>
        </w:rPr>
        <w:t>Краснознаменского сельсовета                                                        А.В. Трясунов</w:t>
      </w:r>
    </w:p>
    <w:p w:rsidR="000F280E" w:rsidRDefault="000F280E" w:rsidP="000F280E">
      <w:pPr>
        <w:pStyle w:val="a3"/>
        <w:rPr>
          <w:rFonts w:ascii="Times New Roman" w:hAnsi="Times New Roman" w:cs="Times New Roman"/>
          <w:sz w:val="28"/>
          <w:szCs w:val="28"/>
        </w:rPr>
      </w:pPr>
    </w:p>
    <w:p w:rsidR="000F280E" w:rsidRDefault="000F280E" w:rsidP="000F280E">
      <w:pPr>
        <w:widowControl w:val="0"/>
        <w:suppressAutoHyphens/>
        <w:rPr>
          <w:rFonts w:asciiTheme="minorHAnsi" w:hAnsiTheme="minorHAnsi" w:cstheme="minorBidi"/>
          <w:sz w:val="26"/>
          <w:szCs w:val="26"/>
          <w:highlight w:val="yellow"/>
        </w:rPr>
      </w:pPr>
    </w:p>
    <w:p w:rsidR="000F280E" w:rsidRDefault="000F280E" w:rsidP="000F280E">
      <w:pPr>
        <w:widowControl w:val="0"/>
        <w:suppressAutoHyphens/>
        <w:rPr>
          <w:sz w:val="26"/>
          <w:szCs w:val="26"/>
          <w:highlight w:val="yellow"/>
        </w:rPr>
      </w:pPr>
    </w:p>
    <w:p w:rsidR="000F280E" w:rsidRDefault="000F280E" w:rsidP="000F280E">
      <w:pPr>
        <w:widowControl w:val="0"/>
        <w:suppressAutoHyphens/>
        <w:rPr>
          <w:sz w:val="26"/>
          <w:szCs w:val="26"/>
          <w:highlight w:val="yellow"/>
        </w:rPr>
      </w:pPr>
    </w:p>
    <w:p w:rsidR="000F280E" w:rsidRDefault="000F280E" w:rsidP="000F280E">
      <w:pPr>
        <w:widowControl w:val="0"/>
        <w:suppressAutoHyphens/>
        <w:rPr>
          <w:sz w:val="26"/>
          <w:szCs w:val="26"/>
          <w:highlight w:val="yellow"/>
        </w:rPr>
      </w:pPr>
    </w:p>
    <w:p w:rsidR="000F280E" w:rsidRDefault="000F280E"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74B9" w:rsidRDefault="000F74B9" w:rsidP="000F280E">
      <w:pPr>
        <w:widowControl w:val="0"/>
        <w:suppressAutoHyphens/>
        <w:rPr>
          <w:sz w:val="26"/>
          <w:szCs w:val="26"/>
          <w:highlight w:val="yellow"/>
        </w:rPr>
      </w:pPr>
    </w:p>
    <w:p w:rsidR="000F280E" w:rsidRDefault="000F280E" w:rsidP="000F280E">
      <w:pPr>
        <w:widowControl w:val="0"/>
        <w:suppressAutoHyphens/>
        <w:rPr>
          <w:sz w:val="26"/>
          <w:szCs w:val="26"/>
          <w:highlight w:val="yellow"/>
        </w:rPr>
      </w:pPr>
    </w:p>
    <w:p w:rsidR="000F280E" w:rsidRDefault="000F280E" w:rsidP="000F280E">
      <w:pPr>
        <w:widowControl w:val="0"/>
        <w:suppressAutoHyphens/>
        <w:rPr>
          <w:sz w:val="26"/>
          <w:szCs w:val="26"/>
          <w:highlight w:val="yellow"/>
        </w:rPr>
      </w:pPr>
    </w:p>
    <w:p w:rsidR="000F280E" w:rsidRDefault="000F280E" w:rsidP="000F280E">
      <w:pPr>
        <w:pStyle w:val="a3"/>
        <w:rPr>
          <w:rFonts w:ascii="Times New Roman" w:hAnsi="Times New Roman" w:cs="Times New Roman"/>
          <w:sz w:val="28"/>
          <w:szCs w:val="28"/>
          <w:highlight w:val="yellow"/>
        </w:rPr>
      </w:pPr>
    </w:p>
    <w:p w:rsidR="000F280E" w:rsidRDefault="000F280E" w:rsidP="000F280E">
      <w:pPr>
        <w:pStyle w:val="a3"/>
        <w:jc w:val="right"/>
        <w:rPr>
          <w:rFonts w:ascii="Times New Roman" w:hAnsi="Times New Roman" w:cs="Times New Roman"/>
          <w:sz w:val="22"/>
          <w:szCs w:val="22"/>
        </w:rPr>
      </w:pPr>
      <w:r>
        <w:rPr>
          <w:rFonts w:ascii="Times New Roman" w:hAnsi="Times New Roman" w:cs="Times New Roman"/>
        </w:rPr>
        <w:t>Утверждены постановлением Администрации</w:t>
      </w:r>
    </w:p>
    <w:p w:rsidR="000F280E" w:rsidRDefault="000F280E" w:rsidP="000F280E">
      <w:pPr>
        <w:pStyle w:val="a3"/>
        <w:jc w:val="right"/>
        <w:rPr>
          <w:rFonts w:ascii="Times New Roman" w:hAnsi="Times New Roman" w:cs="Times New Roman"/>
        </w:rPr>
      </w:pPr>
      <w:proofErr w:type="gramStart"/>
      <w:r>
        <w:rPr>
          <w:rFonts w:ascii="Times New Roman" w:hAnsi="Times New Roman" w:cs="Times New Roman"/>
        </w:rPr>
        <w:t>Краснознаменского  сельсовета</w:t>
      </w:r>
      <w:proofErr w:type="gramEnd"/>
      <w:r>
        <w:rPr>
          <w:rFonts w:ascii="Times New Roman" w:hAnsi="Times New Roman" w:cs="Times New Roman"/>
        </w:rPr>
        <w:t xml:space="preserve"> Курьинского района</w:t>
      </w:r>
    </w:p>
    <w:p w:rsidR="000F280E" w:rsidRDefault="000F280E" w:rsidP="000F280E">
      <w:pPr>
        <w:pStyle w:val="a3"/>
        <w:jc w:val="right"/>
        <w:rPr>
          <w:rFonts w:ascii="Times New Roman" w:hAnsi="Times New Roman" w:cs="Times New Roman"/>
        </w:rPr>
      </w:pPr>
      <w:r>
        <w:rPr>
          <w:rFonts w:ascii="Times New Roman" w:hAnsi="Times New Roman" w:cs="Times New Roman"/>
        </w:rPr>
        <w:t>Алтайского края от 12.11.2025г. № 24</w:t>
      </w:r>
    </w:p>
    <w:p w:rsidR="000F280E" w:rsidRDefault="000F280E" w:rsidP="000F280E">
      <w:pPr>
        <w:shd w:val="clear" w:color="auto" w:fill="FFFFFF"/>
        <w:rPr>
          <w:b/>
          <w:bCs/>
          <w:sz w:val="28"/>
          <w:szCs w:val="28"/>
        </w:rPr>
      </w:pPr>
    </w:p>
    <w:p w:rsidR="000F280E" w:rsidRDefault="000F280E" w:rsidP="000F280E">
      <w:pPr>
        <w:pStyle w:val="a3"/>
        <w:jc w:val="center"/>
        <w:rPr>
          <w:rFonts w:ascii="Times New Roman" w:hAnsi="Times New Roman" w:cs="Times New Roman"/>
          <w:b/>
          <w:sz w:val="28"/>
          <w:szCs w:val="28"/>
        </w:rPr>
      </w:pPr>
      <w:r>
        <w:rPr>
          <w:rFonts w:ascii="Times New Roman" w:hAnsi="Times New Roman" w:cs="Times New Roman"/>
          <w:b/>
          <w:sz w:val="28"/>
          <w:szCs w:val="28"/>
        </w:rPr>
        <w:t>Основные направления бюджетной и налоговой политики</w:t>
      </w:r>
    </w:p>
    <w:p w:rsidR="000F280E" w:rsidRDefault="000F280E" w:rsidP="000F280E">
      <w:pPr>
        <w:pStyle w:val="a3"/>
        <w:jc w:val="center"/>
        <w:rPr>
          <w:rFonts w:ascii="Times New Roman" w:hAnsi="Times New Roman" w:cs="Times New Roman"/>
          <w:b/>
          <w:sz w:val="28"/>
          <w:szCs w:val="28"/>
        </w:rPr>
      </w:pPr>
      <w:proofErr w:type="gramStart"/>
      <w:r>
        <w:rPr>
          <w:rFonts w:ascii="Times New Roman" w:hAnsi="Times New Roman" w:cs="Times New Roman"/>
          <w:b/>
          <w:sz w:val="28"/>
          <w:szCs w:val="28"/>
        </w:rPr>
        <w:t>Краснознаменского  сельсовета</w:t>
      </w:r>
      <w:proofErr w:type="gramEnd"/>
      <w:r>
        <w:rPr>
          <w:rFonts w:ascii="Times New Roman" w:hAnsi="Times New Roman" w:cs="Times New Roman"/>
          <w:b/>
          <w:sz w:val="28"/>
          <w:szCs w:val="28"/>
        </w:rPr>
        <w:t xml:space="preserve"> Курьинского района на 2026 год</w:t>
      </w:r>
    </w:p>
    <w:p w:rsidR="000F280E" w:rsidRDefault="000F280E" w:rsidP="000F280E">
      <w:pPr>
        <w:shd w:val="clear" w:color="auto" w:fill="FFFFFF"/>
        <w:ind w:firstLine="720"/>
        <w:jc w:val="center"/>
        <w:rPr>
          <w:sz w:val="28"/>
          <w:szCs w:val="28"/>
        </w:rPr>
      </w:pPr>
    </w:p>
    <w:p w:rsidR="000F280E" w:rsidRDefault="000F280E" w:rsidP="000F280E">
      <w:pPr>
        <w:shd w:val="clear" w:color="auto" w:fill="FFFFFF"/>
        <w:ind w:firstLine="720"/>
        <w:jc w:val="both"/>
        <w:rPr>
          <w:sz w:val="28"/>
          <w:szCs w:val="28"/>
        </w:rPr>
      </w:pPr>
      <w:r>
        <w:rPr>
          <w:sz w:val="28"/>
          <w:szCs w:val="28"/>
        </w:rPr>
        <w:t>Основные направления бюджетной политики Краснознаменского Курьинского района на 2026 год разработаны в соответствии с основными направлениями бюджетной политики РФ, Алтайского края, Курьинского района с учетом изменения бюджетного законодательства РФ в части формирования бюджетов.</w:t>
      </w:r>
    </w:p>
    <w:p w:rsidR="000F280E" w:rsidRDefault="000F280E" w:rsidP="000F280E">
      <w:pPr>
        <w:shd w:val="clear" w:color="auto" w:fill="FFFFFF"/>
        <w:ind w:firstLine="720"/>
        <w:jc w:val="both"/>
        <w:rPr>
          <w:sz w:val="28"/>
          <w:szCs w:val="28"/>
        </w:rPr>
      </w:pPr>
      <w:r>
        <w:rPr>
          <w:sz w:val="28"/>
          <w:szCs w:val="28"/>
        </w:rPr>
        <w:t>Основными целями бюджетной политики на 2026 год являются:</w:t>
      </w:r>
    </w:p>
    <w:p w:rsidR="000F280E" w:rsidRDefault="000F280E" w:rsidP="000F280E">
      <w:pPr>
        <w:pStyle w:val="a3"/>
        <w:rPr>
          <w:rFonts w:ascii="Times New Roman" w:hAnsi="Times New Roman" w:cs="Times New Roman"/>
          <w:sz w:val="28"/>
          <w:szCs w:val="28"/>
        </w:rPr>
      </w:pPr>
      <w:r>
        <w:rPr>
          <w:rFonts w:ascii="Times New Roman" w:hAnsi="Times New Roman" w:cs="Times New Roman"/>
          <w:sz w:val="28"/>
          <w:szCs w:val="28"/>
        </w:rPr>
        <w:t xml:space="preserve">- социально-экономическое развитие </w:t>
      </w:r>
      <w:proofErr w:type="gramStart"/>
      <w:r>
        <w:rPr>
          <w:rFonts w:ascii="Times New Roman" w:hAnsi="Times New Roman" w:cs="Times New Roman"/>
          <w:sz w:val="28"/>
          <w:szCs w:val="28"/>
        </w:rPr>
        <w:t>Краснознаменского  сельсовета</w:t>
      </w:r>
      <w:proofErr w:type="gramEnd"/>
      <w:r>
        <w:rPr>
          <w:rFonts w:ascii="Times New Roman" w:hAnsi="Times New Roman" w:cs="Times New Roman"/>
          <w:sz w:val="28"/>
          <w:szCs w:val="28"/>
        </w:rPr>
        <w:t xml:space="preserve"> Курьинского района;</w:t>
      </w:r>
    </w:p>
    <w:p w:rsidR="000F280E" w:rsidRDefault="000F280E" w:rsidP="000F280E">
      <w:pPr>
        <w:pStyle w:val="a3"/>
        <w:rPr>
          <w:rFonts w:ascii="Times New Roman" w:hAnsi="Times New Roman" w:cs="Times New Roman"/>
          <w:sz w:val="28"/>
          <w:szCs w:val="28"/>
        </w:rPr>
      </w:pPr>
      <w:r>
        <w:rPr>
          <w:rFonts w:ascii="Times New Roman" w:hAnsi="Times New Roman" w:cs="Times New Roman"/>
          <w:sz w:val="28"/>
          <w:szCs w:val="28"/>
        </w:rPr>
        <w:t>- обеспечение сбалансированности расходных полномочий и ресурсов для их обеспечения;</w:t>
      </w:r>
    </w:p>
    <w:p w:rsidR="000F280E" w:rsidRDefault="000F280E" w:rsidP="000F280E">
      <w:pPr>
        <w:pStyle w:val="a3"/>
        <w:rPr>
          <w:rFonts w:ascii="Times New Roman" w:hAnsi="Times New Roman" w:cs="Times New Roman"/>
          <w:sz w:val="28"/>
          <w:szCs w:val="28"/>
        </w:rPr>
      </w:pPr>
      <w:r>
        <w:rPr>
          <w:rFonts w:ascii="Times New Roman" w:hAnsi="Times New Roman" w:cs="Times New Roman"/>
          <w:sz w:val="28"/>
          <w:szCs w:val="28"/>
        </w:rPr>
        <w:t>- повышение эффективности расходования бюджетных средств;</w:t>
      </w:r>
    </w:p>
    <w:p w:rsidR="000F280E" w:rsidRDefault="000F280E" w:rsidP="000F280E">
      <w:pPr>
        <w:pStyle w:val="a3"/>
        <w:rPr>
          <w:rFonts w:ascii="Times New Roman" w:hAnsi="Times New Roman" w:cs="Times New Roman"/>
          <w:sz w:val="28"/>
          <w:szCs w:val="28"/>
        </w:rPr>
      </w:pPr>
      <w:r>
        <w:rPr>
          <w:rFonts w:ascii="Times New Roman" w:hAnsi="Times New Roman" w:cs="Times New Roman"/>
          <w:spacing w:val="-2"/>
          <w:sz w:val="28"/>
          <w:szCs w:val="28"/>
        </w:rPr>
        <w:t xml:space="preserve">- концентрация средств на решении ключевых социально-экономических </w:t>
      </w:r>
      <w:r>
        <w:rPr>
          <w:rFonts w:ascii="Times New Roman" w:hAnsi="Times New Roman" w:cs="Times New Roman"/>
          <w:sz w:val="28"/>
          <w:szCs w:val="28"/>
        </w:rPr>
        <w:t>задач;</w:t>
      </w:r>
    </w:p>
    <w:p w:rsidR="000F280E" w:rsidRDefault="000F280E" w:rsidP="000F280E">
      <w:pPr>
        <w:pStyle w:val="a3"/>
        <w:rPr>
          <w:rFonts w:ascii="Times New Roman" w:hAnsi="Times New Roman" w:cs="Times New Roman"/>
          <w:sz w:val="28"/>
          <w:szCs w:val="28"/>
        </w:rPr>
      </w:pPr>
      <w:r>
        <w:rPr>
          <w:rFonts w:ascii="Times New Roman" w:hAnsi="Times New Roman" w:cs="Times New Roman"/>
          <w:sz w:val="28"/>
          <w:szCs w:val="28"/>
        </w:rPr>
        <w:t>- увеличение налогового потенциала и расширение налоговой базы.</w:t>
      </w:r>
    </w:p>
    <w:p w:rsidR="000F280E" w:rsidRDefault="000F280E" w:rsidP="000F280E">
      <w:pPr>
        <w:pStyle w:val="a3"/>
        <w:rPr>
          <w:rFonts w:ascii="Times New Roman" w:hAnsi="Times New Roman" w:cs="Times New Roman"/>
          <w:sz w:val="28"/>
          <w:szCs w:val="28"/>
        </w:rPr>
      </w:pPr>
    </w:p>
    <w:p w:rsidR="000F280E" w:rsidRDefault="000F280E" w:rsidP="000F280E">
      <w:pPr>
        <w:shd w:val="clear" w:color="auto" w:fill="FFFFFF"/>
        <w:ind w:firstLine="720"/>
        <w:jc w:val="both"/>
        <w:rPr>
          <w:sz w:val="28"/>
          <w:szCs w:val="28"/>
        </w:rPr>
      </w:pPr>
      <w:r>
        <w:rPr>
          <w:sz w:val="28"/>
          <w:szCs w:val="28"/>
        </w:rPr>
        <w:t>Бюджетная политика ориентирована на сохранение бюджетной устойчивости местных бюджетов, приведение 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0F280E" w:rsidRDefault="000F280E" w:rsidP="000F280E">
      <w:pPr>
        <w:ind w:firstLine="709"/>
        <w:jc w:val="both"/>
        <w:rPr>
          <w:sz w:val="28"/>
          <w:szCs w:val="28"/>
        </w:rPr>
      </w:pPr>
      <w:proofErr w:type="gramStart"/>
      <w:r>
        <w:rPr>
          <w:sz w:val="28"/>
          <w:szCs w:val="28"/>
        </w:rPr>
        <w:t>Ключевой вопрос бюджетной политики это</w:t>
      </w:r>
      <w:proofErr w:type="gramEnd"/>
      <w:r>
        <w:rPr>
          <w:sz w:val="28"/>
          <w:szCs w:val="28"/>
        </w:rPr>
        <w:t xml:space="preserve"> 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 поселения, оказанию качественных муниципальных услуг, обеспечению социальной стабильности и безопасности общества, обеспечение повышения эффективности, прозрачности и подотчетности использования бюджетных средств.</w:t>
      </w:r>
    </w:p>
    <w:p w:rsidR="000F280E" w:rsidRDefault="000F280E" w:rsidP="000F280E">
      <w:pPr>
        <w:shd w:val="clear" w:color="auto" w:fill="FFFFFF"/>
        <w:ind w:firstLine="720"/>
        <w:jc w:val="both"/>
        <w:rPr>
          <w:sz w:val="28"/>
          <w:szCs w:val="28"/>
        </w:rPr>
      </w:pPr>
      <w:r>
        <w:rPr>
          <w:b/>
          <w:bCs/>
          <w:sz w:val="28"/>
          <w:szCs w:val="28"/>
        </w:rPr>
        <w:t xml:space="preserve">Проводимая налоговая политика в области доходов </w:t>
      </w:r>
      <w:r>
        <w:rPr>
          <w:sz w:val="28"/>
          <w:szCs w:val="28"/>
        </w:rPr>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0F280E" w:rsidRDefault="000F280E" w:rsidP="000F280E">
      <w:pPr>
        <w:shd w:val="clear" w:color="auto" w:fill="FFFFFF"/>
        <w:ind w:firstLine="720"/>
        <w:jc w:val="both"/>
        <w:rPr>
          <w:sz w:val="28"/>
          <w:szCs w:val="28"/>
        </w:rPr>
      </w:pPr>
      <w:r>
        <w:rPr>
          <w:sz w:val="28"/>
          <w:szCs w:val="28"/>
        </w:rPr>
        <w:t>Главными приоритетами в области налоговой политики на 2026 год являются сохранение и развитие налогового потенциала путем укрепления собственной налоговой базы бюджета поселения</w:t>
      </w:r>
      <w:r>
        <w:rPr>
          <w:spacing w:val="-2"/>
          <w:sz w:val="28"/>
          <w:szCs w:val="28"/>
        </w:rPr>
        <w:t xml:space="preserve">, </w:t>
      </w:r>
      <w:r>
        <w:rPr>
          <w:sz w:val="28"/>
          <w:szCs w:val="28"/>
        </w:rPr>
        <w:t xml:space="preserve">совершенствования современных подходов к налоговому </w:t>
      </w:r>
      <w:r>
        <w:rPr>
          <w:spacing w:val="-1"/>
          <w:sz w:val="28"/>
          <w:szCs w:val="28"/>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Pr>
          <w:sz w:val="28"/>
          <w:szCs w:val="28"/>
        </w:rPr>
        <w:t xml:space="preserve">на соблюдение </w:t>
      </w:r>
      <w:r>
        <w:rPr>
          <w:sz w:val="28"/>
          <w:szCs w:val="28"/>
        </w:rPr>
        <w:lastRenderedPageBreak/>
        <w:t>налогоплательщиками налогового законодательства и увеличение собираемости налоговых доходов.</w:t>
      </w:r>
    </w:p>
    <w:p w:rsidR="000F280E" w:rsidRDefault="000F280E" w:rsidP="000F280E">
      <w:pPr>
        <w:shd w:val="clear" w:color="auto" w:fill="FFFFFF"/>
        <w:ind w:firstLine="720"/>
        <w:jc w:val="both"/>
        <w:rPr>
          <w:sz w:val="28"/>
          <w:szCs w:val="28"/>
        </w:rPr>
      </w:pPr>
      <w:r>
        <w:rPr>
          <w:sz w:val="28"/>
          <w:szCs w:val="28"/>
        </w:rPr>
        <w:t>В целях улучшения качества налогового администрирования в 2026 году будет продолжена следующая работа:</w:t>
      </w:r>
    </w:p>
    <w:p w:rsidR="000F280E" w:rsidRDefault="000F280E" w:rsidP="000F280E">
      <w:pPr>
        <w:shd w:val="clear" w:color="auto" w:fill="FFFFFF"/>
        <w:ind w:firstLine="720"/>
        <w:jc w:val="both"/>
        <w:rPr>
          <w:sz w:val="28"/>
          <w:szCs w:val="28"/>
        </w:rPr>
      </w:pPr>
      <w:r>
        <w:rPr>
          <w:sz w:val="28"/>
          <w:szCs w:val="28"/>
        </w:rPr>
        <w:t>обеспечение стабильного поступления доходов в бюджет поселения;</w:t>
      </w:r>
    </w:p>
    <w:p w:rsidR="000F280E" w:rsidRDefault="000F280E" w:rsidP="000F280E">
      <w:pPr>
        <w:shd w:val="clear" w:color="auto" w:fill="FFFFFF"/>
        <w:ind w:firstLine="720"/>
        <w:jc w:val="both"/>
        <w:rPr>
          <w:sz w:val="28"/>
          <w:szCs w:val="28"/>
        </w:rPr>
      </w:pPr>
      <w:r>
        <w:rPr>
          <w:sz w:val="28"/>
          <w:szCs w:val="28"/>
        </w:rPr>
        <w:t>увеличение собираемости администрируемых налогов и сборов;</w:t>
      </w:r>
    </w:p>
    <w:p w:rsidR="000F280E" w:rsidRDefault="000F280E" w:rsidP="000F280E">
      <w:pPr>
        <w:shd w:val="clear" w:color="auto" w:fill="FFFFFF"/>
        <w:ind w:firstLine="720"/>
        <w:jc w:val="both"/>
        <w:rPr>
          <w:sz w:val="28"/>
          <w:szCs w:val="28"/>
        </w:rPr>
      </w:pPr>
      <w:r>
        <w:rPr>
          <w:sz w:val="28"/>
          <w:szCs w:val="28"/>
        </w:rPr>
        <w:t>контроль задолженности по налогам и сборам и принятие мер, предусмотренных налоговым законодательством, для ее снижения;</w:t>
      </w:r>
    </w:p>
    <w:p w:rsidR="000F280E" w:rsidRDefault="000F280E" w:rsidP="000F280E">
      <w:pPr>
        <w:ind w:firstLine="720"/>
        <w:jc w:val="both"/>
        <w:rPr>
          <w:sz w:val="28"/>
          <w:szCs w:val="28"/>
        </w:rPr>
      </w:pPr>
      <w:r>
        <w:rPr>
          <w:sz w:val="28"/>
          <w:szCs w:val="28"/>
        </w:rPr>
        <w:t>проведение работы по увеличению доходов от использования муниципального имущества, оптимизация состава и структуры муниципальной собственности с целью получения дополнительных доходов от его использования или реализации;</w:t>
      </w:r>
    </w:p>
    <w:p w:rsidR="000F280E" w:rsidRDefault="000F280E" w:rsidP="000F280E">
      <w:pPr>
        <w:ind w:firstLine="720"/>
        <w:jc w:val="both"/>
        <w:rPr>
          <w:sz w:val="28"/>
          <w:szCs w:val="28"/>
        </w:rPr>
      </w:pPr>
      <w:r>
        <w:rPr>
          <w:sz w:val="28"/>
          <w:szCs w:val="28"/>
        </w:rPr>
        <w:t>формирование устойчивой собственной доходной базы и создание стимулов по её наращиванию.</w:t>
      </w:r>
    </w:p>
    <w:p w:rsidR="000F280E" w:rsidRDefault="000F280E" w:rsidP="000F280E">
      <w:pPr>
        <w:shd w:val="clear" w:color="auto" w:fill="FFFFFF"/>
        <w:ind w:firstLine="720"/>
        <w:jc w:val="both"/>
        <w:rPr>
          <w:bCs/>
          <w:color w:val="000000" w:themeColor="text1"/>
          <w:sz w:val="28"/>
          <w:szCs w:val="28"/>
        </w:rPr>
      </w:pPr>
      <w:r>
        <w:rPr>
          <w:bCs/>
          <w:color w:val="000000" w:themeColor="text1"/>
          <w:sz w:val="28"/>
          <w:szCs w:val="28"/>
        </w:rPr>
        <w:t>Налоговый потенциал муниципального образования на 2026 год рассчитан исходя из объемных показателей социально-экономического развития Курьинского района с применением налоговых ставок, установленных Налоговым кодексом РФ, решениями органов местного самоуправления.</w:t>
      </w:r>
    </w:p>
    <w:p w:rsidR="000F280E" w:rsidRDefault="000F280E" w:rsidP="000F280E">
      <w:pPr>
        <w:shd w:val="clear" w:color="auto" w:fill="FFFFFF"/>
        <w:ind w:firstLine="720"/>
        <w:jc w:val="both"/>
        <w:rPr>
          <w:sz w:val="28"/>
          <w:szCs w:val="28"/>
        </w:rPr>
      </w:pPr>
      <w:r>
        <w:rPr>
          <w:sz w:val="28"/>
          <w:szCs w:val="28"/>
        </w:rPr>
        <w:t xml:space="preserve">Основные направления налоговой политики </w:t>
      </w:r>
      <w:proofErr w:type="gramStart"/>
      <w:r>
        <w:rPr>
          <w:sz w:val="28"/>
          <w:szCs w:val="28"/>
        </w:rPr>
        <w:t>Краснознаменского  сельсовета</w:t>
      </w:r>
      <w:proofErr w:type="gramEnd"/>
      <w:r>
        <w:rPr>
          <w:sz w:val="28"/>
          <w:szCs w:val="28"/>
        </w:rPr>
        <w:t xml:space="preserve"> Курьинского района будут проводиться с учетом реализации изменений в Налоговом Кодексе РФ, принятых федеральными законами и рассматриваемых в законопроектах.</w:t>
      </w:r>
    </w:p>
    <w:p w:rsidR="000F280E" w:rsidRDefault="000F280E" w:rsidP="000F280E">
      <w:pPr>
        <w:ind w:firstLine="720"/>
        <w:jc w:val="both"/>
        <w:rPr>
          <w:sz w:val="28"/>
          <w:szCs w:val="28"/>
        </w:rPr>
      </w:pPr>
      <w:r>
        <w:rPr>
          <w:sz w:val="28"/>
          <w:szCs w:val="28"/>
        </w:rPr>
        <w:t>При планировании бюджетных назначений на 2026 год учитываются уже принятые и планируемые изменения законодательства.</w:t>
      </w:r>
    </w:p>
    <w:p w:rsidR="000F280E" w:rsidRDefault="000F280E" w:rsidP="000F280E">
      <w:pPr>
        <w:shd w:val="clear" w:color="auto" w:fill="FFFFFF"/>
        <w:ind w:firstLine="720"/>
        <w:jc w:val="both"/>
        <w:rPr>
          <w:b/>
          <w:bCs/>
          <w:sz w:val="28"/>
          <w:szCs w:val="28"/>
        </w:rPr>
      </w:pPr>
    </w:p>
    <w:p w:rsidR="000F280E" w:rsidRDefault="000F280E" w:rsidP="000F280E">
      <w:pPr>
        <w:shd w:val="clear" w:color="auto" w:fill="FFFFFF"/>
        <w:ind w:firstLine="720"/>
        <w:jc w:val="both"/>
        <w:rPr>
          <w:sz w:val="28"/>
          <w:szCs w:val="28"/>
        </w:rPr>
      </w:pPr>
      <w:r>
        <w:rPr>
          <w:b/>
          <w:bCs/>
          <w:sz w:val="28"/>
          <w:szCs w:val="28"/>
        </w:rPr>
        <w:t xml:space="preserve">Бюджетная политика в области расходов на 2026 год </w:t>
      </w:r>
      <w:r>
        <w:rPr>
          <w:sz w:val="28"/>
          <w:szCs w:val="28"/>
        </w:rPr>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0F280E" w:rsidRDefault="000F280E" w:rsidP="000F280E">
      <w:pPr>
        <w:shd w:val="clear" w:color="auto" w:fill="FFFFFF"/>
        <w:ind w:firstLine="720"/>
        <w:jc w:val="both"/>
        <w:rPr>
          <w:sz w:val="28"/>
          <w:szCs w:val="28"/>
        </w:rPr>
      </w:pPr>
      <w:r>
        <w:rPr>
          <w:sz w:val="28"/>
          <w:szCs w:val="28"/>
        </w:rPr>
        <w:t>Формирование объема бюджетных ассигнований на 2026 год реализовано с учетом бюджетных ассигнований, необходимых для формировани</w:t>
      </w:r>
      <w:r w:rsidR="000F74B9">
        <w:rPr>
          <w:sz w:val="28"/>
          <w:szCs w:val="28"/>
        </w:rPr>
        <w:t>я</w:t>
      </w:r>
      <w:r>
        <w:rPr>
          <w:sz w:val="28"/>
          <w:szCs w:val="28"/>
        </w:rPr>
        <w:t xml:space="preserve"> фонда оплаты труда работников в соответствии с индексацией уровня МРОТ.</w:t>
      </w:r>
      <w:r>
        <w:rPr>
          <w:spacing w:val="-1"/>
          <w:sz w:val="28"/>
          <w:szCs w:val="28"/>
        </w:rPr>
        <w:t xml:space="preserve"> При определении объема расходов бюджета поселения на уплату страховых </w:t>
      </w:r>
      <w:r>
        <w:rPr>
          <w:sz w:val="28"/>
          <w:szCs w:val="28"/>
        </w:rPr>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2026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
    <w:p w:rsidR="000F280E" w:rsidRDefault="000F280E" w:rsidP="000F280E">
      <w:pPr>
        <w:shd w:val="clear" w:color="auto" w:fill="FFFFFF"/>
        <w:ind w:firstLine="720"/>
        <w:jc w:val="both"/>
        <w:rPr>
          <w:sz w:val="28"/>
          <w:szCs w:val="28"/>
        </w:rPr>
      </w:pPr>
      <w:r>
        <w:rPr>
          <w:sz w:val="28"/>
          <w:szCs w:val="28"/>
        </w:rPr>
        <w:t>Кроме того</w:t>
      </w:r>
      <w:r w:rsidR="000F74B9">
        <w:rPr>
          <w:sz w:val="28"/>
          <w:szCs w:val="28"/>
        </w:rPr>
        <w:t>,</w:t>
      </w:r>
      <w:r>
        <w:rPr>
          <w:sz w:val="28"/>
          <w:szCs w:val="28"/>
        </w:rPr>
        <w:t xml:space="preserve"> в расходах бюджета поселения на 2026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на 2026 год.</w:t>
      </w:r>
    </w:p>
    <w:p w:rsidR="000F74B9" w:rsidRDefault="000F74B9" w:rsidP="000F280E">
      <w:pPr>
        <w:shd w:val="clear" w:color="auto" w:fill="FFFFFF"/>
        <w:ind w:firstLine="720"/>
        <w:jc w:val="both"/>
        <w:rPr>
          <w:sz w:val="28"/>
          <w:szCs w:val="28"/>
        </w:rPr>
      </w:pPr>
    </w:p>
    <w:p w:rsidR="000F74B9" w:rsidRDefault="000F74B9" w:rsidP="000F280E">
      <w:pPr>
        <w:shd w:val="clear" w:color="auto" w:fill="FFFFFF"/>
        <w:ind w:firstLine="720"/>
        <w:jc w:val="both"/>
        <w:rPr>
          <w:sz w:val="28"/>
          <w:szCs w:val="28"/>
        </w:rPr>
      </w:pPr>
    </w:p>
    <w:p w:rsidR="000F74B9" w:rsidRDefault="000F74B9" w:rsidP="000F280E">
      <w:pPr>
        <w:shd w:val="clear" w:color="auto" w:fill="FFFFFF"/>
        <w:ind w:firstLine="720"/>
        <w:jc w:val="both"/>
        <w:rPr>
          <w:sz w:val="28"/>
          <w:szCs w:val="28"/>
        </w:rPr>
      </w:pPr>
    </w:p>
    <w:p w:rsidR="000F280E" w:rsidRDefault="000F280E" w:rsidP="000F280E">
      <w:pPr>
        <w:pStyle w:val="a3"/>
        <w:jc w:val="center"/>
        <w:rPr>
          <w:rFonts w:asciiTheme="minorHAnsi" w:hAnsiTheme="minorHAnsi" w:cstheme="minorBidi"/>
          <w:bCs/>
          <w:sz w:val="28"/>
          <w:szCs w:val="28"/>
        </w:rPr>
      </w:pPr>
    </w:p>
    <w:p w:rsidR="001D779F" w:rsidRPr="00B50717" w:rsidRDefault="001D779F" w:rsidP="001D779F">
      <w:pPr>
        <w:keepNext/>
        <w:tabs>
          <w:tab w:val="num" w:pos="0"/>
        </w:tabs>
        <w:suppressAutoHyphens/>
        <w:jc w:val="center"/>
        <w:outlineLvl w:val="1"/>
        <w:rPr>
          <w:sz w:val="28"/>
          <w:szCs w:val="28"/>
          <w:lang w:eastAsia="ar-SA"/>
        </w:rPr>
      </w:pPr>
      <w:r w:rsidRPr="00B50717">
        <w:rPr>
          <w:b/>
          <w:sz w:val="28"/>
          <w:szCs w:val="28"/>
          <w:lang w:eastAsia="ar-SA"/>
        </w:rPr>
        <w:t>АДМИНИСТРАЦИЯ КРАСНОЗНАМЕНСКОГО СЕЛЬСОВЕТА</w:t>
      </w:r>
    </w:p>
    <w:p w:rsidR="001D779F" w:rsidRPr="00B50717" w:rsidRDefault="001D779F" w:rsidP="001D779F">
      <w:pPr>
        <w:keepNext/>
        <w:tabs>
          <w:tab w:val="num" w:pos="0"/>
        </w:tabs>
        <w:suppressAutoHyphens/>
        <w:jc w:val="center"/>
        <w:outlineLvl w:val="1"/>
        <w:rPr>
          <w:sz w:val="28"/>
          <w:szCs w:val="28"/>
          <w:lang w:eastAsia="ar-SA"/>
        </w:rPr>
      </w:pPr>
      <w:r w:rsidRPr="00B50717">
        <w:rPr>
          <w:b/>
          <w:sz w:val="28"/>
          <w:szCs w:val="28"/>
          <w:lang w:eastAsia="ar-SA"/>
        </w:rPr>
        <w:t>КУРЬИНСКОГО РАЙОНА</w:t>
      </w:r>
      <w:r w:rsidRPr="00B50717">
        <w:rPr>
          <w:sz w:val="28"/>
          <w:szCs w:val="28"/>
          <w:lang w:eastAsia="ar-SA"/>
        </w:rPr>
        <w:t xml:space="preserve"> </w:t>
      </w:r>
      <w:r w:rsidRPr="00B50717">
        <w:rPr>
          <w:b/>
          <w:sz w:val="28"/>
          <w:szCs w:val="28"/>
          <w:lang w:eastAsia="ar-SA"/>
        </w:rPr>
        <w:t>АЛТАЙСКОГО КРАЯ</w:t>
      </w:r>
    </w:p>
    <w:p w:rsidR="001D779F" w:rsidRPr="00B50717" w:rsidRDefault="001D779F" w:rsidP="001D779F">
      <w:pPr>
        <w:jc w:val="center"/>
        <w:rPr>
          <w:b/>
          <w:spacing w:val="84"/>
          <w:sz w:val="28"/>
          <w:szCs w:val="28"/>
        </w:rPr>
      </w:pPr>
    </w:p>
    <w:p w:rsidR="001D779F" w:rsidRPr="00B50717" w:rsidRDefault="001D779F" w:rsidP="001D779F">
      <w:pPr>
        <w:jc w:val="center"/>
        <w:rPr>
          <w:b/>
          <w:spacing w:val="84"/>
          <w:sz w:val="28"/>
          <w:szCs w:val="28"/>
        </w:rPr>
      </w:pPr>
      <w:r w:rsidRPr="00B50717">
        <w:rPr>
          <w:b/>
          <w:spacing w:val="84"/>
          <w:sz w:val="28"/>
          <w:szCs w:val="28"/>
        </w:rPr>
        <w:t>ПОСТАНОВЛЕНИЕ</w:t>
      </w:r>
    </w:p>
    <w:p w:rsidR="001D779F" w:rsidRPr="00842008" w:rsidRDefault="001D779F" w:rsidP="001D779F">
      <w:pPr>
        <w:rPr>
          <w:sz w:val="20"/>
          <w:szCs w:val="20"/>
        </w:rPr>
      </w:pPr>
    </w:p>
    <w:p w:rsidR="001D779F" w:rsidRPr="00842008" w:rsidRDefault="001D779F" w:rsidP="001D779F">
      <w:pPr>
        <w:rPr>
          <w:sz w:val="20"/>
          <w:szCs w:val="20"/>
        </w:rPr>
      </w:pPr>
      <w:r w:rsidRPr="00842008">
        <w:rPr>
          <w:sz w:val="28"/>
          <w:szCs w:val="28"/>
        </w:rPr>
        <w:t xml:space="preserve"> 12</w:t>
      </w:r>
      <w:r>
        <w:rPr>
          <w:sz w:val="28"/>
          <w:szCs w:val="28"/>
        </w:rPr>
        <w:t xml:space="preserve"> </w:t>
      </w:r>
      <w:proofErr w:type="gramStart"/>
      <w:r w:rsidRPr="00842008">
        <w:rPr>
          <w:sz w:val="28"/>
          <w:szCs w:val="28"/>
        </w:rPr>
        <w:t>ноября  2025</w:t>
      </w:r>
      <w:proofErr w:type="gramEnd"/>
      <w:r w:rsidRPr="00842008">
        <w:rPr>
          <w:sz w:val="28"/>
          <w:szCs w:val="28"/>
        </w:rPr>
        <w:t>г.                           с.</w:t>
      </w:r>
      <w:r>
        <w:rPr>
          <w:sz w:val="28"/>
          <w:szCs w:val="28"/>
        </w:rPr>
        <w:t xml:space="preserve"> Кр</w:t>
      </w:r>
      <w:r w:rsidRPr="00842008">
        <w:rPr>
          <w:sz w:val="28"/>
          <w:szCs w:val="28"/>
        </w:rPr>
        <w:t>аснознаменка</w:t>
      </w:r>
      <w:r w:rsidRPr="00842008">
        <w:rPr>
          <w:sz w:val="20"/>
          <w:szCs w:val="20"/>
        </w:rPr>
        <w:t xml:space="preserve">                                              </w:t>
      </w:r>
      <w:r w:rsidRPr="00842008">
        <w:rPr>
          <w:sz w:val="28"/>
          <w:szCs w:val="28"/>
        </w:rPr>
        <w:t>№ 25</w:t>
      </w:r>
    </w:p>
    <w:p w:rsidR="001D779F" w:rsidRPr="00842008" w:rsidRDefault="001D779F" w:rsidP="001D779F"/>
    <w:p w:rsidR="001D779F" w:rsidRPr="00842008" w:rsidRDefault="001D779F" w:rsidP="001D779F"/>
    <w:p w:rsidR="001D779F" w:rsidRPr="00B50717" w:rsidRDefault="001D779F" w:rsidP="001D779F">
      <w:pPr>
        <w:pStyle w:val="a3"/>
        <w:rPr>
          <w:rFonts w:ascii="Times New Roman" w:hAnsi="Times New Roman" w:cs="Times New Roman"/>
          <w:sz w:val="28"/>
          <w:szCs w:val="28"/>
        </w:rPr>
      </w:pPr>
      <w:r w:rsidRPr="00B50717">
        <w:rPr>
          <w:rFonts w:ascii="Times New Roman" w:hAnsi="Times New Roman" w:cs="Times New Roman"/>
          <w:sz w:val="28"/>
          <w:szCs w:val="28"/>
        </w:rPr>
        <w:t>Об утверждении отчета об исполнении</w:t>
      </w:r>
    </w:p>
    <w:p w:rsidR="001D779F" w:rsidRPr="00B50717" w:rsidRDefault="001D779F" w:rsidP="001D779F">
      <w:pPr>
        <w:pStyle w:val="a3"/>
        <w:rPr>
          <w:rFonts w:ascii="Times New Roman" w:hAnsi="Times New Roman" w:cs="Times New Roman"/>
          <w:sz w:val="28"/>
          <w:szCs w:val="28"/>
        </w:rPr>
      </w:pPr>
      <w:r w:rsidRPr="00B50717">
        <w:rPr>
          <w:rFonts w:ascii="Times New Roman" w:hAnsi="Times New Roman" w:cs="Times New Roman"/>
          <w:sz w:val="28"/>
          <w:szCs w:val="28"/>
        </w:rPr>
        <w:t xml:space="preserve"> Бюджета Краснознаменского сельсовета </w:t>
      </w:r>
    </w:p>
    <w:p w:rsidR="001D779F" w:rsidRDefault="001D779F" w:rsidP="001D779F">
      <w:pPr>
        <w:pStyle w:val="a3"/>
        <w:rPr>
          <w:rFonts w:ascii="Times New Roman" w:hAnsi="Times New Roman" w:cs="Times New Roman"/>
          <w:sz w:val="28"/>
          <w:szCs w:val="28"/>
        </w:rPr>
      </w:pPr>
      <w:r w:rsidRPr="00B50717">
        <w:rPr>
          <w:rFonts w:ascii="Times New Roman" w:hAnsi="Times New Roman" w:cs="Times New Roman"/>
          <w:sz w:val="28"/>
          <w:szCs w:val="28"/>
        </w:rPr>
        <w:t>за 10 месяцев 2025 год</w:t>
      </w:r>
    </w:p>
    <w:p w:rsidR="001D779F" w:rsidRPr="00B50717" w:rsidRDefault="001D779F" w:rsidP="001D779F">
      <w:pPr>
        <w:pStyle w:val="a3"/>
        <w:rPr>
          <w:rFonts w:ascii="Times New Roman" w:hAnsi="Times New Roman" w:cs="Times New Roman"/>
          <w:sz w:val="28"/>
          <w:szCs w:val="28"/>
        </w:rPr>
      </w:pPr>
    </w:p>
    <w:p w:rsidR="001D779F" w:rsidRPr="00842008" w:rsidRDefault="001D779F" w:rsidP="001D779F">
      <w:pPr>
        <w:jc w:val="both"/>
        <w:rPr>
          <w:sz w:val="28"/>
          <w:szCs w:val="28"/>
        </w:rPr>
      </w:pPr>
      <w:r w:rsidRPr="00842008">
        <w:rPr>
          <w:b/>
        </w:rPr>
        <w:t xml:space="preserve">              </w:t>
      </w:r>
      <w:r w:rsidRPr="00842008">
        <w:rPr>
          <w:sz w:val="28"/>
          <w:szCs w:val="28"/>
        </w:rPr>
        <w:t xml:space="preserve">В соответствии со статьей 264.2 пункт </w:t>
      </w:r>
      <w:proofErr w:type="gramStart"/>
      <w:r w:rsidRPr="00842008">
        <w:rPr>
          <w:sz w:val="28"/>
          <w:szCs w:val="28"/>
        </w:rPr>
        <w:t>5  Бюджетного</w:t>
      </w:r>
      <w:proofErr w:type="gramEnd"/>
      <w:r w:rsidRPr="00842008">
        <w:rPr>
          <w:sz w:val="28"/>
          <w:szCs w:val="28"/>
        </w:rPr>
        <w:t xml:space="preserve"> кодекса Российской Федерации, Уставом муниципального образования Краснознаменский сельсовет Курьинского района Алтайского края, частью 2 статьи 19 Положения «О бюджетном процессе и финансовом контроле в муниципальном образовании Краснознаменский сельсовет Курьинского района Алтайского края» утвержденного Решением Краснознаменского сельского Совета депутатов Курьинского района Алтайского края от 20.11.2018 № 17, ПОСТАНОВЛЯЮ:</w:t>
      </w:r>
    </w:p>
    <w:p w:rsidR="001D779F" w:rsidRPr="00842008" w:rsidRDefault="001D779F" w:rsidP="001D779F">
      <w:pPr>
        <w:jc w:val="both"/>
        <w:rPr>
          <w:sz w:val="28"/>
          <w:szCs w:val="28"/>
        </w:rPr>
      </w:pPr>
      <w:r w:rsidRPr="00842008">
        <w:rPr>
          <w:sz w:val="28"/>
          <w:szCs w:val="28"/>
        </w:rPr>
        <w:t xml:space="preserve">           </w:t>
      </w:r>
    </w:p>
    <w:p w:rsidR="001D779F" w:rsidRPr="00842008" w:rsidRDefault="001D779F" w:rsidP="001D779F">
      <w:pPr>
        <w:jc w:val="both"/>
        <w:rPr>
          <w:sz w:val="28"/>
          <w:szCs w:val="28"/>
        </w:rPr>
      </w:pPr>
      <w:r w:rsidRPr="00842008">
        <w:rPr>
          <w:sz w:val="28"/>
          <w:szCs w:val="28"/>
        </w:rPr>
        <w:t xml:space="preserve">          1.Утвердить прилагаемый отчет об исполнении бюджета Краснознаменского сельсовета за 10 </w:t>
      </w:r>
      <w:proofErr w:type="gramStart"/>
      <w:r w:rsidRPr="00842008">
        <w:rPr>
          <w:sz w:val="28"/>
          <w:szCs w:val="28"/>
        </w:rPr>
        <w:t>месяцев  2025</w:t>
      </w:r>
      <w:proofErr w:type="gramEnd"/>
      <w:r w:rsidRPr="00842008">
        <w:rPr>
          <w:sz w:val="28"/>
          <w:szCs w:val="28"/>
        </w:rPr>
        <w:t xml:space="preserve"> год.</w:t>
      </w:r>
    </w:p>
    <w:p w:rsidR="001D779F" w:rsidRPr="00842008" w:rsidRDefault="001D779F" w:rsidP="001D779F">
      <w:pPr>
        <w:ind w:firstLine="708"/>
        <w:jc w:val="both"/>
        <w:rPr>
          <w:sz w:val="28"/>
          <w:szCs w:val="28"/>
        </w:rPr>
      </w:pPr>
      <w:r w:rsidRPr="00842008">
        <w:rPr>
          <w:sz w:val="28"/>
          <w:szCs w:val="28"/>
        </w:rPr>
        <w:t xml:space="preserve">2.Направить данное решение в </w:t>
      </w:r>
      <w:proofErr w:type="gramStart"/>
      <w:r w:rsidRPr="00842008">
        <w:rPr>
          <w:sz w:val="28"/>
          <w:szCs w:val="28"/>
        </w:rPr>
        <w:t>Краснознаменский  сельский</w:t>
      </w:r>
      <w:proofErr w:type="gramEnd"/>
      <w:r w:rsidRPr="00842008">
        <w:rPr>
          <w:sz w:val="28"/>
          <w:szCs w:val="28"/>
        </w:rPr>
        <w:t xml:space="preserve">  Совет депутатов Курьинского района Алтайского края и контрольно-счетную комиссию Курьинского района Алтайского края.</w:t>
      </w:r>
    </w:p>
    <w:p w:rsidR="001D779F" w:rsidRPr="00842008" w:rsidRDefault="001D779F" w:rsidP="001D779F">
      <w:pPr>
        <w:rPr>
          <w:sz w:val="28"/>
          <w:szCs w:val="28"/>
        </w:rPr>
      </w:pPr>
    </w:p>
    <w:p w:rsidR="001D779F" w:rsidRPr="00842008" w:rsidRDefault="001D779F" w:rsidP="001D779F">
      <w:pPr>
        <w:rPr>
          <w:sz w:val="28"/>
          <w:szCs w:val="28"/>
        </w:rPr>
      </w:pPr>
    </w:p>
    <w:p w:rsidR="001D779F" w:rsidRDefault="001D779F" w:rsidP="001D779F">
      <w:pPr>
        <w:rPr>
          <w:sz w:val="28"/>
          <w:szCs w:val="28"/>
        </w:rPr>
      </w:pPr>
      <w:r w:rsidRPr="00842008">
        <w:rPr>
          <w:sz w:val="28"/>
          <w:szCs w:val="28"/>
        </w:rPr>
        <w:t xml:space="preserve">Глава </w:t>
      </w:r>
      <w:r>
        <w:rPr>
          <w:sz w:val="28"/>
          <w:szCs w:val="28"/>
        </w:rPr>
        <w:t xml:space="preserve">Администрации </w:t>
      </w:r>
      <w:r w:rsidRPr="00842008">
        <w:rPr>
          <w:sz w:val="28"/>
          <w:szCs w:val="28"/>
        </w:rPr>
        <w:t xml:space="preserve">сельсовета                              </w:t>
      </w:r>
      <w:r>
        <w:rPr>
          <w:sz w:val="28"/>
          <w:szCs w:val="28"/>
        </w:rPr>
        <w:t xml:space="preserve">        </w:t>
      </w:r>
      <w:r w:rsidRPr="00842008">
        <w:rPr>
          <w:sz w:val="28"/>
          <w:szCs w:val="28"/>
        </w:rPr>
        <w:t xml:space="preserve">           </w:t>
      </w:r>
      <w:r>
        <w:rPr>
          <w:sz w:val="28"/>
          <w:szCs w:val="28"/>
        </w:rPr>
        <w:t>А.В. Трясунов</w:t>
      </w: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Default="000F74B9" w:rsidP="001D779F">
      <w:pPr>
        <w:rPr>
          <w:sz w:val="28"/>
          <w:szCs w:val="28"/>
        </w:rPr>
      </w:pPr>
    </w:p>
    <w:p w:rsidR="000F74B9" w:rsidRPr="00842008" w:rsidRDefault="000F74B9" w:rsidP="001D779F">
      <w:pPr>
        <w:rPr>
          <w:sz w:val="28"/>
          <w:szCs w:val="28"/>
        </w:rPr>
      </w:pPr>
    </w:p>
    <w:p w:rsidR="001D779F" w:rsidRPr="00842008" w:rsidRDefault="001D779F" w:rsidP="001D779F">
      <w:pPr>
        <w:spacing w:line="252" w:lineRule="auto"/>
        <w:rPr>
          <w:rFonts w:eastAsia="Calibri"/>
        </w:rPr>
      </w:pPr>
    </w:p>
    <w:tbl>
      <w:tblPr>
        <w:tblW w:w="9357" w:type="dxa"/>
        <w:tblInd w:w="-318" w:type="dxa"/>
        <w:tblLook w:val="04A0" w:firstRow="1" w:lastRow="0" w:firstColumn="1" w:lastColumn="0" w:noHBand="0" w:noVBand="1"/>
      </w:tblPr>
      <w:tblGrid>
        <w:gridCol w:w="316"/>
        <w:gridCol w:w="2918"/>
        <w:gridCol w:w="1271"/>
        <w:gridCol w:w="2017"/>
        <w:gridCol w:w="119"/>
        <w:gridCol w:w="1172"/>
        <w:gridCol w:w="1246"/>
        <w:gridCol w:w="136"/>
        <w:gridCol w:w="162"/>
      </w:tblGrid>
      <w:tr w:rsidR="001D779F" w:rsidRPr="00842008" w:rsidTr="0008694D">
        <w:trPr>
          <w:gridBefore w:val="1"/>
          <w:gridAfter w:val="2"/>
          <w:wBefore w:w="316" w:type="dxa"/>
          <w:wAfter w:w="298" w:type="dxa"/>
          <w:trHeight w:val="306"/>
        </w:trPr>
        <w:tc>
          <w:tcPr>
            <w:tcW w:w="8743" w:type="dxa"/>
            <w:gridSpan w:val="6"/>
            <w:vAlign w:val="center"/>
            <w:hideMark/>
          </w:tcPr>
          <w:p w:rsidR="001D779F" w:rsidRDefault="001D779F" w:rsidP="0008694D">
            <w:pPr>
              <w:rPr>
                <w:b/>
                <w:bCs/>
                <w:color w:val="000000"/>
              </w:rPr>
            </w:pPr>
          </w:p>
          <w:p w:rsidR="001D779F" w:rsidRPr="00842008" w:rsidRDefault="001D779F" w:rsidP="0008694D">
            <w:pPr>
              <w:jc w:val="center"/>
              <w:rPr>
                <w:b/>
                <w:bCs/>
                <w:color w:val="000000"/>
              </w:rPr>
            </w:pPr>
            <w:r w:rsidRPr="00842008">
              <w:rPr>
                <w:b/>
                <w:bCs/>
                <w:color w:val="000000"/>
              </w:rPr>
              <w:t>ОТЧЕТ ОБ ИСПОЛНЕНИИ БЮДЖЕТА по доходам за 10 месяцев 2025год</w:t>
            </w:r>
          </w:p>
        </w:tc>
      </w:tr>
      <w:tr w:rsidR="001D779F" w:rsidRPr="00842008" w:rsidTr="0008694D">
        <w:trPr>
          <w:gridBefore w:val="1"/>
          <w:gridAfter w:val="2"/>
          <w:wBefore w:w="316" w:type="dxa"/>
          <w:wAfter w:w="298" w:type="dxa"/>
          <w:trHeight w:val="264"/>
        </w:trPr>
        <w:tc>
          <w:tcPr>
            <w:tcW w:w="4189" w:type="dxa"/>
            <w:gridSpan w:val="2"/>
            <w:tcBorders>
              <w:top w:val="nil"/>
              <w:left w:val="nil"/>
              <w:bottom w:val="single" w:sz="4" w:space="0" w:color="000000"/>
              <w:right w:val="nil"/>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017" w:type="dxa"/>
            <w:tcBorders>
              <w:top w:val="nil"/>
              <w:left w:val="nil"/>
              <w:bottom w:val="single" w:sz="4" w:space="0" w:color="000000"/>
              <w:right w:val="nil"/>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1291" w:type="dxa"/>
            <w:gridSpan w:val="2"/>
            <w:tcBorders>
              <w:top w:val="nil"/>
              <w:left w:val="nil"/>
              <w:bottom w:val="single" w:sz="4" w:space="0" w:color="000000"/>
              <w:right w:val="nil"/>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1246" w:type="dxa"/>
            <w:tcBorders>
              <w:top w:val="nil"/>
              <w:left w:val="nil"/>
              <w:bottom w:val="single" w:sz="4" w:space="0" w:color="000000"/>
              <w:right w:val="nil"/>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r>
      <w:tr w:rsidR="001D779F" w:rsidRPr="00842008" w:rsidTr="0008694D">
        <w:trPr>
          <w:trHeight w:val="300"/>
        </w:trPr>
        <w:tc>
          <w:tcPr>
            <w:tcW w:w="3234" w:type="dxa"/>
            <w:gridSpan w:val="2"/>
            <w:tcBorders>
              <w:top w:val="single" w:sz="4" w:space="0" w:color="auto"/>
              <w:left w:val="single" w:sz="4" w:space="0" w:color="auto"/>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Наименование показателя</w:t>
            </w:r>
          </w:p>
        </w:tc>
        <w:tc>
          <w:tcPr>
            <w:tcW w:w="1271" w:type="dxa"/>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Код дохода по бюджетной классификации</w:t>
            </w:r>
          </w:p>
        </w:tc>
        <w:tc>
          <w:tcPr>
            <w:tcW w:w="2136" w:type="dxa"/>
            <w:gridSpan w:val="2"/>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Утвержденные бюджетные назначения</w:t>
            </w:r>
          </w:p>
        </w:tc>
        <w:tc>
          <w:tcPr>
            <w:tcW w:w="1172" w:type="dxa"/>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Исполнено</w:t>
            </w:r>
          </w:p>
        </w:tc>
        <w:tc>
          <w:tcPr>
            <w:tcW w:w="1544" w:type="dxa"/>
            <w:gridSpan w:val="3"/>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Наименование показателя</w:t>
            </w:r>
          </w:p>
        </w:tc>
      </w:tr>
      <w:tr w:rsidR="001D779F" w:rsidRPr="00842008" w:rsidTr="0008694D">
        <w:trPr>
          <w:trHeight w:val="300"/>
        </w:trPr>
        <w:tc>
          <w:tcPr>
            <w:tcW w:w="3234" w:type="dxa"/>
            <w:gridSpan w:val="2"/>
            <w:tcBorders>
              <w:top w:val="single" w:sz="4" w:space="0" w:color="auto"/>
              <w:left w:val="single" w:sz="4" w:space="0" w:color="auto"/>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1</w:t>
            </w:r>
          </w:p>
        </w:tc>
        <w:tc>
          <w:tcPr>
            <w:tcW w:w="1271" w:type="dxa"/>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3</w:t>
            </w:r>
          </w:p>
        </w:tc>
        <w:tc>
          <w:tcPr>
            <w:tcW w:w="2136" w:type="dxa"/>
            <w:gridSpan w:val="2"/>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4</w:t>
            </w:r>
          </w:p>
        </w:tc>
        <w:tc>
          <w:tcPr>
            <w:tcW w:w="1172" w:type="dxa"/>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5</w:t>
            </w:r>
          </w:p>
        </w:tc>
        <w:tc>
          <w:tcPr>
            <w:tcW w:w="1544" w:type="dxa"/>
            <w:gridSpan w:val="3"/>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1</w:t>
            </w:r>
          </w:p>
        </w:tc>
      </w:tr>
      <w:tr w:rsidR="001D779F" w:rsidRPr="00842008" w:rsidTr="0008694D">
        <w:trPr>
          <w:trHeight w:val="300"/>
        </w:trPr>
        <w:tc>
          <w:tcPr>
            <w:tcW w:w="3234" w:type="dxa"/>
            <w:gridSpan w:val="2"/>
            <w:tcBorders>
              <w:top w:val="single" w:sz="4" w:space="0" w:color="auto"/>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Доходы бюджета - всего</w:t>
            </w:r>
          </w:p>
        </w:tc>
        <w:tc>
          <w:tcPr>
            <w:tcW w:w="1271" w:type="dxa"/>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010</w:t>
            </w:r>
          </w:p>
        </w:tc>
        <w:tc>
          <w:tcPr>
            <w:tcW w:w="2136" w:type="dxa"/>
            <w:gridSpan w:val="2"/>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Х</w:t>
            </w:r>
          </w:p>
        </w:tc>
        <w:tc>
          <w:tcPr>
            <w:tcW w:w="1172"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544" w:type="dxa"/>
            <w:gridSpan w:val="3"/>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6034769,40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в том числе:</w:t>
            </w:r>
            <w:r w:rsidRPr="00842008">
              <w:rPr>
                <w:color w:val="000000"/>
                <w:sz w:val="16"/>
                <w:szCs w:val="16"/>
              </w:rPr>
              <w:br/>
              <w:t>НАЛОГОВЫЕ И НЕНАЛОГОВЫЕ ДОХОДЫ</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1776811,00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1337022,37</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НАЛОГИ НА ПРИБЫЛЬ, ДОХОДЫ</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50511,61</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000 10102000010000110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50511,61</w:t>
            </w:r>
          </w:p>
        </w:tc>
      </w:tr>
      <w:tr w:rsidR="001D779F" w:rsidRPr="00842008" w:rsidTr="0008694D">
        <w:trPr>
          <w:trHeight w:val="22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000 10102010010000110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41409,34</w:t>
            </w:r>
          </w:p>
        </w:tc>
      </w:tr>
      <w:tr w:rsidR="001D779F" w:rsidRPr="00842008" w:rsidTr="0008694D">
        <w:trPr>
          <w:trHeight w:val="294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000 10102010011000110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41409,34</w:t>
            </w:r>
          </w:p>
        </w:tc>
      </w:tr>
      <w:tr w:rsidR="001D779F" w:rsidRPr="00842008" w:rsidTr="0008694D">
        <w:trPr>
          <w:trHeight w:val="18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000 10102030010000110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4075,73</w:t>
            </w:r>
          </w:p>
        </w:tc>
      </w:tr>
      <w:tr w:rsidR="001D779F" w:rsidRPr="00842008" w:rsidTr="0008694D">
        <w:trPr>
          <w:trHeight w:val="24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000 10102030011000110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4072,30</w:t>
            </w:r>
          </w:p>
        </w:tc>
      </w:tr>
      <w:tr w:rsidR="001D779F" w:rsidRPr="00842008" w:rsidTr="0008694D">
        <w:trPr>
          <w:trHeight w:val="24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000 10102030013000110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3,43</w:t>
            </w:r>
          </w:p>
        </w:tc>
      </w:tr>
      <w:tr w:rsidR="001D779F" w:rsidRPr="00842008" w:rsidTr="0008694D">
        <w:trPr>
          <w:trHeight w:val="1833"/>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000 10102210010000110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5026,54</w:t>
            </w:r>
          </w:p>
        </w:tc>
      </w:tr>
      <w:tr w:rsidR="001D779F" w:rsidRPr="00842008" w:rsidTr="0008694D">
        <w:trPr>
          <w:trHeight w:val="198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000 10102210011000110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5026,54</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НАЛОГИ НА ИМУЩЕСТВО</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721000,00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284958,56</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имущество физических лиц</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000 10601000000000110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24317,18</w:t>
            </w:r>
          </w:p>
        </w:tc>
      </w:tr>
      <w:tr w:rsidR="001D779F" w:rsidRPr="00842008" w:rsidTr="0008694D">
        <w:trPr>
          <w:trHeight w:val="9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000 10601030100000110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24317,18</w:t>
            </w:r>
          </w:p>
        </w:tc>
      </w:tr>
      <w:tr w:rsidR="001D779F" w:rsidRPr="00842008" w:rsidTr="0008694D">
        <w:trPr>
          <w:trHeight w:val="15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000 10601030101000110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24317,18</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Земельный налог</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000 10606000000000110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665 000,00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404338,62</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Земельный налог с организаций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000 10606030000000110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99162,0</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Земельный налог с организаций, обладающих земельным участком, расположенным в границах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000 10606033100000110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99162,0</w:t>
            </w:r>
          </w:p>
        </w:tc>
      </w:tr>
      <w:tr w:rsidR="001D779F" w:rsidRPr="00842008" w:rsidTr="0008694D">
        <w:trPr>
          <w:trHeight w:val="13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000 10606033101000110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99162,0</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Земельный налог с физических лиц</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000 10606040000000110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161479,38</w:t>
            </w:r>
          </w:p>
        </w:tc>
      </w:tr>
      <w:tr w:rsidR="001D779F" w:rsidRPr="00842008" w:rsidTr="0008694D">
        <w:trPr>
          <w:trHeight w:val="9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000 10606043100000110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161479,38</w:t>
            </w:r>
          </w:p>
        </w:tc>
      </w:tr>
      <w:tr w:rsidR="001D779F" w:rsidRPr="00842008" w:rsidTr="0008694D">
        <w:trPr>
          <w:trHeight w:val="13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000 10606043101000110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161479,38</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ДОХОДЫ ОТ ИСПОЛЬЗОВАНИЯ ИМУЩЕСТВА, НАХОДЯЩЕГОСЯ В ГОСУДАРСТВЕННОЙ И МУНИЦИПАЛЬНОЙ СОБСТВЕННОСТИ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000 11100000000000000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650 000,00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637241,20</w:t>
            </w:r>
          </w:p>
        </w:tc>
      </w:tr>
      <w:tr w:rsidR="001D779F" w:rsidRPr="00842008" w:rsidTr="0008694D">
        <w:trPr>
          <w:trHeight w:val="18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000 11105000000000120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655000,00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637241,20</w:t>
            </w:r>
          </w:p>
        </w:tc>
      </w:tr>
      <w:tr w:rsidR="001D779F" w:rsidRPr="00842008" w:rsidTr="0008694D">
        <w:trPr>
          <w:trHeight w:val="15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000 11105020000000120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650 000,00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637241,20</w:t>
            </w:r>
          </w:p>
        </w:tc>
      </w:tr>
      <w:tr w:rsidR="001D779F" w:rsidRPr="00842008" w:rsidTr="0008694D">
        <w:trPr>
          <w:trHeight w:val="15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000 11105025100000120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650 000,00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637241,20</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НЕНАЛОГОВЫЕ ДОХОДЫ</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000 11700000000000000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345811,00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364311,00</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неналоговые доходы</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000 11705000000000180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8500,00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неналоговые доходы бюджетов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000 11705050100000180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8500,00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Инициативные платежи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000 11715000000000150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335811,00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355811,00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Инициативные платежи, зачисляемые в бюджеты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000 11715030100000150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335811,00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355811,00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Инициативные платежи, зачисляемые в бюджеты сельских поселений(Обустройство спортивной площадки, село Краснознаменка)</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000 11715030100002150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335811,00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355811,00</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БЕЗВОЗМЕЗДНЫЕ ПОСТУПЛЕНИЯ</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000 20000000000000000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rPr>
                <w:color w:val="000000"/>
                <w:sz w:val="16"/>
                <w:szCs w:val="16"/>
              </w:rPr>
            </w:pPr>
            <w:r w:rsidRPr="00842008">
              <w:rPr>
                <w:color w:val="000000"/>
                <w:sz w:val="16"/>
                <w:szCs w:val="16"/>
              </w:rPr>
              <w:t>5214951,00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4697747,03</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БЕЗВОЗМЕЗДНЫЕ ПОСТУПЛЕНИЯ ОТ ДРУГИХ БЮДЖЕТОВ БЮДЖЕТНОЙ СИСТЕМЫ РОССИЙСКОЙ ФЕДЕРАЦИИ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000 20200000000000000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5214951,00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4697747,03</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Дотации бюджетам бюджетной системы Российской Федерации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000 20210000000000150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305400,00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302346,0</w:t>
            </w:r>
          </w:p>
        </w:tc>
      </w:tr>
      <w:tr w:rsidR="001D779F" w:rsidRPr="00842008" w:rsidTr="0008694D">
        <w:trPr>
          <w:trHeight w:val="9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Дотации на выравнивание бюджетной обеспеченности из бюджетов муниципальных районов, городских округов с внутригородским делением</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000 20216001000000150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305400,00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302346,0</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000 20216001100000150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305400,00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302346,0</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Субсидии бюджетам бюджетной системы Российской Федерации(межбюджетные субсидии)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000 20220000000000150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1193219,00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1165796,80</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субсидии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000 2022999900000150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1193219,00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1165796,80</w:t>
            </w:r>
          </w:p>
        </w:tc>
      </w:tr>
      <w:tr w:rsidR="001D779F" w:rsidRPr="00842008" w:rsidTr="0008694D">
        <w:trPr>
          <w:trHeight w:val="69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Прочие субсидии бюджетам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000 2022999910000150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1193219,00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1165796,80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Субвенции бюджетам бюджетной системы Российской Федерации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000 20230000000000150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140332,00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140332,0</w:t>
            </w:r>
          </w:p>
        </w:tc>
      </w:tr>
      <w:tr w:rsidR="001D779F" w:rsidRPr="00842008" w:rsidTr="0008694D">
        <w:trPr>
          <w:trHeight w:val="9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000 20235118000000150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140332,00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140332,0</w:t>
            </w:r>
          </w:p>
        </w:tc>
      </w:tr>
      <w:tr w:rsidR="001D779F" w:rsidRPr="00842008" w:rsidTr="0008694D">
        <w:trPr>
          <w:trHeight w:val="91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000 20235118100000150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140332,00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140332,0</w:t>
            </w:r>
          </w:p>
        </w:tc>
      </w:tr>
      <w:tr w:rsidR="001D779F" w:rsidRPr="00842008" w:rsidTr="0008694D">
        <w:trPr>
          <w:trHeight w:val="30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межбюджетные трансферты</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000 20240000000000150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3576000,00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3089272,14</w:t>
            </w:r>
          </w:p>
        </w:tc>
      </w:tr>
      <w:tr w:rsidR="001D779F" w:rsidRPr="00842008" w:rsidTr="0008694D">
        <w:trPr>
          <w:trHeight w:val="1140"/>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000 20240014000000150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860400,00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667992,14</w:t>
            </w:r>
          </w:p>
        </w:tc>
      </w:tr>
      <w:tr w:rsidR="001D779F" w:rsidRPr="00842008" w:rsidTr="0008694D">
        <w:trPr>
          <w:trHeight w:val="13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000 20240014100000150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860400,00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667992,14</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межбюджетные трансферты, передаваемые бюджетам</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000 20249999000000150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2715600,00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2421280,00</w:t>
            </w:r>
          </w:p>
        </w:tc>
      </w:tr>
      <w:tr w:rsidR="001D779F" w:rsidRPr="00842008" w:rsidTr="0008694D">
        <w:trPr>
          <w:trHeight w:val="465"/>
        </w:trPr>
        <w:tc>
          <w:tcPr>
            <w:tcW w:w="3234" w:type="dxa"/>
            <w:gridSpan w:val="2"/>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межбюджетные трансферты, передаваемые бюджетам сельских поселений</w:t>
            </w:r>
          </w:p>
        </w:tc>
        <w:tc>
          <w:tcPr>
            <w:tcW w:w="1271"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2136"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000 20249999100000150</w:t>
            </w:r>
          </w:p>
        </w:tc>
        <w:tc>
          <w:tcPr>
            <w:tcW w:w="1172"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2715600,00</w:t>
            </w:r>
          </w:p>
        </w:tc>
        <w:tc>
          <w:tcPr>
            <w:tcW w:w="1544"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2421280,00</w:t>
            </w:r>
          </w:p>
        </w:tc>
      </w:tr>
      <w:tr w:rsidR="001D779F" w:rsidRPr="00842008" w:rsidTr="0008694D">
        <w:tblPrEx>
          <w:tblBorders>
            <w:top w:val="single" w:sz="4" w:space="0" w:color="auto"/>
          </w:tblBorders>
          <w:tblLook w:val="0000" w:firstRow="0" w:lastRow="0" w:firstColumn="0" w:lastColumn="0" w:noHBand="0" w:noVBand="0"/>
        </w:tblPrEx>
        <w:trPr>
          <w:gridAfter w:val="1"/>
          <w:wAfter w:w="162" w:type="dxa"/>
          <w:trHeight w:val="100"/>
        </w:trPr>
        <w:tc>
          <w:tcPr>
            <w:tcW w:w="9195" w:type="dxa"/>
            <w:gridSpan w:val="8"/>
            <w:tcBorders>
              <w:top w:val="single" w:sz="4" w:space="0" w:color="auto"/>
            </w:tcBorders>
          </w:tcPr>
          <w:p w:rsidR="001D779F" w:rsidRPr="00842008" w:rsidRDefault="001D779F" w:rsidP="0008694D">
            <w:pPr>
              <w:jc w:val="center"/>
              <w:rPr>
                <w:b/>
                <w:bCs/>
                <w:color w:val="000000"/>
              </w:rPr>
            </w:pPr>
          </w:p>
        </w:tc>
      </w:tr>
    </w:tbl>
    <w:p w:rsidR="001D779F" w:rsidRDefault="001D779F" w:rsidP="001D779F">
      <w:pPr>
        <w:rPr>
          <w:b/>
          <w:bCs/>
          <w:color w:val="000000"/>
        </w:rPr>
      </w:pPr>
    </w:p>
    <w:p w:rsidR="001D779F" w:rsidRPr="00842008" w:rsidRDefault="001D779F" w:rsidP="001D779F">
      <w:pPr>
        <w:rPr>
          <w:b/>
          <w:bCs/>
          <w:color w:val="000000"/>
        </w:rPr>
      </w:pPr>
    </w:p>
    <w:p w:rsidR="001D779F" w:rsidRPr="00842008" w:rsidRDefault="001D779F" w:rsidP="001D779F">
      <w:pPr>
        <w:jc w:val="center"/>
        <w:rPr>
          <w:b/>
          <w:bCs/>
          <w:color w:val="000000"/>
        </w:rPr>
      </w:pPr>
    </w:p>
    <w:p w:rsidR="001D779F" w:rsidRPr="00842008" w:rsidRDefault="001D779F" w:rsidP="001D779F">
      <w:pPr>
        <w:jc w:val="center"/>
        <w:rPr>
          <w:b/>
          <w:bCs/>
          <w:color w:val="000000"/>
        </w:rPr>
      </w:pPr>
      <w:r w:rsidRPr="00842008">
        <w:rPr>
          <w:b/>
          <w:bCs/>
          <w:color w:val="000000"/>
        </w:rPr>
        <w:t>ОТЧЕТ ОБ ИСПОЛНЕНИИ БЮДЖЕТА по расходам за10 месяцев 2025 год</w:t>
      </w:r>
    </w:p>
    <w:tbl>
      <w:tblPr>
        <w:tblW w:w="15231" w:type="dxa"/>
        <w:tblInd w:w="-318" w:type="dxa"/>
        <w:tblLook w:val="04A0" w:firstRow="1" w:lastRow="0" w:firstColumn="1" w:lastColumn="0" w:noHBand="0" w:noVBand="1"/>
      </w:tblPr>
      <w:tblGrid>
        <w:gridCol w:w="3685"/>
        <w:gridCol w:w="708"/>
        <w:gridCol w:w="2399"/>
        <w:gridCol w:w="10"/>
        <w:gridCol w:w="1559"/>
        <w:gridCol w:w="6"/>
        <w:gridCol w:w="1868"/>
        <w:gridCol w:w="15"/>
        <w:gridCol w:w="6"/>
        <w:gridCol w:w="9"/>
        <w:gridCol w:w="15"/>
        <w:gridCol w:w="15"/>
        <w:gridCol w:w="672"/>
        <w:gridCol w:w="123"/>
        <w:gridCol w:w="176"/>
        <w:gridCol w:w="1121"/>
        <w:gridCol w:w="123"/>
        <w:gridCol w:w="176"/>
        <w:gridCol w:w="1120"/>
        <w:gridCol w:w="740"/>
        <w:gridCol w:w="685"/>
      </w:tblGrid>
      <w:tr w:rsidR="001D779F" w:rsidRPr="00842008" w:rsidTr="0008694D">
        <w:trPr>
          <w:gridAfter w:val="1"/>
          <w:wAfter w:w="685" w:type="dxa"/>
          <w:trHeight w:val="300"/>
        </w:trPr>
        <w:tc>
          <w:tcPr>
            <w:tcW w:w="14546" w:type="dxa"/>
            <w:gridSpan w:val="20"/>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780"/>
        </w:trPr>
        <w:tc>
          <w:tcPr>
            <w:tcW w:w="3685" w:type="dxa"/>
            <w:tcBorders>
              <w:top w:val="single" w:sz="4" w:space="0" w:color="auto"/>
              <w:left w:val="single" w:sz="4" w:space="0" w:color="auto"/>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Наименование показателя</w:t>
            </w:r>
          </w:p>
        </w:tc>
        <w:tc>
          <w:tcPr>
            <w:tcW w:w="708" w:type="dxa"/>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Код строки</w:t>
            </w:r>
          </w:p>
        </w:tc>
        <w:tc>
          <w:tcPr>
            <w:tcW w:w="2409" w:type="dxa"/>
            <w:gridSpan w:val="2"/>
            <w:tcBorders>
              <w:top w:val="single" w:sz="4" w:space="0" w:color="auto"/>
              <w:left w:val="nil"/>
              <w:bottom w:val="nil"/>
              <w:right w:val="nil"/>
            </w:tcBorders>
            <w:vAlign w:val="center"/>
            <w:hideMark/>
          </w:tcPr>
          <w:p w:rsidR="001D779F" w:rsidRPr="00842008" w:rsidRDefault="001D779F" w:rsidP="0008694D">
            <w:pPr>
              <w:jc w:val="center"/>
              <w:rPr>
                <w:color w:val="000000"/>
                <w:sz w:val="16"/>
                <w:szCs w:val="16"/>
              </w:rPr>
            </w:pPr>
            <w:r w:rsidRPr="00842008">
              <w:rPr>
                <w:color w:val="000000"/>
                <w:sz w:val="16"/>
                <w:szCs w:val="16"/>
              </w:rPr>
              <w:t>Код расхода по бюджетной классификации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Утвержденные бюджетные назначения</w:t>
            </w:r>
          </w:p>
        </w:tc>
        <w:tc>
          <w:tcPr>
            <w:tcW w:w="1874" w:type="dxa"/>
            <w:gridSpan w:val="2"/>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Исполнено</w:t>
            </w:r>
          </w:p>
        </w:tc>
        <w:tc>
          <w:tcPr>
            <w:tcW w:w="855" w:type="dxa"/>
            <w:gridSpan w:val="7"/>
            <w:vMerge w:val="restart"/>
            <w:tcBorders>
              <w:top w:val="nil"/>
              <w:left w:val="nil"/>
              <w:bottom w:val="single" w:sz="4" w:space="0" w:color="auto"/>
              <w:right w:val="single" w:sz="4" w:space="0" w:color="auto"/>
            </w:tcBorders>
            <w:vAlign w:val="center"/>
          </w:tcPr>
          <w:p w:rsidR="001D779F" w:rsidRPr="00842008" w:rsidRDefault="001D779F" w:rsidP="0008694D">
            <w:pPr>
              <w:jc w:val="center"/>
              <w:rPr>
                <w:color w:val="000000"/>
                <w:sz w:val="16"/>
                <w:szCs w:val="16"/>
              </w:rPr>
            </w:pPr>
          </w:p>
        </w:tc>
        <w:tc>
          <w:tcPr>
            <w:tcW w:w="1420" w:type="dxa"/>
            <w:gridSpan w:val="3"/>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Неисполненные назначения</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1</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w:t>
            </w:r>
          </w:p>
        </w:tc>
        <w:tc>
          <w:tcPr>
            <w:tcW w:w="2409" w:type="dxa"/>
            <w:gridSpan w:val="2"/>
            <w:tcBorders>
              <w:top w:val="single" w:sz="4" w:space="0" w:color="auto"/>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3</w:t>
            </w:r>
          </w:p>
        </w:tc>
        <w:tc>
          <w:tcPr>
            <w:tcW w:w="155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4</w:t>
            </w:r>
          </w:p>
        </w:tc>
        <w:tc>
          <w:tcPr>
            <w:tcW w:w="1874"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5</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6</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бюджета - всего</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Х</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5888712,40</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в том числе:</w:t>
            </w:r>
            <w:r w:rsidRPr="00842008">
              <w:rPr>
                <w:color w:val="000000"/>
                <w:sz w:val="16"/>
                <w:szCs w:val="16"/>
              </w:rPr>
              <w:br/>
              <w:t>ОБЩЕГОСУДАРСТВЕННЫЕ ВОПРОСЫ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2 597 420,00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2281794,42</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1 779 920,00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1607345,28</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1 779 920,00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1607345,28</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1 779 920,00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1607345,28</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Центральный аппарат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1321520,00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1167137,61</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000 0104 0120010110 100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453 000,00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397472,11</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000 0104 0120010110 120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453 000,00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397472,11</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000 0104 0120010110 121</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347 900,00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316060,94</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000 0104 0120010110 129</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105 100,00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81411,17</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780020,00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685578,30</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780020,00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685578,39</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450020,00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359969,03</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000 0104 0120010110 247</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330000,00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325609,36</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000 0104 0120010110 800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88500,00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84040,06</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Исполнение судебных актов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000 0104 0120010110 830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86000,00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82038,98</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Исполнение судебных актов Российской Федерации и мировых соглашений по возмещению причиненного вреда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000 0104 0120010110 831</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86000,00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82038,98</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Уплата налогов, сборов и иных платежей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000 0104 0120010110 850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2 500,00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2048,13</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nil"/>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Уплата иных платежей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000 0104 0120010110 853</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2 500,00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2048,13</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Глава местной администрации (исполнительно-распорядительного органа муниципального образования)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000 0104 0120010130 000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478 400,00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440207,67</w:t>
            </w:r>
          </w:p>
        </w:tc>
        <w:tc>
          <w:tcPr>
            <w:tcW w:w="0" w:type="auto"/>
            <w:gridSpan w:val="7"/>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3"/>
          <w:wAfter w:w="2545" w:type="dxa"/>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000 0104 0120010130 100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478 400,00</w:t>
            </w:r>
          </w:p>
        </w:tc>
        <w:tc>
          <w:tcPr>
            <w:tcW w:w="1874"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440207,67</w:t>
            </w:r>
          </w:p>
        </w:tc>
        <w:tc>
          <w:tcPr>
            <w:tcW w:w="1031" w:type="dxa"/>
            <w:gridSpan w:val="8"/>
            <w:tcBorders>
              <w:top w:val="nil"/>
              <w:left w:val="nil"/>
              <w:bottom w:val="single" w:sz="4" w:space="0" w:color="auto"/>
              <w:right w:val="single" w:sz="4" w:space="0" w:color="auto"/>
            </w:tcBorders>
            <w:vAlign w:val="bottom"/>
          </w:tcPr>
          <w:p w:rsidR="001D779F" w:rsidRPr="00842008" w:rsidRDefault="001D779F" w:rsidP="0008694D">
            <w:pPr>
              <w:jc w:val="right"/>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000 0104 0120010130 120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478 400,00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440207,67</w:t>
            </w:r>
          </w:p>
        </w:tc>
        <w:tc>
          <w:tcPr>
            <w:tcW w:w="0" w:type="auto"/>
            <w:gridSpan w:val="2"/>
            <w:vMerge w:val="restart"/>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000 0104 0120010130 121</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367 400,00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352391,04</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000 0104 0120010130 129</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111 000,00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87816,63</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Резервные фонды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000 0111 0000000000 000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000 0111 9900000000 000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Резервные фонды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000 0111 9910000000 000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Резервные фонды местных администраций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000 0111 9910014100 000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000 0111 9910014100 800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Резервные средства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000 0111 9910014100 870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Другие общегосударственные вопросы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787 500,00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674449,14</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000 0113 9800000000 000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000 0113 9850000000 000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Осуществление части полномочий по решению вопросов местного значения в соответствии с заключенными соглашениями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000 0113 9850060510 000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Межбюджетные трансферты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000 0113 9850060510 500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межбюджетные трансферты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000 0113 9850060510 540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781 500,00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668449,14</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выполнение других обязательств государства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781 500,00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668449,14</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Содержание и обеспечение деятельности обслуживающего персонала администраций сельских поселений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781 500,00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668449,14</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778500,00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666523,06</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778500,00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666523,06</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778500,00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666523,06</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000 0113 9990010810 800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3000,00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1926,08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Уплата налогов, сборов и иных платежей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000 0113 9990010810 850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1926,08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Уплата прочих налогов, сборов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000 0113 9990010810 852</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2 500,00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1926,08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НАЦИОНАЛЬНАЯ ОБОРОНА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Мобилизационная и вневойсковая подготовка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Руководство и управление в сфере установленных функций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000 0203 0140000000 000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Осуществление первичного воинского учета на территориях, где отсутствуют военные комиссариаты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000 0203 0140051180 000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000 0203 0140051180 100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34" w:type="dxa"/>
            <w:gridSpan w:val="7"/>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000 0203 0140051180 120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140 332,00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120657,48</w:t>
            </w:r>
          </w:p>
        </w:tc>
        <w:tc>
          <w:tcPr>
            <w:tcW w:w="810" w:type="dxa"/>
            <w:gridSpan w:val="3"/>
            <w:vMerge w:val="restart"/>
            <w:tcBorders>
              <w:top w:val="nil"/>
              <w:left w:val="nil"/>
              <w:bottom w:val="single" w:sz="4" w:space="0" w:color="auto"/>
              <w:right w:val="single" w:sz="4" w:space="0" w:color="auto"/>
            </w:tcBorders>
            <w:vAlign w:val="bottom"/>
          </w:tcPr>
          <w:p w:rsidR="001D779F" w:rsidRPr="00842008" w:rsidRDefault="001D779F" w:rsidP="0008694D">
            <w:pPr>
              <w:jc w:val="right"/>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000 0203 0140051180 121</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103 200,00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105060,23</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000 0203 0140051180 129</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37 132,00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15597,16</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000 0300 0000000000 000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000 0310 9800000000 000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000 0310 9850000000 000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000 0310 9850060511 000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000 0310 9850060511 200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000 0310 9850060511 240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000 0310 9850060511 244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17233,12</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НАЦИОНАЛЬНАЯ ЭКОНОМИКА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525 800,00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Дорожное хозяйство (дорожные фонды)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области национальной экономики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000 0409 9100000000 000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Мероприятия в сфере транспорта и дорожного хозяйства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000 0409 9120000000 000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521 500,00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Содержание, ремонт, реконструкция и строительство автомобильных дорог муниципальной собственности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912009Д270 000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912009Д270 200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345157,17</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912009Д270 240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345157,17</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0409 912009Д270 244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345157,17</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Другие вопросы в области национальной экономики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000 0412 9800000000 000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000 0412 9850000000 000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000 0412 9850060512 000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000 0412 9850060512 200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000 0412 9850060512 240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825" w:type="dxa"/>
            <w:gridSpan w:val="4"/>
            <w:vMerge w:val="restart"/>
            <w:tcBorders>
              <w:top w:val="nil"/>
              <w:left w:val="nil"/>
              <w:bottom w:val="single" w:sz="4" w:space="0" w:color="auto"/>
              <w:right w:val="single" w:sz="4" w:space="0" w:color="auto"/>
            </w:tcBorders>
            <w:vAlign w:val="bottom"/>
          </w:tcPr>
          <w:p w:rsidR="001D779F" w:rsidRPr="00842008" w:rsidRDefault="001D779F" w:rsidP="0008694D">
            <w:pPr>
              <w:jc w:val="right"/>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rPr>
                <w:rFonts w:eastAsiaTheme="minorEastAsia"/>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000 0412 9850060512 244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4 300,00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ЖИЛИЩНО-КОММУНАЛЬНОЕ ХОЗЯЙСТВО</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2 768 110,00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2601262,24</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Коммунальное хозяйство</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710900,00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573594,35</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260 900,00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186255,00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260900,00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186255,00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000 0502 9850060513 000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186 600,00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186255,00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000 0502 9850060513 200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186 600,00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186255,00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000 0502 9850060513 240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186 600,00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186255,00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000 0502 9850060513 244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186 600,00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186255,00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000 0502 9850060514 000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000 0502 9850060514 200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000 0502 9850060514 240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000 0502 9850060514 244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450 000,00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387339,35</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выполнение других обязательств государства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450 000,00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387339,35</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Прочие выплаты по обязательствам государства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450 000,00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387339,35</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310411,06</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3500000,00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310411,06</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000 0502 9990014710 247</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350 000,00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310411,06</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000 0502 9990014710 800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76928,29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Исполнение судебных актов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000 0502 9990014710 830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76928,29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Исполнение судебных актов Российской Федерации и мировых соглашений по возмещению причиненного ущерба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000 0502 9990014710 831</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100 000,00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76928,29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Благоустройство</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2 057 210,00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2027667,89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отраслях социальной сферы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сфере здравоохранения, физической культуры и спорта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000 0503 9030000000 000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Реализация проектов развития общественных инфраструктур, основанных на инициативах граждан (Обустройство спортивной площадки, село Краснознаменка)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90300S0262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90300S0262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90300S0262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90300S0262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000 0503 9800000000 000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000 0503 9850000000 000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 по содержанию мест захоронения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000 0503 9850060515 000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000 0503 9850060515 200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lastRenderedPageBreak/>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000 0503 9850060515 240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000 0503 9850060515 244</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КУЛЬТУРА, КИНЕМАТОГРАФИЯ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000 0800 0000000000 000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915000,00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517168,00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Другие вопросы в области культуры, кинематографии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000 0804 0000000000 000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915000,00</w:t>
            </w:r>
          </w:p>
        </w:tc>
        <w:tc>
          <w:tcPr>
            <w:tcW w:w="1904" w:type="dxa"/>
            <w:gridSpan w:val="5"/>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517168,00</w:t>
            </w:r>
          </w:p>
        </w:tc>
        <w:tc>
          <w:tcPr>
            <w:tcW w:w="0" w:type="auto"/>
            <w:gridSpan w:val="4"/>
            <w:vMerge/>
            <w:tcBorders>
              <w:top w:val="nil"/>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отраслях социальной сферы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000 0804 9000000000 000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332700,00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270868,00</w:t>
            </w:r>
          </w:p>
        </w:tc>
        <w:tc>
          <w:tcPr>
            <w:tcW w:w="840" w:type="dxa"/>
            <w:gridSpan w:val="6"/>
            <w:vMerge w:val="restart"/>
            <w:tcBorders>
              <w:top w:val="nil"/>
              <w:left w:val="nil"/>
              <w:bottom w:val="nil"/>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436</w:t>
            </w:r>
          </w:p>
          <w:p w:rsidR="001D779F" w:rsidRPr="00842008" w:rsidRDefault="001D779F" w:rsidP="0008694D">
            <w:pPr>
              <w:jc w:val="right"/>
              <w:rPr>
                <w:color w:val="000000"/>
                <w:sz w:val="16"/>
                <w:szCs w:val="16"/>
              </w:rPr>
            </w:pPr>
            <w:r w:rsidRPr="00842008">
              <w:rPr>
                <w:color w:val="000000"/>
                <w:sz w:val="16"/>
                <w:szCs w:val="16"/>
              </w:rPr>
              <w:t>,24</w:t>
            </w: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сфере культуры и средств массовой информации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000 0804 9020000000 000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332700,00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270868,00</w:t>
            </w:r>
          </w:p>
        </w:tc>
        <w:tc>
          <w:tcPr>
            <w:tcW w:w="0" w:type="auto"/>
            <w:gridSpan w:val="6"/>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Осуществление мероприятий по обеспечению жителей поселений услугами культуры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000 0804 9020010530 000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332700,00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270868,00</w:t>
            </w:r>
          </w:p>
        </w:tc>
        <w:tc>
          <w:tcPr>
            <w:tcW w:w="0" w:type="auto"/>
            <w:gridSpan w:val="6"/>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000 0804 9020010530 200</w:t>
            </w:r>
          </w:p>
        </w:tc>
        <w:tc>
          <w:tcPr>
            <w:tcW w:w="1559" w:type="dxa"/>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323200,00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263073,34</w:t>
            </w:r>
          </w:p>
        </w:tc>
        <w:tc>
          <w:tcPr>
            <w:tcW w:w="0" w:type="auto"/>
            <w:gridSpan w:val="6"/>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Х</w:t>
            </w:r>
          </w:p>
        </w:tc>
      </w:tr>
      <w:tr w:rsidR="001D779F" w:rsidRPr="00842008" w:rsidTr="0008694D">
        <w:trPr>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000 0804 9020010530 240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323200,00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263073,34</w:t>
            </w:r>
          </w:p>
        </w:tc>
        <w:tc>
          <w:tcPr>
            <w:tcW w:w="711" w:type="dxa"/>
            <w:gridSpan w:val="4"/>
            <w:vMerge w:val="restart"/>
            <w:tcBorders>
              <w:top w:val="nil"/>
              <w:left w:val="nil"/>
              <w:bottom w:val="nil"/>
              <w:right w:val="single" w:sz="4" w:space="0" w:color="auto"/>
            </w:tcBorders>
            <w:vAlign w:val="center"/>
          </w:tcPr>
          <w:p w:rsidR="001D779F" w:rsidRPr="00842008" w:rsidRDefault="001D779F" w:rsidP="0008694D">
            <w:pPr>
              <w:jc w:val="cente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527 200,00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138 939,76</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388 260,24</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000 0804 9020010530 244</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211000,00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174694,00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405 000,00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95 900,00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309 100,00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000 0804 9020010530 247</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112 200,00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88379,34</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122 200,00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43 039,76</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79 160,24</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000 0804 9020010530 800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9 500,00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7794,66</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49 500,00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1 110,66</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48 389,34</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Уплата налогов, сборов и иных платежей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000 0804 9020010530 850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9 500,00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7794,66</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49 500,00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1 110,66</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48 389,34</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000 0804 9020010530 851</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8 500,00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7055,92</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48 500,00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371,92</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48 128,08</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Уплата иных платежей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000 0804 9020010530 853</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1 000,00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738,74</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738,74</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261,26</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области жилищно-коммунального хозяйства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000 0804 9200000000 000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172 490,00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расходы в области жилищно-коммунального хозяйства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000 0804 9290000000 000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172 490,00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Обеспечение расчетов за топливно-энергетические ресурсы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92900SТ190 000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172 490,00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92900SТ190 200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172 490,00</w:t>
            </w:r>
          </w:p>
        </w:tc>
      </w:tr>
      <w:tr w:rsidR="001D779F" w:rsidRPr="00842008" w:rsidTr="0008694D">
        <w:trPr>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92900SТ190 240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172 490,00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92900SТ190 244</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172 490,00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000 0804 9800000000 000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000 0804 9850000000 000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r>
      <w:tr w:rsidR="001D779F" w:rsidRPr="00842008" w:rsidTr="0008694D">
        <w:trPr>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Расходы на осуществление части полномочий по решению вопросов местного значения в области культуры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000 0804 9850060517 000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000 0804 9850060517 200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r>
      <w:tr w:rsidR="001D779F" w:rsidRPr="00842008" w:rsidTr="0008694D">
        <w:trPr>
          <w:trHeight w:val="465"/>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000 0804 9850060517 240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000 0804 9850060517 244</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16 700,00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СОЦИАЛЬНАЯ ПОЛИТИКА</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000 1000 0000000000 000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Пенсионное обеспечение</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000 1001 0000000000 000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отраслях социальной сферы</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000 1001 9000000000 000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вопросы в сфере социальной политики</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000 1001 9040000000 000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Доплаты к пенсиям</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000 1001 9040016270 000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Социальное обеспечение и иные выплаты населению</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000 1001 9040016270 300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000 1001 9040016270 310</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Иные пенсии, социальные доплаты к пенсиям</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000 1001 9040016270 312</w:t>
            </w: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4 968,00</w:t>
            </w:r>
          </w:p>
        </w:tc>
      </w:tr>
      <w:tr w:rsidR="001D779F" w:rsidRPr="00842008" w:rsidTr="0008694D">
        <w:trPr>
          <w:trHeight w:val="300"/>
        </w:trPr>
        <w:tc>
          <w:tcPr>
            <w:tcW w:w="3685" w:type="dxa"/>
            <w:tcBorders>
              <w:top w:val="nil"/>
              <w:left w:val="single" w:sz="4" w:space="0" w:color="auto"/>
              <w:bottom w:val="single" w:sz="4" w:space="0" w:color="auto"/>
              <w:right w:val="single" w:sz="4" w:space="0" w:color="auto"/>
            </w:tcBorders>
            <w:vAlign w:val="center"/>
            <w:hideMark/>
          </w:tcPr>
          <w:p w:rsidR="001D779F" w:rsidRPr="00842008" w:rsidRDefault="001D779F" w:rsidP="0008694D">
            <w:pPr>
              <w:rPr>
                <w:color w:val="000000"/>
                <w:sz w:val="16"/>
                <w:szCs w:val="16"/>
              </w:rPr>
            </w:pPr>
            <w:r w:rsidRPr="00842008">
              <w:rPr>
                <w:color w:val="000000"/>
                <w:sz w:val="16"/>
                <w:szCs w:val="16"/>
              </w:rPr>
              <w:t>Результат исполнения бюджета (дефицит/профицит)</w:t>
            </w:r>
          </w:p>
        </w:tc>
        <w:tc>
          <w:tcPr>
            <w:tcW w:w="708" w:type="dxa"/>
            <w:tcBorders>
              <w:top w:val="nil"/>
              <w:left w:val="nil"/>
              <w:bottom w:val="single" w:sz="4" w:space="0" w:color="auto"/>
              <w:right w:val="single" w:sz="4" w:space="0" w:color="auto"/>
            </w:tcBorders>
            <w:vAlign w:val="center"/>
            <w:hideMark/>
          </w:tcPr>
          <w:p w:rsidR="001D779F" w:rsidRPr="00842008" w:rsidRDefault="001D779F" w:rsidP="0008694D">
            <w:pPr>
              <w:jc w:val="center"/>
              <w:rPr>
                <w:color w:val="000000"/>
                <w:sz w:val="16"/>
                <w:szCs w:val="16"/>
              </w:rPr>
            </w:pPr>
            <w:r w:rsidRPr="00842008">
              <w:rPr>
                <w:color w:val="000000"/>
                <w:sz w:val="16"/>
                <w:szCs w:val="16"/>
              </w:rPr>
              <w:t>450</w:t>
            </w:r>
          </w:p>
        </w:tc>
        <w:tc>
          <w:tcPr>
            <w:tcW w:w="2399" w:type="dxa"/>
            <w:tcBorders>
              <w:top w:val="nil"/>
              <w:left w:val="nil"/>
              <w:bottom w:val="single" w:sz="4" w:space="0" w:color="auto"/>
              <w:right w:val="single" w:sz="4" w:space="0" w:color="auto"/>
            </w:tcBorders>
            <w:vAlign w:val="center"/>
            <w:hideMark/>
          </w:tcPr>
          <w:p w:rsidR="001D779F" w:rsidRPr="00842008" w:rsidRDefault="001D779F" w:rsidP="0008694D">
            <w:pPr>
              <w:rPr>
                <w:rFonts w:eastAsiaTheme="minorEastAsia"/>
              </w:rPr>
            </w:pPr>
          </w:p>
        </w:tc>
        <w:tc>
          <w:tcPr>
            <w:tcW w:w="1575"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88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146057,00</w:t>
            </w:r>
          </w:p>
        </w:tc>
        <w:tc>
          <w:tcPr>
            <w:tcW w:w="0" w:type="auto"/>
            <w:gridSpan w:val="4"/>
            <w:vMerge/>
            <w:tcBorders>
              <w:top w:val="nil"/>
              <w:left w:val="nil"/>
              <w:bottom w:val="nil"/>
              <w:right w:val="single" w:sz="4" w:space="0" w:color="auto"/>
            </w:tcBorders>
            <w:vAlign w:val="center"/>
            <w:hideMark/>
          </w:tcPr>
          <w:p w:rsidR="001D779F" w:rsidRPr="00842008" w:rsidRDefault="001D779F" w:rsidP="0008694D">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419" w:type="dxa"/>
            <w:gridSpan w:val="3"/>
            <w:tcBorders>
              <w:top w:val="nil"/>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441 707,13</w:t>
            </w:r>
          </w:p>
        </w:tc>
        <w:tc>
          <w:tcPr>
            <w:tcW w:w="1425" w:type="dxa"/>
            <w:gridSpan w:val="2"/>
            <w:tcBorders>
              <w:top w:val="nil"/>
              <w:left w:val="nil"/>
              <w:bottom w:val="single" w:sz="4" w:space="0" w:color="auto"/>
              <w:right w:val="single" w:sz="4" w:space="0" w:color="auto"/>
            </w:tcBorders>
            <w:vAlign w:val="bottom"/>
            <w:hideMark/>
          </w:tcPr>
          <w:p w:rsidR="001D779F" w:rsidRPr="00842008" w:rsidRDefault="001D779F" w:rsidP="0008694D">
            <w:pPr>
              <w:jc w:val="center"/>
              <w:rPr>
                <w:color w:val="000000"/>
                <w:sz w:val="16"/>
                <w:szCs w:val="16"/>
              </w:rPr>
            </w:pPr>
            <w:r w:rsidRPr="00842008">
              <w:rPr>
                <w:color w:val="000000"/>
                <w:sz w:val="16"/>
                <w:szCs w:val="16"/>
              </w:rPr>
              <w:t>Х</w:t>
            </w:r>
          </w:p>
        </w:tc>
      </w:tr>
    </w:tbl>
    <w:p w:rsidR="001D779F" w:rsidRPr="00842008" w:rsidRDefault="001D779F" w:rsidP="001D779F">
      <w:pPr>
        <w:rPr>
          <w:b/>
          <w:bCs/>
          <w:color w:val="000000"/>
        </w:rPr>
      </w:pPr>
    </w:p>
    <w:p w:rsidR="001D779F" w:rsidRPr="00842008" w:rsidRDefault="001D779F" w:rsidP="001D779F">
      <w:pPr>
        <w:jc w:val="center"/>
        <w:rPr>
          <w:b/>
          <w:bCs/>
          <w:color w:val="000000"/>
        </w:rPr>
      </w:pPr>
      <w:r w:rsidRPr="00842008">
        <w:rPr>
          <w:b/>
          <w:bCs/>
          <w:color w:val="000000"/>
        </w:rPr>
        <w:t>3. Источники финансирования дефицита бюджета</w:t>
      </w:r>
    </w:p>
    <w:p w:rsidR="001D779F" w:rsidRPr="00842008" w:rsidRDefault="001D779F" w:rsidP="001D779F">
      <w:pPr>
        <w:rPr>
          <w:b/>
          <w:bCs/>
          <w:color w:val="000000"/>
        </w:rPr>
      </w:pPr>
    </w:p>
    <w:tbl>
      <w:tblPr>
        <w:tblW w:w="9635" w:type="dxa"/>
        <w:tblLook w:val="04A0" w:firstRow="1" w:lastRow="0" w:firstColumn="1" w:lastColumn="0" w:noHBand="0" w:noVBand="1"/>
      </w:tblPr>
      <w:tblGrid>
        <w:gridCol w:w="2943"/>
        <w:gridCol w:w="1134"/>
        <w:gridCol w:w="2410"/>
        <w:gridCol w:w="1843"/>
        <w:gridCol w:w="1305"/>
      </w:tblGrid>
      <w:tr w:rsidR="001D779F" w:rsidRPr="00842008" w:rsidTr="0008694D">
        <w:trPr>
          <w:trHeight w:val="276"/>
        </w:trPr>
        <w:tc>
          <w:tcPr>
            <w:tcW w:w="2943" w:type="dxa"/>
            <w:tcBorders>
              <w:top w:val="single" w:sz="4" w:space="0" w:color="auto"/>
              <w:left w:val="single" w:sz="4" w:space="0" w:color="000000"/>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Наименование показателя</w:t>
            </w:r>
          </w:p>
        </w:tc>
        <w:tc>
          <w:tcPr>
            <w:tcW w:w="1134" w:type="dxa"/>
            <w:tcBorders>
              <w:top w:val="single" w:sz="4" w:space="0" w:color="auto"/>
              <w:left w:val="nil"/>
              <w:bottom w:val="single" w:sz="8"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Код строки</w:t>
            </w:r>
          </w:p>
        </w:tc>
        <w:tc>
          <w:tcPr>
            <w:tcW w:w="2410" w:type="dxa"/>
            <w:tcBorders>
              <w:top w:val="single" w:sz="4" w:space="0" w:color="auto"/>
              <w:left w:val="nil"/>
              <w:bottom w:val="single" w:sz="8"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Код источника финансирования дефицита бюджета по бюджетной классификации</w:t>
            </w:r>
          </w:p>
        </w:tc>
        <w:tc>
          <w:tcPr>
            <w:tcW w:w="1843" w:type="dxa"/>
            <w:tcBorders>
              <w:top w:val="single" w:sz="4" w:space="0" w:color="auto"/>
              <w:left w:val="nil"/>
              <w:bottom w:val="single" w:sz="8"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Утвержденные бюджетные назначения</w:t>
            </w:r>
          </w:p>
        </w:tc>
        <w:tc>
          <w:tcPr>
            <w:tcW w:w="1305" w:type="dxa"/>
            <w:tcBorders>
              <w:top w:val="single" w:sz="4" w:space="0" w:color="auto"/>
              <w:left w:val="nil"/>
              <w:bottom w:val="single" w:sz="4" w:space="0" w:color="auto"/>
              <w:right w:val="single" w:sz="4" w:space="0" w:color="auto"/>
            </w:tcBorders>
          </w:tcPr>
          <w:p w:rsidR="001D779F" w:rsidRPr="00842008" w:rsidRDefault="001D779F" w:rsidP="0008694D">
            <w:pPr>
              <w:rPr>
                <w:sz w:val="16"/>
                <w:szCs w:val="16"/>
              </w:rPr>
            </w:pPr>
          </w:p>
          <w:p w:rsidR="001D779F" w:rsidRPr="00842008" w:rsidRDefault="001D779F" w:rsidP="0008694D">
            <w:pPr>
              <w:rPr>
                <w:sz w:val="16"/>
                <w:szCs w:val="16"/>
              </w:rPr>
            </w:pPr>
            <w:r w:rsidRPr="00842008">
              <w:rPr>
                <w:sz w:val="16"/>
                <w:szCs w:val="16"/>
              </w:rPr>
              <w:t>Исполнено</w:t>
            </w:r>
          </w:p>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1</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2</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3</w:t>
            </w:r>
          </w:p>
        </w:tc>
        <w:tc>
          <w:tcPr>
            <w:tcW w:w="1843"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4</w:t>
            </w:r>
          </w:p>
        </w:tc>
        <w:tc>
          <w:tcPr>
            <w:tcW w:w="1305" w:type="dxa"/>
            <w:tcBorders>
              <w:top w:val="single" w:sz="4" w:space="0" w:color="auto"/>
              <w:left w:val="nil"/>
              <w:bottom w:val="single" w:sz="4" w:space="0" w:color="auto"/>
              <w:right w:val="single" w:sz="4" w:space="0" w:color="auto"/>
            </w:tcBorders>
          </w:tcPr>
          <w:p w:rsidR="001D779F" w:rsidRPr="00842008" w:rsidRDefault="001D779F" w:rsidP="0008694D"/>
        </w:tc>
      </w:tr>
      <w:tr w:rsidR="001D779F" w:rsidRPr="00842008" w:rsidTr="0008694D">
        <w:trPr>
          <w:trHeight w:val="264"/>
        </w:trPr>
        <w:tc>
          <w:tcPr>
            <w:tcW w:w="2943" w:type="dxa"/>
            <w:tcBorders>
              <w:top w:val="nil"/>
              <w:left w:val="single" w:sz="4" w:space="0" w:color="000000"/>
              <w:bottom w:val="nil"/>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Источники финансирования дефицита бюджета - всего</w:t>
            </w:r>
          </w:p>
        </w:tc>
        <w:tc>
          <w:tcPr>
            <w:tcW w:w="1134" w:type="dxa"/>
            <w:tcBorders>
              <w:top w:val="nil"/>
              <w:left w:val="nil"/>
              <w:bottom w:val="nil"/>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500</w:t>
            </w:r>
          </w:p>
        </w:tc>
        <w:tc>
          <w:tcPr>
            <w:tcW w:w="2410" w:type="dxa"/>
            <w:tcBorders>
              <w:top w:val="nil"/>
              <w:left w:val="nil"/>
              <w:bottom w:val="nil"/>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Х</w:t>
            </w:r>
          </w:p>
        </w:tc>
        <w:tc>
          <w:tcPr>
            <w:tcW w:w="1843" w:type="dxa"/>
            <w:tcBorders>
              <w:top w:val="nil"/>
              <w:left w:val="nil"/>
              <w:bottom w:val="nil"/>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305" w:type="dxa"/>
            <w:vMerge w:val="restart"/>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-146057,00</w:t>
            </w:r>
          </w:p>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в том числе:</w:t>
            </w:r>
            <w:r w:rsidRPr="00842008">
              <w:rPr>
                <w:color w:val="000000"/>
                <w:sz w:val="16"/>
                <w:szCs w:val="16"/>
              </w:rPr>
              <w:br/>
              <w:t>источники внутреннего финансирования бюджета</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520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000 01000000000000000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0" w:type="auto"/>
            <w:vMerge/>
            <w:tcBorders>
              <w:top w:val="single" w:sz="4" w:space="0" w:color="auto"/>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r>
      <w:tr w:rsidR="001D779F" w:rsidRPr="00842008" w:rsidTr="0008694D">
        <w:trPr>
          <w:trHeight w:val="264"/>
        </w:trPr>
        <w:tc>
          <w:tcPr>
            <w:tcW w:w="2943" w:type="dxa"/>
            <w:tcBorders>
              <w:top w:val="nil"/>
              <w:left w:val="single" w:sz="4" w:space="0" w:color="000000"/>
              <w:bottom w:val="nil"/>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из них:</w:t>
            </w:r>
          </w:p>
        </w:tc>
        <w:tc>
          <w:tcPr>
            <w:tcW w:w="1134" w:type="dxa"/>
            <w:tcBorders>
              <w:top w:val="nil"/>
              <w:left w:val="nil"/>
              <w:bottom w:val="nil"/>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520</w:t>
            </w:r>
          </w:p>
        </w:tc>
        <w:tc>
          <w:tcPr>
            <w:tcW w:w="2410" w:type="dxa"/>
            <w:tcBorders>
              <w:top w:val="nil"/>
              <w:left w:val="nil"/>
              <w:bottom w:val="nil"/>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1843" w:type="dxa"/>
            <w:tcBorders>
              <w:top w:val="nil"/>
              <w:left w:val="nil"/>
              <w:bottom w:val="nil"/>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305" w:type="dxa"/>
            <w:vMerge w:val="restart"/>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источники внешнего финансирования бюджета</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620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000 02000000000000000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0" w:type="auto"/>
            <w:vMerge/>
            <w:tcBorders>
              <w:top w:val="single" w:sz="4" w:space="0" w:color="auto"/>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из них:</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620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 </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r>
      <w:tr w:rsidR="001D779F" w:rsidRPr="00842008" w:rsidTr="0008694D">
        <w:trPr>
          <w:trHeight w:val="264"/>
        </w:trPr>
        <w:tc>
          <w:tcPr>
            <w:tcW w:w="2943" w:type="dxa"/>
            <w:tcBorders>
              <w:top w:val="nil"/>
              <w:left w:val="single" w:sz="4" w:space="0" w:color="000000"/>
              <w:bottom w:val="nil"/>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Изменение остатков средств</w:t>
            </w:r>
          </w:p>
        </w:tc>
        <w:tc>
          <w:tcPr>
            <w:tcW w:w="1134" w:type="dxa"/>
            <w:tcBorders>
              <w:top w:val="nil"/>
              <w:left w:val="nil"/>
              <w:bottom w:val="nil"/>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700</w:t>
            </w:r>
          </w:p>
        </w:tc>
        <w:tc>
          <w:tcPr>
            <w:tcW w:w="2410" w:type="dxa"/>
            <w:tcBorders>
              <w:top w:val="nil"/>
              <w:left w:val="nil"/>
              <w:bottom w:val="nil"/>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000 01000000000000000</w:t>
            </w:r>
          </w:p>
        </w:tc>
        <w:tc>
          <w:tcPr>
            <w:tcW w:w="1843" w:type="dxa"/>
            <w:tcBorders>
              <w:top w:val="nil"/>
              <w:left w:val="nil"/>
              <w:bottom w:val="nil"/>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305" w:type="dxa"/>
            <w:vMerge w:val="restart"/>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146057,00</w:t>
            </w:r>
          </w:p>
          <w:p w:rsidR="001D779F" w:rsidRPr="00842008" w:rsidRDefault="001D779F" w:rsidP="0008694D">
            <w:pPr>
              <w:jc w:val="right"/>
              <w:rPr>
                <w:color w:val="000000"/>
                <w:sz w:val="16"/>
                <w:szCs w:val="16"/>
              </w:rPr>
            </w:pPr>
            <w:r w:rsidRPr="00842008">
              <w:rPr>
                <w:color w:val="000000"/>
                <w:sz w:val="16"/>
                <w:szCs w:val="16"/>
              </w:rPr>
              <w:t>146057,00</w:t>
            </w: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Изменение остатков средств на счетах по учету средств бюджетов</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700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000 01050000000000000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0" w:type="auto"/>
            <w:vMerge/>
            <w:tcBorders>
              <w:top w:val="single" w:sz="4" w:space="0" w:color="auto"/>
              <w:left w:val="nil"/>
              <w:bottom w:val="single" w:sz="4" w:space="0" w:color="auto"/>
              <w:right w:val="single" w:sz="4" w:space="0" w:color="auto"/>
            </w:tcBorders>
            <w:vAlign w:val="center"/>
            <w:hideMark/>
          </w:tcPr>
          <w:p w:rsidR="001D779F" w:rsidRPr="00842008" w:rsidRDefault="001D779F" w:rsidP="0008694D">
            <w:pPr>
              <w:rPr>
                <w:color w:val="000000"/>
                <w:sz w:val="16"/>
                <w:szCs w:val="16"/>
              </w:rPr>
            </w:pP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увеличение остатков средств, всего</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000 01050000000000500</w:t>
            </w:r>
          </w:p>
        </w:tc>
        <w:tc>
          <w:tcPr>
            <w:tcW w:w="1843" w:type="dxa"/>
            <w:tcBorders>
              <w:top w:val="nil"/>
              <w:left w:val="nil"/>
              <w:bottom w:val="single" w:sz="4" w:space="0" w:color="auto"/>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-6060926,54</w:t>
            </w:r>
          </w:p>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Увеличение прочих остатков средств бюджетов</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000 01050200000000500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-6060926,54</w:t>
            </w: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Увеличение прочих остатков денежных средств бюджетов</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000 01050201000000510</w:t>
            </w:r>
          </w:p>
        </w:tc>
        <w:tc>
          <w:tcPr>
            <w:tcW w:w="1843" w:type="dxa"/>
            <w:tcBorders>
              <w:top w:val="nil"/>
              <w:left w:val="nil"/>
              <w:bottom w:val="single" w:sz="4" w:space="0" w:color="auto"/>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-6060926,54</w:t>
            </w: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Увеличение прочих остатков денежных средств бюджетов сельских поселений</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000 01050201100000510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-6060926,54</w:t>
            </w:r>
          </w:p>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уменьшение остатков средств, всего</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000 01050000000000600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5914869,54</w:t>
            </w:r>
          </w:p>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Уменьшение прочих остатков средств бюджетов</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000 01050200000000600</w:t>
            </w:r>
          </w:p>
        </w:tc>
        <w:tc>
          <w:tcPr>
            <w:tcW w:w="1843" w:type="dxa"/>
            <w:tcBorders>
              <w:top w:val="nil"/>
              <w:left w:val="nil"/>
              <w:bottom w:val="single" w:sz="4" w:space="0" w:color="auto"/>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6991761,00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5914869,54</w:t>
            </w: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Уменьшение прочих остатков денежных средств бюджетов</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000 01050201000000610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5914869,54</w:t>
            </w:r>
          </w:p>
        </w:tc>
      </w:tr>
      <w:tr w:rsidR="001D779F" w:rsidRPr="00842008" w:rsidTr="0008694D">
        <w:trPr>
          <w:trHeight w:val="264"/>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Уменьшение прочих остатков денежных средств бюджетов сельских поселений</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000 01050201100000610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6991762,00</w:t>
            </w:r>
          </w:p>
        </w:tc>
        <w:tc>
          <w:tcPr>
            <w:tcW w:w="1305" w:type="dxa"/>
            <w:tcBorders>
              <w:top w:val="single" w:sz="4" w:space="0" w:color="auto"/>
              <w:left w:val="nil"/>
              <w:bottom w:val="single" w:sz="4" w:space="0" w:color="auto"/>
              <w:right w:val="single" w:sz="4" w:space="0" w:color="auto"/>
            </w:tcBorders>
            <w:vAlign w:val="bottom"/>
            <w:hideMark/>
          </w:tcPr>
          <w:p w:rsidR="001D779F" w:rsidRPr="00842008" w:rsidRDefault="001D779F" w:rsidP="0008694D">
            <w:pPr>
              <w:jc w:val="right"/>
              <w:rPr>
                <w:color w:val="000000"/>
                <w:sz w:val="16"/>
                <w:szCs w:val="16"/>
              </w:rPr>
            </w:pPr>
            <w:r w:rsidRPr="00842008">
              <w:rPr>
                <w:color w:val="000000"/>
                <w:sz w:val="16"/>
                <w:szCs w:val="16"/>
              </w:rPr>
              <w:t>5914869,54</w:t>
            </w:r>
          </w:p>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 </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700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000 01060000000000000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305" w:type="dxa"/>
            <w:tcBorders>
              <w:top w:val="single" w:sz="4" w:space="0" w:color="auto"/>
              <w:left w:val="nil"/>
              <w:bottom w:val="single" w:sz="4" w:space="0" w:color="auto"/>
              <w:right w:val="single" w:sz="4" w:space="0" w:color="auto"/>
            </w:tcBorders>
          </w:tcPr>
          <w:p w:rsidR="001D779F" w:rsidRPr="00842008" w:rsidRDefault="001D779F" w:rsidP="0008694D"/>
        </w:tc>
      </w:tr>
      <w:tr w:rsidR="001D779F" w:rsidRPr="00842008" w:rsidTr="0008694D">
        <w:trPr>
          <w:trHeight w:val="408"/>
        </w:trPr>
        <w:tc>
          <w:tcPr>
            <w:tcW w:w="2943" w:type="dxa"/>
            <w:tcBorders>
              <w:top w:val="nil"/>
              <w:left w:val="single" w:sz="4" w:space="0" w:color="000000"/>
              <w:bottom w:val="single" w:sz="4" w:space="0" w:color="000000"/>
              <w:right w:val="single" w:sz="4" w:space="0" w:color="000000"/>
            </w:tcBorders>
            <w:vAlign w:val="center"/>
            <w:hideMark/>
          </w:tcPr>
          <w:p w:rsidR="001D779F" w:rsidRPr="00842008" w:rsidRDefault="001D779F" w:rsidP="0008694D">
            <w:pPr>
              <w:rPr>
                <w:color w:val="000000"/>
                <w:sz w:val="16"/>
                <w:szCs w:val="16"/>
              </w:rPr>
            </w:pPr>
            <w:r w:rsidRPr="00842008">
              <w:rPr>
                <w:color w:val="000000"/>
                <w:sz w:val="16"/>
                <w:szCs w:val="16"/>
              </w:rPr>
              <w:t> </w:t>
            </w:r>
          </w:p>
        </w:tc>
        <w:tc>
          <w:tcPr>
            <w:tcW w:w="1134"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1D779F" w:rsidRPr="00842008" w:rsidRDefault="001D779F" w:rsidP="0008694D">
            <w:pPr>
              <w:jc w:val="center"/>
              <w:rPr>
                <w:color w:val="000000"/>
                <w:sz w:val="16"/>
                <w:szCs w:val="16"/>
              </w:rPr>
            </w:pPr>
            <w:r w:rsidRPr="00842008">
              <w:rPr>
                <w:color w:val="000000"/>
                <w:sz w:val="16"/>
                <w:szCs w:val="16"/>
              </w:rPr>
              <w:t>000 01060000000000500</w:t>
            </w:r>
          </w:p>
        </w:tc>
        <w:tc>
          <w:tcPr>
            <w:tcW w:w="1843" w:type="dxa"/>
            <w:tcBorders>
              <w:top w:val="nil"/>
              <w:left w:val="nil"/>
              <w:bottom w:val="single" w:sz="4" w:space="0" w:color="000000"/>
              <w:right w:val="single" w:sz="4" w:space="0" w:color="000000"/>
            </w:tcBorders>
            <w:vAlign w:val="bottom"/>
            <w:hideMark/>
          </w:tcPr>
          <w:p w:rsidR="001D779F" w:rsidRPr="00842008" w:rsidRDefault="001D779F" w:rsidP="0008694D">
            <w:pPr>
              <w:jc w:val="right"/>
              <w:rPr>
                <w:color w:val="000000"/>
                <w:sz w:val="16"/>
                <w:szCs w:val="16"/>
              </w:rPr>
            </w:pPr>
            <w:r w:rsidRPr="00842008">
              <w:rPr>
                <w:color w:val="000000"/>
                <w:sz w:val="16"/>
                <w:szCs w:val="16"/>
              </w:rPr>
              <w:t>0,00</w:t>
            </w:r>
          </w:p>
        </w:tc>
        <w:tc>
          <w:tcPr>
            <w:tcW w:w="1305" w:type="dxa"/>
            <w:tcBorders>
              <w:top w:val="single" w:sz="4" w:space="0" w:color="auto"/>
              <w:left w:val="nil"/>
              <w:bottom w:val="single" w:sz="4" w:space="0" w:color="auto"/>
              <w:right w:val="single" w:sz="4" w:space="0" w:color="auto"/>
            </w:tcBorders>
          </w:tcPr>
          <w:p w:rsidR="001D779F" w:rsidRPr="00842008" w:rsidRDefault="001D779F" w:rsidP="0008694D"/>
        </w:tc>
      </w:tr>
    </w:tbl>
    <w:p w:rsidR="001D779F" w:rsidRPr="00842008" w:rsidRDefault="001D779F" w:rsidP="001D779F"/>
    <w:p w:rsidR="001D779F" w:rsidRPr="00842008" w:rsidRDefault="001D779F" w:rsidP="001D779F"/>
    <w:p w:rsidR="001D779F" w:rsidRPr="00842008" w:rsidRDefault="001D779F" w:rsidP="001D779F"/>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74B9" w:rsidRDefault="000F74B9"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
        <w:gridCol w:w="496"/>
        <w:gridCol w:w="356"/>
        <w:gridCol w:w="1055"/>
        <w:gridCol w:w="142"/>
        <w:gridCol w:w="992"/>
        <w:gridCol w:w="3077"/>
        <w:gridCol w:w="535"/>
        <w:gridCol w:w="1540"/>
        <w:gridCol w:w="796"/>
      </w:tblGrid>
      <w:tr w:rsidR="001B7155" w:rsidRPr="00216A49" w:rsidTr="0008694D">
        <w:tc>
          <w:tcPr>
            <w:tcW w:w="9345" w:type="dxa"/>
            <w:gridSpan w:val="10"/>
          </w:tcPr>
          <w:p w:rsidR="001B7155" w:rsidRPr="00216A49" w:rsidRDefault="001B7155" w:rsidP="0008694D">
            <w:pPr>
              <w:pStyle w:val="a3"/>
              <w:jc w:val="center"/>
              <w:rPr>
                <w:b/>
                <w:spacing w:val="20"/>
                <w:sz w:val="28"/>
                <w:szCs w:val="28"/>
              </w:rPr>
            </w:pPr>
            <w:r w:rsidRPr="00216A49">
              <w:rPr>
                <w:b/>
                <w:spacing w:val="20"/>
                <w:sz w:val="28"/>
                <w:szCs w:val="28"/>
              </w:rPr>
              <w:t>АДМИНИСТРАЦИЯ КРАСНОЗНАМЕНСКОГО СЕЛЬСОВЕТА</w:t>
            </w:r>
          </w:p>
          <w:p w:rsidR="001B7155" w:rsidRPr="00216A49" w:rsidRDefault="001B7155" w:rsidP="0008694D">
            <w:pPr>
              <w:pStyle w:val="a3"/>
              <w:jc w:val="center"/>
              <w:rPr>
                <w:b/>
                <w:spacing w:val="20"/>
                <w:sz w:val="28"/>
                <w:szCs w:val="28"/>
              </w:rPr>
            </w:pPr>
            <w:r w:rsidRPr="00216A49">
              <w:rPr>
                <w:b/>
                <w:spacing w:val="20"/>
                <w:sz w:val="28"/>
                <w:szCs w:val="28"/>
              </w:rPr>
              <w:t>КУРЬИНСКОГО РАЙОНА   АЛТАЙСКОГО КРАЯ</w:t>
            </w:r>
          </w:p>
          <w:p w:rsidR="001B7155" w:rsidRPr="00216A49" w:rsidRDefault="001B7155" w:rsidP="0008694D">
            <w:pPr>
              <w:pStyle w:val="a3"/>
              <w:rPr>
                <w:bCs/>
                <w:sz w:val="28"/>
                <w:szCs w:val="28"/>
              </w:rPr>
            </w:pPr>
          </w:p>
          <w:p w:rsidR="001B7155" w:rsidRPr="00216A49" w:rsidRDefault="001B7155" w:rsidP="0008694D">
            <w:pPr>
              <w:pStyle w:val="a3"/>
              <w:jc w:val="center"/>
              <w:rPr>
                <w:b/>
                <w:spacing w:val="30"/>
                <w:sz w:val="28"/>
                <w:szCs w:val="28"/>
              </w:rPr>
            </w:pPr>
            <w:r w:rsidRPr="00216A49">
              <w:rPr>
                <w:b/>
                <w:spacing w:val="30"/>
                <w:sz w:val="28"/>
                <w:szCs w:val="28"/>
              </w:rPr>
              <w:t>ПОСТАНОВЛЕНИЕ</w:t>
            </w:r>
          </w:p>
          <w:p w:rsidR="001B7155" w:rsidRPr="00216A49" w:rsidRDefault="001B7155" w:rsidP="0008694D">
            <w:pPr>
              <w:pStyle w:val="a3"/>
              <w:jc w:val="center"/>
              <w:rPr>
                <w:sz w:val="28"/>
                <w:szCs w:val="28"/>
              </w:rPr>
            </w:pPr>
          </w:p>
        </w:tc>
      </w:tr>
      <w:tr w:rsidR="001B7155" w:rsidRPr="00216A49" w:rsidTr="0008694D">
        <w:trPr>
          <w:trHeight w:hRule="exact" w:val="113"/>
        </w:trPr>
        <w:tc>
          <w:tcPr>
            <w:tcW w:w="9345" w:type="dxa"/>
            <w:gridSpan w:val="10"/>
          </w:tcPr>
          <w:p w:rsidR="001B7155" w:rsidRPr="00216A49" w:rsidRDefault="001B7155" w:rsidP="0008694D">
            <w:pPr>
              <w:pStyle w:val="a3"/>
              <w:rPr>
                <w:b/>
                <w:bCs/>
                <w:sz w:val="28"/>
                <w:szCs w:val="28"/>
              </w:rPr>
            </w:pPr>
          </w:p>
        </w:tc>
      </w:tr>
      <w:tr w:rsidR="001B7155" w:rsidRPr="00216A49" w:rsidTr="0008694D">
        <w:trPr>
          <w:trHeight w:hRule="exact" w:val="340"/>
        </w:trPr>
        <w:tc>
          <w:tcPr>
            <w:tcW w:w="852" w:type="dxa"/>
            <w:gridSpan w:val="2"/>
          </w:tcPr>
          <w:p w:rsidR="001B7155" w:rsidRPr="00216A49" w:rsidRDefault="001B7155" w:rsidP="0008694D">
            <w:pPr>
              <w:pStyle w:val="a3"/>
              <w:rPr>
                <w:bCs/>
                <w:sz w:val="28"/>
                <w:szCs w:val="28"/>
              </w:rPr>
            </w:pPr>
            <w:r>
              <w:rPr>
                <w:bCs/>
                <w:sz w:val="28"/>
                <w:szCs w:val="28"/>
              </w:rPr>
              <w:t>26</w:t>
            </w:r>
          </w:p>
        </w:tc>
        <w:tc>
          <w:tcPr>
            <w:tcW w:w="1411" w:type="dxa"/>
            <w:gridSpan w:val="2"/>
          </w:tcPr>
          <w:p w:rsidR="001B7155" w:rsidRPr="00216A49" w:rsidRDefault="001B7155" w:rsidP="0008694D">
            <w:pPr>
              <w:pStyle w:val="a3"/>
              <w:rPr>
                <w:bCs/>
                <w:sz w:val="28"/>
                <w:szCs w:val="28"/>
              </w:rPr>
            </w:pPr>
            <w:r>
              <w:rPr>
                <w:bCs/>
                <w:sz w:val="28"/>
                <w:szCs w:val="28"/>
              </w:rPr>
              <w:t>ноября</w:t>
            </w:r>
          </w:p>
        </w:tc>
        <w:tc>
          <w:tcPr>
            <w:tcW w:w="1134" w:type="dxa"/>
            <w:gridSpan w:val="2"/>
          </w:tcPr>
          <w:p w:rsidR="001B7155" w:rsidRPr="00216A49" w:rsidRDefault="001B7155" w:rsidP="0008694D">
            <w:pPr>
              <w:pStyle w:val="a3"/>
              <w:rPr>
                <w:bCs/>
                <w:sz w:val="28"/>
                <w:szCs w:val="28"/>
              </w:rPr>
            </w:pPr>
            <w:r w:rsidRPr="00216A49">
              <w:rPr>
                <w:bCs/>
                <w:sz w:val="28"/>
                <w:szCs w:val="28"/>
              </w:rPr>
              <w:t>202</w:t>
            </w:r>
            <w:r>
              <w:rPr>
                <w:bCs/>
                <w:sz w:val="28"/>
                <w:szCs w:val="28"/>
              </w:rPr>
              <w:t>5</w:t>
            </w:r>
            <w:r w:rsidRPr="00216A49">
              <w:rPr>
                <w:bCs/>
                <w:sz w:val="28"/>
                <w:szCs w:val="28"/>
              </w:rPr>
              <w:t xml:space="preserve"> г.</w:t>
            </w:r>
          </w:p>
        </w:tc>
        <w:tc>
          <w:tcPr>
            <w:tcW w:w="3077" w:type="dxa"/>
          </w:tcPr>
          <w:p w:rsidR="001B7155" w:rsidRPr="00216A49" w:rsidRDefault="001B7155" w:rsidP="0008694D">
            <w:pPr>
              <w:pStyle w:val="a3"/>
              <w:rPr>
                <w:bCs/>
                <w:sz w:val="28"/>
                <w:szCs w:val="28"/>
              </w:rPr>
            </w:pPr>
            <w:r w:rsidRPr="00216A49">
              <w:rPr>
                <w:bCs/>
                <w:sz w:val="28"/>
                <w:szCs w:val="28"/>
              </w:rPr>
              <w:t xml:space="preserve">     с. Краснознаменка</w:t>
            </w:r>
          </w:p>
        </w:tc>
        <w:tc>
          <w:tcPr>
            <w:tcW w:w="2871" w:type="dxa"/>
            <w:gridSpan w:val="3"/>
          </w:tcPr>
          <w:p w:rsidR="001B7155" w:rsidRPr="00216A49" w:rsidRDefault="001B7155" w:rsidP="0008694D">
            <w:pPr>
              <w:pStyle w:val="a3"/>
              <w:jc w:val="right"/>
              <w:rPr>
                <w:bCs/>
                <w:sz w:val="28"/>
                <w:szCs w:val="28"/>
              </w:rPr>
            </w:pPr>
            <w:r w:rsidRPr="00216A49">
              <w:rPr>
                <w:bCs/>
                <w:sz w:val="28"/>
                <w:szCs w:val="28"/>
              </w:rPr>
              <w:t>№</w:t>
            </w:r>
            <w:r>
              <w:rPr>
                <w:bCs/>
                <w:sz w:val="28"/>
                <w:szCs w:val="28"/>
              </w:rPr>
              <w:t xml:space="preserve">  26</w:t>
            </w:r>
          </w:p>
        </w:tc>
      </w:tr>
      <w:tr w:rsidR="001B7155" w:rsidRPr="00216A49" w:rsidTr="0008694D">
        <w:trPr>
          <w:trHeight w:hRule="exact" w:val="113"/>
        </w:trPr>
        <w:tc>
          <w:tcPr>
            <w:tcW w:w="356" w:type="dxa"/>
          </w:tcPr>
          <w:p w:rsidR="001B7155" w:rsidRPr="00216A49" w:rsidRDefault="001B7155" w:rsidP="0008694D">
            <w:pPr>
              <w:pStyle w:val="a3"/>
              <w:rPr>
                <w:bCs/>
                <w:sz w:val="28"/>
                <w:szCs w:val="28"/>
              </w:rPr>
            </w:pPr>
          </w:p>
        </w:tc>
        <w:tc>
          <w:tcPr>
            <w:tcW w:w="496" w:type="dxa"/>
          </w:tcPr>
          <w:p w:rsidR="001B7155" w:rsidRPr="00216A49" w:rsidRDefault="001B7155" w:rsidP="0008694D">
            <w:pPr>
              <w:pStyle w:val="a3"/>
              <w:rPr>
                <w:bCs/>
                <w:sz w:val="28"/>
                <w:szCs w:val="28"/>
              </w:rPr>
            </w:pPr>
          </w:p>
        </w:tc>
        <w:tc>
          <w:tcPr>
            <w:tcW w:w="356" w:type="dxa"/>
          </w:tcPr>
          <w:p w:rsidR="001B7155" w:rsidRPr="00216A49" w:rsidRDefault="001B7155" w:rsidP="0008694D">
            <w:pPr>
              <w:pStyle w:val="a3"/>
              <w:rPr>
                <w:bCs/>
                <w:sz w:val="28"/>
                <w:szCs w:val="28"/>
              </w:rPr>
            </w:pPr>
          </w:p>
        </w:tc>
        <w:tc>
          <w:tcPr>
            <w:tcW w:w="1197" w:type="dxa"/>
            <w:gridSpan w:val="2"/>
          </w:tcPr>
          <w:p w:rsidR="001B7155" w:rsidRPr="00216A49" w:rsidRDefault="001B7155" w:rsidP="0008694D">
            <w:pPr>
              <w:pStyle w:val="a3"/>
              <w:rPr>
                <w:bCs/>
                <w:sz w:val="28"/>
                <w:szCs w:val="28"/>
              </w:rPr>
            </w:pPr>
          </w:p>
        </w:tc>
        <w:tc>
          <w:tcPr>
            <w:tcW w:w="992" w:type="dxa"/>
          </w:tcPr>
          <w:p w:rsidR="001B7155" w:rsidRPr="00216A49" w:rsidRDefault="001B7155" w:rsidP="0008694D">
            <w:pPr>
              <w:pStyle w:val="a3"/>
              <w:rPr>
                <w:bCs/>
                <w:sz w:val="28"/>
                <w:szCs w:val="28"/>
              </w:rPr>
            </w:pPr>
          </w:p>
        </w:tc>
        <w:tc>
          <w:tcPr>
            <w:tcW w:w="3077" w:type="dxa"/>
          </w:tcPr>
          <w:p w:rsidR="001B7155" w:rsidRPr="00216A49" w:rsidRDefault="001B7155" w:rsidP="0008694D">
            <w:pPr>
              <w:pStyle w:val="a3"/>
              <w:rPr>
                <w:bCs/>
                <w:sz w:val="28"/>
                <w:szCs w:val="28"/>
              </w:rPr>
            </w:pPr>
          </w:p>
        </w:tc>
        <w:tc>
          <w:tcPr>
            <w:tcW w:w="535" w:type="dxa"/>
          </w:tcPr>
          <w:p w:rsidR="001B7155" w:rsidRPr="00216A49" w:rsidRDefault="001B7155" w:rsidP="0008694D">
            <w:pPr>
              <w:pStyle w:val="a3"/>
              <w:rPr>
                <w:bCs/>
                <w:sz w:val="28"/>
                <w:szCs w:val="28"/>
              </w:rPr>
            </w:pPr>
          </w:p>
        </w:tc>
        <w:tc>
          <w:tcPr>
            <w:tcW w:w="1540" w:type="dxa"/>
          </w:tcPr>
          <w:p w:rsidR="001B7155" w:rsidRPr="00216A49" w:rsidRDefault="001B7155" w:rsidP="0008694D">
            <w:pPr>
              <w:pStyle w:val="a3"/>
              <w:rPr>
                <w:bCs/>
                <w:sz w:val="28"/>
                <w:szCs w:val="28"/>
              </w:rPr>
            </w:pPr>
          </w:p>
        </w:tc>
        <w:tc>
          <w:tcPr>
            <w:tcW w:w="796" w:type="dxa"/>
          </w:tcPr>
          <w:p w:rsidR="001B7155" w:rsidRPr="00216A49" w:rsidRDefault="001B7155" w:rsidP="0008694D">
            <w:pPr>
              <w:pStyle w:val="a3"/>
              <w:rPr>
                <w:bCs/>
                <w:sz w:val="28"/>
                <w:szCs w:val="28"/>
              </w:rPr>
            </w:pPr>
          </w:p>
        </w:tc>
      </w:tr>
    </w:tbl>
    <w:p w:rsidR="001B7155" w:rsidRDefault="001B7155" w:rsidP="001B7155">
      <w:pPr>
        <w:autoSpaceDE w:val="0"/>
        <w:autoSpaceDN w:val="0"/>
        <w:adjustRightInd w:val="0"/>
      </w:pPr>
    </w:p>
    <w:p w:rsidR="001B7155" w:rsidRPr="004245BC" w:rsidRDefault="001B7155" w:rsidP="001B7155">
      <w:pPr>
        <w:widowControl w:val="0"/>
        <w:autoSpaceDE w:val="0"/>
        <w:autoSpaceDN w:val="0"/>
        <w:adjustRightInd w:val="0"/>
        <w:ind w:firstLine="709"/>
        <w:jc w:val="both"/>
        <w:rPr>
          <w:b/>
        </w:rPr>
      </w:pPr>
      <w:r w:rsidRPr="004245BC">
        <w:t xml:space="preserve">О внесении </w:t>
      </w:r>
      <w:proofErr w:type="gramStart"/>
      <w:r w:rsidRPr="004245BC">
        <w:t>изменений  и</w:t>
      </w:r>
      <w:proofErr w:type="gramEnd"/>
      <w:r w:rsidRPr="004245BC">
        <w:t xml:space="preserve"> дополнений в постановление Администрации Краснознаменского сельсовета Курьинского района Алтайского края  от 18.12.2017г №28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 с изм. от 19.12.2022 №18, от 25.04.2023 №8).</w:t>
      </w:r>
    </w:p>
    <w:p w:rsidR="001B7155" w:rsidRPr="004245BC" w:rsidRDefault="001B7155" w:rsidP="001B7155">
      <w:pPr>
        <w:autoSpaceDE w:val="0"/>
        <w:autoSpaceDN w:val="0"/>
        <w:adjustRightInd w:val="0"/>
        <w:ind w:firstLine="709"/>
        <w:jc w:val="both"/>
        <w:rPr>
          <w:kern w:val="2"/>
          <w:sz w:val="27"/>
          <w:szCs w:val="27"/>
        </w:rPr>
      </w:pPr>
    </w:p>
    <w:p w:rsidR="001B7155" w:rsidRPr="004245BC" w:rsidRDefault="001B7155" w:rsidP="001B7155">
      <w:pPr>
        <w:autoSpaceDE w:val="0"/>
        <w:autoSpaceDN w:val="0"/>
        <w:adjustRightInd w:val="0"/>
        <w:ind w:firstLine="709"/>
        <w:jc w:val="both"/>
        <w:rPr>
          <w:sz w:val="27"/>
          <w:szCs w:val="27"/>
        </w:rPr>
      </w:pPr>
      <w:r w:rsidRPr="004245BC">
        <w:rPr>
          <w:kern w:val="2"/>
          <w:sz w:val="27"/>
          <w:szCs w:val="27"/>
        </w:rPr>
        <w:t xml:space="preserve">В соответствии с Федеральным законом от 27 июля 2010 г. № 210-ФЗ "Об организации предоставления государственных и муниципальных услуг", </w:t>
      </w:r>
      <w:r w:rsidRPr="004245BC">
        <w:rPr>
          <w:sz w:val="27"/>
          <w:szCs w:val="27"/>
        </w:rPr>
        <w:t xml:space="preserve">Законом Алтайского </w:t>
      </w:r>
      <w:proofErr w:type="gramStart"/>
      <w:r w:rsidRPr="004245BC">
        <w:rPr>
          <w:sz w:val="27"/>
          <w:szCs w:val="27"/>
        </w:rPr>
        <w:t>края  от</w:t>
      </w:r>
      <w:proofErr w:type="gramEnd"/>
      <w:r w:rsidRPr="004245BC">
        <w:rPr>
          <w:sz w:val="27"/>
          <w:szCs w:val="27"/>
        </w:rPr>
        <w:t xml:space="preserve"> 30.06.2025№48-ЗС « О внесении изменения в ст.8 Закона Алтайского края от 10.09.2007 г. №87-ЗС «О регулировании отдельных лесных отношений на территории Алтайского края», Уставом муниципального образования сельское поселение Краснознаменский сельсовет Курьинского  района Алтайского края, ПОСТАНОВЛЯЮ:</w:t>
      </w:r>
    </w:p>
    <w:p w:rsidR="001B7155" w:rsidRPr="004245BC" w:rsidRDefault="001B7155" w:rsidP="001B7155">
      <w:pPr>
        <w:pStyle w:val="consplusdoclist"/>
        <w:shd w:val="clear" w:color="auto" w:fill="FFFFFF"/>
        <w:spacing w:before="0" w:beforeAutospacing="0" w:after="0" w:afterAutospacing="0"/>
        <w:jc w:val="both"/>
        <w:textAlignment w:val="baseline"/>
        <w:rPr>
          <w:sz w:val="27"/>
          <w:szCs w:val="27"/>
        </w:rPr>
      </w:pPr>
      <w:r w:rsidRPr="004245BC">
        <w:rPr>
          <w:sz w:val="27"/>
          <w:szCs w:val="27"/>
        </w:rPr>
        <w:t xml:space="preserve">   </w:t>
      </w:r>
    </w:p>
    <w:p w:rsidR="001B7155" w:rsidRPr="004245BC" w:rsidRDefault="001B7155" w:rsidP="001B7155">
      <w:pPr>
        <w:pStyle w:val="consplusdoclist"/>
        <w:shd w:val="clear" w:color="auto" w:fill="FFFFFF"/>
        <w:spacing w:before="0" w:beforeAutospacing="0" w:after="0" w:afterAutospacing="0"/>
        <w:jc w:val="both"/>
        <w:textAlignment w:val="baseline"/>
        <w:rPr>
          <w:sz w:val="27"/>
          <w:szCs w:val="27"/>
        </w:rPr>
      </w:pPr>
      <w:r w:rsidRPr="004245BC">
        <w:rPr>
          <w:sz w:val="27"/>
          <w:szCs w:val="27"/>
        </w:rPr>
        <w:t xml:space="preserve">           1. </w:t>
      </w:r>
      <w:proofErr w:type="gramStart"/>
      <w:r w:rsidRPr="004245BC">
        <w:rPr>
          <w:sz w:val="27"/>
          <w:szCs w:val="27"/>
        </w:rPr>
        <w:t>Протест  прокуратуры</w:t>
      </w:r>
      <w:proofErr w:type="gramEnd"/>
      <w:r w:rsidRPr="004245BC">
        <w:rPr>
          <w:sz w:val="27"/>
          <w:szCs w:val="27"/>
        </w:rPr>
        <w:t xml:space="preserve"> Курьинского  района Алтайского края от </w:t>
      </w:r>
      <w:r w:rsidRPr="004245BC">
        <w:rPr>
          <w:kern w:val="2"/>
          <w:sz w:val="27"/>
          <w:szCs w:val="27"/>
        </w:rPr>
        <w:t xml:space="preserve"> 14.11.2025 №02-33-2025/Прдп245-25-20010026/96 </w:t>
      </w:r>
      <w:r w:rsidRPr="004245BC">
        <w:rPr>
          <w:sz w:val="27"/>
          <w:szCs w:val="27"/>
        </w:rPr>
        <w:t>на административный регламент предоставления муниципальной услуги « Постановка на учет граждан, испытывающих потребность в древесине для собственных нужд», утвержденный постановлением администрации Краснознаменского сельсовета Курьинского района Алтайского края от 18.12.2017 №28 удовлетворить в полном объеме.</w:t>
      </w:r>
    </w:p>
    <w:p w:rsidR="001B7155" w:rsidRPr="004245BC" w:rsidRDefault="001B7155" w:rsidP="001B7155">
      <w:pPr>
        <w:widowControl w:val="0"/>
        <w:autoSpaceDE w:val="0"/>
        <w:autoSpaceDN w:val="0"/>
        <w:adjustRightInd w:val="0"/>
        <w:jc w:val="both"/>
        <w:rPr>
          <w:b/>
          <w:sz w:val="27"/>
          <w:szCs w:val="27"/>
        </w:rPr>
      </w:pPr>
      <w:r w:rsidRPr="004245BC">
        <w:rPr>
          <w:sz w:val="27"/>
          <w:szCs w:val="27"/>
        </w:rPr>
        <w:t xml:space="preserve">           2.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Краснознаменского сельсовета Курьинского района Алтайского края от 18.12.2017 №28 (с изм. от 19.12.2022 №18, от 25.04.2023 №8) </w:t>
      </w:r>
      <w:r>
        <w:rPr>
          <w:sz w:val="27"/>
          <w:szCs w:val="27"/>
        </w:rPr>
        <w:t xml:space="preserve">   </w:t>
      </w:r>
      <w:proofErr w:type="gramStart"/>
      <w:r>
        <w:rPr>
          <w:sz w:val="27"/>
          <w:szCs w:val="27"/>
        </w:rPr>
        <w:t xml:space="preserve">  </w:t>
      </w:r>
      <w:r w:rsidRPr="004245BC">
        <w:rPr>
          <w:sz w:val="27"/>
          <w:szCs w:val="27"/>
        </w:rPr>
        <w:t xml:space="preserve"> (</w:t>
      </w:r>
      <w:proofErr w:type="gramEnd"/>
      <w:r w:rsidRPr="004245BC">
        <w:rPr>
          <w:sz w:val="27"/>
          <w:szCs w:val="27"/>
        </w:rPr>
        <w:t>далее - Регламент) следующие изменения:</w:t>
      </w:r>
    </w:p>
    <w:p w:rsidR="001B7155" w:rsidRPr="004245BC" w:rsidRDefault="001B7155" w:rsidP="001B7155">
      <w:pPr>
        <w:autoSpaceDE w:val="0"/>
        <w:autoSpaceDN w:val="0"/>
        <w:adjustRightInd w:val="0"/>
        <w:ind w:firstLine="709"/>
        <w:jc w:val="both"/>
        <w:rPr>
          <w:sz w:val="27"/>
          <w:szCs w:val="27"/>
        </w:rPr>
      </w:pPr>
      <w:r w:rsidRPr="004245BC">
        <w:rPr>
          <w:sz w:val="27"/>
          <w:szCs w:val="27"/>
        </w:rPr>
        <w:t xml:space="preserve">2.1. Раздел </w:t>
      </w:r>
      <w:r w:rsidRPr="004245BC">
        <w:rPr>
          <w:sz w:val="27"/>
          <w:szCs w:val="27"/>
          <w:lang w:val="en-US"/>
        </w:rPr>
        <w:t>IV</w:t>
      </w:r>
      <w:r w:rsidRPr="004245BC">
        <w:rPr>
          <w:sz w:val="27"/>
          <w:szCs w:val="27"/>
        </w:rPr>
        <w:t>. Формы контроля за исполнением Административного регламента считать утратившим силу.</w:t>
      </w:r>
    </w:p>
    <w:p w:rsidR="001B7155" w:rsidRPr="007D7667" w:rsidRDefault="001B7155" w:rsidP="001B7155">
      <w:pPr>
        <w:autoSpaceDE w:val="0"/>
        <w:autoSpaceDN w:val="0"/>
        <w:adjustRightInd w:val="0"/>
        <w:ind w:firstLine="709"/>
        <w:jc w:val="both"/>
        <w:rPr>
          <w:sz w:val="27"/>
          <w:szCs w:val="27"/>
        </w:rPr>
      </w:pPr>
      <w:r w:rsidRPr="004245BC">
        <w:rPr>
          <w:sz w:val="27"/>
          <w:szCs w:val="27"/>
        </w:rPr>
        <w:t xml:space="preserve">2.2. </w:t>
      </w:r>
      <w:r w:rsidRPr="007D7667">
        <w:rPr>
          <w:sz w:val="27"/>
          <w:szCs w:val="27"/>
        </w:rPr>
        <w:t xml:space="preserve">Раздел </w:t>
      </w:r>
      <w:r w:rsidRPr="007D7667">
        <w:rPr>
          <w:sz w:val="27"/>
          <w:szCs w:val="27"/>
          <w:lang w:val="en-US"/>
        </w:rPr>
        <w:t>V</w:t>
      </w:r>
      <w:r w:rsidRPr="007D7667">
        <w:rPr>
          <w:sz w:val="27"/>
          <w:szCs w:val="27"/>
        </w:rPr>
        <w:t>.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считать утратившим силу</w:t>
      </w:r>
      <w:r>
        <w:rPr>
          <w:sz w:val="27"/>
          <w:szCs w:val="27"/>
        </w:rPr>
        <w:t>.</w:t>
      </w:r>
    </w:p>
    <w:p w:rsidR="001B7155" w:rsidRPr="004245BC" w:rsidRDefault="001B7155" w:rsidP="001B7155">
      <w:pPr>
        <w:widowControl w:val="0"/>
        <w:tabs>
          <w:tab w:val="left" w:pos="1028"/>
        </w:tabs>
        <w:rPr>
          <w:b/>
          <w:sz w:val="27"/>
          <w:szCs w:val="27"/>
        </w:rPr>
      </w:pPr>
      <w:r w:rsidRPr="004245BC">
        <w:rPr>
          <w:b/>
          <w:sz w:val="27"/>
          <w:szCs w:val="27"/>
        </w:rPr>
        <w:t xml:space="preserve">            </w:t>
      </w:r>
      <w:r w:rsidRPr="004245BC">
        <w:rPr>
          <w:sz w:val="27"/>
          <w:szCs w:val="27"/>
          <w:lang w:eastAsia="en-US"/>
        </w:rPr>
        <w:t>3. Опубликовать настоящее постановление в установленном законом порядке.</w:t>
      </w:r>
    </w:p>
    <w:p w:rsidR="001B7155" w:rsidRPr="004245BC" w:rsidRDefault="001B7155" w:rsidP="001B7155">
      <w:pPr>
        <w:ind w:firstLine="709"/>
        <w:jc w:val="both"/>
        <w:rPr>
          <w:sz w:val="27"/>
          <w:szCs w:val="27"/>
        </w:rPr>
      </w:pPr>
      <w:r w:rsidRPr="004245BC">
        <w:rPr>
          <w:sz w:val="27"/>
          <w:szCs w:val="27"/>
        </w:rPr>
        <w:t>4. Контроль за исполнением настоящего постановления оставляю за собой.</w:t>
      </w:r>
    </w:p>
    <w:p w:rsidR="001B7155" w:rsidRDefault="001B7155" w:rsidP="001B7155">
      <w:pPr>
        <w:jc w:val="both"/>
        <w:rPr>
          <w:sz w:val="27"/>
          <w:szCs w:val="27"/>
        </w:rPr>
      </w:pPr>
    </w:p>
    <w:p w:rsidR="001B7155" w:rsidRDefault="001B7155" w:rsidP="001B7155">
      <w:pPr>
        <w:jc w:val="both"/>
        <w:rPr>
          <w:sz w:val="27"/>
          <w:szCs w:val="27"/>
        </w:rPr>
      </w:pPr>
    </w:p>
    <w:p w:rsidR="001B7155" w:rsidRDefault="001B7155" w:rsidP="001B7155">
      <w:pPr>
        <w:jc w:val="both"/>
        <w:rPr>
          <w:sz w:val="27"/>
          <w:szCs w:val="27"/>
        </w:rPr>
      </w:pPr>
    </w:p>
    <w:p w:rsidR="001B7155" w:rsidRPr="003D1C83" w:rsidRDefault="001B7155" w:rsidP="001B7155">
      <w:pPr>
        <w:jc w:val="both"/>
      </w:pPr>
      <w:r w:rsidRPr="004245BC">
        <w:rPr>
          <w:sz w:val="27"/>
          <w:szCs w:val="27"/>
        </w:rPr>
        <w:t>Глава Администрации сельсовета                                                                А.В. Трясунов</w:t>
      </w:r>
      <w:r w:rsidRPr="003D1C83">
        <w:t xml:space="preserve">                                          </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
        <w:gridCol w:w="496"/>
        <w:gridCol w:w="356"/>
        <w:gridCol w:w="1055"/>
        <w:gridCol w:w="142"/>
        <w:gridCol w:w="992"/>
        <w:gridCol w:w="3077"/>
        <w:gridCol w:w="535"/>
        <w:gridCol w:w="1540"/>
        <w:gridCol w:w="796"/>
      </w:tblGrid>
      <w:tr w:rsidR="001F3DE3" w:rsidRPr="00FB647F" w:rsidTr="0008694D">
        <w:tc>
          <w:tcPr>
            <w:tcW w:w="9345" w:type="dxa"/>
            <w:gridSpan w:val="10"/>
          </w:tcPr>
          <w:p w:rsidR="000F74B9" w:rsidRDefault="000F74B9" w:rsidP="0008694D">
            <w:pPr>
              <w:pStyle w:val="a3"/>
              <w:jc w:val="center"/>
              <w:rPr>
                <w:rFonts w:ascii="Times New Roman" w:hAnsi="Times New Roman" w:cs="Times New Roman"/>
                <w:b/>
                <w:spacing w:val="20"/>
                <w:sz w:val="28"/>
                <w:szCs w:val="28"/>
              </w:rPr>
            </w:pPr>
          </w:p>
          <w:p w:rsidR="001F3DE3" w:rsidRPr="00FB647F" w:rsidRDefault="001F3DE3" w:rsidP="0008694D">
            <w:pPr>
              <w:pStyle w:val="a3"/>
              <w:jc w:val="center"/>
              <w:rPr>
                <w:rFonts w:ascii="Times New Roman" w:hAnsi="Times New Roman" w:cs="Times New Roman"/>
                <w:b/>
                <w:spacing w:val="20"/>
                <w:sz w:val="28"/>
                <w:szCs w:val="28"/>
              </w:rPr>
            </w:pPr>
            <w:r w:rsidRPr="00FB647F">
              <w:rPr>
                <w:rFonts w:ascii="Times New Roman" w:hAnsi="Times New Roman" w:cs="Times New Roman"/>
                <w:b/>
                <w:spacing w:val="20"/>
                <w:sz w:val="28"/>
                <w:szCs w:val="28"/>
              </w:rPr>
              <w:lastRenderedPageBreak/>
              <w:t>АДМИНИСТРАЦИЯ КРАСНОЗНАМЕНСКОГО СЕЛЬСОВЕТА</w:t>
            </w:r>
          </w:p>
          <w:p w:rsidR="001F3DE3" w:rsidRPr="00FB647F" w:rsidRDefault="001F3DE3" w:rsidP="0008694D">
            <w:pPr>
              <w:pStyle w:val="a3"/>
              <w:jc w:val="center"/>
              <w:rPr>
                <w:rFonts w:ascii="Times New Roman" w:hAnsi="Times New Roman" w:cs="Times New Roman"/>
                <w:b/>
                <w:spacing w:val="20"/>
                <w:sz w:val="28"/>
                <w:szCs w:val="28"/>
              </w:rPr>
            </w:pPr>
            <w:r w:rsidRPr="00FB647F">
              <w:rPr>
                <w:rFonts w:ascii="Times New Roman" w:hAnsi="Times New Roman" w:cs="Times New Roman"/>
                <w:b/>
                <w:spacing w:val="20"/>
                <w:sz w:val="28"/>
                <w:szCs w:val="28"/>
              </w:rPr>
              <w:t>КУРЬИНСКОГО РАЙОНА   АЛТАЙСКОГО КРАЯ</w:t>
            </w:r>
          </w:p>
          <w:p w:rsidR="001F3DE3" w:rsidRPr="00FB647F" w:rsidRDefault="001F3DE3" w:rsidP="0008694D">
            <w:pPr>
              <w:pStyle w:val="a3"/>
              <w:rPr>
                <w:rFonts w:ascii="Times New Roman" w:hAnsi="Times New Roman" w:cs="Times New Roman"/>
                <w:bCs/>
                <w:sz w:val="28"/>
                <w:szCs w:val="28"/>
              </w:rPr>
            </w:pPr>
          </w:p>
          <w:p w:rsidR="001F3DE3" w:rsidRPr="00FB647F" w:rsidRDefault="001F3DE3" w:rsidP="0008694D">
            <w:pPr>
              <w:pStyle w:val="a3"/>
              <w:jc w:val="center"/>
              <w:rPr>
                <w:rFonts w:ascii="Times New Roman" w:hAnsi="Times New Roman" w:cs="Times New Roman"/>
                <w:b/>
                <w:spacing w:val="30"/>
                <w:sz w:val="28"/>
                <w:szCs w:val="28"/>
              </w:rPr>
            </w:pPr>
            <w:r w:rsidRPr="00FB647F">
              <w:rPr>
                <w:rFonts w:ascii="Times New Roman" w:hAnsi="Times New Roman" w:cs="Times New Roman"/>
                <w:b/>
                <w:spacing w:val="30"/>
                <w:sz w:val="28"/>
                <w:szCs w:val="28"/>
              </w:rPr>
              <w:t>ПОСТАНОВЛЕНИЕ</w:t>
            </w:r>
          </w:p>
          <w:p w:rsidR="001F3DE3" w:rsidRPr="00FB647F" w:rsidRDefault="001F3DE3" w:rsidP="0008694D">
            <w:pPr>
              <w:pStyle w:val="a3"/>
              <w:jc w:val="center"/>
              <w:rPr>
                <w:rFonts w:ascii="Times New Roman" w:hAnsi="Times New Roman" w:cs="Times New Roman"/>
                <w:sz w:val="28"/>
                <w:szCs w:val="28"/>
              </w:rPr>
            </w:pPr>
          </w:p>
        </w:tc>
      </w:tr>
      <w:tr w:rsidR="001F3DE3" w:rsidRPr="00FB647F" w:rsidTr="0008694D">
        <w:trPr>
          <w:trHeight w:hRule="exact" w:val="113"/>
        </w:trPr>
        <w:tc>
          <w:tcPr>
            <w:tcW w:w="9345" w:type="dxa"/>
            <w:gridSpan w:val="10"/>
          </w:tcPr>
          <w:p w:rsidR="001F3DE3" w:rsidRPr="00FB647F" w:rsidRDefault="001F3DE3" w:rsidP="0008694D">
            <w:pPr>
              <w:pStyle w:val="a3"/>
              <w:rPr>
                <w:rFonts w:ascii="Times New Roman" w:hAnsi="Times New Roman" w:cs="Times New Roman"/>
                <w:b/>
                <w:bCs/>
                <w:sz w:val="28"/>
                <w:szCs w:val="28"/>
              </w:rPr>
            </w:pPr>
          </w:p>
        </w:tc>
      </w:tr>
      <w:tr w:rsidR="001F3DE3" w:rsidRPr="00FB647F" w:rsidTr="0008694D">
        <w:trPr>
          <w:trHeight w:hRule="exact" w:val="340"/>
        </w:trPr>
        <w:tc>
          <w:tcPr>
            <w:tcW w:w="852" w:type="dxa"/>
            <w:gridSpan w:val="2"/>
          </w:tcPr>
          <w:p w:rsidR="001F3DE3" w:rsidRPr="00FB647F" w:rsidRDefault="001F3DE3" w:rsidP="0008694D">
            <w:pPr>
              <w:pStyle w:val="a3"/>
              <w:rPr>
                <w:rFonts w:ascii="Times New Roman" w:hAnsi="Times New Roman" w:cs="Times New Roman"/>
                <w:bCs/>
                <w:sz w:val="28"/>
                <w:szCs w:val="28"/>
              </w:rPr>
            </w:pPr>
            <w:r w:rsidRPr="00FB647F">
              <w:rPr>
                <w:rFonts w:ascii="Times New Roman" w:hAnsi="Times New Roman" w:cs="Times New Roman"/>
                <w:bCs/>
                <w:sz w:val="28"/>
                <w:szCs w:val="28"/>
              </w:rPr>
              <w:t>26</w:t>
            </w:r>
          </w:p>
        </w:tc>
        <w:tc>
          <w:tcPr>
            <w:tcW w:w="1411" w:type="dxa"/>
            <w:gridSpan w:val="2"/>
          </w:tcPr>
          <w:p w:rsidR="001F3DE3" w:rsidRPr="00FB647F" w:rsidRDefault="001F3DE3" w:rsidP="0008694D">
            <w:pPr>
              <w:pStyle w:val="a3"/>
              <w:rPr>
                <w:rFonts w:ascii="Times New Roman" w:hAnsi="Times New Roman" w:cs="Times New Roman"/>
                <w:bCs/>
                <w:sz w:val="28"/>
                <w:szCs w:val="28"/>
              </w:rPr>
            </w:pPr>
            <w:r w:rsidRPr="00FB647F">
              <w:rPr>
                <w:rFonts w:ascii="Times New Roman" w:hAnsi="Times New Roman" w:cs="Times New Roman"/>
                <w:bCs/>
                <w:sz w:val="28"/>
                <w:szCs w:val="28"/>
              </w:rPr>
              <w:t>ноября</w:t>
            </w:r>
          </w:p>
        </w:tc>
        <w:tc>
          <w:tcPr>
            <w:tcW w:w="1134" w:type="dxa"/>
            <w:gridSpan w:val="2"/>
          </w:tcPr>
          <w:p w:rsidR="001F3DE3" w:rsidRPr="00FB647F" w:rsidRDefault="001F3DE3" w:rsidP="0008694D">
            <w:pPr>
              <w:pStyle w:val="a3"/>
              <w:rPr>
                <w:rFonts w:ascii="Times New Roman" w:hAnsi="Times New Roman" w:cs="Times New Roman"/>
                <w:bCs/>
                <w:sz w:val="28"/>
                <w:szCs w:val="28"/>
              </w:rPr>
            </w:pPr>
            <w:r w:rsidRPr="00FB647F">
              <w:rPr>
                <w:rFonts w:ascii="Times New Roman" w:hAnsi="Times New Roman" w:cs="Times New Roman"/>
                <w:bCs/>
                <w:sz w:val="28"/>
                <w:szCs w:val="28"/>
              </w:rPr>
              <w:t>2025 г.</w:t>
            </w:r>
          </w:p>
        </w:tc>
        <w:tc>
          <w:tcPr>
            <w:tcW w:w="3077" w:type="dxa"/>
          </w:tcPr>
          <w:p w:rsidR="001F3DE3" w:rsidRPr="00FB647F" w:rsidRDefault="001F3DE3" w:rsidP="0008694D">
            <w:pPr>
              <w:pStyle w:val="a3"/>
              <w:rPr>
                <w:rFonts w:ascii="Times New Roman" w:hAnsi="Times New Roman" w:cs="Times New Roman"/>
                <w:bCs/>
                <w:sz w:val="28"/>
                <w:szCs w:val="28"/>
              </w:rPr>
            </w:pPr>
            <w:r w:rsidRPr="00FB647F">
              <w:rPr>
                <w:rFonts w:ascii="Times New Roman" w:hAnsi="Times New Roman" w:cs="Times New Roman"/>
                <w:bCs/>
                <w:sz w:val="28"/>
                <w:szCs w:val="28"/>
              </w:rPr>
              <w:t xml:space="preserve">     с. Краснознаменка</w:t>
            </w:r>
          </w:p>
        </w:tc>
        <w:tc>
          <w:tcPr>
            <w:tcW w:w="2871" w:type="dxa"/>
            <w:gridSpan w:val="3"/>
          </w:tcPr>
          <w:p w:rsidR="001F3DE3" w:rsidRPr="00FB647F" w:rsidRDefault="001F3DE3" w:rsidP="0008694D">
            <w:pPr>
              <w:pStyle w:val="a3"/>
              <w:jc w:val="right"/>
              <w:rPr>
                <w:rFonts w:ascii="Times New Roman" w:hAnsi="Times New Roman" w:cs="Times New Roman"/>
                <w:bCs/>
                <w:sz w:val="28"/>
                <w:szCs w:val="28"/>
              </w:rPr>
            </w:pPr>
            <w:r w:rsidRPr="00FB647F">
              <w:rPr>
                <w:rFonts w:ascii="Times New Roman" w:hAnsi="Times New Roman" w:cs="Times New Roman"/>
                <w:bCs/>
                <w:sz w:val="28"/>
                <w:szCs w:val="28"/>
              </w:rPr>
              <w:t>№  2</w:t>
            </w:r>
            <w:r>
              <w:rPr>
                <w:rFonts w:ascii="Times New Roman" w:hAnsi="Times New Roman" w:cs="Times New Roman"/>
                <w:bCs/>
                <w:sz w:val="28"/>
                <w:szCs w:val="28"/>
              </w:rPr>
              <w:t>7</w:t>
            </w:r>
          </w:p>
        </w:tc>
      </w:tr>
      <w:tr w:rsidR="001F3DE3" w:rsidRPr="00216A49" w:rsidTr="0008694D">
        <w:trPr>
          <w:trHeight w:hRule="exact" w:val="113"/>
        </w:trPr>
        <w:tc>
          <w:tcPr>
            <w:tcW w:w="356" w:type="dxa"/>
          </w:tcPr>
          <w:p w:rsidR="001F3DE3" w:rsidRPr="00216A49" w:rsidRDefault="001F3DE3" w:rsidP="0008694D">
            <w:pPr>
              <w:pStyle w:val="a3"/>
              <w:rPr>
                <w:bCs/>
                <w:sz w:val="28"/>
                <w:szCs w:val="28"/>
              </w:rPr>
            </w:pPr>
          </w:p>
        </w:tc>
        <w:tc>
          <w:tcPr>
            <w:tcW w:w="496" w:type="dxa"/>
          </w:tcPr>
          <w:p w:rsidR="001F3DE3" w:rsidRPr="00216A49" w:rsidRDefault="001F3DE3" w:rsidP="0008694D">
            <w:pPr>
              <w:pStyle w:val="a3"/>
              <w:rPr>
                <w:bCs/>
                <w:sz w:val="28"/>
                <w:szCs w:val="28"/>
              </w:rPr>
            </w:pPr>
          </w:p>
        </w:tc>
        <w:tc>
          <w:tcPr>
            <w:tcW w:w="356" w:type="dxa"/>
          </w:tcPr>
          <w:p w:rsidR="001F3DE3" w:rsidRPr="00216A49" w:rsidRDefault="001F3DE3" w:rsidP="0008694D">
            <w:pPr>
              <w:pStyle w:val="a3"/>
              <w:rPr>
                <w:bCs/>
                <w:sz w:val="28"/>
                <w:szCs w:val="28"/>
              </w:rPr>
            </w:pPr>
          </w:p>
        </w:tc>
        <w:tc>
          <w:tcPr>
            <w:tcW w:w="1197" w:type="dxa"/>
            <w:gridSpan w:val="2"/>
          </w:tcPr>
          <w:p w:rsidR="001F3DE3" w:rsidRPr="00216A49" w:rsidRDefault="001F3DE3" w:rsidP="0008694D">
            <w:pPr>
              <w:pStyle w:val="a3"/>
              <w:rPr>
                <w:bCs/>
                <w:sz w:val="28"/>
                <w:szCs w:val="28"/>
              </w:rPr>
            </w:pPr>
          </w:p>
        </w:tc>
        <w:tc>
          <w:tcPr>
            <w:tcW w:w="992" w:type="dxa"/>
          </w:tcPr>
          <w:p w:rsidR="001F3DE3" w:rsidRPr="00216A49" w:rsidRDefault="001F3DE3" w:rsidP="0008694D">
            <w:pPr>
              <w:pStyle w:val="a3"/>
              <w:rPr>
                <w:bCs/>
                <w:sz w:val="28"/>
                <w:szCs w:val="28"/>
              </w:rPr>
            </w:pPr>
          </w:p>
        </w:tc>
        <w:tc>
          <w:tcPr>
            <w:tcW w:w="3077" w:type="dxa"/>
          </w:tcPr>
          <w:p w:rsidR="001F3DE3" w:rsidRPr="00216A49" w:rsidRDefault="001F3DE3" w:rsidP="0008694D">
            <w:pPr>
              <w:pStyle w:val="a3"/>
              <w:rPr>
                <w:bCs/>
                <w:sz w:val="28"/>
                <w:szCs w:val="28"/>
              </w:rPr>
            </w:pPr>
          </w:p>
        </w:tc>
        <w:tc>
          <w:tcPr>
            <w:tcW w:w="535" w:type="dxa"/>
          </w:tcPr>
          <w:p w:rsidR="001F3DE3" w:rsidRPr="00216A49" w:rsidRDefault="001F3DE3" w:rsidP="0008694D">
            <w:pPr>
              <w:pStyle w:val="a3"/>
              <w:rPr>
                <w:bCs/>
                <w:sz w:val="28"/>
                <w:szCs w:val="28"/>
              </w:rPr>
            </w:pPr>
          </w:p>
        </w:tc>
        <w:tc>
          <w:tcPr>
            <w:tcW w:w="1540" w:type="dxa"/>
          </w:tcPr>
          <w:p w:rsidR="001F3DE3" w:rsidRPr="00216A49" w:rsidRDefault="001F3DE3" w:rsidP="0008694D">
            <w:pPr>
              <w:pStyle w:val="a3"/>
              <w:rPr>
                <w:bCs/>
                <w:sz w:val="28"/>
                <w:szCs w:val="28"/>
              </w:rPr>
            </w:pPr>
          </w:p>
        </w:tc>
        <w:tc>
          <w:tcPr>
            <w:tcW w:w="796" w:type="dxa"/>
          </w:tcPr>
          <w:p w:rsidR="001F3DE3" w:rsidRPr="00216A49" w:rsidRDefault="001F3DE3" w:rsidP="0008694D">
            <w:pPr>
              <w:pStyle w:val="a3"/>
              <w:rPr>
                <w:bCs/>
                <w:sz w:val="28"/>
                <w:szCs w:val="28"/>
              </w:rPr>
            </w:pPr>
          </w:p>
        </w:tc>
      </w:tr>
    </w:tbl>
    <w:p w:rsidR="001F3DE3" w:rsidRDefault="001F3DE3" w:rsidP="001F3DE3">
      <w:pPr>
        <w:pStyle w:val="1"/>
        <w:shd w:val="clear" w:color="auto" w:fill="FFFFFF"/>
        <w:spacing w:before="0"/>
        <w:ind w:firstLine="567"/>
        <w:jc w:val="center"/>
        <w:textAlignment w:val="baseline"/>
        <w:rPr>
          <w:rFonts w:ascii="Times New Roman" w:hAnsi="Times New Roman" w:cs="Times New Roman"/>
          <w:color w:val="000000" w:themeColor="text1"/>
          <w:spacing w:val="2"/>
        </w:rPr>
      </w:pPr>
    </w:p>
    <w:p w:rsidR="001F3DE3" w:rsidRPr="000F74B9" w:rsidRDefault="001F3DE3" w:rsidP="001F3DE3">
      <w:pPr>
        <w:pStyle w:val="1"/>
        <w:shd w:val="clear" w:color="auto" w:fill="FFFFFF"/>
        <w:spacing w:before="0"/>
        <w:textAlignment w:val="baseline"/>
        <w:rPr>
          <w:rFonts w:asciiTheme="minorHAnsi" w:hAnsiTheme="minorHAnsi" w:cstheme="minorHAnsi"/>
          <w:b w:val="0"/>
          <w:color w:val="auto"/>
          <w:lang w:eastAsia="zh-CN" w:bidi="hi-IN"/>
        </w:rPr>
      </w:pPr>
      <w:r w:rsidRPr="000F74B9">
        <w:rPr>
          <w:rFonts w:asciiTheme="minorHAnsi" w:hAnsiTheme="minorHAnsi" w:cstheme="minorHAnsi"/>
          <w:b w:val="0"/>
          <w:color w:val="000000" w:themeColor="text1"/>
          <w:spacing w:val="2"/>
        </w:rPr>
        <w:t xml:space="preserve">Об утверждении Перечня общественных                                                      кладбищ, расположенных на территории                                                                                              Краснознаменского сельсовета                                                                  Курьинского района Алтайского края </w:t>
      </w:r>
    </w:p>
    <w:p w:rsidR="001F3DE3" w:rsidRPr="000F74B9" w:rsidRDefault="001F3DE3" w:rsidP="001F3DE3">
      <w:pPr>
        <w:pStyle w:val="Default"/>
        <w:jc w:val="both"/>
        <w:rPr>
          <w:rFonts w:asciiTheme="minorHAnsi" w:hAnsiTheme="minorHAnsi" w:cstheme="minorHAnsi"/>
          <w:sz w:val="28"/>
          <w:szCs w:val="28"/>
        </w:rPr>
      </w:pPr>
    </w:p>
    <w:p w:rsidR="001F3DE3" w:rsidRPr="000F74B9" w:rsidRDefault="001F3DE3" w:rsidP="001F3DE3">
      <w:pPr>
        <w:pStyle w:val="Default"/>
        <w:jc w:val="both"/>
        <w:rPr>
          <w:rFonts w:asciiTheme="minorHAnsi" w:hAnsiTheme="minorHAnsi" w:cstheme="minorHAnsi"/>
          <w:sz w:val="28"/>
          <w:szCs w:val="28"/>
        </w:rPr>
      </w:pPr>
      <w:r w:rsidRPr="000F74B9">
        <w:rPr>
          <w:rFonts w:asciiTheme="minorHAnsi" w:hAnsiTheme="minorHAnsi" w:cstheme="minorHAnsi"/>
          <w:sz w:val="28"/>
          <w:szCs w:val="28"/>
        </w:rPr>
        <w:tab/>
        <w:t xml:space="preserve">В соответствии с Федеральным законом от 6 октября 2003 года № 131-Ф3 «Об общих принципах организации местного самоуправления в Российской Федерации», Федеральным Законом от 08.12.1995 № 8-ФЗ «О погребении и похоронном деле», руководствуясь Уставом муниципального образования сельское поселение Краснознаменский сельсовет, ПОСТАНОВЛЯЮ: </w:t>
      </w:r>
    </w:p>
    <w:p w:rsidR="001F3DE3" w:rsidRPr="000F74B9" w:rsidRDefault="001F3DE3" w:rsidP="001F3DE3">
      <w:pPr>
        <w:pStyle w:val="Default"/>
        <w:ind w:firstLine="708"/>
        <w:jc w:val="both"/>
        <w:rPr>
          <w:rFonts w:asciiTheme="minorHAnsi" w:hAnsiTheme="minorHAnsi" w:cstheme="minorHAnsi"/>
          <w:sz w:val="28"/>
          <w:szCs w:val="28"/>
        </w:rPr>
      </w:pPr>
      <w:r w:rsidRPr="000F74B9">
        <w:rPr>
          <w:rFonts w:asciiTheme="minorHAnsi" w:hAnsiTheme="minorHAnsi" w:cstheme="minorHAnsi"/>
          <w:sz w:val="28"/>
          <w:szCs w:val="28"/>
        </w:rPr>
        <w:t xml:space="preserve">1. Утвердить Перечень общественных кладбищ, расположенных на территории </w:t>
      </w:r>
      <w:r w:rsidRPr="000F74B9">
        <w:rPr>
          <w:rFonts w:asciiTheme="minorHAnsi" w:hAnsiTheme="minorHAnsi" w:cstheme="minorHAnsi"/>
          <w:color w:val="000000" w:themeColor="text1"/>
          <w:spacing w:val="2"/>
          <w:sz w:val="28"/>
          <w:szCs w:val="28"/>
        </w:rPr>
        <w:t>Краснознаменского сельсовета,</w:t>
      </w:r>
      <w:r w:rsidRPr="000F74B9">
        <w:rPr>
          <w:rFonts w:asciiTheme="minorHAnsi" w:hAnsiTheme="minorHAnsi" w:cstheme="minorHAnsi"/>
          <w:sz w:val="28"/>
          <w:szCs w:val="28"/>
        </w:rPr>
        <w:t xml:space="preserve"> согласно приложению №1. </w:t>
      </w:r>
    </w:p>
    <w:p w:rsidR="001F3DE3" w:rsidRPr="000F74B9" w:rsidRDefault="001F3DE3" w:rsidP="001F3DE3">
      <w:pPr>
        <w:pStyle w:val="Default"/>
        <w:ind w:firstLine="567"/>
        <w:jc w:val="both"/>
        <w:rPr>
          <w:rFonts w:asciiTheme="minorHAnsi" w:hAnsiTheme="minorHAnsi" w:cstheme="minorHAnsi"/>
          <w:sz w:val="28"/>
          <w:szCs w:val="28"/>
        </w:rPr>
      </w:pPr>
      <w:r w:rsidRPr="000F74B9">
        <w:rPr>
          <w:rFonts w:asciiTheme="minorHAnsi" w:hAnsiTheme="minorHAnsi" w:cstheme="minorHAnsi"/>
          <w:sz w:val="28"/>
          <w:szCs w:val="28"/>
        </w:rPr>
        <w:t>2. Настоящее постановление обнародовать на   информационном стенде в здании Администрации сельсовета и разместить на официальном сайте Администрации Курьинского района в информационно-коммуникационной сети Интернет по адресу: https://kurya.ru</w:t>
      </w:r>
    </w:p>
    <w:p w:rsidR="001F3DE3" w:rsidRPr="000F74B9" w:rsidRDefault="001F3DE3" w:rsidP="001F3DE3">
      <w:pPr>
        <w:pStyle w:val="Default"/>
        <w:ind w:firstLine="567"/>
        <w:jc w:val="both"/>
        <w:rPr>
          <w:rFonts w:asciiTheme="minorHAnsi" w:hAnsiTheme="minorHAnsi" w:cstheme="minorHAnsi"/>
          <w:sz w:val="28"/>
          <w:szCs w:val="28"/>
        </w:rPr>
      </w:pPr>
      <w:r w:rsidRPr="000F74B9">
        <w:rPr>
          <w:rFonts w:asciiTheme="minorHAnsi" w:hAnsiTheme="minorHAnsi" w:cstheme="minorHAnsi"/>
          <w:sz w:val="28"/>
          <w:szCs w:val="28"/>
        </w:rPr>
        <w:t xml:space="preserve">3. Контроль за выполнением настоящего постановления оставляю за собой. </w:t>
      </w:r>
    </w:p>
    <w:p w:rsidR="001F3DE3" w:rsidRPr="000F74B9" w:rsidRDefault="001F3DE3" w:rsidP="001F3DE3">
      <w:pPr>
        <w:widowControl w:val="0"/>
        <w:autoSpaceDE w:val="0"/>
        <w:autoSpaceDN w:val="0"/>
        <w:adjustRightInd w:val="0"/>
        <w:ind w:firstLine="567"/>
        <w:jc w:val="both"/>
        <w:rPr>
          <w:rStyle w:val="a5"/>
          <w:rFonts w:asciiTheme="minorHAnsi" w:hAnsiTheme="minorHAnsi" w:cstheme="minorHAnsi"/>
          <w:b w:val="0"/>
          <w:sz w:val="28"/>
          <w:szCs w:val="28"/>
        </w:rPr>
      </w:pPr>
      <w:r w:rsidRPr="000F74B9">
        <w:rPr>
          <w:rFonts w:asciiTheme="minorHAnsi" w:hAnsiTheme="minorHAnsi" w:cstheme="minorHAnsi"/>
          <w:sz w:val="28"/>
          <w:szCs w:val="28"/>
        </w:rPr>
        <w:t>4. Постановление вступает в силу со дня его официального обнародования.</w:t>
      </w:r>
    </w:p>
    <w:p w:rsidR="001F3DE3" w:rsidRPr="000F74B9" w:rsidRDefault="001F3DE3" w:rsidP="001F3DE3">
      <w:pPr>
        <w:widowControl w:val="0"/>
        <w:autoSpaceDE w:val="0"/>
        <w:autoSpaceDN w:val="0"/>
        <w:adjustRightInd w:val="0"/>
        <w:jc w:val="both"/>
        <w:rPr>
          <w:rStyle w:val="a5"/>
          <w:rFonts w:asciiTheme="minorHAnsi" w:hAnsiTheme="minorHAnsi" w:cstheme="minorHAnsi"/>
          <w:b w:val="0"/>
          <w:sz w:val="28"/>
          <w:szCs w:val="28"/>
        </w:rPr>
      </w:pPr>
    </w:p>
    <w:p w:rsidR="001F3DE3" w:rsidRPr="000F74B9" w:rsidRDefault="001F3DE3" w:rsidP="001F3DE3">
      <w:pPr>
        <w:widowControl w:val="0"/>
        <w:autoSpaceDE w:val="0"/>
        <w:autoSpaceDN w:val="0"/>
        <w:adjustRightInd w:val="0"/>
        <w:jc w:val="both"/>
        <w:rPr>
          <w:rStyle w:val="a5"/>
          <w:rFonts w:asciiTheme="minorHAnsi" w:hAnsiTheme="minorHAnsi" w:cstheme="minorHAnsi"/>
          <w:b w:val="0"/>
          <w:sz w:val="28"/>
          <w:szCs w:val="28"/>
        </w:rPr>
      </w:pPr>
    </w:p>
    <w:p w:rsidR="001F3DE3" w:rsidRPr="002C3F56" w:rsidRDefault="001F3DE3" w:rsidP="001F3DE3">
      <w:pPr>
        <w:widowControl w:val="0"/>
        <w:autoSpaceDE w:val="0"/>
        <w:autoSpaceDN w:val="0"/>
        <w:adjustRightInd w:val="0"/>
        <w:jc w:val="both"/>
        <w:rPr>
          <w:rStyle w:val="a5"/>
          <w:b w:val="0"/>
          <w:sz w:val="28"/>
          <w:szCs w:val="28"/>
        </w:rPr>
      </w:pPr>
    </w:p>
    <w:p w:rsidR="001F3DE3" w:rsidRPr="002C3F56" w:rsidRDefault="001F3DE3" w:rsidP="001F3DE3">
      <w:pPr>
        <w:ind w:firstLine="567"/>
        <w:rPr>
          <w:bCs/>
          <w:sz w:val="28"/>
          <w:szCs w:val="28"/>
        </w:rPr>
      </w:pPr>
      <w:r>
        <w:rPr>
          <w:bCs/>
          <w:sz w:val="28"/>
          <w:szCs w:val="28"/>
        </w:rPr>
        <w:t>Глава</w:t>
      </w:r>
      <w:r w:rsidRPr="002C3F56">
        <w:rPr>
          <w:bCs/>
          <w:sz w:val="28"/>
          <w:szCs w:val="28"/>
        </w:rPr>
        <w:t xml:space="preserve"> </w:t>
      </w:r>
      <w:r>
        <w:rPr>
          <w:bCs/>
          <w:sz w:val="28"/>
          <w:szCs w:val="28"/>
        </w:rPr>
        <w:t>Краснознаменского сельсовета</w:t>
      </w:r>
      <w:r w:rsidRPr="002C3F56">
        <w:rPr>
          <w:bCs/>
          <w:sz w:val="28"/>
          <w:szCs w:val="28"/>
        </w:rPr>
        <w:t xml:space="preserve"> </w:t>
      </w:r>
      <w:r>
        <w:rPr>
          <w:bCs/>
          <w:sz w:val="28"/>
          <w:szCs w:val="28"/>
        </w:rPr>
        <w:t xml:space="preserve">                                      А.В. Трясунов</w:t>
      </w:r>
    </w:p>
    <w:p w:rsidR="001F3DE3" w:rsidRDefault="001F3DE3" w:rsidP="001F3DE3">
      <w:pPr>
        <w:ind w:firstLine="567"/>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p>
    <w:p w:rsidR="001F3DE3" w:rsidRPr="002C3F56" w:rsidRDefault="001F3DE3" w:rsidP="001F3DE3">
      <w:pPr>
        <w:rPr>
          <w:bCs/>
          <w:sz w:val="28"/>
          <w:szCs w:val="28"/>
        </w:rPr>
      </w:pPr>
    </w:p>
    <w:tbl>
      <w:tblPr>
        <w:tblW w:w="9939" w:type="dxa"/>
        <w:tblInd w:w="92" w:type="dxa"/>
        <w:tblLayout w:type="fixed"/>
        <w:tblLook w:val="0000" w:firstRow="0" w:lastRow="0" w:firstColumn="0" w:lastColumn="0" w:noHBand="0" w:noVBand="0"/>
      </w:tblPr>
      <w:tblGrid>
        <w:gridCol w:w="9939"/>
      </w:tblGrid>
      <w:tr w:rsidR="001F3DE3" w:rsidRPr="002C3F56" w:rsidTr="0008694D">
        <w:trPr>
          <w:trHeight w:val="312"/>
        </w:trPr>
        <w:tc>
          <w:tcPr>
            <w:tcW w:w="9939" w:type="dxa"/>
            <w:tcBorders>
              <w:top w:val="nil"/>
              <w:left w:val="nil"/>
              <w:bottom w:val="nil"/>
              <w:right w:val="nil"/>
            </w:tcBorders>
            <w:shd w:val="clear" w:color="auto" w:fill="auto"/>
            <w:vAlign w:val="bottom"/>
          </w:tcPr>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Default="001F3DE3" w:rsidP="0008694D">
            <w:pPr>
              <w:rPr>
                <w:sz w:val="28"/>
                <w:szCs w:val="28"/>
              </w:rPr>
            </w:pPr>
          </w:p>
          <w:p w:rsidR="001F3DE3" w:rsidRPr="002C3F56" w:rsidRDefault="001F3DE3" w:rsidP="0008694D">
            <w:pPr>
              <w:jc w:val="right"/>
              <w:rPr>
                <w:sz w:val="28"/>
                <w:szCs w:val="28"/>
              </w:rPr>
            </w:pPr>
            <w:r w:rsidRPr="002C3F56">
              <w:rPr>
                <w:sz w:val="28"/>
                <w:szCs w:val="28"/>
              </w:rPr>
              <w:t>Приложение № 1</w:t>
            </w:r>
          </w:p>
        </w:tc>
      </w:tr>
      <w:tr w:rsidR="001F3DE3" w:rsidRPr="002C3F56" w:rsidTr="0008694D">
        <w:trPr>
          <w:trHeight w:val="222"/>
        </w:trPr>
        <w:tc>
          <w:tcPr>
            <w:tcW w:w="9939" w:type="dxa"/>
            <w:tcBorders>
              <w:top w:val="nil"/>
              <w:left w:val="nil"/>
              <w:bottom w:val="nil"/>
              <w:right w:val="nil"/>
            </w:tcBorders>
            <w:shd w:val="clear" w:color="auto" w:fill="FFFFFF"/>
            <w:noWrap/>
            <w:vAlign w:val="bottom"/>
          </w:tcPr>
          <w:p w:rsidR="001F3DE3" w:rsidRPr="002C3F56" w:rsidRDefault="001F3DE3" w:rsidP="0008694D">
            <w:pPr>
              <w:rPr>
                <w:sz w:val="28"/>
                <w:szCs w:val="28"/>
              </w:rPr>
            </w:pPr>
            <w:r>
              <w:rPr>
                <w:sz w:val="28"/>
                <w:szCs w:val="28"/>
              </w:rPr>
              <w:lastRenderedPageBreak/>
              <w:t xml:space="preserve">                                                                                </w:t>
            </w:r>
            <w:r w:rsidRPr="002C3F56">
              <w:rPr>
                <w:sz w:val="28"/>
                <w:szCs w:val="28"/>
              </w:rPr>
              <w:t>к постановлению администрации</w:t>
            </w:r>
          </w:p>
        </w:tc>
      </w:tr>
      <w:tr w:rsidR="001F3DE3" w:rsidRPr="002C3F56" w:rsidTr="0008694D">
        <w:trPr>
          <w:trHeight w:val="312"/>
        </w:trPr>
        <w:tc>
          <w:tcPr>
            <w:tcW w:w="9939" w:type="dxa"/>
            <w:tcBorders>
              <w:top w:val="nil"/>
              <w:left w:val="nil"/>
              <w:bottom w:val="nil"/>
              <w:right w:val="nil"/>
            </w:tcBorders>
            <w:shd w:val="clear" w:color="auto" w:fill="FFFFFF"/>
            <w:noWrap/>
            <w:vAlign w:val="bottom"/>
          </w:tcPr>
          <w:p w:rsidR="001F3DE3" w:rsidRPr="002C3F56" w:rsidRDefault="001F3DE3" w:rsidP="0008694D">
            <w:pPr>
              <w:rPr>
                <w:sz w:val="28"/>
                <w:szCs w:val="28"/>
              </w:rPr>
            </w:pPr>
            <w:r>
              <w:rPr>
                <w:sz w:val="28"/>
                <w:szCs w:val="28"/>
              </w:rPr>
              <w:t xml:space="preserve">                                                                                    Краснознаменского</w:t>
            </w:r>
            <w:r w:rsidRPr="002C3F56">
              <w:rPr>
                <w:sz w:val="28"/>
                <w:szCs w:val="28"/>
              </w:rPr>
              <w:t xml:space="preserve"> </w:t>
            </w:r>
            <w:r>
              <w:rPr>
                <w:sz w:val="28"/>
                <w:szCs w:val="28"/>
              </w:rPr>
              <w:t>сельсовета</w:t>
            </w:r>
          </w:p>
          <w:p w:rsidR="001F3DE3" w:rsidRDefault="001F3DE3" w:rsidP="0008694D">
            <w:pPr>
              <w:jc w:val="center"/>
              <w:rPr>
                <w:sz w:val="28"/>
                <w:szCs w:val="28"/>
              </w:rPr>
            </w:pPr>
            <w:r>
              <w:rPr>
                <w:sz w:val="28"/>
                <w:szCs w:val="28"/>
              </w:rPr>
              <w:t xml:space="preserve">                                                                                   от «26» ноября 2025 № 27</w:t>
            </w:r>
          </w:p>
          <w:p w:rsidR="001F3DE3" w:rsidRDefault="001F3DE3" w:rsidP="0008694D">
            <w:pPr>
              <w:jc w:val="right"/>
              <w:rPr>
                <w:sz w:val="28"/>
                <w:szCs w:val="28"/>
              </w:rPr>
            </w:pPr>
          </w:p>
          <w:p w:rsidR="001F3DE3" w:rsidRDefault="001F3DE3" w:rsidP="0008694D">
            <w:pPr>
              <w:jc w:val="right"/>
              <w:rPr>
                <w:sz w:val="28"/>
                <w:szCs w:val="28"/>
              </w:rPr>
            </w:pPr>
          </w:p>
          <w:p w:rsidR="001F3DE3" w:rsidRPr="00C064CB" w:rsidRDefault="001F3DE3" w:rsidP="0008694D">
            <w:pPr>
              <w:jc w:val="center"/>
              <w:rPr>
                <w:sz w:val="28"/>
                <w:szCs w:val="28"/>
              </w:rPr>
            </w:pPr>
            <w:r w:rsidRPr="00C064CB">
              <w:rPr>
                <w:sz w:val="28"/>
                <w:szCs w:val="28"/>
              </w:rPr>
              <w:t xml:space="preserve">Перечень общественных кладбищ, расположенных на территории </w:t>
            </w:r>
            <w:r>
              <w:rPr>
                <w:color w:val="000000" w:themeColor="text1"/>
                <w:spacing w:val="2"/>
                <w:sz w:val="28"/>
                <w:szCs w:val="28"/>
              </w:rPr>
              <w:t>Краснознаменского сельсовета</w:t>
            </w:r>
          </w:p>
          <w:p w:rsidR="001F3DE3" w:rsidRDefault="001F3DE3" w:rsidP="0008694D">
            <w:pPr>
              <w:jc w:val="right"/>
              <w:rPr>
                <w:sz w:val="28"/>
                <w:szCs w:val="28"/>
              </w:rPr>
            </w:pPr>
          </w:p>
          <w:tbl>
            <w:tblPr>
              <w:tblStyle w:val="af1"/>
              <w:tblW w:w="0" w:type="auto"/>
              <w:tblLayout w:type="fixed"/>
              <w:tblLook w:val="04A0" w:firstRow="1" w:lastRow="0" w:firstColumn="1" w:lastColumn="0" w:noHBand="0" w:noVBand="1"/>
            </w:tblPr>
            <w:tblGrid>
              <w:gridCol w:w="509"/>
              <w:gridCol w:w="2410"/>
              <w:gridCol w:w="1937"/>
              <w:gridCol w:w="2032"/>
              <w:gridCol w:w="1276"/>
              <w:gridCol w:w="1549"/>
            </w:tblGrid>
            <w:tr w:rsidR="001F3DE3" w:rsidTr="0008694D">
              <w:tc>
                <w:tcPr>
                  <w:tcW w:w="509" w:type="dxa"/>
                </w:tcPr>
                <w:p w:rsidR="001F3DE3" w:rsidRPr="00C064CB" w:rsidRDefault="001F3DE3" w:rsidP="0008694D">
                  <w:pPr>
                    <w:jc w:val="center"/>
                    <w:rPr>
                      <w:sz w:val="24"/>
                      <w:szCs w:val="24"/>
                    </w:rPr>
                  </w:pPr>
                  <w:r w:rsidRPr="00C064CB">
                    <w:rPr>
                      <w:sz w:val="24"/>
                      <w:szCs w:val="24"/>
                    </w:rPr>
                    <w:t xml:space="preserve">№ </w:t>
                  </w:r>
                  <w:proofErr w:type="spellStart"/>
                  <w:r w:rsidRPr="00C064CB">
                    <w:rPr>
                      <w:sz w:val="24"/>
                      <w:szCs w:val="24"/>
                    </w:rPr>
                    <w:t>пп</w:t>
                  </w:r>
                  <w:proofErr w:type="spellEnd"/>
                </w:p>
              </w:tc>
              <w:tc>
                <w:tcPr>
                  <w:tcW w:w="2410" w:type="dxa"/>
                </w:tcPr>
                <w:p w:rsidR="001F3DE3" w:rsidRPr="00C064CB" w:rsidRDefault="001F3DE3" w:rsidP="0008694D">
                  <w:pPr>
                    <w:jc w:val="center"/>
                    <w:rPr>
                      <w:sz w:val="24"/>
                      <w:szCs w:val="24"/>
                    </w:rPr>
                  </w:pPr>
                  <w:r>
                    <w:rPr>
                      <w:sz w:val="24"/>
                      <w:szCs w:val="24"/>
                    </w:rPr>
                    <w:t>Наименование кладбища</w:t>
                  </w:r>
                </w:p>
              </w:tc>
              <w:tc>
                <w:tcPr>
                  <w:tcW w:w="1937" w:type="dxa"/>
                </w:tcPr>
                <w:p w:rsidR="001F3DE3" w:rsidRPr="00C064CB" w:rsidRDefault="001F3DE3" w:rsidP="0008694D">
                  <w:pPr>
                    <w:jc w:val="center"/>
                    <w:rPr>
                      <w:sz w:val="24"/>
                      <w:szCs w:val="24"/>
                    </w:rPr>
                  </w:pPr>
                  <w:r>
                    <w:rPr>
                      <w:sz w:val="24"/>
                      <w:szCs w:val="24"/>
                    </w:rPr>
                    <w:t>Кадастровый номер земельного участка</w:t>
                  </w:r>
                </w:p>
              </w:tc>
              <w:tc>
                <w:tcPr>
                  <w:tcW w:w="2032" w:type="dxa"/>
                </w:tcPr>
                <w:p w:rsidR="001F3DE3" w:rsidRPr="00C064CB" w:rsidRDefault="001F3DE3" w:rsidP="0008694D">
                  <w:pPr>
                    <w:jc w:val="center"/>
                    <w:rPr>
                      <w:sz w:val="24"/>
                      <w:szCs w:val="24"/>
                    </w:rPr>
                  </w:pPr>
                  <w:r>
                    <w:rPr>
                      <w:sz w:val="24"/>
                      <w:szCs w:val="24"/>
                    </w:rPr>
                    <w:t>Местоположение</w:t>
                  </w:r>
                </w:p>
              </w:tc>
              <w:tc>
                <w:tcPr>
                  <w:tcW w:w="1276" w:type="dxa"/>
                </w:tcPr>
                <w:p w:rsidR="001F3DE3" w:rsidRPr="00C064CB" w:rsidRDefault="001F3DE3" w:rsidP="0008694D">
                  <w:pPr>
                    <w:jc w:val="center"/>
                    <w:rPr>
                      <w:sz w:val="24"/>
                      <w:szCs w:val="24"/>
                    </w:rPr>
                  </w:pPr>
                  <w:r>
                    <w:rPr>
                      <w:sz w:val="24"/>
                      <w:szCs w:val="24"/>
                    </w:rPr>
                    <w:t xml:space="preserve">Общая площадь, </w:t>
                  </w:r>
                  <w:proofErr w:type="spellStart"/>
                  <w:r>
                    <w:rPr>
                      <w:sz w:val="24"/>
                      <w:szCs w:val="24"/>
                    </w:rPr>
                    <w:t>м.кв</w:t>
                  </w:r>
                  <w:proofErr w:type="spellEnd"/>
                  <w:r>
                    <w:rPr>
                      <w:sz w:val="24"/>
                      <w:szCs w:val="24"/>
                    </w:rPr>
                    <w:t>.</w:t>
                  </w:r>
                </w:p>
              </w:tc>
              <w:tc>
                <w:tcPr>
                  <w:tcW w:w="1549" w:type="dxa"/>
                </w:tcPr>
                <w:p w:rsidR="001F3DE3" w:rsidRPr="00C064CB" w:rsidRDefault="001F3DE3" w:rsidP="0008694D">
                  <w:pPr>
                    <w:jc w:val="center"/>
                    <w:rPr>
                      <w:sz w:val="24"/>
                      <w:szCs w:val="24"/>
                    </w:rPr>
                  </w:pPr>
                  <w:r>
                    <w:rPr>
                      <w:sz w:val="24"/>
                      <w:szCs w:val="24"/>
                    </w:rPr>
                    <w:t>Статус</w:t>
                  </w:r>
                </w:p>
              </w:tc>
            </w:tr>
            <w:tr w:rsidR="001F3DE3" w:rsidTr="0008694D">
              <w:tc>
                <w:tcPr>
                  <w:tcW w:w="509" w:type="dxa"/>
                </w:tcPr>
                <w:p w:rsidR="001F3DE3" w:rsidRPr="00C064CB" w:rsidRDefault="001F3DE3" w:rsidP="0008694D">
                  <w:pPr>
                    <w:jc w:val="right"/>
                    <w:rPr>
                      <w:sz w:val="24"/>
                      <w:szCs w:val="24"/>
                    </w:rPr>
                  </w:pPr>
                  <w:r>
                    <w:rPr>
                      <w:sz w:val="24"/>
                      <w:szCs w:val="24"/>
                    </w:rPr>
                    <w:t>1</w:t>
                  </w:r>
                </w:p>
              </w:tc>
              <w:tc>
                <w:tcPr>
                  <w:tcW w:w="2410" w:type="dxa"/>
                </w:tcPr>
                <w:p w:rsidR="001F3DE3" w:rsidRPr="00C064CB" w:rsidRDefault="001F3DE3" w:rsidP="0008694D">
                  <w:pPr>
                    <w:rPr>
                      <w:sz w:val="24"/>
                      <w:szCs w:val="24"/>
                    </w:rPr>
                  </w:pPr>
                  <w:r>
                    <w:rPr>
                      <w:sz w:val="24"/>
                      <w:szCs w:val="24"/>
                    </w:rPr>
                    <w:t>Кладбище                          с. Краснознаменка</w:t>
                  </w:r>
                </w:p>
              </w:tc>
              <w:tc>
                <w:tcPr>
                  <w:tcW w:w="1937" w:type="dxa"/>
                </w:tcPr>
                <w:p w:rsidR="001F3DE3" w:rsidRPr="00DB184C" w:rsidRDefault="001F3DE3" w:rsidP="0008694D">
                  <w:r w:rsidRPr="000A329D">
                    <w:t>22:24:010802:</w:t>
                  </w:r>
                  <w:r>
                    <w:t>748</w:t>
                  </w:r>
                </w:p>
              </w:tc>
              <w:tc>
                <w:tcPr>
                  <w:tcW w:w="2032" w:type="dxa"/>
                </w:tcPr>
                <w:p w:rsidR="001F3DE3" w:rsidRPr="000A329D" w:rsidRDefault="001F3DE3" w:rsidP="0008694D">
                  <w:pPr>
                    <w:pStyle w:val="a3"/>
                    <w:rPr>
                      <w:rFonts w:ascii="Times New Roman" w:hAnsi="Times New Roman" w:cs="Times New Roman"/>
                    </w:rPr>
                  </w:pPr>
                  <w:r w:rsidRPr="000A329D">
                    <w:rPr>
                      <w:rFonts w:ascii="Times New Roman" w:hAnsi="Times New Roman" w:cs="Times New Roman"/>
                    </w:rPr>
                    <w:t>Российская Федерация, Алтайский край, Курьинский район, с. Краснознаменка,</w:t>
                  </w:r>
                  <w:r>
                    <w:rPr>
                      <w:rFonts w:ascii="Times New Roman" w:hAnsi="Times New Roman" w:cs="Times New Roman"/>
                    </w:rPr>
                    <w:t xml:space="preserve"> </w:t>
                  </w:r>
                  <w:proofErr w:type="spellStart"/>
                  <w:r>
                    <w:rPr>
                      <w:rFonts w:ascii="Times New Roman" w:hAnsi="Times New Roman" w:cs="Times New Roman"/>
                    </w:rPr>
                    <w:t>ул</w:t>
                  </w:r>
                  <w:proofErr w:type="spellEnd"/>
                  <w:r>
                    <w:rPr>
                      <w:rFonts w:ascii="Times New Roman" w:hAnsi="Times New Roman" w:cs="Times New Roman"/>
                    </w:rPr>
                    <w:t xml:space="preserve"> Чапаева, д.</w:t>
                  </w:r>
                  <w:r w:rsidRPr="000A329D">
                    <w:rPr>
                      <w:rFonts w:ascii="Times New Roman" w:hAnsi="Times New Roman" w:cs="Times New Roman"/>
                    </w:rPr>
                    <w:t xml:space="preserve"> 13, участок расположен в</w:t>
                  </w:r>
                </w:p>
                <w:p w:rsidR="001F3DE3" w:rsidRPr="000A329D" w:rsidRDefault="001F3DE3" w:rsidP="0008694D">
                  <w:pPr>
                    <w:pStyle w:val="a3"/>
                    <w:rPr>
                      <w:rFonts w:ascii="Times New Roman" w:hAnsi="Times New Roman" w:cs="Times New Roman"/>
                      <w:highlight w:val="yellow"/>
                    </w:rPr>
                  </w:pPr>
                  <w:r w:rsidRPr="000A329D">
                    <w:rPr>
                      <w:rFonts w:ascii="Times New Roman" w:hAnsi="Times New Roman" w:cs="Times New Roman"/>
                    </w:rPr>
                    <w:t>80 м. по направлению на юг</w:t>
                  </w:r>
                </w:p>
              </w:tc>
              <w:tc>
                <w:tcPr>
                  <w:tcW w:w="1276" w:type="dxa"/>
                </w:tcPr>
                <w:p w:rsidR="001F3DE3" w:rsidRPr="00DB184C" w:rsidRDefault="001F3DE3" w:rsidP="0008694D">
                  <w:r>
                    <w:t>12217</w:t>
                  </w:r>
                </w:p>
              </w:tc>
              <w:tc>
                <w:tcPr>
                  <w:tcW w:w="1549" w:type="dxa"/>
                </w:tcPr>
                <w:p w:rsidR="001F3DE3" w:rsidRPr="00DB184C" w:rsidRDefault="001F3DE3" w:rsidP="0008694D">
                  <w:r w:rsidRPr="00DB184C">
                    <w:t>действующее</w:t>
                  </w:r>
                </w:p>
              </w:tc>
            </w:tr>
            <w:tr w:rsidR="001F3DE3" w:rsidTr="0008694D">
              <w:tc>
                <w:tcPr>
                  <w:tcW w:w="509" w:type="dxa"/>
                </w:tcPr>
                <w:p w:rsidR="001F3DE3" w:rsidRPr="00C064CB" w:rsidRDefault="001F3DE3" w:rsidP="0008694D">
                  <w:pPr>
                    <w:jc w:val="right"/>
                    <w:rPr>
                      <w:sz w:val="24"/>
                      <w:szCs w:val="24"/>
                    </w:rPr>
                  </w:pPr>
                  <w:r>
                    <w:rPr>
                      <w:sz w:val="24"/>
                      <w:szCs w:val="24"/>
                    </w:rPr>
                    <w:t>2</w:t>
                  </w:r>
                </w:p>
              </w:tc>
              <w:tc>
                <w:tcPr>
                  <w:tcW w:w="2410" w:type="dxa"/>
                </w:tcPr>
                <w:p w:rsidR="001F3DE3" w:rsidRPr="00C064CB" w:rsidRDefault="001F3DE3" w:rsidP="0008694D">
                  <w:pPr>
                    <w:rPr>
                      <w:sz w:val="24"/>
                      <w:szCs w:val="24"/>
                    </w:rPr>
                  </w:pPr>
                  <w:r>
                    <w:rPr>
                      <w:sz w:val="24"/>
                      <w:szCs w:val="24"/>
                    </w:rPr>
                    <w:t>Кладбище                   п. Новознаменка</w:t>
                  </w:r>
                </w:p>
              </w:tc>
              <w:tc>
                <w:tcPr>
                  <w:tcW w:w="1937" w:type="dxa"/>
                </w:tcPr>
                <w:p w:rsidR="001F3DE3" w:rsidRPr="00DB184C" w:rsidRDefault="001F3DE3" w:rsidP="0008694D">
                  <w:r>
                    <w:t>2</w:t>
                  </w:r>
                  <w:r w:rsidRPr="00DB184C">
                    <w:t>2:</w:t>
                  </w:r>
                  <w:r>
                    <w:t>24</w:t>
                  </w:r>
                  <w:r w:rsidRPr="00DB184C">
                    <w:t>:010</w:t>
                  </w:r>
                  <w:r>
                    <w:t>802</w:t>
                  </w:r>
                  <w:r w:rsidRPr="00DB184C">
                    <w:t>:</w:t>
                  </w:r>
                  <w:r>
                    <w:t>743</w:t>
                  </w:r>
                </w:p>
              </w:tc>
              <w:tc>
                <w:tcPr>
                  <w:tcW w:w="2032" w:type="dxa"/>
                </w:tcPr>
                <w:p w:rsidR="001F3DE3" w:rsidRPr="00BD22F1" w:rsidRDefault="001F3DE3" w:rsidP="0008694D">
                  <w:pPr>
                    <w:pStyle w:val="a3"/>
                    <w:rPr>
                      <w:rFonts w:ascii="Times New Roman" w:hAnsi="Times New Roman" w:cs="Times New Roman"/>
                    </w:rPr>
                  </w:pPr>
                  <w:r w:rsidRPr="00BD22F1">
                    <w:rPr>
                      <w:rFonts w:ascii="Times New Roman" w:hAnsi="Times New Roman" w:cs="Times New Roman"/>
                    </w:rPr>
                    <w:t xml:space="preserve">Российская Федерация, Алтайский край, Курьинский р-н, п Новознаменка, </w:t>
                  </w:r>
                  <w:proofErr w:type="spellStart"/>
                  <w:r w:rsidRPr="00BD22F1">
                    <w:rPr>
                      <w:rFonts w:ascii="Times New Roman" w:hAnsi="Times New Roman" w:cs="Times New Roman"/>
                    </w:rPr>
                    <w:t>ул</w:t>
                  </w:r>
                  <w:proofErr w:type="spellEnd"/>
                  <w:r w:rsidRPr="00BD22F1">
                    <w:rPr>
                      <w:rFonts w:ascii="Times New Roman" w:hAnsi="Times New Roman" w:cs="Times New Roman"/>
                    </w:rPr>
                    <w:t xml:space="preserve"> Новознаменская, д 3, участок</w:t>
                  </w:r>
                </w:p>
                <w:p w:rsidR="001F3DE3" w:rsidRPr="00BD22F1" w:rsidRDefault="001F3DE3" w:rsidP="0008694D">
                  <w:pPr>
                    <w:pStyle w:val="a3"/>
                    <w:rPr>
                      <w:rFonts w:ascii="Times New Roman" w:hAnsi="Times New Roman" w:cs="Times New Roman"/>
                      <w:highlight w:val="yellow"/>
                    </w:rPr>
                  </w:pPr>
                  <w:r w:rsidRPr="00BD22F1">
                    <w:rPr>
                      <w:rFonts w:ascii="Times New Roman" w:hAnsi="Times New Roman" w:cs="Times New Roman"/>
                    </w:rPr>
                    <w:t>расположен в 412 м. по направлению на северо-восток</w:t>
                  </w:r>
                </w:p>
              </w:tc>
              <w:tc>
                <w:tcPr>
                  <w:tcW w:w="1276" w:type="dxa"/>
                </w:tcPr>
                <w:p w:rsidR="001F3DE3" w:rsidRPr="00DB184C" w:rsidRDefault="001F3DE3" w:rsidP="0008694D">
                  <w:r>
                    <w:t>2444</w:t>
                  </w:r>
                </w:p>
              </w:tc>
              <w:tc>
                <w:tcPr>
                  <w:tcW w:w="1549" w:type="dxa"/>
                </w:tcPr>
                <w:p w:rsidR="001F3DE3" w:rsidRPr="00DB184C" w:rsidRDefault="001F3DE3" w:rsidP="0008694D">
                  <w:r w:rsidRPr="00DB184C">
                    <w:t>действующее</w:t>
                  </w:r>
                </w:p>
              </w:tc>
            </w:tr>
            <w:tr w:rsidR="001F3DE3" w:rsidTr="0008694D">
              <w:tc>
                <w:tcPr>
                  <w:tcW w:w="509" w:type="dxa"/>
                </w:tcPr>
                <w:p w:rsidR="001F3DE3" w:rsidRDefault="001F3DE3" w:rsidP="0008694D">
                  <w:pPr>
                    <w:jc w:val="right"/>
                    <w:rPr>
                      <w:sz w:val="24"/>
                      <w:szCs w:val="24"/>
                    </w:rPr>
                  </w:pPr>
                  <w:r>
                    <w:rPr>
                      <w:sz w:val="24"/>
                      <w:szCs w:val="24"/>
                    </w:rPr>
                    <w:t>3</w:t>
                  </w:r>
                </w:p>
              </w:tc>
              <w:tc>
                <w:tcPr>
                  <w:tcW w:w="2410" w:type="dxa"/>
                </w:tcPr>
                <w:p w:rsidR="001F3DE3" w:rsidRPr="00C064CB" w:rsidRDefault="001F3DE3" w:rsidP="0008694D">
                  <w:pPr>
                    <w:rPr>
                      <w:sz w:val="24"/>
                      <w:szCs w:val="24"/>
                    </w:rPr>
                  </w:pPr>
                  <w:r>
                    <w:rPr>
                      <w:sz w:val="24"/>
                      <w:szCs w:val="24"/>
                    </w:rPr>
                    <w:t>Кладбище                п. Краснознаменский</w:t>
                  </w:r>
                </w:p>
              </w:tc>
              <w:tc>
                <w:tcPr>
                  <w:tcW w:w="1937" w:type="dxa"/>
                </w:tcPr>
                <w:p w:rsidR="001F3DE3" w:rsidRPr="00DB184C" w:rsidRDefault="001F3DE3" w:rsidP="0008694D">
                  <w:r>
                    <w:t>2</w:t>
                  </w:r>
                  <w:r w:rsidRPr="00DB184C">
                    <w:t>2:</w:t>
                  </w:r>
                  <w:r>
                    <w:t>24</w:t>
                  </w:r>
                  <w:r w:rsidRPr="00DB184C">
                    <w:t>:010</w:t>
                  </w:r>
                  <w:r>
                    <w:t>501</w:t>
                  </w:r>
                  <w:r w:rsidRPr="00DB184C">
                    <w:t>:</w:t>
                  </w:r>
                  <w:r>
                    <w:t>118</w:t>
                  </w:r>
                </w:p>
              </w:tc>
              <w:tc>
                <w:tcPr>
                  <w:tcW w:w="2032" w:type="dxa"/>
                </w:tcPr>
                <w:p w:rsidR="001F3DE3" w:rsidRPr="00BD22F1" w:rsidRDefault="001F3DE3" w:rsidP="0008694D">
                  <w:pPr>
                    <w:pStyle w:val="a3"/>
                    <w:rPr>
                      <w:rFonts w:ascii="Times New Roman" w:hAnsi="Times New Roman" w:cs="Times New Roman"/>
                    </w:rPr>
                  </w:pPr>
                  <w:r w:rsidRPr="00BD22F1">
                    <w:rPr>
                      <w:rFonts w:ascii="Times New Roman" w:hAnsi="Times New Roman" w:cs="Times New Roman"/>
                    </w:rPr>
                    <w:t>Российская Федерация, Алтайский край, район Курьинский, п. Краснознаменский, ул. Краснознаменская,</w:t>
                  </w:r>
                </w:p>
                <w:p w:rsidR="001F3DE3" w:rsidRPr="00BD22F1" w:rsidRDefault="001F3DE3" w:rsidP="0008694D">
                  <w:pPr>
                    <w:pStyle w:val="a3"/>
                    <w:rPr>
                      <w:rFonts w:ascii="Times New Roman" w:hAnsi="Times New Roman" w:cs="Times New Roman"/>
                      <w:highlight w:val="yellow"/>
                    </w:rPr>
                  </w:pPr>
                  <w:r w:rsidRPr="00BD22F1">
                    <w:rPr>
                      <w:rFonts w:ascii="Times New Roman" w:hAnsi="Times New Roman" w:cs="Times New Roman"/>
                    </w:rPr>
                    <w:t>д. 53, участок расположен в 841 м по направлению на восток</w:t>
                  </w:r>
                </w:p>
              </w:tc>
              <w:tc>
                <w:tcPr>
                  <w:tcW w:w="1276" w:type="dxa"/>
                </w:tcPr>
                <w:p w:rsidR="001F3DE3" w:rsidRPr="00DB184C" w:rsidRDefault="001F3DE3" w:rsidP="0008694D">
                  <w:r>
                    <w:t>4583</w:t>
                  </w:r>
                </w:p>
              </w:tc>
              <w:tc>
                <w:tcPr>
                  <w:tcW w:w="1549" w:type="dxa"/>
                </w:tcPr>
                <w:p w:rsidR="001F3DE3" w:rsidRPr="00DB184C" w:rsidRDefault="001F3DE3" w:rsidP="0008694D">
                  <w:r w:rsidRPr="00DB184C">
                    <w:t>действующее</w:t>
                  </w:r>
                </w:p>
              </w:tc>
            </w:tr>
          </w:tbl>
          <w:p w:rsidR="001F3DE3" w:rsidRDefault="001F3DE3" w:rsidP="0008694D">
            <w:pPr>
              <w:jc w:val="right"/>
              <w:rPr>
                <w:sz w:val="28"/>
                <w:szCs w:val="28"/>
              </w:rPr>
            </w:pPr>
          </w:p>
          <w:p w:rsidR="001F3DE3" w:rsidRPr="00B96212" w:rsidRDefault="001F3DE3" w:rsidP="0008694D">
            <w:pPr>
              <w:widowControl w:val="0"/>
              <w:suppressAutoHyphens/>
              <w:autoSpaceDE w:val="0"/>
              <w:jc w:val="center"/>
              <w:rPr>
                <w:b/>
                <w:sz w:val="28"/>
                <w:szCs w:val="28"/>
              </w:rPr>
            </w:pPr>
          </w:p>
        </w:tc>
      </w:tr>
    </w:tbl>
    <w:p w:rsidR="001F3DE3" w:rsidRPr="00810FBC" w:rsidRDefault="001F3DE3" w:rsidP="001F3DE3">
      <w:pPr>
        <w:tabs>
          <w:tab w:val="center" w:pos="5160"/>
          <w:tab w:val="left" w:pos="7100"/>
        </w:tabs>
        <w:jc w:val="both"/>
        <w:rPr>
          <w:sz w:val="28"/>
          <w:szCs w:val="28"/>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0F280E" w:rsidRDefault="000F280E" w:rsidP="00143D13">
      <w:pPr>
        <w:pStyle w:val="aa"/>
        <w:rPr>
          <w:rFonts w:asciiTheme="minorHAnsi" w:hAnsiTheme="minorHAnsi" w:cstheme="minorHAnsi"/>
        </w:rPr>
      </w:pPr>
    </w:p>
    <w:p w:rsidR="002A761F" w:rsidRDefault="002A761F" w:rsidP="000F74B9">
      <w:pPr>
        <w:pStyle w:val="aa"/>
        <w:jc w:val="left"/>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Pr="000F74B9" w:rsidRDefault="002A761F" w:rsidP="002A761F">
      <w:pPr>
        <w:pStyle w:val="ConsPlusNormal"/>
        <w:tabs>
          <w:tab w:val="left" w:pos="1418"/>
          <w:tab w:val="left" w:pos="1701"/>
        </w:tabs>
        <w:ind w:firstLine="540"/>
        <w:jc w:val="both"/>
        <w:rPr>
          <w:rFonts w:asciiTheme="minorHAnsi" w:hAnsiTheme="minorHAnsi" w:cstheme="minorHAnsi"/>
          <w:sz w:val="32"/>
          <w:szCs w:val="32"/>
        </w:rPr>
      </w:pPr>
      <w:r w:rsidRPr="000F74B9">
        <w:rPr>
          <w:rFonts w:asciiTheme="minorHAnsi" w:hAnsiTheme="minorHAnsi" w:cstheme="minorHAnsi"/>
          <w:sz w:val="32"/>
          <w:szCs w:val="32"/>
        </w:rPr>
        <w:t>Раздел</w:t>
      </w:r>
      <w:r w:rsidRPr="000F74B9">
        <w:rPr>
          <w:rFonts w:asciiTheme="minorHAnsi" w:hAnsiTheme="minorHAnsi" w:cstheme="minorHAnsi"/>
          <w:sz w:val="32"/>
          <w:szCs w:val="32"/>
        </w:rPr>
        <w:tab/>
        <w:t>5.</w:t>
      </w:r>
      <w:r w:rsidRPr="000F74B9">
        <w:rPr>
          <w:rFonts w:asciiTheme="minorHAnsi" w:hAnsiTheme="minorHAnsi" w:cstheme="minorHAnsi"/>
          <w:sz w:val="32"/>
          <w:szCs w:val="32"/>
        </w:rPr>
        <w:tab/>
        <w:t>Распоряжения Администрации Краснознаменского сельсовета Курьинского района Алтайского края</w:t>
      </w: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Pr="006E5D92" w:rsidRDefault="002A761F" w:rsidP="002A761F">
      <w:pPr>
        <w:pStyle w:val="a8"/>
        <w:jc w:val="center"/>
        <w:rPr>
          <w:rFonts w:ascii="Times New Roman" w:hAnsi="Times New Roman"/>
          <w:b/>
          <w:spacing w:val="20"/>
          <w:sz w:val="24"/>
          <w:szCs w:val="24"/>
        </w:rPr>
      </w:pPr>
      <w:r w:rsidRPr="006E5D92">
        <w:rPr>
          <w:rFonts w:ascii="Times New Roman" w:hAnsi="Times New Roman"/>
          <w:b/>
          <w:spacing w:val="20"/>
          <w:sz w:val="24"/>
          <w:szCs w:val="24"/>
        </w:rPr>
        <w:lastRenderedPageBreak/>
        <w:t>АДМИНИСТРАЦИЯ КРАСНОЗНАМЕНСКОГО СЕЛЬСОВЕТА</w:t>
      </w:r>
    </w:p>
    <w:p w:rsidR="002A761F" w:rsidRPr="006E5D92" w:rsidRDefault="002A761F" w:rsidP="002A761F">
      <w:pPr>
        <w:pStyle w:val="a8"/>
        <w:jc w:val="center"/>
        <w:rPr>
          <w:rFonts w:ascii="Times New Roman" w:hAnsi="Times New Roman"/>
          <w:b/>
          <w:spacing w:val="20"/>
          <w:sz w:val="24"/>
          <w:szCs w:val="24"/>
        </w:rPr>
      </w:pPr>
      <w:r w:rsidRPr="006E5D92">
        <w:rPr>
          <w:rFonts w:ascii="Times New Roman" w:hAnsi="Times New Roman"/>
          <w:b/>
          <w:spacing w:val="20"/>
          <w:sz w:val="24"/>
          <w:szCs w:val="24"/>
        </w:rPr>
        <w:t>КУРЬИНСКОГО РАЙОНА АЛТАЙСКОГО КРАЯ</w:t>
      </w:r>
    </w:p>
    <w:p w:rsidR="002A761F" w:rsidRPr="006E5D92" w:rsidRDefault="002A761F" w:rsidP="002A761F">
      <w:pPr>
        <w:jc w:val="center"/>
        <w:rPr>
          <w:b/>
        </w:rPr>
      </w:pPr>
    </w:p>
    <w:p w:rsidR="002A761F" w:rsidRPr="006E5D92" w:rsidRDefault="002A761F" w:rsidP="002A761F">
      <w:pPr>
        <w:pStyle w:val="a3"/>
        <w:jc w:val="center"/>
        <w:rPr>
          <w:rFonts w:ascii="Times New Roman" w:hAnsi="Times New Roman" w:cs="Times New Roman"/>
          <w:b/>
        </w:rPr>
      </w:pPr>
      <w:r w:rsidRPr="006E5D92">
        <w:rPr>
          <w:rFonts w:ascii="Times New Roman" w:hAnsi="Times New Roman" w:cs="Times New Roman"/>
          <w:b/>
        </w:rPr>
        <w:t>РАСПОРЯЖЕНИЕ</w:t>
      </w:r>
    </w:p>
    <w:p w:rsidR="002A761F" w:rsidRPr="006E5D92" w:rsidRDefault="002A761F" w:rsidP="002A761F">
      <w:pPr>
        <w:jc w:val="center"/>
      </w:pPr>
    </w:p>
    <w:p w:rsidR="002A761F" w:rsidRPr="006E5D92" w:rsidRDefault="002A761F" w:rsidP="002A761F">
      <w:r w:rsidRPr="006E5D92">
        <w:rPr>
          <w:b/>
        </w:rPr>
        <w:t xml:space="preserve">18.11.2025                                  </w:t>
      </w:r>
      <w:r w:rsidRPr="006E5D92">
        <w:t>с. Краснознаменка</w:t>
      </w:r>
      <w:r w:rsidRPr="006E5D92">
        <w:rPr>
          <w:b/>
        </w:rPr>
        <w:t xml:space="preserve">                                      </w:t>
      </w:r>
      <w:r w:rsidRPr="006E5D92">
        <w:rPr>
          <w:b/>
          <w:u w:val="single"/>
        </w:rPr>
        <w:t>№ 11</w:t>
      </w:r>
    </w:p>
    <w:p w:rsidR="002A761F" w:rsidRPr="00C25010" w:rsidRDefault="002A761F" w:rsidP="002A761F">
      <w:pPr>
        <w:rPr>
          <w:b/>
          <w:sz w:val="28"/>
          <w:szCs w:val="28"/>
        </w:rPr>
      </w:pPr>
      <w:r>
        <w:rPr>
          <w:b/>
          <w:sz w:val="28"/>
          <w:szCs w:val="28"/>
        </w:rPr>
        <w:t xml:space="preserve">                                                                                                       </w:t>
      </w:r>
    </w:p>
    <w:p w:rsidR="002A761F" w:rsidRPr="00F025DF" w:rsidRDefault="002A761F" w:rsidP="002A761F">
      <w:pPr>
        <w:jc w:val="center"/>
      </w:pPr>
    </w:p>
    <w:p w:rsidR="002A761F" w:rsidRDefault="002A761F" w:rsidP="002A761F">
      <w:pPr>
        <w:ind w:right="-1"/>
        <w:jc w:val="center"/>
      </w:pPr>
      <w:r w:rsidRPr="00F36D09">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w:t>
      </w:r>
      <w:proofErr w:type="gramStart"/>
      <w:r w:rsidRPr="00F36D09">
        <w:t xml:space="preserve">образования </w:t>
      </w:r>
      <w:r>
        <w:t xml:space="preserve"> Краснознаменский</w:t>
      </w:r>
      <w:proofErr w:type="gramEnd"/>
      <w:r w:rsidRPr="00F36D09">
        <w:t xml:space="preserve"> сельсовет </w:t>
      </w:r>
      <w:r>
        <w:t xml:space="preserve">Курьинского района </w:t>
      </w:r>
      <w:r w:rsidRPr="00F36D09">
        <w:t xml:space="preserve">  Алтайского края</w:t>
      </w:r>
      <w:r>
        <w:t xml:space="preserve"> за 2024 год</w:t>
      </w:r>
    </w:p>
    <w:p w:rsidR="002A761F" w:rsidRDefault="002A761F" w:rsidP="002A761F">
      <w:pPr>
        <w:ind w:right="4820"/>
        <w:jc w:val="both"/>
      </w:pPr>
    </w:p>
    <w:p w:rsidR="002A761F" w:rsidRDefault="002A761F" w:rsidP="002A761F">
      <w:pPr>
        <w:ind w:firstLine="709"/>
        <w:jc w:val="both"/>
      </w:pPr>
      <w:r>
        <w:t xml:space="preserve">В соответствии со статьей 47 Федерального закона от 31.07.2020 №248-ФЗ </w:t>
      </w:r>
      <w:r w:rsidRPr="00F36D09">
        <w:t>«О государственном контроле (надзоре) и муниципальном контроле в Российской Федерации»</w:t>
      </w:r>
      <w:r>
        <w:t xml:space="preserve">, решением Краснознаменского сельского Совета депутатов Курьинского  района Алтайского края от 30.12.2021 № 11 </w:t>
      </w:r>
      <w:bookmarkStart w:id="1" w:name="_Hlk129774252"/>
      <w:r w:rsidRPr="00361451">
        <w:t xml:space="preserve">  «Об  утверждении   Положения  о  </w:t>
      </w:r>
      <w:bookmarkStart w:id="2" w:name="_Hlk129003956"/>
      <w:r w:rsidRPr="00361451">
        <w:t xml:space="preserve">муниципальном </w:t>
      </w:r>
      <w:bookmarkEnd w:id="2"/>
      <w:r w:rsidRPr="00361451">
        <w:t>контроле в сфере благоустройства</w:t>
      </w:r>
      <w:r>
        <w:t xml:space="preserve"> на территории муниципального образования Краснознаменский сельсовет Курьинского района Алтайского края</w:t>
      </w:r>
      <w:bookmarkEnd w:id="1"/>
      <w:r>
        <w:t>, Уставом муниципального образования Краснознаменский сельсовет Курьинского района Алтайского края,</w:t>
      </w:r>
    </w:p>
    <w:p w:rsidR="002A761F" w:rsidRDefault="002A761F" w:rsidP="002A761F">
      <w:pPr>
        <w:ind w:firstLine="709"/>
        <w:jc w:val="both"/>
      </w:pPr>
      <w:r>
        <w:t>Распоряжаюсь:</w:t>
      </w:r>
    </w:p>
    <w:p w:rsidR="002A761F" w:rsidRDefault="002A761F" w:rsidP="002A761F">
      <w:pPr>
        <w:ind w:firstLine="709"/>
        <w:jc w:val="both"/>
      </w:pPr>
      <w:r>
        <w:t xml:space="preserve">1. Утвердить </w:t>
      </w:r>
      <w:r w:rsidRPr="005E4796">
        <w:t xml:space="preserve">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proofErr w:type="gramStart"/>
      <w:r>
        <w:t xml:space="preserve">Краснознаменский </w:t>
      </w:r>
      <w:r w:rsidRPr="005E4796">
        <w:t xml:space="preserve"> сельсовет</w:t>
      </w:r>
      <w:proofErr w:type="gramEnd"/>
      <w:r w:rsidRPr="005E4796">
        <w:t xml:space="preserve"> </w:t>
      </w:r>
      <w:r>
        <w:t>Курьинского</w:t>
      </w:r>
      <w:r w:rsidRPr="005E4796">
        <w:t xml:space="preserve"> района Алтайского края</w:t>
      </w:r>
      <w:r>
        <w:t xml:space="preserve"> за 2024 год (приложение).</w:t>
      </w:r>
    </w:p>
    <w:p w:rsidR="002A761F" w:rsidRDefault="002A761F" w:rsidP="002A761F">
      <w:pPr>
        <w:ind w:firstLine="709"/>
        <w:jc w:val="both"/>
      </w:pPr>
      <w:r>
        <w:t xml:space="preserve">2. Разместить настоящее распоряжение в сборнике муниципальных правовых актов Краснознаменского </w:t>
      </w:r>
      <w:proofErr w:type="gramStart"/>
      <w:r>
        <w:t>сельсовета  Курьинского</w:t>
      </w:r>
      <w:proofErr w:type="gramEnd"/>
      <w:r>
        <w:t xml:space="preserve"> района Алтайского края.</w:t>
      </w:r>
    </w:p>
    <w:p w:rsidR="002A761F" w:rsidRDefault="002A761F" w:rsidP="002A761F">
      <w:pPr>
        <w:ind w:firstLine="709"/>
        <w:jc w:val="both"/>
      </w:pPr>
      <w:r>
        <w:t>3. Контроль за исполнением данного распоряжения оставляю за собой.</w:t>
      </w:r>
    </w:p>
    <w:p w:rsidR="002A761F" w:rsidRDefault="002A761F" w:rsidP="002A761F">
      <w:pPr>
        <w:pStyle w:val="ac"/>
        <w:shd w:val="clear" w:color="auto" w:fill="F8FAFB"/>
        <w:spacing w:before="0" w:beforeAutospacing="0" w:after="0" w:afterAutospacing="0"/>
        <w:jc w:val="center"/>
        <w:rPr>
          <w:sz w:val="28"/>
          <w:szCs w:val="28"/>
        </w:rPr>
      </w:pPr>
    </w:p>
    <w:p w:rsidR="002A761F" w:rsidRDefault="002A761F" w:rsidP="002A761F">
      <w:pPr>
        <w:jc w:val="both"/>
        <w:rPr>
          <w:sz w:val="28"/>
          <w:szCs w:val="28"/>
        </w:rPr>
      </w:pPr>
    </w:p>
    <w:p w:rsidR="002A761F" w:rsidRDefault="002A761F" w:rsidP="002A761F">
      <w:pPr>
        <w:jc w:val="both"/>
        <w:rPr>
          <w:sz w:val="28"/>
          <w:szCs w:val="28"/>
        </w:rPr>
      </w:pPr>
    </w:p>
    <w:p w:rsidR="002A761F" w:rsidRPr="00331801" w:rsidRDefault="002A761F" w:rsidP="002A761F">
      <w:pPr>
        <w:spacing w:line="240" w:lineRule="exact"/>
        <w:jc w:val="both"/>
      </w:pPr>
      <w:r>
        <w:t xml:space="preserve"> Г</w:t>
      </w:r>
      <w:r w:rsidRPr="00331801">
        <w:t xml:space="preserve">лава </w:t>
      </w:r>
      <w:r>
        <w:t xml:space="preserve">Администрации </w:t>
      </w:r>
      <w:r w:rsidRPr="00331801">
        <w:t xml:space="preserve">сельсовета   </w:t>
      </w:r>
      <w:r w:rsidR="006E5D92">
        <w:t xml:space="preserve">                           </w:t>
      </w:r>
      <w:r w:rsidRPr="00331801">
        <w:t xml:space="preserve">                                                  </w:t>
      </w:r>
      <w:r>
        <w:t>А.В. Трясунов</w:t>
      </w:r>
    </w:p>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6E5D92" w:rsidRDefault="006E5D92" w:rsidP="002A761F"/>
    <w:p w:rsidR="006E5D92" w:rsidRDefault="006E5D92" w:rsidP="002A761F"/>
    <w:p w:rsidR="002A761F" w:rsidRDefault="002A761F" w:rsidP="002A761F"/>
    <w:p w:rsidR="002A761F" w:rsidRDefault="002A761F" w:rsidP="002A761F"/>
    <w:p w:rsidR="002A761F" w:rsidRDefault="002A761F" w:rsidP="002A761F"/>
    <w:p w:rsidR="002A761F" w:rsidRDefault="002A761F" w:rsidP="002A761F"/>
    <w:p w:rsidR="002A761F" w:rsidRDefault="002A761F" w:rsidP="002A761F"/>
    <w:p w:rsidR="002A761F" w:rsidRPr="002A7A92" w:rsidRDefault="002A761F" w:rsidP="002A761F">
      <w:pPr>
        <w:ind w:right="-1"/>
        <w:jc w:val="right"/>
        <w:rPr>
          <w:szCs w:val="28"/>
        </w:rPr>
      </w:pPr>
      <w:r>
        <w:rPr>
          <w:szCs w:val="28"/>
        </w:rPr>
        <w:lastRenderedPageBreak/>
        <w:t xml:space="preserve">                                                                                                                             </w:t>
      </w:r>
      <w:r w:rsidRPr="002A7A92">
        <w:rPr>
          <w:szCs w:val="28"/>
        </w:rPr>
        <w:t xml:space="preserve">Приложение </w:t>
      </w:r>
    </w:p>
    <w:p w:rsidR="002A761F" w:rsidRPr="002A7A92" w:rsidRDefault="002A761F" w:rsidP="002A761F">
      <w:pPr>
        <w:ind w:right="-1"/>
        <w:jc w:val="right"/>
        <w:rPr>
          <w:szCs w:val="28"/>
        </w:rPr>
      </w:pPr>
      <w:r w:rsidRPr="002A7A92">
        <w:rPr>
          <w:szCs w:val="28"/>
        </w:rPr>
        <w:t xml:space="preserve">                                                                            </w:t>
      </w:r>
      <w:r>
        <w:rPr>
          <w:szCs w:val="28"/>
        </w:rPr>
        <w:t xml:space="preserve">                                                </w:t>
      </w:r>
      <w:r w:rsidRPr="002A7A92">
        <w:rPr>
          <w:szCs w:val="28"/>
        </w:rPr>
        <w:t>УТВЕРЖДЕН</w:t>
      </w:r>
    </w:p>
    <w:p w:rsidR="002A761F" w:rsidRPr="002A7A92" w:rsidRDefault="002A761F" w:rsidP="002A761F">
      <w:pPr>
        <w:ind w:right="-1"/>
        <w:jc w:val="right"/>
        <w:rPr>
          <w:szCs w:val="28"/>
        </w:rPr>
      </w:pPr>
      <w:r w:rsidRPr="002A7A92">
        <w:rPr>
          <w:szCs w:val="28"/>
        </w:rPr>
        <w:t xml:space="preserve">                                                                           </w:t>
      </w:r>
      <w:r>
        <w:rPr>
          <w:szCs w:val="28"/>
        </w:rPr>
        <w:t xml:space="preserve">                        </w:t>
      </w:r>
      <w:proofErr w:type="gramStart"/>
      <w:r>
        <w:rPr>
          <w:szCs w:val="28"/>
        </w:rPr>
        <w:t>р</w:t>
      </w:r>
      <w:r w:rsidRPr="002A7A92">
        <w:rPr>
          <w:szCs w:val="28"/>
        </w:rPr>
        <w:t xml:space="preserve">аспоряжением </w:t>
      </w:r>
      <w:r>
        <w:rPr>
          <w:szCs w:val="28"/>
        </w:rPr>
        <w:t xml:space="preserve"> Администрации</w:t>
      </w:r>
      <w:proofErr w:type="gramEnd"/>
      <w:r>
        <w:rPr>
          <w:szCs w:val="28"/>
        </w:rPr>
        <w:t xml:space="preserve">                                                                                                                                   Краснознаменского сельсовета</w:t>
      </w:r>
    </w:p>
    <w:p w:rsidR="002A761F" w:rsidRPr="002A7A92" w:rsidRDefault="002A761F" w:rsidP="002A761F">
      <w:pPr>
        <w:jc w:val="right"/>
        <w:rPr>
          <w:szCs w:val="28"/>
          <w:u w:val="single"/>
        </w:rPr>
      </w:pPr>
      <w:r>
        <w:rPr>
          <w:szCs w:val="28"/>
        </w:rPr>
        <w:t>от 18.11.2025 №11</w:t>
      </w:r>
      <w:r w:rsidRPr="002A7A92">
        <w:rPr>
          <w:szCs w:val="28"/>
          <w:u w:val="single"/>
        </w:rPr>
        <w:t xml:space="preserve"> </w:t>
      </w:r>
    </w:p>
    <w:p w:rsidR="002A761F" w:rsidRPr="002A7A92" w:rsidRDefault="002A761F" w:rsidP="002A761F">
      <w:pPr>
        <w:spacing w:after="16"/>
        <w:ind w:left="10" w:hanging="10"/>
        <w:jc w:val="center"/>
        <w:rPr>
          <w:szCs w:val="28"/>
        </w:rPr>
      </w:pPr>
    </w:p>
    <w:p w:rsidR="002A761F" w:rsidRPr="002A7A92" w:rsidRDefault="002A761F" w:rsidP="002A761F">
      <w:pPr>
        <w:spacing w:after="16"/>
        <w:ind w:left="10" w:hanging="10"/>
        <w:jc w:val="center"/>
        <w:rPr>
          <w:b/>
          <w:szCs w:val="28"/>
        </w:rPr>
      </w:pPr>
      <w:r w:rsidRPr="002A7A92">
        <w:rPr>
          <w:b/>
          <w:szCs w:val="28"/>
        </w:rPr>
        <w:t xml:space="preserve">Доклад обобщения правоприменительной практики организации и проведения </w:t>
      </w:r>
      <w:bookmarkStart w:id="3" w:name="_Hlk73706793"/>
      <w:r w:rsidRPr="002A7A92">
        <w:rPr>
          <w:b/>
          <w:szCs w:val="28"/>
        </w:rPr>
        <w:t xml:space="preserve">муниципального контроля </w:t>
      </w:r>
      <w:bookmarkEnd w:id="3"/>
      <w:r w:rsidRPr="002A7A92">
        <w:rPr>
          <w:b/>
          <w:szCs w:val="28"/>
        </w:rPr>
        <w:t xml:space="preserve">в сфере благоустройства на территории муниципального образования </w:t>
      </w:r>
      <w:r>
        <w:rPr>
          <w:b/>
          <w:szCs w:val="28"/>
        </w:rPr>
        <w:t>Краснознаменский</w:t>
      </w:r>
      <w:r w:rsidRPr="002A7A92">
        <w:rPr>
          <w:b/>
          <w:szCs w:val="28"/>
        </w:rPr>
        <w:t xml:space="preserve"> сельсовет</w:t>
      </w:r>
      <w:r>
        <w:rPr>
          <w:b/>
          <w:szCs w:val="28"/>
        </w:rPr>
        <w:t xml:space="preserve"> Курьинского</w:t>
      </w:r>
      <w:r w:rsidRPr="002A7A92">
        <w:rPr>
          <w:b/>
          <w:szCs w:val="28"/>
        </w:rPr>
        <w:t xml:space="preserve"> района Алтайского края</w:t>
      </w:r>
    </w:p>
    <w:p w:rsidR="002A761F" w:rsidRPr="002A7A92" w:rsidRDefault="002A761F" w:rsidP="002A761F">
      <w:pPr>
        <w:ind w:left="-1"/>
        <w:rPr>
          <w:szCs w:val="28"/>
        </w:rPr>
      </w:pPr>
    </w:p>
    <w:p w:rsidR="002A761F" w:rsidRPr="002A7A92" w:rsidRDefault="002A761F" w:rsidP="002A761F">
      <w:pPr>
        <w:ind w:left="-1" w:firstLine="568"/>
        <w:jc w:val="both"/>
        <w:rPr>
          <w:szCs w:val="28"/>
        </w:rPr>
      </w:pPr>
      <w:r w:rsidRPr="002A7A92">
        <w:rPr>
          <w:szCs w:val="28"/>
        </w:rPr>
        <w:t xml:space="preserve">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образования </w:t>
      </w:r>
      <w:proofErr w:type="gramStart"/>
      <w:r>
        <w:rPr>
          <w:szCs w:val="28"/>
        </w:rPr>
        <w:t xml:space="preserve">Краснознаменский </w:t>
      </w:r>
      <w:r w:rsidRPr="002A7A92">
        <w:rPr>
          <w:szCs w:val="28"/>
        </w:rPr>
        <w:t xml:space="preserve"> сельсовет</w:t>
      </w:r>
      <w:proofErr w:type="gramEnd"/>
      <w:r w:rsidRPr="002A7A92">
        <w:rPr>
          <w:szCs w:val="28"/>
        </w:rPr>
        <w:t xml:space="preserve"> </w:t>
      </w:r>
      <w:r>
        <w:rPr>
          <w:szCs w:val="28"/>
        </w:rPr>
        <w:t xml:space="preserve"> Курьинского</w:t>
      </w:r>
      <w:r w:rsidRPr="002A7A92">
        <w:rPr>
          <w:szCs w:val="28"/>
        </w:rPr>
        <w:t xml:space="preserve"> района Алтайского края.</w:t>
      </w:r>
    </w:p>
    <w:p w:rsidR="002A761F" w:rsidRDefault="002A761F" w:rsidP="002A761F">
      <w:pPr>
        <w:ind w:firstLine="709"/>
        <w:jc w:val="both"/>
      </w:pPr>
      <w:r w:rsidRPr="002A7A92">
        <w:rPr>
          <w:szCs w:val="28"/>
        </w:rPr>
        <w:t xml:space="preserve">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 </w:t>
      </w:r>
      <w:r>
        <w:rPr>
          <w:szCs w:val="28"/>
        </w:rPr>
        <w:t xml:space="preserve">Краснознаменского сельского </w:t>
      </w:r>
      <w:r w:rsidRPr="002A7A92">
        <w:rPr>
          <w:szCs w:val="28"/>
        </w:rPr>
        <w:t xml:space="preserve">Совета депутатов </w:t>
      </w:r>
      <w:r>
        <w:rPr>
          <w:szCs w:val="28"/>
        </w:rPr>
        <w:t>Курьинского</w:t>
      </w:r>
      <w:r w:rsidRPr="002A7A92">
        <w:rPr>
          <w:szCs w:val="28"/>
        </w:rPr>
        <w:t xml:space="preserve"> района Алтайского края от </w:t>
      </w:r>
      <w:r w:rsidRPr="00361451">
        <w:rPr>
          <w:szCs w:val="28"/>
        </w:rPr>
        <w:t>30.</w:t>
      </w:r>
      <w:r>
        <w:rPr>
          <w:szCs w:val="28"/>
        </w:rPr>
        <w:t>12</w:t>
      </w:r>
      <w:r w:rsidRPr="00361451">
        <w:rPr>
          <w:szCs w:val="28"/>
        </w:rPr>
        <w:t xml:space="preserve">.2021 № </w:t>
      </w:r>
      <w:proofErr w:type="gramStart"/>
      <w:r>
        <w:rPr>
          <w:szCs w:val="28"/>
        </w:rPr>
        <w:t>11</w:t>
      </w:r>
      <w:r w:rsidRPr="00361451">
        <w:rPr>
          <w:szCs w:val="28"/>
        </w:rPr>
        <w:t xml:space="preserve">  </w:t>
      </w:r>
      <w:r>
        <w:rPr>
          <w:szCs w:val="28"/>
        </w:rPr>
        <w:t>«</w:t>
      </w:r>
      <w:proofErr w:type="gramEnd"/>
      <w:r w:rsidRPr="002A7A92">
        <w:rPr>
          <w:szCs w:val="28"/>
        </w:rPr>
        <w:t>Об утверждении Положения о муниципальном контроле в сфере благоустройства</w:t>
      </w:r>
      <w:r w:rsidRPr="007F2900">
        <w:t xml:space="preserve"> </w:t>
      </w:r>
      <w:r>
        <w:t>на территории муниципального образования Краснознаменский сельсовет Курьинского района Алтайского края</w:t>
      </w:r>
      <w:r>
        <w:rPr>
          <w:szCs w:val="28"/>
        </w:rPr>
        <w:t xml:space="preserve"> » </w:t>
      </w:r>
      <w:r w:rsidRPr="007F2900">
        <w:t xml:space="preserve"> </w:t>
      </w:r>
    </w:p>
    <w:p w:rsidR="002A761F" w:rsidRPr="002A7A92" w:rsidRDefault="002A761F" w:rsidP="002A761F">
      <w:pPr>
        <w:ind w:left="-1" w:firstLine="568"/>
        <w:jc w:val="both"/>
        <w:rPr>
          <w:szCs w:val="28"/>
        </w:rPr>
      </w:pPr>
    </w:p>
    <w:p w:rsidR="002A761F" w:rsidRPr="002A7A92" w:rsidRDefault="002A761F" w:rsidP="002A761F">
      <w:pPr>
        <w:ind w:left="-1" w:firstLine="568"/>
        <w:jc w:val="both"/>
        <w:rPr>
          <w:szCs w:val="28"/>
        </w:rPr>
      </w:pPr>
      <w:r w:rsidRPr="002A7A92">
        <w:rPr>
          <w:szCs w:val="28"/>
        </w:rPr>
        <w:t>Предметом проверки является:</w:t>
      </w:r>
    </w:p>
    <w:p w:rsidR="002A761F" w:rsidRDefault="002A761F" w:rsidP="002A761F">
      <w:pPr>
        <w:spacing w:before="240"/>
        <w:ind w:left="-1" w:firstLine="568"/>
        <w:jc w:val="both"/>
        <w:rPr>
          <w:szCs w:val="28"/>
        </w:rPr>
      </w:pPr>
      <w:r w:rsidRPr="002A7A92">
        <w:rPr>
          <w:szCs w:val="28"/>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w:t>
      </w:r>
      <w:r>
        <w:rPr>
          <w:szCs w:val="28"/>
        </w:rPr>
        <w:t>Краснознаменский</w:t>
      </w:r>
      <w:r w:rsidRPr="002A7A92">
        <w:rPr>
          <w:szCs w:val="28"/>
        </w:rPr>
        <w:t xml:space="preserve"> сельсовет </w:t>
      </w:r>
      <w:r>
        <w:rPr>
          <w:szCs w:val="28"/>
        </w:rPr>
        <w:t>Курьинского</w:t>
      </w:r>
      <w:r w:rsidRPr="002A7A92">
        <w:rPr>
          <w:szCs w:val="28"/>
        </w:rPr>
        <w:t xml:space="preserve"> района Алтайского края, утвержденных решением</w:t>
      </w:r>
      <w:r>
        <w:rPr>
          <w:szCs w:val="28"/>
        </w:rPr>
        <w:t xml:space="preserve"> Краснознаменского сельского </w:t>
      </w:r>
      <w:r w:rsidRPr="002A7A92">
        <w:rPr>
          <w:szCs w:val="28"/>
        </w:rPr>
        <w:t xml:space="preserve"> Совета депутатов </w:t>
      </w:r>
      <w:r>
        <w:rPr>
          <w:szCs w:val="28"/>
        </w:rPr>
        <w:t>Курьинского</w:t>
      </w:r>
      <w:r w:rsidRPr="002A7A92">
        <w:rPr>
          <w:szCs w:val="28"/>
        </w:rPr>
        <w:t xml:space="preserve"> района Алтайского края от </w:t>
      </w:r>
      <w:r>
        <w:rPr>
          <w:szCs w:val="28"/>
        </w:rPr>
        <w:t>28.03.2024</w:t>
      </w:r>
      <w:r w:rsidRPr="002A7A92">
        <w:rPr>
          <w:szCs w:val="28"/>
        </w:rPr>
        <w:t xml:space="preserve"> №</w:t>
      </w:r>
      <w:r>
        <w:rPr>
          <w:szCs w:val="28"/>
        </w:rPr>
        <w:t xml:space="preserve"> 3</w:t>
      </w:r>
      <w:r w:rsidRPr="002A7A92">
        <w:rPr>
          <w:szCs w:val="28"/>
        </w:rPr>
        <w:t xml:space="preserve"> « Об утверждении Правил благоустройства </w:t>
      </w:r>
      <w:bookmarkStart w:id="4" w:name="_Hlk128471360"/>
      <w:r w:rsidRPr="002A7A92">
        <w:rPr>
          <w:szCs w:val="28"/>
        </w:rPr>
        <w:t xml:space="preserve">муниципального образования  </w:t>
      </w:r>
      <w:r>
        <w:rPr>
          <w:szCs w:val="28"/>
        </w:rPr>
        <w:t>Краснознаменский</w:t>
      </w:r>
      <w:r w:rsidRPr="002A7A92">
        <w:rPr>
          <w:szCs w:val="28"/>
        </w:rPr>
        <w:t xml:space="preserve">  сельсовет </w:t>
      </w:r>
      <w:r>
        <w:rPr>
          <w:szCs w:val="28"/>
        </w:rPr>
        <w:t>Курьинского</w:t>
      </w:r>
      <w:r w:rsidRPr="002A7A92">
        <w:rPr>
          <w:szCs w:val="28"/>
        </w:rPr>
        <w:t xml:space="preserve"> района Алтайского края</w:t>
      </w:r>
      <w:bookmarkEnd w:id="4"/>
      <w:r w:rsidRPr="002A7A92">
        <w:rPr>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w:t>
      </w:r>
      <w:r>
        <w:rPr>
          <w:szCs w:val="28"/>
        </w:rPr>
        <w:t>Краснознаменский</w:t>
      </w:r>
      <w:r w:rsidRPr="00126020">
        <w:rPr>
          <w:szCs w:val="28"/>
        </w:rPr>
        <w:t xml:space="preserve">  </w:t>
      </w:r>
      <w:r w:rsidRPr="002A7A92">
        <w:rPr>
          <w:szCs w:val="28"/>
        </w:rPr>
        <w:t xml:space="preserve">сельсовет </w:t>
      </w:r>
      <w:r>
        <w:rPr>
          <w:szCs w:val="28"/>
        </w:rPr>
        <w:t xml:space="preserve">Курьинского </w:t>
      </w:r>
      <w:r w:rsidRPr="002A7A92">
        <w:rPr>
          <w:szCs w:val="28"/>
        </w:rPr>
        <w:t xml:space="preserve"> района Алтайского края в соответствии с Правилами;</w:t>
      </w:r>
    </w:p>
    <w:p w:rsidR="002A761F" w:rsidRDefault="002A761F" w:rsidP="002A761F">
      <w:pPr>
        <w:spacing w:before="240"/>
        <w:ind w:left="-1" w:firstLine="568"/>
        <w:jc w:val="both"/>
        <w:rPr>
          <w:szCs w:val="28"/>
        </w:rPr>
      </w:pPr>
      <w:r w:rsidRPr="002A7A92">
        <w:rPr>
          <w:szCs w:val="28"/>
        </w:rPr>
        <w:t xml:space="preserve">- исполнение решений, принимаемых по результатам контрольных мероприятий. </w:t>
      </w:r>
      <w:bookmarkStart w:id="5" w:name="_Hlk128471485"/>
    </w:p>
    <w:p w:rsidR="002A761F" w:rsidRPr="004836D9" w:rsidRDefault="002A761F" w:rsidP="002A761F">
      <w:pPr>
        <w:ind w:left="-1" w:firstLine="568"/>
        <w:jc w:val="both"/>
        <w:rPr>
          <w:szCs w:val="28"/>
        </w:rPr>
      </w:pPr>
      <w:r w:rsidRPr="004836D9">
        <w:rPr>
          <w:szCs w:val="28"/>
        </w:rPr>
        <w:t>Объектами муниципального контроля</w:t>
      </w:r>
      <w:r>
        <w:rPr>
          <w:szCs w:val="28"/>
        </w:rPr>
        <w:t>,</w:t>
      </w:r>
      <w:r w:rsidRPr="004836D9">
        <w:rPr>
          <w:szCs w:val="28"/>
        </w:rPr>
        <w:t xml:space="preserve"> </w:t>
      </w:r>
      <w:proofErr w:type="gramStart"/>
      <w:r w:rsidRPr="004836D9">
        <w:rPr>
          <w:szCs w:val="28"/>
        </w:rPr>
        <w:t>согласно</w:t>
      </w:r>
      <w:r>
        <w:rPr>
          <w:szCs w:val="28"/>
        </w:rPr>
        <w:t xml:space="preserve"> </w:t>
      </w:r>
      <w:r w:rsidRPr="004836D9">
        <w:rPr>
          <w:szCs w:val="28"/>
        </w:rPr>
        <w:t xml:space="preserve"> Положени</w:t>
      </w:r>
      <w:r>
        <w:rPr>
          <w:szCs w:val="28"/>
        </w:rPr>
        <w:t>ю</w:t>
      </w:r>
      <w:proofErr w:type="gramEnd"/>
      <w:r>
        <w:rPr>
          <w:szCs w:val="28"/>
        </w:rPr>
        <w:t>,</w:t>
      </w:r>
      <w:r w:rsidRPr="004836D9">
        <w:rPr>
          <w:szCs w:val="28"/>
        </w:rPr>
        <w:t xml:space="preserve">  являются:</w:t>
      </w:r>
    </w:p>
    <w:p w:rsidR="002A761F" w:rsidRPr="004836D9" w:rsidRDefault="002A761F" w:rsidP="002A761F">
      <w:pPr>
        <w:ind w:left="-1" w:firstLine="568"/>
        <w:jc w:val="both"/>
        <w:rPr>
          <w:szCs w:val="28"/>
        </w:rPr>
      </w:pPr>
      <w:r w:rsidRPr="004836D9">
        <w:rPr>
          <w:szCs w:val="28"/>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2A761F" w:rsidRPr="002A7A92" w:rsidRDefault="002A761F" w:rsidP="002A761F">
      <w:pPr>
        <w:ind w:left="-1" w:firstLine="568"/>
        <w:jc w:val="both"/>
        <w:rPr>
          <w:szCs w:val="28"/>
        </w:rPr>
      </w:pPr>
      <w:r w:rsidRPr="004836D9">
        <w:rPr>
          <w:szCs w:val="28"/>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bookmarkEnd w:id="5"/>
    <w:p w:rsidR="002A761F" w:rsidRPr="002A7A92" w:rsidRDefault="002A761F" w:rsidP="002A761F">
      <w:pPr>
        <w:ind w:left="-1" w:firstLine="568"/>
        <w:jc w:val="both"/>
        <w:rPr>
          <w:szCs w:val="28"/>
        </w:rPr>
      </w:pPr>
      <w:r w:rsidRPr="002A7A92">
        <w:rPr>
          <w:szCs w:val="28"/>
        </w:rPr>
        <w:t xml:space="preserve">В целях профилактики нарушений обязательных требований, требований установленных муниципальными правовыми актами на официальном сайте Администрации </w:t>
      </w:r>
      <w:r>
        <w:rPr>
          <w:szCs w:val="28"/>
        </w:rPr>
        <w:t>Курьинского</w:t>
      </w:r>
      <w:r w:rsidRPr="002A7A92">
        <w:rPr>
          <w:szCs w:val="28"/>
        </w:rPr>
        <w:t xml:space="preserve"> района в разделе </w:t>
      </w:r>
      <w:r>
        <w:rPr>
          <w:szCs w:val="28"/>
        </w:rPr>
        <w:t>"</w:t>
      </w:r>
      <w:proofErr w:type="gramStart"/>
      <w:r>
        <w:rPr>
          <w:szCs w:val="28"/>
        </w:rPr>
        <w:t>Краснознаменский</w:t>
      </w:r>
      <w:r w:rsidRPr="00126020">
        <w:rPr>
          <w:szCs w:val="28"/>
        </w:rPr>
        <w:t xml:space="preserve">  </w:t>
      </w:r>
      <w:r w:rsidRPr="002A7A92">
        <w:rPr>
          <w:szCs w:val="28"/>
        </w:rPr>
        <w:t>сельсовет</w:t>
      </w:r>
      <w:proofErr w:type="gramEnd"/>
      <w:r>
        <w:rPr>
          <w:szCs w:val="28"/>
        </w:rPr>
        <w:t>"</w:t>
      </w:r>
      <w:r w:rsidRPr="002A7A92">
        <w:rPr>
          <w:szCs w:val="28"/>
        </w:rPr>
        <w:t xml:space="preserve">-«Муниципальный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rsidR="002A761F" w:rsidRPr="002A7A92" w:rsidRDefault="002A761F" w:rsidP="002A761F">
      <w:pPr>
        <w:ind w:left="-1" w:firstLine="568"/>
        <w:jc w:val="both"/>
        <w:rPr>
          <w:szCs w:val="28"/>
        </w:rPr>
      </w:pPr>
      <w:r w:rsidRPr="002A7A92">
        <w:rPr>
          <w:szCs w:val="28"/>
        </w:rPr>
        <w:lastRenderedPageBreak/>
        <w:t xml:space="preserve">План мероприятий по профилактике нарушений обязательных требований, требований, установленных муниципальными правовыми актами в сфере муниципального контроля муниципального образования </w:t>
      </w:r>
      <w:proofErr w:type="gramStart"/>
      <w:r>
        <w:rPr>
          <w:szCs w:val="28"/>
        </w:rPr>
        <w:t>Краснознаменский</w:t>
      </w:r>
      <w:r w:rsidRPr="00126020">
        <w:rPr>
          <w:szCs w:val="28"/>
        </w:rPr>
        <w:t xml:space="preserve">  </w:t>
      </w:r>
      <w:r w:rsidRPr="002A7A92">
        <w:rPr>
          <w:szCs w:val="28"/>
        </w:rPr>
        <w:t>сельсовет</w:t>
      </w:r>
      <w:proofErr w:type="gramEnd"/>
      <w:r w:rsidRPr="002A7A92">
        <w:rPr>
          <w:szCs w:val="28"/>
        </w:rPr>
        <w:t>, исполняется в соответствии с утвержденной программой профилактики рисков причинения вреда</w:t>
      </w:r>
      <w:r>
        <w:rPr>
          <w:szCs w:val="28"/>
        </w:rPr>
        <w:t xml:space="preserve"> </w:t>
      </w:r>
      <w:r w:rsidRPr="002A7A92">
        <w:rPr>
          <w:szCs w:val="28"/>
        </w:rPr>
        <w:t>(ущерба) охраняемым законом ценностям на 202</w:t>
      </w:r>
      <w:r>
        <w:rPr>
          <w:szCs w:val="28"/>
        </w:rPr>
        <w:t xml:space="preserve">4 </w:t>
      </w:r>
      <w:r w:rsidRPr="002A7A92">
        <w:rPr>
          <w:szCs w:val="28"/>
        </w:rPr>
        <w:t xml:space="preserve">год в рамках муниципального контроля в сфере благоустройства на территории </w:t>
      </w:r>
      <w:r>
        <w:rPr>
          <w:szCs w:val="28"/>
        </w:rPr>
        <w:t>Краснознаменского</w:t>
      </w:r>
      <w:r w:rsidRPr="00126020">
        <w:rPr>
          <w:szCs w:val="28"/>
        </w:rPr>
        <w:t xml:space="preserve">  </w:t>
      </w:r>
      <w:r w:rsidRPr="002A7A92">
        <w:rPr>
          <w:szCs w:val="28"/>
        </w:rPr>
        <w:t xml:space="preserve">сельсовета </w:t>
      </w:r>
      <w:r>
        <w:rPr>
          <w:szCs w:val="28"/>
        </w:rPr>
        <w:t>Курьинского</w:t>
      </w:r>
      <w:r w:rsidRPr="002A7A92">
        <w:rPr>
          <w:szCs w:val="28"/>
        </w:rPr>
        <w:t xml:space="preserve"> района Алтайского края.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p>
    <w:p w:rsidR="002A761F" w:rsidRPr="002A7A92" w:rsidRDefault="002A761F" w:rsidP="002A761F">
      <w:pPr>
        <w:ind w:left="-1" w:firstLine="568"/>
        <w:jc w:val="both"/>
        <w:rPr>
          <w:szCs w:val="28"/>
        </w:rPr>
      </w:pPr>
      <w:r w:rsidRPr="002A7A92">
        <w:rPr>
          <w:szCs w:val="28"/>
        </w:rPr>
        <w:t xml:space="preserve">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w:t>
      </w:r>
      <w:proofErr w:type="gramStart"/>
      <w:r w:rsidRPr="002A7A92">
        <w:rPr>
          <w:szCs w:val="28"/>
        </w:rPr>
        <w:t>контроля  за</w:t>
      </w:r>
      <w:proofErr w:type="gramEnd"/>
      <w:r w:rsidRPr="002A7A92">
        <w:rPr>
          <w:szCs w:val="28"/>
        </w:rPr>
        <w:t xml:space="preserve"> соблюдением Правил благоустройства на 202</w:t>
      </w:r>
      <w:r>
        <w:rPr>
          <w:szCs w:val="28"/>
        </w:rPr>
        <w:t>4</w:t>
      </w:r>
      <w:r w:rsidRPr="002A7A92">
        <w:rPr>
          <w:szCs w:val="28"/>
        </w:rPr>
        <w:t xml:space="preserve"> не утверждался.</w:t>
      </w:r>
    </w:p>
    <w:p w:rsidR="002A761F" w:rsidRPr="002A7A92" w:rsidRDefault="002A761F" w:rsidP="002A761F">
      <w:pPr>
        <w:ind w:firstLine="713"/>
        <w:jc w:val="both"/>
        <w:rPr>
          <w:szCs w:val="28"/>
        </w:rPr>
      </w:pPr>
      <w:r w:rsidRPr="002A7A92">
        <w:rPr>
          <w:szCs w:val="28"/>
        </w:rPr>
        <w:t>Внеплановые проверки в 202</w:t>
      </w:r>
      <w:r>
        <w:rPr>
          <w:szCs w:val="28"/>
        </w:rPr>
        <w:t>4</w:t>
      </w:r>
      <w:r w:rsidRPr="002A7A92">
        <w:rPr>
          <w:szCs w:val="28"/>
        </w:rPr>
        <w:t xml:space="preserve"> году не проводились в связи с отсутствием оснований.</w:t>
      </w:r>
    </w:p>
    <w:p w:rsidR="002A761F" w:rsidRPr="004836D9" w:rsidRDefault="002A761F" w:rsidP="002A761F">
      <w:pPr>
        <w:ind w:right="-1" w:firstLine="708"/>
        <w:jc w:val="both"/>
      </w:pPr>
      <w:proofErr w:type="gramStart"/>
      <w:r w:rsidRPr="004836D9">
        <w:t>Обращения,  жалобы</w:t>
      </w:r>
      <w:proofErr w:type="gramEnd"/>
      <w:r w:rsidRPr="004836D9">
        <w:t xml:space="preserve"> от граждан и юридических лиц  в 202</w:t>
      </w:r>
      <w:r>
        <w:t>4</w:t>
      </w:r>
      <w:r w:rsidRPr="004836D9">
        <w:t xml:space="preserve"> году не поступали.</w:t>
      </w:r>
    </w:p>
    <w:p w:rsidR="002A761F" w:rsidRPr="004836D9" w:rsidRDefault="002A761F" w:rsidP="002A761F">
      <w:pPr>
        <w:ind w:right="-1" w:firstLine="708"/>
        <w:jc w:val="both"/>
      </w:pPr>
      <w:r w:rsidRPr="004836D9">
        <w:t>Протоколы об административных правонарушениях не составлялись.</w:t>
      </w:r>
    </w:p>
    <w:p w:rsidR="002A761F" w:rsidRPr="00331801" w:rsidRDefault="002A761F" w:rsidP="002A761F"/>
    <w:p w:rsidR="002A761F" w:rsidRPr="00331801" w:rsidRDefault="002A761F" w:rsidP="002A761F"/>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8C2962" w:rsidRPr="00F747DC" w:rsidRDefault="008C2962" w:rsidP="00143D13">
      <w:pPr>
        <w:pStyle w:val="aa"/>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251171">
        <w:rPr>
          <w:rFonts w:asciiTheme="minorHAnsi" w:hAnsiTheme="minorHAnsi" w:cstheme="minorHAnsi"/>
        </w:rPr>
        <w:t>10</w:t>
      </w:r>
      <w:r w:rsidRPr="00F747DC">
        <w:rPr>
          <w:rFonts w:asciiTheme="minorHAnsi" w:hAnsiTheme="minorHAnsi" w:cstheme="minorHAnsi"/>
        </w:rPr>
        <w:t xml:space="preserve"> (</w:t>
      </w:r>
      <w:r w:rsidR="005B1534" w:rsidRPr="00F747DC">
        <w:rPr>
          <w:rFonts w:asciiTheme="minorHAnsi" w:hAnsiTheme="minorHAnsi" w:cstheme="minorHAnsi"/>
        </w:rPr>
        <w:t>2</w:t>
      </w:r>
      <w:r w:rsidR="00251171">
        <w:rPr>
          <w:rFonts w:asciiTheme="minorHAnsi" w:hAnsiTheme="minorHAnsi" w:cstheme="minorHAnsi"/>
        </w:rPr>
        <w:t>8</w:t>
      </w:r>
      <w:r w:rsidR="00B027A7" w:rsidRPr="00F747DC">
        <w:rPr>
          <w:rFonts w:asciiTheme="minorHAnsi" w:hAnsiTheme="minorHAnsi" w:cstheme="minorHAnsi"/>
        </w:rPr>
        <w:t>) "</w:t>
      </w:r>
      <w:r w:rsidR="00251171">
        <w:rPr>
          <w:rFonts w:asciiTheme="minorHAnsi" w:hAnsiTheme="minorHAnsi" w:cstheme="minorHAnsi"/>
        </w:rPr>
        <w:t>05</w:t>
      </w:r>
      <w:r w:rsidR="00B027A7" w:rsidRPr="00F747DC">
        <w:rPr>
          <w:rFonts w:asciiTheme="minorHAnsi" w:hAnsiTheme="minorHAnsi" w:cstheme="minorHAnsi"/>
        </w:rPr>
        <w:t xml:space="preserve">" </w:t>
      </w:r>
      <w:r w:rsidR="00251171">
        <w:rPr>
          <w:rFonts w:asciiTheme="minorHAnsi" w:hAnsiTheme="minorHAnsi" w:cstheme="minorHAnsi"/>
        </w:rPr>
        <w:t>декабря</w:t>
      </w:r>
      <w:r w:rsidR="00B027A7" w:rsidRPr="00F747DC">
        <w:rPr>
          <w:rFonts w:asciiTheme="minorHAnsi" w:hAnsiTheme="minorHAnsi" w:cstheme="minorHAnsi"/>
        </w:rPr>
        <w:t xml:space="preserve"> 202</w:t>
      </w:r>
      <w:r w:rsidR="001A373E" w:rsidRPr="00F747DC">
        <w:rPr>
          <w:rFonts w:asciiTheme="minorHAnsi" w:hAnsiTheme="minorHAnsi" w:cstheme="minorHAnsi"/>
        </w:rPr>
        <w:t>5</w:t>
      </w:r>
      <w:r w:rsidR="00B027A7" w:rsidRPr="00F747DC">
        <w:rPr>
          <w:rFonts w:asciiTheme="minorHAnsi" w:hAnsiTheme="minorHAnsi" w:cstheme="minorHAnsi"/>
        </w:rPr>
        <w:t xml:space="preserve"> 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Тираж 4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150171">
      <w:headerReference w:type="even" r:id="rId8"/>
      <w:headerReference w:type="default" r:id="rId9"/>
      <w:footerReference w:type="even" r:id="rId10"/>
      <w:footerReference w:type="default" r:id="rId11"/>
      <w:headerReference w:type="first" r:id="rId12"/>
      <w:footerReference w:type="first" r:id="rId13"/>
      <w:pgSz w:w="11906" w:h="16838"/>
      <w:pgMar w:top="1134" w:right="566"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E75" w:rsidRDefault="000A0E75" w:rsidP="0072390A">
      <w:pPr>
        <w:pStyle w:val="ConsPlusNormal"/>
      </w:pPr>
      <w:r>
        <w:separator/>
      </w:r>
    </w:p>
  </w:endnote>
  <w:endnote w:type="continuationSeparator" w:id="0">
    <w:p w:rsidR="000A0E75" w:rsidRDefault="000A0E75"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357" w:rsidRDefault="00C14357">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357" w:rsidRDefault="00C14357">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357" w:rsidRDefault="00C14357">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E75" w:rsidRDefault="000A0E75" w:rsidP="0072390A">
      <w:pPr>
        <w:pStyle w:val="ConsPlusNormal"/>
      </w:pPr>
      <w:r>
        <w:separator/>
      </w:r>
    </w:p>
  </w:footnote>
  <w:footnote w:type="continuationSeparator" w:id="0">
    <w:p w:rsidR="000A0E75" w:rsidRDefault="000A0E75"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357" w:rsidRDefault="00C14357">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357" w:rsidRDefault="00C14357">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357" w:rsidRDefault="00C14357">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A68"/>
    <w:multiLevelType w:val="multilevel"/>
    <w:tmpl w:val="90826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4455189"/>
    <w:multiLevelType w:val="hybridMultilevel"/>
    <w:tmpl w:val="DA84A37C"/>
    <w:lvl w:ilvl="0" w:tplc="55286EFA">
      <w:start w:val="5"/>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 w15:restartNumberingAfterBreak="0">
    <w:nsid w:val="16C53214"/>
    <w:multiLevelType w:val="hybridMultilevel"/>
    <w:tmpl w:val="FF806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52644E"/>
    <w:multiLevelType w:val="multilevel"/>
    <w:tmpl w:val="DB32B774"/>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2D7C377B"/>
    <w:multiLevelType w:val="multilevel"/>
    <w:tmpl w:val="2C6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E6D2029"/>
    <w:multiLevelType w:val="hybridMultilevel"/>
    <w:tmpl w:val="9DEE52BA"/>
    <w:lvl w:ilvl="0" w:tplc="42E83B92">
      <w:start w:val="1"/>
      <w:numFmt w:val="decimal"/>
      <w:lvlText w:val="%1."/>
      <w:lvlJc w:val="left"/>
      <w:pPr>
        <w:ind w:left="1684" w:hanging="975"/>
      </w:pPr>
      <w:rPr>
        <w:rFonts w:eastAsiaTheme="minorEastAsia"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452C7A60"/>
    <w:multiLevelType w:val="hybridMultilevel"/>
    <w:tmpl w:val="8814C9F2"/>
    <w:lvl w:ilvl="0" w:tplc="9EB643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0" w15:restartNumberingAfterBreak="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D865C39"/>
    <w:multiLevelType w:val="multilevel"/>
    <w:tmpl w:val="7990F78E"/>
    <w:lvl w:ilvl="0">
      <w:start w:val="4"/>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1000" w:hanging="360"/>
      </w:pPr>
      <w:rPr>
        <w:rFonts w:ascii="Times New Roman" w:hAnsi="Times New Roman" w:cs="Times New Roman" w:hint="default"/>
        <w:sz w:val="28"/>
      </w:rPr>
    </w:lvl>
    <w:lvl w:ilvl="2">
      <w:start w:val="1"/>
      <w:numFmt w:val="decimal"/>
      <w:lvlText w:val="%1.%2.%3"/>
      <w:lvlJc w:val="left"/>
      <w:pPr>
        <w:ind w:left="2000" w:hanging="720"/>
      </w:pPr>
      <w:rPr>
        <w:rFonts w:ascii="Times New Roman" w:hAnsi="Times New Roman" w:cs="Times New Roman" w:hint="default"/>
        <w:sz w:val="28"/>
      </w:rPr>
    </w:lvl>
    <w:lvl w:ilvl="3">
      <w:start w:val="1"/>
      <w:numFmt w:val="decimal"/>
      <w:lvlText w:val="%1.%2.%3.%4"/>
      <w:lvlJc w:val="left"/>
      <w:pPr>
        <w:ind w:left="3000" w:hanging="1080"/>
      </w:pPr>
      <w:rPr>
        <w:rFonts w:ascii="Times New Roman" w:hAnsi="Times New Roman" w:cs="Times New Roman" w:hint="default"/>
        <w:sz w:val="28"/>
      </w:rPr>
    </w:lvl>
    <w:lvl w:ilvl="4">
      <w:start w:val="1"/>
      <w:numFmt w:val="decimal"/>
      <w:lvlText w:val="%1.%2.%3.%4.%5"/>
      <w:lvlJc w:val="left"/>
      <w:pPr>
        <w:ind w:left="3640" w:hanging="1080"/>
      </w:pPr>
      <w:rPr>
        <w:rFonts w:ascii="Times New Roman" w:hAnsi="Times New Roman" w:cs="Times New Roman" w:hint="default"/>
        <w:sz w:val="28"/>
      </w:rPr>
    </w:lvl>
    <w:lvl w:ilvl="5">
      <w:start w:val="1"/>
      <w:numFmt w:val="decimal"/>
      <w:lvlText w:val="%1.%2.%3.%4.%5.%6"/>
      <w:lvlJc w:val="left"/>
      <w:pPr>
        <w:ind w:left="4640" w:hanging="1440"/>
      </w:pPr>
      <w:rPr>
        <w:rFonts w:ascii="Times New Roman" w:hAnsi="Times New Roman" w:cs="Times New Roman" w:hint="default"/>
        <w:sz w:val="28"/>
      </w:rPr>
    </w:lvl>
    <w:lvl w:ilvl="6">
      <w:start w:val="1"/>
      <w:numFmt w:val="decimal"/>
      <w:lvlText w:val="%1.%2.%3.%4.%5.%6.%7"/>
      <w:lvlJc w:val="left"/>
      <w:pPr>
        <w:ind w:left="5280" w:hanging="1440"/>
      </w:pPr>
      <w:rPr>
        <w:rFonts w:ascii="Times New Roman" w:hAnsi="Times New Roman" w:cs="Times New Roman" w:hint="default"/>
        <w:sz w:val="28"/>
      </w:rPr>
    </w:lvl>
    <w:lvl w:ilvl="7">
      <w:start w:val="1"/>
      <w:numFmt w:val="decimal"/>
      <w:lvlText w:val="%1.%2.%3.%4.%5.%6.%7.%8"/>
      <w:lvlJc w:val="left"/>
      <w:pPr>
        <w:ind w:left="6280" w:hanging="1800"/>
      </w:pPr>
      <w:rPr>
        <w:rFonts w:ascii="Times New Roman" w:hAnsi="Times New Roman" w:cs="Times New Roman" w:hint="default"/>
        <w:sz w:val="28"/>
      </w:rPr>
    </w:lvl>
    <w:lvl w:ilvl="8">
      <w:start w:val="1"/>
      <w:numFmt w:val="decimal"/>
      <w:lvlText w:val="%1.%2.%3.%4.%5.%6.%7.%8.%9"/>
      <w:lvlJc w:val="left"/>
      <w:pPr>
        <w:ind w:left="6920" w:hanging="1800"/>
      </w:pPr>
      <w:rPr>
        <w:rFonts w:ascii="Times New Roman" w:hAnsi="Times New Roman" w:cs="Times New Roman" w:hint="default"/>
        <w:sz w:val="28"/>
      </w:rPr>
    </w:lvl>
  </w:abstractNum>
  <w:abstractNum w:abstractNumId="12" w15:restartNumberingAfterBreak="0">
    <w:nsid w:val="4DB60D3A"/>
    <w:multiLevelType w:val="multilevel"/>
    <w:tmpl w:val="578616D8"/>
    <w:lvl w:ilvl="0">
      <w:start w:val="2"/>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720" w:hanging="36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2160" w:hanging="108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3240" w:hanging="144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4320" w:hanging="180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13"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81B49A3"/>
    <w:multiLevelType w:val="multilevel"/>
    <w:tmpl w:val="53B0D626"/>
    <w:lvl w:ilvl="0">
      <w:start w:val="3"/>
      <w:numFmt w:val="decimal"/>
      <w:lvlText w:val="%1"/>
      <w:lvlJc w:val="left"/>
      <w:pPr>
        <w:ind w:left="360" w:hanging="360"/>
      </w:pPr>
      <w:rPr>
        <w:rFonts w:ascii="Times New Roman" w:hAnsi="Times New Roman" w:cs="Times New Roman" w:hint="default"/>
        <w:sz w:val="28"/>
      </w:rPr>
    </w:lvl>
    <w:lvl w:ilvl="1">
      <w:start w:val="2"/>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15"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FEF0CC8"/>
    <w:multiLevelType w:val="multilevel"/>
    <w:tmpl w:val="718C6176"/>
    <w:lvl w:ilvl="0">
      <w:start w:val="1"/>
      <w:numFmt w:val="decimal"/>
      <w:lvlText w:val="%1."/>
      <w:lvlJc w:val="left"/>
      <w:pPr>
        <w:ind w:left="370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620"/>
      </w:pPr>
      <w:rPr>
        <w:rFonts w:hint="default"/>
        <w:spacing w:val="0"/>
        <w:w w:val="100"/>
        <w:lang w:val="ru-RU" w:eastAsia="en-US" w:bidi="ar-SA"/>
      </w:rPr>
    </w:lvl>
    <w:lvl w:ilvl="2">
      <w:start w:val="1"/>
      <w:numFmt w:val="decimal"/>
      <w:lvlText w:val="%1.%2.%3."/>
      <w:lvlJc w:val="left"/>
      <w:pPr>
        <w:ind w:left="2" w:hanging="620"/>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88" w:hanging="620"/>
      </w:pPr>
      <w:rPr>
        <w:rFonts w:hint="default"/>
        <w:lang w:val="ru-RU" w:eastAsia="en-US" w:bidi="ar-SA"/>
      </w:rPr>
    </w:lvl>
    <w:lvl w:ilvl="4">
      <w:numFmt w:val="bullet"/>
      <w:lvlText w:val="•"/>
      <w:lvlJc w:val="left"/>
      <w:pPr>
        <w:ind w:left="5632" w:hanging="620"/>
      </w:pPr>
      <w:rPr>
        <w:rFonts w:hint="default"/>
        <w:lang w:val="ru-RU" w:eastAsia="en-US" w:bidi="ar-SA"/>
      </w:rPr>
    </w:lvl>
    <w:lvl w:ilvl="5">
      <w:numFmt w:val="bullet"/>
      <w:lvlText w:val="•"/>
      <w:lvlJc w:val="left"/>
      <w:pPr>
        <w:ind w:left="6277" w:hanging="620"/>
      </w:pPr>
      <w:rPr>
        <w:rFonts w:hint="default"/>
        <w:lang w:val="ru-RU" w:eastAsia="en-US" w:bidi="ar-SA"/>
      </w:rPr>
    </w:lvl>
    <w:lvl w:ilvl="6">
      <w:numFmt w:val="bullet"/>
      <w:lvlText w:val="•"/>
      <w:lvlJc w:val="left"/>
      <w:pPr>
        <w:ind w:left="6921" w:hanging="620"/>
      </w:pPr>
      <w:rPr>
        <w:rFonts w:hint="default"/>
        <w:lang w:val="ru-RU" w:eastAsia="en-US" w:bidi="ar-SA"/>
      </w:rPr>
    </w:lvl>
    <w:lvl w:ilvl="7">
      <w:numFmt w:val="bullet"/>
      <w:lvlText w:val="•"/>
      <w:lvlJc w:val="left"/>
      <w:pPr>
        <w:ind w:left="7565" w:hanging="620"/>
      </w:pPr>
      <w:rPr>
        <w:rFonts w:hint="default"/>
        <w:lang w:val="ru-RU" w:eastAsia="en-US" w:bidi="ar-SA"/>
      </w:rPr>
    </w:lvl>
    <w:lvl w:ilvl="8">
      <w:numFmt w:val="bullet"/>
      <w:lvlText w:val="•"/>
      <w:lvlJc w:val="left"/>
      <w:pPr>
        <w:ind w:left="8209" w:hanging="620"/>
      </w:pPr>
      <w:rPr>
        <w:rFonts w:hint="default"/>
        <w:lang w:val="ru-RU" w:eastAsia="en-US" w:bidi="ar-SA"/>
      </w:rPr>
    </w:lvl>
  </w:abstractNum>
  <w:abstractNum w:abstractNumId="20"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CC2130"/>
    <w:multiLevelType w:val="multilevel"/>
    <w:tmpl w:val="BACCB034"/>
    <w:lvl w:ilvl="0">
      <w:start w:val="1"/>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22" w15:restartNumberingAfterBreak="0">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8510AD4"/>
    <w:multiLevelType w:val="multilevel"/>
    <w:tmpl w:val="25CA0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num>
  <w:num w:numId="2">
    <w:abstractNumId w:val="16"/>
  </w:num>
  <w:num w:numId="3">
    <w:abstractNumId w:val="18"/>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5"/>
  </w:num>
  <w:num w:numId="7">
    <w:abstractNumId w:val="15"/>
  </w:num>
  <w:num w:numId="8">
    <w:abstractNumId w:val="10"/>
  </w:num>
  <w:num w:numId="9">
    <w:abstractNumId w:val="22"/>
  </w:num>
  <w:num w:numId="10">
    <w:abstractNumId w:val="3"/>
  </w:num>
  <w:num w:numId="11">
    <w:abstractNumId w:val="23"/>
  </w:num>
  <w:num w:numId="12">
    <w:abstractNumId w:val="0"/>
  </w:num>
  <w:num w:numId="13">
    <w:abstractNumId w:val="6"/>
  </w:num>
  <w:num w:numId="14">
    <w:abstractNumId w:val="21"/>
  </w:num>
  <w:num w:numId="15">
    <w:abstractNumId w:val="12"/>
  </w:num>
  <w:num w:numId="16">
    <w:abstractNumId w:val="14"/>
  </w:num>
  <w:num w:numId="17">
    <w:abstractNumId w:val="4"/>
  </w:num>
  <w:num w:numId="18">
    <w:abstractNumId w:val="11"/>
  </w:num>
  <w:num w:numId="19">
    <w:abstractNumId w:val="2"/>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9"/>
  </w:num>
  <w:num w:numId="23">
    <w:abstractNumId w:val="24"/>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576E5"/>
    <w:rsid w:val="00070DF9"/>
    <w:rsid w:val="00073FAD"/>
    <w:rsid w:val="00083C06"/>
    <w:rsid w:val="0008694D"/>
    <w:rsid w:val="00092455"/>
    <w:rsid w:val="000A0E75"/>
    <w:rsid w:val="000B0707"/>
    <w:rsid w:val="000B54FC"/>
    <w:rsid w:val="000C04AA"/>
    <w:rsid w:val="000C5496"/>
    <w:rsid w:val="000C6CFD"/>
    <w:rsid w:val="000D4363"/>
    <w:rsid w:val="000F280E"/>
    <w:rsid w:val="000F658A"/>
    <w:rsid w:val="000F74B9"/>
    <w:rsid w:val="001033B7"/>
    <w:rsid w:val="00106FFA"/>
    <w:rsid w:val="00107A9A"/>
    <w:rsid w:val="001222D7"/>
    <w:rsid w:val="00124641"/>
    <w:rsid w:val="001260F6"/>
    <w:rsid w:val="00135AB3"/>
    <w:rsid w:val="0014007F"/>
    <w:rsid w:val="00143D13"/>
    <w:rsid w:val="00150171"/>
    <w:rsid w:val="00153780"/>
    <w:rsid w:val="00165767"/>
    <w:rsid w:val="00171004"/>
    <w:rsid w:val="00176ADF"/>
    <w:rsid w:val="001A373E"/>
    <w:rsid w:val="001A6D5B"/>
    <w:rsid w:val="001B7155"/>
    <w:rsid w:val="001C1291"/>
    <w:rsid w:val="001D3630"/>
    <w:rsid w:val="001D779F"/>
    <w:rsid w:val="001E179F"/>
    <w:rsid w:val="001E3819"/>
    <w:rsid w:val="001F1538"/>
    <w:rsid w:val="001F21A5"/>
    <w:rsid w:val="001F3DE3"/>
    <w:rsid w:val="001F7DA6"/>
    <w:rsid w:val="00202B64"/>
    <w:rsid w:val="00225670"/>
    <w:rsid w:val="00231AF6"/>
    <w:rsid w:val="00234599"/>
    <w:rsid w:val="00251171"/>
    <w:rsid w:val="00255BD9"/>
    <w:rsid w:val="00260FF8"/>
    <w:rsid w:val="002617FD"/>
    <w:rsid w:val="00263C8B"/>
    <w:rsid w:val="00266E28"/>
    <w:rsid w:val="00271C9C"/>
    <w:rsid w:val="002755B3"/>
    <w:rsid w:val="002774D5"/>
    <w:rsid w:val="0029214E"/>
    <w:rsid w:val="002941F8"/>
    <w:rsid w:val="002A761F"/>
    <w:rsid w:val="002D3CF4"/>
    <w:rsid w:val="002F2981"/>
    <w:rsid w:val="002F68EB"/>
    <w:rsid w:val="002F76BB"/>
    <w:rsid w:val="003228D0"/>
    <w:rsid w:val="00330EA2"/>
    <w:rsid w:val="00336735"/>
    <w:rsid w:val="00343F93"/>
    <w:rsid w:val="00354D07"/>
    <w:rsid w:val="00374407"/>
    <w:rsid w:val="003828E6"/>
    <w:rsid w:val="003846C8"/>
    <w:rsid w:val="0038556E"/>
    <w:rsid w:val="003A350A"/>
    <w:rsid w:val="003C14FD"/>
    <w:rsid w:val="003D53DE"/>
    <w:rsid w:val="003E56F9"/>
    <w:rsid w:val="003F11B4"/>
    <w:rsid w:val="00407709"/>
    <w:rsid w:val="00410285"/>
    <w:rsid w:val="004132BD"/>
    <w:rsid w:val="00431F7B"/>
    <w:rsid w:val="00433E12"/>
    <w:rsid w:val="00440323"/>
    <w:rsid w:val="00453155"/>
    <w:rsid w:val="00470010"/>
    <w:rsid w:val="00471AA4"/>
    <w:rsid w:val="00486E9A"/>
    <w:rsid w:val="00490D10"/>
    <w:rsid w:val="00491624"/>
    <w:rsid w:val="00491D5D"/>
    <w:rsid w:val="004965D1"/>
    <w:rsid w:val="0049724B"/>
    <w:rsid w:val="004A7D8B"/>
    <w:rsid w:val="004C395A"/>
    <w:rsid w:val="004F17CA"/>
    <w:rsid w:val="004F70AC"/>
    <w:rsid w:val="00500233"/>
    <w:rsid w:val="005040DA"/>
    <w:rsid w:val="005047B0"/>
    <w:rsid w:val="00515294"/>
    <w:rsid w:val="00533078"/>
    <w:rsid w:val="00540C54"/>
    <w:rsid w:val="00551FE4"/>
    <w:rsid w:val="00555148"/>
    <w:rsid w:val="00561764"/>
    <w:rsid w:val="00566519"/>
    <w:rsid w:val="005703E2"/>
    <w:rsid w:val="005865E5"/>
    <w:rsid w:val="00587148"/>
    <w:rsid w:val="00596922"/>
    <w:rsid w:val="005972D6"/>
    <w:rsid w:val="005979A6"/>
    <w:rsid w:val="005B1534"/>
    <w:rsid w:val="005D2121"/>
    <w:rsid w:val="005E425D"/>
    <w:rsid w:val="005E65D8"/>
    <w:rsid w:val="005E7077"/>
    <w:rsid w:val="005F0F76"/>
    <w:rsid w:val="005F22D0"/>
    <w:rsid w:val="005F29CB"/>
    <w:rsid w:val="0060120A"/>
    <w:rsid w:val="0060132B"/>
    <w:rsid w:val="006049DF"/>
    <w:rsid w:val="00605793"/>
    <w:rsid w:val="006073E7"/>
    <w:rsid w:val="00690061"/>
    <w:rsid w:val="0069615F"/>
    <w:rsid w:val="006C03FA"/>
    <w:rsid w:val="006E2D42"/>
    <w:rsid w:val="006E5D92"/>
    <w:rsid w:val="006F438A"/>
    <w:rsid w:val="006F6F8E"/>
    <w:rsid w:val="007215A0"/>
    <w:rsid w:val="0072390A"/>
    <w:rsid w:val="00731BA2"/>
    <w:rsid w:val="00732617"/>
    <w:rsid w:val="00742784"/>
    <w:rsid w:val="00753B69"/>
    <w:rsid w:val="007621C7"/>
    <w:rsid w:val="00787521"/>
    <w:rsid w:val="00790AB6"/>
    <w:rsid w:val="007935DE"/>
    <w:rsid w:val="007B0C24"/>
    <w:rsid w:val="007C00E9"/>
    <w:rsid w:val="007D00D6"/>
    <w:rsid w:val="007D2F75"/>
    <w:rsid w:val="007E003B"/>
    <w:rsid w:val="008204DC"/>
    <w:rsid w:val="00823D56"/>
    <w:rsid w:val="00837642"/>
    <w:rsid w:val="008750AB"/>
    <w:rsid w:val="0089029B"/>
    <w:rsid w:val="008A46E2"/>
    <w:rsid w:val="008A75EF"/>
    <w:rsid w:val="008C2263"/>
    <w:rsid w:val="008C2962"/>
    <w:rsid w:val="00922F34"/>
    <w:rsid w:val="009246F7"/>
    <w:rsid w:val="00937DD6"/>
    <w:rsid w:val="00946079"/>
    <w:rsid w:val="0094728C"/>
    <w:rsid w:val="00974519"/>
    <w:rsid w:val="009905E7"/>
    <w:rsid w:val="009C3505"/>
    <w:rsid w:val="009C46DA"/>
    <w:rsid w:val="009C5849"/>
    <w:rsid w:val="009D2877"/>
    <w:rsid w:val="009D675F"/>
    <w:rsid w:val="009E7F49"/>
    <w:rsid w:val="00A02F5D"/>
    <w:rsid w:val="00A067FC"/>
    <w:rsid w:val="00A12F90"/>
    <w:rsid w:val="00A3507B"/>
    <w:rsid w:val="00A64CAE"/>
    <w:rsid w:val="00A6757E"/>
    <w:rsid w:val="00A91274"/>
    <w:rsid w:val="00A93B70"/>
    <w:rsid w:val="00AA665A"/>
    <w:rsid w:val="00AB3A39"/>
    <w:rsid w:val="00AB4F40"/>
    <w:rsid w:val="00AB5A5A"/>
    <w:rsid w:val="00AD0025"/>
    <w:rsid w:val="00AD2752"/>
    <w:rsid w:val="00AD2A27"/>
    <w:rsid w:val="00AD4BAE"/>
    <w:rsid w:val="00AE7B23"/>
    <w:rsid w:val="00AF0712"/>
    <w:rsid w:val="00B027A7"/>
    <w:rsid w:val="00B02C0C"/>
    <w:rsid w:val="00B03EB1"/>
    <w:rsid w:val="00B0428D"/>
    <w:rsid w:val="00B044E1"/>
    <w:rsid w:val="00B1662C"/>
    <w:rsid w:val="00B212FF"/>
    <w:rsid w:val="00B3299C"/>
    <w:rsid w:val="00B367D1"/>
    <w:rsid w:val="00B64D0B"/>
    <w:rsid w:val="00B757B0"/>
    <w:rsid w:val="00B86CB9"/>
    <w:rsid w:val="00B97859"/>
    <w:rsid w:val="00BA58A1"/>
    <w:rsid w:val="00BA5FCA"/>
    <w:rsid w:val="00BE79A4"/>
    <w:rsid w:val="00BF1331"/>
    <w:rsid w:val="00BF1551"/>
    <w:rsid w:val="00BF4289"/>
    <w:rsid w:val="00BF6C6D"/>
    <w:rsid w:val="00BF6CD5"/>
    <w:rsid w:val="00BF770B"/>
    <w:rsid w:val="00C06B81"/>
    <w:rsid w:val="00C076BB"/>
    <w:rsid w:val="00C1070C"/>
    <w:rsid w:val="00C14357"/>
    <w:rsid w:val="00C27C08"/>
    <w:rsid w:val="00C44D47"/>
    <w:rsid w:val="00C63A2F"/>
    <w:rsid w:val="00CA1B46"/>
    <w:rsid w:val="00CB167F"/>
    <w:rsid w:val="00CC7BBF"/>
    <w:rsid w:val="00CD0709"/>
    <w:rsid w:val="00CD447C"/>
    <w:rsid w:val="00CF27C6"/>
    <w:rsid w:val="00CF7348"/>
    <w:rsid w:val="00D00EBE"/>
    <w:rsid w:val="00D16DFE"/>
    <w:rsid w:val="00D32235"/>
    <w:rsid w:val="00D412D7"/>
    <w:rsid w:val="00D532AB"/>
    <w:rsid w:val="00D57927"/>
    <w:rsid w:val="00D66756"/>
    <w:rsid w:val="00D85C2A"/>
    <w:rsid w:val="00D875EF"/>
    <w:rsid w:val="00D9209D"/>
    <w:rsid w:val="00DA6342"/>
    <w:rsid w:val="00DB1B72"/>
    <w:rsid w:val="00DD51AB"/>
    <w:rsid w:val="00E01028"/>
    <w:rsid w:val="00E37895"/>
    <w:rsid w:val="00E44AFD"/>
    <w:rsid w:val="00E57F77"/>
    <w:rsid w:val="00E810CD"/>
    <w:rsid w:val="00E83D3E"/>
    <w:rsid w:val="00E93E09"/>
    <w:rsid w:val="00EB2B54"/>
    <w:rsid w:val="00EC2CE5"/>
    <w:rsid w:val="00ED2DF4"/>
    <w:rsid w:val="00ED6480"/>
    <w:rsid w:val="00EE0DEF"/>
    <w:rsid w:val="00EE18C1"/>
    <w:rsid w:val="00EE2405"/>
    <w:rsid w:val="00EE3F99"/>
    <w:rsid w:val="00F006CA"/>
    <w:rsid w:val="00F03E31"/>
    <w:rsid w:val="00F07553"/>
    <w:rsid w:val="00F10C0D"/>
    <w:rsid w:val="00F124C4"/>
    <w:rsid w:val="00F16A13"/>
    <w:rsid w:val="00F276A8"/>
    <w:rsid w:val="00F313D3"/>
    <w:rsid w:val="00F603B3"/>
    <w:rsid w:val="00F6583C"/>
    <w:rsid w:val="00F747DC"/>
    <w:rsid w:val="00F7795A"/>
    <w:rsid w:val="00F81E18"/>
    <w:rsid w:val="00F84E93"/>
    <w:rsid w:val="00F94C46"/>
    <w:rsid w:val="00FD1D2A"/>
    <w:rsid w:val="00FD22A7"/>
    <w:rsid w:val="00FD3308"/>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AC585A"/>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3">
    <w:name w:val="No Spacing"/>
    <w:link w:val="a4"/>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iPriority w:val="99"/>
    <w:unhideWhenUsed/>
    <w:rsid w:val="00150171"/>
    <w:pPr>
      <w:tabs>
        <w:tab w:val="center" w:pos="4677"/>
        <w:tab w:val="right" w:pos="9355"/>
      </w:tabs>
    </w:pPr>
  </w:style>
  <w:style w:type="character" w:customStyle="1" w:styleId="ae">
    <w:name w:val="Верхний колонтитул Знак"/>
    <w:basedOn w:val="a0"/>
    <w:link w:val="ad"/>
    <w:uiPriority w:val="99"/>
    <w:rsid w:val="00150171"/>
    <w:rPr>
      <w:rFonts w:ascii="Times New Roman" w:eastAsia="Times New Roman" w:hAnsi="Times New Roman" w:cs="Times New Roman"/>
      <w:lang w:bidi="ar-SA"/>
    </w:rPr>
  </w:style>
  <w:style w:type="paragraph" w:styleId="af">
    <w:name w:val="footer"/>
    <w:basedOn w:val="a"/>
    <w:link w:val="af0"/>
    <w:uiPriority w:val="99"/>
    <w:unhideWhenUsed/>
    <w:rsid w:val="00150171"/>
    <w:pPr>
      <w:tabs>
        <w:tab w:val="center" w:pos="4677"/>
        <w:tab w:val="right" w:pos="9355"/>
      </w:tabs>
    </w:pPr>
  </w:style>
  <w:style w:type="character" w:customStyle="1" w:styleId="af0">
    <w:name w:val="Нижний колонтитул Знак"/>
    <w:basedOn w:val="a0"/>
    <w:link w:val="af"/>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iPriority w:val="99"/>
    <w:semiHidden/>
    <w:unhideWhenUsed/>
    <w:rsid w:val="009C5849"/>
    <w:pPr>
      <w:spacing w:after="120"/>
      <w:ind w:left="283"/>
    </w:pPr>
  </w:style>
  <w:style w:type="character" w:customStyle="1" w:styleId="af6">
    <w:name w:val="Основной текст с отступом Знак"/>
    <w:basedOn w:val="a0"/>
    <w:link w:val="af5"/>
    <w:uiPriority w:val="99"/>
    <w:semiHidden/>
    <w:rsid w:val="009C5849"/>
    <w:rPr>
      <w:rFonts w:ascii="Times New Roman" w:eastAsia="Times New Roman" w:hAnsi="Times New Roman" w:cs="Times New Roman"/>
      <w:lang w:bidi="ar-SA"/>
    </w:rPr>
  </w:style>
  <w:style w:type="paragraph" w:styleId="3">
    <w:name w:val="Body Text Indent 3"/>
    <w:basedOn w:val="a"/>
    <w:link w:val="30"/>
    <w:rsid w:val="009C5849"/>
    <w:pPr>
      <w:spacing w:after="120"/>
      <w:ind w:left="283"/>
    </w:pPr>
    <w:rPr>
      <w:sz w:val="16"/>
      <w:szCs w:val="16"/>
    </w:rPr>
  </w:style>
  <w:style w:type="character" w:customStyle="1" w:styleId="30">
    <w:name w:val="Основной текст с отступом 3 Знак"/>
    <w:basedOn w:val="a0"/>
    <w:link w:val="3"/>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7">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1">
    <w:name w:val="Основной текст (3)_"/>
    <w:basedOn w:val="a0"/>
    <w:link w:val="32"/>
    <w:rsid w:val="00431F7B"/>
    <w:rPr>
      <w:rFonts w:ascii="Times New Roman" w:eastAsia="Times New Roman" w:hAnsi="Times New Roman" w:cs="Times New Roman"/>
      <w:sz w:val="22"/>
      <w:szCs w:val="22"/>
      <w:shd w:val="clear" w:color="auto" w:fill="FFFFFF"/>
    </w:rPr>
  </w:style>
  <w:style w:type="paragraph" w:customStyle="1" w:styleId="32">
    <w:name w:val="Основной текст (3)"/>
    <w:basedOn w:val="a"/>
    <w:link w:val="31"/>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8">
    <w:name w:val="Balloon Text"/>
    <w:basedOn w:val="a"/>
    <w:link w:val="af9"/>
    <w:uiPriority w:val="99"/>
    <w:semiHidden/>
    <w:unhideWhenUsed/>
    <w:rsid w:val="00107A9A"/>
    <w:rPr>
      <w:rFonts w:ascii="Segoe UI" w:hAnsi="Segoe UI" w:cs="Segoe UI"/>
      <w:sz w:val="18"/>
      <w:szCs w:val="18"/>
    </w:rPr>
  </w:style>
  <w:style w:type="character" w:customStyle="1" w:styleId="af9">
    <w:name w:val="Текст выноски Знак"/>
    <w:basedOn w:val="a0"/>
    <w:link w:val="af8"/>
    <w:uiPriority w:val="99"/>
    <w:semiHidden/>
    <w:rsid w:val="00107A9A"/>
    <w:rPr>
      <w:rFonts w:ascii="Segoe UI" w:eastAsia="Times New Roman" w:hAnsi="Segoe UI" w:cs="Segoe UI"/>
      <w:sz w:val="18"/>
      <w:szCs w:val="18"/>
      <w:lang w:bidi="ar-SA"/>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doclist">
    <w:name w:val="consplusdoclist"/>
    <w:basedOn w:val="a"/>
    <w:rsid w:val="001B71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5DA924-DB92-4DC6-A11F-E77072D98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41</Pages>
  <Words>12198</Words>
  <Characters>69531</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28</cp:revision>
  <cp:lastPrinted>2023-09-19T06:28:00Z</cp:lastPrinted>
  <dcterms:created xsi:type="dcterms:W3CDTF">2023-09-19T03:08:00Z</dcterms:created>
  <dcterms:modified xsi:type="dcterms:W3CDTF">2026-01-15T08:25:00Z</dcterms:modified>
</cp:coreProperties>
</file>