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right"/>
        <w:tblBorders>
          <w:insideH w:val="single" w:sz="4" w:space="0" w:color="auto"/>
          <w:insideV w:val="single" w:sz="4" w:space="0" w:color="auto"/>
        </w:tblBorders>
        <w:tblLook w:val="0000" w:firstRow="0" w:lastRow="0" w:firstColumn="0" w:lastColumn="0" w:noHBand="0" w:noVBand="0"/>
      </w:tblPr>
      <w:tblGrid>
        <w:gridCol w:w="4216"/>
      </w:tblGrid>
      <w:tr w:rsidR="00980F50" w:rsidRPr="00980F50" w:rsidTr="00CC2E0F">
        <w:trPr>
          <w:jc w:val="right"/>
        </w:trPr>
        <w:tc>
          <w:tcPr>
            <w:tcW w:w="4216" w:type="dxa"/>
          </w:tcPr>
          <w:p w:rsidR="00980F50" w:rsidRPr="00980F50" w:rsidRDefault="00980F50" w:rsidP="00980F50">
            <w:pPr>
              <w:pStyle w:val="2f1"/>
              <w:spacing w:after="0" w:line="276" w:lineRule="auto"/>
              <w:ind w:left="0" w:firstLine="0"/>
              <w:rPr>
                <w:rFonts w:ascii="Times New Roman" w:hAnsi="Times New Roman" w:cs="Times New Roman"/>
                <w:sz w:val="28"/>
                <w:szCs w:val="28"/>
              </w:rPr>
            </w:pPr>
            <w:bookmarkStart w:id="0" w:name="_GoBack"/>
            <w:bookmarkEnd w:id="0"/>
            <w:r w:rsidRPr="00980F50">
              <w:rPr>
                <w:rFonts w:ascii="Times New Roman" w:hAnsi="Times New Roman" w:cs="Times New Roman"/>
                <w:sz w:val="28"/>
                <w:szCs w:val="28"/>
              </w:rPr>
              <w:t>УТВЕРЖДЕНА</w:t>
            </w:r>
          </w:p>
          <w:p w:rsidR="00980F50" w:rsidRPr="00980F50" w:rsidRDefault="00980F50" w:rsidP="00980F50">
            <w:pPr>
              <w:pStyle w:val="2f1"/>
              <w:spacing w:after="0" w:line="276" w:lineRule="auto"/>
              <w:ind w:left="0" w:firstLine="0"/>
              <w:rPr>
                <w:rFonts w:ascii="Times New Roman" w:hAnsi="Times New Roman" w:cs="Times New Roman"/>
                <w:sz w:val="28"/>
                <w:szCs w:val="28"/>
              </w:rPr>
            </w:pPr>
            <w:r w:rsidRPr="00980F50">
              <w:rPr>
                <w:rFonts w:ascii="Times New Roman" w:hAnsi="Times New Roman" w:cs="Times New Roman"/>
                <w:sz w:val="28"/>
                <w:szCs w:val="28"/>
              </w:rPr>
              <w:t xml:space="preserve">Постановлением Администрации района </w:t>
            </w:r>
          </w:p>
          <w:p w:rsidR="00980F50" w:rsidRPr="00980F50" w:rsidRDefault="00980F50" w:rsidP="00A035F5">
            <w:pPr>
              <w:pStyle w:val="2f1"/>
              <w:spacing w:after="0" w:line="276" w:lineRule="auto"/>
              <w:ind w:left="0" w:firstLine="0"/>
              <w:rPr>
                <w:rFonts w:ascii="Times New Roman" w:hAnsi="Times New Roman" w:cs="Times New Roman"/>
                <w:sz w:val="28"/>
                <w:szCs w:val="28"/>
              </w:rPr>
            </w:pPr>
            <w:r w:rsidRPr="00980F50">
              <w:rPr>
                <w:rFonts w:ascii="Times New Roman" w:hAnsi="Times New Roman" w:cs="Times New Roman"/>
                <w:sz w:val="28"/>
                <w:szCs w:val="28"/>
              </w:rPr>
              <w:t xml:space="preserve">от </w:t>
            </w:r>
            <w:r w:rsidR="006935E5">
              <w:rPr>
                <w:rFonts w:ascii="Times New Roman" w:hAnsi="Times New Roman" w:cs="Times New Roman"/>
                <w:sz w:val="28"/>
                <w:szCs w:val="28"/>
              </w:rPr>
              <w:t>14.11.2024 г. № 353</w:t>
            </w:r>
          </w:p>
        </w:tc>
      </w:tr>
    </w:tbl>
    <w:p w:rsidR="00980F50" w:rsidRPr="00980F50" w:rsidRDefault="00980F50" w:rsidP="00980F50">
      <w:pPr>
        <w:pStyle w:val="2f1"/>
        <w:spacing w:after="0" w:line="276" w:lineRule="auto"/>
        <w:ind w:left="0"/>
        <w:rPr>
          <w:rFonts w:ascii="Times New Roman" w:hAnsi="Times New Roman" w:cs="Times New Roman"/>
          <w:sz w:val="28"/>
          <w:szCs w:val="28"/>
        </w:rPr>
      </w:pPr>
    </w:p>
    <w:p w:rsidR="00980F50" w:rsidRPr="00980F50" w:rsidRDefault="00980F50" w:rsidP="00980F50">
      <w:pPr>
        <w:pStyle w:val="2f1"/>
        <w:spacing w:after="0" w:line="276" w:lineRule="auto"/>
        <w:ind w:left="0"/>
        <w:jc w:val="center"/>
        <w:rPr>
          <w:rFonts w:ascii="Times New Roman" w:hAnsi="Times New Roman" w:cs="Times New Roman"/>
          <w:sz w:val="28"/>
          <w:szCs w:val="28"/>
        </w:rPr>
      </w:pPr>
    </w:p>
    <w:p w:rsidR="00980F50" w:rsidRPr="00980F50" w:rsidRDefault="00980F50" w:rsidP="00980F50">
      <w:pPr>
        <w:pStyle w:val="2f1"/>
        <w:spacing w:after="0" w:line="276" w:lineRule="auto"/>
        <w:ind w:left="0" w:firstLine="0"/>
        <w:jc w:val="center"/>
        <w:rPr>
          <w:rFonts w:ascii="Times New Roman" w:hAnsi="Times New Roman" w:cs="Times New Roman"/>
          <w:sz w:val="28"/>
          <w:szCs w:val="28"/>
        </w:rPr>
      </w:pPr>
      <w:r w:rsidRPr="00980F50">
        <w:rPr>
          <w:rFonts w:ascii="Times New Roman" w:hAnsi="Times New Roman" w:cs="Times New Roman"/>
          <w:sz w:val="28"/>
          <w:szCs w:val="28"/>
        </w:rPr>
        <w:t>МУНИЦИПАЛЬНАЯ ПРОГРАММА</w:t>
      </w:r>
    </w:p>
    <w:p w:rsidR="00980F50" w:rsidRPr="00980F50" w:rsidRDefault="00980F50" w:rsidP="00980F50">
      <w:pPr>
        <w:spacing w:line="276" w:lineRule="auto"/>
        <w:ind w:firstLine="0"/>
        <w:jc w:val="center"/>
        <w:rPr>
          <w:rFonts w:ascii="Times New Roman" w:hAnsi="Times New Roman" w:cs="Times New Roman"/>
          <w:b/>
          <w:sz w:val="28"/>
          <w:szCs w:val="28"/>
        </w:rPr>
      </w:pPr>
      <w:r w:rsidRPr="00980F50">
        <w:rPr>
          <w:rFonts w:ascii="Times New Roman" w:hAnsi="Times New Roman" w:cs="Times New Roman"/>
          <w:b/>
          <w:caps/>
          <w:sz w:val="28"/>
          <w:szCs w:val="28"/>
        </w:rPr>
        <w:t>«</w:t>
      </w:r>
      <w:r w:rsidRPr="00980F50">
        <w:rPr>
          <w:rFonts w:ascii="Times New Roman" w:hAnsi="Times New Roman" w:cs="Times New Roman"/>
          <w:b/>
          <w:sz w:val="28"/>
          <w:szCs w:val="28"/>
        </w:rPr>
        <w:t>Обеспечение</w:t>
      </w:r>
      <w:r w:rsidRPr="00980F50">
        <w:rPr>
          <w:rFonts w:ascii="Times New Roman" w:hAnsi="Times New Roman" w:cs="Times New Roman"/>
          <w:b/>
          <w:caps/>
          <w:sz w:val="28"/>
          <w:szCs w:val="28"/>
        </w:rPr>
        <w:t xml:space="preserve"> </w:t>
      </w:r>
      <w:r w:rsidRPr="00980F50">
        <w:rPr>
          <w:rFonts w:ascii="Times New Roman" w:hAnsi="Times New Roman" w:cs="Times New Roman"/>
          <w:b/>
          <w:sz w:val="28"/>
          <w:szCs w:val="28"/>
        </w:rPr>
        <w:t>жильем молодых семей в Курьинском районе»</w:t>
      </w:r>
    </w:p>
    <w:p w:rsidR="00980F50" w:rsidRPr="00980F50" w:rsidRDefault="00980F50" w:rsidP="00980F50">
      <w:pPr>
        <w:spacing w:line="276" w:lineRule="auto"/>
        <w:ind w:firstLine="0"/>
        <w:jc w:val="center"/>
        <w:rPr>
          <w:rFonts w:ascii="Times New Roman" w:hAnsi="Times New Roman" w:cs="Times New Roman"/>
          <w:b/>
          <w:sz w:val="28"/>
          <w:szCs w:val="28"/>
        </w:rPr>
      </w:pPr>
      <w:r w:rsidRPr="00980F50">
        <w:rPr>
          <w:rFonts w:ascii="Times New Roman" w:hAnsi="Times New Roman" w:cs="Times New Roman"/>
          <w:b/>
          <w:sz w:val="28"/>
          <w:szCs w:val="28"/>
        </w:rPr>
        <w:t>на 20</w:t>
      </w:r>
      <w:r w:rsidR="005349BB">
        <w:rPr>
          <w:rFonts w:ascii="Times New Roman" w:hAnsi="Times New Roman" w:cs="Times New Roman"/>
          <w:b/>
          <w:sz w:val="28"/>
          <w:szCs w:val="28"/>
        </w:rPr>
        <w:t>25</w:t>
      </w:r>
      <w:r w:rsidRPr="00980F50">
        <w:rPr>
          <w:rFonts w:ascii="Times New Roman" w:hAnsi="Times New Roman" w:cs="Times New Roman"/>
          <w:b/>
          <w:sz w:val="28"/>
          <w:szCs w:val="28"/>
        </w:rPr>
        <w:t xml:space="preserve"> – 202</w:t>
      </w:r>
      <w:r w:rsidR="005349BB">
        <w:rPr>
          <w:rFonts w:ascii="Times New Roman" w:hAnsi="Times New Roman" w:cs="Times New Roman"/>
          <w:b/>
          <w:sz w:val="28"/>
          <w:szCs w:val="28"/>
        </w:rPr>
        <w:t>9</w:t>
      </w:r>
      <w:r w:rsidRPr="00980F50">
        <w:rPr>
          <w:rFonts w:ascii="Times New Roman" w:hAnsi="Times New Roman" w:cs="Times New Roman"/>
          <w:b/>
          <w:sz w:val="28"/>
          <w:szCs w:val="28"/>
        </w:rPr>
        <w:t xml:space="preserve"> годы</w:t>
      </w:r>
    </w:p>
    <w:p w:rsidR="00980F50" w:rsidRPr="00980F50" w:rsidRDefault="00980F50" w:rsidP="00980F50">
      <w:pPr>
        <w:spacing w:line="276" w:lineRule="auto"/>
        <w:jc w:val="center"/>
        <w:rPr>
          <w:rFonts w:ascii="Times New Roman" w:hAnsi="Times New Roman" w:cs="Times New Roman"/>
          <w:sz w:val="28"/>
          <w:szCs w:val="28"/>
        </w:rPr>
      </w:pPr>
    </w:p>
    <w:p w:rsidR="00980F50" w:rsidRPr="00980F50" w:rsidRDefault="00980F50" w:rsidP="00980F50">
      <w:pPr>
        <w:pStyle w:val="3"/>
        <w:spacing w:line="276" w:lineRule="auto"/>
        <w:jc w:val="center"/>
        <w:rPr>
          <w:szCs w:val="28"/>
        </w:rPr>
      </w:pPr>
      <w:r w:rsidRPr="00980F50">
        <w:rPr>
          <w:szCs w:val="28"/>
        </w:rPr>
        <w:t>ПАСПОРТ</w:t>
      </w:r>
    </w:p>
    <w:p w:rsidR="00980F50" w:rsidRPr="00980F50" w:rsidRDefault="00980F50" w:rsidP="00980F50">
      <w:pPr>
        <w:spacing w:line="276" w:lineRule="auto"/>
        <w:ind w:firstLine="0"/>
        <w:jc w:val="center"/>
        <w:rPr>
          <w:rFonts w:ascii="Times New Roman" w:hAnsi="Times New Roman" w:cs="Times New Roman"/>
          <w:sz w:val="28"/>
          <w:szCs w:val="28"/>
        </w:rPr>
      </w:pPr>
      <w:r w:rsidRPr="00980F50">
        <w:rPr>
          <w:rFonts w:ascii="Times New Roman" w:hAnsi="Times New Roman" w:cs="Times New Roman"/>
          <w:sz w:val="28"/>
          <w:szCs w:val="28"/>
        </w:rPr>
        <w:t>муниципальной программы</w:t>
      </w:r>
    </w:p>
    <w:p w:rsidR="00980F50" w:rsidRPr="00980F50" w:rsidRDefault="00980F50" w:rsidP="00980F50">
      <w:pPr>
        <w:spacing w:line="276" w:lineRule="auto"/>
        <w:ind w:firstLine="0"/>
        <w:jc w:val="center"/>
        <w:rPr>
          <w:rFonts w:ascii="Times New Roman" w:hAnsi="Times New Roman" w:cs="Times New Roman"/>
          <w:sz w:val="28"/>
          <w:szCs w:val="28"/>
        </w:rPr>
      </w:pPr>
      <w:r w:rsidRPr="00980F50">
        <w:rPr>
          <w:rFonts w:ascii="Times New Roman" w:hAnsi="Times New Roman" w:cs="Times New Roman"/>
          <w:sz w:val="28"/>
          <w:szCs w:val="28"/>
        </w:rPr>
        <w:t>«Обеспечение жильем молодых семей в Курьинском районе»</w:t>
      </w:r>
    </w:p>
    <w:p w:rsidR="00980F50" w:rsidRPr="00980F50" w:rsidRDefault="00980F50" w:rsidP="00980F50">
      <w:pPr>
        <w:spacing w:line="276" w:lineRule="auto"/>
        <w:ind w:firstLine="0"/>
        <w:jc w:val="center"/>
        <w:rPr>
          <w:rFonts w:ascii="Times New Roman" w:hAnsi="Times New Roman" w:cs="Times New Roman"/>
          <w:sz w:val="28"/>
          <w:szCs w:val="28"/>
        </w:rPr>
      </w:pPr>
      <w:r w:rsidRPr="00980F50">
        <w:rPr>
          <w:rFonts w:ascii="Times New Roman" w:hAnsi="Times New Roman" w:cs="Times New Roman"/>
          <w:sz w:val="28"/>
          <w:szCs w:val="28"/>
        </w:rPr>
        <w:t>на 20</w:t>
      </w:r>
      <w:r w:rsidR="005349BB">
        <w:rPr>
          <w:rFonts w:ascii="Times New Roman" w:hAnsi="Times New Roman" w:cs="Times New Roman"/>
          <w:sz w:val="28"/>
          <w:szCs w:val="28"/>
        </w:rPr>
        <w:t>25</w:t>
      </w:r>
      <w:r w:rsidRPr="00980F50">
        <w:rPr>
          <w:rFonts w:ascii="Times New Roman" w:hAnsi="Times New Roman" w:cs="Times New Roman"/>
          <w:sz w:val="28"/>
          <w:szCs w:val="28"/>
        </w:rPr>
        <w:t xml:space="preserve"> – 202</w:t>
      </w:r>
      <w:r w:rsidR="005349BB">
        <w:rPr>
          <w:rFonts w:ascii="Times New Roman" w:hAnsi="Times New Roman" w:cs="Times New Roman"/>
          <w:sz w:val="28"/>
          <w:szCs w:val="28"/>
        </w:rPr>
        <w:t>9</w:t>
      </w:r>
      <w:r w:rsidRPr="00980F50">
        <w:rPr>
          <w:rFonts w:ascii="Times New Roman" w:hAnsi="Times New Roman" w:cs="Times New Roman"/>
          <w:sz w:val="28"/>
          <w:szCs w:val="28"/>
        </w:rPr>
        <w:t xml:space="preserve"> годы</w:t>
      </w:r>
    </w:p>
    <w:p w:rsidR="005A2572" w:rsidRDefault="005A2572" w:rsidP="00155EB7">
      <w:pPr>
        <w:ind w:firstLine="0"/>
      </w:pPr>
    </w:p>
    <w:p w:rsidR="005A2572" w:rsidRDefault="005A2572" w:rsidP="005A2572"/>
    <w:tbl>
      <w:tblPr>
        <w:tblW w:w="9498" w:type="dxa"/>
        <w:tblInd w:w="70" w:type="dxa"/>
        <w:tblLayout w:type="fixed"/>
        <w:tblCellMar>
          <w:left w:w="70" w:type="dxa"/>
          <w:right w:w="70" w:type="dxa"/>
        </w:tblCellMar>
        <w:tblLook w:val="0000" w:firstRow="0" w:lastRow="0" w:firstColumn="0" w:lastColumn="0" w:noHBand="0" w:noVBand="0"/>
      </w:tblPr>
      <w:tblGrid>
        <w:gridCol w:w="3828"/>
        <w:gridCol w:w="5670"/>
      </w:tblGrid>
      <w:tr w:rsidR="005A2572" w:rsidRPr="00F4672B" w:rsidTr="00CC2E0F">
        <w:trPr>
          <w:trHeight w:val="240"/>
        </w:trPr>
        <w:tc>
          <w:tcPr>
            <w:tcW w:w="3828" w:type="dxa"/>
          </w:tcPr>
          <w:p w:rsidR="005A2572" w:rsidRPr="00F4672B" w:rsidRDefault="00A035F5" w:rsidP="00155EB7">
            <w:pPr>
              <w:pStyle w:val="ConsPlusCell"/>
              <w:widowControl/>
              <w:spacing w:after="120"/>
              <w:rPr>
                <w:rFonts w:ascii="Times New Roman" w:hAnsi="Times New Roman" w:cs="Times New Roman"/>
                <w:sz w:val="28"/>
                <w:szCs w:val="28"/>
              </w:rPr>
            </w:pPr>
            <w:r>
              <w:rPr>
                <w:rFonts w:ascii="Times New Roman" w:hAnsi="Times New Roman" w:cs="Times New Roman"/>
                <w:sz w:val="28"/>
                <w:szCs w:val="28"/>
              </w:rPr>
              <w:t>Наименование П</w:t>
            </w:r>
            <w:r w:rsidR="005A2572" w:rsidRPr="00F4672B">
              <w:rPr>
                <w:rFonts w:ascii="Times New Roman" w:hAnsi="Times New Roman" w:cs="Times New Roman"/>
                <w:sz w:val="28"/>
                <w:szCs w:val="28"/>
              </w:rPr>
              <w:t>рограммы</w:t>
            </w:r>
          </w:p>
        </w:tc>
        <w:tc>
          <w:tcPr>
            <w:tcW w:w="5670" w:type="dxa"/>
          </w:tcPr>
          <w:p w:rsidR="005A2572" w:rsidRPr="00F4672B" w:rsidRDefault="005A2572" w:rsidP="00155EB7">
            <w:pPr>
              <w:pStyle w:val="ConsPlusNonformat"/>
              <w:widowControl/>
              <w:spacing w:after="120"/>
              <w:jc w:val="both"/>
              <w:rPr>
                <w:sz w:val="28"/>
                <w:szCs w:val="28"/>
              </w:rPr>
            </w:pPr>
            <w:r>
              <w:rPr>
                <w:rFonts w:ascii="Times New Roman" w:hAnsi="Times New Roman" w:cs="Times New Roman"/>
                <w:sz w:val="28"/>
                <w:szCs w:val="28"/>
              </w:rPr>
              <w:t xml:space="preserve">Муниципальная </w:t>
            </w:r>
            <w:r w:rsidRPr="00F4672B">
              <w:rPr>
                <w:rFonts w:ascii="Times New Roman" w:hAnsi="Times New Roman" w:cs="Times New Roman"/>
                <w:sz w:val="28"/>
                <w:szCs w:val="28"/>
              </w:rPr>
              <w:t xml:space="preserve"> программа «Обеспечение жильем молодых</w:t>
            </w:r>
            <w:r>
              <w:rPr>
                <w:rFonts w:ascii="Times New Roman" w:hAnsi="Times New Roman" w:cs="Times New Roman"/>
                <w:sz w:val="28"/>
                <w:szCs w:val="28"/>
              </w:rPr>
              <w:t xml:space="preserve"> се</w:t>
            </w:r>
            <w:r w:rsidR="005349BB">
              <w:rPr>
                <w:rFonts w:ascii="Times New Roman" w:hAnsi="Times New Roman" w:cs="Times New Roman"/>
                <w:sz w:val="28"/>
                <w:szCs w:val="28"/>
              </w:rPr>
              <w:t>мей в Курьинском районе» на 2025 – 2029</w:t>
            </w:r>
            <w:r w:rsidRPr="00F4672B">
              <w:rPr>
                <w:rFonts w:ascii="Times New Roman" w:hAnsi="Times New Roman" w:cs="Times New Roman"/>
                <w:sz w:val="28"/>
                <w:szCs w:val="28"/>
              </w:rPr>
              <w:t xml:space="preserve"> годы (далее – </w:t>
            </w:r>
            <w:r>
              <w:rPr>
                <w:rFonts w:ascii="Times New Roman" w:hAnsi="Times New Roman" w:cs="Times New Roman"/>
                <w:sz w:val="28"/>
                <w:szCs w:val="28"/>
              </w:rPr>
              <w:t>«</w:t>
            </w:r>
            <w:r w:rsidR="00A035F5">
              <w:rPr>
                <w:rFonts w:ascii="Times New Roman" w:hAnsi="Times New Roman" w:cs="Times New Roman"/>
                <w:sz w:val="28"/>
                <w:szCs w:val="28"/>
              </w:rPr>
              <w:t>П</w:t>
            </w:r>
            <w:r w:rsidRPr="00F4672B">
              <w:rPr>
                <w:rFonts w:ascii="Times New Roman" w:hAnsi="Times New Roman" w:cs="Times New Roman"/>
                <w:sz w:val="28"/>
                <w:szCs w:val="28"/>
              </w:rPr>
              <w:t>рограмма</w:t>
            </w:r>
            <w:r>
              <w:rPr>
                <w:rFonts w:ascii="Times New Roman" w:hAnsi="Times New Roman" w:cs="Times New Roman"/>
                <w:sz w:val="28"/>
                <w:szCs w:val="28"/>
              </w:rPr>
              <w:t>»</w:t>
            </w:r>
            <w:r w:rsidRPr="00F4672B">
              <w:rPr>
                <w:rFonts w:ascii="Times New Roman" w:hAnsi="Times New Roman" w:cs="Times New Roman"/>
                <w:sz w:val="28"/>
                <w:szCs w:val="28"/>
              </w:rPr>
              <w:t>)</w:t>
            </w:r>
          </w:p>
        </w:tc>
      </w:tr>
      <w:tr w:rsidR="005A2572" w:rsidRPr="00F4672B" w:rsidTr="00CC2E0F">
        <w:trPr>
          <w:trHeight w:val="240"/>
        </w:trPr>
        <w:tc>
          <w:tcPr>
            <w:tcW w:w="3828" w:type="dxa"/>
          </w:tcPr>
          <w:p w:rsidR="005A2572" w:rsidRPr="00F4672B" w:rsidRDefault="00A035F5" w:rsidP="00155EB7">
            <w:pPr>
              <w:pStyle w:val="ConsPlusCell"/>
              <w:widowControl/>
              <w:spacing w:after="120"/>
              <w:rPr>
                <w:rFonts w:ascii="Times New Roman" w:hAnsi="Times New Roman" w:cs="Times New Roman"/>
                <w:sz w:val="28"/>
                <w:szCs w:val="28"/>
              </w:rPr>
            </w:pPr>
            <w:r>
              <w:rPr>
                <w:rFonts w:ascii="Times New Roman" w:hAnsi="Times New Roman" w:cs="Times New Roman"/>
                <w:sz w:val="28"/>
                <w:szCs w:val="28"/>
              </w:rPr>
              <w:t>Государственный заказчик П</w:t>
            </w:r>
            <w:r w:rsidR="005A2572" w:rsidRPr="00F4672B">
              <w:rPr>
                <w:rFonts w:ascii="Times New Roman" w:hAnsi="Times New Roman" w:cs="Times New Roman"/>
                <w:sz w:val="28"/>
                <w:szCs w:val="28"/>
              </w:rPr>
              <w:t>рограммы</w:t>
            </w:r>
          </w:p>
        </w:tc>
        <w:tc>
          <w:tcPr>
            <w:tcW w:w="5670" w:type="dxa"/>
          </w:tcPr>
          <w:p w:rsidR="005A2572" w:rsidRPr="00F4672B" w:rsidRDefault="00251440" w:rsidP="00251440">
            <w:pPr>
              <w:pStyle w:val="ConsPlusNonformat"/>
              <w:widowControl/>
              <w:spacing w:after="120"/>
              <w:jc w:val="both"/>
              <w:rPr>
                <w:rFonts w:ascii="Times New Roman" w:hAnsi="Times New Roman" w:cs="Times New Roman"/>
                <w:sz w:val="28"/>
                <w:szCs w:val="28"/>
              </w:rPr>
            </w:pPr>
            <w:r>
              <w:rPr>
                <w:rFonts w:ascii="Times New Roman" w:hAnsi="Times New Roman" w:cs="Times New Roman"/>
                <w:sz w:val="28"/>
                <w:szCs w:val="28"/>
              </w:rPr>
              <w:t>Администрация Курьинского района Алтайского края</w:t>
            </w:r>
            <w:r w:rsidR="005A2572" w:rsidRPr="005A2572">
              <w:rPr>
                <w:rFonts w:ascii="Times New Roman" w:hAnsi="Times New Roman" w:cs="Times New Roman"/>
                <w:sz w:val="28"/>
                <w:szCs w:val="28"/>
              </w:rPr>
              <w:t xml:space="preserve"> </w:t>
            </w:r>
          </w:p>
        </w:tc>
      </w:tr>
      <w:tr w:rsidR="005A2572" w:rsidRPr="00F4672B" w:rsidTr="00CC2E0F">
        <w:trPr>
          <w:trHeight w:val="240"/>
        </w:trPr>
        <w:tc>
          <w:tcPr>
            <w:tcW w:w="3828" w:type="dxa"/>
          </w:tcPr>
          <w:p w:rsidR="005A2572" w:rsidRPr="00F4672B" w:rsidRDefault="005A2572" w:rsidP="00155EB7">
            <w:pPr>
              <w:pStyle w:val="ConsPlusCell"/>
              <w:widowControl/>
              <w:spacing w:after="120"/>
              <w:rPr>
                <w:rFonts w:ascii="Times New Roman" w:hAnsi="Times New Roman" w:cs="Times New Roman"/>
                <w:sz w:val="28"/>
                <w:szCs w:val="28"/>
              </w:rPr>
            </w:pPr>
            <w:r>
              <w:rPr>
                <w:rFonts w:ascii="Times New Roman" w:hAnsi="Times New Roman" w:cs="Times New Roman"/>
                <w:sz w:val="28"/>
                <w:szCs w:val="28"/>
              </w:rPr>
              <w:t>Основной разработчик</w:t>
            </w:r>
            <w:r w:rsidRPr="00F4672B">
              <w:rPr>
                <w:rFonts w:ascii="Times New Roman" w:hAnsi="Times New Roman" w:cs="Times New Roman"/>
                <w:sz w:val="28"/>
                <w:szCs w:val="28"/>
              </w:rPr>
              <w:t xml:space="preserve"> </w:t>
            </w:r>
            <w:r w:rsidR="00251440">
              <w:rPr>
                <w:rFonts w:ascii="Times New Roman" w:hAnsi="Times New Roman" w:cs="Times New Roman"/>
                <w:sz w:val="28"/>
                <w:szCs w:val="28"/>
              </w:rPr>
              <w:t xml:space="preserve">и исполнитель </w:t>
            </w:r>
            <w:r w:rsidR="00A035F5">
              <w:rPr>
                <w:rFonts w:ascii="Times New Roman" w:hAnsi="Times New Roman" w:cs="Times New Roman"/>
                <w:sz w:val="28"/>
                <w:szCs w:val="28"/>
              </w:rPr>
              <w:t>П</w:t>
            </w:r>
            <w:r w:rsidRPr="00F4672B">
              <w:rPr>
                <w:rFonts w:ascii="Times New Roman" w:hAnsi="Times New Roman" w:cs="Times New Roman"/>
                <w:sz w:val="28"/>
                <w:szCs w:val="28"/>
              </w:rPr>
              <w:t>рограммы</w:t>
            </w:r>
          </w:p>
        </w:tc>
        <w:tc>
          <w:tcPr>
            <w:tcW w:w="5670" w:type="dxa"/>
          </w:tcPr>
          <w:p w:rsidR="005A2572" w:rsidRPr="00F4672B" w:rsidRDefault="005A2572" w:rsidP="00155EB7">
            <w:pPr>
              <w:pStyle w:val="ConsPlusNonformat"/>
              <w:widowControl/>
              <w:spacing w:after="120"/>
              <w:jc w:val="both"/>
              <w:rPr>
                <w:rFonts w:ascii="Times New Roman" w:hAnsi="Times New Roman" w:cs="Times New Roman"/>
                <w:sz w:val="28"/>
                <w:szCs w:val="28"/>
              </w:rPr>
            </w:pPr>
            <w:r>
              <w:rPr>
                <w:rFonts w:ascii="Times New Roman" w:hAnsi="Times New Roman" w:cs="Times New Roman"/>
                <w:sz w:val="28"/>
                <w:szCs w:val="28"/>
              </w:rPr>
              <w:t>Отдел по культуре и делам молодежи Администрации Курьинского района</w:t>
            </w:r>
          </w:p>
        </w:tc>
      </w:tr>
      <w:tr w:rsidR="00155EB7" w:rsidRPr="00F4672B" w:rsidTr="00CC2E0F">
        <w:trPr>
          <w:trHeight w:val="240"/>
        </w:trPr>
        <w:tc>
          <w:tcPr>
            <w:tcW w:w="3828" w:type="dxa"/>
          </w:tcPr>
          <w:p w:rsidR="00155EB7" w:rsidRPr="005A2572" w:rsidRDefault="00A035F5" w:rsidP="00155EB7">
            <w:pPr>
              <w:pStyle w:val="a8"/>
              <w:spacing w:after="120"/>
              <w:rPr>
                <w:rFonts w:ascii="Times New Roman" w:hAnsi="Times New Roman" w:cs="Times New Roman"/>
                <w:sz w:val="28"/>
                <w:szCs w:val="28"/>
              </w:rPr>
            </w:pPr>
            <w:r>
              <w:rPr>
                <w:rStyle w:val="a3"/>
                <w:rFonts w:ascii="Times New Roman" w:hAnsi="Times New Roman" w:cs="Times New Roman"/>
                <w:b w:val="0"/>
                <w:bCs w:val="0"/>
                <w:color w:val="auto"/>
                <w:sz w:val="28"/>
                <w:szCs w:val="28"/>
              </w:rPr>
              <w:t>Участники П</w:t>
            </w:r>
            <w:r w:rsidR="00155EB7" w:rsidRPr="005A2572">
              <w:rPr>
                <w:rStyle w:val="a3"/>
                <w:rFonts w:ascii="Times New Roman" w:hAnsi="Times New Roman" w:cs="Times New Roman"/>
                <w:b w:val="0"/>
                <w:bCs w:val="0"/>
                <w:color w:val="auto"/>
                <w:sz w:val="28"/>
                <w:szCs w:val="28"/>
              </w:rPr>
              <w:t>рограммы</w:t>
            </w:r>
          </w:p>
        </w:tc>
        <w:tc>
          <w:tcPr>
            <w:tcW w:w="5670" w:type="dxa"/>
          </w:tcPr>
          <w:p w:rsidR="00155EB7" w:rsidRPr="005A2572" w:rsidRDefault="00155EB7" w:rsidP="00155EB7">
            <w:pPr>
              <w:pStyle w:val="a8"/>
              <w:spacing w:after="120"/>
              <w:rPr>
                <w:rFonts w:ascii="Times New Roman" w:hAnsi="Times New Roman" w:cs="Times New Roman"/>
                <w:sz w:val="28"/>
                <w:szCs w:val="28"/>
              </w:rPr>
            </w:pPr>
            <w:r w:rsidRPr="005A2572">
              <w:rPr>
                <w:rFonts w:ascii="Times New Roman" w:hAnsi="Times New Roman" w:cs="Times New Roman"/>
                <w:sz w:val="28"/>
                <w:szCs w:val="28"/>
              </w:rPr>
              <w:t>физические лица (молодые семьи), банки, кредитные организации,  другие организации</w:t>
            </w:r>
          </w:p>
        </w:tc>
      </w:tr>
      <w:tr w:rsidR="00155EB7" w:rsidRPr="00F4672B" w:rsidTr="00CC2E0F">
        <w:trPr>
          <w:trHeight w:val="240"/>
        </w:trPr>
        <w:tc>
          <w:tcPr>
            <w:tcW w:w="3828" w:type="dxa"/>
            <w:shd w:val="clear" w:color="auto" w:fill="FFFFFF"/>
          </w:tcPr>
          <w:p w:rsidR="00155EB7" w:rsidRPr="00F4672B" w:rsidRDefault="00A035F5" w:rsidP="00155EB7">
            <w:pPr>
              <w:pStyle w:val="ConsPlusCell"/>
              <w:widowControl/>
              <w:spacing w:after="120"/>
              <w:rPr>
                <w:rFonts w:ascii="Times New Roman" w:hAnsi="Times New Roman" w:cs="Times New Roman"/>
                <w:sz w:val="28"/>
                <w:szCs w:val="28"/>
              </w:rPr>
            </w:pPr>
            <w:r>
              <w:rPr>
                <w:rFonts w:ascii="Times New Roman" w:hAnsi="Times New Roman" w:cs="Times New Roman"/>
                <w:sz w:val="28"/>
                <w:szCs w:val="28"/>
              </w:rPr>
              <w:t>Цель П</w:t>
            </w:r>
            <w:r w:rsidR="00155EB7" w:rsidRPr="00F4672B">
              <w:rPr>
                <w:rFonts w:ascii="Times New Roman" w:hAnsi="Times New Roman" w:cs="Times New Roman"/>
                <w:sz w:val="28"/>
                <w:szCs w:val="28"/>
              </w:rPr>
              <w:t>рограммы</w:t>
            </w:r>
          </w:p>
        </w:tc>
        <w:tc>
          <w:tcPr>
            <w:tcW w:w="5670" w:type="dxa"/>
            <w:shd w:val="clear" w:color="auto" w:fill="FFFFFF"/>
          </w:tcPr>
          <w:p w:rsidR="00155EB7" w:rsidRPr="00F4672B" w:rsidRDefault="00155EB7" w:rsidP="00155EB7">
            <w:pPr>
              <w:pStyle w:val="ConsPlusNonformat"/>
              <w:widowControl/>
              <w:spacing w:after="120"/>
              <w:jc w:val="both"/>
              <w:rPr>
                <w:rFonts w:ascii="Times New Roman" w:hAnsi="Times New Roman" w:cs="Times New Roman"/>
                <w:sz w:val="28"/>
                <w:szCs w:val="28"/>
              </w:rPr>
            </w:pPr>
            <w:r>
              <w:rPr>
                <w:rFonts w:ascii="Times New Roman" w:hAnsi="Times New Roman" w:cs="Times New Roman"/>
                <w:sz w:val="28"/>
                <w:szCs w:val="28"/>
              </w:rPr>
              <w:t>р</w:t>
            </w:r>
            <w:r w:rsidRPr="005A2572">
              <w:rPr>
                <w:rFonts w:ascii="Times New Roman" w:hAnsi="Times New Roman" w:cs="Times New Roman"/>
                <w:sz w:val="28"/>
                <w:szCs w:val="28"/>
              </w:rPr>
              <w:t xml:space="preserve">еализация механизма государственной поддержки молодых семей в решении жилищной проблемы в </w:t>
            </w:r>
            <w:r>
              <w:rPr>
                <w:rFonts w:ascii="Times New Roman" w:hAnsi="Times New Roman" w:cs="Times New Roman"/>
                <w:sz w:val="28"/>
                <w:szCs w:val="28"/>
              </w:rPr>
              <w:t>Курьинском  районе</w:t>
            </w:r>
          </w:p>
        </w:tc>
      </w:tr>
      <w:tr w:rsidR="00155EB7" w:rsidRPr="00F4672B" w:rsidTr="00CC2E0F">
        <w:trPr>
          <w:trHeight w:val="240"/>
        </w:trPr>
        <w:tc>
          <w:tcPr>
            <w:tcW w:w="3828" w:type="dxa"/>
            <w:shd w:val="clear" w:color="auto" w:fill="FFFFFF"/>
          </w:tcPr>
          <w:p w:rsidR="00155EB7" w:rsidRPr="00F4672B" w:rsidRDefault="00A035F5" w:rsidP="00155EB7">
            <w:pPr>
              <w:pStyle w:val="ConsPlusCell"/>
              <w:widowControl/>
              <w:spacing w:after="120"/>
              <w:rPr>
                <w:rFonts w:ascii="Times New Roman" w:hAnsi="Times New Roman" w:cs="Times New Roman"/>
                <w:sz w:val="28"/>
                <w:szCs w:val="28"/>
              </w:rPr>
            </w:pPr>
            <w:r>
              <w:rPr>
                <w:rFonts w:ascii="Times New Roman" w:hAnsi="Times New Roman" w:cs="Times New Roman"/>
                <w:sz w:val="28"/>
                <w:szCs w:val="28"/>
              </w:rPr>
              <w:t>Задачи П</w:t>
            </w:r>
            <w:r w:rsidR="00155EB7" w:rsidRPr="00F4672B">
              <w:rPr>
                <w:rFonts w:ascii="Times New Roman" w:hAnsi="Times New Roman" w:cs="Times New Roman"/>
                <w:sz w:val="28"/>
                <w:szCs w:val="28"/>
              </w:rPr>
              <w:t xml:space="preserve">рограммы </w:t>
            </w:r>
          </w:p>
        </w:tc>
        <w:tc>
          <w:tcPr>
            <w:tcW w:w="5670" w:type="dxa"/>
            <w:shd w:val="clear" w:color="auto" w:fill="FFFFFF"/>
          </w:tcPr>
          <w:p w:rsidR="00155EB7" w:rsidRPr="00F4672B" w:rsidRDefault="00155EB7" w:rsidP="00251440">
            <w:pPr>
              <w:pStyle w:val="ConsPlusNonformat"/>
              <w:widowControl/>
              <w:spacing w:after="120"/>
              <w:jc w:val="both"/>
              <w:rPr>
                <w:rFonts w:ascii="Times New Roman" w:hAnsi="Times New Roman" w:cs="Times New Roman"/>
                <w:sz w:val="28"/>
                <w:szCs w:val="28"/>
              </w:rPr>
            </w:pPr>
            <w:r>
              <w:rPr>
                <w:rFonts w:ascii="Times New Roman" w:hAnsi="Times New Roman" w:cs="Times New Roman"/>
                <w:sz w:val="28"/>
                <w:szCs w:val="28"/>
              </w:rPr>
              <w:t>о</w:t>
            </w:r>
            <w:r w:rsidRPr="005A2572">
              <w:rPr>
                <w:rFonts w:ascii="Times New Roman" w:hAnsi="Times New Roman" w:cs="Times New Roman"/>
                <w:sz w:val="28"/>
                <w:szCs w:val="28"/>
              </w:rPr>
              <w:t xml:space="preserve">казание государственной поддержки </w:t>
            </w:r>
            <w:r w:rsidR="00251440">
              <w:rPr>
                <w:rFonts w:ascii="Times New Roman" w:hAnsi="Times New Roman" w:cs="Times New Roman"/>
                <w:sz w:val="28"/>
                <w:szCs w:val="28"/>
              </w:rPr>
              <w:t xml:space="preserve"> молодым семьям - участникам программы </w:t>
            </w:r>
            <w:r w:rsidRPr="005A2572">
              <w:rPr>
                <w:rFonts w:ascii="Times New Roman" w:hAnsi="Times New Roman" w:cs="Times New Roman"/>
                <w:sz w:val="28"/>
                <w:szCs w:val="28"/>
              </w:rPr>
              <w:t xml:space="preserve"> «Обеспечение жильем молодых семей в </w:t>
            </w:r>
            <w:r w:rsidR="00251440">
              <w:rPr>
                <w:rFonts w:ascii="Times New Roman" w:hAnsi="Times New Roman" w:cs="Times New Roman"/>
                <w:sz w:val="28"/>
                <w:szCs w:val="28"/>
              </w:rPr>
              <w:t>Курьинском районе» (далее – «программа</w:t>
            </w:r>
            <w:r w:rsidRPr="005A2572">
              <w:rPr>
                <w:rFonts w:ascii="Times New Roman" w:hAnsi="Times New Roman" w:cs="Times New Roman"/>
                <w:sz w:val="28"/>
                <w:szCs w:val="28"/>
              </w:rPr>
              <w:t>»)</w:t>
            </w:r>
            <w:r>
              <w:rPr>
                <w:rFonts w:ascii="Times New Roman" w:hAnsi="Times New Roman" w:cs="Times New Roman"/>
                <w:sz w:val="28"/>
                <w:szCs w:val="28"/>
              </w:rPr>
              <w:t xml:space="preserve"> </w:t>
            </w:r>
          </w:p>
        </w:tc>
      </w:tr>
      <w:tr w:rsidR="00155EB7" w:rsidRPr="00F4672B" w:rsidTr="00CC2E0F">
        <w:trPr>
          <w:trHeight w:val="240"/>
        </w:trPr>
        <w:tc>
          <w:tcPr>
            <w:tcW w:w="3828" w:type="dxa"/>
            <w:shd w:val="clear" w:color="auto" w:fill="FFFFFF"/>
          </w:tcPr>
          <w:p w:rsidR="00155EB7" w:rsidRPr="007D331E" w:rsidRDefault="00155EB7" w:rsidP="00155EB7">
            <w:pPr>
              <w:spacing w:after="120" w:line="315" w:lineRule="atLeast"/>
              <w:ind w:firstLine="0"/>
              <w:jc w:val="left"/>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Перечень мероприятий </w:t>
            </w:r>
            <w:r w:rsidR="00A035F5">
              <w:rPr>
                <w:rFonts w:ascii="Times New Roman" w:eastAsia="Times New Roman" w:hAnsi="Times New Roman" w:cs="Times New Roman"/>
                <w:sz w:val="28"/>
                <w:szCs w:val="28"/>
              </w:rPr>
              <w:t>П</w:t>
            </w:r>
            <w:r w:rsidRPr="007D331E">
              <w:rPr>
                <w:rFonts w:ascii="Times New Roman" w:eastAsia="Times New Roman" w:hAnsi="Times New Roman" w:cs="Times New Roman"/>
                <w:sz w:val="28"/>
                <w:szCs w:val="28"/>
              </w:rPr>
              <w:t>рограммы</w:t>
            </w:r>
          </w:p>
        </w:tc>
        <w:tc>
          <w:tcPr>
            <w:tcW w:w="5670" w:type="dxa"/>
            <w:shd w:val="clear" w:color="auto" w:fill="FFFFFF"/>
          </w:tcPr>
          <w:p w:rsidR="00155EB7" w:rsidRPr="005A2572" w:rsidRDefault="00155EB7" w:rsidP="00155EB7">
            <w:pPr>
              <w:pStyle w:val="a8"/>
              <w:spacing w:after="120"/>
              <w:rPr>
                <w:rFonts w:ascii="Times New Roman" w:hAnsi="Times New Roman" w:cs="Times New Roman"/>
                <w:sz w:val="28"/>
                <w:szCs w:val="28"/>
              </w:rPr>
            </w:pPr>
            <w:r>
              <w:rPr>
                <w:rFonts w:ascii="Times New Roman" w:hAnsi="Times New Roman" w:cs="Times New Roman"/>
                <w:sz w:val="28"/>
                <w:szCs w:val="28"/>
              </w:rPr>
              <w:t>п</w:t>
            </w:r>
            <w:r w:rsidRPr="005A2572">
              <w:rPr>
                <w:rFonts w:ascii="Times New Roman" w:hAnsi="Times New Roman" w:cs="Times New Roman"/>
                <w:sz w:val="28"/>
                <w:szCs w:val="28"/>
              </w:rPr>
              <w:t>редоставление социальных выплат молодым семьям на приобретение (строительство) жилья</w:t>
            </w:r>
            <w:r>
              <w:rPr>
                <w:rFonts w:ascii="Times New Roman" w:hAnsi="Times New Roman" w:cs="Times New Roman"/>
                <w:sz w:val="28"/>
                <w:szCs w:val="28"/>
              </w:rPr>
              <w:t xml:space="preserve"> на территории Курьинского района;</w:t>
            </w:r>
            <w:r w:rsidRPr="005A2572">
              <w:rPr>
                <w:rFonts w:ascii="Times New Roman" w:hAnsi="Times New Roman" w:cs="Times New Roman"/>
                <w:sz w:val="28"/>
                <w:szCs w:val="28"/>
              </w:rPr>
              <w:t xml:space="preserve"> </w:t>
            </w:r>
          </w:p>
          <w:p w:rsidR="00155EB7" w:rsidRDefault="00155EB7" w:rsidP="00155EB7">
            <w:pPr>
              <w:spacing w:after="120" w:line="315" w:lineRule="atLeast"/>
              <w:ind w:firstLine="0"/>
              <w:textAlignment w:val="baseline"/>
              <w:rPr>
                <w:rFonts w:ascii="Times New Roman" w:hAnsi="Times New Roman" w:cs="Times New Roman"/>
                <w:sz w:val="28"/>
                <w:szCs w:val="28"/>
              </w:rPr>
            </w:pPr>
            <w:r w:rsidRPr="005A2572">
              <w:rPr>
                <w:rFonts w:ascii="Times New Roman" w:hAnsi="Times New Roman" w:cs="Times New Roman"/>
                <w:sz w:val="28"/>
                <w:szCs w:val="28"/>
              </w:rPr>
              <w:t xml:space="preserve">создание условий для привлечения молодыми семьями собственных средств, финансовых средств кредитных организаций, других организаций и физических лиц, </w:t>
            </w:r>
            <w:r w:rsidRPr="005A2572">
              <w:rPr>
                <w:rFonts w:ascii="Times New Roman" w:hAnsi="Times New Roman" w:cs="Times New Roman"/>
                <w:sz w:val="28"/>
                <w:szCs w:val="28"/>
              </w:rPr>
              <w:lastRenderedPageBreak/>
              <w:t>предоставляющих кредиты и займы, в том числе ипотечные жилищные кредиты, для приобретен</w:t>
            </w:r>
            <w:r>
              <w:rPr>
                <w:rFonts w:ascii="Times New Roman" w:hAnsi="Times New Roman" w:cs="Times New Roman"/>
                <w:sz w:val="28"/>
                <w:szCs w:val="28"/>
              </w:rPr>
              <w:t>ия (строительства) жилья;</w:t>
            </w:r>
          </w:p>
          <w:p w:rsidR="00155EB7" w:rsidRDefault="00155EB7" w:rsidP="00155EB7">
            <w:pPr>
              <w:spacing w:after="120" w:line="315" w:lineRule="atLeast"/>
              <w:ind w:firstLine="0"/>
              <w:textAlignment w:val="baseline"/>
              <w:rPr>
                <w:rFonts w:ascii="Times New Roman" w:eastAsia="Times New Roman" w:hAnsi="Times New Roman" w:cs="Times New Roman"/>
                <w:sz w:val="28"/>
                <w:szCs w:val="28"/>
              </w:rPr>
            </w:pPr>
            <w:r w:rsidRPr="007D331E">
              <w:rPr>
                <w:rFonts w:ascii="Times New Roman" w:eastAsia="Times New Roman" w:hAnsi="Times New Roman" w:cs="Times New Roman"/>
                <w:sz w:val="28"/>
                <w:szCs w:val="28"/>
              </w:rPr>
              <w:t xml:space="preserve">определение ежегодного объема средств </w:t>
            </w:r>
            <w:r>
              <w:rPr>
                <w:rFonts w:ascii="Times New Roman" w:eastAsia="Times New Roman" w:hAnsi="Times New Roman" w:cs="Times New Roman"/>
                <w:sz w:val="28"/>
                <w:szCs w:val="28"/>
              </w:rPr>
              <w:t>местного</w:t>
            </w:r>
            <w:r w:rsidRPr="007D331E">
              <w:rPr>
                <w:rFonts w:ascii="Times New Roman" w:eastAsia="Times New Roman" w:hAnsi="Times New Roman" w:cs="Times New Roman"/>
                <w:sz w:val="28"/>
                <w:szCs w:val="28"/>
              </w:rPr>
              <w:t xml:space="preserve"> бюджета на реализацию мероприятий </w:t>
            </w:r>
            <w:r>
              <w:rPr>
                <w:rFonts w:ascii="Times New Roman" w:eastAsia="Times New Roman" w:hAnsi="Times New Roman" w:cs="Times New Roman"/>
                <w:sz w:val="28"/>
                <w:szCs w:val="28"/>
              </w:rPr>
              <w:t>программы</w:t>
            </w:r>
            <w:r w:rsidRPr="007D331E">
              <w:rPr>
                <w:rFonts w:ascii="Times New Roman" w:eastAsia="Times New Roman" w:hAnsi="Times New Roman" w:cs="Times New Roman"/>
                <w:sz w:val="28"/>
                <w:szCs w:val="28"/>
              </w:rPr>
              <w:t xml:space="preserve">; </w:t>
            </w:r>
          </w:p>
          <w:p w:rsidR="00155EB7" w:rsidRDefault="00155EB7" w:rsidP="00155EB7">
            <w:pPr>
              <w:spacing w:after="120" w:line="315" w:lineRule="atLeast"/>
              <w:ind w:firstLine="0"/>
              <w:textAlignment w:val="baseline"/>
              <w:rPr>
                <w:rFonts w:ascii="Times New Roman" w:eastAsia="Times New Roman" w:hAnsi="Times New Roman" w:cs="Times New Roman"/>
                <w:sz w:val="28"/>
                <w:szCs w:val="28"/>
              </w:rPr>
            </w:pPr>
            <w:r w:rsidRPr="007D331E">
              <w:rPr>
                <w:rFonts w:ascii="Times New Roman" w:eastAsia="Times New Roman" w:hAnsi="Times New Roman" w:cs="Times New Roman"/>
                <w:sz w:val="28"/>
                <w:szCs w:val="28"/>
              </w:rPr>
              <w:t xml:space="preserve">формирование единой базы о молодых семьях - участниках </w:t>
            </w:r>
            <w:r>
              <w:rPr>
                <w:rFonts w:ascii="Times New Roman" w:eastAsia="Times New Roman" w:hAnsi="Times New Roman" w:cs="Times New Roman"/>
                <w:sz w:val="28"/>
                <w:szCs w:val="28"/>
              </w:rPr>
              <w:t xml:space="preserve">программы </w:t>
            </w:r>
            <w:r w:rsidRPr="007D331E">
              <w:rPr>
                <w:rFonts w:ascii="Times New Roman" w:eastAsia="Times New Roman" w:hAnsi="Times New Roman" w:cs="Times New Roman"/>
                <w:sz w:val="28"/>
                <w:szCs w:val="28"/>
              </w:rPr>
              <w:t xml:space="preserve"> по </w:t>
            </w:r>
            <w:r>
              <w:rPr>
                <w:rFonts w:ascii="Times New Roman" w:eastAsia="Times New Roman" w:hAnsi="Times New Roman" w:cs="Times New Roman"/>
                <w:sz w:val="28"/>
                <w:szCs w:val="28"/>
              </w:rPr>
              <w:t>Курьинскому району</w:t>
            </w:r>
            <w:r w:rsidRPr="007D331E">
              <w:rPr>
                <w:rFonts w:ascii="Times New Roman" w:eastAsia="Times New Roman" w:hAnsi="Times New Roman" w:cs="Times New Roman"/>
                <w:sz w:val="28"/>
                <w:szCs w:val="28"/>
              </w:rPr>
              <w:t xml:space="preserve">; </w:t>
            </w:r>
          </w:p>
          <w:p w:rsidR="00155EB7" w:rsidRPr="007D331E" w:rsidRDefault="00155EB7" w:rsidP="00251440">
            <w:pPr>
              <w:spacing w:after="120" w:line="315" w:lineRule="atLeast"/>
              <w:ind w:firstLine="0"/>
              <w:textAlignment w:val="baseline"/>
              <w:rPr>
                <w:rFonts w:ascii="Times New Roman" w:eastAsia="Times New Roman" w:hAnsi="Times New Roman" w:cs="Times New Roman"/>
                <w:sz w:val="28"/>
                <w:szCs w:val="28"/>
              </w:rPr>
            </w:pPr>
            <w:r w:rsidRPr="007D331E">
              <w:rPr>
                <w:rFonts w:ascii="Times New Roman" w:eastAsia="Times New Roman" w:hAnsi="Times New Roman" w:cs="Times New Roman"/>
                <w:sz w:val="28"/>
                <w:szCs w:val="28"/>
              </w:rPr>
              <w:t xml:space="preserve">участие </w:t>
            </w:r>
            <w:r>
              <w:rPr>
                <w:rFonts w:ascii="Times New Roman" w:eastAsia="Times New Roman" w:hAnsi="Times New Roman" w:cs="Times New Roman"/>
                <w:sz w:val="28"/>
                <w:szCs w:val="28"/>
              </w:rPr>
              <w:t>Курьинского района</w:t>
            </w:r>
            <w:r w:rsidRPr="007D331E">
              <w:rPr>
                <w:rFonts w:ascii="Times New Roman" w:eastAsia="Times New Roman" w:hAnsi="Times New Roman" w:cs="Times New Roman"/>
                <w:sz w:val="28"/>
                <w:szCs w:val="28"/>
              </w:rPr>
              <w:t xml:space="preserve"> в конкурсном отборе </w:t>
            </w:r>
            <w:r>
              <w:rPr>
                <w:rFonts w:ascii="Times New Roman" w:eastAsia="Times New Roman" w:hAnsi="Times New Roman" w:cs="Times New Roman"/>
                <w:sz w:val="28"/>
                <w:szCs w:val="28"/>
              </w:rPr>
              <w:t>муниципальных образований</w:t>
            </w:r>
            <w:r w:rsidRPr="007D331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Алтайского края</w:t>
            </w:r>
            <w:r w:rsidRPr="007D331E">
              <w:rPr>
                <w:rFonts w:ascii="Times New Roman" w:eastAsia="Times New Roman" w:hAnsi="Times New Roman" w:cs="Times New Roman"/>
                <w:sz w:val="28"/>
                <w:szCs w:val="28"/>
              </w:rPr>
              <w:t xml:space="preserve"> для участия в подпрограмме</w:t>
            </w:r>
            <w:r>
              <w:rPr>
                <w:rFonts w:ascii="Times New Roman" w:eastAsia="Times New Roman" w:hAnsi="Times New Roman" w:cs="Times New Roman"/>
                <w:sz w:val="28"/>
                <w:szCs w:val="28"/>
              </w:rPr>
              <w:t xml:space="preserve"> 1</w:t>
            </w:r>
            <w:r w:rsidR="00251440">
              <w:rPr>
                <w:rFonts w:ascii="Times New Roman" w:eastAsia="Times New Roman" w:hAnsi="Times New Roman" w:cs="Times New Roman"/>
                <w:sz w:val="28"/>
                <w:szCs w:val="28"/>
              </w:rPr>
              <w:t xml:space="preserve"> </w:t>
            </w:r>
            <w:r w:rsidR="00251440" w:rsidRPr="005A2572">
              <w:rPr>
                <w:rFonts w:ascii="Times New Roman" w:hAnsi="Times New Roman" w:cs="Times New Roman"/>
                <w:sz w:val="28"/>
                <w:szCs w:val="28"/>
              </w:rPr>
              <w:t xml:space="preserve">«Обеспечение жильем молодых семей в </w:t>
            </w:r>
            <w:r w:rsidR="00251440">
              <w:rPr>
                <w:rFonts w:ascii="Times New Roman" w:hAnsi="Times New Roman" w:cs="Times New Roman"/>
                <w:sz w:val="28"/>
                <w:szCs w:val="28"/>
              </w:rPr>
              <w:t xml:space="preserve">Алтайском крае» </w:t>
            </w:r>
            <w:r w:rsidR="00251440" w:rsidRPr="00565C1E">
              <w:rPr>
                <w:rFonts w:ascii="Times New Roman" w:hAnsi="Times New Roman" w:cs="Times New Roman"/>
                <w:sz w:val="28"/>
                <w:szCs w:val="28"/>
              </w:rPr>
              <w:t>государственной программы Алтайского края «Обеспечение доступным и комфортным ж</w:t>
            </w:r>
            <w:r w:rsidR="00CF02C6">
              <w:rPr>
                <w:rFonts w:ascii="Times New Roman" w:hAnsi="Times New Roman" w:cs="Times New Roman"/>
                <w:sz w:val="28"/>
                <w:szCs w:val="28"/>
              </w:rPr>
              <w:t>ильем населения Алтайского края</w:t>
            </w:r>
            <w:r>
              <w:rPr>
                <w:rFonts w:ascii="Times New Roman" w:eastAsia="Times New Roman" w:hAnsi="Times New Roman" w:cs="Times New Roman"/>
                <w:sz w:val="28"/>
                <w:szCs w:val="28"/>
              </w:rPr>
              <w:t>»</w:t>
            </w:r>
            <w:r w:rsidR="00251440">
              <w:rPr>
                <w:rFonts w:ascii="Times New Roman" w:eastAsia="Times New Roman" w:hAnsi="Times New Roman" w:cs="Times New Roman"/>
                <w:sz w:val="28"/>
                <w:szCs w:val="28"/>
              </w:rPr>
              <w:t>.</w:t>
            </w:r>
          </w:p>
        </w:tc>
      </w:tr>
      <w:tr w:rsidR="00155EB7" w:rsidRPr="00F4672B" w:rsidTr="00CC2E0F">
        <w:trPr>
          <w:trHeight w:val="360"/>
        </w:trPr>
        <w:tc>
          <w:tcPr>
            <w:tcW w:w="3828" w:type="dxa"/>
          </w:tcPr>
          <w:p w:rsidR="00155EB7" w:rsidRPr="00F4672B" w:rsidRDefault="00A035F5" w:rsidP="00155EB7">
            <w:pPr>
              <w:pStyle w:val="ConsPlusCell"/>
              <w:widowControl/>
              <w:spacing w:after="120"/>
              <w:rPr>
                <w:rFonts w:ascii="Times New Roman" w:hAnsi="Times New Roman" w:cs="Times New Roman"/>
                <w:sz w:val="28"/>
                <w:szCs w:val="28"/>
              </w:rPr>
            </w:pPr>
            <w:r>
              <w:rPr>
                <w:rFonts w:ascii="Times New Roman" w:hAnsi="Times New Roman" w:cs="Times New Roman"/>
                <w:sz w:val="28"/>
                <w:szCs w:val="28"/>
              </w:rPr>
              <w:lastRenderedPageBreak/>
              <w:t>Показатели П</w:t>
            </w:r>
            <w:r w:rsidR="00155EB7" w:rsidRPr="007D331E">
              <w:rPr>
                <w:rFonts w:ascii="Times New Roman" w:hAnsi="Times New Roman" w:cs="Times New Roman"/>
                <w:sz w:val="28"/>
                <w:szCs w:val="28"/>
              </w:rPr>
              <w:t>рограммы</w:t>
            </w:r>
          </w:p>
        </w:tc>
        <w:tc>
          <w:tcPr>
            <w:tcW w:w="5670" w:type="dxa"/>
          </w:tcPr>
          <w:p w:rsidR="00155EB7" w:rsidRPr="00DE4C3A" w:rsidRDefault="00155EB7" w:rsidP="00E53736">
            <w:pPr>
              <w:pStyle w:val="a8"/>
              <w:spacing w:after="120"/>
              <w:rPr>
                <w:rFonts w:ascii="Times New Roman" w:hAnsi="Times New Roman" w:cs="Times New Roman"/>
                <w:sz w:val="28"/>
                <w:szCs w:val="28"/>
              </w:rPr>
            </w:pPr>
            <w:r w:rsidRPr="005A2572">
              <w:rPr>
                <w:rFonts w:ascii="Times New Roman" w:hAnsi="Times New Roman" w:cs="Times New Roman"/>
                <w:sz w:val="28"/>
                <w:szCs w:val="28"/>
              </w:rPr>
              <w:t>количество молодых семей, получивших свидетельство о праве на получение социальной выплаты на приобретение (строительство) жилого помещения;</w:t>
            </w:r>
          </w:p>
        </w:tc>
      </w:tr>
      <w:tr w:rsidR="00155EB7" w:rsidRPr="00F4672B" w:rsidTr="00CC2E0F">
        <w:trPr>
          <w:trHeight w:val="240"/>
        </w:trPr>
        <w:tc>
          <w:tcPr>
            <w:tcW w:w="3828" w:type="dxa"/>
          </w:tcPr>
          <w:p w:rsidR="00155EB7" w:rsidRPr="00F4672B" w:rsidRDefault="00155EB7" w:rsidP="00E53736">
            <w:pPr>
              <w:pStyle w:val="ConsPlusCell"/>
              <w:widowControl/>
              <w:spacing w:after="120"/>
              <w:rPr>
                <w:rFonts w:ascii="Times New Roman" w:hAnsi="Times New Roman" w:cs="Times New Roman"/>
                <w:sz w:val="28"/>
                <w:szCs w:val="28"/>
              </w:rPr>
            </w:pPr>
            <w:r w:rsidRPr="00F4672B">
              <w:rPr>
                <w:rFonts w:ascii="Times New Roman" w:hAnsi="Times New Roman" w:cs="Times New Roman"/>
                <w:sz w:val="28"/>
                <w:szCs w:val="28"/>
              </w:rPr>
              <w:t>Срок реализации программы</w:t>
            </w:r>
          </w:p>
        </w:tc>
        <w:tc>
          <w:tcPr>
            <w:tcW w:w="5670" w:type="dxa"/>
          </w:tcPr>
          <w:p w:rsidR="00155EB7" w:rsidRPr="00F4672B" w:rsidRDefault="00155EB7" w:rsidP="00E53736">
            <w:pPr>
              <w:pStyle w:val="ConsPlusCell"/>
              <w:widowControl/>
              <w:spacing w:after="120"/>
              <w:jc w:val="both"/>
              <w:rPr>
                <w:rFonts w:ascii="Times New Roman" w:hAnsi="Times New Roman" w:cs="Times New Roman"/>
                <w:sz w:val="28"/>
                <w:szCs w:val="28"/>
              </w:rPr>
            </w:pPr>
            <w:r>
              <w:rPr>
                <w:rFonts w:ascii="Times New Roman" w:hAnsi="Times New Roman" w:cs="Times New Roman"/>
                <w:sz w:val="28"/>
                <w:szCs w:val="28"/>
              </w:rPr>
              <w:t>20</w:t>
            </w:r>
            <w:r w:rsidR="005349BB">
              <w:rPr>
                <w:rFonts w:ascii="Times New Roman" w:hAnsi="Times New Roman" w:cs="Times New Roman"/>
                <w:sz w:val="28"/>
                <w:szCs w:val="28"/>
              </w:rPr>
              <w:t>25</w:t>
            </w:r>
            <w:r>
              <w:rPr>
                <w:rFonts w:ascii="Times New Roman" w:hAnsi="Times New Roman" w:cs="Times New Roman"/>
                <w:sz w:val="28"/>
                <w:szCs w:val="28"/>
              </w:rPr>
              <w:t xml:space="preserve"> – 202</w:t>
            </w:r>
            <w:r w:rsidR="005349BB">
              <w:rPr>
                <w:rFonts w:ascii="Times New Roman" w:hAnsi="Times New Roman" w:cs="Times New Roman"/>
                <w:sz w:val="28"/>
                <w:szCs w:val="28"/>
              </w:rPr>
              <w:t>9</w:t>
            </w:r>
            <w:r w:rsidRPr="00F4672B">
              <w:rPr>
                <w:rFonts w:ascii="Times New Roman" w:hAnsi="Times New Roman" w:cs="Times New Roman"/>
                <w:sz w:val="28"/>
                <w:szCs w:val="28"/>
              </w:rPr>
              <w:t xml:space="preserve"> годы</w:t>
            </w:r>
          </w:p>
        </w:tc>
      </w:tr>
      <w:tr w:rsidR="00155EB7" w:rsidRPr="00F4672B" w:rsidTr="00CC2E0F">
        <w:trPr>
          <w:trHeight w:val="240"/>
        </w:trPr>
        <w:tc>
          <w:tcPr>
            <w:tcW w:w="3828" w:type="dxa"/>
          </w:tcPr>
          <w:p w:rsidR="00155EB7" w:rsidRPr="00F4672B" w:rsidRDefault="00155EB7" w:rsidP="00155EB7">
            <w:pPr>
              <w:pStyle w:val="ConsPlusCell"/>
              <w:widowControl/>
              <w:spacing w:after="120"/>
              <w:rPr>
                <w:rFonts w:ascii="Times New Roman" w:hAnsi="Times New Roman" w:cs="Times New Roman"/>
                <w:sz w:val="28"/>
                <w:szCs w:val="28"/>
              </w:rPr>
            </w:pPr>
            <w:r w:rsidRPr="00F4672B">
              <w:rPr>
                <w:rFonts w:ascii="Times New Roman" w:hAnsi="Times New Roman" w:cs="Times New Roman"/>
                <w:sz w:val="28"/>
                <w:szCs w:val="28"/>
              </w:rPr>
              <w:t>Объемы и источники финансирования</w:t>
            </w:r>
            <w:r w:rsidR="00A035F5">
              <w:rPr>
                <w:rFonts w:ascii="Times New Roman" w:hAnsi="Times New Roman" w:cs="Times New Roman"/>
                <w:sz w:val="28"/>
                <w:szCs w:val="28"/>
              </w:rPr>
              <w:t xml:space="preserve"> П</w:t>
            </w:r>
            <w:r>
              <w:rPr>
                <w:rFonts w:ascii="Times New Roman" w:hAnsi="Times New Roman" w:cs="Times New Roman"/>
                <w:sz w:val="28"/>
                <w:szCs w:val="28"/>
              </w:rPr>
              <w:t>рограммы</w:t>
            </w:r>
          </w:p>
        </w:tc>
        <w:tc>
          <w:tcPr>
            <w:tcW w:w="5670" w:type="dxa"/>
          </w:tcPr>
          <w:p w:rsidR="00155EB7" w:rsidRDefault="00155EB7" w:rsidP="00155EB7">
            <w:pPr>
              <w:pStyle w:val="ConsPlusNonformat"/>
              <w:widowControl/>
              <w:spacing w:after="120"/>
              <w:jc w:val="both"/>
              <w:rPr>
                <w:rFonts w:ascii="Times New Roman" w:hAnsi="Times New Roman" w:cs="Times New Roman"/>
                <w:sz w:val="28"/>
                <w:szCs w:val="28"/>
              </w:rPr>
            </w:pPr>
            <w:r>
              <w:rPr>
                <w:rFonts w:ascii="Times New Roman" w:hAnsi="Times New Roman" w:cs="Times New Roman"/>
                <w:sz w:val="28"/>
                <w:szCs w:val="28"/>
              </w:rPr>
              <w:t xml:space="preserve">из </w:t>
            </w:r>
            <w:r w:rsidRPr="00F4672B">
              <w:rPr>
                <w:rFonts w:ascii="Times New Roman" w:hAnsi="Times New Roman" w:cs="Times New Roman"/>
                <w:sz w:val="28"/>
                <w:szCs w:val="28"/>
              </w:rPr>
              <w:t xml:space="preserve">средств </w:t>
            </w:r>
            <w:r>
              <w:rPr>
                <w:rFonts w:ascii="Times New Roman" w:hAnsi="Times New Roman" w:cs="Times New Roman"/>
                <w:sz w:val="28"/>
                <w:szCs w:val="28"/>
              </w:rPr>
              <w:t>федерального</w:t>
            </w:r>
            <w:r w:rsidRPr="00F4672B">
              <w:rPr>
                <w:rFonts w:ascii="Times New Roman" w:hAnsi="Times New Roman" w:cs="Times New Roman"/>
                <w:sz w:val="28"/>
                <w:szCs w:val="28"/>
              </w:rPr>
              <w:t xml:space="preserve"> бюджет</w:t>
            </w:r>
            <w:r>
              <w:rPr>
                <w:rFonts w:ascii="Times New Roman" w:hAnsi="Times New Roman" w:cs="Times New Roman"/>
                <w:sz w:val="28"/>
                <w:szCs w:val="28"/>
              </w:rPr>
              <w:t>а:</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10650F">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25</w:t>
            </w:r>
            <w:r w:rsidRPr="0010650F">
              <w:rPr>
                <w:rFonts w:ascii="Times New Roman" w:eastAsia="Times New Roman" w:hAnsi="Times New Roman" w:cs="Times New Roman"/>
                <w:spacing w:val="2"/>
                <w:sz w:val="28"/>
                <w:szCs w:val="28"/>
              </w:rPr>
              <w:t xml:space="preserve"> год </w:t>
            </w:r>
            <w:r w:rsidRPr="005815E1">
              <w:rPr>
                <w:rFonts w:ascii="Times New Roman" w:eastAsia="Times New Roman" w:hAnsi="Times New Roman" w:cs="Times New Roman"/>
                <w:spacing w:val="2"/>
                <w:sz w:val="28"/>
                <w:szCs w:val="28"/>
              </w:rPr>
              <w:t xml:space="preserve">- </w:t>
            </w:r>
            <w:r w:rsidR="005349BB">
              <w:rPr>
                <w:rFonts w:ascii="Times New Roman" w:eastAsia="Times New Roman" w:hAnsi="Times New Roman" w:cs="Times New Roman"/>
                <w:spacing w:val="2"/>
                <w:sz w:val="28"/>
                <w:szCs w:val="28"/>
              </w:rPr>
              <w:t>0</w:t>
            </w:r>
            <w:r w:rsidR="0010650F" w:rsidRPr="005815E1">
              <w:rPr>
                <w:rFonts w:ascii="Times New Roman" w:eastAsia="Times New Roman" w:hAnsi="Times New Roman" w:cs="Times New Roman"/>
                <w:spacing w:val="2"/>
                <w:sz w:val="28"/>
                <w:szCs w:val="28"/>
              </w:rPr>
              <w:t xml:space="preserve"> </w:t>
            </w:r>
            <w:r w:rsidRPr="005815E1">
              <w:rPr>
                <w:rFonts w:ascii="Times New Roman" w:eastAsia="Times New Roman" w:hAnsi="Times New Roman" w:cs="Times New Roman"/>
                <w:spacing w:val="2"/>
                <w:sz w:val="28"/>
                <w:szCs w:val="28"/>
              </w:rPr>
              <w:t xml:space="preserve"> рублей; </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26</w:t>
            </w:r>
            <w:r w:rsidR="0010650F" w:rsidRPr="005815E1">
              <w:rPr>
                <w:rFonts w:ascii="Times New Roman" w:eastAsia="Times New Roman" w:hAnsi="Times New Roman" w:cs="Times New Roman"/>
                <w:spacing w:val="2"/>
                <w:sz w:val="28"/>
                <w:szCs w:val="28"/>
              </w:rPr>
              <w:t xml:space="preserve"> год </w:t>
            </w:r>
            <w:r w:rsidR="00A035F5">
              <w:rPr>
                <w:rFonts w:ascii="Times New Roman" w:eastAsia="Times New Roman" w:hAnsi="Times New Roman" w:cs="Times New Roman"/>
                <w:spacing w:val="2"/>
                <w:sz w:val="28"/>
                <w:szCs w:val="28"/>
              </w:rPr>
              <w:t>–</w:t>
            </w:r>
            <w:r w:rsidR="0010650F"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 xml:space="preserve">300 </w:t>
            </w:r>
            <w:r w:rsidR="00EC59D1">
              <w:rPr>
                <w:rFonts w:ascii="Times New Roman" w:eastAsia="Times New Roman" w:hAnsi="Times New Roman" w:cs="Times New Roman"/>
                <w:spacing w:val="2"/>
                <w:sz w:val="28"/>
                <w:szCs w:val="28"/>
              </w:rPr>
              <w:t>000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27</w:t>
            </w:r>
            <w:r w:rsidR="0010650F" w:rsidRPr="005815E1">
              <w:rPr>
                <w:rFonts w:ascii="Times New Roman" w:eastAsia="Times New Roman" w:hAnsi="Times New Roman" w:cs="Times New Roman"/>
                <w:spacing w:val="2"/>
                <w:sz w:val="28"/>
                <w:szCs w:val="28"/>
              </w:rPr>
              <w:t xml:space="preserve"> год </w:t>
            </w:r>
            <w:r w:rsidR="00EC59D1">
              <w:rPr>
                <w:rFonts w:ascii="Times New Roman" w:eastAsia="Times New Roman" w:hAnsi="Times New Roman" w:cs="Times New Roman"/>
                <w:spacing w:val="2"/>
                <w:sz w:val="28"/>
                <w:szCs w:val="28"/>
              </w:rPr>
              <w:t>–</w:t>
            </w:r>
            <w:r w:rsidR="0010650F"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300 000</w:t>
            </w:r>
            <w:r w:rsidR="00EC59D1">
              <w:rPr>
                <w:rFonts w:ascii="Times New Roman" w:eastAsia="Times New Roman" w:hAnsi="Times New Roman" w:cs="Times New Roman"/>
                <w:spacing w:val="2"/>
                <w:sz w:val="28"/>
                <w:szCs w:val="28"/>
              </w:rPr>
              <w:t xml:space="preserve"> </w:t>
            </w:r>
            <w:r w:rsidRPr="005815E1">
              <w:rPr>
                <w:rFonts w:ascii="Times New Roman" w:eastAsia="Times New Roman" w:hAnsi="Times New Roman" w:cs="Times New Roman"/>
                <w:spacing w:val="2"/>
                <w:sz w:val="28"/>
                <w:szCs w:val="28"/>
              </w:rPr>
              <w:t>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28</w:t>
            </w:r>
            <w:r w:rsidR="0010650F" w:rsidRPr="005815E1">
              <w:rPr>
                <w:rFonts w:ascii="Times New Roman" w:eastAsia="Times New Roman" w:hAnsi="Times New Roman" w:cs="Times New Roman"/>
                <w:spacing w:val="2"/>
                <w:sz w:val="28"/>
                <w:szCs w:val="28"/>
              </w:rPr>
              <w:t xml:space="preserve"> год </w:t>
            </w:r>
            <w:r w:rsidR="00A035F5">
              <w:rPr>
                <w:rFonts w:ascii="Times New Roman" w:eastAsia="Times New Roman" w:hAnsi="Times New Roman" w:cs="Times New Roman"/>
                <w:spacing w:val="2"/>
                <w:sz w:val="28"/>
                <w:szCs w:val="28"/>
              </w:rPr>
              <w:t>–</w:t>
            </w:r>
            <w:r w:rsidR="0010650F"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350 000</w:t>
            </w:r>
            <w:r w:rsidR="0010650F" w:rsidRPr="005815E1">
              <w:rPr>
                <w:rFonts w:ascii="Times New Roman" w:eastAsia="Times New Roman" w:hAnsi="Times New Roman" w:cs="Times New Roman"/>
                <w:spacing w:val="2"/>
                <w:sz w:val="28"/>
                <w:szCs w:val="28"/>
              </w:rPr>
              <w:t xml:space="preserve"> </w:t>
            </w:r>
            <w:r w:rsidRPr="005815E1">
              <w:rPr>
                <w:rFonts w:ascii="Times New Roman" w:eastAsia="Times New Roman" w:hAnsi="Times New Roman" w:cs="Times New Roman"/>
                <w:spacing w:val="2"/>
                <w:sz w:val="28"/>
                <w:szCs w:val="28"/>
              </w:rPr>
              <w:t>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202</w:t>
            </w:r>
            <w:r w:rsidR="005349BB">
              <w:rPr>
                <w:rFonts w:ascii="Times New Roman" w:eastAsia="Times New Roman" w:hAnsi="Times New Roman" w:cs="Times New Roman"/>
                <w:spacing w:val="2"/>
                <w:sz w:val="28"/>
                <w:szCs w:val="28"/>
              </w:rPr>
              <w:t>9</w:t>
            </w:r>
            <w:r w:rsidR="0010650F" w:rsidRPr="005815E1">
              <w:rPr>
                <w:rFonts w:ascii="Times New Roman" w:eastAsia="Times New Roman" w:hAnsi="Times New Roman" w:cs="Times New Roman"/>
                <w:spacing w:val="2"/>
                <w:sz w:val="28"/>
                <w:szCs w:val="28"/>
              </w:rPr>
              <w:t xml:space="preserve"> год </w:t>
            </w:r>
            <w:r w:rsidR="00A035F5">
              <w:rPr>
                <w:rFonts w:ascii="Times New Roman" w:eastAsia="Times New Roman" w:hAnsi="Times New Roman" w:cs="Times New Roman"/>
                <w:spacing w:val="2"/>
                <w:sz w:val="28"/>
                <w:szCs w:val="28"/>
              </w:rPr>
              <w:t>–</w:t>
            </w:r>
            <w:r w:rsidR="0010650F"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700 000</w:t>
            </w:r>
            <w:r w:rsidR="0010650F" w:rsidRPr="005815E1">
              <w:rPr>
                <w:rFonts w:ascii="Times New Roman" w:eastAsia="Times New Roman" w:hAnsi="Times New Roman" w:cs="Times New Roman"/>
                <w:spacing w:val="2"/>
                <w:sz w:val="28"/>
                <w:szCs w:val="28"/>
              </w:rPr>
              <w:t xml:space="preserve"> </w:t>
            </w:r>
            <w:r w:rsidRPr="005815E1">
              <w:rPr>
                <w:rFonts w:ascii="Times New Roman" w:eastAsia="Times New Roman" w:hAnsi="Times New Roman" w:cs="Times New Roman"/>
                <w:spacing w:val="2"/>
                <w:sz w:val="28"/>
                <w:szCs w:val="28"/>
              </w:rPr>
              <w:t xml:space="preserve">рублей; </w:t>
            </w:r>
          </w:p>
          <w:p w:rsidR="00155EB7" w:rsidRPr="005815E1" w:rsidRDefault="00155EB7" w:rsidP="00155EB7">
            <w:pPr>
              <w:pStyle w:val="ConsPlusNonformat"/>
              <w:widowControl/>
              <w:spacing w:after="120"/>
              <w:jc w:val="both"/>
              <w:rPr>
                <w:rFonts w:ascii="Times New Roman" w:hAnsi="Times New Roman" w:cs="Times New Roman"/>
                <w:sz w:val="28"/>
                <w:szCs w:val="28"/>
              </w:rPr>
            </w:pPr>
            <w:r w:rsidRPr="005815E1">
              <w:rPr>
                <w:rFonts w:ascii="Times New Roman" w:hAnsi="Times New Roman" w:cs="Times New Roman"/>
                <w:sz w:val="28"/>
                <w:szCs w:val="28"/>
              </w:rPr>
              <w:t xml:space="preserve">из средств </w:t>
            </w:r>
            <w:proofErr w:type="gramStart"/>
            <w:r w:rsidRPr="005815E1">
              <w:rPr>
                <w:rFonts w:ascii="Times New Roman" w:hAnsi="Times New Roman" w:cs="Times New Roman"/>
                <w:sz w:val="28"/>
                <w:szCs w:val="28"/>
              </w:rPr>
              <w:t>краевого  бюджета</w:t>
            </w:r>
            <w:proofErr w:type="gramEnd"/>
            <w:r w:rsidRPr="005815E1">
              <w:rPr>
                <w:rFonts w:ascii="Times New Roman" w:hAnsi="Times New Roman" w:cs="Times New Roman"/>
                <w:sz w:val="28"/>
                <w:szCs w:val="28"/>
              </w:rPr>
              <w:t>:</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25</w:t>
            </w:r>
            <w:r w:rsidRPr="005815E1">
              <w:rPr>
                <w:rFonts w:ascii="Times New Roman" w:eastAsia="Times New Roman" w:hAnsi="Times New Roman" w:cs="Times New Roman"/>
                <w:spacing w:val="2"/>
                <w:sz w:val="28"/>
                <w:szCs w:val="28"/>
              </w:rPr>
              <w:t xml:space="preserve"> год - </w:t>
            </w:r>
            <w:r w:rsidR="00EC59D1">
              <w:rPr>
                <w:rFonts w:ascii="Times New Roman" w:eastAsia="Times New Roman" w:hAnsi="Times New Roman" w:cs="Times New Roman"/>
                <w:spacing w:val="2"/>
                <w:sz w:val="28"/>
                <w:szCs w:val="28"/>
              </w:rPr>
              <w:t>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26</w:t>
            </w:r>
            <w:r w:rsidRPr="005815E1">
              <w:rPr>
                <w:rFonts w:ascii="Times New Roman" w:eastAsia="Times New Roman" w:hAnsi="Times New Roman" w:cs="Times New Roman"/>
                <w:spacing w:val="2"/>
                <w:sz w:val="28"/>
                <w:szCs w:val="28"/>
              </w:rPr>
              <w:t xml:space="preserve"> год </w:t>
            </w:r>
            <w:r w:rsidR="00A035F5">
              <w:rPr>
                <w:rFonts w:ascii="Times New Roman" w:eastAsia="Times New Roman" w:hAnsi="Times New Roman" w:cs="Times New Roman"/>
                <w:spacing w:val="2"/>
                <w:sz w:val="28"/>
                <w:szCs w:val="28"/>
              </w:rPr>
              <w:t>–</w:t>
            </w:r>
            <w:r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300 000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27</w:t>
            </w:r>
            <w:r w:rsidRPr="005815E1">
              <w:rPr>
                <w:rFonts w:ascii="Times New Roman" w:eastAsia="Times New Roman" w:hAnsi="Times New Roman" w:cs="Times New Roman"/>
                <w:spacing w:val="2"/>
                <w:sz w:val="28"/>
                <w:szCs w:val="28"/>
              </w:rPr>
              <w:t xml:space="preserve"> год – </w:t>
            </w:r>
            <w:r w:rsidR="00A035F5">
              <w:rPr>
                <w:rFonts w:ascii="Times New Roman" w:eastAsia="Times New Roman" w:hAnsi="Times New Roman" w:cs="Times New Roman"/>
                <w:spacing w:val="2"/>
                <w:sz w:val="28"/>
                <w:szCs w:val="28"/>
              </w:rPr>
              <w:t>300 000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28</w:t>
            </w:r>
            <w:r w:rsidRPr="005815E1">
              <w:rPr>
                <w:rFonts w:ascii="Times New Roman" w:eastAsia="Times New Roman" w:hAnsi="Times New Roman" w:cs="Times New Roman"/>
                <w:spacing w:val="2"/>
                <w:sz w:val="28"/>
                <w:szCs w:val="28"/>
              </w:rPr>
              <w:t xml:space="preserve"> год </w:t>
            </w:r>
            <w:r w:rsidR="00A035F5">
              <w:rPr>
                <w:rFonts w:ascii="Times New Roman" w:eastAsia="Times New Roman" w:hAnsi="Times New Roman" w:cs="Times New Roman"/>
                <w:spacing w:val="2"/>
                <w:sz w:val="28"/>
                <w:szCs w:val="28"/>
              </w:rPr>
              <w:t>–</w:t>
            </w:r>
            <w:r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350 000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202</w:t>
            </w:r>
            <w:r w:rsidR="005349BB">
              <w:rPr>
                <w:rFonts w:ascii="Times New Roman" w:eastAsia="Times New Roman" w:hAnsi="Times New Roman" w:cs="Times New Roman"/>
                <w:spacing w:val="2"/>
                <w:sz w:val="28"/>
                <w:szCs w:val="28"/>
              </w:rPr>
              <w:t>9</w:t>
            </w:r>
            <w:r w:rsidRPr="005815E1">
              <w:rPr>
                <w:rFonts w:ascii="Times New Roman" w:eastAsia="Times New Roman" w:hAnsi="Times New Roman" w:cs="Times New Roman"/>
                <w:spacing w:val="2"/>
                <w:sz w:val="28"/>
                <w:szCs w:val="28"/>
              </w:rPr>
              <w:t xml:space="preserve"> год </w:t>
            </w:r>
            <w:r w:rsidR="00A035F5">
              <w:rPr>
                <w:rFonts w:ascii="Times New Roman" w:eastAsia="Times New Roman" w:hAnsi="Times New Roman" w:cs="Times New Roman"/>
                <w:spacing w:val="2"/>
                <w:sz w:val="28"/>
                <w:szCs w:val="28"/>
              </w:rPr>
              <w:t>–</w:t>
            </w:r>
            <w:r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700 000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pStyle w:val="ConsPlusNonformat"/>
              <w:widowControl/>
              <w:spacing w:after="120"/>
              <w:jc w:val="both"/>
              <w:rPr>
                <w:rFonts w:ascii="Times New Roman" w:hAnsi="Times New Roman" w:cs="Times New Roman"/>
                <w:sz w:val="28"/>
                <w:szCs w:val="28"/>
              </w:rPr>
            </w:pPr>
            <w:r w:rsidRPr="005815E1">
              <w:rPr>
                <w:rFonts w:ascii="Times New Roman" w:hAnsi="Times New Roman" w:cs="Times New Roman"/>
                <w:sz w:val="28"/>
                <w:szCs w:val="28"/>
              </w:rPr>
              <w:t>из средств районного бюджета:</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25</w:t>
            </w:r>
            <w:r w:rsidRPr="005815E1">
              <w:rPr>
                <w:rFonts w:ascii="Times New Roman" w:eastAsia="Times New Roman" w:hAnsi="Times New Roman" w:cs="Times New Roman"/>
                <w:spacing w:val="2"/>
                <w:sz w:val="28"/>
                <w:szCs w:val="28"/>
              </w:rPr>
              <w:t xml:space="preserve"> год </w:t>
            </w:r>
            <w:r w:rsidR="005349BB">
              <w:rPr>
                <w:rFonts w:ascii="Times New Roman" w:eastAsia="Times New Roman" w:hAnsi="Times New Roman" w:cs="Times New Roman"/>
                <w:spacing w:val="2"/>
                <w:sz w:val="28"/>
                <w:szCs w:val="28"/>
              </w:rPr>
              <w:t>–</w:t>
            </w:r>
            <w:r w:rsidRPr="005815E1">
              <w:rPr>
                <w:rFonts w:ascii="Times New Roman" w:eastAsia="Times New Roman" w:hAnsi="Times New Roman" w:cs="Times New Roman"/>
                <w:spacing w:val="2"/>
                <w:sz w:val="28"/>
                <w:szCs w:val="28"/>
              </w:rPr>
              <w:t xml:space="preserve"> </w:t>
            </w:r>
            <w:r w:rsidR="00EC59D1">
              <w:rPr>
                <w:rFonts w:ascii="Times New Roman" w:eastAsia="Times New Roman" w:hAnsi="Times New Roman" w:cs="Times New Roman"/>
                <w:spacing w:val="2"/>
                <w:sz w:val="28"/>
                <w:szCs w:val="28"/>
              </w:rPr>
              <w:t>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26</w:t>
            </w:r>
            <w:r w:rsidRPr="005815E1">
              <w:rPr>
                <w:rFonts w:ascii="Times New Roman" w:eastAsia="Times New Roman" w:hAnsi="Times New Roman" w:cs="Times New Roman"/>
                <w:spacing w:val="2"/>
                <w:sz w:val="28"/>
                <w:szCs w:val="28"/>
              </w:rPr>
              <w:t xml:space="preserve"> год </w:t>
            </w:r>
            <w:r w:rsidR="005349BB">
              <w:rPr>
                <w:rFonts w:ascii="Times New Roman" w:eastAsia="Times New Roman" w:hAnsi="Times New Roman" w:cs="Times New Roman"/>
                <w:spacing w:val="2"/>
                <w:sz w:val="28"/>
                <w:szCs w:val="28"/>
              </w:rPr>
              <w:t>–</w:t>
            </w:r>
            <w:r w:rsidRPr="005815E1">
              <w:rPr>
                <w:rFonts w:ascii="Times New Roman" w:eastAsia="Times New Roman" w:hAnsi="Times New Roman" w:cs="Times New Roman"/>
                <w:spacing w:val="2"/>
                <w:sz w:val="28"/>
                <w:szCs w:val="28"/>
              </w:rPr>
              <w:t xml:space="preserve"> </w:t>
            </w:r>
            <w:r w:rsidR="005349BB">
              <w:rPr>
                <w:rFonts w:ascii="Times New Roman" w:eastAsia="Times New Roman" w:hAnsi="Times New Roman" w:cs="Times New Roman"/>
                <w:spacing w:val="2"/>
                <w:sz w:val="28"/>
                <w:szCs w:val="28"/>
              </w:rPr>
              <w:t>300 000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lastRenderedPageBreak/>
              <w:t>20</w:t>
            </w:r>
            <w:r w:rsidR="005349BB">
              <w:rPr>
                <w:rFonts w:ascii="Times New Roman" w:eastAsia="Times New Roman" w:hAnsi="Times New Roman" w:cs="Times New Roman"/>
                <w:spacing w:val="2"/>
                <w:sz w:val="28"/>
                <w:szCs w:val="28"/>
              </w:rPr>
              <w:t>27</w:t>
            </w:r>
            <w:r w:rsidRPr="005815E1">
              <w:rPr>
                <w:rFonts w:ascii="Times New Roman" w:eastAsia="Times New Roman" w:hAnsi="Times New Roman" w:cs="Times New Roman"/>
                <w:spacing w:val="2"/>
                <w:sz w:val="28"/>
                <w:szCs w:val="28"/>
              </w:rPr>
              <w:t xml:space="preserve"> год – </w:t>
            </w:r>
            <w:r w:rsidR="005349BB">
              <w:rPr>
                <w:rFonts w:ascii="Times New Roman" w:eastAsia="Times New Roman" w:hAnsi="Times New Roman" w:cs="Times New Roman"/>
                <w:spacing w:val="2"/>
                <w:sz w:val="28"/>
                <w:szCs w:val="28"/>
              </w:rPr>
              <w:t>300 000</w:t>
            </w:r>
            <w:r w:rsidRPr="005815E1">
              <w:rPr>
                <w:rFonts w:ascii="Times New Roman" w:eastAsia="Times New Roman" w:hAnsi="Times New Roman" w:cs="Times New Roman"/>
                <w:spacing w:val="2"/>
                <w:sz w:val="28"/>
                <w:szCs w:val="28"/>
              </w:rPr>
              <w:t xml:space="preserve"> рублей;</w:t>
            </w:r>
          </w:p>
          <w:p w:rsidR="00155EB7" w:rsidRPr="005815E1"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w:t>
            </w:r>
            <w:r w:rsidR="005349BB">
              <w:rPr>
                <w:rFonts w:ascii="Times New Roman" w:eastAsia="Times New Roman" w:hAnsi="Times New Roman" w:cs="Times New Roman"/>
                <w:spacing w:val="2"/>
                <w:sz w:val="28"/>
                <w:szCs w:val="28"/>
              </w:rPr>
              <w:t>28</w:t>
            </w:r>
            <w:r w:rsidRPr="005815E1">
              <w:rPr>
                <w:rFonts w:ascii="Times New Roman" w:eastAsia="Times New Roman" w:hAnsi="Times New Roman" w:cs="Times New Roman"/>
                <w:spacing w:val="2"/>
                <w:sz w:val="28"/>
                <w:szCs w:val="28"/>
              </w:rPr>
              <w:t xml:space="preserve"> год </w:t>
            </w:r>
            <w:r w:rsidR="005349BB">
              <w:rPr>
                <w:rFonts w:ascii="Times New Roman" w:eastAsia="Times New Roman" w:hAnsi="Times New Roman" w:cs="Times New Roman"/>
                <w:spacing w:val="2"/>
                <w:sz w:val="28"/>
                <w:szCs w:val="28"/>
              </w:rPr>
              <w:t>–</w:t>
            </w:r>
            <w:r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350</w:t>
            </w:r>
            <w:r w:rsidR="005349BB">
              <w:rPr>
                <w:rFonts w:ascii="Times New Roman" w:eastAsia="Times New Roman" w:hAnsi="Times New Roman" w:cs="Times New Roman"/>
                <w:spacing w:val="2"/>
                <w:sz w:val="28"/>
                <w:szCs w:val="28"/>
              </w:rPr>
              <w:t xml:space="preserve"> 000</w:t>
            </w:r>
            <w:r w:rsidRPr="005815E1">
              <w:rPr>
                <w:rFonts w:ascii="Times New Roman" w:eastAsia="Times New Roman" w:hAnsi="Times New Roman" w:cs="Times New Roman"/>
                <w:spacing w:val="2"/>
                <w:sz w:val="28"/>
                <w:szCs w:val="28"/>
              </w:rPr>
              <w:t xml:space="preserve"> рублей;</w:t>
            </w:r>
          </w:p>
          <w:p w:rsidR="00155EB7" w:rsidRPr="009505C0" w:rsidRDefault="00155EB7" w:rsidP="00155EB7">
            <w:pPr>
              <w:shd w:val="clear" w:color="auto" w:fill="FFFFFF"/>
              <w:spacing w:after="120" w:line="315" w:lineRule="atLeast"/>
              <w:textAlignment w:val="baseline"/>
              <w:rPr>
                <w:rFonts w:ascii="Times New Roman" w:eastAsia="Times New Roman" w:hAnsi="Times New Roman" w:cs="Times New Roman"/>
                <w:spacing w:val="2"/>
                <w:sz w:val="28"/>
                <w:szCs w:val="28"/>
              </w:rPr>
            </w:pPr>
            <w:r w:rsidRPr="005815E1">
              <w:rPr>
                <w:rFonts w:ascii="Times New Roman" w:eastAsia="Times New Roman" w:hAnsi="Times New Roman" w:cs="Times New Roman"/>
                <w:spacing w:val="2"/>
                <w:sz w:val="28"/>
                <w:szCs w:val="28"/>
              </w:rPr>
              <w:t>202</w:t>
            </w:r>
            <w:r w:rsidR="005349BB">
              <w:rPr>
                <w:rFonts w:ascii="Times New Roman" w:eastAsia="Times New Roman" w:hAnsi="Times New Roman" w:cs="Times New Roman"/>
                <w:spacing w:val="2"/>
                <w:sz w:val="28"/>
                <w:szCs w:val="28"/>
              </w:rPr>
              <w:t>9</w:t>
            </w:r>
            <w:r w:rsidRPr="005815E1">
              <w:rPr>
                <w:rFonts w:ascii="Times New Roman" w:eastAsia="Times New Roman" w:hAnsi="Times New Roman" w:cs="Times New Roman"/>
                <w:spacing w:val="2"/>
                <w:sz w:val="28"/>
                <w:szCs w:val="28"/>
              </w:rPr>
              <w:t xml:space="preserve"> год </w:t>
            </w:r>
            <w:r w:rsidR="005349BB">
              <w:rPr>
                <w:rFonts w:ascii="Times New Roman" w:eastAsia="Times New Roman" w:hAnsi="Times New Roman" w:cs="Times New Roman"/>
                <w:spacing w:val="2"/>
                <w:sz w:val="28"/>
                <w:szCs w:val="28"/>
              </w:rPr>
              <w:t>–</w:t>
            </w:r>
            <w:r w:rsidRPr="005815E1">
              <w:rPr>
                <w:rFonts w:ascii="Times New Roman" w:eastAsia="Times New Roman" w:hAnsi="Times New Roman" w:cs="Times New Roman"/>
                <w:spacing w:val="2"/>
                <w:sz w:val="28"/>
                <w:szCs w:val="28"/>
              </w:rPr>
              <w:t xml:space="preserve"> </w:t>
            </w:r>
            <w:r w:rsidR="00A035F5">
              <w:rPr>
                <w:rFonts w:ascii="Times New Roman" w:eastAsia="Times New Roman" w:hAnsi="Times New Roman" w:cs="Times New Roman"/>
                <w:spacing w:val="2"/>
                <w:sz w:val="28"/>
                <w:szCs w:val="28"/>
              </w:rPr>
              <w:t>700</w:t>
            </w:r>
            <w:r w:rsidR="005349BB">
              <w:rPr>
                <w:rFonts w:ascii="Times New Roman" w:eastAsia="Times New Roman" w:hAnsi="Times New Roman" w:cs="Times New Roman"/>
                <w:spacing w:val="2"/>
                <w:sz w:val="28"/>
                <w:szCs w:val="28"/>
              </w:rPr>
              <w:t xml:space="preserve"> 000</w:t>
            </w:r>
            <w:r w:rsidRPr="005815E1">
              <w:rPr>
                <w:rFonts w:ascii="Times New Roman" w:eastAsia="Times New Roman" w:hAnsi="Times New Roman" w:cs="Times New Roman"/>
                <w:spacing w:val="2"/>
                <w:sz w:val="28"/>
                <w:szCs w:val="28"/>
              </w:rPr>
              <w:t xml:space="preserve"> рублей;</w:t>
            </w:r>
          </w:p>
          <w:p w:rsidR="00155EB7" w:rsidRPr="00E53736" w:rsidRDefault="00155EB7" w:rsidP="00E53736">
            <w:pPr>
              <w:pStyle w:val="ConsPlusNonformat"/>
              <w:widowControl/>
              <w:spacing w:after="120"/>
              <w:jc w:val="both"/>
              <w:rPr>
                <w:rFonts w:ascii="Times New Roman" w:hAnsi="Times New Roman" w:cs="Times New Roman"/>
                <w:sz w:val="28"/>
                <w:szCs w:val="28"/>
              </w:rPr>
            </w:pPr>
            <w:r w:rsidRPr="00F4672B">
              <w:rPr>
                <w:rFonts w:ascii="Times New Roman" w:hAnsi="Times New Roman" w:cs="Times New Roman"/>
                <w:sz w:val="28"/>
                <w:szCs w:val="28"/>
              </w:rPr>
              <w:t xml:space="preserve">Объемы финансирования подлежат ежегодному уточнению исходя из возможностей </w:t>
            </w:r>
            <w:r>
              <w:rPr>
                <w:rFonts w:ascii="Times New Roman" w:hAnsi="Times New Roman" w:cs="Times New Roman"/>
                <w:sz w:val="28"/>
                <w:szCs w:val="28"/>
              </w:rPr>
              <w:t>федерального, краевого и местного</w:t>
            </w:r>
            <w:r w:rsidRPr="00F4672B">
              <w:rPr>
                <w:rFonts w:ascii="Times New Roman" w:hAnsi="Times New Roman" w:cs="Times New Roman"/>
                <w:sz w:val="28"/>
                <w:szCs w:val="28"/>
              </w:rPr>
              <w:t xml:space="preserve"> бюджет</w:t>
            </w:r>
            <w:r>
              <w:rPr>
                <w:rFonts w:ascii="Times New Roman" w:hAnsi="Times New Roman" w:cs="Times New Roman"/>
                <w:sz w:val="28"/>
                <w:szCs w:val="28"/>
              </w:rPr>
              <w:t>а.</w:t>
            </w:r>
          </w:p>
        </w:tc>
      </w:tr>
      <w:tr w:rsidR="00155EB7" w:rsidRPr="00F4672B" w:rsidTr="00CC2E0F">
        <w:trPr>
          <w:trHeight w:val="600"/>
        </w:trPr>
        <w:tc>
          <w:tcPr>
            <w:tcW w:w="3828" w:type="dxa"/>
          </w:tcPr>
          <w:p w:rsidR="00155EB7" w:rsidRPr="00F4672B" w:rsidRDefault="00155EB7" w:rsidP="00155EB7">
            <w:pPr>
              <w:pStyle w:val="ConsPlusCell"/>
              <w:widowControl/>
              <w:spacing w:after="120"/>
              <w:rPr>
                <w:rFonts w:ascii="Times New Roman" w:hAnsi="Times New Roman" w:cs="Times New Roman"/>
                <w:sz w:val="28"/>
                <w:szCs w:val="28"/>
              </w:rPr>
            </w:pPr>
            <w:r>
              <w:rPr>
                <w:rFonts w:ascii="Times New Roman" w:hAnsi="Times New Roman" w:cs="Times New Roman"/>
                <w:sz w:val="28"/>
                <w:szCs w:val="28"/>
              </w:rPr>
              <w:lastRenderedPageBreak/>
              <w:t>Ожидаемые </w:t>
            </w:r>
            <w:r w:rsidRPr="00F4672B">
              <w:rPr>
                <w:rFonts w:ascii="Times New Roman" w:hAnsi="Times New Roman" w:cs="Times New Roman"/>
                <w:sz w:val="28"/>
                <w:szCs w:val="28"/>
              </w:rPr>
              <w:t>результаты реализа</w:t>
            </w:r>
            <w:r w:rsidR="00A035F5">
              <w:rPr>
                <w:rFonts w:ascii="Times New Roman" w:hAnsi="Times New Roman" w:cs="Times New Roman"/>
                <w:sz w:val="28"/>
                <w:szCs w:val="28"/>
              </w:rPr>
              <w:t>ции П</w:t>
            </w:r>
            <w:r>
              <w:rPr>
                <w:rFonts w:ascii="Times New Roman" w:hAnsi="Times New Roman" w:cs="Times New Roman"/>
                <w:sz w:val="28"/>
                <w:szCs w:val="28"/>
              </w:rPr>
              <w:t>рограммы</w:t>
            </w:r>
          </w:p>
        </w:tc>
        <w:tc>
          <w:tcPr>
            <w:tcW w:w="5670" w:type="dxa"/>
          </w:tcPr>
          <w:p w:rsidR="00E53736" w:rsidRDefault="00155EB7" w:rsidP="00692EA8">
            <w:pPr>
              <w:pStyle w:val="ConsPlusCell"/>
              <w:widowControl/>
              <w:spacing w:after="120"/>
              <w:jc w:val="both"/>
              <w:rPr>
                <w:rFonts w:ascii="Times New Roman" w:hAnsi="Times New Roman" w:cs="Times New Roman"/>
                <w:sz w:val="28"/>
                <w:szCs w:val="28"/>
              </w:rPr>
            </w:pPr>
            <w:r>
              <w:rPr>
                <w:rFonts w:ascii="Times New Roman" w:hAnsi="Times New Roman" w:cs="Times New Roman"/>
                <w:sz w:val="28"/>
                <w:szCs w:val="28"/>
              </w:rPr>
              <w:t>Успешное выполнение мероприятий программы в 20</w:t>
            </w:r>
            <w:r w:rsidR="005349BB">
              <w:rPr>
                <w:rFonts w:ascii="Times New Roman" w:hAnsi="Times New Roman" w:cs="Times New Roman"/>
                <w:sz w:val="28"/>
                <w:szCs w:val="28"/>
              </w:rPr>
              <w:t>25</w:t>
            </w:r>
            <w:r>
              <w:rPr>
                <w:rFonts w:ascii="Times New Roman" w:hAnsi="Times New Roman" w:cs="Times New Roman"/>
                <w:sz w:val="28"/>
                <w:szCs w:val="28"/>
              </w:rPr>
              <w:t xml:space="preserve"> – 202</w:t>
            </w:r>
            <w:r w:rsidR="005349BB">
              <w:rPr>
                <w:rFonts w:ascii="Times New Roman" w:hAnsi="Times New Roman" w:cs="Times New Roman"/>
                <w:sz w:val="28"/>
                <w:szCs w:val="28"/>
              </w:rPr>
              <w:t>9</w:t>
            </w:r>
            <w:r>
              <w:rPr>
                <w:rFonts w:ascii="Times New Roman" w:hAnsi="Times New Roman" w:cs="Times New Roman"/>
                <w:sz w:val="28"/>
                <w:szCs w:val="28"/>
              </w:rPr>
              <w:t xml:space="preserve"> годах позволит</w:t>
            </w:r>
            <w:r w:rsidR="00E53736">
              <w:rPr>
                <w:rFonts w:ascii="Times New Roman" w:hAnsi="Times New Roman" w:cs="Times New Roman"/>
                <w:sz w:val="28"/>
                <w:szCs w:val="28"/>
              </w:rPr>
              <w:t>:</w:t>
            </w:r>
            <w:r>
              <w:rPr>
                <w:rFonts w:ascii="Times New Roman" w:hAnsi="Times New Roman" w:cs="Times New Roman"/>
                <w:sz w:val="28"/>
                <w:szCs w:val="28"/>
              </w:rPr>
              <w:t xml:space="preserve">  </w:t>
            </w:r>
            <w:r w:rsidR="00E53736" w:rsidRPr="005A2572">
              <w:rPr>
                <w:rFonts w:ascii="Times New Roman" w:hAnsi="Times New Roman" w:cs="Times New Roman"/>
                <w:sz w:val="28"/>
                <w:szCs w:val="28"/>
              </w:rPr>
              <w:t xml:space="preserve">выдать свидетельства о праве на получение социальной выплаты на приобретение (строительство) жилого помещения </w:t>
            </w:r>
            <w:r w:rsidR="005349BB">
              <w:rPr>
                <w:rFonts w:ascii="Times New Roman" w:hAnsi="Times New Roman" w:cs="Times New Roman"/>
                <w:sz w:val="28"/>
                <w:szCs w:val="28"/>
              </w:rPr>
              <w:t xml:space="preserve"> 5</w:t>
            </w:r>
            <w:r w:rsidR="00E53736" w:rsidRPr="005A2572">
              <w:rPr>
                <w:rFonts w:ascii="Times New Roman" w:hAnsi="Times New Roman" w:cs="Times New Roman"/>
                <w:sz w:val="28"/>
                <w:szCs w:val="28"/>
              </w:rPr>
              <w:t xml:space="preserve"> молодым семьям </w:t>
            </w:r>
            <w:r w:rsidR="00E53736">
              <w:rPr>
                <w:rFonts w:ascii="Times New Roman" w:hAnsi="Times New Roman" w:cs="Times New Roman"/>
                <w:sz w:val="28"/>
                <w:szCs w:val="28"/>
              </w:rPr>
              <w:t>Курьинского</w:t>
            </w:r>
            <w:r w:rsidR="00E53736" w:rsidRPr="005A2572">
              <w:rPr>
                <w:rFonts w:ascii="Times New Roman" w:hAnsi="Times New Roman" w:cs="Times New Roman"/>
                <w:sz w:val="28"/>
                <w:szCs w:val="28"/>
              </w:rPr>
              <w:t xml:space="preserve"> </w:t>
            </w:r>
            <w:r w:rsidR="00E53736">
              <w:rPr>
                <w:rFonts w:ascii="Times New Roman" w:hAnsi="Times New Roman" w:cs="Times New Roman"/>
                <w:sz w:val="28"/>
                <w:szCs w:val="28"/>
              </w:rPr>
              <w:t>района</w:t>
            </w:r>
            <w:r w:rsidR="00A035F5">
              <w:rPr>
                <w:rFonts w:ascii="Times New Roman" w:hAnsi="Times New Roman" w:cs="Times New Roman"/>
                <w:sz w:val="28"/>
                <w:szCs w:val="28"/>
              </w:rPr>
              <w:t>.</w:t>
            </w:r>
          </w:p>
          <w:p w:rsidR="00A035F5" w:rsidRDefault="00A035F5" w:rsidP="00692EA8">
            <w:pPr>
              <w:pStyle w:val="ConsPlusCell"/>
              <w:widowControl/>
              <w:spacing w:after="120"/>
              <w:jc w:val="both"/>
              <w:rPr>
                <w:rFonts w:ascii="Times New Roman" w:hAnsi="Times New Roman" w:cs="Times New Roman"/>
                <w:sz w:val="28"/>
                <w:szCs w:val="28"/>
              </w:rPr>
            </w:pPr>
          </w:p>
          <w:p w:rsidR="00A035F5" w:rsidRPr="00E53736" w:rsidRDefault="00A035F5" w:rsidP="00A035F5">
            <w:pPr>
              <w:pStyle w:val="ConsPlusCell"/>
              <w:widowControl/>
              <w:spacing w:after="120"/>
              <w:ind w:left="-3756" w:hanging="142"/>
              <w:jc w:val="both"/>
              <w:rPr>
                <w:rFonts w:ascii="Times New Roman" w:hAnsi="Times New Roman" w:cs="Times New Roman"/>
                <w:sz w:val="28"/>
                <w:szCs w:val="28"/>
              </w:rPr>
            </w:pPr>
          </w:p>
        </w:tc>
      </w:tr>
    </w:tbl>
    <w:p w:rsidR="00A035F5" w:rsidRPr="00A035F5" w:rsidRDefault="00A035F5" w:rsidP="00A035F5">
      <w:pPr>
        <w:tabs>
          <w:tab w:val="left" w:pos="3261"/>
        </w:tabs>
        <w:ind w:firstLine="0"/>
        <w:rPr>
          <w:rFonts w:ascii="Times New Roman" w:hAnsi="Times New Roman" w:cs="Times New Roman"/>
          <w:sz w:val="28"/>
          <w:szCs w:val="28"/>
        </w:rPr>
      </w:pPr>
      <w:r w:rsidRPr="00A035F5">
        <w:rPr>
          <w:rFonts w:ascii="Times New Roman" w:hAnsi="Times New Roman" w:cs="Times New Roman"/>
          <w:sz w:val="28"/>
          <w:szCs w:val="28"/>
        </w:rPr>
        <w:t xml:space="preserve">Внесение изменений </w:t>
      </w:r>
      <w:proofErr w:type="gramStart"/>
      <w:r w:rsidRPr="00A035F5">
        <w:rPr>
          <w:rFonts w:ascii="Times New Roman" w:hAnsi="Times New Roman" w:cs="Times New Roman"/>
          <w:sz w:val="28"/>
          <w:szCs w:val="28"/>
        </w:rPr>
        <w:t xml:space="preserve">в </w:t>
      </w:r>
      <w:r>
        <w:rPr>
          <w:rFonts w:ascii="Times New Roman" w:hAnsi="Times New Roman" w:cs="Times New Roman"/>
          <w:sz w:val="28"/>
          <w:szCs w:val="28"/>
        </w:rPr>
        <w:t xml:space="preserve">          </w:t>
      </w:r>
      <w:proofErr w:type="spellStart"/>
      <w:r>
        <w:rPr>
          <w:rFonts w:ascii="Times New Roman" w:hAnsi="Times New Roman" w:cs="Times New Roman"/>
          <w:sz w:val="28"/>
          <w:szCs w:val="28"/>
        </w:rPr>
        <w:t>В</w:t>
      </w:r>
      <w:proofErr w:type="spellEnd"/>
      <w:proofErr w:type="gramEnd"/>
      <w:r>
        <w:rPr>
          <w:rFonts w:ascii="Times New Roman" w:hAnsi="Times New Roman" w:cs="Times New Roman"/>
          <w:sz w:val="28"/>
          <w:szCs w:val="28"/>
        </w:rPr>
        <w:t xml:space="preserve"> Программу вносятся изменения и </w:t>
      </w:r>
      <w:proofErr w:type="spellStart"/>
      <w:r>
        <w:rPr>
          <w:rFonts w:ascii="Times New Roman" w:hAnsi="Times New Roman" w:cs="Times New Roman"/>
          <w:sz w:val="28"/>
          <w:szCs w:val="28"/>
        </w:rPr>
        <w:t>корректи</w:t>
      </w:r>
      <w:proofErr w:type="spellEnd"/>
      <w:r>
        <w:rPr>
          <w:rFonts w:ascii="Times New Roman" w:hAnsi="Times New Roman" w:cs="Times New Roman"/>
          <w:sz w:val="28"/>
          <w:szCs w:val="28"/>
        </w:rPr>
        <w:t xml:space="preserve"> -</w:t>
      </w:r>
    </w:p>
    <w:p w:rsidR="00A035F5" w:rsidRDefault="00A035F5" w:rsidP="00A035F5">
      <w:pPr>
        <w:ind w:firstLine="0"/>
        <w:rPr>
          <w:rFonts w:ascii="Times New Roman" w:hAnsi="Times New Roman" w:cs="Times New Roman"/>
          <w:sz w:val="28"/>
          <w:szCs w:val="28"/>
        </w:rPr>
      </w:pPr>
      <w:r w:rsidRPr="00A035F5">
        <w:rPr>
          <w:rFonts w:ascii="Times New Roman" w:hAnsi="Times New Roman" w:cs="Times New Roman"/>
          <w:sz w:val="28"/>
          <w:szCs w:val="28"/>
        </w:rPr>
        <w:t>Программу</w:t>
      </w:r>
      <w:r>
        <w:rPr>
          <w:rFonts w:ascii="Times New Roman" w:hAnsi="Times New Roman" w:cs="Times New Roman"/>
          <w:sz w:val="28"/>
          <w:szCs w:val="28"/>
        </w:rPr>
        <w:t xml:space="preserve">                       </w:t>
      </w:r>
      <w:proofErr w:type="spellStart"/>
      <w:r>
        <w:rPr>
          <w:rFonts w:ascii="Times New Roman" w:hAnsi="Times New Roman" w:cs="Times New Roman"/>
          <w:sz w:val="28"/>
          <w:szCs w:val="28"/>
        </w:rPr>
        <w:t>вки</w:t>
      </w:r>
      <w:proofErr w:type="spellEnd"/>
      <w:r>
        <w:rPr>
          <w:rFonts w:ascii="Times New Roman" w:hAnsi="Times New Roman" w:cs="Times New Roman"/>
          <w:sz w:val="28"/>
          <w:szCs w:val="28"/>
        </w:rPr>
        <w:t xml:space="preserve"> с учётом числа заявленных участников</w:t>
      </w:r>
    </w:p>
    <w:p w:rsidR="00A035F5" w:rsidRDefault="00A035F5" w:rsidP="00A035F5">
      <w:pPr>
        <w:ind w:firstLine="0"/>
        <w:rPr>
          <w:rFonts w:ascii="Times New Roman" w:hAnsi="Times New Roman" w:cs="Times New Roman"/>
          <w:sz w:val="28"/>
          <w:szCs w:val="28"/>
        </w:rPr>
      </w:pPr>
      <w:r>
        <w:rPr>
          <w:rFonts w:ascii="Times New Roman" w:hAnsi="Times New Roman" w:cs="Times New Roman"/>
          <w:sz w:val="28"/>
          <w:szCs w:val="28"/>
        </w:rPr>
        <w:t xml:space="preserve">                                   Программы, изменения стоимости </w:t>
      </w:r>
      <w:proofErr w:type="gramStart"/>
      <w:r>
        <w:rPr>
          <w:rFonts w:ascii="Times New Roman" w:hAnsi="Times New Roman" w:cs="Times New Roman"/>
          <w:sz w:val="28"/>
          <w:szCs w:val="28"/>
        </w:rPr>
        <w:t>кв.м</w:t>
      </w:r>
      <w:proofErr w:type="gramEnd"/>
      <w:r>
        <w:rPr>
          <w:rFonts w:ascii="Times New Roman" w:hAnsi="Times New Roman" w:cs="Times New Roman"/>
          <w:sz w:val="28"/>
          <w:szCs w:val="28"/>
        </w:rPr>
        <w:t xml:space="preserve"> жилой</w:t>
      </w:r>
    </w:p>
    <w:p w:rsidR="00A035F5" w:rsidRDefault="00A035F5" w:rsidP="00A035F5">
      <w:pPr>
        <w:ind w:firstLine="0"/>
        <w:rPr>
          <w:rFonts w:ascii="Times New Roman" w:hAnsi="Times New Roman" w:cs="Times New Roman"/>
          <w:sz w:val="28"/>
          <w:szCs w:val="28"/>
        </w:rPr>
      </w:pPr>
      <w:r>
        <w:rPr>
          <w:rFonts w:ascii="Times New Roman" w:hAnsi="Times New Roman" w:cs="Times New Roman"/>
          <w:sz w:val="28"/>
          <w:szCs w:val="28"/>
        </w:rPr>
        <w:t xml:space="preserve">                                   площади на территории муниципального </w:t>
      </w:r>
    </w:p>
    <w:p w:rsidR="00A035F5" w:rsidRPr="00A035F5" w:rsidRDefault="00A035F5" w:rsidP="00A035F5">
      <w:pPr>
        <w:ind w:left="3969" w:hanging="3969"/>
        <w:rPr>
          <w:rFonts w:ascii="Times New Roman" w:hAnsi="Times New Roman" w:cs="Times New Roman"/>
          <w:sz w:val="28"/>
          <w:szCs w:val="28"/>
        </w:rPr>
      </w:pPr>
      <w:r>
        <w:rPr>
          <w:rFonts w:ascii="Times New Roman" w:hAnsi="Times New Roman" w:cs="Times New Roman"/>
          <w:sz w:val="28"/>
          <w:szCs w:val="28"/>
        </w:rPr>
        <w:t xml:space="preserve">                                   образования Курьинский район, Алтайского края</w:t>
      </w:r>
      <w:r w:rsidR="004409CA">
        <w:rPr>
          <w:rFonts w:ascii="Times New Roman" w:hAnsi="Times New Roman" w:cs="Times New Roman"/>
          <w:sz w:val="28"/>
          <w:szCs w:val="28"/>
        </w:rPr>
        <w:t>.</w:t>
      </w:r>
      <w:r>
        <w:rPr>
          <w:rFonts w:ascii="Times New Roman" w:hAnsi="Times New Roman" w:cs="Times New Roman"/>
          <w:sz w:val="28"/>
          <w:szCs w:val="28"/>
        </w:rPr>
        <w:t xml:space="preserve"> </w:t>
      </w:r>
    </w:p>
    <w:p w:rsidR="005A2572" w:rsidRPr="00A035F5" w:rsidRDefault="00A035F5" w:rsidP="005A2572">
      <w:pPr>
        <w:rPr>
          <w:rFonts w:ascii="Times New Roman" w:hAnsi="Times New Roman" w:cs="Times New Roman"/>
        </w:rPr>
      </w:pPr>
      <w:r>
        <w:rPr>
          <w:rFonts w:ascii="Times New Roman" w:hAnsi="Times New Roman" w:cs="Times New Roman"/>
        </w:rPr>
        <w:t xml:space="preserve">                                  </w:t>
      </w:r>
    </w:p>
    <w:p w:rsidR="005A2572" w:rsidRDefault="005A2572" w:rsidP="005A2572"/>
    <w:p w:rsidR="005A2572" w:rsidRDefault="005A2572" w:rsidP="005A2572"/>
    <w:p w:rsidR="005A2572" w:rsidRDefault="005A2572" w:rsidP="005A2572"/>
    <w:p w:rsidR="005A2572" w:rsidRDefault="005A2572" w:rsidP="005A2572"/>
    <w:p w:rsidR="00692EA8" w:rsidRDefault="00692EA8" w:rsidP="005A2572"/>
    <w:p w:rsidR="00692EA8" w:rsidRDefault="00692EA8" w:rsidP="005A2572"/>
    <w:p w:rsidR="00692EA8" w:rsidRDefault="00692EA8" w:rsidP="005A2572"/>
    <w:p w:rsidR="00692EA8" w:rsidRDefault="00692EA8" w:rsidP="005A2572"/>
    <w:p w:rsidR="00692EA8" w:rsidRDefault="00692EA8" w:rsidP="005A2572"/>
    <w:p w:rsidR="00692EA8" w:rsidRDefault="00692EA8" w:rsidP="005A2572"/>
    <w:p w:rsidR="00692EA8" w:rsidRDefault="00692EA8" w:rsidP="005A2572"/>
    <w:p w:rsidR="00692EA8" w:rsidRDefault="00692EA8" w:rsidP="005A2572"/>
    <w:p w:rsidR="00692EA8" w:rsidRDefault="00692EA8" w:rsidP="005A2572"/>
    <w:p w:rsidR="00692EA8" w:rsidRDefault="00692EA8" w:rsidP="005A2572"/>
    <w:p w:rsidR="00692EA8" w:rsidRDefault="00692EA8" w:rsidP="005A2572"/>
    <w:p w:rsidR="005A2572" w:rsidRDefault="005A2572" w:rsidP="005A2572"/>
    <w:p w:rsidR="00251440" w:rsidRDefault="00251440" w:rsidP="005A2572"/>
    <w:p w:rsidR="00251440" w:rsidRDefault="00251440" w:rsidP="005A2572"/>
    <w:p w:rsidR="00251440" w:rsidRDefault="00251440" w:rsidP="005A2572"/>
    <w:p w:rsidR="00251440" w:rsidRDefault="00251440" w:rsidP="005A2572"/>
    <w:p w:rsidR="00593E08" w:rsidRDefault="00593E08" w:rsidP="005A2572"/>
    <w:p w:rsidR="005A2572" w:rsidRPr="005A2572" w:rsidRDefault="005A2572" w:rsidP="004409CA">
      <w:pPr>
        <w:ind w:firstLine="0"/>
      </w:pPr>
    </w:p>
    <w:p w:rsidR="00074B8F" w:rsidRDefault="00074B8F" w:rsidP="00326592">
      <w:pPr>
        <w:pStyle w:val="1"/>
        <w:rPr>
          <w:rFonts w:ascii="Times New Roman" w:hAnsi="Times New Roman" w:cs="Times New Roman"/>
          <w:b w:val="0"/>
          <w:sz w:val="28"/>
          <w:szCs w:val="28"/>
          <w:highlight w:val="yellow"/>
        </w:rPr>
      </w:pPr>
      <w:bookmarkStart w:id="1" w:name="sub_200001"/>
    </w:p>
    <w:p w:rsidR="00326592" w:rsidRPr="006A5476" w:rsidRDefault="00326592" w:rsidP="00326592">
      <w:pPr>
        <w:pStyle w:val="1"/>
        <w:rPr>
          <w:rFonts w:ascii="Times New Roman" w:hAnsi="Times New Roman" w:cs="Times New Roman"/>
          <w:b w:val="0"/>
          <w:sz w:val="28"/>
          <w:szCs w:val="28"/>
        </w:rPr>
      </w:pPr>
      <w:r w:rsidRPr="00074B8F">
        <w:rPr>
          <w:rFonts w:ascii="Times New Roman" w:hAnsi="Times New Roman" w:cs="Times New Roman"/>
          <w:b w:val="0"/>
          <w:sz w:val="28"/>
          <w:szCs w:val="28"/>
        </w:rPr>
        <w:lastRenderedPageBreak/>
        <w:t xml:space="preserve">1. </w:t>
      </w:r>
      <w:r w:rsidR="009C3A2E" w:rsidRPr="009C3A2E">
        <w:rPr>
          <w:rFonts w:ascii="Times New Roman" w:hAnsi="Times New Roman" w:cs="Times New Roman"/>
          <w:b w:val="0"/>
          <w:sz w:val="28"/>
          <w:szCs w:val="28"/>
        </w:rPr>
        <w:t>Характеристика проблемы и обоснование необходимости ее решения программными методами</w:t>
      </w:r>
    </w:p>
    <w:bookmarkEnd w:id="1"/>
    <w:p w:rsidR="00326592" w:rsidRPr="006A5476" w:rsidRDefault="00326592" w:rsidP="00326592">
      <w:pPr>
        <w:rPr>
          <w:rFonts w:ascii="Times New Roman" w:hAnsi="Times New Roman" w:cs="Times New Roman"/>
          <w:sz w:val="28"/>
          <w:szCs w:val="28"/>
        </w:rPr>
      </w:pPr>
    </w:p>
    <w:p w:rsidR="009D512A" w:rsidRDefault="009D512A" w:rsidP="009D512A">
      <w:pPr>
        <w:pStyle w:val="ConsPlusNormal"/>
        <w:ind w:firstLine="709"/>
        <w:jc w:val="both"/>
        <w:rPr>
          <w:sz w:val="28"/>
          <w:szCs w:val="28"/>
        </w:rPr>
      </w:pPr>
      <w:r>
        <w:rPr>
          <w:sz w:val="28"/>
          <w:szCs w:val="28"/>
        </w:rPr>
        <w:t>Поддержка молодых семей в улучшении жилищных условий является важным направлением молодёжной политики Администрации Курьинского района.</w:t>
      </w:r>
    </w:p>
    <w:p w:rsidR="00C90F5C" w:rsidRDefault="009D512A" w:rsidP="009D512A">
      <w:pPr>
        <w:rPr>
          <w:rFonts w:ascii="Times New Roman" w:hAnsi="Times New Roman" w:cs="Times New Roman"/>
          <w:sz w:val="28"/>
          <w:szCs w:val="28"/>
        </w:rPr>
      </w:pPr>
      <w:r w:rsidRPr="009D512A">
        <w:rPr>
          <w:rFonts w:ascii="Times New Roman" w:hAnsi="Times New Roman" w:cs="Times New Roman"/>
          <w:sz w:val="28"/>
          <w:szCs w:val="28"/>
        </w:rPr>
        <w:t>Оказание государственной поддержки в приобретении или строительстве индивидуального жилья осуществляется</w:t>
      </w:r>
      <w:r>
        <w:rPr>
          <w:sz w:val="28"/>
          <w:szCs w:val="28"/>
        </w:rPr>
        <w:t xml:space="preserve"> </w:t>
      </w:r>
      <w:r w:rsidR="00326592" w:rsidRPr="006A5476">
        <w:rPr>
          <w:rFonts w:ascii="Times New Roman" w:hAnsi="Times New Roman" w:cs="Times New Roman"/>
          <w:sz w:val="28"/>
          <w:szCs w:val="28"/>
        </w:rPr>
        <w:t>в рамках программы  «Обеспечение жильем мол</w:t>
      </w:r>
      <w:r w:rsidR="009C201B">
        <w:rPr>
          <w:rFonts w:ascii="Times New Roman" w:hAnsi="Times New Roman" w:cs="Times New Roman"/>
          <w:sz w:val="28"/>
          <w:szCs w:val="28"/>
        </w:rPr>
        <w:t xml:space="preserve">одых семей в </w:t>
      </w:r>
      <w:r w:rsidR="00251440">
        <w:rPr>
          <w:rFonts w:ascii="Times New Roman" w:hAnsi="Times New Roman" w:cs="Times New Roman"/>
          <w:sz w:val="28"/>
          <w:szCs w:val="28"/>
        </w:rPr>
        <w:t>Курьинском районе</w:t>
      </w:r>
      <w:r w:rsidR="009C201B">
        <w:rPr>
          <w:rFonts w:ascii="Times New Roman" w:hAnsi="Times New Roman" w:cs="Times New Roman"/>
          <w:sz w:val="28"/>
          <w:szCs w:val="28"/>
        </w:rPr>
        <w:t>» на</w:t>
      </w:r>
      <w:r w:rsidR="005349BB">
        <w:rPr>
          <w:rFonts w:ascii="Times New Roman" w:hAnsi="Times New Roman" w:cs="Times New Roman"/>
          <w:sz w:val="28"/>
          <w:szCs w:val="28"/>
        </w:rPr>
        <w:t xml:space="preserve"> 2025 – 2029</w:t>
      </w:r>
      <w:r w:rsidR="00326592" w:rsidRPr="006A5476">
        <w:rPr>
          <w:rFonts w:ascii="Times New Roman" w:hAnsi="Times New Roman" w:cs="Times New Roman"/>
          <w:sz w:val="28"/>
          <w:szCs w:val="28"/>
        </w:rPr>
        <w:t xml:space="preserve"> годы</w:t>
      </w:r>
      <w:r w:rsidR="00251440">
        <w:rPr>
          <w:rFonts w:ascii="Times New Roman" w:hAnsi="Times New Roman" w:cs="Times New Roman"/>
          <w:sz w:val="28"/>
          <w:szCs w:val="28"/>
        </w:rPr>
        <w:t>.</w:t>
      </w:r>
      <w:r w:rsidR="00326592" w:rsidRPr="006A5476">
        <w:rPr>
          <w:rFonts w:ascii="Times New Roman" w:hAnsi="Times New Roman" w:cs="Times New Roman"/>
          <w:sz w:val="28"/>
          <w:szCs w:val="28"/>
        </w:rPr>
        <w:t xml:space="preserve"> </w:t>
      </w:r>
    </w:p>
    <w:p w:rsidR="003C5E6C" w:rsidRPr="003C7CD6" w:rsidRDefault="003C5E6C" w:rsidP="003C5E6C">
      <w:pPr>
        <w:pStyle w:val="ConsPlusNormal"/>
        <w:ind w:firstLine="709"/>
        <w:jc w:val="both"/>
        <w:rPr>
          <w:spacing w:val="2"/>
          <w:sz w:val="28"/>
          <w:szCs w:val="28"/>
        </w:rPr>
      </w:pPr>
      <w:r w:rsidRPr="003C7CD6">
        <w:rPr>
          <w:spacing w:val="2"/>
          <w:sz w:val="28"/>
          <w:szCs w:val="28"/>
        </w:rPr>
        <w:t>Актуальность данной проблемы определяется низкой доступностью жилья и ипотечных жилищных кредитов. Как правило, молодые семьи не могут получить доступ на рынок жилья без бюджетной поддержки. Даже имея достаточный уровень дохода, они не в состоянии внести первоначальный взнос при приобретении жилья с использованием ипотечного жилищного кредита. Большинство молодых семей впервые приобретают собственное жилье, поэтому они не могут использовать его в качестве обеспечения уплаты первоначального взноса при получении ипотечного жилищного кредита или займа. Также они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9D512A" w:rsidRDefault="009D512A" w:rsidP="009D512A">
      <w:pPr>
        <w:pStyle w:val="ConsPlusNormal"/>
        <w:ind w:firstLine="709"/>
        <w:jc w:val="both"/>
        <w:rPr>
          <w:color w:val="2D2D2D"/>
          <w:spacing w:val="2"/>
          <w:sz w:val="28"/>
          <w:szCs w:val="28"/>
        </w:rPr>
      </w:pPr>
      <w:r w:rsidRPr="00C06ACB">
        <w:rPr>
          <w:sz w:val="28"/>
          <w:szCs w:val="28"/>
        </w:rPr>
        <w:t xml:space="preserve">При реализации программы </w:t>
      </w:r>
      <w:r w:rsidR="00F05BB8">
        <w:rPr>
          <w:sz w:val="28"/>
          <w:szCs w:val="28"/>
        </w:rPr>
        <w:t>с</w:t>
      </w:r>
      <w:r w:rsidRPr="00C06ACB">
        <w:rPr>
          <w:sz w:val="28"/>
          <w:szCs w:val="28"/>
        </w:rPr>
        <w:t xml:space="preserve"> 2004 – 20</w:t>
      </w:r>
      <w:r w:rsidR="00F05BB8">
        <w:rPr>
          <w:sz w:val="28"/>
          <w:szCs w:val="28"/>
        </w:rPr>
        <w:t>20</w:t>
      </w:r>
      <w:r w:rsidRPr="00C06ACB">
        <w:rPr>
          <w:sz w:val="28"/>
          <w:szCs w:val="28"/>
        </w:rPr>
        <w:t xml:space="preserve"> годах были разработаны правовые, финансовые и организационные механизмы государственной поддержки молодых семей, нуждающихся в улучшении жилищных условий.</w:t>
      </w:r>
      <w:r w:rsidRPr="001F2939">
        <w:rPr>
          <w:color w:val="2D2D2D"/>
          <w:spacing w:val="2"/>
          <w:sz w:val="28"/>
          <w:szCs w:val="28"/>
        </w:rPr>
        <w:t>     </w:t>
      </w:r>
      <w:r w:rsidRPr="00681C2D">
        <w:rPr>
          <w:spacing w:val="2"/>
          <w:sz w:val="28"/>
          <w:szCs w:val="28"/>
        </w:rPr>
        <w:t>Анализ результатов реализации программы выявил необходимость ее продления с целью осуществления государственной поддержки молодых семей в улучшении жилищных условий.</w:t>
      </w:r>
    </w:p>
    <w:p w:rsidR="00326592" w:rsidRPr="00304BBF" w:rsidRDefault="00326592" w:rsidP="00074B8F">
      <w:pPr>
        <w:ind w:firstLine="0"/>
        <w:rPr>
          <w:rFonts w:ascii="Times New Roman" w:hAnsi="Times New Roman" w:cs="Times New Roman"/>
          <w:sz w:val="28"/>
          <w:szCs w:val="28"/>
        </w:rPr>
      </w:pPr>
    </w:p>
    <w:p w:rsidR="00326592" w:rsidRPr="00074B8F" w:rsidRDefault="00326592" w:rsidP="00326592">
      <w:pPr>
        <w:pStyle w:val="1"/>
        <w:rPr>
          <w:rFonts w:ascii="Times New Roman" w:hAnsi="Times New Roman" w:cs="Times New Roman"/>
          <w:b w:val="0"/>
          <w:color w:val="auto"/>
          <w:sz w:val="28"/>
          <w:szCs w:val="28"/>
        </w:rPr>
      </w:pPr>
      <w:bookmarkStart w:id="2" w:name="sub_200022"/>
      <w:r w:rsidRPr="00074B8F">
        <w:rPr>
          <w:rFonts w:ascii="Times New Roman" w:hAnsi="Times New Roman" w:cs="Times New Roman"/>
          <w:b w:val="0"/>
          <w:color w:val="auto"/>
          <w:sz w:val="28"/>
          <w:szCs w:val="28"/>
        </w:rPr>
        <w:t>2.2. Цели</w:t>
      </w:r>
      <w:r w:rsidR="00C855A9" w:rsidRPr="00074B8F">
        <w:rPr>
          <w:rFonts w:ascii="Times New Roman" w:hAnsi="Times New Roman" w:cs="Times New Roman"/>
          <w:b w:val="0"/>
          <w:color w:val="auto"/>
          <w:sz w:val="28"/>
          <w:szCs w:val="28"/>
        </w:rPr>
        <w:t>,</w:t>
      </w:r>
      <w:r w:rsidRPr="00074B8F">
        <w:rPr>
          <w:rFonts w:ascii="Times New Roman" w:hAnsi="Times New Roman" w:cs="Times New Roman"/>
          <w:b w:val="0"/>
          <w:color w:val="auto"/>
          <w:sz w:val="28"/>
          <w:szCs w:val="28"/>
        </w:rPr>
        <w:t xml:space="preserve"> задачи </w:t>
      </w:r>
      <w:r w:rsidR="00C855A9" w:rsidRPr="00074B8F">
        <w:rPr>
          <w:rFonts w:ascii="Times New Roman" w:hAnsi="Times New Roman" w:cs="Times New Roman"/>
          <w:b w:val="0"/>
          <w:color w:val="auto"/>
          <w:sz w:val="28"/>
          <w:szCs w:val="28"/>
        </w:rPr>
        <w:t>программы </w:t>
      </w:r>
      <w:r w:rsidR="009308E9" w:rsidRPr="00074B8F">
        <w:rPr>
          <w:rFonts w:ascii="Times New Roman" w:hAnsi="Times New Roman" w:cs="Times New Roman"/>
          <w:b w:val="0"/>
          <w:color w:val="auto"/>
          <w:sz w:val="28"/>
          <w:szCs w:val="28"/>
        </w:rPr>
        <w:t>и сроки реализации</w:t>
      </w:r>
    </w:p>
    <w:bookmarkEnd w:id="2"/>
    <w:p w:rsidR="00326592" w:rsidRPr="00DF7B03" w:rsidRDefault="00326592" w:rsidP="00326592">
      <w:pPr>
        <w:rPr>
          <w:rFonts w:ascii="Times New Roman" w:hAnsi="Times New Roman" w:cs="Times New Roman"/>
          <w:sz w:val="28"/>
          <w:szCs w:val="28"/>
        </w:rPr>
      </w:pPr>
    </w:p>
    <w:p w:rsidR="00326592" w:rsidRPr="00DF7B03" w:rsidRDefault="00F05BB8" w:rsidP="00326592">
      <w:pPr>
        <w:rPr>
          <w:rFonts w:ascii="Times New Roman" w:hAnsi="Times New Roman" w:cs="Times New Roman"/>
          <w:sz w:val="28"/>
          <w:szCs w:val="28"/>
        </w:rPr>
      </w:pPr>
      <w:r>
        <w:rPr>
          <w:rFonts w:ascii="Times New Roman" w:hAnsi="Times New Roman" w:cs="Times New Roman"/>
          <w:sz w:val="28"/>
          <w:szCs w:val="28"/>
        </w:rPr>
        <w:t>Целью программы </w:t>
      </w:r>
      <w:r w:rsidR="00326592" w:rsidRPr="00DF7B03">
        <w:rPr>
          <w:rFonts w:ascii="Times New Roman" w:hAnsi="Times New Roman" w:cs="Times New Roman"/>
          <w:sz w:val="28"/>
          <w:szCs w:val="28"/>
        </w:rPr>
        <w:t xml:space="preserve"> является </w:t>
      </w:r>
      <w:r w:rsidR="008C0924" w:rsidRPr="00DF7B03">
        <w:rPr>
          <w:rFonts w:ascii="Times New Roman" w:hAnsi="Times New Roman" w:cs="Times New Roman"/>
          <w:sz w:val="28"/>
          <w:szCs w:val="28"/>
        </w:rPr>
        <w:t>реализация</w:t>
      </w:r>
      <w:r w:rsidR="001059AE" w:rsidRPr="00DF7B03">
        <w:rPr>
          <w:rFonts w:ascii="Times New Roman" w:hAnsi="Times New Roman" w:cs="Times New Roman"/>
          <w:sz w:val="28"/>
          <w:szCs w:val="28"/>
        </w:rPr>
        <w:t xml:space="preserve"> механизма государственной поддержки молодых семей в решении жилищной проблемы в </w:t>
      </w:r>
      <w:r>
        <w:rPr>
          <w:rFonts w:ascii="Times New Roman" w:hAnsi="Times New Roman" w:cs="Times New Roman"/>
          <w:sz w:val="28"/>
          <w:szCs w:val="28"/>
        </w:rPr>
        <w:t>Курьинском районе</w:t>
      </w:r>
      <w:r w:rsidR="00326592" w:rsidRPr="00DF7B03">
        <w:rPr>
          <w:rFonts w:ascii="Times New Roman" w:hAnsi="Times New Roman" w:cs="Times New Roman"/>
          <w:sz w:val="28"/>
          <w:szCs w:val="28"/>
        </w:rPr>
        <w:t>.</w:t>
      </w:r>
    </w:p>
    <w:p w:rsidR="00326592" w:rsidRPr="00DF7B03" w:rsidRDefault="00326592" w:rsidP="00326592">
      <w:pPr>
        <w:rPr>
          <w:rFonts w:ascii="Times New Roman" w:hAnsi="Times New Roman" w:cs="Times New Roman"/>
          <w:sz w:val="28"/>
          <w:szCs w:val="28"/>
        </w:rPr>
      </w:pPr>
      <w:r w:rsidRPr="00DF7B03">
        <w:rPr>
          <w:rFonts w:ascii="Times New Roman" w:hAnsi="Times New Roman" w:cs="Times New Roman"/>
          <w:sz w:val="28"/>
          <w:szCs w:val="28"/>
        </w:rPr>
        <w:t>Задач</w:t>
      </w:r>
      <w:r w:rsidR="002A5075" w:rsidRPr="00DF7B03">
        <w:rPr>
          <w:rFonts w:ascii="Times New Roman" w:hAnsi="Times New Roman" w:cs="Times New Roman"/>
          <w:sz w:val="28"/>
          <w:szCs w:val="28"/>
        </w:rPr>
        <w:t>а</w:t>
      </w:r>
      <w:r w:rsidR="00E219D2">
        <w:rPr>
          <w:rFonts w:ascii="Times New Roman" w:hAnsi="Times New Roman" w:cs="Times New Roman"/>
          <w:sz w:val="28"/>
          <w:szCs w:val="28"/>
        </w:rPr>
        <w:t xml:space="preserve"> программы</w:t>
      </w:r>
      <w:r w:rsidRPr="00DF7B03">
        <w:rPr>
          <w:rFonts w:ascii="Times New Roman" w:hAnsi="Times New Roman" w:cs="Times New Roman"/>
          <w:sz w:val="28"/>
          <w:szCs w:val="28"/>
        </w:rPr>
        <w:t>:</w:t>
      </w:r>
    </w:p>
    <w:p w:rsidR="00E219D2" w:rsidRPr="00E219D2" w:rsidRDefault="001059AE" w:rsidP="00E219D2">
      <w:pPr>
        <w:pStyle w:val="aff6"/>
        <w:numPr>
          <w:ilvl w:val="0"/>
          <w:numId w:val="5"/>
        </w:numPr>
        <w:tabs>
          <w:tab w:val="left" w:pos="1134"/>
        </w:tabs>
        <w:ind w:left="0" w:firstLine="709"/>
        <w:jc w:val="both"/>
        <w:rPr>
          <w:sz w:val="28"/>
          <w:szCs w:val="28"/>
        </w:rPr>
      </w:pPr>
      <w:r w:rsidRPr="00E219D2">
        <w:rPr>
          <w:sz w:val="28"/>
          <w:szCs w:val="28"/>
        </w:rPr>
        <w:t xml:space="preserve">оказание государственной поддержки  молодым семьям - участникам </w:t>
      </w:r>
      <w:r w:rsidR="00E219D2" w:rsidRPr="00E219D2">
        <w:rPr>
          <w:sz w:val="28"/>
          <w:szCs w:val="28"/>
        </w:rPr>
        <w:t xml:space="preserve">программы  «Обеспечение жильем молодых семей в </w:t>
      </w:r>
      <w:r w:rsidR="00B5396D">
        <w:rPr>
          <w:sz w:val="28"/>
          <w:szCs w:val="28"/>
        </w:rPr>
        <w:t>Курьинском районе</w:t>
      </w:r>
      <w:r w:rsidR="00E219D2" w:rsidRPr="00E219D2">
        <w:rPr>
          <w:sz w:val="28"/>
          <w:szCs w:val="28"/>
        </w:rPr>
        <w:t>»</w:t>
      </w:r>
      <w:r w:rsidR="00F7671F" w:rsidRPr="00E219D2">
        <w:rPr>
          <w:sz w:val="28"/>
          <w:szCs w:val="28"/>
        </w:rPr>
        <w:t>;</w:t>
      </w:r>
    </w:p>
    <w:p w:rsidR="00E219D2" w:rsidRPr="00E219D2" w:rsidRDefault="00E219D2" w:rsidP="00E219D2">
      <w:pPr>
        <w:pStyle w:val="aff6"/>
        <w:numPr>
          <w:ilvl w:val="0"/>
          <w:numId w:val="5"/>
        </w:numPr>
        <w:tabs>
          <w:tab w:val="left" w:pos="1134"/>
        </w:tabs>
        <w:ind w:left="0" w:firstLine="709"/>
        <w:jc w:val="both"/>
        <w:rPr>
          <w:rFonts w:eastAsiaTheme="minorEastAsia"/>
          <w:sz w:val="28"/>
          <w:szCs w:val="28"/>
        </w:rPr>
      </w:pPr>
      <w:r w:rsidRPr="00E219D2">
        <w:rPr>
          <w:spacing w:val="2"/>
          <w:sz w:val="28"/>
          <w:szCs w:val="28"/>
        </w:rPr>
        <w:t>создание условий для привлечения молодыми семьями собственных средств, финансовых средств кредитных организаций и других организаций, предоставляющих кредиты и займы для приобретения жилья или строительства индивидуального жилого дома, в том числе ипотечные жилищные кредиты.</w:t>
      </w:r>
    </w:p>
    <w:p w:rsidR="00E219D2" w:rsidRDefault="00E219D2" w:rsidP="00B65D96">
      <w:pPr>
        <w:shd w:val="clear" w:color="auto" w:fill="FFFFFF"/>
        <w:spacing w:line="315" w:lineRule="atLeast"/>
        <w:ind w:firstLine="709"/>
        <w:textAlignment w:val="baseline"/>
        <w:rPr>
          <w:rFonts w:ascii="Times New Roman" w:eastAsia="Times New Roman" w:hAnsi="Times New Roman" w:cs="Times New Roman"/>
          <w:spacing w:val="2"/>
          <w:sz w:val="28"/>
          <w:szCs w:val="28"/>
        </w:rPr>
      </w:pPr>
      <w:r w:rsidRPr="00B01F55">
        <w:rPr>
          <w:rFonts w:ascii="Times New Roman" w:eastAsia="Times New Roman" w:hAnsi="Times New Roman" w:cs="Times New Roman"/>
          <w:spacing w:val="2"/>
          <w:sz w:val="28"/>
          <w:szCs w:val="28"/>
        </w:rPr>
        <w:t xml:space="preserve">В ходе реализации программы планируется достижение показателя реализации программы, отражающего количество молодых семей, улучшивших </w:t>
      </w:r>
      <w:r w:rsidRPr="00B01F55">
        <w:rPr>
          <w:rFonts w:ascii="Times New Roman" w:eastAsia="Times New Roman" w:hAnsi="Times New Roman" w:cs="Times New Roman"/>
          <w:spacing w:val="2"/>
          <w:sz w:val="28"/>
          <w:szCs w:val="28"/>
        </w:rPr>
        <w:lastRenderedPageBreak/>
        <w:t>свои жилищные условия. В рамках программы под понятием "количество молодых семей, улучшивших свои жилищные условия" понимается количество молодых семей, включенных в список молодых семей - претендентов на получение социальной выплаты в текущем году и получивших свидетельства участников программы (без учета свидетельств, получаемых молодыми семьями в рамках внесения</w:t>
      </w:r>
      <w:r>
        <w:rPr>
          <w:rFonts w:ascii="Times New Roman" w:eastAsia="Times New Roman" w:hAnsi="Times New Roman" w:cs="Times New Roman"/>
          <w:spacing w:val="2"/>
          <w:sz w:val="28"/>
          <w:szCs w:val="28"/>
        </w:rPr>
        <w:t xml:space="preserve"> изменений в список </w:t>
      </w:r>
      <w:r w:rsidRPr="00B01F55">
        <w:rPr>
          <w:rFonts w:ascii="Times New Roman" w:eastAsia="Times New Roman" w:hAnsi="Times New Roman" w:cs="Times New Roman"/>
          <w:spacing w:val="2"/>
          <w:sz w:val="28"/>
          <w:szCs w:val="28"/>
        </w:rPr>
        <w:t>молодых семей - претендентов на получение соци</w:t>
      </w:r>
      <w:r>
        <w:rPr>
          <w:rFonts w:ascii="Times New Roman" w:eastAsia="Times New Roman" w:hAnsi="Times New Roman" w:cs="Times New Roman"/>
          <w:spacing w:val="2"/>
          <w:sz w:val="28"/>
          <w:szCs w:val="28"/>
        </w:rPr>
        <w:t xml:space="preserve">альных выплат в соответствующем году). </w:t>
      </w:r>
    </w:p>
    <w:p w:rsidR="00CC2E0F" w:rsidRDefault="00CC2E0F" w:rsidP="00B65D96">
      <w:pPr>
        <w:shd w:val="clear" w:color="auto" w:fill="FFFFFF"/>
        <w:spacing w:line="315" w:lineRule="atLeast"/>
        <w:ind w:firstLine="709"/>
        <w:textAlignment w:val="baseline"/>
        <w:rPr>
          <w:rFonts w:ascii="Times New Roman" w:eastAsia="Times New Roman" w:hAnsi="Times New Roman" w:cs="Times New Roman"/>
          <w:spacing w:val="2"/>
          <w:sz w:val="28"/>
          <w:szCs w:val="28"/>
        </w:rPr>
      </w:pPr>
      <w:r w:rsidRPr="00B01F55">
        <w:rPr>
          <w:rFonts w:ascii="Times New Roman" w:eastAsia="Times New Roman" w:hAnsi="Times New Roman" w:cs="Times New Roman"/>
          <w:spacing w:val="2"/>
          <w:sz w:val="28"/>
          <w:szCs w:val="28"/>
        </w:rPr>
        <w:t>Успешное выполнение мероприятий программы в 20</w:t>
      </w:r>
      <w:r w:rsidR="005349BB">
        <w:rPr>
          <w:rFonts w:ascii="Times New Roman" w:eastAsia="Times New Roman" w:hAnsi="Times New Roman" w:cs="Times New Roman"/>
          <w:spacing w:val="2"/>
          <w:sz w:val="28"/>
          <w:szCs w:val="28"/>
        </w:rPr>
        <w:t>25</w:t>
      </w:r>
      <w:r w:rsidRPr="00B01F55">
        <w:rPr>
          <w:rFonts w:ascii="Times New Roman" w:eastAsia="Times New Roman" w:hAnsi="Times New Roman" w:cs="Times New Roman"/>
          <w:spacing w:val="2"/>
          <w:sz w:val="28"/>
          <w:szCs w:val="28"/>
        </w:rPr>
        <w:t xml:space="preserve"> - 202</w:t>
      </w:r>
      <w:r w:rsidR="005349BB">
        <w:rPr>
          <w:rFonts w:ascii="Times New Roman" w:eastAsia="Times New Roman" w:hAnsi="Times New Roman" w:cs="Times New Roman"/>
          <w:spacing w:val="2"/>
          <w:sz w:val="28"/>
          <w:szCs w:val="28"/>
        </w:rPr>
        <w:t>9</w:t>
      </w:r>
      <w:r w:rsidRPr="00B01F55">
        <w:rPr>
          <w:rFonts w:ascii="Times New Roman" w:eastAsia="Times New Roman" w:hAnsi="Times New Roman" w:cs="Times New Roman"/>
          <w:spacing w:val="2"/>
          <w:sz w:val="28"/>
          <w:szCs w:val="28"/>
        </w:rPr>
        <w:t xml:space="preserve"> годах позволит обеспечить жильем </w:t>
      </w:r>
      <w:r w:rsidR="005349BB">
        <w:rPr>
          <w:rFonts w:ascii="Times New Roman" w:eastAsia="Times New Roman" w:hAnsi="Times New Roman" w:cs="Times New Roman"/>
          <w:spacing w:val="2"/>
          <w:sz w:val="28"/>
          <w:szCs w:val="28"/>
        </w:rPr>
        <w:t>5</w:t>
      </w:r>
      <w:r w:rsidRPr="00B01F55">
        <w:rPr>
          <w:rFonts w:ascii="Times New Roman" w:eastAsia="Times New Roman" w:hAnsi="Times New Roman" w:cs="Times New Roman"/>
          <w:spacing w:val="2"/>
          <w:sz w:val="28"/>
          <w:szCs w:val="28"/>
        </w:rPr>
        <w:t xml:space="preserve"> молодых семей </w:t>
      </w:r>
      <w:r>
        <w:rPr>
          <w:rFonts w:ascii="Times New Roman" w:eastAsia="Times New Roman" w:hAnsi="Times New Roman" w:cs="Times New Roman"/>
          <w:spacing w:val="2"/>
          <w:sz w:val="28"/>
          <w:szCs w:val="28"/>
        </w:rPr>
        <w:t>Курьинского района</w:t>
      </w:r>
      <w:r w:rsidRPr="00B01F55">
        <w:rPr>
          <w:rFonts w:ascii="Times New Roman" w:eastAsia="Times New Roman" w:hAnsi="Times New Roman" w:cs="Times New Roman"/>
          <w:spacing w:val="2"/>
          <w:sz w:val="28"/>
          <w:szCs w:val="28"/>
        </w:rPr>
        <w:t xml:space="preserve"> путем привлечения дополнительных финансовых средств банков и других организаций, предоставляющих ипотечные жилищные кредиты и займы, а также соб</w:t>
      </w:r>
      <w:r>
        <w:rPr>
          <w:rFonts w:ascii="Times New Roman" w:eastAsia="Times New Roman" w:hAnsi="Times New Roman" w:cs="Times New Roman"/>
          <w:spacing w:val="2"/>
          <w:sz w:val="28"/>
          <w:szCs w:val="28"/>
        </w:rPr>
        <w:t>ственных средств граждан.</w:t>
      </w:r>
    </w:p>
    <w:p w:rsidR="00CC2E0F" w:rsidRDefault="00CC2E0F" w:rsidP="00B65D96">
      <w:pPr>
        <w:shd w:val="clear" w:color="auto" w:fill="FFFFFF"/>
        <w:spacing w:line="315" w:lineRule="atLeast"/>
        <w:ind w:firstLine="709"/>
        <w:textAlignment w:val="baseline"/>
        <w:rPr>
          <w:rFonts w:ascii="Times New Roman" w:eastAsia="Times New Roman" w:hAnsi="Times New Roman" w:cs="Times New Roman"/>
          <w:spacing w:val="2"/>
          <w:sz w:val="28"/>
          <w:szCs w:val="28"/>
        </w:rPr>
      </w:pPr>
      <w:r w:rsidRPr="00B01F55">
        <w:rPr>
          <w:rFonts w:ascii="Times New Roman" w:eastAsia="Times New Roman" w:hAnsi="Times New Roman" w:cs="Times New Roman"/>
          <w:spacing w:val="2"/>
          <w:sz w:val="28"/>
          <w:szCs w:val="28"/>
        </w:rPr>
        <w:t xml:space="preserve">Показатель реализации программы рассчитывается </w:t>
      </w:r>
      <w:r>
        <w:rPr>
          <w:rFonts w:ascii="Times New Roman" w:eastAsia="Times New Roman" w:hAnsi="Times New Roman" w:cs="Times New Roman"/>
          <w:spacing w:val="2"/>
          <w:sz w:val="28"/>
          <w:szCs w:val="28"/>
        </w:rPr>
        <w:t>Отделом по культуре и делам молодежи Администрации Курьинского района</w:t>
      </w:r>
      <w:r w:rsidRPr="00B01F55">
        <w:rPr>
          <w:rFonts w:ascii="Times New Roman" w:eastAsia="Times New Roman" w:hAnsi="Times New Roman" w:cs="Times New Roman"/>
          <w:spacing w:val="2"/>
          <w:sz w:val="28"/>
          <w:szCs w:val="28"/>
        </w:rPr>
        <w:t xml:space="preserve"> на основании мониторинга реализации программы.</w:t>
      </w:r>
    </w:p>
    <w:p w:rsidR="00CC2E0F" w:rsidRPr="005350BA" w:rsidRDefault="00CC2E0F" w:rsidP="00B65D96">
      <w:pPr>
        <w:shd w:val="clear" w:color="auto" w:fill="FFFFFF"/>
        <w:spacing w:line="315" w:lineRule="atLeast"/>
        <w:ind w:firstLine="709"/>
        <w:textAlignment w:val="baseline"/>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xml:space="preserve">Мероприятия программы  </w:t>
      </w:r>
      <w:r>
        <w:rPr>
          <w:rFonts w:ascii="Times New Roman" w:eastAsia="Times New Roman" w:hAnsi="Times New Roman" w:cs="Times New Roman"/>
          <w:spacing w:val="2"/>
          <w:sz w:val="28"/>
          <w:szCs w:val="28"/>
        </w:rPr>
        <w:t>«</w:t>
      </w:r>
      <w:r w:rsidRPr="005350BA">
        <w:rPr>
          <w:rFonts w:ascii="Times New Roman" w:eastAsia="Times New Roman" w:hAnsi="Times New Roman" w:cs="Times New Roman"/>
          <w:spacing w:val="2"/>
          <w:sz w:val="28"/>
          <w:szCs w:val="28"/>
        </w:rPr>
        <w:t xml:space="preserve">Обеспечение жильем молодых семей в </w:t>
      </w:r>
      <w:r>
        <w:rPr>
          <w:rFonts w:ascii="Times New Roman" w:eastAsia="Times New Roman" w:hAnsi="Times New Roman" w:cs="Times New Roman"/>
          <w:spacing w:val="2"/>
          <w:sz w:val="28"/>
          <w:szCs w:val="28"/>
        </w:rPr>
        <w:t>Курьинском районе»</w:t>
      </w:r>
      <w:r w:rsidRPr="005350BA">
        <w:rPr>
          <w:rFonts w:ascii="Times New Roman" w:eastAsia="Times New Roman" w:hAnsi="Times New Roman" w:cs="Times New Roman"/>
          <w:spacing w:val="2"/>
          <w:sz w:val="28"/>
          <w:szCs w:val="28"/>
        </w:rPr>
        <w:t xml:space="preserve"> на 20</w:t>
      </w:r>
      <w:r w:rsidR="005349BB">
        <w:rPr>
          <w:rFonts w:ascii="Times New Roman" w:eastAsia="Times New Roman" w:hAnsi="Times New Roman" w:cs="Times New Roman"/>
          <w:spacing w:val="2"/>
          <w:sz w:val="28"/>
          <w:szCs w:val="28"/>
        </w:rPr>
        <w:t>25</w:t>
      </w:r>
      <w:r w:rsidRPr="005350BA">
        <w:rPr>
          <w:rFonts w:ascii="Times New Roman" w:eastAsia="Times New Roman" w:hAnsi="Times New Roman" w:cs="Times New Roman"/>
          <w:spacing w:val="2"/>
          <w:sz w:val="28"/>
          <w:szCs w:val="28"/>
        </w:rPr>
        <w:t xml:space="preserve"> - 202</w:t>
      </w:r>
      <w:r w:rsidR="005349BB">
        <w:rPr>
          <w:rFonts w:ascii="Times New Roman" w:eastAsia="Times New Roman" w:hAnsi="Times New Roman" w:cs="Times New Roman"/>
          <w:spacing w:val="2"/>
          <w:sz w:val="28"/>
          <w:szCs w:val="28"/>
        </w:rPr>
        <w:t>9</w:t>
      </w:r>
      <w:r w:rsidRPr="005350BA">
        <w:rPr>
          <w:rFonts w:ascii="Times New Roman" w:eastAsia="Times New Roman" w:hAnsi="Times New Roman" w:cs="Times New Roman"/>
          <w:spacing w:val="2"/>
          <w:sz w:val="28"/>
          <w:szCs w:val="28"/>
        </w:rPr>
        <w:t xml:space="preserve"> годы реализуется с 20</w:t>
      </w:r>
      <w:r w:rsidR="005349BB">
        <w:rPr>
          <w:rFonts w:ascii="Times New Roman" w:eastAsia="Times New Roman" w:hAnsi="Times New Roman" w:cs="Times New Roman"/>
          <w:spacing w:val="2"/>
          <w:sz w:val="28"/>
          <w:szCs w:val="28"/>
        </w:rPr>
        <w:t>25</w:t>
      </w:r>
      <w:r w:rsidRPr="005350BA">
        <w:rPr>
          <w:rFonts w:ascii="Times New Roman" w:eastAsia="Times New Roman" w:hAnsi="Times New Roman" w:cs="Times New Roman"/>
          <w:spacing w:val="2"/>
          <w:sz w:val="28"/>
          <w:szCs w:val="28"/>
        </w:rPr>
        <w:t xml:space="preserve"> по 202</w:t>
      </w:r>
      <w:r w:rsidR="005349BB">
        <w:rPr>
          <w:rFonts w:ascii="Times New Roman" w:eastAsia="Times New Roman" w:hAnsi="Times New Roman" w:cs="Times New Roman"/>
          <w:spacing w:val="2"/>
          <w:sz w:val="28"/>
          <w:szCs w:val="28"/>
        </w:rPr>
        <w:t>9</w:t>
      </w:r>
      <w:r w:rsidRPr="005350BA">
        <w:rPr>
          <w:rFonts w:ascii="Times New Roman" w:eastAsia="Times New Roman" w:hAnsi="Times New Roman" w:cs="Times New Roman"/>
          <w:spacing w:val="2"/>
          <w:sz w:val="28"/>
          <w:szCs w:val="28"/>
        </w:rPr>
        <w:t xml:space="preserve"> годы без деления на этапы.</w:t>
      </w:r>
    </w:p>
    <w:p w:rsidR="00525553" w:rsidRPr="00DF7B03" w:rsidRDefault="00525553" w:rsidP="001E110F">
      <w:pPr>
        <w:pStyle w:val="1"/>
        <w:spacing w:after="0"/>
        <w:rPr>
          <w:rFonts w:ascii="Times New Roman" w:hAnsi="Times New Roman" w:cs="Times New Roman"/>
          <w:b w:val="0"/>
          <w:color w:val="auto"/>
          <w:sz w:val="28"/>
          <w:szCs w:val="28"/>
        </w:rPr>
      </w:pPr>
    </w:p>
    <w:p w:rsidR="00CC2E0F" w:rsidRDefault="00CC2E0F" w:rsidP="001E110F">
      <w:pPr>
        <w:pStyle w:val="ConsPlusNormal"/>
        <w:ind w:firstLine="0"/>
        <w:jc w:val="center"/>
        <w:rPr>
          <w:sz w:val="28"/>
          <w:szCs w:val="28"/>
        </w:rPr>
      </w:pPr>
      <w:r>
        <w:rPr>
          <w:sz w:val="28"/>
          <w:szCs w:val="28"/>
        </w:rPr>
        <w:t>3. Объемы финансирования</w:t>
      </w:r>
    </w:p>
    <w:p w:rsidR="00CC2E0F" w:rsidRDefault="00CC2E0F" w:rsidP="00CC2E0F">
      <w:pPr>
        <w:shd w:val="clear" w:color="auto" w:fill="FFFFFF"/>
        <w:spacing w:line="315" w:lineRule="atLeast"/>
        <w:textAlignment w:val="baseline"/>
        <w:rPr>
          <w:rFonts w:ascii="Times New Roman" w:eastAsia="Times New Roman" w:hAnsi="Times New Roman" w:cs="Times New Roman"/>
          <w:spacing w:val="2"/>
          <w:sz w:val="28"/>
          <w:szCs w:val="28"/>
        </w:rPr>
      </w:pPr>
    </w:p>
    <w:p w:rsidR="00CC2E0F" w:rsidRDefault="00CC2E0F" w:rsidP="00CC2E0F">
      <w:pPr>
        <w:shd w:val="clear" w:color="auto" w:fill="FFFFFF"/>
        <w:spacing w:line="315" w:lineRule="atLeast"/>
        <w:ind w:firstLine="426"/>
        <w:textAlignment w:val="baseline"/>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Основными источниками финансирова</w:t>
      </w:r>
      <w:r w:rsidR="00B65D96">
        <w:rPr>
          <w:rFonts w:ascii="Times New Roman" w:eastAsia="Times New Roman" w:hAnsi="Times New Roman" w:cs="Times New Roman"/>
          <w:spacing w:val="2"/>
          <w:sz w:val="28"/>
          <w:szCs w:val="28"/>
        </w:rPr>
        <w:t xml:space="preserve">ния </w:t>
      </w:r>
      <w:r>
        <w:rPr>
          <w:rFonts w:ascii="Times New Roman" w:eastAsia="Times New Roman" w:hAnsi="Times New Roman" w:cs="Times New Roman"/>
          <w:spacing w:val="2"/>
          <w:sz w:val="28"/>
          <w:szCs w:val="28"/>
        </w:rPr>
        <w:t>программы являются:</w:t>
      </w:r>
      <w:r w:rsidRPr="005350BA">
        <w:rPr>
          <w:rFonts w:ascii="Times New Roman" w:eastAsia="Times New Roman" w:hAnsi="Times New Roman" w:cs="Times New Roman"/>
          <w:spacing w:val="2"/>
          <w:sz w:val="28"/>
          <w:szCs w:val="28"/>
        </w:rPr>
        <w:t> </w:t>
      </w:r>
    </w:p>
    <w:p w:rsidR="00CC2E0F" w:rsidRPr="00B01F55" w:rsidRDefault="00CC2E0F" w:rsidP="00CC2E0F">
      <w:pPr>
        <w:pStyle w:val="aff6"/>
        <w:numPr>
          <w:ilvl w:val="0"/>
          <w:numId w:val="6"/>
        </w:numPr>
        <w:shd w:val="clear" w:color="auto" w:fill="FFFFFF"/>
        <w:spacing w:line="315" w:lineRule="atLeast"/>
        <w:ind w:left="0" w:firstLine="426"/>
        <w:contextualSpacing/>
        <w:jc w:val="both"/>
        <w:textAlignment w:val="baseline"/>
        <w:rPr>
          <w:spacing w:val="2"/>
          <w:sz w:val="28"/>
          <w:szCs w:val="28"/>
          <w:lang w:eastAsia="ru-RU"/>
        </w:rPr>
      </w:pPr>
      <w:r w:rsidRPr="00B01F55">
        <w:rPr>
          <w:spacing w:val="2"/>
          <w:sz w:val="28"/>
          <w:szCs w:val="28"/>
          <w:lang w:eastAsia="ru-RU"/>
        </w:rPr>
        <w:t>средства федерального бюджета; </w:t>
      </w:r>
    </w:p>
    <w:p w:rsidR="00CC2E0F" w:rsidRPr="00B01F55" w:rsidRDefault="00CC2E0F" w:rsidP="00CC2E0F">
      <w:pPr>
        <w:pStyle w:val="aff6"/>
        <w:numPr>
          <w:ilvl w:val="0"/>
          <w:numId w:val="6"/>
        </w:numPr>
        <w:shd w:val="clear" w:color="auto" w:fill="FFFFFF"/>
        <w:spacing w:line="315" w:lineRule="atLeast"/>
        <w:ind w:left="0" w:firstLine="426"/>
        <w:contextualSpacing/>
        <w:jc w:val="both"/>
        <w:textAlignment w:val="baseline"/>
        <w:rPr>
          <w:spacing w:val="2"/>
          <w:sz w:val="28"/>
          <w:szCs w:val="28"/>
          <w:lang w:eastAsia="ru-RU"/>
        </w:rPr>
      </w:pPr>
      <w:r w:rsidRPr="00B01F55">
        <w:rPr>
          <w:spacing w:val="2"/>
          <w:sz w:val="28"/>
          <w:szCs w:val="28"/>
          <w:lang w:eastAsia="ru-RU"/>
        </w:rPr>
        <w:t>средства краевого бюджета;</w:t>
      </w:r>
    </w:p>
    <w:p w:rsidR="00B65D96" w:rsidRDefault="00CC2E0F" w:rsidP="00CC2E0F">
      <w:pPr>
        <w:pStyle w:val="aff6"/>
        <w:numPr>
          <w:ilvl w:val="0"/>
          <w:numId w:val="6"/>
        </w:numPr>
        <w:shd w:val="clear" w:color="auto" w:fill="FFFFFF"/>
        <w:spacing w:line="315" w:lineRule="atLeast"/>
        <w:ind w:left="0" w:firstLine="426"/>
        <w:contextualSpacing/>
        <w:jc w:val="both"/>
        <w:textAlignment w:val="baseline"/>
        <w:rPr>
          <w:spacing w:val="2"/>
          <w:sz w:val="28"/>
          <w:szCs w:val="28"/>
          <w:lang w:eastAsia="ru-RU"/>
        </w:rPr>
      </w:pPr>
      <w:r w:rsidRPr="00B65D96">
        <w:rPr>
          <w:spacing w:val="2"/>
          <w:sz w:val="28"/>
          <w:szCs w:val="28"/>
          <w:lang w:eastAsia="ru-RU"/>
        </w:rPr>
        <w:t>средства местн</w:t>
      </w:r>
      <w:r w:rsidR="00B65D96" w:rsidRPr="00B65D96">
        <w:rPr>
          <w:spacing w:val="2"/>
          <w:sz w:val="28"/>
          <w:szCs w:val="28"/>
          <w:lang w:eastAsia="ru-RU"/>
        </w:rPr>
        <w:t>ого</w:t>
      </w:r>
      <w:r w:rsidRPr="00B65D96">
        <w:rPr>
          <w:spacing w:val="2"/>
          <w:sz w:val="28"/>
          <w:szCs w:val="28"/>
          <w:lang w:eastAsia="ru-RU"/>
        </w:rPr>
        <w:t xml:space="preserve"> бюджет</w:t>
      </w:r>
      <w:r w:rsidR="00B65D96" w:rsidRPr="00B65D96">
        <w:rPr>
          <w:spacing w:val="2"/>
          <w:sz w:val="28"/>
          <w:szCs w:val="28"/>
          <w:lang w:eastAsia="ru-RU"/>
        </w:rPr>
        <w:t>а</w:t>
      </w:r>
      <w:r w:rsidR="00B65D96">
        <w:rPr>
          <w:spacing w:val="2"/>
          <w:sz w:val="28"/>
          <w:szCs w:val="28"/>
          <w:lang w:eastAsia="ru-RU"/>
        </w:rPr>
        <w:t>;</w:t>
      </w:r>
    </w:p>
    <w:p w:rsidR="00CC2E0F" w:rsidRPr="00B65D96" w:rsidRDefault="00CC2E0F" w:rsidP="00CC2E0F">
      <w:pPr>
        <w:pStyle w:val="aff6"/>
        <w:numPr>
          <w:ilvl w:val="0"/>
          <w:numId w:val="6"/>
        </w:numPr>
        <w:shd w:val="clear" w:color="auto" w:fill="FFFFFF"/>
        <w:spacing w:line="315" w:lineRule="atLeast"/>
        <w:ind w:left="0" w:firstLine="426"/>
        <w:contextualSpacing/>
        <w:jc w:val="both"/>
        <w:textAlignment w:val="baseline"/>
        <w:rPr>
          <w:spacing w:val="2"/>
          <w:sz w:val="28"/>
          <w:szCs w:val="28"/>
          <w:lang w:eastAsia="ru-RU"/>
        </w:rPr>
      </w:pPr>
      <w:r w:rsidRPr="00B65D96">
        <w:rPr>
          <w:spacing w:val="2"/>
          <w:sz w:val="28"/>
          <w:szCs w:val="28"/>
          <w:lang w:eastAsia="ru-RU"/>
        </w:rPr>
        <w:t>средства кредитных и других организаций, предоставляющих молодым семьям кредиты и займы на приобретение или строительство индивидуального жилья, в том числе ипотечные жилищные кредиты;</w:t>
      </w:r>
    </w:p>
    <w:p w:rsidR="00CC2E0F" w:rsidRPr="00B01F55" w:rsidRDefault="00CC2E0F" w:rsidP="00CC2E0F">
      <w:pPr>
        <w:pStyle w:val="aff6"/>
        <w:numPr>
          <w:ilvl w:val="0"/>
          <w:numId w:val="6"/>
        </w:numPr>
        <w:shd w:val="clear" w:color="auto" w:fill="FFFFFF"/>
        <w:spacing w:line="315" w:lineRule="atLeast"/>
        <w:ind w:left="0" w:firstLine="426"/>
        <w:contextualSpacing/>
        <w:jc w:val="both"/>
        <w:textAlignment w:val="baseline"/>
        <w:rPr>
          <w:spacing w:val="2"/>
          <w:sz w:val="28"/>
          <w:szCs w:val="28"/>
          <w:lang w:eastAsia="ru-RU"/>
        </w:rPr>
      </w:pPr>
      <w:r w:rsidRPr="00B01F55">
        <w:rPr>
          <w:spacing w:val="2"/>
          <w:sz w:val="28"/>
          <w:szCs w:val="28"/>
          <w:lang w:eastAsia="ru-RU"/>
        </w:rPr>
        <w:t>средства молодых семей, используемые для частичной оплаты стоимости приобретаемого или строящегося индивидуального жилья.</w:t>
      </w:r>
    </w:p>
    <w:p w:rsidR="00CC2E0F" w:rsidRDefault="00CC2E0F" w:rsidP="00B65D96">
      <w:pPr>
        <w:shd w:val="clear" w:color="auto" w:fill="FFFFFF"/>
        <w:spacing w:line="315" w:lineRule="atLeast"/>
        <w:ind w:firstLine="709"/>
        <w:textAlignment w:val="baseline"/>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xml:space="preserve">Общий объем </w:t>
      </w:r>
      <w:r w:rsidR="00F13F09">
        <w:rPr>
          <w:rFonts w:ascii="Times New Roman" w:eastAsia="Times New Roman" w:hAnsi="Times New Roman" w:cs="Times New Roman"/>
          <w:spacing w:val="2"/>
          <w:sz w:val="28"/>
          <w:szCs w:val="28"/>
        </w:rPr>
        <w:t xml:space="preserve">бюджетного </w:t>
      </w:r>
      <w:r w:rsidRPr="005350BA">
        <w:rPr>
          <w:rFonts w:ascii="Times New Roman" w:eastAsia="Times New Roman" w:hAnsi="Times New Roman" w:cs="Times New Roman"/>
          <w:spacing w:val="2"/>
          <w:sz w:val="28"/>
          <w:szCs w:val="28"/>
        </w:rPr>
        <w:t>финансирования в 20</w:t>
      </w:r>
      <w:r w:rsidR="005349BB">
        <w:rPr>
          <w:rFonts w:ascii="Times New Roman" w:eastAsia="Times New Roman" w:hAnsi="Times New Roman" w:cs="Times New Roman"/>
          <w:spacing w:val="2"/>
          <w:sz w:val="28"/>
          <w:szCs w:val="28"/>
        </w:rPr>
        <w:t>25</w:t>
      </w:r>
      <w:r w:rsidRPr="005350BA">
        <w:rPr>
          <w:rFonts w:ascii="Times New Roman" w:eastAsia="Times New Roman" w:hAnsi="Times New Roman" w:cs="Times New Roman"/>
          <w:spacing w:val="2"/>
          <w:sz w:val="28"/>
          <w:szCs w:val="28"/>
        </w:rPr>
        <w:t xml:space="preserve"> - 202</w:t>
      </w:r>
      <w:r w:rsidR="005349BB">
        <w:rPr>
          <w:rFonts w:ascii="Times New Roman" w:eastAsia="Times New Roman" w:hAnsi="Times New Roman" w:cs="Times New Roman"/>
          <w:spacing w:val="2"/>
          <w:sz w:val="28"/>
          <w:szCs w:val="28"/>
        </w:rPr>
        <w:t>9</w:t>
      </w:r>
      <w:r w:rsidRPr="005350BA">
        <w:rPr>
          <w:rFonts w:ascii="Times New Roman" w:eastAsia="Times New Roman" w:hAnsi="Times New Roman" w:cs="Times New Roman"/>
          <w:spacing w:val="2"/>
          <w:sz w:val="28"/>
          <w:szCs w:val="28"/>
        </w:rPr>
        <w:t xml:space="preserve"> годах составит </w:t>
      </w:r>
      <w:r w:rsidR="009308E9">
        <w:rPr>
          <w:rFonts w:ascii="Times New Roman" w:eastAsia="Times New Roman" w:hAnsi="Times New Roman" w:cs="Times New Roman"/>
          <w:spacing w:val="2"/>
          <w:sz w:val="28"/>
          <w:szCs w:val="28"/>
        </w:rPr>
        <w:t xml:space="preserve">тыс. рублей </w:t>
      </w:r>
      <w:r>
        <w:rPr>
          <w:rFonts w:ascii="Times New Roman" w:eastAsia="Times New Roman" w:hAnsi="Times New Roman" w:cs="Times New Roman"/>
          <w:spacing w:val="2"/>
          <w:sz w:val="28"/>
          <w:szCs w:val="28"/>
        </w:rPr>
        <w:t xml:space="preserve"> </w:t>
      </w:r>
      <w:r w:rsidR="009308E9">
        <w:rPr>
          <w:rFonts w:ascii="Times New Roman" w:eastAsia="Times New Roman" w:hAnsi="Times New Roman" w:cs="Times New Roman"/>
          <w:spacing w:val="2"/>
          <w:sz w:val="28"/>
          <w:szCs w:val="28"/>
        </w:rPr>
        <w:t>(Приложение №2).</w:t>
      </w:r>
      <w:r>
        <w:rPr>
          <w:rFonts w:ascii="Times New Roman" w:eastAsia="Times New Roman" w:hAnsi="Times New Roman" w:cs="Times New Roman"/>
          <w:spacing w:val="2"/>
          <w:sz w:val="28"/>
          <w:szCs w:val="28"/>
        </w:rPr>
        <w:t xml:space="preserve"> </w:t>
      </w:r>
    </w:p>
    <w:p w:rsidR="00326592" w:rsidRPr="00074B8F" w:rsidRDefault="00CC2E0F" w:rsidP="00B65D96">
      <w:pPr>
        <w:shd w:val="clear" w:color="auto" w:fill="FFFFFF"/>
        <w:spacing w:line="315" w:lineRule="atLeast"/>
        <w:ind w:firstLine="709"/>
        <w:textAlignment w:val="baseline"/>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Объемы финансирования программы подлежат ежегодному уточнению при формировании федерального, краевого и местн</w:t>
      </w:r>
      <w:r>
        <w:rPr>
          <w:rFonts w:ascii="Times New Roman" w:eastAsia="Times New Roman" w:hAnsi="Times New Roman" w:cs="Times New Roman"/>
          <w:spacing w:val="2"/>
          <w:sz w:val="28"/>
          <w:szCs w:val="28"/>
        </w:rPr>
        <w:t>ого</w:t>
      </w:r>
      <w:r w:rsidRPr="005350BA">
        <w:rPr>
          <w:rFonts w:ascii="Times New Roman" w:eastAsia="Times New Roman" w:hAnsi="Times New Roman" w:cs="Times New Roman"/>
          <w:spacing w:val="2"/>
          <w:sz w:val="28"/>
          <w:szCs w:val="28"/>
        </w:rPr>
        <w:t xml:space="preserve"> бюджетов на очередной финансовый </w:t>
      </w:r>
      <w:r>
        <w:rPr>
          <w:rFonts w:ascii="Times New Roman" w:eastAsia="Times New Roman" w:hAnsi="Times New Roman" w:cs="Times New Roman"/>
          <w:spacing w:val="2"/>
          <w:sz w:val="28"/>
          <w:szCs w:val="28"/>
        </w:rPr>
        <w:t>год и на плановый период.</w:t>
      </w:r>
    </w:p>
    <w:p w:rsidR="00326592" w:rsidRPr="00DF7B03" w:rsidRDefault="00326592" w:rsidP="00326592">
      <w:pPr>
        <w:rPr>
          <w:rFonts w:ascii="Times New Roman" w:hAnsi="Times New Roman" w:cs="Times New Roman"/>
          <w:sz w:val="28"/>
          <w:szCs w:val="28"/>
        </w:rPr>
      </w:pPr>
    </w:p>
    <w:p w:rsidR="00326592" w:rsidRPr="00074B8F" w:rsidRDefault="00B65D96" w:rsidP="00326592">
      <w:pPr>
        <w:pStyle w:val="1"/>
        <w:rPr>
          <w:rFonts w:ascii="Times New Roman" w:hAnsi="Times New Roman" w:cs="Times New Roman"/>
          <w:b w:val="0"/>
          <w:color w:val="auto"/>
          <w:sz w:val="28"/>
          <w:szCs w:val="28"/>
        </w:rPr>
      </w:pPr>
      <w:r>
        <w:rPr>
          <w:rFonts w:ascii="Times New Roman" w:hAnsi="Times New Roman" w:cs="Times New Roman"/>
          <w:b w:val="0"/>
          <w:color w:val="auto"/>
          <w:sz w:val="28"/>
          <w:szCs w:val="28"/>
        </w:rPr>
        <w:t>4. Механизм реализации программы </w:t>
      </w:r>
    </w:p>
    <w:p w:rsidR="00326592" w:rsidRPr="00E571F1" w:rsidRDefault="00326592" w:rsidP="00326592">
      <w:pPr>
        <w:rPr>
          <w:rFonts w:ascii="Times New Roman" w:hAnsi="Times New Roman" w:cs="Times New Roman"/>
          <w:sz w:val="28"/>
          <w:szCs w:val="28"/>
        </w:rPr>
      </w:pPr>
    </w:p>
    <w:p w:rsidR="00326592" w:rsidRPr="00E571F1" w:rsidRDefault="009C3A2E" w:rsidP="00326592">
      <w:pPr>
        <w:rPr>
          <w:rFonts w:ascii="Times New Roman" w:hAnsi="Times New Roman" w:cs="Times New Roman"/>
          <w:sz w:val="28"/>
          <w:szCs w:val="28"/>
        </w:rPr>
      </w:pPr>
      <w:bookmarkStart w:id="3" w:name="sub_20041"/>
      <w:r>
        <w:rPr>
          <w:rFonts w:ascii="Times New Roman" w:hAnsi="Times New Roman" w:cs="Times New Roman"/>
          <w:sz w:val="28"/>
          <w:szCs w:val="28"/>
        </w:rPr>
        <w:t xml:space="preserve">Механизм реализации </w:t>
      </w:r>
      <w:r w:rsidR="00326592" w:rsidRPr="00E571F1">
        <w:rPr>
          <w:rFonts w:ascii="Times New Roman" w:hAnsi="Times New Roman" w:cs="Times New Roman"/>
          <w:sz w:val="28"/>
          <w:szCs w:val="28"/>
        </w:rPr>
        <w:t>программ</w:t>
      </w:r>
      <w:r>
        <w:rPr>
          <w:rFonts w:ascii="Times New Roman" w:hAnsi="Times New Roman" w:cs="Times New Roman"/>
          <w:sz w:val="28"/>
          <w:szCs w:val="28"/>
        </w:rPr>
        <w:t>ы </w:t>
      </w:r>
      <w:r w:rsidR="00326592" w:rsidRPr="00E571F1">
        <w:rPr>
          <w:rFonts w:ascii="Times New Roman" w:hAnsi="Times New Roman" w:cs="Times New Roman"/>
          <w:sz w:val="28"/>
          <w:szCs w:val="28"/>
        </w:rPr>
        <w:t xml:space="preserve"> предполагает оказание государственной поддержки молодым с</w:t>
      </w:r>
      <w:r w:rsidR="00B65D96">
        <w:rPr>
          <w:rFonts w:ascii="Times New Roman" w:hAnsi="Times New Roman" w:cs="Times New Roman"/>
          <w:sz w:val="28"/>
          <w:szCs w:val="28"/>
        </w:rPr>
        <w:t>емьям</w:t>
      </w:r>
      <w:r w:rsidR="00B65D96" w:rsidRPr="00B65D96">
        <w:rPr>
          <w:rFonts w:ascii="Times New Roman" w:hAnsi="Times New Roman" w:cs="Times New Roman"/>
          <w:sz w:val="28"/>
          <w:szCs w:val="28"/>
        </w:rPr>
        <w:t xml:space="preserve"> </w:t>
      </w:r>
      <w:r w:rsidR="00B65D96" w:rsidRPr="00E571F1">
        <w:rPr>
          <w:rFonts w:ascii="Times New Roman" w:hAnsi="Times New Roman" w:cs="Times New Roman"/>
          <w:sz w:val="28"/>
          <w:szCs w:val="28"/>
        </w:rPr>
        <w:t>в улучшении жилищных условий</w:t>
      </w:r>
      <w:r w:rsidR="00B65D96">
        <w:rPr>
          <w:rFonts w:ascii="Times New Roman" w:hAnsi="Times New Roman" w:cs="Times New Roman"/>
          <w:sz w:val="28"/>
          <w:szCs w:val="28"/>
        </w:rPr>
        <w:t>, путем включения их в список</w:t>
      </w:r>
      <w:r>
        <w:rPr>
          <w:rFonts w:ascii="Times New Roman" w:hAnsi="Times New Roman" w:cs="Times New Roman"/>
          <w:sz w:val="28"/>
          <w:szCs w:val="28"/>
        </w:rPr>
        <w:t xml:space="preserve"> участник</w:t>
      </w:r>
      <w:r w:rsidR="00B65D96">
        <w:rPr>
          <w:rFonts w:ascii="Times New Roman" w:hAnsi="Times New Roman" w:cs="Times New Roman"/>
          <w:sz w:val="28"/>
          <w:szCs w:val="28"/>
        </w:rPr>
        <w:t>ов</w:t>
      </w:r>
      <w:r>
        <w:rPr>
          <w:rFonts w:ascii="Times New Roman" w:hAnsi="Times New Roman" w:cs="Times New Roman"/>
          <w:sz w:val="28"/>
          <w:szCs w:val="28"/>
        </w:rPr>
        <w:t xml:space="preserve"> подпрограммы </w:t>
      </w:r>
      <w:r w:rsidR="00B65D96">
        <w:rPr>
          <w:rFonts w:ascii="Times New Roman" w:hAnsi="Times New Roman" w:cs="Times New Roman"/>
          <w:sz w:val="28"/>
          <w:szCs w:val="28"/>
        </w:rPr>
        <w:t xml:space="preserve">1 </w:t>
      </w:r>
      <w:r w:rsidRPr="009C3A2E">
        <w:rPr>
          <w:rFonts w:ascii="Times New Roman" w:hAnsi="Times New Roman" w:cs="Times New Roman"/>
          <w:sz w:val="28"/>
          <w:szCs w:val="28"/>
        </w:rPr>
        <w:t xml:space="preserve">«Обеспечение жильем молодых семей в Алтайском крае» </w:t>
      </w:r>
      <w:r w:rsidR="00B65D96" w:rsidRPr="00565C1E">
        <w:rPr>
          <w:rFonts w:ascii="Times New Roman" w:hAnsi="Times New Roman" w:cs="Times New Roman"/>
          <w:sz w:val="28"/>
          <w:szCs w:val="28"/>
        </w:rPr>
        <w:t>государственной программы Алтайского края «Обеспечение доступным и комфортным жильем населения Алтайского края»</w:t>
      </w:r>
      <w:r w:rsidR="00B65D96">
        <w:rPr>
          <w:rFonts w:ascii="Times New Roman" w:eastAsia="Times New Roman" w:hAnsi="Times New Roman" w:cs="Times New Roman"/>
          <w:sz w:val="28"/>
          <w:szCs w:val="28"/>
        </w:rPr>
        <w:t xml:space="preserve">» </w:t>
      </w:r>
      <w:r w:rsidR="00B65D96">
        <w:rPr>
          <w:rFonts w:ascii="Times New Roman" w:hAnsi="Times New Roman" w:cs="Times New Roman"/>
          <w:sz w:val="28"/>
          <w:szCs w:val="28"/>
        </w:rPr>
        <w:t>и</w:t>
      </w:r>
      <w:r w:rsidR="00326592" w:rsidRPr="00E571F1">
        <w:rPr>
          <w:rFonts w:ascii="Times New Roman" w:hAnsi="Times New Roman" w:cs="Times New Roman"/>
          <w:sz w:val="28"/>
          <w:szCs w:val="28"/>
        </w:rPr>
        <w:t xml:space="preserve"> </w:t>
      </w:r>
      <w:r w:rsidR="00326592" w:rsidRPr="00E571F1">
        <w:rPr>
          <w:rFonts w:ascii="Times New Roman" w:hAnsi="Times New Roman" w:cs="Times New Roman"/>
          <w:sz w:val="28"/>
          <w:szCs w:val="28"/>
        </w:rPr>
        <w:lastRenderedPageBreak/>
        <w:t>предоставления им социальных выплат.</w:t>
      </w:r>
    </w:p>
    <w:p w:rsidR="00326592" w:rsidRPr="00E571F1" w:rsidRDefault="00B65D96" w:rsidP="00326592">
      <w:pPr>
        <w:rPr>
          <w:rFonts w:ascii="Times New Roman" w:hAnsi="Times New Roman" w:cs="Times New Roman"/>
          <w:sz w:val="28"/>
          <w:szCs w:val="28"/>
        </w:rPr>
      </w:pPr>
      <w:r>
        <w:rPr>
          <w:rFonts w:ascii="Times New Roman" w:hAnsi="Times New Roman" w:cs="Times New Roman"/>
          <w:sz w:val="28"/>
          <w:szCs w:val="28"/>
        </w:rPr>
        <w:t xml:space="preserve">Участником </w:t>
      </w:r>
      <w:r w:rsidR="009C3A2E">
        <w:rPr>
          <w:rFonts w:ascii="Times New Roman" w:hAnsi="Times New Roman" w:cs="Times New Roman"/>
          <w:sz w:val="28"/>
          <w:szCs w:val="28"/>
        </w:rPr>
        <w:t>программы </w:t>
      </w:r>
      <w:r w:rsidR="00326592" w:rsidRPr="00E571F1">
        <w:rPr>
          <w:rFonts w:ascii="Times New Roman" w:hAnsi="Times New Roman" w:cs="Times New Roman"/>
          <w:sz w:val="28"/>
          <w:szCs w:val="28"/>
        </w:rPr>
        <w:t xml:space="preserve"> может стать молодая семья, </w:t>
      </w:r>
      <w:r w:rsidR="00003679">
        <w:rPr>
          <w:rFonts w:ascii="Times New Roman" w:hAnsi="Times New Roman" w:cs="Times New Roman"/>
          <w:sz w:val="28"/>
          <w:szCs w:val="28"/>
        </w:rPr>
        <w:t xml:space="preserve"> </w:t>
      </w:r>
      <w:r w:rsidR="00C2203E">
        <w:rPr>
          <w:rFonts w:ascii="Times New Roman" w:hAnsi="Times New Roman" w:cs="Times New Roman"/>
          <w:sz w:val="28"/>
          <w:szCs w:val="28"/>
        </w:rPr>
        <w:t xml:space="preserve">зарегистрированная и проживающая на территории Курьинского района,  </w:t>
      </w:r>
      <w:r w:rsidR="00326592" w:rsidRPr="00E571F1">
        <w:rPr>
          <w:rFonts w:ascii="Times New Roman" w:hAnsi="Times New Roman" w:cs="Times New Roman"/>
          <w:sz w:val="28"/>
          <w:szCs w:val="28"/>
        </w:rPr>
        <w:t>возраст каждого из супругов в которой не превышает 35 лет, где один из супругов является гражданином Российской Федерации, либо неполная семья, состоящая из одного молодого родителя (возраст которого не превышает 35 лет), являющегося гражданином Российской Федерации, и одного и более детей, и нуждающаяся в улучшении жилищных условий (далее – «молодая семья»). Возраст, не превышающий 35 лет, определяется на дату утверждения Правительством Алтайского края списка молодых семей – претендентов на получение социальной выплаты в планируемом году.</w:t>
      </w:r>
    </w:p>
    <w:p w:rsidR="00326592" w:rsidRPr="00E571F1" w:rsidRDefault="00326592" w:rsidP="00326592">
      <w:pPr>
        <w:rPr>
          <w:rFonts w:ascii="Times New Roman" w:hAnsi="Times New Roman" w:cs="Times New Roman"/>
          <w:sz w:val="28"/>
          <w:szCs w:val="28"/>
        </w:rPr>
      </w:pPr>
      <w:r w:rsidRPr="00E571F1">
        <w:rPr>
          <w:rFonts w:ascii="Times New Roman" w:hAnsi="Times New Roman" w:cs="Times New Roman"/>
          <w:sz w:val="28"/>
          <w:szCs w:val="28"/>
        </w:rPr>
        <w:t>Под нуждающимися в улучшении жилищных условий понимаются молодые семьи, поставленные на учет в качестве таковых до 01.03.2005, а также другие молодые семьи, признанные нуждающимися в улучшении жилищных условий в соответствии с законодательством Российской Федерации и Алтайского края, имеющие доходы либо иные денежные средства, достаточные для оплаты стоимости жилья в части, превышающей размер предоставляемой социальной выплаты.</w:t>
      </w:r>
    </w:p>
    <w:p w:rsidR="00326592" w:rsidRPr="006A5476" w:rsidRDefault="00326592" w:rsidP="00326592">
      <w:pPr>
        <w:rPr>
          <w:rFonts w:ascii="Times New Roman" w:hAnsi="Times New Roman" w:cs="Times New Roman"/>
          <w:sz w:val="28"/>
          <w:szCs w:val="28"/>
        </w:rPr>
      </w:pPr>
      <w:r w:rsidRPr="00E571F1">
        <w:rPr>
          <w:rFonts w:ascii="Times New Roman" w:hAnsi="Times New Roman" w:cs="Times New Roman"/>
          <w:sz w:val="28"/>
          <w:szCs w:val="28"/>
        </w:rPr>
        <w:t>У</w:t>
      </w:r>
      <w:r w:rsidR="002E5924">
        <w:rPr>
          <w:rFonts w:ascii="Times New Roman" w:hAnsi="Times New Roman" w:cs="Times New Roman"/>
          <w:sz w:val="28"/>
          <w:szCs w:val="28"/>
        </w:rPr>
        <w:t xml:space="preserve">словием участия в </w:t>
      </w:r>
      <w:r w:rsidR="009C3A2E">
        <w:rPr>
          <w:rFonts w:ascii="Times New Roman" w:hAnsi="Times New Roman" w:cs="Times New Roman"/>
          <w:sz w:val="28"/>
          <w:szCs w:val="28"/>
        </w:rPr>
        <w:t>программе </w:t>
      </w:r>
      <w:r w:rsidRPr="00E571F1">
        <w:rPr>
          <w:rFonts w:ascii="Times New Roman" w:hAnsi="Times New Roman" w:cs="Times New Roman"/>
          <w:sz w:val="28"/>
          <w:szCs w:val="28"/>
        </w:rPr>
        <w:t xml:space="preserve"> и предоставления социальной выплаты является согласие совершеннолетних членов молодой семьи на обработку органами местного самоуправления, органами</w:t>
      </w:r>
      <w:r w:rsidRPr="006A5476">
        <w:rPr>
          <w:rFonts w:ascii="Times New Roman" w:hAnsi="Times New Roman" w:cs="Times New Roman"/>
          <w:sz w:val="28"/>
          <w:szCs w:val="28"/>
        </w:rPr>
        <w:t xml:space="preserve"> исполнительной власти Алтайского края, федеральными органами исполнительной власти своих персональных данных, а в отношении несовершеннолетних членов семьи – согласие родителей (законных представителей). Согласие должно быть оформлено в соответствии со </w:t>
      </w:r>
      <w:hyperlink r:id="rId8" w:history="1">
        <w:r w:rsidRPr="006A5476">
          <w:rPr>
            <w:rStyle w:val="a4"/>
            <w:rFonts w:ascii="Times New Roman" w:hAnsi="Times New Roman" w:cs="Times New Roman"/>
            <w:b w:val="0"/>
            <w:color w:val="000000"/>
            <w:sz w:val="28"/>
            <w:szCs w:val="28"/>
          </w:rPr>
          <w:t>статьей 9</w:t>
        </w:r>
      </w:hyperlink>
      <w:r w:rsidRPr="006A5476">
        <w:rPr>
          <w:rFonts w:ascii="Times New Roman" w:hAnsi="Times New Roman" w:cs="Times New Roman"/>
          <w:sz w:val="28"/>
          <w:szCs w:val="28"/>
        </w:rPr>
        <w:t xml:space="preserve"> Федерального закона от 27.07.2006 № 152-ФЗ «О персональных данных».</w:t>
      </w:r>
    </w:p>
    <w:p w:rsidR="00326592" w:rsidRPr="006A5476" w:rsidRDefault="00326592" w:rsidP="00326592">
      <w:pPr>
        <w:rPr>
          <w:rFonts w:ascii="Times New Roman" w:hAnsi="Times New Roman" w:cs="Times New Roman"/>
          <w:sz w:val="28"/>
          <w:szCs w:val="28"/>
        </w:rPr>
      </w:pPr>
      <w:r w:rsidRPr="006A5476">
        <w:rPr>
          <w:rFonts w:ascii="Times New Roman" w:hAnsi="Times New Roman" w:cs="Times New Roman"/>
          <w:sz w:val="28"/>
          <w:szCs w:val="28"/>
        </w:rPr>
        <w:t xml:space="preserve">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(далее – «свидетельство»), которое выдается </w:t>
      </w:r>
      <w:r w:rsidR="00A40C6A">
        <w:rPr>
          <w:rFonts w:ascii="Times New Roman" w:hAnsi="Times New Roman" w:cs="Times New Roman"/>
          <w:sz w:val="28"/>
          <w:szCs w:val="28"/>
        </w:rPr>
        <w:t>Администрацией Курьинского района</w:t>
      </w:r>
      <w:r w:rsidRPr="006A5476">
        <w:rPr>
          <w:rFonts w:ascii="Times New Roman" w:hAnsi="Times New Roman" w:cs="Times New Roman"/>
          <w:sz w:val="28"/>
          <w:szCs w:val="28"/>
        </w:rPr>
        <w:t>. Полученное свидетельство сдается его владельцем в банк, отобранный для 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об открытии банковского счета с данным банком.</w:t>
      </w:r>
    </w:p>
    <w:p w:rsidR="00326592" w:rsidRPr="006A5476" w:rsidRDefault="00326592" w:rsidP="00326592">
      <w:pPr>
        <w:rPr>
          <w:rFonts w:ascii="Times New Roman" w:hAnsi="Times New Roman" w:cs="Times New Roman"/>
          <w:sz w:val="28"/>
          <w:szCs w:val="28"/>
        </w:rPr>
      </w:pPr>
      <w:bookmarkStart w:id="4" w:name="sub_20031"/>
      <w:r w:rsidRPr="006A5476">
        <w:rPr>
          <w:rFonts w:ascii="Times New Roman" w:hAnsi="Times New Roman" w:cs="Times New Roman"/>
          <w:sz w:val="28"/>
          <w:szCs w:val="28"/>
        </w:rPr>
        <w:t>Порядок формирования списка молодых семей – участ</w:t>
      </w:r>
      <w:r w:rsidR="00B65D96">
        <w:rPr>
          <w:rFonts w:ascii="Times New Roman" w:hAnsi="Times New Roman" w:cs="Times New Roman"/>
          <w:sz w:val="28"/>
          <w:szCs w:val="28"/>
        </w:rPr>
        <w:t xml:space="preserve">ников </w:t>
      </w:r>
      <w:r w:rsidR="00A40C6A">
        <w:rPr>
          <w:rFonts w:ascii="Times New Roman" w:hAnsi="Times New Roman" w:cs="Times New Roman"/>
          <w:sz w:val="28"/>
          <w:szCs w:val="28"/>
        </w:rPr>
        <w:t>программы</w:t>
      </w:r>
      <w:r w:rsidRPr="006A5476">
        <w:rPr>
          <w:rFonts w:ascii="Times New Roman" w:hAnsi="Times New Roman" w:cs="Times New Roman"/>
          <w:sz w:val="28"/>
          <w:szCs w:val="28"/>
        </w:rPr>
        <w:t>, а также предоставления и использования социальной выплаты молодыми семьями осуществляется в соответствии с постановлением Правительства Алтайского края.</w:t>
      </w:r>
      <w:bookmarkEnd w:id="4"/>
    </w:p>
    <w:p w:rsidR="00990908" w:rsidRDefault="00326592" w:rsidP="00326592">
      <w:pPr>
        <w:rPr>
          <w:rFonts w:ascii="Times New Roman" w:hAnsi="Times New Roman" w:cs="Times New Roman"/>
          <w:sz w:val="28"/>
          <w:szCs w:val="28"/>
        </w:rPr>
      </w:pPr>
      <w:bookmarkStart w:id="5" w:name="sub_20045"/>
      <w:bookmarkEnd w:id="3"/>
      <w:r w:rsidRPr="006A5476">
        <w:rPr>
          <w:rFonts w:ascii="Times New Roman" w:hAnsi="Times New Roman" w:cs="Times New Roman"/>
          <w:sz w:val="28"/>
          <w:szCs w:val="28"/>
        </w:rPr>
        <w:t xml:space="preserve">Социальная выплата предоставляется молодой семье </w:t>
      </w:r>
      <w:r w:rsidR="00990908">
        <w:rPr>
          <w:rFonts w:ascii="Times New Roman" w:hAnsi="Times New Roman" w:cs="Times New Roman"/>
          <w:sz w:val="28"/>
          <w:szCs w:val="28"/>
        </w:rPr>
        <w:t>Администрацией Курьинского района</w:t>
      </w:r>
      <w:r w:rsidRPr="006A5476">
        <w:rPr>
          <w:rFonts w:ascii="Times New Roman" w:hAnsi="Times New Roman" w:cs="Times New Roman"/>
          <w:sz w:val="28"/>
          <w:szCs w:val="28"/>
        </w:rPr>
        <w:t xml:space="preserve"> за счет средств местного бюджета, предусмотренн</w:t>
      </w:r>
      <w:r w:rsidR="00990908">
        <w:rPr>
          <w:rFonts w:ascii="Times New Roman" w:hAnsi="Times New Roman" w:cs="Times New Roman"/>
          <w:sz w:val="28"/>
          <w:szCs w:val="28"/>
        </w:rPr>
        <w:t xml:space="preserve">ых на реализацию мероприятий </w:t>
      </w:r>
      <w:r w:rsidRPr="006A5476">
        <w:rPr>
          <w:rFonts w:ascii="Times New Roman" w:hAnsi="Times New Roman" w:cs="Times New Roman"/>
          <w:sz w:val="28"/>
          <w:szCs w:val="28"/>
        </w:rPr>
        <w:t>пр</w:t>
      </w:r>
      <w:r w:rsidR="00990908">
        <w:rPr>
          <w:rFonts w:ascii="Times New Roman" w:hAnsi="Times New Roman" w:cs="Times New Roman"/>
          <w:sz w:val="28"/>
          <w:szCs w:val="28"/>
        </w:rPr>
        <w:t>ограммы</w:t>
      </w:r>
      <w:r w:rsidRPr="006A5476">
        <w:rPr>
          <w:rFonts w:ascii="Times New Roman" w:hAnsi="Times New Roman" w:cs="Times New Roman"/>
          <w:sz w:val="28"/>
          <w:szCs w:val="28"/>
        </w:rPr>
        <w:t>, в том числе за счет субсидий из краевого и федерального бюджетов</w:t>
      </w:r>
      <w:r w:rsidR="00B65D96">
        <w:rPr>
          <w:rFonts w:ascii="Times New Roman" w:hAnsi="Times New Roman" w:cs="Times New Roman"/>
          <w:sz w:val="28"/>
          <w:szCs w:val="28"/>
        </w:rPr>
        <w:t xml:space="preserve">, предусмотренных в рамках подпрограммы 1 </w:t>
      </w:r>
      <w:r w:rsidR="00B65D96" w:rsidRPr="009C3A2E">
        <w:rPr>
          <w:rFonts w:ascii="Times New Roman" w:hAnsi="Times New Roman" w:cs="Times New Roman"/>
          <w:sz w:val="28"/>
          <w:szCs w:val="28"/>
        </w:rPr>
        <w:t>«Обеспечение жильем молодых семей в Алтайском крае»</w:t>
      </w:r>
      <w:r w:rsidRPr="006A5476">
        <w:rPr>
          <w:rFonts w:ascii="Times New Roman" w:hAnsi="Times New Roman" w:cs="Times New Roman"/>
          <w:sz w:val="28"/>
          <w:szCs w:val="28"/>
        </w:rPr>
        <w:t xml:space="preserve">. </w:t>
      </w:r>
    </w:p>
    <w:p w:rsidR="002E5924" w:rsidRDefault="002E5924" w:rsidP="00326592">
      <w:pPr>
        <w:rPr>
          <w:rFonts w:ascii="Times New Roman" w:hAnsi="Times New Roman" w:cs="Times New Roman"/>
          <w:sz w:val="28"/>
          <w:szCs w:val="28"/>
        </w:rPr>
      </w:pPr>
      <w:r>
        <w:rPr>
          <w:rFonts w:ascii="Times New Roman" w:hAnsi="Times New Roman" w:cs="Times New Roman"/>
          <w:sz w:val="28"/>
          <w:szCs w:val="28"/>
        </w:rPr>
        <w:lastRenderedPageBreak/>
        <w:t>Размер предоставляемой субсидии для молодой семьи рассчитывается от общей стоимости жилья и составляет:</w:t>
      </w:r>
    </w:p>
    <w:p w:rsidR="002E5924" w:rsidRDefault="002E5924" w:rsidP="002E5924">
      <w:pPr>
        <w:widowControl/>
        <w:autoSpaceDE/>
        <w:adjustRightInd/>
        <w:rPr>
          <w:rFonts w:ascii="Times New Roman" w:hAnsi="Times New Roman" w:cs="Times New Roman"/>
          <w:sz w:val="28"/>
          <w:szCs w:val="28"/>
          <w:lang w:eastAsia="ar-SA"/>
        </w:rPr>
      </w:pPr>
      <w:r>
        <w:rPr>
          <w:rFonts w:ascii="Times New Roman" w:hAnsi="Times New Roman" w:cs="Times New Roman"/>
          <w:sz w:val="28"/>
          <w:szCs w:val="28"/>
          <w:lang w:eastAsia="ar-SA"/>
        </w:rPr>
        <w:t>На покупку жилья на вторичном рынке:</w:t>
      </w:r>
    </w:p>
    <w:p w:rsidR="002E5924" w:rsidRPr="006A5476" w:rsidRDefault="002E5924" w:rsidP="002E5924">
      <w:pPr>
        <w:widowControl/>
        <w:autoSpaceDE/>
        <w:adjustRightInd/>
        <w:rPr>
          <w:rFonts w:ascii="Times New Roman" w:hAnsi="Times New Roman" w:cs="Times New Roman"/>
          <w:sz w:val="28"/>
          <w:szCs w:val="28"/>
          <w:lang w:eastAsia="ar-SA"/>
        </w:rPr>
      </w:pPr>
      <w:r>
        <w:rPr>
          <w:rFonts w:ascii="Times New Roman" w:hAnsi="Times New Roman" w:cs="Times New Roman"/>
          <w:sz w:val="28"/>
          <w:szCs w:val="28"/>
          <w:lang w:eastAsia="ar-SA"/>
        </w:rPr>
        <w:t xml:space="preserve">30% </w:t>
      </w:r>
      <w:r w:rsidRPr="006A5476">
        <w:rPr>
          <w:rFonts w:ascii="Times New Roman" w:hAnsi="Times New Roman" w:cs="Times New Roman"/>
          <w:sz w:val="28"/>
          <w:szCs w:val="28"/>
          <w:lang w:eastAsia="ar-SA"/>
        </w:rPr>
        <w:t>– для молодых семей, не имеющих детей;</w:t>
      </w:r>
    </w:p>
    <w:p w:rsidR="002E5924" w:rsidRDefault="002E5924" w:rsidP="002E5924">
      <w:pPr>
        <w:widowControl/>
        <w:autoSpaceDE/>
        <w:adjustRightInd/>
        <w:rPr>
          <w:rFonts w:ascii="Times New Roman" w:hAnsi="Times New Roman" w:cs="Times New Roman"/>
          <w:sz w:val="28"/>
          <w:szCs w:val="28"/>
          <w:lang w:eastAsia="ar-SA"/>
        </w:rPr>
      </w:pPr>
      <w:r>
        <w:rPr>
          <w:rFonts w:ascii="Times New Roman" w:hAnsi="Times New Roman" w:cs="Times New Roman"/>
          <w:sz w:val="28"/>
          <w:szCs w:val="28"/>
          <w:lang w:eastAsia="ar-SA"/>
        </w:rPr>
        <w:t>35%</w:t>
      </w:r>
      <w:r w:rsidRPr="006A5476">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w:t>
      </w:r>
      <w:r w:rsidRPr="006A5476">
        <w:rPr>
          <w:rFonts w:ascii="Times New Roman" w:hAnsi="Times New Roman" w:cs="Times New Roman"/>
          <w:sz w:val="28"/>
          <w:szCs w:val="28"/>
          <w:lang w:eastAsia="ar-SA"/>
        </w:rPr>
        <w:t>для молодых семей, имеющих одного и более ребенка, для молодых семей, состоящих из одного молодого родителя и одного ребенка и более.</w:t>
      </w:r>
    </w:p>
    <w:p w:rsidR="002E5924" w:rsidRDefault="002E5924" w:rsidP="002E5924">
      <w:pPr>
        <w:widowControl/>
        <w:autoSpaceDE/>
        <w:adjustRightInd/>
        <w:rPr>
          <w:rFonts w:ascii="Times New Roman" w:hAnsi="Times New Roman" w:cs="Times New Roman"/>
          <w:sz w:val="28"/>
          <w:szCs w:val="28"/>
          <w:lang w:eastAsia="ar-SA"/>
        </w:rPr>
      </w:pPr>
      <w:r>
        <w:rPr>
          <w:rFonts w:ascii="Times New Roman" w:hAnsi="Times New Roman" w:cs="Times New Roman"/>
          <w:sz w:val="28"/>
          <w:szCs w:val="28"/>
          <w:lang w:eastAsia="ar-SA"/>
        </w:rPr>
        <w:t>На строительство нового (индивидуального) жилья:</w:t>
      </w:r>
    </w:p>
    <w:p w:rsidR="002E5924" w:rsidRPr="006A5476" w:rsidRDefault="002E5924" w:rsidP="002E5924">
      <w:pPr>
        <w:widowControl/>
        <w:autoSpaceDE/>
        <w:adjustRightInd/>
        <w:rPr>
          <w:rFonts w:ascii="Times New Roman" w:hAnsi="Times New Roman" w:cs="Times New Roman"/>
          <w:sz w:val="28"/>
          <w:szCs w:val="28"/>
          <w:lang w:eastAsia="ar-SA"/>
        </w:rPr>
      </w:pPr>
      <w:r>
        <w:rPr>
          <w:rFonts w:ascii="Times New Roman" w:hAnsi="Times New Roman" w:cs="Times New Roman"/>
          <w:sz w:val="28"/>
          <w:szCs w:val="28"/>
          <w:lang w:eastAsia="ar-SA"/>
        </w:rPr>
        <w:t xml:space="preserve">35% </w:t>
      </w:r>
      <w:r w:rsidRPr="006A5476">
        <w:rPr>
          <w:rFonts w:ascii="Times New Roman" w:hAnsi="Times New Roman" w:cs="Times New Roman"/>
          <w:sz w:val="28"/>
          <w:szCs w:val="28"/>
          <w:lang w:eastAsia="ar-SA"/>
        </w:rPr>
        <w:t>– для молодых семей, не имеющих детей;</w:t>
      </w:r>
    </w:p>
    <w:p w:rsidR="002E5924" w:rsidRDefault="002E5924" w:rsidP="002E5924">
      <w:pPr>
        <w:widowControl/>
        <w:autoSpaceDE/>
        <w:adjustRightInd/>
        <w:rPr>
          <w:rFonts w:ascii="Times New Roman" w:hAnsi="Times New Roman" w:cs="Times New Roman"/>
          <w:sz w:val="28"/>
          <w:szCs w:val="28"/>
          <w:lang w:eastAsia="ar-SA"/>
        </w:rPr>
      </w:pPr>
      <w:r>
        <w:rPr>
          <w:rFonts w:ascii="Times New Roman" w:hAnsi="Times New Roman" w:cs="Times New Roman"/>
          <w:sz w:val="28"/>
          <w:szCs w:val="28"/>
          <w:lang w:eastAsia="ar-SA"/>
        </w:rPr>
        <w:t>40%</w:t>
      </w:r>
      <w:r w:rsidRPr="006A5476">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w:t>
      </w:r>
      <w:r w:rsidRPr="006A5476">
        <w:rPr>
          <w:rFonts w:ascii="Times New Roman" w:hAnsi="Times New Roman" w:cs="Times New Roman"/>
          <w:sz w:val="28"/>
          <w:szCs w:val="28"/>
          <w:lang w:eastAsia="ar-SA"/>
        </w:rPr>
        <w:t>для молодых семей, имеющих одного и более ребенка, для молодых семей, состоящих из одного молодого родителя и одного ребенка и более.</w:t>
      </w:r>
    </w:p>
    <w:p w:rsidR="00326592" w:rsidRPr="006A5476" w:rsidRDefault="00326592" w:rsidP="00326592">
      <w:pPr>
        <w:rPr>
          <w:rFonts w:ascii="Times New Roman" w:hAnsi="Times New Roman" w:cs="Times New Roman"/>
          <w:sz w:val="28"/>
          <w:szCs w:val="28"/>
        </w:rPr>
      </w:pPr>
      <w:r w:rsidRPr="006A5476">
        <w:rPr>
          <w:rFonts w:ascii="Times New Roman" w:hAnsi="Times New Roman" w:cs="Times New Roman"/>
          <w:sz w:val="28"/>
          <w:szCs w:val="28"/>
        </w:rPr>
        <w:t>Общая площадь приобретаемого (построенного) жилого помещения, в том числе являющегося объектом доле</w:t>
      </w:r>
      <w:r w:rsidR="00990908">
        <w:rPr>
          <w:rFonts w:ascii="Times New Roman" w:hAnsi="Times New Roman" w:cs="Times New Roman"/>
          <w:sz w:val="28"/>
          <w:szCs w:val="28"/>
        </w:rPr>
        <w:t xml:space="preserve">вого строительства, в рамках </w:t>
      </w:r>
      <w:r w:rsidRPr="006A5476">
        <w:rPr>
          <w:rFonts w:ascii="Times New Roman" w:hAnsi="Times New Roman" w:cs="Times New Roman"/>
          <w:sz w:val="28"/>
          <w:szCs w:val="28"/>
        </w:rPr>
        <w:t>программы</w:t>
      </w:r>
      <w:r w:rsidR="00990908">
        <w:rPr>
          <w:rFonts w:ascii="Times New Roman" w:hAnsi="Times New Roman" w:cs="Times New Roman"/>
          <w:sz w:val="28"/>
          <w:szCs w:val="28"/>
        </w:rPr>
        <w:t> </w:t>
      </w:r>
      <w:r w:rsidRPr="006A5476">
        <w:rPr>
          <w:rFonts w:ascii="Times New Roman" w:hAnsi="Times New Roman" w:cs="Times New Roman"/>
          <w:sz w:val="28"/>
          <w:szCs w:val="28"/>
        </w:rPr>
        <w:t xml:space="preserve"> в расчете на каждого члена молодой семьи, учитываемая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 </w:t>
      </w:r>
    </w:p>
    <w:p w:rsidR="00326592" w:rsidRPr="006A5476" w:rsidRDefault="00326592" w:rsidP="00326592">
      <w:pPr>
        <w:rPr>
          <w:rFonts w:ascii="Times New Roman" w:hAnsi="Times New Roman" w:cs="Times New Roman"/>
          <w:sz w:val="28"/>
          <w:szCs w:val="28"/>
        </w:rPr>
      </w:pPr>
      <w:r w:rsidRPr="006A5476">
        <w:rPr>
          <w:rFonts w:ascii="Times New Roman" w:hAnsi="Times New Roman" w:cs="Times New Roman"/>
          <w:sz w:val="28"/>
          <w:szCs w:val="28"/>
        </w:rPr>
        <w:t>В случае использования социальной выплаты на погашение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общая площадь приобретаемого жилого помещения (строящегося жилого дома) в рамках</w:t>
      </w:r>
      <w:r w:rsidR="00F94C9E">
        <w:rPr>
          <w:rFonts w:ascii="Times New Roman" w:hAnsi="Times New Roman" w:cs="Times New Roman"/>
          <w:sz w:val="28"/>
          <w:szCs w:val="28"/>
        </w:rPr>
        <w:t xml:space="preserve"> программы </w:t>
      </w:r>
      <w:r w:rsidRPr="006A5476">
        <w:rPr>
          <w:rFonts w:ascii="Times New Roman" w:hAnsi="Times New Roman" w:cs="Times New Roman"/>
          <w:sz w:val="28"/>
          <w:szCs w:val="28"/>
        </w:rPr>
        <w:t xml:space="preserve">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 Приобретаемое (построенн</w:t>
      </w:r>
      <w:r w:rsidR="00F94C9E">
        <w:rPr>
          <w:rFonts w:ascii="Times New Roman" w:hAnsi="Times New Roman" w:cs="Times New Roman"/>
          <w:sz w:val="28"/>
          <w:szCs w:val="28"/>
        </w:rPr>
        <w:t>ое) жилое помещение в рамках программы </w:t>
      </w:r>
      <w:r w:rsidRPr="006A5476">
        <w:rPr>
          <w:rFonts w:ascii="Times New Roman" w:hAnsi="Times New Roman" w:cs="Times New Roman"/>
          <w:sz w:val="28"/>
          <w:szCs w:val="28"/>
        </w:rPr>
        <w:t xml:space="preserve"> оформляется в общую собственность всех членов молодой семьи, которой предоставлена социальная выплата. </w:t>
      </w:r>
    </w:p>
    <w:p w:rsidR="00326592" w:rsidRPr="006A5476" w:rsidRDefault="00326592" w:rsidP="00326592">
      <w:pPr>
        <w:rPr>
          <w:rFonts w:ascii="Times New Roman" w:hAnsi="Times New Roman" w:cs="Times New Roman"/>
          <w:sz w:val="28"/>
          <w:szCs w:val="28"/>
        </w:rPr>
      </w:pPr>
      <w:r w:rsidRPr="006A5476">
        <w:rPr>
          <w:rFonts w:ascii="Times New Roman" w:hAnsi="Times New Roman" w:cs="Times New Roman"/>
          <w:sz w:val="28"/>
          <w:szCs w:val="28"/>
        </w:rPr>
        <w:t>Жилое помещение, приобретаемое или строящееся молодой семьей (в том числе являющееся объектом доле</w:t>
      </w:r>
      <w:r w:rsidR="00F94C9E">
        <w:rPr>
          <w:rFonts w:ascii="Times New Roman" w:hAnsi="Times New Roman" w:cs="Times New Roman"/>
          <w:sz w:val="28"/>
          <w:szCs w:val="28"/>
        </w:rPr>
        <w:t>вого строительства) в рамках программы</w:t>
      </w:r>
      <w:r w:rsidRPr="006A5476">
        <w:rPr>
          <w:rFonts w:ascii="Times New Roman" w:hAnsi="Times New Roman" w:cs="Times New Roman"/>
          <w:sz w:val="28"/>
          <w:szCs w:val="28"/>
        </w:rPr>
        <w:t xml:space="preserve">, должно находиться на территории </w:t>
      </w:r>
      <w:r w:rsidR="00F94C9E">
        <w:rPr>
          <w:rFonts w:ascii="Times New Roman" w:hAnsi="Times New Roman" w:cs="Times New Roman"/>
          <w:sz w:val="28"/>
          <w:szCs w:val="28"/>
        </w:rPr>
        <w:t>Курьинского района Алтайского края.</w:t>
      </w:r>
      <w:r w:rsidRPr="006A5476">
        <w:rPr>
          <w:rFonts w:ascii="Times New Roman" w:hAnsi="Times New Roman" w:cs="Times New Roman"/>
          <w:sz w:val="28"/>
          <w:szCs w:val="28"/>
        </w:rPr>
        <w:t xml:space="preserve"> </w:t>
      </w:r>
      <w:r w:rsidR="00F94C9E">
        <w:rPr>
          <w:rFonts w:ascii="Times New Roman" w:hAnsi="Times New Roman" w:cs="Times New Roman"/>
          <w:sz w:val="28"/>
          <w:szCs w:val="28"/>
        </w:rPr>
        <w:t xml:space="preserve">Молодые семьи – участники программы </w:t>
      </w:r>
      <w:r w:rsidRPr="006A5476">
        <w:rPr>
          <w:rFonts w:ascii="Times New Roman" w:hAnsi="Times New Roman" w:cs="Times New Roman"/>
          <w:sz w:val="28"/>
          <w:szCs w:val="28"/>
        </w:rPr>
        <w:t xml:space="preserve"> несут полную ответственность, установленную законодательством Российской Федерации за невыполнение </w:t>
      </w:r>
      <w:r w:rsidR="00F94C9E">
        <w:rPr>
          <w:rFonts w:ascii="Times New Roman" w:hAnsi="Times New Roman" w:cs="Times New Roman"/>
          <w:sz w:val="28"/>
          <w:szCs w:val="28"/>
        </w:rPr>
        <w:t>условий участия в программе</w:t>
      </w:r>
      <w:r w:rsidRPr="006A5476">
        <w:rPr>
          <w:rFonts w:ascii="Times New Roman" w:hAnsi="Times New Roman" w:cs="Times New Roman"/>
          <w:sz w:val="28"/>
          <w:szCs w:val="28"/>
        </w:rPr>
        <w:t>.</w:t>
      </w:r>
    </w:p>
    <w:p w:rsidR="00326592" w:rsidRPr="006A5476" w:rsidRDefault="00F94C9E" w:rsidP="00326592">
      <w:pPr>
        <w:rPr>
          <w:rFonts w:ascii="Times New Roman" w:hAnsi="Times New Roman" w:cs="Times New Roman"/>
          <w:sz w:val="28"/>
          <w:szCs w:val="28"/>
        </w:rPr>
      </w:pPr>
      <w:r>
        <w:rPr>
          <w:rFonts w:ascii="Times New Roman" w:hAnsi="Times New Roman" w:cs="Times New Roman"/>
          <w:sz w:val="28"/>
          <w:szCs w:val="28"/>
        </w:rPr>
        <w:t xml:space="preserve">Молодые семьи – участники </w:t>
      </w:r>
      <w:proofErr w:type="gramStart"/>
      <w:r>
        <w:rPr>
          <w:rFonts w:ascii="Times New Roman" w:hAnsi="Times New Roman" w:cs="Times New Roman"/>
          <w:sz w:val="28"/>
          <w:szCs w:val="28"/>
        </w:rPr>
        <w:t xml:space="preserve">программы </w:t>
      </w:r>
      <w:r w:rsidR="00326592" w:rsidRPr="006A5476">
        <w:rPr>
          <w:rFonts w:ascii="Times New Roman" w:hAnsi="Times New Roman" w:cs="Times New Roman"/>
          <w:sz w:val="28"/>
          <w:szCs w:val="28"/>
        </w:rPr>
        <w:t xml:space="preserve"> имеют</w:t>
      </w:r>
      <w:proofErr w:type="gramEnd"/>
      <w:r w:rsidR="00326592" w:rsidRPr="006A5476">
        <w:rPr>
          <w:rFonts w:ascii="Times New Roman" w:hAnsi="Times New Roman" w:cs="Times New Roman"/>
          <w:sz w:val="28"/>
          <w:szCs w:val="28"/>
        </w:rPr>
        <w:t xml:space="preserve"> право на получение дополнительной социальной выплаты за счет средств краевого бюджета в размере 5% от расчетной (средней) стоимости жилья при рождении (усыновлении) одного ребенка. Порядок предоставления дополнительной социальной выплаты определяется постановлением Правительства Алтайского края.</w:t>
      </w:r>
    </w:p>
    <w:p w:rsidR="00326592" w:rsidRPr="006A5476" w:rsidRDefault="00326592" w:rsidP="00326592">
      <w:pPr>
        <w:rPr>
          <w:rFonts w:ascii="Times New Roman" w:hAnsi="Times New Roman" w:cs="Times New Roman"/>
          <w:sz w:val="28"/>
          <w:szCs w:val="28"/>
        </w:rPr>
      </w:pPr>
      <w:r w:rsidRPr="006A5476">
        <w:rPr>
          <w:rFonts w:ascii="Times New Roman" w:hAnsi="Times New Roman" w:cs="Times New Roman"/>
          <w:sz w:val="28"/>
          <w:szCs w:val="28"/>
        </w:rPr>
        <w:t xml:space="preserve">Молодые семьи, признанные в установленном порядке участниками государственной программы Алтайского края «Обеспечение жильем молодых </w:t>
      </w:r>
      <w:r w:rsidR="00E26178">
        <w:rPr>
          <w:rFonts w:ascii="Times New Roman" w:hAnsi="Times New Roman" w:cs="Times New Roman"/>
          <w:sz w:val="28"/>
          <w:szCs w:val="28"/>
        </w:rPr>
        <w:lastRenderedPageBreak/>
        <w:t>семей в Алтайском крае» на 2025 – 2029</w:t>
      </w:r>
      <w:r w:rsidRPr="006A5476">
        <w:rPr>
          <w:rFonts w:ascii="Times New Roman" w:hAnsi="Times New Roman" w:cs="Times New Roman"/>
          <w:sz w:val="28"/>
          <w:szCs w:val="28"/>
        </w:rPr>
        <w:t xml:space="preserve"> годы и не реализовавшие свое право на получение социальной выплаты, автоматически стан</w:t>
      </w:r>
      <w:r w:rsidR="006B0F33">
        <w:rPr>
          <w:rFonts w:ascii="Times New Roman" w:hAnsi="Times New Roman" w:cs="Times New Roman"/>
          <w:sz w:val="28"/>
          <w:szCs w:val="28"/>
        </w:rPr>
        <w:t xml:space="preserve">овятся участниками настоящей </w:t>
      </w:r>
      <w:r w:rsidRPr="006A5476">
        <w:rPr>
          <w:rFonts w:ascii="Times New Roman" w:hAnsi="Times New Roman" w:cs="Times New Roman"/>
          <w:sz w:val="28"/>
          <w:szCs w:val="28"/>
        </w:rPr>
        <w:t>программы на предусмотренных в ней условиях.</w:t>
      </w:r>
    </w:p>
    <w:p w:rsidR="00326592" w:rsidRPr="006A5476" w:rsidRDefault="00326592" w:rsidP="00326592">
      <w:pPr>
        <w:rPr>
          <w:rFonts w:ascii="Times New Roman" w:hAnsi="Times New Roman" w:cs="Times New Roman"/>
          <w:sz w:val="28"/>
          <w:szCs w:val="28"/>
        </w:rPr>
      </w:pPr>
      <w:r w:rsidRPr="006A5476">
        <w:rPr>
          <w:rFonts w:ascii="Times New Roman" w:hAnsi="Times New Roman" w:cs="Times New Roman"/>
          <w:sz w:val="28"/>
          <w:szCs w:val="28"/>
        </w:rPr>
        <w:t>Социальная выплата считает</w:t>
      </w:r>
      <w:r w:rsidR="006B0F33">
        <w:rPr>
          <w:rFonts w:ascii="Times New Roman" w:hAnsi="Times New Roman" w:cs="Times New Roman"/>
          <w:sz w:val="28"/>
          <w:szCs w:val="28"/>
        </w:rPr>
        <w:t xml:space="preserve">ся предоставленной участнику программы </w:t>
      </w:r>
      <w:r w:rsidRPr="006A5476">
        <w:rPr>
          <w:rFonts w:ascii="Times New Roman" w:hAnsi="Times New Roman" w:cs="Times New Roman"/>
          <w:sz w:val="28"/>
          <w:szCs w:val="28"/>
        </w:rPr>
        <w:t xml:space="preserve"> с даты исполнения банком распоряжения молодой семьи о перечислении банком зачисленных на его банковский счет средств в счет оплаты приобретаемого (строящегося) жилого дома, жилого помещения, являющегося объектом долевого строительства, в том числе путем оплаты первоначального взноса при получении ипотечного жилищного кредита или займа на приобретение жилья или строительство индивидуального жилого дома, погашения основной суммы долга и уплату процентов по ипотечным жилищным кредитам или займам на приобретение жилья или строительство индивидуального жилого дома, работ (товаров, услуг) по созданию объекта индивидуального жилищного строительства либо уплату оставшейся части паевого взноса члена жилищного накопительного кооператива. Перечисление указанных средств является основанием для исключения органом местного самоуправления молодо</w:t>
      </w:r>
      <w:r w:rsidR="006B0F33">
        <w:rPr>
          <w:rFonts w:ascii="Times New Roman" w:hAnsi="Times New Roman" w:cs="Times New Roman"/>
          <w:sz w:val="28"/>
          <w:szCs w:val="28"/>
        </w:rPr>
        <w:t>й семьи из списка участников программы</w:t>
      </w:r>
      <w:r w:rsidRPr="006A5476">
        <w:rPr>
          <w:rFonts w:ascii="Times New Roman" w:hAnsi="Times New Roman" w:cs="Times New Roman"/>
          <w:sz w:val="28"/>
          <w:szCs w:val="28"/>
        </w:rPr>
        <w:t>.</w:t>
      </w:r>
    </w:p>
    <w:p w:rsidR="00326592" w:rsidRPr="006A5476" w:rsidRDefault="00326592" w:rsidP="00326592">
      <w:pPr>
        <w:rPr>
          <w:rFonts w:ascii="Times New Roman" w:hAnsi="Times New Roman" w:cs="Times New Roman"/>
          <w:sz w:val="28"/>
          <w:szCs w:val="28"/>
        </w:rPr>
      </w:pPr>
      <w:r w:rsidRPr="006A5476">
        <w:rPr>
          <w:rFonts w:ascii="Times New Roman" w:hAnsi="Times New Roman" w:cs="Times New Roman"/>
          <w:sz w:val="28"/>
          <w:szCs w:val="28"/>
        </w:rPr>
        <w:t>Улучшение жилищных условий молодых семей в последующем осуществляется на общих основаниях в соответствии с законодательством Российской Федерации.</w:t>
      </w:r>
    </w:p>
    <w:bookmarkEnd w:id="5"/>
    <w:p w:rsidR="00D13CBB" w:rsidRDefault="00D13CBB" w:rsidP="00D13CBB">
      <w:pPr>
        <w:ind w:firstLine="709"/>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Отдел по культуре и делам молодежи</w:t>
      </w:r>
      <w:r w:rsidRPr="005350BA">
        <w:rPr>
          <w:rFonts w:ascii="Times New Roman" w:eastAsia="Times New Roman" w:hAnsi="Times New Roman" w:cs="Times New Roman"/>
          <w:spacing w:val="2"/>
          <w:sz w:val="28"/>
          <w:szCs w:val="28"/>
        </w:rPr>
        <w:t xml:space="preserve"> ежегодно представляет в </w:t>
      </w:r>
      <w:r>
        <w:rPr>
          <w:rFonts w:ascii="Times New Roman" w:eastAsia="Times New Roman" w:hAnsi="Times New Roman" w:cs="Times New Roman"/>
          <w:spacing w:val="2"/>
          <w:sz w:val="28"/>
          <w:szCs w:val="28"/>
        </w:rPr>
        <w:t xml:space="preserve">Комитет по финансам, налоговой и кредитной политики Администрации Курьинского района </w:t>
      </w:r>
      <w:r w:rsidRPr="005350BA">
        <w:rPr>
          <w:rFonts w:ascii="Times New Roman" w:eastAsia="Times New Roman" w:hAnsi="Times New Roman" w:cs="Times New Roman"/>
          <w:spacing w:val="2"/>
          <w:sz w:val="28"/>
          <w:szCs w:val="28"/>
        </w:rPr>
        <w:t xml:space="preserve"> бюджетную заявку на финансирование программы за счет средств </w:t>
      </w:r>
      <w:r>
        <w:rPr>
          <w:rFonts w:ascii="Times New Roman" w:eastAsia="Times New Roman" w:hAnsi="Times New Roman" w:cs="Times New Roman"/>
          <w:spacing w:val="2"/>
          <w:sz w:val="28"/>
          <w:szCs w:val="28"/>
        </w:rPr>
        <w:t>местного</w:t>
      </w:r>
      <w:r w:rsidRPr="005350BA">
        <w:rPr>
          <w:rFonts w:ascii="Times New Roman" w:eastAsia="Times New Roman" w:hAnsi="Times New Roman" w:cs="Times New Roman"/>
          <w:spacing w:val="2"/>
          <w:sz w:val="28"/>
          <w:szCs w:val="28"/>
        </w:rPr>
        <w:t xml:space="preserve"> бюджета на очередной ф</w:t>
      </w:r>
      <w:r>
        <w:rPr>
          <w:rFonts w:ascii="Times New Roman" w:eastAsia="Times New Roman" w:hAnsi="Times New Roman" w:cs="Times New Roman"/>
          <w:spacing w:val="2"/>
          <w:sz w:val="28"/>
          <w:szCs w:val="28"/>
        </w:rPr>
        <w:t>инансовый год и плановый период.</w:t>
      </w:r>
    </w:p>
    <w:p w:rsidR="00003679" w:rsidRPr="00003679" w:rsidRDefault="00D13CBB" w:rsidP="00003679">
      <w:pPr>
        <w:pStyle w:val="1"/>
        <w:jc w:val="both"/>
        <w:rPr>
          <w:rFonts w:ascii="Times New Roman" w:hAnsi="Times New Roman" w:cs="Times New Roman"/>
          <w:b w:val="0"/>
          <w:sz w:val="28"/>
          <w:szCs w:val="28"/>
        </w:rPr>
      </w:pPr>
      <w:r w:rsidRPr="00003679">
        <w:rPr>
          <w:rFonts w:ascii="Times New Roman" w:eastAsia="Times New Roman" w:hAnsi="Times New Roman" w:cs="Times New Roman"/>
          <w:b w:val="0"/>
          <w:spacing w:val="2"/>
          <w:sz w:val="28"/>
          <w:szCs w:val="28"/>
        </w:rPr>
        <w:t xml:space="preserve">Также Отдел по культуре и делам молодежи осуществляет сбор документов от молодых семей на участие в программе, организует работу по проверке сведений, содержащихся в данных документах, и совместно с районной жилищной комиссией принимает решение о признании либо об отказе в признании молодой семьи участницей программы. На основе собранных документов Отдел по культуре и делам молодежи формирует списки молодых семей для участия в программе по Курьинскому району </w:t>
      </w:r>
      <w:r w:rsidR="00143187" w:rsidRPr="00003679">
        <w:rPr>
          <w:rFonts w:ascii="Times New Roman" w:eastAsia="Times New Roman" w:hAnsi="Times New Roman" w:cs="Times New Roman"/>
          <w:b w:val="0"/>
          <w:spacing w:val="2"/>
          <w:sz w:val="28"/>
          <w:szCs w:val="28"/>
        </w:rPr>
        <w:t xml:space="preserve">и для включения в список участников подпрограммы 1 </w:t>
      </w:r>
      <w:r w:rsidRPr="00003679">
        <w:rPr>
          <w:rFonts w:ascii="Times New Roman" w:eastAsia="Times New Roman" w:hAnsi="Times New Roman" w:cs="Times New Roman"/>
          <w:b w:val="0"/>
          <w:spacing w:val="2"/>
          <w:sz w:val="28"/>
          <w:szCs w:val="28"/>
        </w:rPr>
        <w:t>по форме, определенной </w:t>
      </w:r>
      <w:hyperlink r:id="rId9" w:history="1">
        <w:r w:rsidR="00003679" w:rsidRPr="00003679">
          <w:rPr>
            <w:rStyle w:val="a4"/>
            <w:rFonts w:ascii="Times New Roman" w:hAnsi="Times New Roman" w:cs="Times New Roman"/>
            <w:bCs/>
            <w:color w:val="auto"/>
            <w:sz w:val="28"/>
            <w:szCs w:val="28"/>
          </w:rPr>
          <w:t>Постановление</w:t>
        </w:r>
        <w:r w:rsidR="00003679">
          <w:rPr>
            <w:rStyle w:val="a4"/>
            <w:rFonts w:ascii="Times New Roman" w:hAnsi="Times New Roman" w:cs="Times New Roman"/>
            <w:bCs/>
            <w:color w:val="auto"/>
            <w:sz w:val="28"/>
            <w:szCs w:val="28"/>
          </w:rPr>
          <w:t>м</w:t>
        </w:r>
        <w:r w:rsidR="00003679" w:rsidRPr="00003679">
          <w:rPr>
            <w:rStyle w:val="a4"/>
            <w:rFonts w:ascii="Times New Roman" w:hAnsi="Times New Roman" w:cs="Times New Roman"/>
            <w:bCs/>
            <w:color w:val="auto"/>
            <w:sz w:val="28"/>
            <w:szCs w:val="28"/>
          </w:rPr>
          <w:t xml:space="preserve"> Администрации Алтайского к</w:t>
        </w:r>
        <w:r w:rsidR="00003679">
          <w:rPr>
            <w:rStyle w:val="a4"/>
            <w:rFonts w:ascii="Times New Roman" w:hAnsi="Times New Roman" w:cs="Times New Roman"/>
            <w:bCs/>
            <w:color w:val="auto"/>
            <w:sz w:val="28"/>
            <w:szCs w:val="28"/>
          </w:rPr>
          <w:t xml:space="preserve">рая от 4 сентября 2015 г. N 354 </w:t>
        </w:r>
        <w:r w:rsidR="00003679" w:rsidRPr="00003679">
          <w:rPr>
            <w:rStyle w:val="a4"/>
            <w:rFonts w:ascii="Times New Roman" w:hAnsi="Times New Roman" w:cs="Times New Roman"/>
            <w:bCs/>
            <w:color w:val="auto"/>
            <w:sz w:val="28"/>
            <w:szCs w:val="28"/>
          </w:rPr>
          <w:t>"Об утверждении Порядка формирования списков молодых семей, предоставления и использования социальной выплаты в рамках реализации подпрограммы 2 "Обеспечение жильем молодых</w:t>
        </w:r>
        <w:r w:rsidR="00E26178">
          <w:rPr>
            <w:rStyle w:val="a4"/>
            <w:rFonts w:ascii="Times New Roman" w:hAnsi="Times New Roman" w:cs="Times New Roman"/>
            <w:bCs/>
            <w:color w:val="auto"/>
            <w:sz w:val="28"/>
            <w:szCs w:val="28"/>
          </w:rPr>
          <w:t xml:space="preserve"> семей в Алтайском крае" на 2021-2025</w:t>
        </w:r>
        <w:r w:rsidR="00003679" w:rsidRPr="00003679">
          <w:rPr>
            <w:rStyle w:val="a4"/>
            <w:rFonts w:ascii="Times New Roman" w:hAnsi="Times New Roman" w:cs="Times New Roman"/>
            <w:bCs/>
            <w:color w:val="auto"/>
            <w:sz w:val="28"/>
            <w:szCs w:val="28"/>
          </w:rPr>
          <w:t xml:space="preserve"> годы государственной программы Алтайского края "Обеспечение доступным и комфортным жильем населения Алтайского кр</w:t>
        </w:r>
        <w:r w:rsidR="00E26178">
          <w:rPr>
            <w:rStyle w:val="a4"/>
            <w:rFonts w:ascii="Times New Roman" w:hAnsi="Times New Roman" w:cs="Times New Roman"/>
            <w:bCs/>
            <w:color w:val="auto"/>
            <w:sz w:val="28"/>
            <w:szCs w:val="28"/>
          </w:rPr>
          <w:t>ая" на 2021-2025</w:t>
        </w:r>
        <w:r w:rsidR="00003679" w:rsidRPr="00003679">
          <w:rPr>
            <w:rStyle w:val="a4"/>
            <w:rFonts w:ascii="Times New Roman" w:hAnsi="Times New Roman" w:cs="Times New Roman"/>
            <w:bCs/>
            <w:color w:val="auto"/>
            <w:sz w:val="28"/>
            <w:szCs w:val="28"/>
          </w:rPr>
          <w:t xml:space="preserve"> годы"</w:t>
        </w:r>
      </w:hyperlink>
      <w:r w:rsidR="00003679">
        <w:rPr>
          <w:rFonts w:ascii="Times New Roman" w:hAnsi="Times New Roman" w:cs="Times New Roman"/>
          <w:color w:val="auto"/>
          <w:sz w:val="28"/>
          <w:szCs w:val="28"/>
        </w:rPr>
        <w:t xml:space="preserve">.  </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При формировании списков указ</w:t>
      </w:r>
      <w:r>
        <w:rPr>
          <w:rFonts w:ascii="Times New Roman" w:eastAsia="Times New Roman" w:hAnsi="Times New Roman" w:cs="Times New Roman"/>
          <w:spacing w:val="2"/>
          <w:sz w:val="28"/>
          <w:szCs w:val="28"/>
        </w:rPr>
        <w:t>ываются</w:t>
      </w:r>
      <w:r w:rsidRPr="005350BA">
        <w:rPr>
          <w:rFonts w:ascii="Times New Roman" w:eastAsia="Times New Roman" w:hAnsi="Times New Roman" w:cs="Times New Roman"/>
          <w:spacing w:val="2"/>
          <w:sz w:val="28"/>
          <w:szCs w:val="28"/>
        </w:rPr>
        <w:t xml:space="preserve"> данные о средней рыночной стоимости 1 кв. метра общей площади жилья в </w:t>
      </w:r>
      <w:r>
        <w:rPr>
          <w:rFonts w:ascii="Times New Roman" w:eastAsia="Times New Roman" w:hAnsi="Times New Roman" w:cs="Times New Roman"/>
          <w:spacing w:val="2"/>
          <w:sz w:val="28"/>
          <w:szCs w:val="28"/>
        </w:rPr>
        <w:t>Курьинском районе</w:t>
      </w:r>
      <w:r w:rsidRPr="005350BA">
        <w:rPr>
          <w:rFonts w:ascii="Times New Roman" w:eastAsia="Times New Roman" w:hAnsi="Times New Roman" w:cs="Times New Roman"/>
          <w:spacing w:val="2"/>
          <w:sz w:val="28"/>
          <w:szCs w:val="28"/>
        </w:rPr>
        <w:t xml:space="preserve">, определенной в порядке, установленном </w:t>
      </w:r>
      <w:r>
        <w:rPr>
          <w:rFonts w:ascii="Times New Roman" w:eastAsia="Times New Roman" w:hAnsi="Times New Roman" w:cs="Times New Roman"/>
          <w:spacing w:val="2"/>
          <w:sz w:val="28"/>
          <w:szCs w:val="28"/>
        </w:rPr>
        <w:t>Администрацией Курьинского района</w:t>
      </w:r>
      <w:r w:rsidRPr="005350BA">
        <w:rPr>
          <w:rFonts w:ascii="Times New Roman" w:eastAsia="Times New Roman" w:hAnsi="Times New Roman" w:cs="Times New Roman"/>
          <w:spacing w:val="2"/>
          <w:sz w:val="28"/>
          <w:szCs w:val="28"/>
        </w:rPr>
        <w:t>. После утверждения управлением</w:t>
      </w:r>
      <w:r>
        <w:rPr>
          <w:rFonts w:ascii="Times New Roman" w:eastAsia="Times New Roman" w:hAnsi="Times New Roman" w:cs="Times New Roman"/>
          <w:spacing w:val="2"/>
          <w:sz w:val="28"/>
          <w:szCs w:val="28"/>
        </w:rPr>
        <w:t xml:space="preserve"> по молодежной политики</w:t>
      </w:r>
      <w:r w:rsidRPr="005350BA">
        <w:rPr>
          <w:rFonts w:ascii="Times New Roman" w:eastAsia="Times New Roman" w:hAnsi="Times New Roman" w:cs="Times New Roman"/>
          <w:spacing w:val="2"/>
          <w:sz w:val="28"/>
          <w:szCs w:val="28"/>
        </w:rPr>
        <w:t xml:space="preserve"> списков молодых семей - претендентов на получение социальных выплат в планируемом году </w:t>
      </w:r>
      <w:r>
        <w:rPr>
          <w:rFonts w:ascii="Times New Roman" w:eastAsia="Times New Roman" w:hAnsi="Times New Roman" w:cs="Times New Roman"/>
          <w:spacing w:val="2"/>
          <w:sz w:val="28"/>
          <w:szCs w:val="28"/>
        </w:rPr>
        <w:t>Отделом по культуре и делам молодежи</w:t>
      </w:r>
      <w:r w:rsidRPr="005350BA">
        <w:rPr>
          <w:rFonts w:ascii="Times New Roman" w:eastAsia="Times New Roman" w:hAnsi="Times New Roman" w:cs="Times New Roman"/>
          <w:spacing w:val="2"/>
          <w:sz w:val="28"/>
          <w:szCs w:val="28"/>
        </w:rPr>
        <w:t xml:space="preserve"> вып</w:t>
      </w:r>
      <w:r>
        <w:rPr>
          <w:rFonts w:ascii="Times New Roman" w:eastAsia="Times New Roman" w:hAnsi="Times New Roman" w:cs="Times New Roman"/>
          <w:spacing w:val="2"/>
          <w:sz w:val="28"/>
          <w:szCs w:val="28"/>
        </w:rPr>
        <w:t>олняются следующие мероприятия:</w:t>
      </w:r>
      <w:r w:rsidRPr="005350BA">
        <w:rPr>
          <w:rFonts w:ascii="Times New Roman" w:eastAsia="Times New Roman" w:hAnsi="Times New Roman" w:cs="Times New Roman"/>
          <w:spacing w:val="2"/>
          <w:sz w:val="28"/>
          <w:szCs w:val="28"/>
        </w:rPr>
        <w:br/>
      </w:r>
      <w:r w:rsidRPr="005350BA">
        <w:rPr>
          <w:rFonts w:ascii="Times New Roman" w:eastAsia="Times New Roman" w:hAnsi="Times New Roman" w:cs="Times New Roman"/>
          <w:spacing w:val="2"/>
          <w:sz w:val="28"/>
          <w:szCs w:val="28"/>
        </w:rPr>
        <w:lastRenderedPageBreak/>
        <w:t>     организация выдачи свидетельств о праве на получение социальной выплаты на приобретение (строительство) жилья молодым семьям, включенным в список молодых семей - претендентов на получение социальных выплат в соответствующе</w:t>
      </w:r>
      <w:r>
        <w:rPr>
          <w:rFonts w:ascii="Times New Roman" w:eastAsia="Times New Roman" w:hAnsi="Times New Roman" w:cs="Times New Roman"/>
          <w:spacing w:val="2"/>
          <w:sz w:val="28"/>
          <w:szCs w:val="28"/>
        </w:rPr>
        <w:t>м году в установленном порядке;</w:t>
      </w:r>
      <w:r w:rsidRPr="005350BA">
        <w:rPr>
          <w:rFonts w:ascii="Times New Roman" w:eastAsia="Times New Roman" w:hAnsi="Times New Roman" w:cs="Times New Roman"/>
          <w:spacing w:val="2"/>
          <w:sz w:val="28"/>
          <w:szCs w:val="28"/>
        </w:rPr>
        <w:br/>
        <w:t>     заключение договоров с молодыми семьями - претендентами на получение социальных выплат в соответствующем году об ответственности молодых семей за использование социальной выплаты в соответств</w:t>
      </w:r>
      <w:r>
        <w:rPr>
          <w:rFonts w:ascii="Times New Roman" w:eastAsia="Times New Roman" w:hAnsi="Times New Roman" w:cs="Times New Roman"/>
          <w:spacing w:val="2"/>
          <w:sz w:val="28"/>
          <w:szCs w:val="28"/>
        </w:rPr>
        <w:t>ии с требованиями подпрограммы;</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xml:space="preserve">осуществление проверки сведений в заявке банка на перечисление средств социальной выплаты молодой семье на соответствие данным </w:t>
      </w:r>
      <w:r>
        <w:rPr>
          <w:rFonts w:ascii="Times New Roman" w:eastAsia="Times New Roman" w:hAnsi="Times New Roman" w:cs="Times New Roman"/>
          <w:spacing w:val="2"/>
          <w:sz w:val="28"/>
          <w:szCs w:val="28"/>
        </w:rPr>
        <w:t>в выданных свидетельствах;</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перечисление средств социальной выплаты на банковские счета молодых семей - претендентов на получение социальных выплат в соответствующем году в сроки,</w:t>
      </w:r>
      <w:r>
        <w:rPr>
          <w:rFonts w:ascii="Times New Roman" w:eastAsia="Times New Roman" w:hAnsi="Times New Roman" w:cs="Times New Roman"/>
          <w:spacing w:val="2"/>
          <w:sz w:val="28"/>
          <w:szCs w:val="28"/>
        </w:rPr>
        <w:t xml:space="preserve"> предусмотренные подпрограммой.</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xml:space="preserve">В рамках выполнения мероприятий программы </w:t>
      </w:r>
      <w:r>
        <w:rPr>
          <w:rFonts w:ascii="Times New Roman" w:eastAsia="Times New Roman" w:hAnsi="Times New Roman" w:cs="Times New Roman"/>
          <w:spacing w:val="2"/>
          <w:sz w:val="28"/>
          <w:szCs w:val="28"/>
        </w:rPr>
        <w:t>Отдел по культуре и делам молодежи</w:t>
      </w:r>
      <w:r w:rsidRPr="005350BA">
        <w:rPr>
          <w:rFonts w:ascii="Times New Roman" w:eastAsia="Times New Roman" w:hAnsi="Times New Roman" w:cs="Times New Roman"/>
          <w:spacing w:val="2"/>
          <w:sz w:val="28"/>
          <w:szCs w:val="28"/>
        </w:rPr>
        <w:t xml:space="preserve"> осуществля</w:t>
      </w:r>
      <w:r>
        <w:rPr>
          <w:rFonts w:ascii="Times New Roman" w:eastAsia="Times New Roman" w:hAnsi="Times New Roman" w:cs="Times New Roman"/>
          <w:spacing w:val="2"/>
          <w:sz w:val="28"/>
          <w:szCs w:val="28"/>
        </w:rPr>
        <w:t>ет контроль:</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за обоснованностью признания молодых семей нуждающимися в улучшении жилищных условий в соответствии с требованиями законодательства Российской Фед</w:t>
      </w:r>
      <w:r>
        <w:rPr>
          <w:rFonts w:ascii="Times New Roman" w:eastAsia="Times New Roman" w:hAnsi="Times New Roman" w:cs="Times New Roman"/>
          <w:spacing w:val="2"/>
          <w:sz w:val="28"/>
          <w:szCs w:val="28"/>
        </w:rPr>
        <w:t>ерации и Алтайского края;</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за соответствием приобретаемого (построенного) жилого помещения</w:t>
      </w:r>
      <w:r>
        <w:rPr>
          <w:rFonts w:ascii="Times New Roman" w:eastAsia="Times New Roman" w:hAnsi="Times New Roman" w:cs="Times New Roman"/>
          <w:spacing w:val="2"/>
          <w:sz w:val="28"/>
          <w:szCs w:val="28"/>
        </w:rPr>
        <w:t xml:space="preserve"> условиям программы;</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xml:space="preserve">за соблюдением молодыми семьями - претендентами на получение социальных выплат в соответствующем году условий </w:t>
      </w:r>
      <w:r>
        <w:rPr>
          <w:rFonts w:ascii="Times New Roman" w:eastAsia="Times New Roman" w:hAnsi="Times New Roman" w:cs="Times New Roman"/>
          <w:spacing w:val="2"/>
          <w:sz w:val="28"/>
          <w:szCs w:val="28"/>
        </w:rPr>
        <w:t xml:space="preserve">программы </w:t>
      </w:r>
      <w:r w:rsidRPr="005350BA">
        <w:rPr>
          <w:rFonts w:ascii="Times New Roman" w:eastAsia="Times New Roman" w:hAnsi="Times New Roman" w:cs="Times New Roman"/>
          <w:spacing w:val="2"/>
          <w:sz w:val="28"/>
          <w:szCs w:val="28"/>
        </w:rPr>
        <w:t xml:space="preserve"> в части выполнения строительных работ и сроков строительства в случае направления социальной выплаты на оплату цены договора строительного подряда на строительство индивидуального жилого дома, а также оформления документов ввода пос</w:t>
      </w:r>
      <w:r>
        <w:rPr>
          <w:rFonts w:ascii="Times New Roman" w:eastAsia="Times New Roman" w:hAnsi="Times New Roman" w:cs="Times New Roman"/>
          <w:spacing w:val="2"/>
          <w:sz w:val="28"/>
          <w:szCs w:val="28"/>
        </w:rPr>
        <w:t>троенного жилья в эксплуатацию.</w:t>
      </w:r>
    </w:p>
    <w:p w:rsidR="00D13CBB" w:rsidRDefault="00D13CBB" w:rsidP="00D13CBB">
      <w:pPr>
        <w:ind w:firstLine="709"/>
        <w:rPr>
          <w:rFonts w:ascii="Times New Roman" w:eastAsia="Times New Roman" w:hAnsi="Times New Roman" w:cs="Times New Roman"/>
          <w:spacing w:val="2"/>
          <w:sz w:val="28"/>
          <w:szCs w:val="28"/>
        </w:rPr>
      </w:pPr>
      <w:r w:rsidRPr="005350BA">
        <w:rPr>
          <w:rFonts w:ascii="Times New Roman" w:eastAsia="Times New Roman" w:hAnsi="Times New Roman" w:cs="Times New Roman"/>
          <w:spacing w:val="2"/>
          <w:sz w:val="28"/>
          <w:szCs w:val="28"/>
        </w:rPr>
        <w:t xml:space="preserve">В случае установления нарушений в части необоснованного предоставления социальных выплат молодым семьям - претендентам на получение социальных выплат в соответствующем году, </w:t>
      </w:r>
      <w:r>
        <w:rPr>
          <w:rFonts w:ascii="Times New Roman" w:eastAsia="Times New Roman" w:hAnsi="Times New Roman" w:cs="Times New Roman"/>
          <w:spacing w:val="2"/>
          <w:sz w:val="28"/>
          <w:szCs w:val="28"/>
        </w:rPr>
        <w:t>Администрация Курьинского района</w:t>
      </w:r>
      <w:r w:rsidRPr="005350BA">
        <w:rPr>
          <w:rFonts w:ascii="Times New Roman" w:eastAsia="Times New Roman" w:hAnsi="Times New Roman" w:cs="Times New Roman"/>
          <w:spacing w:val="2"/>
          <w:sz w:val="28"/>
          <w:szCs w:val="28"/>
        </w:rPr>
        <w:t xml:space="preserve"> принима</w:t>
      </w:r>
      <w:r>
        <w:rPr>
          <w:rFonts w:ascii="Times New Roman" w:eastAsia="Times New Roman" w:hAnsi="Times New Roman" w:cs="Times New Roman"/>
          <w:spacing w:val="2"/>
          <w:sz w:val="28"/>
          <w:szCs w:val="28"/>
        </w:rPr>
        <w:t>е</w:t>
      </w:r>
      <w:r w:rsidRPr="005350BA">
        <w:rPr>
          <w:rFonts w:ascii="Times New Roman" w:eastAsia="Times New Roman" w:hAnsi="Times New Roman" w:cs="Times New Roman"/>
          <w:spacing w:val="2"/>
          <w:sz w:val="28"/>
          <w:szCs w:val="28"/>
        </w:rPr>
        <w:t xml:space="preserve">т меры в установленном законодательством порядке по возмещению бюджетных средств в доход </w:t>
      </w:r>
      <w:r>
        <w:rPr>
          <w:rFonts w:ascii="Times New Roman" w:eastAsia="Times New Roman" w:hAnsi="Times New Roman" w:cs="Times New Roman"/>
          <w:spacing w:val="2"/>
          <w:sz w:val="28"/>
          <w:szCs w:val="28"/>
        </w:rPr>
        <w:t>Курьинского района</w:t>
      </w:r>
      <w:r w:rsidRPr="005350BA">
        <w:rPr>
          <w:rFonts w:ascii="Times New Roman" w:eastAsia="Times New Roman" w:hAnsi="Times New Roman" w:cs="Times New Roman"/>
          <w:spacing w:val="2"/>
          <w:sz w:val="28"/>
          <w:szCs w:val="28"/>
        </w:rPr>
        <w:t xml:space="preserve">. В случае установления нарушений в части невыполнения молодыми семьями - претендентами на получение социальных выплат в соответствующем году условий участия в программе, </w:t>
      </w:r>
      <w:r>
        <w:rPr>
          <w:rFonts w:ascii="Times New Roman" w:eastAsia="Times New Roman" w:hAnsi="Times New Roman" w:cs="Times New Roman"/>
          <w:spacing w:val="2"/>
          <w:sz w:val="28"/>
          <w:szCs w:val="28"/>
        </w:rPr>
        <w:t>Администрация Курьинского района</w:t>
      </w:r>
      <w:r w:rsidRPr="005350BA">
        <w:rPr>
          <w:rFonts w:ascii="Times New Roman" w:eastAsia="Times New Roman" w:hAnsi="Times New Roman" w:cs="Times New Roman"/>
          <w:spacing w:val="2"/>
          <w:sz w:val="28"/>
          <w:szCs w:val="28"/>
        </w:rPr>
        <w:t xml:space="preserve"> принима</w:t>
      </w:r>
      <w:r>
        <w:rPr>
          <w:rFonts w:ascii="Times New Roman" w:eastAsia="Times New Roman" w:hAnsi="Times New Roman" w:cs="Times New Roman"/>
          <w:spacing w:val="2"/>
          <w:sz w:val="28"/>
          <w:szCs w:val="28"/>
        </w:rPr>
        <w:t>е</w:t>
      </w:r>
      <w:r w:rsidRPr="005350BA">
        <w:rPr>
          <w:rFonts w:ascii="Times New Roman" w:eastAsia="Times New Roman" w:hAnsi="Times New Roman" w:cs="Times New Roman"/>
          <w:spacing w:val="2"/>
          <w:sz w:val="28"/>
          <w:szCs w:val="28"/>
        </w:rPr>
        <w:t xml:space="preserve">т меры в установленном законодательством порядке по изъятию бюджетных </w:t>
      </w:r>
      <w:proofErr w:type="gramStart"/>
      <w:r w:rsidRPr="005350BA">
        <w:rPr>
          <w:rFonts w:ascii="Times New Roman" w:eastAsia="Times New Roman" w:hAnsi="Times New Roman" w:cs="Times New Roman"/>
          <w:spacing w:val="2"/>
          <w:sz w:val="28"/>
          <w:szCs w:val="28"/>
        </w:rPr>
        <w:t>средств</w:t>
      </w:r>
      <w:r w:rsidR="00003679">
        <w:rPr>
          <w:rFonts w:ascii="Times New Roman" w:eastAsia="Times New Roman" w:hAnsi="Times New Roman" w:cs="Times New Roman"/>
          <w:spacing w:val="2"/>
          <w:sz w:val="28"/>
          <w:szCs w:val="28"/>
        </w:rPr>
        <w:t xml:space="preserve"> </w:t>
      </w:r>
      <w:r w:rsidRPr="005350BA">
        <w:rPr>
          <w:rFonts w:ascii="Times New Roman" w:eastAsia="Times New Roman" w:hAnsi="Times New Roman" w:cs="Times New Roman"/>
          <w:spacing w:val="2"/>
          <w:sz w:val="28"/>
          <w:szCs w:val="28"/>
        </w:rPr>
        <w:t xml:space="preserve"> с</w:t>
      </w:r>
      <w:proofErr w:type="gramEnd"/>
      <w:r w:rsidRPr="005350BA">
        <w:rPr>
          <w:rFonts w:ascii="Times New Roman" w:eastAsia="Times New Roman" w:hAnsi="Times New Roman" w:cs="Times New Roman"/>
          <w:spacing w:val="2"/>
          <w:sz w:val="28"/>
          <w:szCs w:val="28"/>
        </w:rPr>
        <w:t xml:space="preserve"> </w:t>
      </w:r>
      <w:r w:rsidR="00003679">
        <w:rPr>
          <w:rFonts w:ascii="Times New Roman" w:eastAsia="Times New Roman" w:hAnsi="Times New Roman" w:cs="Times New Roman"/>
          <w:spacing w:val="2"/>
          <w:sz w:val="28"/>
          <w:szCs w:val="28"/>
        </w:rPr>
        <w:t xml:space="preserve"> </w:t>
      </w:r>
      <w:r w:rsidRPr="005350BA">
        <w:rPr>
          <w:rFonts w:ascii="Times New Roman" w:eastAsia="Times New Roman" w:hAnsi="Times New Roman" w:cs="Times New Roman"/>
          <w:spacing w:val="2"/>
          <w:sz w:val="28"/>
          <w:szCs w:val="28"/>
        </w:rPr>
        <w:t xml:space="preserve">данных молодых семей и возмещению в доход </w:t>
      </w:r>
      <w:r>
        <w:rPr>
          <w:rFonts w:ascii="Times New Roman" w:eastAsia="Times New Roman" w:hAnsi="Times New Roman" w:cs="Times New Roman"/>
          <w:spacing w:val="2"/>
          <w:sz w:val="28"/>
          <w:szCs w:val="28"/>
        </w:rPr>
        <w:t>Курьинского района.</w:t>
      </w:r>
    </w:p>
    <w:p w:rsidR="00D13CBB" w:rsidRDefault="00D13CBB" w:rsidP="00D13CBB">
      <w:pPr>
        <w:ind w:firstLine="709"/>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Администрация Курьинского района</w:t>
      </w:r>
      <w:r w:rsidRPr="005350BA">
        <w:rPr>
          <w:rFonts w:ascii="Times New Roman" w:eastAsia="Times New Roman" w:hAnsi="Times New Roman" w:cs="Times New Roman"/>
          <w:spacing w:val="2"/>
          <w:sz w:val="28"/>
          <w:szCs w:val="28"/>
        </w:rPr>
        <w:t xml:space="preserve"> нес</w:t>
      </w:r>
      <w:r>
        <w:rPr>
          <w:rFonts w:ascii="Times New Roman" w:eastAsia="Times New Roman" w:hAnsi="Times New Roman" w:cs="Times New Roman"/>
          <w:spacing w:val="2"/>
          <w:sz w:val="28"/>
          <w:szCs w:val="28"/>
        </w:rPr>
        <w:t>е</w:t>
      </w:r>
      <w:r w:rsidRPr="005350BA">
        <w:rPr>
          <w:rFonts w:ascii="Times New Roman" w:eastAsia="Times New Roman" w:hAnsi="Times New Roman" w:cs="Times New Roman"/>
          <w:spacing w:val="2"/>
          <w:sz w:val="28"/>
          <w:szCs w:val="28"/>
        </w:rPr>
        <w:t xml:space="preserve">т ответственность за исполнение принятых обязательств по финансированию мероприятий программы, целевому использованию бюджетных средств и выполнению перечня программных мероприятий в соответствии с законодательством Алтайского края и соглашениями, заключенными </w:t>
      </w:r>
      <w:r w:rsidR="001E110F">
        <w:rPr>
          <w:rFonts w:ascii="Times New Roman" w:eastAsia="Times New Roman" w:hAnsi="Times New Roman" w:cs="Times New Roman"/>
          <w:spacing w:val="2"/>
          <w:sz w:val="28"/>
          <w:szCs w:val="28"/>
        </w:rPr>
        <w:t>У</w:t>
      </w:r>
      <w:r w:rsidRPr="005350BA">
        <w:rPr>
          <w:rFonts w:ascii="Times New Roman" w:eastAsia="Times New Roman" w:hAnsi="Times New Roman" w:cs="Times New Roman"/>
          <w:spacing w:val="2"/>
          <w:sz w:val="28"/>
          <w:szCs w:val="28"/>
        </w:rPr>
        <w:t xml:space="preserve">правлением </w:t>
      </w:r>
      <w:r w:rsidR="00143187">
        <w:rPr>
          <w:rFonts w:ascii="Times New Roman" w:eastAsia="Times New Roman" w:hAnsi="Times New Roman" w:cs="Times New Roman"/>
          <w:spacing w:val="2"/>
          <w:sz w:val="28"/>
          <w:szCs w:val="28"/>
        </w:rPr>
        <w:t xml:space="preserve">молодежной политики </w:t>
      </w:r>
      <w:r w:rsidRPr="005350BA">
        <w:rPr>
          <w:rFonts w:ascii="Times New Roman" w:eastAsia="Times New Roman" w:hAnsi="Times New Roman" w:cs="Times New Roman"/>
          <w:spacing w:val="2"/>
          <w:sz w:val="28"/>
          <w:szCs w:val="28"/>
        </w:rPr>
        <w:t xml:space="preserve">и </w:t>
      </w:r>
      <w:r>
        <w:rPr>
          <w:rFonts w:ascii="Times New Roman" w:eastAsia="Times New Roman" w:hAnsi="Times New Roman" w:cs="Times New Roman"/>
          <w:spacing w:val="2"/>
          <w:sz w:val="28"/>
          <w:szCs w:val="28"/>
        </w:rPr>
        <w:t>Администрацией Курьинского района.</w:t>
      </w:r>
    </w:p>
    <w:p w:rsidR="00D13CBB" w:rsidRDefault="00D13CBB" w:rsidP="00326592">
      <w:pPr>
        <w:rPr>
          <w:rFonts w:ascii="Times New Roman" w:hAnsi="Times New Roman" w:cs="Times New Roman"/>
          <w:sz w:val="28"/>
          <w:szCs w:val="28"/>
        </w:rPr>
      </w:pPr>
    </w:p>
    <w:p w:rsidR="00D13CBB" w:rsidRDefault="00D13CBB" w:rsidP="00326592">
      <w:pPr>
        <w:rPr>
          <w:rFonts w:ascii="Times New Roman" w:hAnsi="Times New Roman" w:cs="Times New Roman"/>
          <w:sz w:val="28"/>
          <w:szCs w:val="28"/>
        </w:rPr>
      </w:pPr>
    </w:p>
    <w:p w:rsidR="00CC2E0F" w:rsidRDefault="00CC2E0F" w:rsidP="00CC2E0F">
      <w:pPr>
        <w:jc w:val="right"/>
        <w:rPr>
          <w:rFonts w:ascii="Times New Roman" w:hAnsi="Times New Roman" w:cs="Times New Roman"/>
          <w:sz w:val="28"/>
          <w:szCs w:val="28"/>
        </w:rPr>
        <w:sectPr w:rsidR="00CC2E0F" w:rsidSect="00980F50">
          <w:headerReference w:type="default" r:id="rId10"/>
          <w:pgSz w:w="11905" w:h="16837"/>
          <w:pgMar w:top="800" w:right="706" w:bottom="1100" w:left="1440" w:header="720" w:footer="720" w:gutter="0"/>
          <w:cols w:space="720"/>
          <w:noEndnote/>
          <w:docGrid w:linePitch="360"/>
        </w:sectPr>
      </w:pPr>
    </w:p>
    <w:tbl>
      <w:tblPr>
        <w:tblW w:w="0" w:type="auto"/>
        <w:tblLook w:val="04A0" w:firstRow="1" w:lastRow="0" w:firstColumn="1" w:lastColumn="0" w:noHBand="0" w:noVBand="1"/>
      </w:tblPr>
      <w:tblGrid>
        <w:gridCol w:w="8659"/>
        <w:gridCol w:w="6279"/>
      </w:tblGrid>
      <w:tr w:rsidR="00CC2E0F" w:rsidRPr="00242092" w:rsidTr="00CC2E0F">
        <w:tc>
          <w:tcPr>
            <w:tcW w:w="8897" w:type="dxa"/>
          </w:tcPr>
          <w:p w:rsidR="00CC2E0F" w:rsidRPr="00242092" w:rsidRDefault="00CC2E0F" w:rsidP="00CC2E0F">
            <w:pPr>
              <w:jc w:val="right"/>
              <w:rPr>
                <w:rFonts w:ascii="Times New Roman" w:hAnsi="Times New Roman" w:cs="Times New Roman"/>
                <w:sz w:val="28"/>
                <w:szCs w:val="28"/>
              </w:rPr>
            </w:pPr>
          </w:p>
        </w:tc>
        <w:tc>
          <w:tcPr>
            <w:tcW w:w="6382" w:type="dxa"/>
          </w:tcPr>
          <w:p w:rsidR="00CC2E0F" w:rsidRPr="00242092" w:rsidRDefault="00CC2E0F" w:rsidP="00CC2E0F">
            <w:pPr>
              <w:rPr>
                <w:rFonts w:ascii="Times New Roman" w:hAnsi="Times New Roman" w:cs="Times New Roman"/>
              </w:rPr>
            </w:pPr>
            <w:r w:rsidRPr="00242092">
              <w:rPr>
                <w:rFonts w:ascii="Times New Roman" w:hAnsi="Times New Roman" w:cs="Times New Roman"/>
              </w:rPr>
              <w:t>ПРИЛОЖЕНИЕ 1</w:t>
            </w:r>
          </w:p>
          <w:p w:rsidR="00CC2E0F" w:rsidRPr="00242092" w:rsidRDefault="00CC2E0F" w:rsidP="00CC2E0F">
            <w:pPr>
              <w:rPr>
                <w:rFonts w:ascii="Times New Roman" w:hAnsi="Times New Roman" w:cs="Times New Roman"/>
              </w:rPr>
            </w:pPr>
            <w:r w:rsidRPr="00242092">
              <w:rPr>
                <w:rFonts w:ascii="Times New Roman" w:hAnsi="Times New Roman" w:cs="Times New Roman"/>
              </w:rPr>
              <w:t xml:space="preserve">к </w:t>
            </w:r>
            <w:r>
              <w:rPr>
                <w:rFonts w:ascii="Times New Roman" w:hAnsi="Times New Roman" w:cs="Times New Roman"/>
              </w:rPr>
              <w:t>муниципальной</w:t>
            </w:r>
            <w:r w:rsidRPr="00242092">
              <w:rPr>
                <w:rFonts w:ascii="Times New Roman" w:hAnsi="Times New Roman" w:cs="Times New Roman"/>
              </w:rPr>
              <w:t xml:space="preserve"> программе «Обеспечение</w:t>
            </w:r>
          </w:p>
          <w:p w:rsidR="00CC2E0F" w:rsidRPr="00242092" w:rsidRDefault="00CC2E0F" w:rsidP="00CC2E0F">
            <w:pPr>
              <w:rPr>
                <w:rFonts w:ascii="Times New Roman" w:hAnsi="Times New Roman" w:cs="Times New Roman"/>
              </w:rPr>
            </w:pPr>
            <w:r w:rsidRPr="00242092">
              <w:rPr>
                <w:rFonts w:ascii="Times New Roman" w:hAnsi="Times New Roman" w:cs="Times New Roman"/>
              </w:rPr>
              <w:t xml:space="preserve">жильем молодых семей в Курьинском районе» </w:t>
            </w:r>
          </w:p>
          <w:p w:rsidR="00CC2E0F" w:rsidRPr="00242092" w:rsidRDefault="00CC2E0F" w:rsidP="007E69A4">
            <w:pPr>
              <w:rPr>
                <w:rFonts w:ascii="Times New Roman" w:hAnsi="Times New Roman" w:cs="Times New Roman"/>
              </w:rPr>
            </w:pPr>
            <w:r w:rsidRPr="00242092">
              <w:rPr>
                <w:rFonts w:ascii="Times New Roman" w:hAnsi="Times New Roman" w:cs="Times New Roman"/>
              </w:rPr>
              <w:t>на 20</w:t>
            </w:r>
            <w:r w:rsidR="004409CA">
              <w:rPr>
                <w:rFonts w:ascii="Times New Roman" w:hAnsi="Times New Roman" w:cs="Times New Roman"/>
              </w:rPr>
              <w:t>25</w:t>
            </w:r>
            <w:r w:rsidRPr="00242092">
              <w:rPr>
                <w:rFonts w:ascii="Times New Roman" w:hAnsi="Times New Roman" w:cs="Times New Roman"/>
              </w:rPr>
              <w:t>-20</w:t>
            </w:r>
            <w:r>
              <w:rPr>
                <w:rFonts w:ascii="Times New Roman" w:hAnsi="Times New Roman" w:cs="Times New Roman"/>
              </w:rPr>
              <w:t>2</w:t>
            </w:r>
            <w:r w:rsidR="004409CA">
              <w:rPr>
                <w:rFonts w:ascii="Times New Roman" w:hAnsi="Times New Roman" w:cs="Times New Roman"/>
              </w:rPr>
              <w:t>9</w:t>
            </w:r>
            <w:r w:rsidRPr="00242092">
              <w:rPr>
                <w:rFonts w:ascii="Times New Roman" w:hAnsi="Times New Roman" w:cs="Times New Roman"/>
              </w:rPr>
              <w:t xml:space="preserve"> годы</w:t>
            </w:r>
          </w:p>
        </w:tc>
      </w:tr>
    </w:tbl>
    <w:p w:rsidR="00CC2E0F" w:rsidRPr="00242092" w:rsidRDefault="00CC2E0F" w:rsidP="00CC2E0F">
      <w:pPr>
        <w:jc w:val="right"/>
        <w:rPr>
          <w:rFonts w:ascii="Times New Roman" w:hAnsi="Times New Roman" w:cs="Times New Roman"/>
          <w:sz w:val="28"/>
          <w:szCs w:val="28"/>
        </w:rPr>
      </w:pPr>
    </w:p>
    <w:p w:rsidR="00CC2E0F" w:rsidRPr="00242092" w:rsidRDefault="00CC2E0F" w:rsidP="00CC2E0F">
      <w:pPr>
        <w:jc w:val="center"/>
        <w:rPr>
          <w:rFonts w:ascii="Times New Roman" w:hAnsi="Times New Roman" w:cs="Times New Roman"/>
        </w:rPr>
      </w:pPr>
      <w:r w:rsidRPr="00242092">
        <w:rPr>
          <w:rFonts w:ascii="Times New Roman" w:hAnsi="Times New Roman" w:cs="Times New Roman"/>
        </w:rPr>
        <w:t>ПЕРЕЧЕНЬ</w:t>
      </w:r>
    </w:p>
    <w:p w:rsidR="00CC2E0F" w:rsidRPr="00242092" w:rsidRDefault="00CC2E0F" w:rsidP="00CC2E0F">
      <w:pPr>
        <w:jc w:val="center"/>
        <w:rPr>
          <w:rFonts w:ascii="Times New Roman" w:hAnsi="Times New Roman" w:cs="Times New Roman"/>
        </w:rPr>
      </w:pPr>
      <w:r w:rsidRPr="00242092">
        <w:rPr>
          <w:rFonts w:ascii="Times New Roman" w:hAnsi="Times New Roman" w:cs="Times New Roman"/>
        </w:rPr>
        <w:t>ПРОГРАММНЫХ МЕРОПРИЯТИЙ</w:t>
      </w:r>
    </w:p>
    <w:tbl>
      <w:tblPr>
        <w:tblW w:w="15417" w:type="dxa"/>
        <w:tblInd w:w="-38" w:type="dxa"/>
        <w:tblLayout w:type="fixed"/>
        <w:tblCellMar>
          <w:left w:w="70" w:type="dxa"/>
          <w:right w:w="70" w:type="dxa"/>
        </w:tblCellMar>
        <w:tblLook w:val="0000" w:firstRow="0" w:lastRow="0" w:firstColumn="0" w:lastColumn="0" w:noHBand="0" w:noVBand="0"/>
      </w:tblPr>
      <w:tblGrid>
        <w:gridCol w:w="38"/>
        <w:gridCol w:w="540"/>
        <w:gridCol w:w="2507"/>
        <w:gridCol w:w="1134"/>
        <w:gridCol w:w="1134"/>
        <w:gridCol w:w="992"/>
        <w:gridCol w:w="993"/>
        <w:gridCol w:w="1134"/>
        <w:gridCol w:w="142"/>
        <w:gridCol w:w="992"/>
        <w:gridCol w:w="1701"/>
        <w:gridCol w:w="1984"/>
        <w:gridCol w:w="426"/>
        <w:gridCol w:w="1700"/>
      </w:tblGrid>
      <w:tr w:rsidR="00CC2E0F" w:rsidRPr="00242092" w:rsidTr="00C70EEB">
        <w:trPr>
          <w:gridBefore w:val="1"/>
          <w:wBefore w:w="38" w:type="dxa"/>
          <w:trHeight w:val="240"/>
        </w:trPr>
        <w:tc>
          <w:tcPr>
            <w:tcW w:w="540" w:type="dxa"/>
            <w:vMerge w:val="restart"/>
            <w:tcBorders>
              <w:top w:val="single" w:sz="6" w:space="0" w:color="auto"/>
              <w:left w:val="single" w:sz="6" w:space="0" w:color="auto"/>
              <w:bottom w:val="nil"/>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N п/п</w:t>
            </w:r>
          </w:p>
        </w:tc>
        <w:tc>
          <w:tcPr>
            <w:tcW w:w="2507" w:type="dxa"/>
            <w:vMerge w:val="restart"/>
            <w:tcBorders>
              <w:top w:val="single" w:sz="6" w:space="0" w:color="auto"/>
              <w:left w:val="single" w:sz="6" w:space="0" w:color="auto"/>
              <w:bottom w:val="nil"/>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 xml:space="preserve">Наименование мероприятия </w:t>
            </w:r>
          </w:p>
        </w:tc>
        <w:tc>
          <w:tcPr>
            <w:tcW w:w="6521" w:type="dxa"/>
            <w:gridSpan w:val="7"/>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Сумма затрат (в тыс. рублей)</w:t>
            </w:r>
          </w:p>
        </w:tc>
        <w:tc>
          <w:tcPr>
            <w:tcW w:w="1701" w:type="dxa"/>
            <w:vMerge w:val="restart"/>
            <w:tcBorders>
              <w:top w:val="single" w:sz="6" w:space="0" w:color="auto"/>
              <w:left w:val="single" w:sz="6" w:space="0" w:color="auto"/>
              <w:bottom w:val="nil"/>
              <w:right w:val="single" w:sz="6" w:space="0" w:color="auto"/>
            </w:tcBorders>
          </w:tcPr>
          <w:p w:rsidR="00CC2E0F" w:rsidRPr="00C75807" w:rsidRDefault="00CC2E0F" w:rsidP="00CC2E0F">
            <w:pPr>
              <w:pStyle w:val="ConsPlusCell"/>
              <w:widowControl/>
              <w:rPr>
                <w:rFonts w:ascii="Times New Roman" w:hAnsi="Times New Roman" w:cs="Times New Roman"/>
                <w:sz w:val="24"/>
                <w:szCs w:val="24"/>
              </w:rPr>
            </w:pPr>
            <w:r w:rsidRPr="00C75807">
              <w:rPr>
                <w:rFonts w:ascii="Times New Roman" w:hAnsi="Times New Roman" w:cs="Times New Roman"/>
                <w:sz w:val="24"/>
                <w:szCs w:val="24"/>
              </w:rPr>
              <w:t xml:space="preserve">Направления расходов и  источники финансирования </w:t>
            </w:r>
          </w:p>
        </w:tc>
        <w:tc>
          <w:tcPr>
            <w:tcW w:w="1984" w:type="dxa"/>
            <w:vMerge w:val="restart"/>
            <w:tcBorders>
              <w:top w:val="single" w:sz="6" w:space="0" w:color="auto"/>
              <w:left w:val="single" w:sz="6" w:space="0" w:color="auto"/>
              <w:bottom w:val="nil"/>
              <w:right w:val="single" w:sz="6" w:space="0" w:color="auto"/>
            </w:tcBorders>
          </w:tcPr>
          <w:p w:rsidR="00CC2E0F" w:rsidRPr="00C75807" w:rsidRDefault="00CC2E0F" w:rsidP="00CC2E0F">
            <w:pPr>
              <w:pStyle w:val="ConsPlusCell"/>
              <w:widowControl/>
              <w:rPr>
                <w:rFonts w:ascii="Times New Roman" w:hAnsi="Times New Roman" w:cs="Times New Roman"/>
                <w:sz w:val="24"/>
                <w:szCs w:val="24"/>
              </w:rPr>
            </w:pPr>
            <w:r w:rsidRPr="00C75807">
              <w:rPr>
                <w:rFonts w:ascii="Times New Roman" w:hAnsi="Times New Roman" w:cs="Times New Roman"/>
                <w:sz w:val="24"/>
                <w:szCs w:val="24"/>
              </w:rPr>
              <w:t>Исполнитель</w:t>
            </w:r>
          </w:p>
        </w:tc>
        <w:tc>
          <w:tcPr>
            <w:tcW w:w="2126" w:type="dxa"/>
            <w:gridSpan w:val="2"/>
            <w:vMerge w:val="restart"/>
            <w:tcBorders>
              <w:top w:val="single" w:sz="6" w:space="0" w:color="auto"/>
              <w:left w:val="single" w:sz="6" w:space="0" w:color="auto"/>
              <w:bottom w:val="nil"/>
              <w:right w:val="single" w:sz="6" w:space="0" w:color="auto"/>
            </w:tcBorders>
          </w:tcPr>
          <w:p w:rsidR="00CC2E0F" w:rsidRPr="00C75807" w:rsidRDefault="00CC2E0F" w:rsidP="00CC2E0F">
            <w:pPr>
              <w:pStyle w:val="ConsPlusCell"/>
              <w:widowControl/>
              <w:rPr>
                <w:rFonts w:ascii="Times New Roman" w:hAnsi="Times New Roman" w:cs="Times New Roman"/>
                <w:sz w:val="24"/>
                <w:szCs w:val="24"/>
              </w:rPr>
            </w:pPr>
            <w:r w:rsidRPr="00C75807">
              <w:rPr>
                <w:rFonts w:ascii="Times New Roman" w:hAnsi="Times New Roman" w:cs="Times New Roman"/>
                <w:sz w:val="24"/>
                <w:szCs w:val="24"/>
              </w:rPr>
              <w:t>Ожидаемый р</w:t>
            </w:r>
            <w:r w:rsidR="007E69A4">
              <w:rPr>
                <w:rFonts w:ascii="Times New Roman" w:hAnsi="Times New Roman" w:cs="Times New Roman"/>
                <w:sz w:val="24"/>
                <w:szCs w:val="24"/>
              </w:rPr>
              <w:t>езультат от реализации мероприя</w:t>
            </w:r>
            <w:r w:rsidRPr="00C75807">
              <w:rPr>
                <w:rFonts w:ascii="Times New Roman" w:hAnsi="Times New Roman" w:cs="Times New Roman"/>
                <w:sz w:val="24"/>
                <w:szCs w:val="24"/>
              </w:rPr>
              <w:t>тия</w:t>
            </w:r>
          </w:p>
        </w:tc>
      </w:tr>
      <w:tr w:rsidR="00CC2E0F" w:rsidRPr="00242092" w:rsidTr="00C70EEB">
        <w:trPr>
          <w:gridBefore w:val="1"/>
          <w:wBefore w:w="38" w:type="dxa"/>
          <w:trHeight w:val="600"/>
        </w:trPr>
        <w:tc>
          <w:tcPr>
            <w:tcW w:w="540" w:type="dxa"/>
            <w:vMerge/>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2507" w:type="dxa"/>
            <w:vMerge/>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7E69A4">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20</w:t>
            </w:r>
            <w:r w:rsidR="00E26178">
              <w:rPr>
                <w:rFonts w:ascii="Times New Roman" w:hAnsi="Times New Roman" w:cs="Times New Roman"/>
                <w:sz w:val="26"/>
                <w:szCs w:val="26"/>
              </w:rPr>
              <w:t>25</w:t>
            </w:r>
            <w:r w:rsidRPr="00242092">
              <w:rPr>
                <w:rFonts w:ascii="Times New Roman" w:hAnsi="Times New Roman" w:cs="Times New Roman"/>
                <w:sz w:val="26"/>
                <w:szCs w:val="26"/>
              </w:rPr>
              <w:t xml:space="preserve">г. </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7E69A4">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20</w:t>
            </w:r>
            <w:r w:rsidR="00E26178">
              <w:rPr>
                <w:rFonts w:ascii="Times New Roman" w:hAnsi="Times New Roman" w:cs="Times New Roman"/>
                <w:sz w:val="26"/>
                <w:szCs w:val="26"/>
              </w:rPr>
              <w:t>26</w:t>
            </w:r>
            <w:r w:rsidRPr="00242092">
              <w:rPr>
                <w:rFonts w:ascii="Times New Roman" w:hAnsi="Times New Roman" w:cs="Times New Roman"/>
                <w:sz w:val="26"/>
                <w:szCs w:val="26"/>
              </w:rPr>
              <w:t>г.</w:t>
            </w:r>
          </w:p>
        </w:tc>
        <w:tc>
          <w:tcPr>
            <w:tcW w:w="992" w:type="dxa"/>
            <w:tcBorders>
              <w:top w:val="single" w:sz="6" w:space="0" w:color="auto"/>
              <w:left w:val="single" w:sz="6" w:space="0" w:color="auto"/>
              <w:bottom w:val="single" w:sz="6" w:space="0" w:color="auto"/>
              <w:right w:val="single" w:sz="6" w:space="0" w:color="auto"/>
            </w:tcBorders>
          </w:tcPr>
          <w:p w:rsidR="00CC2E0F" w:rsidRPr="00242092" w:rsidRDefault="00CC2E0F" w:rsidP="007E69A4">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20</w:t>
            </w:r>
            <w:r w:rsidR="00E26178">
              <w:rPr>
                <w:rFonts w:ascii="Times New Roman" w:hAnsi="Times New Roman" w:cs="Times New Roman"/>
                <w:sz w:val="26"/>
                <w:szCs w:val="26"/>
              </w:rPr>
              <w:t>27</w:t>
            </w:r>
            <w:r w:rsidRPr="00242092">
              <w:rPr>
                <w:rFonts w:ascii="Times New Roman" w:hAnsi="Times New Roman" w:cs="Times New Roman"/>
                <w:sz w:val="26"/>
                <w:szCs w:val="26"/>
              </w:rPr>
              <w:t>г.</w:t>
            </w:r>
          </w:p>
        </w:tc>
        <w:tc>
          <w:tcPr>
            <w:tcW w:w="993" w:type="dxa"/>
            <w:tcBorders>
              <w:top w:val="single" w:sz="6" w:space="0" w:color="auto"/>
              <w:left w:val="single" w:sz="6" w:space="0" w:color="auto"/>
              <w:bottom w:val="single" w:sz="6" w:space="0" w:color="auto"/>
              <w:right w:val="single" w:sz="6" w:space="0" w:color="auto"/>
            </w:tcBorders>
          </w:tcPr>
          <w:p w:rsidR="00CC2E0F" w:rsidRPr="00242092" w:rsidRDefault="00CC2E0F" w:rsidP="007E69A4">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20</w:t>
            </w:r>
            <w:r w:rsidR="00E26178">
              <w:rPr>
                <w:rFonts w:ascii="Times New Roman" w:hAnsi="Times New Roman" w:cs="Times New Roman"/>
                <w:sz w:val="26"/>
                <w:szCs w:val="26"/>
              </w:rPr>
              <w:t>28</w:t>
            </w:r>
            <w:r w:rsidRPr="00242092">
              <w:rPr>
                <w:rFonts w:ascii="Times New Roman" w:hAnsi="Times New Roman" w:cs="Times New Roman"/>
                <w:sz w:val="26"/>
                <w:szCs w:val="26"/>
              </w:rPr>
              <w:t>г.</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7E69A4">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20</w:t>
            </w:r>
            <w:r>
              <w:rPr>
                <w:rFonts w:ascii="Times New Roman" w:hAnsi="Times New Roman" w:cs="Times New Roman"/>
                <w:sz w:val="26"/>
                <w:szCs w:val="26"/>
              </w:rPr>
              <w:t>2</w:t>
            </w:r>
            <w:r w:rsidR="00E26178">
              <w:rPr>
                <w:rFonts w:ascii="Times New Roman" w:hAnsi="Times New Roman" w:cs="Times New Roman"/>
                <w:sz w:val="26"/>
                <w:szCs w:val="26"/>
              </w:rPr>
              <w:t>9</w:t>
            </w:r>
            <w:r w:rsidRPr="00242092">
              <w:rPr>
                <w:rFonts w:ascii="Times New Roman" w:hAnsi="Times New Roman" w:cs="Times New Roman"/>
                <w:sz w:val="26"/>
                <w:szCs w:val="26"/>
              </w:rPr>
              <w:t>г.</w:t>
            </w:r>
          </w:p>
        </w:tc>
        <w:tc>
          <w:tcPr>
            <w:tcW w:w="1134"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Всего</w:t>
            </w:r>
          </w:p>
        </w:tc>
        <w:tc>
          <w:tcPr>
            <w:tcW w:w="1701" w:type="dxa"/>
            <w:vMerge/>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984" w:type="dxa"/>
            <w:vMerge/>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2126" w:type="dxa"/>
            <w:gridSpan w:val="2"/>
            <w:vMerge/>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r>
      <w:tr w:rsidR="00CC2E0F" w:rsidRPr="00242092" w:rsidTr="00C70EEB">
        <w:trPr>
          <w:gridBefore w:val="1"/>
          <w:wBefore w:w="38" w:type="dxa"/>
          <w:trHeight w:val="382"/>
        </w:trPr>
        <w:tc>
          <w:tcPr>
            <w:tcW w:w="540" w:type="dxa"/>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1</w:t>
            </w:r>
          </w:p>
        </w:tc>
        <w:tc>
          <w:tcPr>
            <w:tcW w:w="2507" w:type="dxa"/>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3</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4</w:t>
            </w:r>
          </w:p>
        </w:tc>
        <w:tc>
          <w:tcPr>
            <w:tcW w:w="992"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5</w:t>
            </w:r>
          </w:p>
        </w:tc>
        <w:tc>
          <w:tcPr>
            <w:tcW w:w="993"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6</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7</w:t>
            </w:r>
          </w:p>
        </w:tc>
        <w:tc>
          <w:tcPr>
            <w:tcW w:w="1134"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8</w:t>
            </w:r>
          </w:p>
        </w:tc>
        <w:tc>
          <w:tcPr>
            <w:tcW w:w="1701" w:type="dxa"/>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9</w:t>
            </w:r>
          </w:p>
        </w:tc>
        <w:tc>
          <w:tcPr>
            <w:tcW w:w="1984" w:type="dxa"/>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10</w:t>
            </w:r>
          </w:p>
        </w:tc>
        <w:tc>
          <w:tcPr>
            <w:tcW w:w="2126" w:type="dxa"/>
            <w:gridSpan w:val="2"/>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11</w:t>
            </w:r>
          </w:p>
        </w:tc>
      </w:tr>
      <w:tr w:rsidR="00CC2E0F" w:rsidRPr="00242092" w:rsidTr="00C70EEB">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1.</w:t>
            </w:r>
          </w:p>
        </w:tc>
        <w:tc>
          <w:tcPr>
            <w:tcW w:w="2507"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Определение ежегодного объема средств районного бюджета на реализацию мероприятий программы</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993"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134"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701"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98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 комитет по финансам, налоговой и кредитной политике</w:t>
            </w:r>
          </w:p>
        </w:tc>
        <w:tc>
          <w:tcPr>
            <w:tcW w:w="2126"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выделение  средств из районного бюджета</w:t>
            </w:r>
            <w:r w:rsidR="007E69A4">
              <w:rPr>
                <w:rFonts w:ascii="Times New Roman" w:hAnsi="Times New Roman" w:cs="Times New Roman"/>
                <w:sz w:val="24"/>
                <w:szCs w:val="24"/>
              </w:rPr>
              <w:t xml:space="preserve"> на реализа</w:t>
            </w:r>
            <w:r w:rsidRPr="00242092">
              <w:rPr>
                <w:rFonts w:ascii="Times New Roman" w:hAnsi="Times New Roman" w:cs="Times New Roman"/>
                <w:sz w:val="24"/>
                <w:szCs w:val="24"/>
              </w:rPr>
              <w:t>цию программы</w:t>
            </w:r>
          </w:p>
        </w:tc>
      </w:tr>
      <w:tr w:rsidR="00CC2E0F" w:rsidRPr="00242092" w:rsidTr="00C70EEB">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2.</w:t>
            </w:r>
          </w:p>
        </w:tc>
        <w:tc>
          <w:tcPr>
            <w:tcW w:w="2507" w:type="dxa"/>
            <w:tcBorders>
              <w:top w:val="single" w:sz="6" w:space="0" w:color="auto"/>
              <w:left w:val="single" w:sz="6" w:space="0" w:color="auto"/>
              <w:bottom w:val="single" w:sz="6" w:space="0" w:color="auto"/>
              <w:right w:val="single" w:sz="6" w:space="0" w:color="auto"/>
            </w:tcBorders>
          </w:tcPr>
          <w:p w:rsidR="00CC2E0F" w:rsidRPr="00242092" w:rsidRDefault="00CC2E0F" w:rsidP="007E69A4">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 xml:space="preserve">Предоставление данных о молодых семьях – участниках программы в управление </w:t>
            </w:r>
            <w:r>
              <w:rPr>
                <w:rFonts w:ascii="Times New Roman" w:hAnsi="Times New Roman" w:cs="Times New Roman"/>
                <w:sz w:val="24"/>
                <w:szCs w:val="24"/>
              </w:rPr>
              <w:t>молодежной политики</w:t>
            </w:r>
            <w:r w:rsidRPr="00242092">
              <w:rPr>
                <w:rFonts w:ascii="Times New Roman" w:hAnsi="Times New Roman" w:cs="Times New Roman"/>
                <w:sz w:val="24"/>
                <w:szCs w:val="24"/>
              </w:rPr>
              <w:t xml:space="preserve"> для формирования единой информационной базы по Алтайскому краю</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993"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134"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701"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98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наличие единой базы данных по Алтайскому краю</w:t>
            </w:r>
          </w:p>
        </w:tc>
      </w:tr>
      <w:tr w:rsidR="00CC2E0F" w:rsidRPr="00242092" w:rsidTr="00C70EEB">
        <w:trPr>
          <w:gridBefore w:val="1"/>
          <w:wBefore w:w="38" w:type="dxa"/>
          <w:trHeight w:val="2101"/>
        </w:trPr>
        <w:tc>
          <w:tcPr>
            <w:tcW w:w="540"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lastRenderedPageBreak/>
              <w:t>3.</w:t>
            </w:r>
          </w:p>
        </w:tc>
        <w:tc>
          <w:tcPr>
            <w:tcW w:w="2507"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Подготовка пакета документов для участия Курьинского района в конкурсном отборе муниципальных образований края</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ind w:right="-70"/>
              <w:rPr>
                <w:rFonts w:ascii="Times New Roman" w:hAnsi="Times New Roman" w:cs="Times New Roman"/>
                <w:sz w:val="24"/>
                <w:szCs w:val="24"/>
              </w:rPr>
            </w:pPr>
            <w:r w:rsidRPr="00242092">
              <w:rPr>
                <w:rFonts w:ascii="Times New Roman" w:hAnsi="Times New Roman" w:cs="Times New Roman"/>
                <w:sz w:val="24"/>
                <w:szCs w:val="24"/>
              </w:rPr>
              <w:t>участие в конкурсном отборе муниципальных образований края</w:t>
            </w:r>
          </w:p>
        </w:tc>
      </w:tr>
      <w:tr w:rsidR="00CC2E0F" w:rsidRPr="00242092" w:rsidTr="00C70EEB">
        <w:trPr>
          <w:gridBefore w:val="1"/>
          <w:wBefore w:w="38" w:type="dxa"/>
          <w:trHeight w:val="3251"/>
        </w:trPr>
        <w:tc>
          <w:tcPr>
            <w:tcW w:w="540"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4.</w:t>
            </w:r>
          </w:p>
        </w:tc>
        <w:tc>
          <w:tcPr>
            <w:tcW w:w="2507" w:type="dxa"/>
            <w:tcBorders>
              <w:top w:val="single" w:sz="6" w:space="0" w:color="auto"/>
              <w:left w:val="single" w:sz="6" w:space="0" w:color="auto"/>
              <w:bottom w:val="single" w:sz="6" w:space="0" w:color="auto"/>
              <w:right w:val="single" w:sz="6" w:space="0" w:color="auto"/>
            </w:tcBorders>
          </w:tcPr>
          <w:p w:rsidR="00CC2E0F" w:rsidRPr="00242092" w:rsidRDefault="00CC2E0F" w:rsidP="007E69A4">
            <w:pPr>
              <w:ind w:firstLine="0"/>
              <w:rPr>
                <w:rFonts w:ascii="Times New Roman" w:hAnsi="Times New Roman" w:cs="Times New Roman"/>
              </w:rPr>
            </w:pPr>
            <w:r w:rsidRPr="00242092">
              <w:rPr>
                <w:rFonts w:ascii="Times New Roman" w:hAnsi="Times New Roman" w:cs="Times New Roman"/>
              </w:rPr>
              <w:t xml:space="preserve">Заключение (по итогам конкурса) соглашения с управлением </w:t>
            </w:r>
            <w:r>
              <w:rPr>
                <w:rFonts w:ascii="Times New Roman" w:hAnsi="Times New Roman" w:cs="Times New Roman"/>
              </w:rPr>
              <w:t xml:space="preserve">молодежной политики </w:t>
            </w:r>
            <w:r w:rsidRPr="00242092">
              <w:rPr>
                <w:rFonts w:ascii="Times New Roman" w:hAnsi="Times New Roman" w:cs="Times New Roman"/>
              </w:rPr>
              <w:t>о реализации программных мероприятий</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CC2E0F" w:rsidRPr="00242092" w:rsidRDefault="007E69A4" w:rsidP="00CC2E0F">
            <w:pPr>
              <w:pStyle w:val="ConsPlusCell"/>
              <w:widowControl/>
              <w:rPr>
                <w:rFonts w:ascii="Times New Roman" w:hAnsi="Times New Roman" w:cs="Times New Roman"/>
                <w:sz w:val="24"/>
                <w:szCs w:val="24"/>
              </w:rPr>
            </w:pPr>
            <w:r>
              <w:rPr>
                <w:rFonts w:ascii="Times New Roman" w:hAnsi="Times New Roman" w:cs="Times New Roman"/>
                <w:sz w:val="24"/>
                <w:szCs w:val="24"/>
              </w:rPr>
              <w:t>выделение  средств из федераль</w:t>
            </w:r>
            <w:r w:rsidR="00CC2E0F" w:rsidRPr="00242092">
              <w:rPr>
                <w:rFonts w:ascii="Times New Roman" w:hAnsi="Times New Roman" w:cs="Times New Roman"/>
                <w:sz w:val="24"/>
                <w:szCs w:val="24"/>
              </w:rPr>
              <w:t>ного и</w:t>
            </w:r>
            <w:r>
              <w:rPr>
                <w:rFonts w:ascii="Times New Roman" w:hAnsi="Times New Roman" w:cs="Times New Roman"/>
                <w:sz w:val="24"/>
                <w:szCs w:val="24"/>
              </w:rPr>
              <w:t xml:space="preserve"> краевого    бюджета на реализа</w:t>
            </w:r>
            <w:r w:rsidR="00CC2E0F" w:rsidRPr="00242092">
              <w:rPr>
                <w:rFonts w:ascii="Times New Roman" w:hAnsi="Times New Roman" w:cs="Times New Roman"/>
                <w:sz w:val="24"/>
                <w:szCs w:val="24"/>
              </w:rPr>
              <w:t>цию программы</w:t>
            </w:r>
          </w:p>
        </w:tc>
      </w:tr>
      <w:tr w:rsidR="00CC2E0F" w:rsidRPr="00242092" w:rsidTr="00C70EEB">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5.</w:t>
            </w:r>
          </w:p>
        </w:tc>
        <w:tc>
          <w:tcPr>
            <w:tcW w:w="2507"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Normal"/>
              <w:ind w:firstLine="0"/>
              <w:jc w:val="both"/>
              <w:rPr>
                <w:sz w:val="24"/>
                <w:szCs w:val="24"/>
              </w:rPr>
            </w:pPr>
            <w:r w:rsidRPr="00242092">
              <w:rPr>
                <w:sz w:val="24"/>
                <w:szCs w:val="24"/>
              </w:rPr>
              <w:t>Выдача свидетельств о праве на получение социальной выплаты на приобретение (строительство) жилья</w:t>
            </w: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CC2E0F" w:rsidRPr="00242092" w:rsidRDefault="007E69A4" w:rsidP="00CC2E0F">
            <w:pPr>
              <w:pStyle w:val="ConsPlusCell"/>
              <w:widowControl/>
              <w:rPr>
                <w:rFonts w:ascii="Times New Roman" w:hAnsi="Times New Roman" w:cs="Times New Roman"/>
                <w:sz w:val="24"/>
                <w:szCs w:val="24"/>
              </w:rPr>
            </w:pPr>
            <w:r>
              <w:rPr>
                <w:rFonts w:ascii="Times New Roman" w:hAnsi="Times New Roman" w:cs="Times New Roman"/>
                <w:sz w:val="24"/>
                <w:szCs w:val="24"/>
              </w:rPr>
              <w:t>получение семьями свиде</w:t>
            </w:r>
            <w:r w:rsidR="00CC2E0F" w:rsidRPr="00242092">
              <w:rPr>
                <w:rFonts w:ascii="Times New Roman" w:hAnsi="Times New Roman" w:cs="Times New Roman"/>
                <w:sz w:val="24"/>
                <w:szCs w:val="24"/>
              </w:rPr>
              <w:t>тельств о праве на получение социальной выплаты на приобретение (строительство) жилья</w:t>
            </w:r>
          </w:p>
        </w:tc>
      </w:tr>
      <w:tr w:rsidR="003F5252" w:rsidRPr="00242092" w:rsidTr="00C70EEB">
        <w:trPr>
          <w:gridBefore w:val="1"/>
          <w:wBefore w:w="38" w:type="dxa"/>
          <w:trHeight w:val="2561"/>
        </w:trPr>
        <w:tc>
          <w:tcPr>
            <w:tcW w:w="540" w:type="dxa"/>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lastRenderedPageBreak/>
              <w:t>6.</w:t>
            </w:r>
          </w:p>
        </w:tc>
        <w:tc>
          <w:tcPr>
            <w:tcW w:w="2507" w:type="dxa"/>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Normal"/>
              <w:keepLines/>
              <w:ind w:firstLine="0"/>
              <w:jc w:val="both"/>
              <w:rPr>
                <w:sz w:val="24"/>
                <w:szCs w:val="24"/>
              </w:rPr>
            </w:pPr>
            <w:r w:rsidRPr="00242092">
              <w:rPr>
                <w:sz w:val="24"/>
                <w:szCs w:val="24"/>
              </w:rPr>
              <w:t>Предоставление социальных выплат молодым семьям на приобретение (строительство) жилья</w:t>
            </w:r>
          </w:p>
          <w:p w:rsidR="003F5252" w:rsidRPr="00242092" w:rsidRDefault="003F5252" w:rsidP="00CC2E0F">
            <w:pPr>
              <w:pStyle w:val="ConsPlusNormal"/>
              <w:keepLines/>
              <w:ind w:firstLine="0"/>
              <w:jc w:val="both"/>
              <w:rPr>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3F5252" w:rsidRPr="003F5252" w:rsidRDefault="004409CA" w:rsidP="00EF4E0C">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vAlign w:val="center"/>
          </w:tcPr>
          <w:p w:rsidR="003F5252" w:rsidRPr="003F5252" w:rsidRDefault="004409CA" w:rsidP="00EF4E0C">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900,0</w:t>
            </w:r>
          </w:p>
        </w:tc>
        <w:tc>
          <w:tcPr>
            <w:tcW w:w="992" w:type="dxa"/>
            <w:tcBorders>
              <w:top w:val="single" w:sz="6" w:space="0" w:color="auto"/>
              <w:left w:val="single" w:sz="6" w:space="0" w:color="auto"/>
              <w:bottom w:val="single" w:sz="6" w:space="0" w:color="auto"/>
              <w:right w:val="single" w:sz="6" w:space="0" w:color="auto"/>
            </w:tcBorders>
            <w:vAlign w:val="center"/>
          </w:tcPr>
          <w:p w:rsidR="003F5252" w:rsidRPr="003F5252" w:rsidRDefault="004409CA" w:rsidP="00EF4E0C">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900,0</w:t>
            </w:r>
          </w:p>
        </w:tc>
        <w:tc>
          <w:tcPr>
            <w:tcW w:w="993" w:type="dxa"/>
            <w:tcBorders>
              <w:top w:val="single" w:sz="6" w:space="0" w:color="auto"/>
              <w:left w:val="single" w:sz="6" w:space="0" w:color="auto"/>
              <w:bottom w:val="single" w:sz="6" w:space="0" w:color="auto"/>
              <w:right w:val="single" w:sz="6" w:space="0" w:color="auto"/>
            </w:tcBorders>
            <w:vAlign w:val="center"/>
          </w:tcPr>
          <w:p w:rsidR="003F5252" w:rsidRPr="003F5252" w:rsidRDefault="002929B3" w:rsidP="002929B3">
            <w:pPr>
              <w:pStyle w:val="ConsPlusCell"/>
              <w:widowControl/>
              <w:rPr>
                <w:rFonts w:ascii="Times New Roman" w:hAnsi="Times New Roman" w:cs="Times New Roman"/>
                <w:sz w:val="24"/>
                <w:szCs w:val="24"/>
              </w:rPr>
            </w:pPr>
            <w:r>
              <w:rPr>
                <w:rFonts w:ascii="Times New Roman" w:hAnsi="Times New Roman" w:cs="Times New Roman"/>
                <w:sz w:val="24"/>
                <w:szCs w:val="24"/>
              </w:rPr>
              <w:t>1050,0</w:t>
            </w:r>
          </w:p>
        </w:tc>
        <w:tc>
          <w:tcPr>
            <w:tcW w:w="1134" w:type="dxa"/>
            <w:tcBorders>
              <w:top w:val="single" w:sz="6" w:space="0" w:color="auto"/>
              <w:left w:val="single" w:sz="6" w:space="0" w:color="auto"/>
              <w:bottom w:val="single" w:sz="6" w:space="0" w:color="auto"/>
              <w:right w:val="single" w:sz="6" w:space="0" w:color="auto"/>
            </w:tcBorders>
            <w:vAlign w:val="center"/>
          </w:tcPr>
          <w:p w:rsidR="003F5252" w:rsidRPr="003F5252" w:rsidRDefault="002929B3" w:rsidP="00EF4E0C">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2 100</w:t>
            </w:r>
            <w:r w:rsidR="004409CA">
              <w:rPr>
                <w:rFonts w:ascii="Times New Roman" w:hAnsi="Times New Roman" w:cs="Times New Roman"/>
                <w:sz w:val="24"/>
                <w:szCs w:val="24"/>
              </w:rPr>
              <w:t>.0</w:t>
            </w:r>
          </w:p>
        </w:tc>
        <w:tc>
          <w:tcPr>
            <w:tcW w:w="1134" w:type="dxa"/>
            <w:gridSpan w:val="2"/>
            <w:tcBorders>
              <w:top w:val="single" w:sz="6" w:space="0" w:color="auto"/>
              <w:left w:val="single" w:sz="6" w:space="0" w:color="auto"/>
              <w:bottom w:val="single" w:sz="6" w:space="0" w:color="auto"/>
              <w:right w:val="single" w:sz="6" w:space="0" w:color="auto"/>
            </w:tcBorders>
            <w:vAlign w:val="center"/>
          </w:tcPr>
          <w:p w:rsidR="003F5252" w:rsidRPr="003F5252" w:rsidRDefault="002929B3" w:rsidP="00C70EEB">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4950,0</w:t>
            </w:r>
          </w:p>
        </w:tc>
        <w:tc>
          <w:tcPr>
            <w:tcW w:w="1701" w:type="dxa"/>
            <w:tcBorders>
              <w:top w:val="single" w:sz="6" w:space="0" w:color="auto"/>
              <w:left w:val="single" w:sz="6" w:space="0" w:color="auto"/>
              <w:bottom w:val="single" w:sz="6" w:space="0" w:color="auto"/>
              <w:right w:val="single" w:sz="6" w:space="0" w:color="auto"/>
            </w:tcBorders>
          </w:tcPr>
          <w:p w:rsidR="003F5252" w:rsidRPr="00242092" w:rsidRDefault="003F5252" w:rsidP="005E6F28">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средства федерального, краевого,</w:t>
            </w:r>
            <w:r>
              <w:rPr>
                <w:rFonts w:ascii="Times New Roman" w:hAnsi="Times New Roman" w:cs="Times New Roman"/>
                <w:sz w:val="24"/>
                <w:szCs w:val="24"/>
              </w:rPr>
              <w:t xml:space="preserve"> районного бюджетов </w:t>
            </w:r>
          </w:p>
        </w:tc>
        <w:tc>
          <w:tcPr>
            <w:tcW w:w="1984" w:type="dxa"/>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Администрация района</w:t>
            </w:r>
          </w:p>
        </w:tc>
        <w:tc>
          <w:tcPr>
            <w:tcW w:w="2126" w:type="dxa"/>
            <w:gridSpan w:val="2"/>
            <w:tcBorders>
              <w:top w:val="single" w:sz="6" w:space="0" w:color="auto"/>
              <w:left w:val="single" w:sz="6" w:space="0" w:color="auto"/>
              <w:bottom w:val="single" w:sz="6" w:space="0" w:color="auto"/>
              <w:right w:val="single" w:sz="6" w:space="0" w:color="auto"/>
            </w:tcBorders>
          </w:tcPr>
          <w:p w:rsidR="003F5252" w:rsidRPr="00242092" w:rsidRDefault="003F5252" w:rsidP="007E69A4">
            <w:pPr>
              <w:pStyle w:val="ConsPlusCell"/>
              <w:widowControl/>
              <w:rPr>
                <w:rFonts w:ascii="Times New Roman" w:hAnsi="Times New Roman" w:cs="Times New Roman"/>
                <w:sz w:val="24"/>
                <w:szCs w:val="24"/>
              </w:rPr>
            </w:pPr>
            <w:r>
              <w:rPr>
                <w:rFonts w:ascii="Times New Roman" w:hAnsi="Times New Roman" w:cs="Times New Roman"/>
                <w:sz w:val="24"/>
                <w:szCs w:val="24"/>
              </w:rPr>
              <w:t>предоста</w:t>
            </w:r>
            <w:r w:rsidRPr="00242092">
              <w:rPr>
                <w:rFonts w:ascii="Times New Roman" w:hAnsi="Times New Roman" w:cs="Times New Roman"/>
                <w:sz w:val="24"/>
                <w:szCs w:val="24"/>
              </w:rPr>
              <w:t>влени</w:t>
            </w:r>
            <w:r>
              <w:rPr>
                <w:rFonts w:ascii="Times New Roman" w:hAnsi="Times New Roman" w:cs="Times New Roman"/>
                <w:sz w:val="24"/>
                <w:szCs w:val="24"/>
              </w:rPr>
              <w:t>е государ</w:t>
            </w:r>
            <w:r w:rsidRPr="00242092">
              <w:rPr>
                <w:rFonts w:ascii="Times New Roman" w:hAnsi="Times New Roman" w:cs="Times New Roman"/>
                <w:sz w:val="24"/>
                <w:szCs w:val="24"/>
              </w:rPr>
              <w:t xml:space="preserve">ственной поддержки </w:t>
            </w:r>
            <w:r w:rsidR="005E6F28">
              <w:rPr>
                <w:rFonts w:ascii="Times New Roman" w:hAnsi="Times New Roman" w:cs="Times New Roman"/>
                <w:sz w:val="24"/>
                <w:szCs w:val="24"/>
              </w:rPr>
              <w:t>5</w:t>
            </w:r>
            <w:r>
              <w:rPr>
                <w:rFonts w:ascii="Times New Roman" w:hAnsi="Times New Roman" w:cs="Times New Roman"/>
                <w:sz w:val="24"/>
                <w:szCs w:val="24"/>
              </w:rPr>
              <w:t xml:space="preserve"> молодым семьям – участни</w:t>
            </w:r>
            <w:r w:rsidRPr="00242092">
              <w:rPr>
                <w:rFonts w:ascii="Times New Roman" w:hAnsi="Times New Roman" w:cs="Times New Roman"/>
                <w:sz w:val="24"/>
                <w:szCs w:val="24"/>
              </w:rPr>
              <w:t>кам программы</w:t>
            </w:r>
          </w:p>
        </w:tc>
      </w:tr>
      <w:tr w:rsidR="00C70EEB" w:rsidRPr="00242092" w:rsidTr="00C70EEB">
        <w:trPr>
          <w:gridBefore w:val="1"/>
          <w:wBefore w:w="38" w:type="dxa"/>
          <w:trHeight w:val="3395"/>
        </w:trPr>
        <w:tc>
          <w:tcPr>
            <w:tcW w:w="540"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7.</w:t>
            </w:r>
          </w:p>
        </w:tc>
        <w:tc>
          <w:tcPr>
            <w:tcW w:w="2507"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Normal"/>
              <w:ind w:firstLine="0"/>
              <w:jc w:val="both"/>
              <w:rPr>
                <w:sz w:val="24"/>
                <w:szCs w:val="24"/>
              </w:rPr>
            </w:pPr>
            <w:r w:rsidRPr="00242092">
              <w:rPr>
                <w:sz w:val="24"/>
                <w:szCs w:val="24"/>
              </w:rPr>
              <w:t xml:space="preserve">Проведение мониторинга реализации программы на районном уровне, предоставление отчетов в </w:t>
            </w:r>
            <w:r>
              <w:rPr>
                <w:sz w:val="24"/>
                <w:szCs w:val="24"/>
              </w:rPr>
              <w:t xml:space="preserve">Главное </w:t>
            </w:r>
            <w:r w:rsidRPr="00242092">
              <w:rPr>
                <w:sz w:val="24"/>
                <w:szCs w:val="24"/>
              </w:rPr>
              <w:t xml:space="preserve">управление </w:t>
            </w:r>
            <w:r>
              <w:rPr>
                <w:sz w:val="24"/>
                <w:szCs w:val="24"/>
              </w:rPr>
              <w:t>образования и молодежной политики</w:t>
            </w:r>
          </w:p>
        </w:tc>
        <w:tc>
          <w:tcPr>
            <w:tcW w:w="1134" w:type="dxa"/>
            <w:tcBorders>
              <w:top w:val="single" w:sz="6" w:space="0" w:color="auto"/>
              <w:left w:val="single" w:sz="6" w:space="0" w:color="auto"/>
              <w:bottom w:val="single" w:sz="6" w:space="0" w:color="auto"/>
              <w:right w:val="single" w:sz="6" w:space="0" w:color="auto"/>
            </w:tcBorders>
          </w:tcPr>
          <w:p w:rsidR="00C70EEB" w:rsidRPr="004F54A7" w:rsidRDefault="00C70EEB" w:rsidP="00CC2E0F">
            <w:pPr>
              <w:pStyle w:val="ConsPlusCell"/>
              <w:widowControl/>
              <w:rPr>
                <w:rFonts w:ascii="Times New Roman" w:hAnsi="Times New Roman" w:cs="Times New Roman"/>
                <w:sz w:val="24"/>
                <w:szCs w:val="24"/>
                <w:highlight w:val="yellow"/>
              </w:rPr>
            </w:pPr>
          </w:p>
        </w:tc>
        <w:tc>
          <w:tcPr>
            <w:tcW w:w="1134" w:type="dxa"/>
            <w:tcBorders>
              <w:top w:val="single" w:sz="6" w:space="0" w:color="auto"/>
              <w:left w:val="single" w:sz="6" w:space="0" w:color="auto"/>
              <w:bottom w:val="single" w:sz="6" w:space="0" w:color="auto"/>
              <w:right w:val="single" w:sz="6" w:space="0" w:color="auto"/>
            </w:tcBorders>
          </w:tcPr>
          <w:p w:rsidR="00C70EEB" w:rsidRPr="004F54A7" w:rsidRDefault="00C70EEB" w:rsidP="00CC2E0F">
            <w:pPr>
              <w:pStyle w:val="ConsPlusCell"/>
              <w:widowControl/>
              <w:rPr>
                <w:rFonts w:ascii="Times New Roman" w:hAnsi="Times New Roman" w:cs="Times New Roman"/>
                <w:sz w:val="24"/>
                <w:szCs w:val="24"/>
                <w:highlight w:val="yellow"/>
              </w:rPr>
            </w:pPr>
          </w:p>
        </w:tc>
        <w:tc>
          <w:tcPr>
            <w:tcW w:w="992" w:type="dxa"/>
            <w:tcBorders>
              <w:top w:val="single" w:sz="6" w:space="0" w:color="auto"/>
              <w:left w:val="single" w:sz="6" w:space="0" w:color="auto"/>
              <w:bottom w:val="single" w:sz="6" w:space="0" w:color="auto"/>
              <w:right w:val="single" w:sz="6" w:space="0" w:color="auto"/>
            </w:tcBorders>
          </w:tcPr>
          <w:p w:rsidR="00C70EEB" w:rsidRPr="004F54A7" w:rsidRDefault="00C70EEB" w:rsidP="00CC2E0F">
            <w:pPr>
              <w:pStyle w:val="ConsPlusCell"/>
              <w:widowControl/>
              <w:rPr>
                <w:rFonts w:ascii="Times New Roman" w:hAnsi="Times New Roman" w:cs="Times New Roman"/>
                <w:sz w:val="24"/>
                <w:szCs w:val="24"/>
                <w:highlight w:val="yellow"/>
              </w:rPr>
            </w:pPr>
          </w:p>
        </w:tc>
        <w:tc>
          <w:tcPr>
            <w:tcW w:w="993" w:type="dxa"/>
            <w:tcBorders>
              <w:top w:val="single" w:sz="6" w:space="0" w:color="auto"/>
              <w:left w:val="single" w:sz="6" w:space="0" w:color="auto"/>
              <w:bottom w:val="single" w:sz="6" w:space="0" w:color="auto"/>
              <w:right w:val="single" w:sz="6" w:space="0" w:color="auto"/>
            </w:tcBorders>
          </w:tcPr>
          <w:p w:rsidR="00C70EEB" w:rsidRPr="004F54A7" w:rsidRDefault="00C70EEB" w:rsidP="004F54A7">
            <w:pPr>
              <w:pStyle w:val="ConsPlusCell"/>
              <w:widowControl/>
              <w:rPr>
                <w:rFonts w:ascii="Times New Roman" w:hAnsi="Times New Roman" w:cs="Times New Roman"/>
                <w:sz w:val="24"/>
                <w:szCs w:val="24"/>
                <w:highlight w:val="yellow"/>
              </w:rPr>
            </w:pPr>
          </w:p>
        </w:tc>
        <w:tc>
          <w:tcPr>
            <w:tcW w:w="1134" w:type="dxa"/>
            <w:tcBorders>
              <w:top w:val="single" w:sz="6" w:space="0" w:color="auto"/>
              <w:left w:val="single" w:sz="6" w:space="0" w:color="auto"/>
              <w:bottom w:val="single" w:sz="6" w:space="0" w:color="auto"/>
              <w:right w:val="single" w:sz="6" w:space="0" w:color="auto"/>
            </w:tcBorders>
          </w:tcPr>
          <w:p w:rsidR="00C70EEB" w:rsidRPr="004F54A7" w:rsidRDefault="00C70EEB" w:rsidP="00CC2E0F">
            <w:pPr>
              <w:pStyle w:val="ConsPlusCell"/>
              <w:widowControl/>
              <w:rPr>
                <w:rFonts w:ascii="Times New Roman" w:hAnsi="Times New Roman" w:cs="Times New Roman"/>
                <w:sz w:val="24"/>
                <w:szCs w:val="24"/>
                <w:highlight w:val="yellow"/>
              </w:rPr>
            </w:pPr>
          </w:p>
        </w:tc>
        <w:tc>
          <w:tcPr>
            <w:tcW w:w="1134" w:type="dxa"/>
            <w:gridSpan w:val="2"/>
            <w:tcBorders>
              <w:top w:val="single" w:sz="6" w:space="0" w:color="auto"/>
              <w:left w:val="single" w:sz="6" w:space="0" w:color="auto"/>
              <w:bottom w:val="single" w:sz="6" w:space="0" w:color="auto"/>
              <w:right w:val="single" w:sz="6" w:space="0" w:color="auto"/>
            </w:tcBorders>
          </w:tcPr>
          <w:p w:rsidR="00C70EEB" w:rsidRPr="004F54A7" w:rsidRDefault="00C70EEB" w:rsidP="00CC2E0F">
            <w:pPr>
              <w:pStyle w:val="ConsPlusCell"/>
              <w:widowControl/>
              <w:rPr>
                <w:rFonts w:ascii="Times New Roman" w:hAnsi="Times New Roman" w:cs="Times New Roman"/>
                <w:sz w:val="24"/>
                <w:szCs w:val="24"/>
                <w:highlight w:val="yellow"/>
              </w:rPr>
            </w:pPr>
          </w:p>
        </w:tc>
        <w:tc>
          <w:tcPr>
            <w:tcW w:w="1701"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пред</w:t>
            </w:r>
            <w:r>
              <w:rPr>
                <w:rFonts w:ascii="Times New Roman" w:hAnsi="Times New Roman" w:cs="Times New Roman"/>
                <w:sz w:val="24"/>
                <w:szCs w:val="24"/>
              </w:rPr>
              <w:t>оставление в управление информа</w:t>
            </w:r>
            <w:r w:rsidRPr="00242092">
              <w:rPr>
                <w:rFonts w:ascii="Times New Roman" w:hAnsi="Times New Roman" w:cs="Times New Roman"/>
                <w:sz w:val="24"/>
                <w:szCs w:val="24"/>
              </w:rPr>
              <w:t>ции о ходе реализации программы</w:t>
            </w:r>
          </w:p>
        </w:tc>
      </w:tr>
      <w:tr w:rsidR="00C70EEB" w:rsidRPr="00242092" w:rsidTr="00C70EEB">
        <w:trPr>
          <w:gridBefore w:val="1"/>
          <w:wBefore w:w="38" w:type="dxa"/>
          <w:trHeight w:val="2541"/>
        </w:trPr>
        <w:tc>
          <w:tcPr>
            <w:tcW w:w="540"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8.</w:t>
            </w:r>
          </w:p>
        </w:tc>
        <w:tc>
          <w:tcPr>
            <w:tcW w:w="2507"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Normal"/>
              <w:ind w:firstLine="0"/>
              <w:jc w:val="both"/>
              <w:rPr>
                <w:sz w:val="24"/>
                <w:szCs w:val="24"/>
              </w:rPr>
            </w:pPr>
            <w:r w:rsidRPr="00242092">
              <w:rPr>
                <w:sz w:val="24"/>
                <w:szCs w:val="24"/>
              </w:rPr>
              <w:t>Обеспечение освещения целей и задач программы, хода ее реализации в районной газете «Патриот Алтая»</w:t>
            </w:r>
          </w:p>
        </w:tc>
        <w:tc>
          <w:tcPr>
            <w:tcW w:w="113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C70EEB" w:rsidRPr="00242092" w:rsidRDefault="00C70EEB" w:rsidP="00CC2E0F">
            <w:pPr>
              <w:ind w:firstLine="34"/>
              <w:rPr>
                <w:rFonts w:ascii="Times New Roman" w:hAnsi="Times New Roman" w:cs="Times New Roman"/>
              </w:rPr>
            </w:pPr>
            <w:r>
              <w:rPr>
                <w:rFonts w:ascii="Times New Roman" w:hAnsi="Times New Roman" w:cs="Times New Roman"/>
              </w:rPr>
              <w:t>обеспечение информи</w:t>
            </w:r>
            <w:r w:rsidRPr="00242092">
              <w:rPr>
                <w:rFonts w:ascii="Times New Roman" w:hAnsi="Times New Roman" w:cs="Times New Roman"/>
              </w:rPr>
              <w:t>рованности населения края о реализации программы</w:t>
            </w:r>
          </w:p>
        </w:tc>
      </w:tr>
      <w:tr w:rsidR="00C70EEB" w:rsidRPr="00242092" w:rsidTr="00C70EEB">
        <w:trPr>
          <w:gridBefore w:val="1"/>
          <w:wBefore w:w="38" w:type="dxa"/>
          <w:trHeight w:val="2766"/>
        </w:trPr>
        <w:tc>
          <w:tcPr>
            <w:tcW w:w="540"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lastRenderedPageBreak/>
              <w:t>9.</w:t>
            </w:r>
          </w:p>
        </w:tc>
        <w:tc>
          <w:tcPr>
            <w:tcW w:w="2507"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Normal"/>
              <w:ind w:firstLine="0"/>
              <w:jc w:val="both"/>
              <w:rPr>
                <w:sz w:val="24"/>
                <w:szCs w:val="24"/>
              </w:rPr>
            </w:pPr>
            <w:r w:rsidRPr="00242092">
              <w:rPr>
                <w:sz w:val="24"/>
                <w:szCs w:val="24"/>
              </w:rPr>
              <w:t>Организационное обеспечение реализации программы</w:t>
            </w:r>
          </w:p>
        </w:tc>
        <w:tc>
          <w:tcPr>
            <w:tcW w:w="113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jc w:val="center"/>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jc w:val="center"/>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jc w:val="center"/>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70EEB" w:rsidRPr="00242092" w:rsidRDefault="00C70EEB" w:rsidP="00CC2E0F">
            <w:pPr>
              <w:pStyle w:val="ConsPlusCell"/>
              <w:widowControl/>
              <w:rPr>
                <w:rFonts w:ascii="Times New Roman" w:hAnsi="Times New Roman" w:cs="Times New Roman"/>
                <w:sz w:val="24"/>
                <w:szCs w:val="24"/>
              </w:rPr>
            </w:pPr>
            <w:r w:rsidRPr="00242092">
              <w:rPr>
                <w:rFonts w:ascii="Times New Roman" w:hAnsi="Times New Roman" w:cs="Times New Roman"/>
                <w:sz w:val="24"/>
                <w:szCs w:val="24"/>
              </w:rPr>
              <w:t>отдел по культуре и делам молодежи</w:t>
            </w:r>
          </w:p>
        </w:tc>
        <w:tc>
          <w:tcPr>
            <w:tcW w:w="2126" w:type="dxa"/>
            <w:gridSpan w:val="2"/>
            <w:tcBorders>
              <w:top w:val="single" w:sz="6" w:space="0" w:color="auto"/>
              <w:left w:val="single" w:sz="6" w:space="0" w:color="auto"/>
              <w:bottom w:val="single" w:sz="6" w:space="0" w:color="auto"/>
              <w:right w:val="single" w:sz="6" w:space="0" w:color="auto"/>
            </w:tcBorders>
          </w:tcPr>
          <w:p w:rsidR="00C70EEB" w:rsidRPr="00242092" w:rsidRDefault="00C70EEB" w:rsidP="00CC2E0F">
            <w:pPr>
              <w:ind w:firstLine="34"/>
              <w:rPr>
                <w:rFonts w:ascii="Times New Roman" w:hAnsi="Times New Roman" w:cs="Times New Roman"/>
              </w:rPr>
            </w:pPr>
            <w:r w:rsidRPr="00242092">
              <w:rPr>
                <w:rFonts w:ascii="Times New Roman" w:hAnsi="Times New Roman" w:cs="Times New Roman"/>
              </w:rPr>
              <w:t xml:space="preserve">своевременная и качественная реализация мероприятий программы </w:t>
            </w:r>
          </w:p>
        </w:tc>
      </w:tr>
      <w:tr w:rsidR="003F5252" w:rsidRPr="00242092" w:rsidTr="00FA4548">
        <w:trPr>
          <w:gridBefore w:val="1"/>
          <w:wBefore w:w="38" w:type="dxa"/>
          <w:trHeight w:val="240"/>
        </w:trPr>
        <w:tc>
          <w:tcPr>
            <w:tcW w:w="540" w:type="dxa"/>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Cell"/>
              <w:widowControl/>
              <w:rPr>
                <w:rFonts w:ascii="Times New Roman" w:hAnsi="Times New Roman" w:cs="Times New Roman"/>
                <w:sz w:val="26"/>
                <w:szCs w:val="26"/>
              </w:rPr>
            </w:pPr>
          </w:p>
        </w:tc>
        <w:tc>
          <w:tcPr>
            <w:tcW w:w="2507" w:type="dxa"/>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Cell"/>
              <w:widowControl/>
              <w:rPr>
                <w:rFonts w:ascii="Times New Roman" w:hAnsi="Times New Roman" w:cs="Times New Roman"/>
                <w:b/>
                <w:sz w:val="26"/>
                <w:szCs w:val="26"/>
              </w:rPr>
            </w:pPr>
            <w:r w:rsidRPr="00242092">
              <w:rPr>
                <w:rFonts w:ascii="Times New Roman" w:hAnsi="Times New Roman" w:cs="Times New Roman"/>
                <w:b/>
                <w:sz w:val="26"/>
                <w:szCs w:val="26"/>
              </w:rPr>
              <w:t xml:space="preserve">Итого </w:t>
            </w:r>
          </w:p>
        </w:tc>
        <w:tc>
          <w:tcPr>
            <w:tcW w:w="1134" w:type="dxa"/>
            <w:tcBorders>
              <w:top w:val="single" w:sz="6" w:space="0" w:color="auto"/>
              <w:left w:val="single" w:sz="6" w:space="0" w:color="auto"/>
              <w:bottom w:val="single" w:sz="6" w:space="0" w:color="auto"/>
              <w:right w:val="single" w:sz="6" w:space="0" w:color="auto"/>
            </w:tcBorders>
            <w:vAlign w:val="center"/>
          </w:tcPr>
          <w:p w:rsidR="003F5252" w:rsidRPr="003F5252" w:rsidRDefault="004409CA" w:rsidP="00EF4E0C">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0</w:t>
            </w:r>
          </w:p>
        </w:tc>
        <w:tc>
          <w:tcPr>
            <w:tcW w:w="1134" w:type="dxa"/>
            <w:tcBorders>
              <w:top w:val="single" w:sz="6" w:space="0" w:color="auto"/>
              <w:left w:val="single" w:sz="6" w:space="0" w:color="auto"/>
              <w:bottom w:val="single" w:sz="6" w:space="0" w:color="auto"/>
              <w:right w:val="single" w:sz="6" w:space="0" w:color="auto"/>
            </w:tcBorders>
            <w:vAlign w:val="center"/>
          </w:tcPr>
          <w:p w:rsidR="003F5252" w:rsidRPr="003F5252" w:rsidRDefault="004409CA" w:rsidP="00EF4E0C">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900,0</w:t>
            </w:r>
          </w:p>
        </w:tc>
        <w:tc>
          <w:tcPr>
            <w:tcW w:w="992" w:type="dxa"/>
            <w:tcBorders>
              <w:top w:val="single" w:sz="6" w:space="0" w:color="auto"/>
              <w:left w:val="single" w:sz="6" w:space="0" w:color="auto"/>
              <w:bottom w:val="single" w:sz="6" w:space="0" w:color="auto"/>
              <w:right w:val="single" w:sz="6" w:space="0" w:color="auto"/>
            </w:tcBorders>
            <w:vAlign w:val="center"/>
          </w:tcPr>
          <w:p w:rsidR="003F5252" w:rsidRPr="003F5252" w:rsidRDefault="004409CA" w:rsidP="00EF4E0C">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900,0</w:t>
            </w:r>
          </w:p>
        </w:tc>
        <w:tc>
          <w:tcPr>
            <w:tcW w:w="993" w:type="dxa"/>
            <w:tcBorders>
              <w:top w:val="single" w:sz="6" w:space="0" w:color="auto"/>
              <w:left w:val="single" w:sz="6" w:space="0" w:color="auto"/>
              <w:bottom w:val="single" w:sz="6" w:space="0" w:color="auto"/>
              <w:right w:val="single" w:sz="6" w:space="0" w:color="auto"/>
            </w:tcBorders>
            <w:vAlign w:val="center"/>
          </w:tcPr>
          <w:p w:rsidR="003F5252" w:rsidRPr="003F5252" w:rsidRDefault="004409CA" w:rsidP="004409CA">
            <w:pPr>
              <w:pStyle w:val="ConsPlusCell"/>
              <w:widowControl/>
              <w:rPr>
                <w:rFonts w:ascii="Times New Roman" w:hAnsi="Times New Roman" w:cs="Times New Roman"/>
                <w:b/>
                <w:sz w:val="24"/>
                <w:szCs w:val="24"/>
              </w:rPr>
            </w:pPr>
            <w:r>
              <w:rPr>
                <w:rFonts w:ascii="Times New Roman" w:hAnsi="Times New Roman" w:cs="Times New Roman"/>
                <w:b/>
                <w:sz w:val="24"/>
                <w:szCs w:val="24"/>
              </w:rPr>
              <w:t>1</w:t>
            </w:r>
            <w:r w:rsidR="002929B3">
              <w:rPr>
                <w:rFonts w:ascii="Times New Roman" w:hAnsi="Times New Roman" w:cs="Times New Roman"/>
                <w:b/>
                <w:sz w:val="24"/>
                <w:szCs w:val="24"/>
              </w:rPr>
              <w:t>050,0</w:t>
            </w:r>
          </w:p>
        </w:tc>
        <w:tc>
          <w:tcPr>
            <w:tcW w:w="1134" w:type="dxa"/>
            <w:tcBorders>
              <w:top w:val="single" w:sz="6" w:space="0" w:color="auto"/>
              <w:left w:val="single" w:sz="6" w:space="0" w:color="auto"/>
              <w:bottom w:val="single" w:sz="6" w:space="0" w:color="auto"/>
              <w:right w:val="single" w:sz="6" w:space="0" w:color="auto"/>
            </w:tcBorders>
            <w:vAlign w:val="center"/>
          </w:tcPr>
          <w:p w:rsidR="003F5252" w:rsidRPr="003F5252" w:rsidRDefault="002929B3" w:rsidP="00EF4E0C">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2 1</w:t>
            </w:r>
            <w:r w:rsidR="004409CA">
              <w:rPr>
                <w:rFonts w:ascii="Times New Roman" w:hAnsi="Times New Roman" w:cs="Times New Roman"/>
                <w:b/>
                <w:sz w:val="24"/>
                <w:szCs w:val="24"/>
              </w:rPr>
              <w:t>00,0</w:t>
            </w:r>
          </w:p>
        </w:tc>
        <w:tc>
          <w:tcPr>
            <w:tcW w:w="1134" w:type="dxa"/>
            <w:gridSpan w:val="2"/>
            <w:tcBorders>
              <w:top w:val="single" w:sz="6" w:space="0" w:color="auto"/>
              <w:left w:val="single" w:sz="6" w:space="0" w:color="auto"/>
              <w:bottom w:val="single" w:sz="6" w:space="0" w:color="auto"/>
              <w:right w:val="single" w:sz="6" w:space="0" w:color="auto"/>
            </w:tcBorders>
            <w:vAlign w:val="center"/>
          </w:tcPr>
          <w:p w:rsidR="003F5252" w:rsidRPr="003F5252" w:rsidRDefault="00FE6CB2" w:rsidP="00EF4E0C">
            <w:pPr>
              <w:pStyle w:val="ConsPlusCell"/>
              <w:widowControl/>
              <w:jc w:val="center"/>
              <w:rPr>
                <w:rFonts w:ascii="Times New Roman" w:hAnsi="Times New Roman" w:cs="Times New Roman"/>
                <w:b/>
                <w:sz w:val="24"/>
                <w:szCs w:val="24"/>
              </w:rPr>
            </w:pPr>
            <w:r>
              <w:rPr>
                <w:rFonts w:ascii="Times New Roman" w:hAnsi="Times New Roman" w:cs="Times New Roman"/>
                <w:b/>
                <w:sz w:val="24"/>
                <w:szCs w:val="24"/>
              </w:rPr>
              <w:t>4950,0</w:t>
            </w:r>
          </w:p>
        </w:tc>
        <w:tc>
          <w:tcPr>
            <w:tcW w:w="1701" w:type="dxa"/>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Cell"/>
              <w:widowControl/>
              <w:rPr>
                <w:rFonts w:ascii="Times New Roman" w:hAnsi="Times New Roman" w:cs="Times New Roman"/>
                <w:sz w:val="26"/>
                <w:szCs w:val="26"/>
              </w:rPr>
            </w:pPr>
          </w:p>
        </w:tc>
        <w:tc>
          <w:tcPr>
            <w:tcW w:w="1984" w:type="dxa"/>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Cell"/>
              <w:widowControl/>
              <w:rPr>
                <w:rFonts w:ascii="Times New Roman" w:hAnsi="Times New Roman" w:cs="Times New Roman"/>
                <w:sz w:val="26"/>
                <w:szCs w:val="26"/>
              </w:rPr>
            </w:pPr>
          </w:p>
        </w:tc>
        <w:tc>
          <w:tcPr>
            <w:tcW w:w="2126" w:type="dxa"/>
            <w:gridSpan w:val="2"/>
            <w:tcBorders>
              <w:top w:val="single" w:sz="6" w:space="0" w:color="auto"/>
              <w:left w:val="single" w:sz="6" w:space="0" w:color="auto"/>
              <w:bottom w:val="single" w:sz="6" w:space="0" w:color="auto"/>
              <w:right w:val="single" w:sz="6" w:space="0" w:color="auto"/>
            </w:tcBorders>
          </w:tcPr>
          <w:p w:rsidR="003F5252" w:rsidRPr="00242092" w:rsidRDefault="003F5252" w:rsidP="00CC2E0F">
            <w:pPr>
              <w:pStyle w:val="ConsPlusCell"/>
              <w:widowControl/>
              <w:rPr>
                <w:rFonts w:ascii="Times New Roman" w:hAnsi="Times New Roman" w:cs="Times New Roman"/>
                <w:sz w:val="26"/>
                <w:szCs w:val="26"/>
              </w:rPr>
            </w:pPr>
          </w:p>
        </w:tc>
      </w:tr>
      <w:tr w:rsidR="00C70EEB" w:rsidRPr="00242092" w:rsidTr="00C70EEB">
        <w:tblPrEx>
          <w:tblCellMar>
            <w:left w:w="108" w:type="dxa"/>
            <w:right w:w="108" w:type="dxa"/>
          </w:tblCellMar>
          <w:tblLook w:val="04A0" w:firstRow="1" w:lastRow="0" w:firstColumn="1" w:lastColumn="0" w:noHBand="0" w:noVBand="1"/>
        </w:tblPrEx>
        <w:trPr>
          <w:gridAfter w:val="1"/>
          <w:wAfter w:w="1700" w:type="dxa"/>
        </w:trPr>
        <w:tc>
          <w:tcPr>
            <w:tcW w:w="8614" w:type="dxa"/>
            <w:gridSpan w:val="9"/>
          </w:tcPr>
          <w:p w:rsidR="00C70EEB" w:rsidRPr="00242092" w:rsidRDefault="00C70EEB" w:rsidP="00CC2E0F">
            <w:pPr>
              <w:jc w:val="center"/>
              <w:rPr>
                <w:rFonts w:ascii="Times New Roman" w:hAnsi="Times New Roman" w:cs="Times New Roman"/>
                <w:sz w:val="28"/>
                <w:szCs w:val="28"/>
              </w:rPr>
            </w:pPr>
          </w:p>
        </w:tc>
        <w:tc>
          <w:tcPr>
            <w:tcW w:w="5103" w:type="dxa"/>
            <w:gridSpan w:val="4"/>
          </w:tcPr>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CC2E0F">
            <w:pPr>
              <w:rPr>
                <w:rFonts w:ascii="Times New Roman" w:hAnsi="Times New Roman" w:cs="Times New Roman"/>
              </w:rPr>
            </w:pPr>
          </w:p>
          <w:p w:rsidR="00C70EEB" w:rsidRDefault="00C70EEB" w:rsidP="00593E08">
            <w:pPr>
              <w:ind w:firstLine="0"/>
              <w:rPr>
                <w:rFonts w:ascii="Times New Roman" w:hAnsi="Times New Roman" w:cs="Times New Roman"/>
              </w:rPr>
            </w:pPr>
          </w:p>
          <w:p w:rsidR="00C70EEB" w:rsidRPr="00242092" w:rsidRDefault="00C70EEB" w:rsidP="00CC2E0F">
            <w:pPr>
              <w:ind w:firstLine="0"/>
              <w:jc w:val="right"/>
              <w:rPr>
                <w:rFonts w:ascii="Times New Roman" w:hAnsi="Times New Roman" w:cs="Times New Roman"/>
              </w:rPr>
            </w:pPr>
            <w:r w:rsidRPr="00242092">
              <w:rPr>
                <w:rFonts w:ascii="Times New Roman" w:hAnsi="Times New Roman" w:cs="Times New Roman"/>
              </w:rPr>
              <w:lastRenderedPageBreak/>
              <w:t>ПРИЛОЖЕНИЕ 2</w:t>
            </w:r>
          </w:p>
          <w:p w:rsidR="00C70EEB" w:rsidRDefault="00C70EEB" w:rsidP="00CC2E0F">
            <w:pPr>
              <w:ind w:firstLine="0"/>
              <w:jc w:val="right"/>
              <w:rPr>
                <w:rFonts w:ascii="Times New Roman" w:hAnsi="Times New Roman" w:cs="Times New Roman"/>
              </w:rPr>
            </w:pPr>
            <w:r w:rsidRPr="00242092">
              <w:rPr>
                <w:rFonts w:ascii="Times New Roman" w:hAnsi="Times New Roman" w:cs="Times New Roman"/>
              </w:rPr>
              <w:t xml:space="preserve">К </w:t>
            </w:r>
            <w:r>
              <w:rPr>
                <w:rFonts w:ascii="Times New Roman" w:hAnsi="Times New Roman" w:cs="Times New Roman"/>
              </w:rPr>
              <w:t xml:space="preserve">муниципальной </w:t>
            </w:r>
            <w:r w:rsidRPr="00242092">
              <w:rPr>
                <w:rFonts w:ascii="Times New Roman" w:hAnsi="Times New Roman" w:cs="Times New Roman"/>
              </w:rPr>
              <w:t xml:space="preserve"> программе </w:t>
            </w:r>
          </w:p>
          <w:p w:rsidR="00C70EEB" w:rsidRPr="00242092" w:rsidRDefault="00C70EEB" w:rsidP="00CC2E0F">
            <w:pPr>
              <w:ind w:firstLine="0"/>
              <w:jc w:val="right"/>
              <w:rPr>
                <w:rFonts w:ascii="Times New Roman" w:hAnsi="Times New Roman" w:cs="Times New Roman"/>
              </w:rPr>
            </w:pPr>
            <w:r w:rsidRPr="00242092">
              <w:rPr>
                <w:rFonts w:ascii="Times New Roman" w:hAnsi="Times New Roman" w:cs="Times New Roman"/>
              </w:rPr>
              <w:t xml:space="preserve">«Обеспечение жильем </w:t>
            </w:r>
          </w:p>
          <w:p w:rsidR="00C70EEB" w:rsidRDefault="00C70EEB" w:rsidP="00CC2E0F">
            <w:pPr>
              <w:ind w:firstLine="0"/>
              <w:jc w:val="right"/>
              <w:rPr>
                <w:rFonts w:ascii="Times New Roman" w:hAnsi="Times New Roman" w:cs="Times New Roman"/>
              </w:rPr>
            </w:pPr>
            <w:r w:rsidRPr="00242092">
              <w:rPr>
                <w:rFonts w:ascii="Times New Roman" w:hAnsi="Times New Roman" w:cs="Times New Roman"/>
              </w:rPr>
              <w:t xml:space="preserve">молодых семей в Курьинском районе» </w:t>
            </w:r>
          </w:p>
          <w:p w:rsidR="00C70EEB" w:rsidRPr="00242092" w:rsidRDefault="00C70EEB" w:rsidP="00095A5D">
            <w:pPr>
              <w:ind w:firstLine="0"/>
              <w:jc w:val="right"/>
              <w:rPr>
                <w:rFonts w:ascii="Times New Roman" w:hAnsi="Times New Roman" w:cs="Times New Roman"/>
              </w:rPr>
            </w:pPr>
            <w:r w:rsidRPr="00242092">
              <w:rPr>
                <w:rFonts w:ascii="Times New Roman" w:hAnsi="Times New Roman" w:cs="Times New Roman"/>
              </w:rPr>
              <w:t>на 20</w:t>
            </w:r>
            <w:r>
              <w:rPr>
                <w:rFonts w:ascii="Times New Roman" w:hAnsi="Times New Roman" w:cs="Times New Roman"/>
              </w:rPr>
              <w:t>20</w:t>
            </w:r>
            <w:r w:rsidRPr="00242092">
              <w:rPr>
                <w:rFonts w:ascii="Times New Roman" w:hAnsi="Times New Roman" w:cs="Times New Roman"/>
              </w:rPr>
              <w:t>-20</w:t>
            </w:r>
            <w:r>
              <w:rPr>
                <w:rFonts w:ascii="Times New Roman" w:hAnsi="Times New Roman" w:cs="Times New Roman"/>
              </w:rPr>
              <w:t>24</w:t>
            </w:r>
            <w:r w:rsidRPr="00242092">
              <w:rPr>
                <w:rFonts w:ascii="Times New Roman" w:hAnsi="Times New Roman" w:cs="Times New Roman"/>
              </w:rPr>
              <w:t xml:space="preserve"> годы</w:t>
            </w:r>
          </w:p>
        </w:tc>
      </w:tr>
    </w:tbl>
    <w:p w:rsidR="00CC2E0F" w:rsidRPr="00242092" w:rsidRDefault="00CC2E0F" w:rsidP="00CC2E0F">
      <w:pPr>
        <w:jc w:val="center"/>
        <w:rPr>
          <w:rFonts w:ascii="Times New Roman" w:hAnsi="Times New Roman" w:cs="Times New Roman"/>
          <w:sz w:val="28"/>
          <w:szCs w:val="28"/>
        </w:rPr>
      </w:pPr>
    </w:p>
    <w:p w:rsidR="00CC2E0F" w:rsidRPr="006E0A87" w:rsidRDefault="00CC2E0F" w:rsidP="00CC2E0F">
      <w:pPr>
        <w:jc w:val="center"/>
        <w:rPr>
          <w:rFonts w:ascii="Times New Roman" w:hAnsi="Times New Roman" w:cs="Times New Roman"/>
          <w:sz w:val="28"/>
          <w:szCs w:val="28"/>
        </w:rPr>
      </w:pPr>
      <w:r w:rsidRPr="006E0A87">
        <w:rPr>
          <w:rFonts w:ascii="Times New Roman" w:hAnsi="Times New Roman" w:cs="Times New Roman"/>
          <w:sz w:val="28"/>
          <w:szCs w:val="28"/>
        </w:rPr>
        <w:t>Объемы финансирования муниципальной программы</w:t>
      </w:r>
    </w:p>
    <w:p w:rsidR="00CC2E0F" w:rsidRPr="006E0A87" w:rsidRDefault="00CC2E0F" w:rsidP="00CC2E0F">
      <w:pPr>
        <w:jc w:val="center"/>
        <w:rPr>
          <w:rFonts w:ascii="Times New Roman" w:hAnsi="Times New Roman" w:cs="Times New Roman"/>
          <w:sz w:val="28"/>
          <w:szCs w:val="28"/>
        </w:rPr>
      </w:pPr>
      <w:r w:rsidRPr="006E0A87">
        <w:rPr>
          <w:rFonts w:ascii="Times New Roman" w:hAnsi="Times New Roman" w:cs="Times New Roman"/>
          <w:sz w:val="28"/>
          <w:szCs w:val="28"/>
        </w:rPr>
        <w:t xml:space="preserve"> «Обеспечение жильем молодых семей в Курьинском районе» </w:t>
      </w:r>
    </w:p>
    <w:p w:rsidR="00CC2E0F" w:rsidRPr="006E0A87" w:rsidRDefault="00CC2E0F" w:rsidP="00CC2E0F">
      <w:pPr>
        <w:jc w:val="center"/>
        <w:rPr>
          <w:rFonts w:ascii="Times New Roman" w:hAnsi="Times New Roman" w:cs="Times New Roman"/>
          <w:sz w:val="28"/>
          <w:szCs w:val="28"/>
        </w:rPr>
      </w:pPr>
      <w:r w:rsidRPr="006E0A87">
        <w:rPr>
          <w:rFonts w:ascii="Times New Roman" w:hAnsi="Times New Roman" w:cs="Times New Roman"/>
          <w:sz w:val="28"/>
          <w:szCs w:val="28"/>
        </w:rPr>
        <w:t>на 20</w:t>
      </w:r>
      <w:r w:rsidR="00095A5D" w:rsidRPr="006E0A87">
        <w:rPr>
          <w:rFonts w:ascii="Times New Roman" w:hAnsi="Times New Roman" w:cs="Times New Roman"/>
          <w:sz w:val="28"/>
          <w:szCs w:val="28"/>
        </w:rPr>
        <w:t>20</w:t>
      </w:r>
      <w:r w:rsidRPr="006E0A87">
        <w:rPr>
          <w:rFonts w:ascii="Times New Roman" w:hAnsi="Times New Roman" w:cs="Times New Roman"/>
          <w:sz w:val="28"/>
          <w:szCs w:val="28"/>
        </w:rPr>
        <w:t xml:space="preserve"> – 202</w:t>
      </w:r>
      <w:r w:rsidR="00095A5D" w:rsidRPr="006E0A87">
        <w:rPr>
          <w:rFonts w:ascii="Times New Roman" w:hAnsi="Times New Roman" w:cs="Times New Roman"/>
          <w:sz w:val="28"/>
          <w:szCs w:val="28"/>
        </w:rPr>
        <w:t>4</w:t>
      </w:r>
      <w:r w:rsidRPr="006E0A87">
        <w:rPr>
          <w:rFonts w:ascii="Times New Roman" w:hAnsi="Times New Roman" w:cs="Times New Roman"/>
          <w:sz w:val="28"/>
          <w:szCs w:val="28"/>
        </w:rPr>
        <w:t xml:space="preserve"> годы</w:t>
      </w:r>
    </w:p>
    <w:tbl>
      <w:tblPr>
        <w:tblW w:w="14457" w:type="dxa"/>
        <w:tblInd w:w="496" w:type="dxa"/>
        <w:tblLayout w:type="fixed"/>
        <w:tblCellMar>
          <w:left w:w="70" w:type="dxa"/>
          <w:right w:w="70" w:type="dxa"/>
        </w:tblCellMar>
        <w:tblLook w:val="0000" w:firstRow="0" w:lastRow="0" w:firstColumn="0" w:lastColumn="0" w:noHBand="0" w:noVBand="0"/>
      </w:tblPr>
      <w:tblGrid>
        <w:gridCol w:w="2409"/>
        <w:gridCol w:w="1984"/>
        <w:gridCol w:w="2268"/>
        <w:gridCol w:w="2126"/>
        <w:gridCol w:w="1985"/>
        <w:gridCol w:w="1843"/>
        <w:gridCol w:w="1842"/>
      </w:tblGrid>
      <w:tr w:rsidR="00CC2E0F" w:rsidRPr="00242092" w:rsidTr="00CC2E0F">
        <w:trPr>
          <w:cantSplit/>
          <w:trHeight w:val="240"/>
        </w:trPr>
        <w:tc>
          <w:tcPr>
            <w:tcW w:w="2409" w:type="dxa"/>
            <w:vMerge w:val="restart"/>
            <w:tcBorders>
              <w:top w:val="single" w:sz="6" w:space="0" w:color="auto"/>
              <w:left w:val="single" w:sz="6" w:space="0" w:color="auto"/>
              <w:bottom w:val="nil"/>
              <w:right w:val="single" w:sz="6" w:space="0" w:color="auto"/>
            </w:tcBorders>
          </w:tcPr>
          <w:p w:rsidR="00CC2E0F" w:rsidRPr="00242092" w:rsidRDefault="00CC2E0F" w:rsidP="00CC2E0F">
            <w:pPr>
              <w:pStyle w:val="ConsPlusCell"/>
              <w:widowControl/>
              <w:jc w:val="both"/>
              <w:rPr>
                <w:rFonts w:ascii="Times New Roman" w:hAnsi="Times New Roman" w:cs="Times New Roman"/>
                <w:sz w:val="26"/>
                <w:szCs w:val="26"/>
              </w:rPr>
            </w:pPr>
            <w:r w:rsidRPr="00242092">
              <w:rPr>
                <w:rFonts w:ascii="Times New Roman" w:hAnsi="Times New Roman" w:cs="Times New Roman"/>
                <w:sz w:val="26"/>
                <w:szCs w:val="26"/>
              </w:rPr>
              <w:t>Источники финансирования и направления расходов</w:t>
            </w:r>
          </w:p>
        </w:tc>
        <w:tc>
          <w:tcPr>
            <w:tcW w:w="1984" w:type="dxa"/>
            <w:vMerge w:val="restart"/>
            <w:tcBorders>
              <w:top w:val="single" w:sz="6" w:space="0" w:color="auto"/>
              <w:left w:val="single" w:sz="6" w:space="0" w:color="auto"/>
              <w:bottom w:val="nil"/>
              <w:right w:val="single" w:sz="6" w:space="0" w:color="auto"/>
            </w:tcBorders>
          </w:tcPr>
          <w:p w:rsidR="00CC2E0F" w:rsidRPr="00242092" w:rsidRDefault="00CC2E0F" w:rsidP="00CC2E0F">
            <w:pPr>
              <w:pStyle w:val="ConsPlusCell"/>
              <w:widowControl/>
              <w:jc w:val="both"/>
              <w:rPr>
                <w:rFonts w:ascii="Times New Roman" w:hAnsi="Times New Roman" w:cs="Times New Roman"/>
                <w:sz w:val="26"/>
                <w:szCs w:val="26"/>
              </w:rPr>
            </w:pPr>
            <w:r w:rsidRPr="00242092">
              <w:rPr>
                <w:rFonts w:ascii="Times New Roman" w:hAnsi="Times New Roman" w:cs="Times New Roman"/>
                <w:sz w:val="26"/>
                <w:szCs w:val="26"/>
              </w:rPr>
              <w:t xml:space="preserve">Всего </w:t>
            </w:r>
          </w:p>
        </w:tc>
        <w:tc>
          <w:tcPr>
            <w:tcW w:w="10064" w:type="dxa"/>
            <w:gridSpan w:val="5"/>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Nonformat"/>
              <w:widowControl/>
              <w:jc w:val="center"/>
              <w:rPr>
                <w:rFonts w:ascii="Times New Roman" w:hAnsi="Times New Roman" w:cs="Times New Roman"/>
                <w:sz w:val="26"/>
                <w:szCs w:val="26"/>
              </w:rPr>
            </w:pPr>
            <w:r w:rsidRPr="00242092">
              <w:rPr>
                <w:rFonts w:ascii="Times New Roman" w:hAnsi="Times New Roman" w:cs="Times New Roman"/>
                <w:sz w:val="26"/>
                <w:szCs w:val="26"/>
              </w:rPr>
              <w:t>Объемы финансирования (тыс. рублей)</w:t>
            </w:r>
          </w:p>
        </w:tc>
      </w:tr>
      <w:tr w:rsidR="00CC2E0F" w:rsidRPr="00242092" w:rsidTr="00CC2E0F">
        <w:trPr>
          <w:cantSplit/>
          <w:trHeight w:val="240"/>
        </w:trPr>
        <w:tc>
          <w:tcPr>
            <w:tcW w:w="2409" w:type="dxa"/>
            <w:vMerge/>
            <w:tcBorders>
              <w:top w:val="single" w:sz="6" w:space="0" w:color="auto"/>
              <w:left w:val="single" w:sz="6" w:space="0" w:color="auto"/>
              <w:bottom w:val="nil"/>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984" w:type="dxa"/>
            <w:vMerge/>
            <w:tcBorders>
              <w:top w:val="single" w:sz="6" w:space="0" w:color="auto"/>
              <w:left w:val="single" w:sz="6" w:space="0" w:color="auto"/>
              <w:bottom w:val="nil"/>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0064" w:type="dxa"/>
            <w:gridSpan w:val="5"/>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в том числе</w:t>
            </w:r>
          </w:p>
        </w:tc>
      </w:tr>
      <w:tr w:rsidR="00CC2E0F" w:rsidRPr="00242092" w:rsidTr="00CC2E0F">
        <w:trPr>
          <w:cantSplit/>
          <w:trHeight w:val="360"/>
        </w:trPr>
        <w:tc>
          <w:tcPr>
            <w:tcW w:w="2409" w:type="dxa"/>
            <w:vMerge/>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1984" w:type="dxa"/>
            <w:vMerge/>
            <w:tcBorders>
              <w:top w:val="nil"/>
              <w:left w:val="single" w:sz="6" w:space="0" w:color="auto"/>
              <w:bottom w:val="single" w:sz="6" w:space="0" w:color="auto"/>
              <w:right w:val="single" w:sz="6" w:space="0" w:color="auto"/>
            </w:tcBorders>
          </w:tcPr>
          <w:p w:rsidR="00CC2E0F" w:rsidRPr="00242092" w:rsidRDefault="00CC2E0F" w:rsidP="00CC2E0F">
            <w:pPr>
              <w:pStyle w:val="ConsPlusCell"/>
              <w:widowControl/>
              <w:rPr>
                <w:rFonts w:ascii="Times New Roman" w:hAnsi="Times New Roman" w:cs="Times New Roman"/>
                <w:sz w:val="26"/>
                <w:szCs w:val="26"/>
              </w:rPr>
            </w:pPr>
          </w:p>
        </w:tc>
        <w:tc>
          <w:tcPr>
            <w:tcW w:w="2268" w:type="dxa"/>
            <w:tcBorders>
              <w:top w:val="single" w:sz="6" w:space="0" w:color="auto"/>
              <w:left w:val="single" w:sz="6" w:space="0" w:color="auto"/>
              <w:bottom w:val="single" w:sz="6" w:space="0" w:color="auto"/>
              <w:right w:val="single" w:sz="6" w:space="0" w:color="auto"/>
            </w:tcBorders>
          </w:tcPr>
          <w:p w:rsidR="00CC2E0F" w:rsidRPr="00242092" w:rsidRDefault="00CC2E0F" w:rsidP="006168BC">
            <w:pPr>
              <w:pStyle w:val="ConsPlusCell"/>
              <w:widowControl/>
              <w:ind w:left="-79"/>
              <w:jc w:val="center"/>
              <w:rPr>
                <w:rFonts w:ascii="Times New Roman" w:hAnsi="Times New Roman" w:cs="Times New Roman"/>
                <w:sz w:val="26"/>
                <w:szCs w:val="26"/>
              </w:rPr>
            </w:pPr>
            <w:r w:rsidRPr="00242092">
              <w:rPr>
                <w:rFonts w:ascii="Times New Roman" w:hAnsi="Times New Roman" w:cs="Times New Roman"/>
                <w:sz w:val="26"/>
                <w:szCs w:val="26"/>
              </w:rPr>
              <w:t>20</w:t>
            </w:r>
            <w:r w:rsidR="00584D42">
              <w:rPr>
                <w:rFonts w:ascii="Times New Roman" w:hAnsi="Times New Roman" w:cs="Times New Roman"/>
                <w:sz w:val="26"/>
                <w:szCs w:val="26"/>
              </w:rPr>
              <w:t>25</w:t>
            </w:r>
            <w:r w:rsidRPr="00242092">
              <w:rPr>
                <w:rFonts w:ascii="Times New Roman" w:hAnsi="Times New Roman" w:cs="Times New Roman"/>
                <w:sz w:val="26"/>
                <w:szCs w:val="26"/>
              </w:rPr>
              <w:t xml:space="preserve"> г.</w:t>
            </w:r>
          </w:p>
        </w:tc>
        <w:tc>
          <w:tcPr>
            <w:tcW w:w="2126" w:type="dxa"/>
            <w:tcBorders>
              <w:top w:val="single" w:sz="6" w:space="0" w:color="auto"/>
              <w:left w:val="single" w:sz="6" w:space="0" w:color="auto"/>
              <w:bottom w:val="single" w:sz="6" w:space="0" w:color="auto"/>
              <w:right w:val="single" w:sz="6" w:space="0" w:color="auto"/>
            </w:tcBorders>
          </w:tcPr>
          <w:p w:rsidR="00CC2E0F" w:rsidRPr="00242092" w:rsidRDefault="00CC2E0F" w:rsidP="006168BC">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20</w:t>
            </w:r>
            <w:r w:rsidR="00584D42">
              <w:rPr>
                <w:rFonts w:ascii="Times New Roman" w:hAnsi="Times New Roman" w:cs="Times New Roman"/>
                <w:sz w:val="26"/>
                <w:szCs w:val="26"/>
              </w:rPr>
              <w:t>26</w:t>
            </w:r>
            <w:r w:rsidRPr="00242092">
              <w:rPr>
                <w:rFonts w:ascii="Times New Roman" w:hAnsi="Times New Roman" w:cs="Times New Roman"/>
                <w:sz w:val="26"/>
                <w:szCs w:val="26"/>
              </w:rPr>
              <w:t xml:space="preserve"> г.</w:t>
            </w:r>
          </w:p>
        </w:tc>
        <w:tc>
          <w:tcPr>
            <w:tcW w:w="1985" w:type="dxa"/>
            <w:tcBorders>
              <w:top w:val="single" w:sz="6" w:space="0" w:color="auto"/>
              <w:left w:val="single" w:sz="6" w:space="0" w:color="auto"/>
              <w:bottom w:val="single" w:sz="6" w:space="0" w:color="auto"/>
              <w:right w:val="single" w:sz="6" w:space="0" w:color="auto"/>
            </w:tcBorders>
          </w:tcPr>
          <w:p w:rsidR="00CC2E0F" w:rsidRPr="00242092" w:rsidRDefault="00CC2E0F" w:rsidP="006168BC">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20</w:t>
            </w:r>
            <w:r w:rsidR="00584D42">
              <w:rPr>
                <w:rFonts w:ascii="Times New Roman" w:hAnsi="Times New Roman" w:cs="Times New Roman"/>
                <w:sz w:val="26"/>
                <w:szCs w:val="26"/>
              </w:rPr>
              <w:t>27</w:t>
            </w:r>
            <w:r w:rsidRPr="00242092">
              <w:rPr>
                <w:rFonts w:ascii="Times New Roman" w:hAnsi="Times New Roman" w:cs="Times New Roman"/>
                <w:sz w:val="26"/>
                <w:szCs w:val="26"/>
              </w:rPr>
              <w:t xml:space="preserve"> г.</w:t>
            </w:r>
          </w:p>
        </w:tc>
        <w:tc>
          <w:tcPr>
            <w:tcW w:w="1843" w:type="dxa"/>
            <w:tcBorders>
              <w:top w:val="single" w:sz="6" w:space="0" w:color="auto"/>
              <w:left w:val="single" w:sz="6" w:space="0" w:color="auto"/>
              <w:bottom w:val="single" w:sz="6" w:space="0" w:color="auto"/>
              <w:right w:val="single" w:sz="6" w:space="0" w:color="auto"/>
            </w:tcBorders>
          </w:tcPr>
          <w:p w:rsidR="00CC2E0F" w:rsidRPr="00242092" w:rsidRDefault="00CC2E0F" w:rsidP="006168BC">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20</w:t>
            </w:r>
            <w:r w:rsidR="00584D42">
              <w:rPr>
                <w:rFonts w:ascii="Times New Roman" w:hAnsi="Times New Roman" w:cs="Times New Roman"/>
                <w:sz w:val="26"/>
                <w:szCs w:val="26"/>
              </w:rPr>
              <w:t>28</w:t>
            </w:r>
            <w:r w:rsidRPr="00242092">
              <w:rPr>
                <w:rFonts w:ascii="Times New Roman" w:hAnsi="Times New Roman" w:cs="Times New Roman"/>
                <w:sz w:val="26"/>
                <w:szCs w:val="26"/>
              </w:rPr>
              <w:t xml:space="preserve"> г. </w:t>
            </w:r>
          </w:p>
        </w:tc>
        <w:tc>
          <w:tcPr>
            <w:tcW w:w="1842" w:type="dxa"/>
            <w:tcBorders>
              <w:top w:val="single" w:sz="6" w:space="0" w:color="auto"/>
              <w:left w:val="single" w:sz="6" w:space="0" w:color="auto"/>
              <w:bottom w:val="single" w:sz="6" w:space="0" w:color="auto"/>
              <w:right w:val="single" w:sz="6" w:space="0" w:color="auto"/>
            </w:tcBorders>
          </w:tcPr>
          <w:p w:rsidR="00CC2E0F" w:rsidRPr="00242092" w:rsidRDefault="00CC2E0F" w:rsidP="006168BC">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20</w:t>
            </w:r>
            <w:r>
              <w:rPr>
                <w:rFonts w:ascii="Times New Roman" w:hAnsi="Times New Roman" w:cs="Times New Roman"/>
                <w:sz w:val="26"/>
                <w:szCs w:val="26"/>
              </w:rPr>
              <w:t>2</w:t>
            </w:r>
            <w:r w:rsidR="00584D42">
              <w:rPr>
                <w:rFonts w:ascii="Times New Roman" w:hAnsi="Times New Roman" w:cs="Times New Roman"/>
                <w:sz w:val="26"/>
                <w:szCs w:val="26"/>
              </w:rPr>
              <w:t>9</w:t>
            </w:r>
            <w:r w:rsidRPr="00242092">
              <w:rPr>
                <w:rFonts w:ascii="Times New Roman" w:hAnsi="Times New Roman" w:cs="Times New Roman"/>
                <w:sz w:val="26"/>
                <w:szCs w:val="26"/>
              </w:rPr>
              <w:t xml:space="preserve"> г.</w:t>
            </w:r>
          </w:p>
        </w:tc>
      </w:tr>
      <w:tr w:rsidR="00CC2E0F" w:rsidRPr="00242092" w:rsidTr="00CC2E0F">
        <w:trPr>
          <w:cantSplit/>
          <w:trHeight w:val="360"/>
        </w:trPr>
        <w:tc>
          <w:tcPr>
            <w:tcW w:w="2409" w:type="dxa"/>
            <w:tcBorders>
              <w:top w:val="single" w:sz="4"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1</w:t>
            </w:r>
          </w:p>
        </w:tc>
        <w:tc>
          <w:tcPr>
            <w:tcW w:w="1984" w:type="dxa"/>
            <w:tcBorders>
              <w:top w:val="single" w:sz="4"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2</w:t>
            </w:r>
          </w:p>
        </w:tc>
        <w:tc>
          <w:tcPr>
            <w:tcW w:w="2268"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3</w:t>
            </w:r>
          </w:p>
        </w:tc>
        <w:tc>
          <w:tcPr>
            <w:tcW w:w="2126"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4</w:t>
            </w:r>
          </w:p>
        </w:tc>
        <w:tc>
          <w:tcPr>
            <w:tcW w:w="1985"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5</w:t>
            </w:r>
          </w:p>
        </w:tc>
        <w:tc>
          <w:tcPr>
            <w:tcW w:w="1843"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6</w:t>
            </w:r>
          </w:p>
        </w:tc>
        <w:tc>
          <w:tcPr>
            <w:tcW w:w="1842" w:type="dxa"/>
            <w:tcBorders>
              <w:top w:val="single" w:sz="6" w:space="0" w:color="auto"/>
              <w:left w:val="single" w:sz="6" w:space="0" w:color="auto"/>
              <w:bottom w:val="single" w:sz="6" w:space="0" w:color="auto"/>
              <w:right w:val="single" w:sz="6" w:space="0" w:color="auto"/>
            </w:tcBorders>
          </w:tcPr>
          <w:p w:rsidR="00CC2E0F" w:rsidRPr="00242092" w:rsidRDefault="00CC2E0F" w:rsidP="00CC2E0F">
            <w:pPr>
              <w:pStyle w:val="ConsPlusCell"/>
              <w:widowControl/>
              <w:jc w:val="center"/>
              <w:rPr>
                <w:rFonts w:ascii="Times New Roman" w:hAnsi="Times New Roman" w:cs="Times New Roman"/>
                <w:sz w:val="26"/>
                <w:szCs w:val="26"/>
              </w:rPr>
            </w:pPr>
            <w:r w:rsidRPr="00242092">
              <w:rPr>
                <w:rFonts w:ascii="Times New Roman" w:hAnsi="Times New Roman" w:cs="Times New Roman"/>
                <w:sz w:val="26"/>
                <w:szCs w:val="26"/>
              </w:rPr>
              <w:t>7</w:t>
            </w:r>
          </w:p>
        </w:tc>
      </w:tr>
      <w:tr w:rsidR="00A82424" w:rsidRPr="00242092" w:rsidTr="00CC2E0F">
        <w:trPr>
          <w:cantSplit/>
          <w:trHeight w:val="360"/>
        </w:trPr>
        <w:tc>
          <w:tcPr>
            <w:tcW w:w="2409" w:type="dxa"/>
            <w:tcBorders>
              <w:top w:val="single" w:sz="4" w:space="0" w:color="auto"/>
              <w:left w:val="single" w:sz="6" w:space="0" w:color="auto"/>
              <w:bottom w:val="single" w:sz="6" w:space="0" w:color="auto"/>
              <w:right w:val="single" w:sz="6" w:space="0" w:color="auto"/>
            </w:tcBorders>
          </w:tcPr>
          <w:p w:rsidR="00A82424" w:rsidRPr="00242092" w:rsidRDefault="00A82424"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Всего финансовых средств</w:t>
            </w:r>
          </w:p>
        </w:tc>
        <w:tc>
          <w:tcPr>
            <w:tcW w:w="1984" w:type="dxa"/>
            <w:tcBorders>
              <w:top w:val="single" w:sz="4"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widowControl/>
              <w:jc w:val="center"/>
              <w:rPr>
                <w:rFonts w:ascii="Times New Roman" w:hAnsi="Times New Roman" w:cs="Times New Roman"/>
                <w:b/>
                <w:sz w:val="26"/>
                <w:szCs w:val="26"/>
              </w:rPr>
            </w:pPr>
            <w:r>
              <w:rPr>
                <w:rFonts w:ascii="Times New Roman" w:hAnsi="Times New Roman" w:cs="Times New Roman"/>
                <w:b/>
                <w:sz w:val="26"/>
                <w:szCs w:val="26"/>
              </w:rPr>
              <w:t>13068,0</w:t>
            </w:r>
          </w:p>
        </w:tc>
        <w:tc>
          <w:tcPr>
            <w:tcW w:w="2268"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widowControl/>
              <w:jc w:val="center"/>
              <w:rPr>
                <w:rFonts w:ascii="Times New Roman" w:hAnsi="Times New Roman" w:cs="Times New Roman"/>
                <w:b/>
                <w:sz w:val="26"/>
                <w:szCs w:val="26"/>
              </w:rPr>
            </w:pPr>
            <w:r>
              <w:rPr>
                <w:rFonts w:ascii="Times New Roman" w:hAnsi="Times New Roman" w:cs="Times New Roman"/>
                <w:b/>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A82424" w:rsidRPr="00187E9B" w:rsidRDefault="00A82424" w:rsidP="00CC2E0F">
            <w:pPr>
              <w:pStyle w:val="ConsPlusCell"/>
              <w:widowControl/>
              <w:jc w:val="center"/>
              <w:rPr>
                <w:rFonts w:ascii="Times New Roman" w:hAnsi="Times New Roman" w:cs="Times New Roman"/>
                <w:b/>
                <w:sz w:val="26"/>
                <w:szCs w:val="26"/>
              </w:rPr>
            </w:pPr>
            <w:r>
              <w:rPr>
                <w:rFonts w:ascii="Times New Roman" w:hAnsi="Times New Roman" w:cs="Times New Roman"/>
                <w:b/>
                <w:sz w:val="26"/>
                <w:szCs w:val="26"/>
              </w:rPr>
              <w:t>2376.0</w:t>
            </w:r>
          </w:p>
        </w:tc>
        <w:tc>
          <w:tcPr>
            <w:tcW w:w="1985" w:type="dxa"/>
            <w:tcBorders>
              <w:top w:val="single" w:sz="6" w:space="0" w:color="auto"/>
              <w:left w:val="single" w:sz="6" w:space="0" w:color="auto"/>
              <w:bottom w:val="single" w:sz="6" w:space="0" w:color="auto"/>
              <w:right w:val="single" w:sz="6" w:space="0" w:color="auto"/>
            </w:tcBorders>
            <w:vAlign w:val="center"/>
          </w:tcPr>
          <w:p w:rsidR="00A82424" w:rsidRPr="00187E9B" w:rsidRDefault="00A82424" w:rsidP="00197C15">
            <w:pPr>
              <w:pStyle w:val="ConsPlusCell"/>
              <w:widowControl/>
              <w:jc w:val="center"/>
              <w:rPr>
                <w:rFonts w:ascii="Times New Roman" w:hAnsi="Times New Roman" w:cs="Times New Roman"/>
                <w:b/>
                <w:sz w:val="26"/>
                <w:szCs w:val="26"/>
              </w:rPr>
            </w:pPr>
            <w:r>
              <w:rPr>
                <w:rFonts w:ascii="Times New Roman" w:hAnsi="Times New Roman" w:cs="Times New Roman"/>
                <w:b/>
                <w:sz w:val="26"/>
                <w:szCs w:val="26"/>
              </w:rPr>
              <w:t>2376.0</w:t>
            </w:r>
          </w:p>
        </w:tc>
        <w:tc>
          <w:tcPr>
            <w:tcW w:w="1843" w:type="dxa"/>
            <w:tcBorders>
              <w:top w:val="single" w:sz="6" w:space="0" w:color="auto"/>
              <w:left w:val="single" w:sz="6" w:space="0" w:color="auto"/>
              <w:bottom w:val="single" w:sz="6" w:space="0" w:color="auto"/>
              <w:right w:val="single" w:sz="6" w:space="0" w:color="auto"/>
            </w:tcBorders>
            <w:vAlign w:val="center"/>
          </w:tcPr>
          <w:p w:rsidR="00A82424" w:rsidRPr="00187E9B" w:rsidRDefault="005E6F28" w:rsidP="00CC2E0F">
            <w:pPr>
              <w:pStyle w:val="ConsPlusCell"/>
              <w:widowControl/>
              <w:jc w:val="center"/>
              <w:rPr>
                <w:rFonts w:ascii="Times New Roman" w:hAnsi="Times New Roman" w:cs="Times New Roman"/>
                <w:b/>
                <w:sz w:val="26"/>
                <w:szCs w:val="26"/>
              </w:rPr>
            </w:pPr>
            <w:r>
              <w:rPr>
                <w:rFonts w:ascii="Times New Roman" w:hAnsi="Times New Roman" w:cs="Times New Roman"/>
                <w:b/>
                <w:sz w:val="26"/>
                <w:szCs w:val="26"/>
              </w:rPr>
              <w:t>2772,0</w:t>
            </w:r>
          </w:p>
        </w:tc>
        <w:tc>
          <w:tcPr>
            <w:tcW w:w="1842" w:type="dxa"/>
            <w:tcBorders>
              <w:top w:val="single" w:sz="6" w:space="0" w:color="auto"/>
              <w:left w:val="single" w:sz="6" w:space="0" w:color="auto"/>
              <w:bottom w:val="single" w:sz="6" w:space="0" w:color="auto"/>
              <w:right w:val="single" w:sz="6" w:space="0" w:color="auto"/>
            </w:tcBorders>
            <w:vAlign w:val="center"/>
          </w:tcPr>
          <w:p w:rsidR="00A82424" w:rsidRPr="00187E9B" w:rsidRDefault="00FE6CB2" w:rsidP="00CC2E0F">
            <w:pPr>
              <w:pStyle w:val="ConsPlusCell"/>
              <w:widowControl/>
              <w:jc w:val="center"/>
              <w:rPr>
                <w:rFonts w:ascii="Times New Roman" w:hAnsi="Times New Roman" w:cs="Times New Roman"/>
                <w:b/>
                <w:sz w:val="26"/>
                <w:szCs w:val="26"/>
              </w:rPr>
            </w:pPr>
            <w:r>
              <w:rPr>
                <w:rFonts w:ascii="Times New Roman" w:hAnsi="Times New Roman" w:cs="Times New Roman"/>
                <w:b/>
                <w:sz w:val="26"/>
                <w:szCs w:val="26"/>
              </w:rPr>
              <w:t>5544,0</w:t>
            </w:r>
          </w:p>
        </w:tc>
      </w:tr>
      <w:tr w:rsidR="00A82424" w:rsidRPr="00242092" w:rsidTr="00CC2E0F">
        <w:trPr>
          <w:cantSplit/>
          <w:trHeight w:val="360"/>
        </w:trPr>
        <w:tc>
          <w:tcPr>
            <w:tcW w:w="2409" w:type="dxa"/>
            <w:tcBorders>
              <w:top w:val="single" w:sz="4" w:space="0" w:color="auto"/>
              <w:left w:val="single" w:sz="6" w:space="0" w:color="auto"/>
              <w:bottom w:val="single" w:sz="6" w:space="0" w:color="auto"/>
              <w:right w:val="single" w:sz="6" w:space="0" w:color="auto"/>
            </w:tcBorders>
          </w:tcPr>
          <w:p w:rsidR="00A82424" w:rsidRPr="00242092" w:rsidRDefault="00A82424"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в том числе:</w:t>
            </w:r>
          </w:p>
          <w:p w:rsidR="00A82424" w:rsidRPr="00242092" w:rsidRDefault="00A82424" w:rsidP="00CC2E0F">
            <w:pPr>
              <w:pStyle w:val="ConsPlusCell"/>
              <w:widowControl/>
              <w:ind w:right="-70"/>
              <w:rPr>
                <w:rFonts w:ascii="Times New Roman" w:hAnsi="Times New Roman" w:cs="Times New Roman"/>
                <w:sz w:val="26"/>
                <w:szCs w:val="26"/>
              </w:rPr>
            </w:pPr>
            <w:r w:rsidRPr="00242092">
              <w:rPr>
                <w:rFonts w:ascii="Times New Roman" w:hAnsi="Times New Roman" w:cs="Times New Roman"/>
                <w:sz w:val="26"/>
                <w:szCs w:val="26"/>
              </w:rPr>
              <w:t>средства федерального бюджета</w:t>
            </w:r>
          </w:p>
        </w:tc>
        <w:tc>
          <w:tcPr>
            <w:tcW w:w="1984" w:type="dxa"/>
            <w:tcBorders>
              <w:top w:val="single" w:sz="4"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1650,0</w:t>
            </w:r>
          </w:p>
        </w:tc>
        <w:tc>
          <w:tcPr>
            <w:tcW w:w="2268"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300,0</w:t>
            </w:r>
          </w:p>
        </w:tc>
        <w:tc>
          <w:tcPr>
            <w:tcW w:w="1985"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197C15">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300,0</w:t>
            </w:r>
          </w:p>
        </w:tc>
        <w:tc>
          <w:tcPr>
            <w:tcW w:w="1843" w:type="dxa"/>
            <w:tcBorders>
              <w:top w:val="single" w:sz="6" w:space="0" w:color="auto"/>
              <w:left w:val="single" w:sz="6" w:space="0" w:color="auto"/>
              <w:bottom w:val="single" w:sz="6" w:space="0" w:color="auto"/>
              <w:right w:val="single" w:sz="6" w:space="0" w:color="auto"/>
            </w:tcBorders>
            <w:vAlign w:val="center"/>
          </w:tcPr>
          <w:p w:rsidR="00A82424" w:rsidRPr="00242092" w:rsidRDefault="002929B3"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350,0</w:t>
            </w:r>
          </w:p>
        </w:tc>
        <w:tc>
          <w:tcPr>
            <w:tcW w:w="1842" w:type="dxa"/>
            <w:tcBorders>
              <w:top w:val="single" w:sz="6"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widowControl/>
              <w:ind w:right="-70"/>
              <w:jc w:val="center"/>
              <w:rPr>
                <w:rFonts w:ascii="Times New Roman" w:hAnsi="Times New Roman" w:cs="Times New Roman"/>
                <w:sz w:val="26"/>
                <w:szCs w:val="26"/>
              </w:rPr>
            </w:pPr>
            <w:r>
              <w:rPr>
                <w:rFonts w:ascii="Times New Roman" w:hAnsi="Times New Roman" w:cs="Times New Roman"/>
                <w:sz w:val="26"/>
                <w:szCs w:val="26"/>
              </w:rPr>
              <w:t>700,0</w:t>
            </w:r>
          </w:p>
        </w:tc>
      </w:tr>
      <w:tr w:rsidR="00A82424" w:rsidRPr="00242092" w:rsidTr="00CC2E0F">
        <w:trPr>
          <w:trHeight w:val="480"/>
        </w:trPr>
        <w:tc>
          <w:tcPr>
            <w:tcW w:w="2409" w:type="dxa"/>
            <w:tcBorders>
              <w:top w:val="single" w:sz="6" w:space="0" w:color="auto"/>
              <w:left w:val="single" w:sz="6" w:space="0" w:color="auto"/>
              <w:bottom w:val="single" w:sz="6" w:space="0" w:color="auto"/>
              <w:right w:val="single" w:sz="6" w:space="0" w:color="auto"/>
            </w:tcBorders>
          </w:tcPr>
          <w:p w:rsidR="00A82424" w:rsidRPr="00242092" w:rsidRDefault="00A82424"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средства краевого  бюджета</w:t>
            </w:r>
          </w:p>
        </w:tc>
        <w:tc>
          <w:tcPr>
            <w:tcW w:w="1984" w:type="dxa"/>
            <w:tcBorders>
              <w:top w:val="single" w:sz="6"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1650,0</w:t>
            </w:r>
          </w:p>
        </w:tc>
        <w:tc>
          <w:tcPr>
            <w:tcW w:w="2268"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300,0</w:t>
            </w:r>
          </w:p>
        </w:tc>
        <w:tc>
          <w:tcPr>
            <w:tcW w:w="1985"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197C15">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300,0</w:t>
            </w:r>
          </w:p>
        </w:tc>
        <w:tc>
          <w:tcPr>
            <w:tcW w:w="1843" w:type="dxa"/>
            <w:tcBorders>
              <w:top w:val="single" w:sz="6" w:space="0" w:color="auto"/>
              <w:left w:val="single" w:sz="6" w:space="0" w:color="auto"/>
              <w:bottom w:val="single" w:sz="6" w:space="0" w:color="auto"/>
              <w:right w:val="single" w:sz="6" w:space="0" w:color="auto"/>
            </w:tcBorders>
            <w:vAlign w:val="center"/>
          </w:tcPr>
          <w:p w:rsidR="00A82424" w:rsidRPr="00242092" w:rsidRDefault="002929B3"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350,0</w:t>
            </w:r>
          </w:p>
        </w:tc>
        <w:tc>
          <w:tcPr>
            <w:tcW w:w="1842" w:type="dxa"/>
            <w:tcBorders>
              <w:top w:val="single" w:sz="6"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widowControl/>
              <w:ind w:right="-70"/>
              <w:jc w:val="center"/>
              <w:rPr>
                <w:rFonts w:ascii="Times New Roman" w:hAnsi="Times New Roman" w:cs="Times New Roman"/>
                <w:sz w:val="26"/>
                <w:szCs w:val="26"/>
              </w:rPr>
            </w:pPr>
            <w:r>
              <w:rPr>
                <w:rFonts w:ascii="Times New Roman" w:hAnsi="Times New Roman" w:cs="Times New Roman"/>
                <w:sz w:val="26"/>
                <w:szCs w:val="26"/>
              </w:rPr>
              <w:t>700,0</w:t>
            </w:r>
          </w:p>
        </w:tc>
      </w:tr>
      <w:tr w:rsidR="00A82424" w:rsidRPr="00242092" w:rsidTr="00CC2E0F">
        <w:trPr>
          <w:trHeight w:val="480"/>
        </w:trPr>
        <w:tc>
          <w:tcPr>
            <w:tcW w:w="2409" w:type="dxa"/>
            <w:tcBorders>
              <w:top w:val="single" w:sz="6" w:space="0" w:color="auto"/>
              <w:left w:val="single" w:sz="6" w:space="0" w:color="auto"/>
              <w:bottom w:val="single" w:sz="6" w:space="0" w:color="auto"/>
              <w:right w:val="single" w:sz="6" w:space="0" w:color="auto"/>
            </w:tcBorders>
          </w:tcPr>
          <w:p w:rsidR="00A82424" w:rsidRPr="00242092" w:rsidRDefault="00A82424" w:rsidP="00CC2E0F">
            <w:pPr>
              <w:pStyle w:val="ConsPlusCell"/>
              <w:widowControl/>
              <w:rPr>
                <w:rFonts w:ascii="Times New Roman" w:hAnsi="Times New Roman" w:cs="Times New Roman"/>
                <w:sz w:val="26"/>
                <w:szCs w:val="26"/>
              </w:rPr>
            </w:pPr>
            <w:r w:rsidRPr="00242092">
              <w:rPr>
                <w:rFonts w:ascii="Times New Roman" w:hAnsi="Times New Roman" w:cs="Times New Roman"/>
                <w:sz w:val="26"/>
                <w:szCs w:val="26"/>
              </w:rPr>
              <w:t>средства районного бюджета</w:t>
            </w:r>
          </w:p>
        </w:tc>
        <w:tc>
          <w:tcPr>
            <w:tcW w:w="1984" w:type="dxa"/>
            <w:tcBorders>
              <w:top w:val="single" w:sz="6"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1650,0</w:t>
            </w:r>
          </w:p>
        </w:tc>
        <w:tc>
          <w:tcPr>
            <w:tcW w:w="2268"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300,0</w:t>
            </w:r>
          </w:p>
        </w:tc>
        <w:tc>
          <w:tcPr>
            <w:tcW w:w="1985"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197C15">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300,0</w:t>
            </w:r>
          </w:p>
        </w:tc>
        <w:tc>
          <w:tcPr>
            <w:tcW w:w="1843" w:type="dxa"/>
            <w:tcBorders>
              <w:top w:val="single" w:sz="6" w:space="0" w:color="auto"/>
              <w:left w:val="single" w:sz="6" w:space="0" w:color="auto"/>
              <w:bottom w:val="single" w:sz="6" w:space="0" w:color="auto"/>
              <w:right w:val="single" w:sz="6" w:space="0" w:color="auto"/>
            </w:tcBorders>
            <w:vAlign w:val="center"/>
          </w:tcPr>
          <w:p w:rsidR="00A82424" w:rsidRPr="00242092" w:rsidRDefault="002929B3" w:rsidP="00CC2E0F">
            <w:pPr>
              <w:pStyle w:val="ConsPlusCell"/>
              <w:widowControl/>
              <w:jc w:val="center"/>
              <w:rPr>
                <w:rFonts w:ascii="Times New Roman" w:hAnsi="Times New Roman" w:cs="Times New Roman"/>
                <w:sz w:val="26"/>
                <w:szCs w:val="26"/>
              </w:rPr>
            </w:pPr>
            <w:r>
              <w:rPr>
                <w:rFonts w:ascii="Times New Roman" w:hAnsi="Times New Roman" w:cs="Times New Roman"/>
                <w:sz w:val="26"/>
                <w:szCs w:val="26"/>
              </w:rPr>
              <w:t>350,0</w:t>
            </w:r>
          </w:p>
        </w:tc>
        <w:tc>
          <w:tcPr>
            <w:tcW w:w="1842" w:type="dxa"/>
            <w:tcBorders>
              <w:top w:val="single" w:sz="6"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widowControl/>
              <w:ind w:right="-70"/>
              <w:jc w:val="center"/>
              <w:rPr>
                <w:rFonts w:ascii="Times New Roman" w:hAnsi="Times New Roman" w:cs="Times New Roman"/>
                <w:sz w:val="26"/>
                <w:szCs w:val="26"/>
              </w:rPr>
            </w:pPr>
            <w:r>
              <w:rPr>
                <w:rFonts w:ascii="Times New Roman" w:hAnsi="Times New Roman" w:cs="Times New Roman"/>
                <w:sz w:val="26"/>
                <w:szCs w:val="26"/>
              </w:rPr>
              <w:t>700,0</w:t>
            </w:r>
          </w:p>
        </w:tc>
      </w:tr>
      <w:tr w:rsidR="00A82424" w:rsidRPr="00242092" w:rsidTr="00CC2E0F">
        <w:trPr>
          <w:trHeight w:val="1556"/>
        </w:trPr>
        <w:tc>
          <w:tcPr>
            <w:tcW w:w="2409" w:type="dxa"/>
            <w:tcBorders>
              <w:top w:val="single" w:sz="6" w:space="0" w:color="auto"/>
              <w:left w:val="single" w:sz="6" w:space="0" w:color="auto"/>
              <w:bottom w:val="single" w:sz="6" w:space="0" w:color="auto"/>
              <w:right w:val="single" w:sz="6" w:space="0" w:color="auto"/>
            </w:tcBorders>
          </w:tcPr>
          <w:p w:rsidR="00A82424" w:rsidRPr="00242092" w:rsidRDefault="00A82424" w:rsidP="00CC2E0F">
            <w:pPr>
              <w:pStyle w:val="ConsPlusCell"/>
              <w:widowControl/>
              <w:ind w:right="-70"/>
              <w:rPr>
                <w:rFonts w:ascii="Times New Roman" w:hAnsi="Times New Roman" w:cs="Times New Roman"/>
                <w:sz w:val="26"/>
                <w:szCs w:val="26"/>
              </w:rPr>
            </w:pPr>
            <w:r w:rsidRPr="00242092">
              <w:rPr>
                <w:rFonts w:ascii="Times New Roman" w:hAnsi="Times New Roman" w:cs="Times New Roman"/>
                <w:sz w:val="26"/>
                <w:szCs w:val="26"/>
              </w:rPr>
              <w:t xml:space="preserve">собственные, кредитные и заемные средства </w:t>
            </w:r>
          </w:p>
          <w:p w:rsidR="00A82424" w:rsidRPr="00242092" w:rsidRDefault="00A82424" w:rsidP="00CC2E0F">
            <w:pPr>
              <w:pStyle w:val="ConsPlusCell"/>
              <w:rPr>
                <w:rFonts w:ascii="Times New Roman" w:hAnsi="Times New Roman" w:cs="Times New Roman"/>
                <w:sz w:val="26"/>
                <w:szCs w:val="26"/>
              </w:rPr>
            </w:pPr>
            <w:r w:rsidRPr="00242092">
              <w:rPr>
                <w:rFonts w:ascii="Times New Roman" w:hAnsi="Times New Roman" w:cs="Times New Roman"/>
                <w:sz w:val="26"/>
                <w:szCs w:val="26"/>
              </w:rPr>
              <w:t>участников программы</w:t>
            </w:r>
          </w:p>
        </w:tc>
        <w:tc>
          <w:tcPr>
            <w:tcW w:w="1984" w:type="dxa"/>
            <w:tcBorders>
              <w:top w:val="single" w:sz="6"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jc w:val="center"/>
              <w:rPr>
                <w:rFonts w:ascii="Times New Roman" w:hAnsi="Times New Roman" w:cs="Times New Roman"/>
                <w:sz w:val="26"/>
                <w:szCs w:val="26"/>
              </w:rPr>
            </w:pPr>
            <w:r>
              <w:rPr>
                <w:rFonts w:ascii="Times New Roman" w:hAnsi="Times New Roman" w:cs="Times New Roman"/>
                <w:sz w:val="26"/>
                <w:szCs w:val="26"/>
              </w:rPr>
              <w:t>8118,0</w:t>
            </w:r>
          </w:p>
        </w:tc>
        <w:tc>
          <w:tcPr>
            <w:tcW w:w="2268"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jc w:val="center"/>
              <w:rPr>
                <w:rFonts w:ascii="Times New Roman" w:hAnsi="Times New Roman" w:cs="Times New Roman"/>
                <w:sz w:val="26"/>
                <w:szCs w:val="26"/>
              </w:rPr>
            </w:pPr>
            <w:r>
              <w:rPr>
                <w:rFonts w:ascii="Times New Roman" w:hAnsi="Times New Roman" w:cs="Times New Roman"/>
                <w:sz w:val="26"/>
                <w:szCs w:val="26"/>
              </w:rPr>
              <w:t>0</w:t>
            </w:r>
          </w:p>
        </w:tc>
        <w:tc>
          <w:tcPr>
            <w:tcW w:w="2126"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CC2E0F">
            <w:pPr>
              <w:pStyle w:val="ConsPlusCell"/>
              <w:jc w:val="center"/>
              <w:rPr>
                <w:rFonts w:ascii="Times New Roman" w:hAnsi="Times New Roman" w:cs="Times New Roman"/>
                <w:sz w:val="26"/>
                <w:szCs w:val="26"/>
              </w:rPr>
            </w:pPr>
            <w:r>
              <w:rPr>
                <w:rFonts w:ascii="Times New Roman" w:hAnsi="Times New Roman" w:cs="Times New Roman"/>
                <w:sz w:val="26"/>
                <w:szCs w:val="26"/>
              </w:rPr>
              <w:t>1476,0</w:t>
            </w:r>
          </w:p>
        </w:tc>
        <w:tc>
          <w:tcPr>
            <w:tcW w:w="1985" w:type="dxa"/>
            <w:tcBorders>
              <w:top w:val="single" w:sz="6" w:space="0" w:color="auto"/>
              <w:left w:val="single" w:sz="6" w:space="0" w:color="auto"/>
              <w:bottom w:val="single" w:sz="6" w:space="0" w:color="auto"/>
              <w:right w:val="single" w:sz="6" w:space="0" w:color="auto"/>
            </w:tcBorders>
            <w:vAlign w:val="center"/>
          </w:tcPr>
          <w:p w:rsidR="00A82424" w:rsidRPr="00242092" w:rsidRDefault="00A82424" w:rsidP="00197C15">
            <w:pPr>
              <w:pStyle w:val="ConsPlusCell"/>
              <w:jc w:val="center"/>
              <w:rPr>
                <w:rFonts w:ascii="Times New Roman" w:hAnsi="Times New Roman" w:cs="Times New Roman"/>
                <w:sz w:val="26"/>
                <w:szCs w:val="26"/>
              </w:rPr>
            </w:pPr>
            <w:r>
              <w:rPr>
                <w:rFonts w:ascii="Times New Roman" w:hAnsi="Times New Roman" w:cs="Times New Roman"/>
                <w:sz w:val="26"/>
                <w:szCs w:val="26"/>
              </w:rPr>
              <w:t>1476,0</w:t>
            </w:r>
          </w:p>
        </w:tc>
        <w:tc>
          <w:tcPr>
            <w:tcW w:w="1843" w:type="dxa"/>
            <w:tcBorders>
              <w:top w:val="single" w:sz="6" w:space="0" w:color="auto"/>
              <w:left w:val="single" w:sz="6" w:space="0" w:color="auto"/>
              <w:bottom w:val="single" w:sz="6" w:space="0" w:color="auto"/>
              <w:right w:val="single" w:sz="6" w:space="0" w:color="auto"/>
            </w:tcBorders>
            <w:vAlign w:val="center"/>
          </w:tcPr>
          <w:p w:rsidR="00A82424" w:rsidRPr="00242092" w:rsidRDefault="005E6F28" w:rsidP="00CC2E0F">
            <w:pPr>
              <w:pStyle w:val="ConsPlusCell"/>
              <w:jc w:val="center"/>
              <w:rPr>
                <w:rFonts w:ascii="Times New Roman" w:hAnsi="Times New Roman" w:cs="Times New Roman"/>
                <w:sz w:val="26"/>
                <w:szCs w:val="26"/>
              </w:rPr>
            </w:pPr>
            <w:r>
              <w:rPr>
                <w:rFonts w:ascii="Times New Roman" w:hAnsi="Times New Roman" w:cs="Times New Roman"/>
                <w:sz w:val="26"/>
                <w:szCs w:val="26"/>
              </w:rPr>
              <w:t>1722,0</w:t>
            </w:r>
          </w:p>
        </w:tc>
        <w:tc>
          <w:tcPr>
            <w:tcW w:w="1842" w:type="dxa"/>
            <w:tcBorders>
              <w:top w:val="single" w:sz="6" w:space="0" w:color="auto"/>
              <w:left w:val="single" w:sz="6" w:space="0" w:color="auto"/>
              <w:bottom w:val="single" w:sz="6" w:space="0" w:color="auto"/>
              <w:right w:val="single" w:sz="6" w:space="0" w:color="auto"/>
            </w:tcBorders>
            <w:vAlign w:val="center"/>
          </w:tcPr>
          <w:p w:rsidR="00A82424" w:rsidRPr="00242092" w:rsidRDefault="00FE6CB2" w:rsidP="00CC2E0F">
            <w:pPr>
              <w:pStyle w:val="ConsPlusCell"/>
              <w:jc w:val="center"/>
              <w:rPr>
                <w:rFonts w:ascii="Times New Roman" w:hAnsi="Times New Roman" w:cs="Times New Roman"/>
                <w:sz w:val="26"/>
                <w:szCs w:val="26"/>
              </w:rPr>
            </w:pPr>
            <w:r>
              <w:rPr>
                <w:rFonts w:ascii="Times New Roman" w:hAnsi="Times New Roman" w:cs="Times New Roman"/>
                <w:sz w:val="26"/>
                <w:szCs w:val="26"/>
              </w:rPr>
              <w:t>3444,0</w:t>
            </w:r>
          </w:p>
        </w:tc>
      </w:tr>
    </w:tbl>
    <w:p w:rsidR="00CC2E0F" w:rsidRPr="00242092" w:rsidRDefault="00CC2E0F" w:rsidP="00CC2E0F">
      <w:pPr>
        <w:pStyle w:val="ConsPlusNormal"/>
        <w:ind w:left="426" w:firstLine="0"/>
        <w:jc w:val="both"/>
        <w:rPr>
          <w:sz w:val="26"/>
          <w:szCs w:val="26"/>
        </w:rPr>
      </w:pPr>
    </w:p>
    <w:p w:rsidR="005657A6" w:rsidRDefault="005657A6" w:rsidP="00CC2E0F">
      <w:pPr>
        <w:pStyle w:val="ConsPlusNormal"/>
        <w:ind w:firstLine="0"/>
        <w:rPr>
          <w:sz w:val="28"/>
          <w:szCs w:val="28"/>
        </w:rPr>
      </w:pPr>
    </w:p>
    <w:p w:rsidR="005657A6" w:rsidRDefault="005657A6" w:rsidP="00CC2E0F">
      <w:pPr>
        <w:pStyle w:val="ConsPlusNormal"/>
        <w:ind w:firstLine="0"/>
        <w:rPr>
          <w:sz w:val="28"/>
          <w:szCs w:val="28"/>
        </w:rPr>
      </w:pPr>
    </w:p>
    <w:p w:rsidR="005657A6" w:rsidRDefault="005657A6" w:rsidP="00CC2E0F">
      <w:pPr>
        <w:pStyle w:val="ConsPlusNormal"/>
        <w:ind w:firstLine="0"/>
        <w:rPr>
          <w:sz w:val="28"/>
          <w:szCs w:val="28"/>
        </w:rPr>
      </w:pPr>
    </w:p>
    <w:p w:rsidR="005657A6" w:rsidRDefault="005657A6" w:rsidP="00CC2E0F">
      <w:pPr>
        <w:pStyle w:val="ConsPlusNormal"/>
        <w:ind w:firstLine="0"/>
        <w:rPr>
          <w:sz w:val="28"/>
          <w:szCs w:val="28"/>
        </w:rPr>
      </w:pPr>
    </w:p>
    <w:tbl>
      <w:tblPr>
        <w:tblpPr w:leftFromText="180" w:rightFromText="180" w:horzAnchor="margin" w:tblpXSpec="right" w:tblpY="-285"/>
        <w:tblW w:w="0" w:type="auto"/>
        <w:tblLook w:val="04A0" w:firstRow="1" w:lastRow="0" w:firstColumn="1" w:lastColumn="0" w:noHBand="0" w:noVBand="1"/>
      </w:tblPr>
      <w:tblGrid>
        <w:gridCol w:w="5495"/>
        <w:gridCol w:w="4075"/>
      </w:tblGrid>
      <w:tr w:rsidR="005657A6" w:rsidRPr="00242092" w:rsidTr="00506B14">
        <w:tc>
          <w:tcPr>
            <w:tcW w:w="5495" w:type="dxa"/>
          </w:tcPr>
          <w:p w:rsidR="005657A6" w:rsidRPr="00242092" w:rsidRDefault="005657A6" w:rsidP="00506B14">
            <w:pPr>
              <w:pStyle w:val="ConsPlusNormal"/>
              <w:ind w:firstLine="0"/>
              <w:jc w:val="center"/>
              <w:rPr>
                <w:sz w:val="28"/>
                <w:szCs w:val="28"/>
              </w:rPr>
            </w:pPr>
          </w:p>
        </w:tc>
        <w:tc>
          <w:tcPr>
            <w:tcW w:w="4075" w:type="dxa"/>
          </w:tcPr>
          <w:p w:rsidR="005657A6" w:rsidRPr="00242092" w:rsidRDefault="005657A6" w:rsidP="00506B14">
            <w:pPr>
              <w:pStyle w:val="ConsPlusNormal"/>
              <w:ind w:firstLine="0"/>
              <w:rPr>
                <w:szCs w:val="22"/>
              </w:rPr>
            </w:pPr>
            <w:r w:rsidRPr="00242092">
              <w:rPr>
                <w:szCs w:val="22"/>
              </w:rPr>
              <w:t>ПРИЛОЖЕНИЕ 3</w:t>
            </w:r>
          </w:p>
          <w:p w:rsidR="005657A6" w:rsidRPr="00242092" w:rsidRDefault="005657A6" w:rsidP="00506B14">
            <w:pPr>
              <w:pStyle w:val="ConsPlusNormal"/>
              <w:ind w:firstLine="0"/>
              <w:rPr>
                <w:szCs w:val="22"/>
              </w:rPr>
            </w:pPr>
            <w:r w:rsidRPr="00242092">
              <w:rPr>
                <w:szCs w:val="22"/>
              </w:rPr>
              <w:t xml:space="preserve">К </w:t>
            </w:r>
            <w:r>
              <w:rPr>
                <w:szCs w:val="22"/>
              </w:rPr>
              <w:t>муниципальной</w:t>
            </w:r>
            <w:r w:rsidRPr="00242092">
              <w:rPr>
                <w:szCs w:val="22"/>
              </w:rPr>
              <w:t xml:space="preserve"> программе «Обеспечение жильем молодых семей в Курьинском районе» на 20</w:t>
            </w:r>
            <w:r>
              <w:rPr>
                <w:szCs w:val="22"/>
              </w:rPr>
              <w:t>20</w:t>
            </w:r>
            <w:r w:rsidRPr="00242092">
              <w:rPr>
                <w:szCs w:val="22"/>
              </w:rPr>
              <w:t>-20</w:t>
            </w:r>
            <w:r>
              <w:rPr>
                <w:szCs w:val="22"/>
              </w:rPr>
              <w:t>24</w:t>
            </w:r>
            <w:r w:rsidRPr="00242092">
              <w:rPr>
                <w:szCs w:val="22"/>
              </w:rPr>
              <w:t xml:space="preserve"> годы</w:t>
            </w:r>
          </w:p>
        </w:tc>
      </w:tr>
    </w:tbl>
    <w:p w:rsidR="00CC2E0F" w:rsidRDefault="00CC2E0F" w:rsidP="00CC2E0F">
      <w:pPr>
        <w:pStyle w:val="ConsPlusNormal"/>
        <w:ind w:firstLine="0"/>
        <w:rPr>
          <w:sz w:val="28"/>
          <w:szCs w:val="28"/>
        </w:rPr>
      </w:pPr>
    </w:p>
    <w:p w:rsidR="00CC2E0F" w:rsidRPr="00242092" w:rsidRDefault="00CC2E0F" w:rsidP="00CC2E0F">
      <w:pPr>
        <w:pStyle w:val="ConsPlusNormal"/>
        <w:ind w:firstLine="0"/>
        <w:rPr>
          <w:sz w:val="28"/>
          <w:szCs w:val="28"/>
        </w:rPr>
      </w:pPr>
    </w:p>
    <w:p w:rsidR="00CC2E0F" w:rsidRPr="00242092" w:rsidRDefault="00CC2E0F" w:rsidP="00CC2E0F">
      <w:pPr>
        <w:pStyle w:val="ConsPlusNormal"/>
        <w:ind w:firstLine="540"/>
        <w:jc w:val="center"/>
        <w:rPr>
          <w:sz w:val="28"/>
          <w:szCs w:val="28"/>
        </w:rPr>
      </w:pPr>
      <w:r w:rsidRPr="00242092">
        <w:rPr>
          <w:sz w:val="28"/>
          <w:szCs w:val="28"/>
        </w:rPr>
        <w:t xml:space="preserve">Основные целевые показатели и индикатор эффективности </w:t>
      </w:r>
    </w:p>
    <w:p w:rsidR="00CC2E0F" w:rsidRDefault="00CC2E0F" w:rsidP="00CC2E0F">
      <w:pPr>
        <w:jc w:val="center"/>
        <w:rPr>
          <w:rFonts w:ascii="Times New Roman" w:hAnsi="Times New Roman" w:cs="Times New Roman"/>
          <w:sz w:val="28"/>
          <w:szCs w:val="28"/>
        </w:rPr>
      </w:pPr>
      <w:r w:rsidRPr="00242092">
        <w:rPr>
          <w:rFonts w:ascii="Times New Roman" w:hAnsi="Times New Roman" w:cs="Times New Roman"/>
          <w:sz w:val="28"/>
          <w:szCs w:val="28"/>
        </w:rPr>
        <w:t xml:space="preserve">реализации </w:t>
      </w:r>
      <w:r>
        <w:rPr>
          <w:rFonts w:ascii="Times New Roman" w:hAnsi="Times New Roman" w:cs="Times New Roman"/>
          <w:sz w:val="28"/>
          <w:szCs w:val="28"/>
        </w:rPr>
        <w:t>муниципальной</w:t>
      </w:r>
      <w:r w:rsidRPr="00242092">
        <w:rPr>
          <w:rFonts w:ascii="Times New Roman" w:hAnsi="Times New Roman" w:cs="Times New Roman"/>
          <w:sz w:val="28"/>
          <w:szCs w:val="28"/>
        </w:rPr>
        <w:t xml:space="preserve"> программы «Обеспечение жильем молодых семей в Курьинском районе» </w:t>
      </w:r>
    </w:p>
    <w:p w:rsidR="00CC2E0F" w:rsidRPr="00242092" w:rsidRDefault="00CC2E0F" w:rsidP="00CC2E0F">
      <w:pPr>
        <w:jc w:val="center"/>
        <w:rPr>
          <w:rFonts w:ascii="Times New Roman" w:hAnsi="Times New Roman" w:cs="Times New Roman"/>
          <w:sz w:val="28"/>
          <w:szCs w:val="28"/>
        </w:rPr>
      </w:pPr>
      <w:r w:rsidRPr="00242092">
        <w:rPr>
          <w:rFonts w:ascii="Times New Roman" w:hAnsi="Times New Roman" w:cs="Times New Roman"/>
          <w:sz w:val="28"/>
          <w:szCs w:val="28"/>
        </w:rPr>
        <w:t>на 20</w:t>
      </w:r>
      <w:r w:rsidR="002E76AC">
        <w:rPr>
          <w:rFonts w:ascii="Times New Roman" w:hAnsi="Times New Roman" w:cs="Times New Roman"/>
          <w:sz w:val="28"/>
          <w:szCs w:val="28"/>
        </w:rPr>
        <w:t>25</w:t>
      </w:r>
      <w:r w:rsidRPr="00242092">
        <w:rPr>
          <w:rFonts w:ascii="Times New Roman" w:hAnsi="Times New Roman" w:cs="Times New Roman"/>
          <w:sz w:val="28"/>
          <w:szCs w:val="28"/>
        </w:rPr>
        <w:t xml:space="preserve"> – 20</w:t>
      </w:r>
      <w:r>
        <w:rPr>
          <w:rFonts w:ascii="Times New Roman" w:hAnsi="Times New Roman" w:cs="Times New Roman"/>
          <w:sz w:val="28"/>
          <w:szCs w:val="28"/>
        </w:rPr>
        <w:t>2</w:t>
      </w:r>
      <w:r w:rsidR="002E76AC">
        <w:rPr>
          <w:rFonts w:ascii="Times New Roman" w:hAnsi="Times New Roman" w:cs="Times New Roman"/>
          <w:sz w:val="28"/>
          <w:szCs w:val="28"/>
        </w:rPr>
        <w:t>9</w:t>
      </w:r>
      <w:r w:rsidRPr="00242092">
        <w:rPr>
          <w:rFonts w:ascii="Times New Roman" w:hAnsi="Times New Roman" w:cs="Times New Roman"/>
          <w:sz w:val="28"/>
          <w:szCs w:val="28"/>
        </w:rPr>
        <w:t xml:space="preserve"> годы</w:t>
      </w:r>
    </w:p>
    <w:tbl>
      <w:tblPr>
        <w:tblW w:w="13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2198"/>
        <w:gridCol w:w="1080"/>
        <w:gridCol w:w="1260"/>
        <w:gridCol w:w="1260"/>
        <w:gridCol w:w="1260"/>
        <w:gridCol w:w="1080"/>
      </w:tblGrid>
      <w:tr w:rsidR="00CC2E0F" w:rsidRPr="00242092" w:rsidTr="00CC2E0F">
        <w:trPr>
          <w:jc w:val="center"/>
        </w:trPr>
        <w:tc>
          <w:tcPr>
            <w:tcW w:w="5279" w:type="dxa"/>
            <w:vMerge w:val="restart"/>
            <w:vAlign w:val="center"/>
          </w:tcPr>
          <w:p w:rsidR="00CC2E0F" w:rsidRPr="00242092" w:rsidRDefault="00CC2E0F" w:rsidP="00CC2E0F">
            <w:pPr>
              <w:pStyle w:val="ConsPlusNormal"/>
              <w:suppressAutoHyphens/>
              <w:ind w:firstLine="25"/>
              <w:jc w:val="center"/>
              <w:rPr>
                <w:sz w:val="28"/>
                <w:szCs w:val="28"/>
              </w:rPr>
            </w:pPr>
            <w:r w:rsidRPr="00242092">
              <w:rPr>
                <w:sz w:val="28"/>
                <w:szCs w:val="28"/>
              </w:rPr>
              <w:t>Показатель</w:t>
            </w:r>
          </w:p>
        </w:tc>
        <w:tc>
          <w:tcPr>
            <w:tcW w:w="2198" w:type="dxa"/>
            <w:vMerge w:val="restart"/>
          </w:tcPr>
          <w:p w:rsidR="00CC2E0F" w:rsidRPr="00242092" w:rsidRDefault="00CC2E0F" w:rsidP="00CC2E0F">
            <w:pPr>
              <w:pStyle w:val="ConsPlusNormal"/>
              <w:suppressAutoHyphens/>
              <w:ind w:right="-108" w:hanging="4"/>
              <w:jc w:val="center"/>
              <w:rPr>
                <w:sz w:val="28"/>
                <w:szCs w:val="28"/>
              </w:rPr>
            </w:pPr>
            <w:r w:rsidRPr="00242092">
              <w:rPr>
                <w:sz w:val="28"/>
                <w:szCs w:val="28"/>
              </w:rPr>
              <w:t>Единица</w:t>
            </w:r>
          </w:p>
          <w:p w:rsidR="00CC2E0F" w:rsidRPr="00242092" w:rsidRDefault="00CC2E0F" w:rsidP="00CC2E0F">
            <w:pPr>
              <w:pStyle w:val="ConsPlusNormal"/>
              <w:suppressAutoHyphens/>
              <w:ind w:right="-108" w:hanging="4"/>
              <w:jc w:val="center"/>
              <w:rPr>
                <w:sz w:val="28"/>
                <w:szCs w:val="28"/>
              </w:rPr>
            </w:pPr>
            <w:r w:rsidRPr="00242092">
              <w:rPr>
                <w:sz w:val="28"/>
                <w:szCs w:val="28"/>
              </w:rPr>
              <w:t>измерения</w:t>
            </w:r>
          </w:p>
        </w:tc>
        <w:tc>
          <w:tcPr>
            <w:tcW w:w="5940" w:type="dxa"/>
            <w:gridSpan w:val="5"/>
          </w:tcPr>
          <w:p w:rsidR="00CC2E0F" w:rsidRPr="00242092" w:rsidRDefault="00CC2E0F" w:rsidP="00CC2E0F">
            <w:pPr>
              <w:pStyle w:val="ConsPlusNormal"/>
              <w:suppressAutoHyphens/>
              <w:ind w:firstLine="0"/>
              <w:jc w:val="center"/>
              <w:rPr>
                <w:sz w:val="28"/>
                <w:szCs w:val="28"/>
              </w:rPr>
            </w:pPr>
            <w:r w:rsidRPr="00242092">
              <w:rPr>
                <w:sz w:val="28"/>
                <w:szCs w:val="28"/>
              </w:rPr>
              <w:t>Значения по годам</w:t>
            </w:r>
          </w:p>
        </w:tc>
      </w:tr>
      <w:tr w:rsidR="00CC2E0F" w:rsidRPr="00242092" w:rsidTr="00CC2E0F">
        <w:trPr>
          <w:jc w:val="center"/>
        </w:trPr>
        <w:tc>
          <w:tcPr>
            <w:tcW w:w="5279" w:type="dxa"/>
            <w:vMerge/>
            <w:vAlign w:val="center"/>
          </w:tcPr>
          <w:p w:rsidR="00CC2E0F" w:rsidRPr="00242092" w:rsidRDefault="00CC2E0F" w:rsidP="00CC2E0F">
            <w:pPr>
              <w:pStyle w:val="ConsPlusNormal"/>
              <w:suppressAutoHyphens/>
              <w:ind w:firstLine="0"/>
              <w:jc w:val="center"/>
              <w:rPr>
                <w:sz w:val="28"/>
                <w:szCs w:val="28"/>
              </w:rPr>
            </w:pPr>
          </w:p>
        </w:tc>
        <w:tc>
          <w:tcPr>
            <w:tcW w:w="2198" w:type="dxa"/>
            <w:vMerge/>
          </w:tcPr>
          <w:p w:rsidR="00CC2E0F" w:rsidRPr="00242092" w:rsidRDefault="00CC2E0F" w:rsidP="00CC2E0F">
            <w:pPr>
              <w:pStyle w:val="ConsPlusNormal"/>
              <w:suppressAutoHyphens/>
              <w:ind w:firstLine="0"/>
              <w:jc w:val="both"/>
              <w:rPr>
                <w:sz w:val="28"/>
                <w:szCs w:val="28"/>
              </w:rPr>
            </w:pPr>
          </w:p>
        </w:tc>
        <w:tc>
          <w:tcPr>
            <w:tcW w:w="1080" w:type="dxa"/>
          </w:tcPr>
          <w:p w:rsidR="00CC2E0F" w:rsidRPr="00242092" w:rsidRDefault="00CC2E0F" w:rsidP="006168BC">
            <w:pPr>
              <w:pStyle w:val="ConsPlusNormal"/>
              <w:suppressAutoHyphens/>
              <w:ind w:hanging="58"/>
              <w:jc w:val="center"/>
              <w:rPr>
                <w:sz w:val="28"/>
                <w:szCs w:val="28"/>
              </w:rPr>
            </w:pPr>
            <w:r w:rsidRPr="00242092">
              <w:rPr>
                <w:sz w:val="28"/>
                <w:szCs w:val="28"/>
              </w:rPr>
              <w:t>20</w:t>
            </w:r>
            <w:r w:rsidR="006168BC">
              <w:rPr>
                <w:sz w:val="28"/>
                <w:szCs w:val="28"/>
              </w:rPr>
              <w:t>2</w:t>
            </w:r>
            <w:r w:rsidR="002E76AC">
              <w:rPr>
                <w:sz w:val="28"/>
                <w:szCs w:val="28"/>
              </w:rPr>
              <w:t>5</w:t>
            </w:r>
          </w:p>
        </w:tc>
        <w:tc>
          <w:tcPr>
            <w:tcW w:w="1260" w:type="dxa"/>
          </w:tcPr>
          <w:p w:rsidR="00CC2E0F" w:rsidRPr="00242092" w:rsidRDefault="00CC2E0F" w:rsidP="006168BC">
            <w:pPr>
              <w:pStyle w:val="ConsPlusNormal"/>
              <w:suppressAutoHyphens/>
              <w:ind w:firstLine="0"/>
              <w:jc w:val="center"/>
              <w:rPr>
                <w:sz w:val="28"/>
                <w:szCs w:val="28"/>
              </w:rPr>
            </w:pPr>
            <w:r w:rsidRPr="00242092">
              <w:rPr>
                <w:sz w:val="28"/>
                <w:szCs w:val="28"/>
              </w:rPr>
              <w:t>20</w:t>
            </w:r>
            <w:r w:rsidR="006168BC">
              <w:rPr>
                <w:sz w:val="28"/>
                <w:szCs w:val="28"/>
              </w:rPr>
              <w:t>2</w:t>
            </w:r>
            <w:r w:rsidR="002E76AC">
              <w:rPr>
                <w:sz w:val="28"/>
                <w:szCs w:val="28"/>
              </w:rPr>
              <w:t>6</w:t>
            </w:r>
          </w:p>
        </w:tc>
        <w:tc>
          <w:tcPr>
            <w:tcW w:w="1260" w:type="dxa"/>
          </w:tcPr>
          <w:p w:rsidR="00CC2E0F" w:rsidRPr="00242092" w:rsidRDefault="00CC2E0F" w:rsidP="006168BC">
            <w:pPr>
              <w:pStyle w:val="ConsPlusNormal"/>
              <w:suppressAutoHyphens/>
              <w:ind w:firstLine="0"/>
              <w:jc w:val="center"/>
              <w:rPr>
                <w:sz w:val="28"/>
                <w:szCs w:val="28"/>
              </w:rPr>
            </w:pPr>
            <w:r w:rsidRPr="00242092">
              <w:rPr>
                <w:sz w:val="28"/>
                <w:szCs w:val="28"/>
              </w:rPr>
              <w:t>20</w:t>
            </w:r>
            <w:r w:rsidR="006168BC">
              <w:rPr>
                <w:sz w:val="28"/>
                <w:szCs w:val="28"/>
              </w:rPr>
              <w:t>2</w:t>
            </w:r>
            <w:r w:rsidR="002E76AC">
              <w:rPr>
                <w:sz w:val="28"/>
                <w:szCs w:val="28"/>
              </w:rPr>
              <w:t>7</w:t>
            </w:r>
          </w:p>
        </w:tc>
        <w:tc>
          <w:tcPr>
            <w:tcW w:w="1260" w:type="dxa"/>
          </w:tcPr>
          <w:p w:rsidR="00CC2E0F" w:rsidRPr="00242092" w:rsidRDefault="00CC2E0F" w:rsidP="006168BC">
            <w:pPr>
              <w:pStyle w:val="ConsPlusNormal"/>
              <w:suppressAutoHyphens/>
              <w:ind w:firstLine="0"/>
              <w:jc w:val="center"/>
              <w:rPr>
                <w:sz w:val="28"/>
                <w:szCs w:val="28"/>
              </w:rPr>
            </w:pPr>
            <w:r w:rsidRPr="00242092">
              <w:rPr>
                <w:sz w:val="28"/>
                <w:szCs w:val="28"/>
              </w:rPr>
              <w:t>20</w:t>
            </w:r>
            <w:r w:rsidR="006168BC">
              <w:rPr>
                <w:sz w:val="28"/>
                <w:szCs w:val="28"/>
              </w:rPr>
              <w:t>2</w:t>
            </w:r>
            <w:r w:rsidR="002E76AC">
              <w:rPr>
                <w:sz w:val="28"/>
                <w:szCs w:val="28"/>
              </w:rPr>
              <w:t>8</w:t>
            </w:r>
          </w:p>
        </w:tc>
        <w:tc>
          <w:tcPr>
            <w:tcW w:w="1080" w:type="dxa"/>
          </w:tcPr>
          <w:p w:rsidR="00CC2E0F" w:rsidRPr="00242092" w:rsidRDefault="00CC2E0F" w:rsidP="006168BC">
            <w:pPr>
              <w:pStyle w:val="ConsPlusNormal"/>
              <w:suppressAutoHyphens/>
              <w:ind w:firstLine="0"/>
              <w:jc w:val="center"/>
              <w:rPr>
                <w:sz w:val="28"/>
                <w:szCs w:val="28"/>
              </w:rPr>
            </w:pPr>
            <w:r w:rsidRPr="00242092">
              <w:rPr>
                <w:sz w:val="28"/>
                <w:szCs w:val="28"/>
              </w:rPr>
              <w:t>20</w:t>
            </w:r>
            <w:r>
              <w:rPr>
                <w:sz w:val="28"/>
                <w:szCs w:val="28"/>
              </w:rPr>
              <w:t>2</w:t>
            </w:r>
            <w:r w:rsidR="002E76AC">
              <w:rPr>
                <w:sz w:val="28"/>
                <w:szCs w:val="28"/>
              </w:rPr>
              <w:t>9</w:t>
            </w:r>
          </w:p>
        </w:tc>
      </w:tr>
      <w:tr w:rsidR="00CC2E0F" w:rsidRPr="00242092" w:rsidTr="00CC2E0F">
        <w:trPr>
          <w:trHeight w:val="1184"/>
          <w:jc w:val="center"/>
        </w:trPr>
        <w:tc>
          <w:tcPr>
            <w:tcW w:w="5279" w:type="dxa"/>
            <w:vAlign w:val="center"/>
          </w:tcPr>
          <w:p w:rsidR="00CC2E0F" w:rsidRPr="00242092" w:rsidRDefault="00CC2E0F" w:rsidP="00CC2E0F">
            <w:pPr>
              <w:pStyle w:val="ConsPlusNormal"/>
              <w:suppressAutoHyphens/>
              <w:ind w:firstLine="0"/>
              <w:jc w:val="both"/>
              <w:rPr>
                <w:sz w:val="28"/>
                <w:szCs w:val="28"/>
              </w:rPr>
            </w:pPr>
            <w:r w:rsidRPr="00242092">
              <w:rPr>
                <w:sz w:val="28"/>
                <w:szCs w:val="28"/>
              </w:rPr>
              <w:t>Количество молодых семей, улучшивших свои жилищные условия</w:t>
            </w:r>
          </w:p>
        </w:tc>
        <w:tc>
          <w:tcPr>
            <w:tcW w:w="2198" w:type="dxa"/>
            <w:vAlign w:val="center"/>
          </w:tcPr>
          <w:p w:rsidR="00CC2E0F" w:rsidRPr="00242092" w:rsidRDefault="00CC2E0F" w:rsidP="00CC2E0F">
            <w:pPr>
              <w:pStyle w:val="ConsPlusNormal"/>
              <w:suppressAutoHyphens/>
              <w:ind w:left="-108" w:firstLine="0"/>
              <w:jc w:val="center"/>
              <w:rPr>
                <w:sz w:val="28"/>
                <w:szCs w:val="28"/>
              </w:rPr>
            </w:pPr>
            <w:r w:rsidRPr="00242092">
              <w:rPr>
                <w:sz w:val="28"/>
                <w:szCs w:val="28"/>
              </w:rPr>
              <w:t>семья</w:t>
            </w:r>
          </w:p>
        </w:tc>
        <w:tc>
          <w:tcPr>
            <w:tcW w:w="1080" w:type="dxa"/>
            <w:vAlign w:val="center"/>
          </w:tcPr>
          <w:p w:rsidR="00CC2E0F" w:rsidRPr="00242092" w:rsidRDefault="002E76AC" w:rsidP="00CC2E0F">
            <w:pPr>
              <w:pStyle w:val="ConsPlusNormal"/>
              <w:suppressAutoHyphens/>
              <w:ind w:firstLine="0"/>
              <w:jc w:val="center"/>
              <w:rPr>
                <w:sz w:val="28"/>
                <w:szCs w:val="28"/>
                <w:highlight w:val="red"/>
              </w:rPr>
            </w:pPr>
            <w:r>
              <w:rPr>
                <w:sz w:val="28"/>
                <w:szCs w:val="28"/>
              </w:rPr>
              <w:t>0</w:t>
            </w:r>
          </w:p>
        </w:tc>
        <w:tc>
          <w:tcPr>
            <w:tcW w:w="1260" w:type="dxa"/>
            <w:vAlign w:val="center"/>
          </w:tcPr>
          <w:p w:rsidR="00CC2E0F" w:rsidRPr="00242092" w:rsidRDefault="002E76AC" w:rsidP="00CC2E0F">
            <w:pPr>
              <w:pStyle w:val="ConsPlusNormal"/>
              <w:suppressAutoHyphens/>
              <w:ind w:firstLine="0"/>
              <w:jc w:val="center"/>
              <w:rPr>
                <w:sz w:val="28"/>
                <w:szCs w:val="28"/>
                <w:highlight w:val="red"/>
              </w:rPr>
            </w:pPr>
            <w:r>
              <w:rPr>
                <w:sz w:val="28"/>
                <w:szCs w:val="28"/>
              </w:rPr>
              <w:t>1</w:t>
            </w:r>
          </w:p>
        </w:tc>
        <w:tc>
          <w:tcPr>
            <w:tcW w:w="1260" w:type="dxa"/>
            <w:vAlign w:val="center"/>
          </w:tcPr>
          <w:p w:rsidR="00CC2E0F" w:rsidRPr="00906BF3" w:rsidRDefault="002E76AC" w:rsidP="00CC2E0F">
            <w:pPr>
              <w:pStyle w:val="ConsPlusNormal"/>
              <w:suppressAutoHyphens/>
              <w:ind w:firstLine="0"/>
              <w:jc w:val="center"/>
              <w:rPr>
                <w:sz w:val="28"/>
                <w:szCs w:val="28"/>
              </w:rPr>
            </w:pPr>
            <w:r>
              <w:rPr>
                <w:sz w:val="28"/>
                <w:szCs w:val="28"/>
              </w:rPr>
              <w:t>1</w:t>
            </w:r>
          </w:p>
        </w:tc>
        <w:tc>
          <w:tcPr>
            <w:tcW w:w="1260" w:type="dxa"/>
            <w:vAlign w:val="center"/>
          </w:tcPr>
          <w:p w:rsidR="00CC2E0F" w:rsidRPr="00906BF3" w:rsidRDefault="002E76AC" w:rsidP="00CC2E0F">
            <w:pPr>
              <w:pStyle w:val="ConsPlusNormal"/>
              <w:suppressAutoHyphens/>
              <w:ind w:firstLine="0"/>
              <w:jc w:val="center"/>
              <w:rPr>
                <w:sz w:val="28"/>
                <w:szCs w:val="28"/>
              </w:rPr>
            </w:pPr>
            <w:r>
              <w:rPr>
                <w:sz w:val="28"/>
                <w:szCs w:val="28"/>
              </w:rPr>
              <w:t>1</w:t>
            </w:r>
          </w:p>
        </w:tc>
        <w:tc>
          <w:tcPr>
            <w:tcW w:w="1080" w:type="dxa"/>
            <w:vAlign w:val="center"/>
          </w:tcPr>
          <w:p w:rsidR="00CC2E0F" w:rsidRPr="00906BF3" w:rsidRDefault="002E76AC" w:rsidP="00CC2E0F">
            <w:pPr>
              <w:pStyle w:val="ConsPlusNormal"/>
              <w:suppressAutoHyphens/>
              <w:ind w:firstLine="0"/>
              <w:jc w:val="center"/>
              <w:rPr>
                <w:sz w:val="28"/>
                <w:szCs w:val="28"/>
              </w:rPr>
            </w:pPr>
            <w:r>
              <w:rPr>
                <w:sz w:val="28"/>
                <w:szCs w:val="28"/>
              </w:rPr>
              <w:t>2</w:t>
            </w:r>
          </w:p>
        </w:tc>
      </w:tr>
      <w:tr w:rsidR="00CC2E0F" w:rsidRPr="00242092" w:rsidTr="00CC2E0F">
        <w:trPr>
          <w:trHeight w:val="1417"/>
          <w:jc w:val="center"/>
        </w:trPr>
        <w:tc>
          <w:tcPr>
            <w:tcW w:w="5279" w:type="dxa"/>
            <w:vAlign w:val="center"/>
          </w:tcPr>
          <w:p w:rsidR="00CC2E0F" w:rsidRPr="00242092" w:rsidRDefault="00CC2E0F" w:rsidP="00CC2E0F">
            <w:pPr>
              <w:pStyle w:val="ConsPlusNormal"/>
              <w:suppressAutoHyphens/>
              <w:ind w:firstLine="0"/>
              <w:jc w:val="both"/>
              <w:rPr>
                <w:sz w:val="28"/>
                <w:szCs w:val="28"/>
              </w:rPr>
            </w:pPr>
            <w:r w:rsidRPr="00242092">
              <w:rPr>
                <w:sz w:val="28"/>
                <w:szCs w:val="28"/>
              </w:rPr>
              <w:t>в том числе с использованием ипотечных жилищных кредитов и займов</w:t>
            </w:r>
            <w:r w:rsidR="006168BC">
              <w:rPr>
                <w:sz w:val="28"/>
                <w:szCs w:val="28"/>
              </w:rPr>
              <w:t xml:space="preserve"> или с привлечением средств материнского капитала</w:t>
            </w:r>
          </w:p>
        </w:tc>
        <w:tc>
          <w:tcPr>
            <w:tcW w:w="2198" w:type="dxa"/>
            <w:vAlign w:val="center"/>
          </w:tcPr>
          <w:p w:rsidR="00CC2E0F" w:rsidRPr="00242092" w:rsidRDefault="00CC2E0F" w:rsidP="00CC2E0F">
            <w:pPr>
              <w:pStyle w:val="ConsPlusNormal"/>
              <w:suppressAutoHyphens/>
              <w:ind w:hanging="108"/>
              <w:jc w:val="center"/>
              <w:rPr>
                <w:sz w:val="28"/>
                <w:szCs w:val="28"/>
              </w:rPr>
            </w:pPr>
            <w:r w:rsidRPr="00242092">
              <w:rPr>
                <w:sz w:val="28"/>
                <w:szCs w:val="28"/>
              </w:rPr>
              <w:t>семья</w:t>
            </w:r>
          </w:p>
        </w:tc>
        <w:tc>
          <w:tcPr>
            <w:tcW w:w="1080" w:type="dxa"/>
            <w:vAlign w:val="center"/>
          </w:tcPr>
          <w:p w:rsidR="00CC2E0F" w:rsidRPr="00242092" w:rsidRDefault="002E76AC" w:rsidP="00CC2E0F">
            <w:pPr>
              <w:pStyle w:val="ConsPlusNormal"/>
              <w:suppressAutoHyphens/>
              <w:ind w:firstLine="0"/>
              <w:jc w:val="center"/>
              <w:rPr>
                <w:sz w:val="28"/>
                <w:szCs w:val="28"/>
                <w:highlight w:val="red"/>
              </w:rPr>
            </w:pPr>
            <w:r>
              <w:rPr>
                <w:sz w:val="28"/>
                <w:szCs w:val="28"/>
              </w:rPr>
              <w:t>0</w:t>
            </w:r>
          </w:p>
        </w:tc>
        <w:tc>
          <w:tcPr>
            <w:tcW w:w="1260" w:type="dxa"/>
            <w:vAlign w:val="center"/>
          </w:tcPr>
          <w:p w:rsidR="00CC2E0F" w:rsidRPr="00C4037A" w:rsidRDefault="006168BC" w:rsidP="00CC2E0F">
            <w:pPr>
              <w:pStyle w:val="ConsPlusNormal"/>
              <w:suppressAutoHyphens/>
              <w:ind w:firstLine="0"/>
              <w:jc w:val="center"/>
              <w:rPr>
                <w:sz w:val="28"/>
                <w:szCs w:val="28"/>
              </w:rPr>
            </w:pPr>
            <w:r>
              <w:rPr>
                <w:sz w:val="28"/>
                <w:szCs w:val="28"/>
              </w:rPr>
              <w:t>1</w:t>
            </w:r>
          </w:p>
        </w:tc>
        <w:tc>
          <w:tcPr>
            <w:tcW w:w="1260" w:type="dxa"/>
            <w:vAlign w:val="center"/>
          </w:tcPr>
          <w:p w:rsidR="00CC2E0F" w:rsidRPr="00C4037A" w:rsidRDefault="002E76AC" w:rsidP="00CC2E0F">
            <w:pPr>
              <w:pStyle w:val="ConsPlusNormal"/>
              <w:suppressAutoHyphens/>
              <w:ind w:firstLine="0"/>
              <w:jc w:val="center"/>
              <w:rPr>
                <w:sz w:val="28"/>
                <w:szCs w:val="28"/>
              </w:rPr>
            </w:pPr>
            <w:r>
              <w:rPr>
                <w:sz w:val="28"/>
                <w:szCs w:val="28"/>
              </w:rPr>
              <w:t>1</w:t>
            </w:r>
          </w:p>
        </w:tc>
        <w:tc>
          <w:tcPr>
            <w:tcW w:w="1260" w:type="dxa"/>
            <w:vAlign w:val="center"/>
          </w:tcPr>
          <w:p w:rsidR="00CC2E0F" w:rsidRPr="00C4037A" w:rsidRDefault="00CC2E0F" w:rsidP="00CC2E0F">
            <w:pPr>
              <w:pStyle w:val="ConsPlusNormal"/>
              <w:suppressAutoHyphens/>
              <w:ind w:firstLine="0"/>
              <w:jc w:val="center"/>
              <w:rPr>
                <w:sz w:val="28"/>
                <w:szCs w:val="28"/>
              </w:rPr>
            </w:pPr>
            <w:r w:rsidRPr="00C4037A">
              <w:rPr>
                <w:sz w:val="28"/>
                <w:szCs w:val="28"/>
              </w:rPr>
              <w:t>1</w:t>
            </w:r>
          </w:p>
        </w:tc>
        <w:tc>
          <w:tcPr>
            <w:tcW w:w="1080" w:type="dxa"/>
            <w:vAlign w:val="center"/>
          </w:tcPr>
          <w:p w:rsidR="00CC2E0F" w:rsidRDefault="002E76AC" w:rsidP="00CC2E0F">
            <w:pPr>
              <w:pStyle w:val="ConsPlusNormal"/>
              <w:suppressAutoHyphens/>
              <w:ind w:firstLine="0"/>
              <w:jc w:val="center"/>
              <w:rPr>
                <w:sz w:val="28"/>
                <w:szCs w:val="28"/>
              </w:rPr>
            </w:pPr>
            <w:r>
              <w:rPr>
                <w:sz w:val="28"/>
                <w:szCs w:val="28"/>
              </w:rPr>
              <w:t>1</w:t>
            </w:r>
          </w:p>
          <w:p w:rsidR="001136A9" w:rsidRPr="00C4037A" w:rsidRDefault="001136A9" w:rsidP="00CC2E0F">
            <w:pPr>
              <w:pStyle w:val="ConsPlusNormal"/>
              <w:suppressAutoHyphens/>
              <w:ind w:firstLine="0"/>
              <w:jc w:val="center"/>
              <w:rPr>
                <w:sz w:val="28"/>
                <w:szCs w:val="28"/>
              </w:rPr>
            </w:pPr>
          </w:p>
        </w:tc>
      </w:tr>
    </w:tbl>
    <w:p w:rsidR="00CC2E0F" w:rsidRPr="00242092" w:rsidRDefault="00CC2E0F" w:rsidP="00CC2E0F">
      <w:pPr>
        <w:rPr>
          <w:rFonts w:ascii="Times New Roman" w:hAnsi="Times New Roman" w:cs="Times New Roman"/>
          <w:sz w:val="26"/>
          <w:szCs w:val="26"/>
        </w:rPr>
      </w:pPr>
    </w:p>
    <w:p w:rsidR="00CC2E0F" w:rsidRPr="00242092" w:rsidRDefault="00CC2E0F" w:rsidP="00CC2E0F">
      <w:pPr>
        <w:pStyle w:val="ConsPlusNormal"/>
        <w:ind w:firstLine="709"/>
        <w:jc w:val="both"/>
        <w:rPr>
          <w:sz w:val="28"/>
          <w:szCs w:val="28"/>
        </w:rPr>
      </w:pPr>
    </w:p>
    <w:p w:rsidR="00CC2E0F" w:rsidRDefault="00CC2E0F" w:rsidP="006916A5">
      <w:pPr>
        <w:widowControl/>
        <w:autoSpaceDE/>
        <w:autoSpaceDN/>
        <w:adjustRightInd/>
        <w:ind w:firstLine="0"/>
        <w:rPr>
          <w:rFonts w:ascii="Times New Roman" w:hAnsi="Times New Roman" w:cs="Times New Roman"/>
          <w:sz w:val="28"/>
          <w:szCs w:val="28"/>
          <w:lang w:eastAsia="ar-SA"/>
        </w:rPr>
      </w:pPr>
    </w:p>
    <w:sectPr w:rsidR="00CC2E0F" w:rsidSect="00CC2E0F">
      <w:pgSz w:w="16837" w:h="11905" w:orient="landscape"/>
      <w:pgMar w:top="1440" w:right="799" w:bottom="709" w:left="110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5D72" w:rsidRDefault="00D55D72" w:rsidP="00C37DA1">
      <w:r>
        <w:separator/>
      </w:r>
    </w:p>
  </w:endnote>
  <w:endnote w:type="continuationSeparator" w:id="0">
    <w:p w:rsidR="00D55D72" w:rsidRDefault="00D55D72" w:rsidP="00C3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FrankRuehl">
    <w:charset w:val="B1"/>
    <w:family w:val="swiss"/>
    <w:pitch w:val="variable"/>
    <w:sig w:usb0="00000801" w:usb1="00000000" w:usb2="00000000" w:usb3="00000000" w:csb0="00000020"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5D72" w:rsidRDefault="00D55D72" w:rsidP="00C37DA1">
      <w:r>
        <w:separator/>
      </w:r>
    </w:p>
  </w:footnote>
  <w:footnote w:type="continuationSeparator" w:id="0">
    <w:p w:rsidR="00D55D72" w:rsidRDefault="00D55D72" w:rsidP="00C37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E0F" w:rsidRDefault="00CC2E0F">
    <w:pPr>
      <w:pStyle w:val="ab"/>
      <w:jc w:val="right"/>
    </w:pPr>
  </w:p>
  <w:p w:rsidR="00CC2E0F" w:rsidRDefault="00CC2E0F">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 w15:restartNumberingAfterBreak="0">
    <w:nsid w:val="00A914DC"/>
    <w:multiLevelType w:val="hybridMultilevel"/>
    <w:tmpl w:val="EDC68070"/>
    <w:lvl w:ilvl="0" w:tplc="54DE2260">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10332EEE"/>
    <w:multiLevelType w:val="hybridMultilevel"/>
    <w:tmpl w:val="199018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35BF2154"/>
    <w:multiLevelType w:val="hybridMultilevel"/>
    <w:tmpl w:val="B5727422"/>
    <w:lvl w:ilvl="0" w:tplc="EA74204E">
      <w:start w:val="1"/>
      <w:numFmt w:val="decimal"/>
      <w:lvlText w:val="%1)"/>
      <w:lvlJc w:val="left"/>
      <w:pPr>
        <w:ind w:left="1785" w:hanging="1065"/>
      </w:pPr>
      <w:rPr>
        <w:rFonts w:hint="default"/>
        <w:color w:val="FF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68A5731"/>
    <w:multiLevelType w:val="hybridMultilevel"/>
    <w:tmpl w:val="7A0C9834"/>
    <w:lvl w:ilvl="0" w:tplc="54DE2260">
      <w:start w:val="1"/>
      <w:numFmt w:val="bullet"/>
      <w:lvlText w:val=""/>
      <w:lvlJc w:val="left"/>
      <w:pPr>
        <w:ind w:left="1572"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3A"/>
    <w:rsid w:val="00001B9D"/>
    <w:rsid w:val="00003679"/>
    <w:rsid w:val="00006F3E"/>
    <w:rsid w:val="00007E58"/>
    <w:rsid w:val="0001025E"/>
    <w:rsid w:val="00012871"/>
    <w:rsid w:val="0002234B"/>
    <w:rsid w:val="00030F57"/>
    <w:rsid w:val="00031731"/>
    <w:rsid w:val="00040450"/>
    <w:rsid w:val="000427FD"/>
    <w:rsid w:val="00043D3A"/>
    <w:rsid w:val="00046CCC"/>
    <w:rsid w:val="00052B0B"/>
    <w:rsid w:val="00062AEB"/>
    <w:rsid w:val="00064D0E"/>
    <w:rsid w:val="000656EF"/>
    <w:rsid w:val="00070CE2"/>
    <w:rsid w:val="00070F76"/>
    <w:rsid w:val="000724AC"/>
    <w:rsid w:val="000741C0"/>
    <w:rsid w:val="00074B8F"/>
    <w:rsid w:val="0008397B"/>
    <w:rsid w:val="00086C2B"/>
    <w:rsid w:val="00093E63"/>
    <w:rsid w:val="0009497F"/>
    <w:rsid w:val="000953DA"/>
    <w:rsid w:val="00095A5D"/>
    <w:rsid w:val="000A31F1"/>
    <w:rsid w:val="000A4A1C"/>
    <w:rsid w:val="000A7725"/>
    <w:rsid w:val="000B426C"/>
    <w:rsid w:val="000C033B"/>
    <w:rsid w:val="000C2677"/>
    <w:rsid w:val="000C43F4"/>
    <w:rsid w:val="000E5064"/>
    <w:rsid w:val="000E5994"/>
    <w:rsid w:val="000F220F"/>
    <w:rsid w:val="00101DFE"/>
    <w:rsid w:val="00103047"/>
    <w:rsid w:val="00103DDA"/>
    <w:rsid w:val="001059AE"/>
    <w:rsid w:val="0010650F"/>
    <w:rsid w:val="001124EA"/>
    <w:rsid w:val="001136A9"/>
    <w:rsid w:val="00113B19"/>
    <w:rsid w:val="00115A15"/>
    <w:rsid w:val="0012234F"/>
    <w:rsid w:val="001270AD"/>
    <w:rsid w:val="00137335"/>
    <w:rsid w:val="00137691"/>
    <w:rsid w:val="00137964"/>
    <w:rsid w:val="00143187"/>
    <w:rsid w:val="0014626F"/>
    <w:rsid w:val="001509DE"/>
    <w:rsid w:val="0015571B"/>
    <w:rsid w:val="00155EB7"/>
    <w:rsid w:val="00157E39"/>
    <w:rsid w:val="00160B0C"/>
    <w:rsid w:val="00164629"/>
    <w:rsid w:val="00165365"/>
    <w:rsid w:val="001709BC"/>
    <w:rsid w:val="00171527"/>
    <w:rsid w:val="00172513"/>
    <w:rsid w:val="00177B11"/>
    <w:rsid w:val="00183C94"/>
    <w:rsid w:val="00187E9B"/>
    <w:rsid w:val="00190070"/>
    <w:rsid w:val="001A163C"/>
    <w:rsid w:val="001A1699"/>
    <w:rsid w:val="001A2A3A"/>
    <w:rsid w:val="001A3E1A"/>
    <w:rsid w:val="001A570B"/>
    <w:rsid w:val="001C2E82"/>
    <w:rsid w:val="001C3386"/>
    <w:rsid w:val="001C5CE0"/>
    <w:rsid w:val="001C6F4D"/>
    <w:rsid w:val="001E110F"/>
    <w:rsid w:val="001E455E"/>
    <w:rsid w:val="001E67C9"/>
    <w:rsid w:val="001E68EE"/>
    <w:rsid w:val="001F47DE"/>
    <w:rsid w:val="001F5B30"/>
    <w:rsid w:val="0020544B"/>
    <w:rsid w:val="00213156"/>
    <w:rsid w:val="002250E1"/>
    <w:rsid w:val="00225A89"/>
    <w:rsid w:val="00230F35"/>
    <w:rsid w:val="002323E8"/>
    <w:rsid w:val="002330FB"/>
    <w:rsid w:val="00235516"/>
    <w:rsid w:val="00236FF4"/>
    <w:rsid w:val="00237F88"/>
    <w:rsid w:val="00240523"/>
    <w:rsid w:val="0024073D"/>
    <w:rsid w:val="00240A40"/>
    <w:rsid w:val="00240ADC"/>
    <w:rsid w:val="00242AC8"/>
    <w:rsid w:val="00242FBF"/>
    <w:rsid w:val="00251440"/>
    <w:rsid w:val="00253D44"/>
    <w:rsid w:val="002602D1"/>
    <w:rsid w:val="0027200B"/>
    <w:rsid w:val="00273116"/>
    <w:rsid w:val="00273AAC"/>
    <w:rsid w:val="00273BED"/>
    <w:rsid w:val="00275364"/>
    <w:rsid w:val="00280BD5"/>
    <w:rsid w:val="002850F9"/>
    <w:rsid w:val="00292374"/>
    <w:rsid w:val="002929B3"/>
    <w:rsid w:val="00293B89"/>
    <w:rsid w:val="00293C6B"/>
    <w:rsid w:val="00296453"/>
    <w:rsid w:val="0029712B"/>
    <w:rsid w:val="00297605"/>
    <w:rsid w:val="002A5075"/>
    <w:rsid w:val="002B275C"/>
    <w:rsid w:val="002B5D16"/>
    <w:rsid w:val="002C3BFB"/>
    <w:rsid w:val="002C602E"/>
    <w:rsid w:val="002D6974"/>
    <w:rsid w:val="002D6D05"/>
    <w:rsid w:val="002E09EA"/>
    <w:rsid w:val="002E5924"/>
    <w:rsid w:val="002E76AC"/>
    <w:rsid w:val="002E7B65"/>
    <w:rsid w:val="002F23AC"/>
    <w:rsid w:val="00300010"/>
    <w:rsid w:val="00303245"/>
    <w:rsid w:val="00304551"/>
    <w:rsid w:val="00304BBF"/>
    <w:rsid w:val="0030589C"/>
    <w:rsid w:val="003064FD"/>
    <w:rsid w:val="003101EA"/>
    <w:rsid w:val="0031107F"/>
    <w:rsid w:val="0031182D"/>
    <w:rsid w:val="00315A24"/>
    <w:rsid w:val="003202A9"/>
    <w:rsid w:val="00326592"/>
    <w:rsid w:val="00327971"/>
    <w:rsid w:val="003452EF"/>
    <w:rsid w:val="003559EB"/>
    <w:rsid w:val="003614A5"/>
    <w:rsid w:val="003730DA"/>
    <w:rsid w:val="003733D1"/>
    <w:rsid w:val="00384A45"/>
    <w:rsid w:val="00396940"/>
    <w:rsid w:val="003A395C"/>
    <w:rsid w:val="003A7999"/>
    <w:rsid w:val="003C001B"/>
    <w:rsid w:val="003C2FED"/>
    <w:rsid w:val="003C5E6C"/>
    <w:rsid w:val="003C7C53"/>
    <w:rsid w:val="003D23BB"/>
    <w:rsid w:val="003D2711"/>
    <w:rsid w:val="003E0301"/>
    <w:rsid w:val="003E093B"/>
    <w:rsid w:val="003E0F83"/>
    <w:rsid w:val="003E13E7"/>
    <w:rsid w:val="003E246C"/>
    <w:rsid w:val="003F1567"/>
    <w:rsid w:val="003F5252"/>
    <w:rsid w:val="003F69FF"/>
    <w:rsid w:val="003F7AB9"/>
    <w:rsid w:val="00400880"/>
    <w:rsid w:val="00402916"/>
    <w:rsid w:val="00411D43"/>
    <w:rsid w:val="0043130B"/>
    <w:rsid w:val="004409CA"/>
    <w:rsid w:val="00450F7B"/>
    <w:rsid w:val="004528E7"/>
    <w:rsid w:val="00461D89"/>
    <w:rsid w:val="00463396"/>
    <w:rsid w:val="00464A29"/>
    <w:rsid w:val="00466147"/>
    <w:rsid w:val="00466CFB"/>
    <w:rsid w:val="0046750B"/>
    <w:rsid w:val="004705DC"/>
    <w:rsid w:val="0047134F"/>
    <w:rsid w:val="0047530E"/>
    <w:rsid w:val="00476428"/>
    <w:rsid w:val="0049268B"/>
    <w:rsid w:val="004A27C0"/>
    <w:rsid w:val="004A452C"/>
    <w:rsid w:val="004A483F"/>
    <w:rsid w:val="004B23A7"/>
    <w:rsid w:val="004B3EEC"/>
    <w:rsid w:val="004B4F01"/>
    <w:rsid w:val="004B7683"/>
    <w:rsid w:val="004C7424"/>
    <w:rsid w:val="004E1B10"/>
    <w:rsid w:val="004E6586"/>
    <w:rsid w:val="004E72DB"/>
    <w:rsid w:val="004E7A3E"/>
    <w:rsid w:val="004F40D4"/>
    <w:rsid w:val="004F54A7"/>
    <w:rsid w:val="004F7646"/>
    <w:rsid w:val="00513C3D"/>
    <w:rsid w:val="005159F6"/>
    <w:rsid w:val="00521E0C"/>
    <w:rsid w:val="00523A39"/>
    <w:rsid w:val="00525553"/>
    <w:rsid w:val="00527C62"/>
    <w:rsid w:val="00531724"/>
    <w:rsid w:val="005336EF"/>
    <w:rsid w:val="005349BB"/>
    <w:rsid w:val="005350B6"/>
    <w:rsid w:val="00542271"/>
    <w:rsid w:val="00545216"/>
    <w:rsid w:val="005501F1"/>
    <w:rsid w:val="0055034A"/>
    <w:rsid w:val="00561D4B"/>
    <w:rsid w:val="00563952"/>
    <w:rsid w:val="005657A6"/>
    <w:rsid w:val="00565BE6"/>
    <w:rsid w:val="00565C1E"/>
    <w:rsid w:val="00570120"/>
    <w:rsid w:val="00577E7F"/>
    <w:rsid w:val="005815E1"/>
    <w:rsid w:val="0058240B"/>
    <w:rsid w:val="00583B67"/>
    <w:rsid w:val="00584D42"/>
    <w:rsid w:val="00584FAF"/>
    <w:rsid w:val="005907B2"/>
    <w:rsid w:val="00593E08"/>
    <w:rsid w:val="005A2572"/>
    <w:rsid w:val="005B0CFE"/>
    <w:rsid w:val="005B2B58"/>
    <w:rsid w:val="005C23F6"/>
    <w:rsid w:val="005C5777"/>
    <w:rsid w:val="005D1C35"/>
    <w:rsid w:val="005E09A9"/>
    <w:rsid w:val="005E6F28"/>
    <w:rsid w:val="005E76D9"/>
    <w:rsid w:val="005F270B"/>
    <w:rsid w:val="005F2CB3"/>
    <w:rsid w:val="005F6E2E"/>
    <w:rsid w:val="00600ED6"/>
    <w:rsid w:val="0060128F"/>
    <w:rsid w:val="00601312"/>
    <w:rsid w:val="00601818"/>
    <w:rsid w:val="00601FA6"/>
    <w:rsid w:val="006039B9"/>
    <w:rsid w:val="0061225B"/>
    <w:rsid w:val="00613125"/>
    <w:rsid w:val="006168BC"/>
    <w:rsid w:val="00630AE4"/>
    <w:rsid w:val="00635D1B"/>
    <w:rsid w:val="00645BA3"/>
    <w:rsid w:val="00664573"/>
    <w:rsid w:val="00675BC8"/>
    <w:rsid w:val="006770D0"/>
    <w:rsid w:val="006802AA"/>
    <w:rsid w:val="0068036B"/>
    <w:rsid w:val="00686E3B"/>
    <w:rsid w:val="00690F7A"/>
    <w:rsid w:val="006916A5"/>
    <w:rsid w:val="00692EA8"/>
    <w:rsid w:val="006935E5"/>
    <w:rsid w:val="006A2591"/>
    <w:rsid w:val="006A3363"/>
    <w:rsid w:val="006A3625"/>
    <w:rsid w:val="006A5476"/>
    <w:rsid w:val="006B0F33"/>
    <w:rsid w:val="006B3E57"/>
    <w:rsid w:val="006B406E"/>
    <w:rsid w:val="006B5CED"/>
    <w:rsid w:val="006C32F2"/>
    <w:rsid w:val="006C3E26"/>
    <w:rsid w:val="006C43BD"/>
    <w:rsid w:val="006C524B"/>
    <w:rsid w:val="006C674E"/>
    <w:rsid w:val="006D0D96"/>
    <w:rsid w:val="006D28A5"/>
    <w:rsid w:val="006D7941"/>
    <w:rsid w:val="006E0A87"/>
    <w:rsid w:val="006E47AB"/>
    <w:rsid w:val="006E5798"/>
    <w:rsid w:val="006E71CE"/>
    <w:rsid w:val="006F062C"/>
    <w:rsid w:val="006F3DDC"/>
    <w:rsid w:val="006F689A"/>
    <w:rsid w:val="006F7128"/>
    <w:rsid w:val="0070213A"/>
    <w:rsid w:val="0070228F"/>
    <w:rsid w:val="007134D5"/>
    <w:rsid w:val="00723177"/>
    <w:rsid w:val="00725A52"/>
    <w:rsid w:val="007309FC"/>
    <w:rsid w:val="007318F7"/>
    <w:rsid w:val="00736C3E"/>
    <w:rsid w:val="00736CB5"/>
    <w:rsid w:val="00736DCC"/>
    <w:rsid w:val="00737295"/>
    <w:rsid w:val="00742C4A"/>
    <w:rsid w:val="007451C7"/>
    <w:rsid w:val="00750305"/>
    <w:rsid w:val="00750689"/>
    <w:rsid w:val="007506BA"/>
    <w:rsid w:val="00753071"/>
    <w:rsid w:val="00757759"/>
    <w:rsid w:val="00765F92"/>
    <w:rsid w:val="00771F06"/>
    <w:rsid w:val="00775DC3"/>
    <w:rsid w:val="007765AD"/>
    <w:rsid w:val="00781AF4"/>
    <w:rsid w:val="007872A6"/>
    <w:rsid w:val="007912F1"/>
    <w:rsid w:val="007921DF"/>
    <w:rsid w:val="00792B0E"/>
    <w:rsid w:val="0079412A"/>
    <w:rsid w:val="00794D35"/>
    <w:rsid w:val="00796130"/>
    <w:rsid w:val="007A57F0"/>
    <w:rsid w:val="007B1B2F"/>
    <w:rsid w:val="007C39D2"/>
    <w:rsid w:val="007C48AD"/>
    <w:rsid w:val="007C6C62"/>
    <w:rsid w:val="007D2408"/>
    <w:rsid w:val="007D34A9"/>
    <w:rsid w:val="007D6023"/>
    <w:rsid w:val="007E2F9A"/>
    <w:rsid w:val="007E69A4"/>
    <w:rsid w:val="007F013F"/>
    <w:rsid w:val="007F0C31"/>
    <w:rsid w:val="007F21B6"/>
    <w:rsid w:val="007F6ED0"/>
    <w:rsid w:val="00802028"/>
    <w:rsid w:val="00803516"/>
    <w:rsid w:val="0081278B"/>
    <w:rsid w:val="008234BD"/>
    <w:rsid w:val="008248BD"/>
    <w:rsid w:val="008307A8"/>
    <w:rsid w:val="00834A01"/>
    <w:rsid w:val="00835067"/>
    <w:rsid w:val="00840CDF"/>
    <w:rsid w:val="00852DB2"/>
    <w:rsid w:val="008571B4"/>
    <w:rsid w:val="00866F0E"/>
    <w:rsid w:val="00871F09"/>
    <w:rsid w:val="00875618"/>
    <w:rsid w:val="00881005"/>
    <w:rsid w:val="008845C7"/>
    <w:rsid w:val="008923DA"/>
    <w:rsid w:val="008A092E"/>
    <w:rsid w:val="008A0B99"/>
    <w:rsid w:val="008A2216"/>
    <w:rsid w:val="008A4B6B"/>
    <w:rsid w:val="008A50E2"/>
    <w:rsid w:val="008B4535"/>
    <w:rsid w:val="008C0924"/>
    <w:rsid w:val="008C39FA"/>
    <w:rsid w:val="008D09C7"/>
    <w:rsid w:val="008D0E61"/>
    <w:rsid w:val="008D21FA"/>
    <w:rsid w:val="008D7C22"/>
    <w:rsid w:val="008E08D6"/>
    <w:rsid w:val="008E480E"/>
    <w:rsid w:val="008F19A4"/>
    <w:rsid w:val="00906E8D"/>
    <w:rsid w:val="00907AC7"/>
    <w:rsid w:val="0091010B"/>
    <w:rsid w:val="00911215"/>
    <w:rsid w:val="00912AD3"/>
    <w:rsid w:val="00921A9A"/>
    <w:rsid w:val="00923B07"/>
    <w:rsid w:val="009308E9"/>
    <w:rsid w:val="00933C4E"/>
    <w:rsid w:val="00934E5C"/>
    <w:rsid w:val="009377C3"/>
    <w:rsid w:val="00940AE3"/>
    <w:rsid w:val="009437C2"/>
    <w:rsid w:val="0094695A"/>
    <w:rsid w:val="00956128"/>
    <w:rsid w:val="00957735"/>
    <w:rsid w:val="00960BD7"/>
    <w:rsid w:val="0096252D"/>
    <w:rsid w:val="009634F0"/>
    <w:rsid w:val="00965AB9"/>
    <w:rsid w:val="009678FB"/>
    <w:rsid w:val="00970FE9"/>
    <w:rsid w:val="00980F50"/>
    <w:rsid w:val="00986828"/>
    <w:rsid w:val="00990908"/>
    <w:rsid w:val="00994CAE"/>
    <w:rsid w:val="00996107"/>
    <w:rsid w:val="009A1CDF"/>
    <w:rsid w:val="009A3E98"/>
    <w:rsid w:val="009B0D6C"/>
    <w:rsid w:val="009B3559"/>
    <w:rsid w:val="009B6C0A"/>
    <w:rsid w:val="009C14C1"/>
    <w:rsid w:val="009C201B"/>
    <w:rsid w:val="009C3A2E"/>
    <w:rsid w:val="009C66C8"/>
    <w:rsid w:val="009C7A3F"/>
    <w:rsid w:val="009D512A"/>
    <w:rsid w:val="009E3B09"/>
    <w:rsid w:val="009E4BB8"/>
    <w:rsid w:val="009F4836"/>
    <w:rsid w:val="009F5FD3"/>
    <w:rsid w:val="00A0217A"/>
    <w:rsid w:val="00A035F5"/>
    <w:rsid w:val="00A03635"/>
    <w:rsid w:val="00A04822"/>
    <w:rsid w:val="00A05206"/>
    <w:rsid w:val="00A06F9B"/>
    <w:rsid w:val="00A15C68"/>
    <w:rsid w:val="00A17278"/>
    <w:rsid w:val="00A218B4"/>
    <w:rsid w:val="00A25ADB"/>
    <w:rsid w:val="00A2640C"/>
    <w:rsid w:val="00A40193"/>
    <w:rsid w:val="00A40BB8"/>
    <w:rsid w:val="00A40C6A"/>
    <w:rsid w:val="00A40D4A"/>
    <w:rsid w:val="00A43381"/>
    <w:rsid w:val="00A455A1"/>
    <w:rsid w:val="00A466B4"/>
    <w:rsid w:val="00A466FA"/>
    <w:rsid w:val="00A51A70"/>
    <w:rsid w:val="00A53A8A"/>
    <w:rsid w:val="00A54B20"/>
    <w:rsid w:val="00A621FD"/>
    <w:rsid w:val="00A64B66"/>
    <w:rsid w:val="00A6539A"/>
    <w:rsid w:val="00A82424"/>
    <w:rsid w:val="00A87D20"/>
    <w:rsid w:val="00A94E34"/>
    <w:rsid w:val="00A962FF"/>
    <w:rsid w:val="00AB0B07"/>
    <w:rsid w:val="00AB49C9"/>
    <w:rsid w:val="00AC0E69"/>
    <w:rsid w:val="00AC327A"/>
    <w:rsid w:val="00AC42F3"/>
    <w:rsid w:val="00AC600F"/>
    <w:rsid w:val="00AD160C"/>
    <w:rsid w:val="00AD18E9"/>
    <w:rsid w:val="00AD288B"/>
    <w:rsid w:val="00AE002B"/>
    <w:rsid w:val="00AE0A5E"/>
    <w:rsid w:val="00AE4FC0"/>
    <w:rsid w:val="00B03C4F"/>
    <w:rsid w:val="00B057F8"/>
    <w:rsid w:val="00B11F4F"/>
    <w:rsid w:val="00B17EAA"/>
    <w:rsid w:val="00B217A0"/>
    <w:rsid w:val="00B22793"/>
    <w:rsid w:val="00B31262"/>
    <w:rsid w:val="00B327C6"/>
    <w:rsid w:val="00B32F8D"/>
    <w:rsid w:val="00B47B7C"/>
    <w:rsid w:val="00B5396D"/>
    <w:rsid w:val="00B54544"/>
    <w:rsid w:val="00B57508"/>
    <w:rsid w:val="00B6532E"/>
    <w:rsid w:val="00B65D96"/>
    <w:rsid w:val="00B76934"/>
    <w:rsid w:val="00B84B7D"/>
    <w:rsid w:val="00B95E01"/>
    <w:rsid w:val="00BA36CA"/>
    <w:rsid w:val="00BA4A5C"/>
    <w:rsid w:val="00BB1975"/>
    <w:rsid w:val="00BB1CE3"/>
    <w:rsid w:val="00BD027B"/>
    <w:rsid w:val="00BD5EDE"/>
    <w:rsid w:val="00BD7227"/>
    <w:rsid w:val="00BE0083"/>
    <w:rsid w:val="00BE50AA"/>
    <w:rsid w:val="00BF198D"/>
    <w:rsid w:val="00BF5CC6"/>
    <w:rsid w:val="00C06EC3"/>
    <w:rsid w:val="00C1072E"/>
    <w:rsid w:val="00C13C54"/>
    <w:rsid w:val="00C16541"/>
    <w:rsid w:val="00C16A3B"/>
    <w:rsid w:val="00C2203E"/>
    <w:rsid w:val="00C34352"/>
    <w:rsid w:val="00C37DA1"/>
    <w:rsid w:val="00C432AE"/>
    <w:rsid w:val="00C5206C"/>
    <w:rsid w:val="00C70EEB"/>
    <w:rsid w:val="00C71758"/>
    <w:rsid w:val="00C72ED8"/>
    <w:rsid w:val="00C75E3E"/>
    <w:rsid w:val="00C8084F"/>
    <w:rsid w:val="00C81312"/>
    <w:rsid w:val="00C855A9"/>
    <w:rsid w:val="00C90F5C"/>
    <w:rsid w:val="00C942C4"/>
    <w:rsid w:val="00C972FF"/>
    <w:rsid w:val="00CA7C1A"/>
    <w:rsid w:val="00CB7088"/>
    <w:rsid w:val="00CC05FF"/>
    <w:rsid w:val="00CC2E0F"/>
    <w:rsid w:val="00CC514C"/>
    <w:rsid w:val="00CD0938"/>
    <w:rsid w:val="00CD560E"/>
    <w:rsid w:val="00CD7001"/>
    <w:rsid w:val="00CE3EEA"/>
    <w:rsid w:val="00CF02C6"/>
    <w:rsid w:val="00CF048F"/>
    <w:rsid w:val="00CF1AD1"/>
    <w:rsid w:val="00CF52B7"/>
    <w:rsid w:val="00CF7E17"/>
    <w:rsid w:val="00D01E54"/>
    <w:rsid w:val="00D10CD3"/>
    <w:rsid w:val="00D10E02"/>
    <w:rsid w:val="00D133C5"/>
    <w:rsid w:val="00D13CBB"/>
    <w:rsid w:val="00D1547E"/>
    <w:rsid w:val="00D2229F"/>
    <w:rsid w:val="00D23024"/>
    <w:rsid w:val="00D25255"/>
    <w:rsid w:val="00D32C4C"/>
    <w:rsid w:val="00D35D01"/>
    <w:rsid w:val="00D418FD"/>
    <w:rsid w:val="00D43ED9"/>
    <w:rsid w:val="00D47981"/>
    <w:rsid w:val="00D50D86"/>
    <w:rsid w:val="00D55647"/>
    <w:rsid w:val="00D55D72"/>
    <w:rsid w:val="00D61875"/>
    <w:rsid w:val="00D65083"/>
    <w:rsid w:val="00D66052"/>
    <w:rsid w:val="00D715C0"/>
    <w:rsid w:val="00D7277C"/>
    <w:rsid w:val="00D871E0"/>
    <w:rsid w:val="00DA6386"/>
    <w:rsid w:val="00DC7707"/>
    <w:rsid w:val="00DD21C0"/>
    <w:rsid w:val="00DD6323"/>
    <w:rsid w:val="00DE4FF9"/>
    <w:rsid w:val="00DF018F"/>
    <w:rsid w:val="00DF0AA6"/>
    <w:rsid w:val="00DF16AC"/>
    <w:rsid w:val="00DF1B45"/>
    <w:rsid w:val="00DF2C51"/>
    <w:rsid w:val="00DF59E8"/>
    <w:rsid w:val="00DF7B03"/>
    <w:rsid w:val="00E0177F"/>
    <w:rsid w:val="00E0270F"/>
    <w:rsid w:val="00E04664"/>
    <w:rsid w:val="00E065CF"/>
    <w:rsid w:val="00E06F3C"/>
    <w:rsid w:val="00E16FC5"/>
    <w:rsid w:val="00E21658"/>
    <w:rsid w:val="00E219D2"/>
    <w:rsid w:val="00E22593"/>
    <w:rsid w:val="00E26178"/>
    <w:rsid w:val="00E341A9"/>
    <w:rsid w:val="00E36F01"/>
    <w:rsid w:val="00E41178"/>
    <w:rsid w:val="00E518CC"/>
    <w:rsid w:val="00E53736"/>
    <w:rsid w:val="00E571F1"/>
    <w:rsid w:val="00E57969"/>
    <w:rsid w:val="00E64C97"/>
    <w:rsid w:val="00E72BB2"/>
    <w:rsid w:val="00E75D01"/>
    <w:rsid w:val="00E760CA"/>
    <w:rsid w:val="00E82629"/>
    <w:rsid w:val="00E82E7D"/>
    <w:rsid w:val="00E84D06"/>
    <w:rsid w:val="00E84E98"/>
    <w:rsid w:val="00E87B96"/>
    <w:rsid w:val="00E92C83"/>
    <w:rsid w:val="00E93973"/>
    <w:rsid w:val="00EA4149"/>
    <w:rsid w:val="00EC2C7C"/>
    <w:rsid w:val="00EC45ED"/>
    <w:rsid w:val="00EC59D1"/>
    <w:rsid w:val="00EC7097"/>
    <w:rsid w:val="00EE1A32"/>
    <w:rsid w:val="00EE5C87"/>
    <w:rsid w:val="00EE73CF"/>
    <w:rsid w:val="00EF7CDE"/>
    <w:rsid w:val="00F05709"/>
    <w:rsid w:val="00F05BB8"/>
    <w:rsid w:val="00F13F09"/>
    <w:rsid w:val="00F20455"/>
    <w:rsid w:val="00F21120"/>
    <w:rsid w:val="00F23EA0"/>
    <w:rsid w:val="00F244E4"/>
    <w:rsid w:val="00F24CA1"/>
    <w:rsid w:val="00F24DDE"/>
    <w:rsid w:val="00F26180"/>
    <w:rsid w:val="00F26990"/>
    <w:rsid w:val="00F3111F"/>
    <w:rsid w:val="00F36F7F"/>
    <w:rsid w:val="00F421F8"/>
    <w:rsid w:val="00F513BA"/>
    <w:rsid w:val="00F57526"/>
    <w:rsid w:val="00F60163"/>
    <w:rsid w:val="00F616DB"/>
    <w:rsid w:val="00F64118"/>
    <w:rsid w:val="00F64D0A"/>
    <w:rsid w:val="00F651EE"/>
    <w:rsid w:val="00F6732E"/>
    <w:rsid w:val="00F7039C"/>
    <w:rsid w:val="00F756FC"/>
    <w:rsid w:val="00F7671F"/>
    <w:rsid w:val="00F834E0"/>
    <w:rsid w:val="00F83649"/>
    <w:rsid w:val="00F87C9B"/>
    <w:rsid w:val="00F92E93"/>
    <w:rsid w:val="00F94C9E"/>
    <w:rsid w:val="00FA0AF4"/>
    <w:rsid w:val="00FB2954"/>
    <w:rsid w:val="00FB3E5E"/>
    <w:rsid w:val="00FC6FB7"/>
    <w:rsid w:val="00FD45F8"/>
    <w:rsid w:val="00FD4EA2"/>
    <w:rsid w:val="00FE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4BFA714-159A-4190-BA00-9C5D9D83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11F"/>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rsid w:val="00F3111F"/>
    <w:pPr>
      <w:spacing w:before="108" w:after="108"/>
      <w:ind w:firstLine="0"/>
      <w:jc w:val="center"/>
      <w:outlineLvl w:val="0"/>
    </w:pPr>
    <w:rPr>
      <w:b/>
      <w:bCs/>
      <w:color w:val="26282F"/>
    </w:rPr>
  </w:style>
  <w:style w:type="paragraph" w:styleId="2">
    <w:name w:val="heading 2"/>
    <w:basedOn w:val="a"/>
    <w:next w:val="a"/>
    <w:link w:val="20"/>
    <w:uiPriority w:val="99"/>
    <w:semiHidden/>
    <w:unhideWhenUsed/>
    <w:qFormat/>
    <w:rsid w:val="004B3EEC"/>
    <w:pPr>
      <w:keepNext/>
      <w:widowControl/>
      <w:autoSpaceDE/>
      <w:autoSpaceDN/>
      <w:adjustRightInd/>
      <w:ind w:firstLine="0"/>
      <w:jc w:val="center"/>
      <w:outlineLvl w:val="1"/>
    </w:pPr>
    <w:rPr>
      <w:rFonts w:ascii="Times New Roman" w:eastAsia="Times New Roman" w:hAnsi="Times New Roman" w:cs="Times New Roman"/>
      <w:sz w:val="28"/>
      <w:szCs w:val="20"/>
    </w:rPr>
  </w:style>
  <w:style w:type="paragraph" w:styleId="3">
    <w:name w:val="heading 3"/>
    <w:basedOn w:val="a"/>
    <w:next w:val="a"/>
    <w:link w:val="30"/>
    <w:uiPriority w:val="99"/>
    <w:semiHidden/>
    <w:unhideWhenUsed/>
    <w:qFormat/>
    <w:rsid w:val="004B3EEC"/>
    <w:pPr>
      <w:keepNext/>
      <w:widowControl/>
      <w:tabs>
        <w:tab w:val="left" w:pos="4927"/>
        <w:tab w:val="left" w:pos="9854"/>
      </w:tabs>
      <w:autoSpaceDE/>
      <w:autoSpaceDN/>
      <w:adjustRightInd/>
      <w:spacing w:line="240" w:lineRule="exact"/>
      <w:ind w:firstLine="0"/>
      <w:jc w:val="left"/>
      <w:outlineLvl w:val="2"/>
    </w:pPr>
    <w:rPr>
      <w:rFonts w:ascii="Times New Roman" w:eastAsia="Times New Roman" w:hAnsi="Times New Roman" w:cs="Times New Roman"/>
      <w:b/>
      <w:sz w:val="28"/>
      <w:szCs w:val="20"/>
    </w:rPr>
  </w:style>
  <w:style w:type="paragraph" w:styleId="4">
    <w:name w:val="heading 4"/>
    <w:basedOn w:val="a"/>
    <w:next w:val="a"/>
    <w:link w:val="40"/>
    <w:uiPriority w:val="99"/>
    <w:semiHidden/>
    <w:unhideWhenUsed/>
    <w:qFormat/>
    <w:rsid w:val="004B3EEC"/>
    <w:pPr>
      <w:keepNext/>
      <w:widowControl/>
      <w:autoSpaceDE/>
      <w:autoSpaceDN/>
      <w:adjustRightInd/>
      <w:spacing w:line="240" w:lineRule="exact"/>
      <w:ind w:firstLine="0"/>
      <w:jc w:val="left"/>
      <w:outlineLvl w:val="3"/>
    </w:pPr>
    <w:rPr>
      <w:rFonts w:ascii="Times New Roman" w:eastAsia="Times New Roman" w:hAnsi="Times New Roman" w:cs="Times New Roman"/>
      <w:sz w:val="28"/>
      <w:szCs w:val="20"/>
    </w:rPr>
  </w:style>
  <w:style w:type="paragraph" w:styleId="5">
    <w:name w:val="heading 5"/>
    <w:basedOn w:val="a"/>
    <w:next w:val="a"/>
    <w:link w:val="50"/>
    <w:uiPriority w:val="99"/>
    <w:semiHidden/>
    <w:unhideWhenUsed/>
    <w:qFormat/>
    <w:rsid w:val="004B3EEC"/>
    <w:pPr>
      <w:keepNext/>
      <w:widowControl/>
      <w:autoSpaceDE/>
      <w:autoSpaceDN/>
      <w:adjustRightInd/>
      <w:spacing w:line="240" w:lineRule="exact"/>
      <w:ind w:firstLine="0"/>
      <w:jc w:val="left"/>
      <w:outlineLvl w:val="4"/>
    </w:pPr>
    <w:rPr>
      <w:rFonts w:ascii="Times New Roman" w:eastAsia="Times New Roman" w:hAnsi="Times New Roman" w:cs="Times New Roman"/>
      <w:szCs w:val="20"/>
    </w:rPr>
  </w:style>
  <w:style w:type="paragraph" w:styleId="6">
    <w:name w:val="heading 6"/>
    <w:basedOn w:val="a"/>
    <w:next w:val="a"/>
    <w:link w:val="60"/>
    <w:uiPriority w:val="99"/>
    <w:semiHidden/>
    <w:unhideWhenUsed/>
    <w:qFormat/>
    <w:rsid w:val="004B3EEC"/>
    <w:pPr>
      <w:keepNext/>
      <w:widowControl/>
      <w:autoSpaceDE/>
      <w:autoSpaceDN/>
      <w:adjustRightInd/>
      <w:spacing w:before="240" w:line="240" w:lineRule="exact"/>
      <w:ind w:firstLine="0"/>
      <w:outlineLvl w:val="5"/>
    </w:pPr>
    <w:rPr>
      <w:rFonts w:ascii="Times New Roman" w:eastAsia="Times New Roman" w:hAnsi="Times New Roman" w:cs="Times New Roman"/>
      <w:sz w:val="28"/>
      <w:szCs w:val="20"/>
    </w:rPr>
  </w:style>
  <w:style w:type="paragraph" w:styleId="7">
    <w:name w:val="heading 7"/>
    <w:basedOn w:val="a"/>
    <w:next w:val="a"/>
    <w:link w:val="70"/>
    <w:uiPriority w:val="99"/>
    <w:semiHidden/>
    <w:unhideWhenUsed/>
    <w:qFormat/>
    <w:rsid w:val="004B3EEC"/>
    <w:pPr>
      <w:keepNext/>
      <w:widowControl/>
      <w:autoSpaceDE/>
      <w:autoSpaceDN/>
      <w:adjustRightInd/>
      <w:spacing w:after="120"/>
      <w:ind w:firstLine="0"/>
      <w:jc w:val="center"/>
      <w:outlineLvl w:val="6"/>
    </w:pPr>
    <w:rPr>
      <w:rFonts w:eastAsia="Times New Roman" w:cs="Times New Roman"/>
      <w:b/>
      <w:szCs w:val="20"/>
    </w:rPr>
  </w:style>
  <w:style w:type="paragraph" w:styleId="8">
    <w:name w:val="heading 8"/>
    <w:basedOn w:val="a"/>
    <w:next w:val="a"/>
    <w:link w:val="80"/>
    <w:uiPriority w:val="99"/>
    <w:semiHidden/>
    <w:unhideWhenUsed/>
    <w:qFormat/>
    <w:rsid w:val="004B3EEC"/>
    <w:pPr>
      <w:keepNext/>
      <w:widowControl/>
      <w:autoSpaceDE/>
      <w:autoSpaceDN/>
      <w:adjustRightInd/>
      <w:spacing w:before="240" w:line="240" w:lineRule="exact"/>
      <w:ind w:firstLine="142"/>
      <w:jc w:val="center"/>
      <w:outlineLvl w:val="7"/>
    </w:pPr>
    <w:rPr>
      <w:rFonts w:ascii="Times New Roman" w:eastAsia="Times New Roman" w:hAnsi="Times New Roman" w:cs="Times New Roman"/>
      <w:smallCaps/>
      <w:sz w:val="28"/>
      <w:szCs w:val="20"/>
    </w:rPr>
  </w:style>
  <w:style w:type="paragraph" w:styleId="9">
    <w:name w:val="heading 9"/>
    <w:basedOn w:val="a"/>
    <w:next w:val="a"/>
    <w:link w:val="90"/>
    <w:uiPriority w:val="99"/>
    <w:semiHidden/>
    <w:unhideWhenUsed/>
    <w:qFormat/>
    <w:rsid w:val="004B3EEC"/>
    <w:pPr>
      <w:keepNext/>
      <w:widowControl/>
      <w:autoSpaceDE/>
      <w:autoSpaceDN/>
      <w:adjustRightInd/>
      <w:ind w:firstLine="0"/>
      <w:jc w:val="right"/>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11F"/>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9"/>
    <w:semiHidden/>
    <w:rsid w:val="004B3EEC"/>
    <w:rPr>
      <w:rFonts w:ascii="Times New Roman" w:eastAsia="Times New Roman" w:hAnsi="Times New Roman" w:cs="Times New Roman"/>
      <w:sz w:val="28"/>
      <w:szCs w:val="20"/>
    </w:rPr>
  </w:style>
  <w:style w:type="character" w:customStyle="1" w:styleId="30">
    <w:name w:val="Заголовок 3 Знак"/>
    <w:basedOn w:val="a0"/>
    <w:link w:val="3"/>
    <w:uiPriority w:val="99"/>
    <w:semiHidden/>
    <w:rsid w:val="004B3EEC"/>
    <w:rPr>
      <w:rFonts w:ascii="Times New Roman" w:eastAsia="Times New Roman" w:hAnsi="Times New Roman" w:cs="Times New Roman"/>
      <w:b/>
      <w:sz w:val="28"/>
      <w:szCs w:val="20"/>
    </w:rPr>
  </w:style>
  <w:style w:type="character" w:customStyle="1" w:styleId="40">
    <w:name w:val="Заголовок 4 Знак"/>
    <w:basedOn w:val="a0"/>
    <w:link w:val="4"/>
    <w:uiPriority w:val="99"/>
    <w:semiHidden/>
    <w:rsid w:val="004B3EEC"/>
    <w:rPr>
      <w:rFonts w:ascii="Times New Roman" w:eastAsia="Times New Roman" w:hAnsi="Times New Roman" w:cs="Times New Roman"/>
      <w:sz w:val="28"/>
      <w:szCs w:val="20"/>
    </w:rPr>
  </w:style>
  <w:style w:type="character" w:customStyle="1" w:styleId="50">
    <w:name w:val="Заголовок 5 Знак"/>
    <w:basedOn w:val="a0"/>
    <w:link w:val="5"/>
    <w:uiPriority w:val="99"/>
    <w:semiHidden/>
    <w:rsid w:val="004B3EEC"/>
    <w:rPr>
      <w:rFonts w:ascii="Times New Roman" w:eastAsia="Times New Roman" w:hAnsi="Times New Roman" w:cs="Times New Roman"/>
      <w:sz w:val="24"/>
      <w:szCs w:val="20"/>
    </w:rPr>
  </w:style>
  <w:style w:type="character" w:customStyle="1" w:styleId="60">
    <w:name w:val="Заголовок 6 Знак"/>
    <w:basedOn w:val="a0"/>
    <w:link w:val="6"/>
    <w:uiPriority w:val="99"/>
    <w:semiHidden/>
    <w:rsid w:val="004B3EEC"/>
    <w:rPr>
      <w:rFonts w:ascii="Times New Roman" w:eastAsia="Times New Roman" w:hAnsi="Times New Roman" w:cs="Times New Roman"/>
      <w:sz w:val="28"/>
      <w:szCs w:val="20"/>
    </w:rPr>
  </w:style>
  <w:style w:type="character" w:customStyle="1" w:styleId="70">
    <w:name w:val="Заголовок 7 Знак"/>
    <w:basedOn w:val="a0"/>
    <w:link w:val="7"/>
    <w:uiPriority w:val="99"/>
    <w:semiHidden/>
    <w:rsid w:val="004B3EEC"/>
    <w:rPr>
      <w:rFonts w:ascii="Arial" w:eastAsia="Times New Roman" w:hAnsi="Arial" w:cs="Times New Roman"/>
      <w:b/>
      <w:sz w:val="24"/>
      <w:szCs w:val="20"/>
    </w:rPr>
  </w:style>
  <w:style w:type="character" w:customStyle="1" w:styleId="80">
    <w:name w:val="Заголовок 8 Знак"/>
    <w:basedOn w:val="a0"/>
    <w:link w:val="8"/>
    <w:uiPriority w:val="99"/>
    <w:semiHidden/>
    <w:rsid w:val="004B3EEC"/>
    <w:rPr>
      <w:rFonts w:ascii="Times New Roman" w:eastAsia="Times New Roman" w:hAnsi="Times New Roman" w:cs="Times New Roman"/>
      <w:smallCaps/>
      <w:sz w:val="28"/>
      <w:szCs w:val="20"/>
    </w:rPr>
  </w:style>
  <w:style w:type="character" w:customStyle="1" w:styleId="90">
    <w:name w:val="Заголовок 9 Знак"/>
    <w:basedOn w:val="a0"/>
    <w:link w:val="9"/>
    <w:uiPriority w:val="99"/>
    <w:semiHidden/>
    <w:rsid w:val="004B3EEC"/>
    <w:rPr>
      <w:rFonts w:ascii="Times New Roman" w:eastAsia="Times New Roman" w:hAnsi="Times New Roman" w:cs="Times New Roman"/>
      <w:sz w:val="28"/>
      <w:szCs w:val="20"/>
    </w:rPr>
  </w:style>
  <w:style w:type="character" w:customStyle="1" w:styleId="a3">
    <w:name w:val="Цветовое выделение"/>
    <w:uiPriority w:val="99"/>
    <w:rsid w:val="00F3111F"/>
    <w:rPr>
      <w:b/>
      <w:bCs/>
      <w:color w:val="26282F"/>
    </w:rPr>
  </w:style>
  <w:style w:type="character" w:customStyle="1" w:styleId="a4">
    <w:name w:val="Гипертекстовая ссылка"/>
    <w:basedOn w:val="a3"/>
    <w:uiPriority w:val="99"/>
    <w:rsid w:val="00F3111F"/>
    <w:rPr>
      <w:b/>
      <w:bCs/>
      <w:color w:val="106BBE"/>
    </w:rPr>
  </w:style>
  <w:style w:type="paragraph" w:customStyle="1" w:styleId="a5">
    <w:name w:val="Текст (справка)"/>
    <w:basedOn w:val="a"/>
    <w:next w:val="a"/>
    <w:uiPriority w:val="99"/>
    <w:rsid w:val="00F3111F"/>
    <w:pPr>
      <w:ind w:left="170" w:right="170" w:firstLine="0"/>
      <w:jc w:val="left"/>
    </w:pPr>
  </w:style>
  <w:style w:type="paragraph" w:customStyle="1" w:styleId="a6">
    <w:name w:val="Комментарий"/>
    <w:basedOn w:val="a5"/>
    <w:next w:val="a"/>
    <w:uiPriority w:val="99"/>
    <w:rsid w:val="00F3111F"/>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sid w:val="00F3111F"/>
    <w:rPr>
      <w:i/>
      <w:iCs/>
    </w:rPr>
  </w:style>
  <w:style w:type="paragraph" w:customStyle="1" w:styleId="a8">
    <w:name w:val="Нормальный (таблица)"/>
    <w:basedOn w:val="a"/>
    <w:next w:val="a"/>
    <w:uiPriority w:val="99"/>
    <w:rsid w:val="00F3111F"/>
    <w:pPr>
      <w:ind w:firstLine="0"/>
    </w:pPr>
  </w:style>
  <w:style w:type="paragraph" w:customStyle="1" w:styleId="a9">
    <w:name w:val="Прижатый влево"/>
    <w:basedOn w:val="a"/>
    <w:next w:val="a"/>
    <w:uiPriority w:val="99"/>
    <w:rsid w:val="00F3111F"/>
    <w:pPr>
      <w:ind w:firstLine="0"/>
      <w:jc w:val="left"/>
    </w:pPr>
  </w:style>
  <w:style w:type="character" w:customStyle="1" w:styleId="aa">
    <w:name w:val="Цветовое выделение для Текст"/>
    <w:uiPriority w:val="99"/>
    <w:rsid w:val="00F3111F"/>
  </w:style>
  <w:style w:type="paragraph" w:customStyle="1" w:styleId="Style4">
    <w:name w:val="Style4"/>
    <w:basedOn w:val="a"/>
    <w:uiPriority w:val="99"/>
    <w:rsid w:val="00736C3E"/>
    <w:pPr>
      <w:spacing w:line="320" w:lineRule="exact"/>
      <w:ind w:firstLine="691"/>
    </w:pPr>
    <w:rPr>
      <w:rFonts w:ascii="FrankRuehl" w:hAnsiTheme="minorHAnsi" w:cs="Times New Roman"/>
    </w:rPr>
  </w:style>
  <w:style w:type="paragraph" w:customStyle="1" w:styleId="formattext">
    <w:name w:val="formattext"/>
    <w:basedOn w:val="a"/>
    <w:rsid w:val="00FC6FB7"/>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b">
    <w:name w:val="header"/>
    <w:aliases w:val="ВерхКолонтитул"/>
    <w:basedOn w:val="a"/>
    <w:link w:val="ac"/>
    <w:uiPriority w:val="99"/>
    <w:rsid w:val="004B3EEC"/>
    <w:pPr>
      <w:widowControl/>
      <w:tabs>
        <w:tab w:val="center" w:pos="4153"/>
        <w:tab w:val="right" w:pos="8306"/>
      </w:tabs>
      <w:autoSpaceDE/>
      <w:autoSpaceDN/>
      <w:adjustRightInd/>
      <w:ind w:firstLine="0"/>
      <w:jc w:val="left"/>
    </w:pPr>
    <w:rPr>
      <w:rFonts w:ascii="Times New Roman" w:eastAsia="Times New Roman" w:hAnsi="Times New Roman" w:cs="Times New Roman"/>
      <w:sz w:val="20"/>
      <w:szCs w:val="20"/>
    </w:rPr>
  </w:style>
  <w:style w:type="character" w:customStyle="1" w:styleId="ac">
    <w:name w:val="Верхний колонтитул Знак"/>
    <w:aliases w:val="ВерхКолонтитул Знак"/>
    <w:basedOn w:val="a0"/>
    <w:link w:val="ab"/>
    <w:uiPriority w:val="99"/>
    <w:rsid w:val="004B3EEC"/>
    <w:rPr>
      <w:rFonts w:ascii="Times New Roman" w:eastAsia="Times New Roman" w:hAnsi="Times New Roman" w:cs="Times New Roman"/>
      <w:sz w:val="20"/>
      <w:szCs w:val="20"/>
    </w:rPr>
  </w:style>
  <w:style w:type="paragraph" w:customStyle="1" w:styleId="ConsPlusNormal">
    <w:name w:val="ConsPlusNormal"/>
    <w:link w:val="ConsPlusNormal0"/>
    <w:rsid w:val="004B3EEC"/>
    <w:pPr>
      <w:autoSpaceDE w:val="0"/>
      <w:autoSpaceDN w:val="0"/>
      <w:adjustRightInd w:val="0"/>
      <w:spacing w:after="0" w:line="240" w:lineRule="auto"/>
      <w:ind w:firstLine="720"/>
    </w:pPr>
    <w:rPr>
      <w:rFonts w:ascii="Times New Roman" w:eastAsia="Times New Roman" w:hAnsi="Times New Roman" w:cs="Times New Roman"/>
      <w:szCs w:val="20"/>
    </w:rPr>
  </w:style>
  <w:style w:type="character" w:customStyle="1" w:styleId="ConsPlusNormal0">
    <w:name w:val="ConsPlusNormal Знак"/>
    <w:link w:val="ConsPlusNormal"/>
    <w:locked/>
    <w:rsid w:val="004B3EEC"/>
    <w:rPr>
      <w:rFonts w:ascii="Times New Roman" w:eastAsia="Times New Roman" w:hAnsi="Times New Roman" w:cs="Times New Roman"/>
      <w:szCs w:val="20"/>
    </w:rPr>
  </w:style>
  <w:style w:type="paragraph" w:styleId="21">
    <w:name w:val="Body Text 2"/>
    <w:basedOn w:val="a"/>
    <w:link w:val="22"/>
    <w:uiPriority w:val="99"/>
    <w:unhideWhenUsed/>
    <w:rsid w:val="004B3EEC"/>
    <w:pPr>
      <w:widowControl/>
      <w:autoSpaceDE/>
      <w:autoSpaceDN/>
      <w:adjustRightInd/>
      <w:spacing w:line="240" w:lineRule="exact"/>
      <w:ind w:firstLine="0"/>
      <w:jc w:val="left"/>
    </w:pPr>
    <w:rPr>
      <w:rFonts w:ascii="Times New Roman" w:eastAsia="Times New Roman" w:hAnsi="Times New Roman" w:cs="Times New Roman"/>
      <w:sz w:val="28"/>
      <w:szCs w:val="20"/>
      <w:lang w:val="en-US"/>
    </w:rPr>
  </w:style>
  <w:style w:type="character" w:customStyle="1" w:styleId="22">
    <w:name w:val="Основной текст 2 Знак"/>
    <w:basedOn w:val="a0"/>
    <w:link w:val="21"/>
    <w:uiPriority w:val="99"/>
    <w:rsid w:val="004B3EEC"/>
    <w:rPr>
      <w:rFonts w:ascii="Times New Roman" w:eastAsia="Times New Roman" w:hAnsi="Times New Roman" w:cs="Times New Roman"/>
      <w:sz w:val="28"/>
      <w:szCs w:val="20"/>
      <w:lang w:val="en-US"/>
    </w:rPr>
  </w:style>
  <w:style w:type="character" w:styleId="ad">
    <w:name w:val="Hyperlink"/>
    <w:uiPriority w:val="99"/>
    <w:unhideWhenUsed/>
    <w:rsid w:val="004B3EEC"/>
    <w:rPr>
      <w:color w:val="0000FF"/>
      <w:u w:val="single"/>
    </w:rPr>
  </w:style>
  <w:style w:type="character" w:styleId="ae">
    <w:name w:val="Emphasis"/>
    <w:uiPriority w:val="99"/>
    <w:qFormat/>
    <w:rsid w:val="004B3EEC"/>
    <w:rPr>
      <w:rFonts w:ascii="Times New Roman" w:hAnsi="Times New Roman" w:cs="Times New Roman" w:hint="default"/>
      <w:i/>
      <w:iCs/>
    </w:rPr>
  </w:style>
  <w:style w:type="paragraph" w:styleId="HTML">
    <w:name w:val="HTML Preformatted"/>
    <w:basedOn w:val="a"/>
    <w:link w:val="HTML0"/>
    <w:uiPriority w:val="99"/>
    <w:semiHidden/>
    <w:unhideWhenUsed/>
    <w:rsid w:val="004B3E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semiHidden/>
    <w:rsid w:val="004B3EEC"/>
    <w:rPr>
      <w:rFonts w:ascii="Courier New" w:eastAsia="Times New Roman" w:hAnsi="Courier New" w:cs="Times New Roman"/>
      <w:sz w:val="20"/>
      <w:szCs w:val="20"/>
    </w:rPr>
  </w:style>
  <w:style w:type="character" w:styleId="af">
    <w:name w:val="Strong"/>
    <w:uiPriority w:val="99"/>
    <w:qFormat/>
    <w:rsid w:val="004B3EEC"/>
    <w:rPr>
      <w:rFonts w:ascii="Times New Roman" w:hAnsi="Times New Roman" w:cs="Times New Roman" w:hint="default"/>
      <w:b/>
      <w:bCs/>
    </w:rPr>
  </w:style>
  <w:style w:type="character" w:customStyle="1" w:styleId="af0">
    <w:name w:val="Текст сноски Знак"/>
    <w:aliases w:val="Table_Footnote_last Знак1,Table_Footnote_last Знак Знак,Table_Footnote_last Знак Знак Знак Знак,Table_Footnote_last Знак1 Знак Знак Знак,single space Знак,Текст сноски Знак Знак Знак,Текст сноски Знак Знак Знак Знак Знак"/>
    <w:basedOn w:val="a0"/>
    <w:link w:val="af1"/>
    <w:uiPriority w:val="99"/>
    <w:semiHidden/>
    <w:locked/>
    <w:rsid w:val="004B3EEC"/>
    <w:rPr>
      <w:rFonts w:ascii="Calibri" w:hAnsi="Calibri" w:cs="Calibri"/>
    </w:rPr>
  </w:style>
  <w:style w:type="paragraph" w:styleId="af1">
    <w:name w:val="footnote text"/>
    <w:aliases w:val="Table_Footnote_last,Table_Footnote_last Знак,Table_Footnote_last Знак Знак Знак,Table_Footnote_last Знак1 Знак Знак,single space,Текст сноски Знак Знак,Текст сноски Знак Знак Знак Знак,Текст сноски Знак1 Знак Знак"/>
    <w:basedOn w:val="a"/>
    <w:link w:val="af0"/>
    <w:uiPriority w:val="99"/>
    <w:semiHidden/>
    <w:unhideWhenUsed/>
    <w:rsid w:val="004B3EEC"/>
    <w:pPr>
      <w:widowControl/>
      <w:autoSpaceDE/>
      <w:autoSpaceDN/>
      <w:adjustRightInd/>
      <w:ind w:firstLine="0"/>
      <w:jc w:val="left"/>
    </w:pPr>
    <w:rPr>
      <w:rFonts w:ascii="Calibri" w:hAnsi="Calibri" w:cs="Calibri"/>
      <w:sz w:val="22"/>
      <w:szCs w:val="22"/>
    </w:rPr>
  </w:style>
  <w:style w:type="character" w:customStyle="1" w:styleId="11">
    <w:name w:val="Текст сноски Знак1"/>
    <w:aliases w:val="Table_Footnote_last Знак2,Table_Footnote_last Знак Знак1,Table_Footnote_last Знак Знак Знак Знак1,Table_Footnote_last Знак1 Знак Знак Знак1,single space Знак1,Текст сноски Знак Знак Знак1,Текст сноски Знак Знак Знак Знак Знак1"/>
    <w:basedOn w:val="a0"/>
    <w:uiPriority w:val="99"/>
    <w:semiHidden/>
    <w:rsid w:val="004B3EEC"/>
    <w:rPr>
      <w:rFonts w:ascii="Arial" w:hAnsi="Arial" w:cs="Arial"/>
      <w:sz w:val="20"/>
      <w:szCs w:val="20"/>
    </w:rPr>
  </w:style>
  <w:style w:type="paragraph" w:styleId="af2">
    <w:name w:val="annotation text"/>
    <w:basedOn w:val="a"/>
    <w:link w:val="af3"/>
    <w:uiPriority w:val="99"/>
    <w:semiHidden/>
    <w:unhideWhenUsed/>
    <w:rsid w:val="004B3EEC"/>
    <w:pPr>
      <w:widowControl/>
      <w:autoSpaceDE/>
      <w:autoSpaceDN/>
      <w:adjustRightInd/>
      <w:ind w:firstLine="0"/>
      <w:jc w:val="left"/>
    </w:pPr>
    <w:rPr>
      <w:rFonts w:ascii="Times New Roman" w:eastAsia="Times New Roman" w:hAnsi="Times New Roman" w:cs="Times New Roman"/>
      <w:sz w:val="20"/>
      <w:szCs w:val="20"/>
    </w:rPr>
  </w:style>
  <w:style w:type="character" w:customStyle="1" w:styleId="af3">
    <w:name w:val="Текст примечания Знак"/>
    <w:basedOn w:val="a0"/>
    <w:link w:val="af2"/>
    <w:uiPriority w:val="99"/>
    <w:semiHidden/>
    <w:rsid w:val="004B3EEC"/>
    <w:rPr>
      <w:rFonts w:ascii="Times New Roman" w:eastAsia="Times New Roman" w:hAnsi="Times New Roman" w:cs="Times New Roman"/>
      <w:sz w:val="20"/>
      <w:szCs w:val="20"/>
    </w:rPr>
  </w:style>
  <w:style w:type="character" w:customStyle="1" w:styleId="af4">
    <w:name w:val="Нижний колонтитул Знак"/>
    <w:basedOn w:val="a0"/>
    <w:link w:val="af5"/>
    <w:uiPriority w:val="99"/>
    <w:rsid w:val="004B3EEC"/>
    <w:rPr>
      <w:rFonts w:ascii="Times New Roman" w:eastAsia="Times New Roman" w:hAnsi="Times New Roman" w:cs="Times New Roman"/>
      <w:sz w:val="20"/>
      <w:szCs w:val="20"/>
    </w:rPr>
  </w:style>
  <w:style w:type="paragraph" w:styleId="af5">
    <w:name w:val="footer"/>
    <w:basedOn w:val="a"/>
    <w:link w:val="af4"/>
    <w:uiPriority w:val="99"/>
    <w:unhideWhenUsed/>
    <w:rsid w:val="004B3EEC"/>
    <w:pPr>
      <w:widowControl/>
      <w:tabs>
        <w:tab w:val="center" w:pos="4153"/>
        <w:tab w:val="right" w:pos="8306"/>
      </w:tabs>
      <w:autoSpaceDE/>
      <w:autoSpaceDN/>
      <w:adjustRightInd/>
      <w:ind w:firstLine="0"/>
      <w:jc w:val="left"/>
    </w:pPr>
    <w:rPr>
      <w:rFonts w:ascii="Times New Roman" w:eastAsia="Times New Roman" w:hAnsi="Times New Roman" w:cs="Times New Roman"/>
      <w:sz w:val="20"/>
      <w:szCs w:val="20"/>
    </w:rPr>
  </w:style>
  <w:style w:type="character" w:customStyle="1" w:styleId="12">
    <w:name w:val="Нижний колонтитул Знак1"/>
    <w:basedOn w:val="a0"/>
    <w:uiPriority w:val="99"/>
    <w:semiHidden/>
    <w:rsid w:val="004B3EEC"/>
    <w:rPr>
      <w:rFonts w:ascii="Arial" w:hAnsi="Arial" w:cs="Arial"/>
      <w:sz w:val="24"/>
      <w:szCs w:val="24"/>
    </w:rPr>
  </w:style>
  <w:style w:type="character" w:customStyle="1" w:styleId="af6">
    <w:name w:val="Текст концевой сноски Знак"/>
    <w:basedOn w:val="a0"/>
    <w:link w:val="af7"/>
    <w:uiPriority w:val="99"/>
    <w:semiHidden/>
    <w:rsid w:val="004B3EEC"/>
    <w:rPr>
      <w:rFonts w:ascii="Calibri" w:eastAsia="Times New Roman" w:hAnsi="Calibri" w:cs="Times New Roman"/>
      <w:sz w:val="20"/>
      <w:szCs w:val="20"/>
    </w:rPr>
  </w:style>
  <w:style w:type="paragraph" w:styleId="af7">
    <w:name w:val="endnote text"/>
    <w:basedOn w:val="a"/>
    <w:link w:val="af6"/>
    <w:uiPriority w:val="99"/>
    <w:semiHidden/>
    <w:unhideWhenUsed/>
    <w:rsid w:val="004B3EEC"/>
    <w:pPr>
      <w:widowControl/>
      <w:autoSpaceDE/>
      <w:autoSpaceDN/>
      <w:adjustRightInd/>
      <w:ind w:firstLine="0"/>
      <w:jc w:val="left"/>
    </w:pPr>
    <w:rPr>
      <w:rFonts w:ascii="Calibri" w:eastAsia="Times New Roman" w:hAnsi="Calibri" w:cs="Times New Roman"/>
      <w:sz w:val="20"/>
      <w:szCs w:val="20"/>
    </w:rPr>
  </w:style>
  <w:style w:type="character" w:customStyle="1" w:styleId="13">
    <w:name w:val="Текст концевой сноски Знак1"/>
    <w:basedOn w:val="a0"/>
    <w:uiPriority w:val="99"/>
    <w:semiHidden/>
    <w:rsid w:val="004B3EEC"/>
    <w:rPr>
      <w:rFonts w:ascii="Arial" w:hAnsi="Arial" w:cs="Arial"/>
      <w:sz w:val="20"/>
      <w:szCs w:val="20"/>
    </w:rPr>
  </w:style>
  <w:style w:type="paragraph" w:styleId="af8">
    <w:name w:val="Body Text"/>
    <w:basedOn w:val="a"/>
    <w:link w:val="af9"/>
    <w:uiPriority w:val="99"/>
    <w:semiHidden/>
    <w:unhideWhenUsed/>
    <w:rsid w:val="004B3EEC"/>
    <w:pPr>
      <w:widowControl/>
      <w:autoSpaceDE/>
      <w:autoSpaceDN/>
      <w:adjustRightInd/>
      <w:spacing w:line="240" w:lineRule="exact"/>
      <w:ind w:firstLine="0"/>
    </w:pPr>
    <w:rPr>
      <w:rFonts w:ascii="Times New Roman" w:eastAsia="Times New Roman" w:hAnsi="Times New Roman" w:cs="Times New Roman"/>
      <w:sz w:val="28"/>
      <w:szCs w:val="20"/>
    </w:rPr>
  </w:style>
  <w:style w:type="character" w:customStyle="1" w:styleId="af9">
    <w:name w:val="Основной текст Знак"/>
    <w:basedOn w:val="a0"/>
    <w:link w:val="af8"/>
    <w:uiPriority w:val="99"/>
    <w:semiHidden/>
    <w:rsid w:val="004B3EEC"/>
    <w:rPr>
      <w:rFonts w:ascii="Times New Roman" w:eastAsia="Times New Roman" w:hAnsi="Times New Roman" w:cs="Times New Roman"/>
      <w:sz w:val="28"/>
      <w:szCs w:val="20"/>
    </w:rPr>
  </w:style>
  <w:style w:type="paragraph" w:styleId="afa">
    <w:name w:val="List"/>
    <w:basedOn w:val="af8"/>
    <w:uiPriority w:val="99"/>
    <w:semiHidden/>
    <w:unhideWhenUsed/>
    <w:rsid w:val="004B3EEC"/>
    <w:pPr>
      <w:suppressAutoHyphens/>
      <w:spacing w:line="240" w:lineRule="auto"/>
    </w:pPr>
    <w:rPr>
      <w:rFonts w:ascii="Arial" w:hAnsi="Arial" w:cs="Arial"/>
      <w:szCs w:val="28"/>
      <w:lang w:eastAsia="zh-CN"/>
    </w:rPr>
  </w:style>
  <w:style w:type="paragraph" w:styleId="afb">
    <w:name w:val="Title"/>
    <w:basedOn w:val="a"/>
    <w:link w:val="afc"/>
    <w:uiPriority w:val="99"/>
    <w:qFormat/>
    <w:rsid w:val="004B3EEC"/>
    <w:pPr>
      <w:widowControl/>
      <w:autoSpaceDE/>
      <w:autoSpaceDN/>
      <w:adjustRightInd/>
      <w:ind w:firstLine="0"/>
      <w:jc w:val="center"/>
    </w:pPr>
    <w:rPr>
      <w:rFonts w:ascii="Times New Roman" w:eastAsia="Times New Roman" w:hAnsi="Times New Roman" w:cs="Times New Roman"/>
      <w:sz w:val="28"/>
      <w:szCs w:val="20"/>
    </w:rPr>
  </w:style>
  <w:style w:type="character" w:customStyle="1" w:styleId="afc">
    <w:name w:val="Заголовок Знак"/>
    <w:basedOn w:val="a0"/>
    <w:link w:val="afb"/>
    <w:uiPriority w:val="99"/>
    <w:rsid w:val="004B3EEC"/>
    <w:rPr>
      <w:rFonts w:ascii="Times New Roman" w:eastAsia="Times New Roman" w:hAnsi="Times New Roman" w:cs="Times New Roman"/>
      <w:sz w:val="28"/>
      <w:szCs w:val="20"/>
    </w:rPr>
  </w:style>
  <w:style w:type="paragraph" w:styleId="afd">
    <w:name w:val="Body Text Indent"/>
    <w:basedOn w:val="a"/>
    <w:link w:val="afe"/>
    <w:uiPriority w:val="99"/>
    <w:semiHidden/>
    <w:unhideWhenUsed/>
    <w:rsid w:val="004B3EEC"/>
    <w:pPr>
      <w:widowControl/>
      <w:autoSpaceDE/>
      <w:autoSpaceDN/>
      <w:adjustRightInd/>
      <w:spacing w:line="360" w:lineRule="auto"/>
    </w:pPr>
    <w:rPr>
      <w:rFonts w:ascii="Times New Roman" w:eastAsia="Times New Roman" w:hAnsi="Times New Roman" w:cs="Times New Roman"/>
      <w:sz w:val="28"/>
      <w:szCs w:val="20"/>
    </w:rPr>
  </w:style>
  <w:style w:type="character" w:customStyle="1" w:styleId="afe">
    <w:name w:val="Основной текст с отступом Знак"/>
    <w:basedOn w:val="a0"/>
    <w:link w:val="afd"/>
    <w:uiPriority w:val="99"/>
    <w:semiHidden/>
    <w:rsid w:val="004B3EEC"/>
    <w:rPr>
      <w:rFonts w:ascii="Times New Roman" w:eastAsia="Times New Roman" w:hAnsi="Times New Roman" w:cs="Times New Roman"/>
      <w:sz w:val="28"/>
      <w:szCs w:val="20"/>
    </w:rPr>
  </w:style>
  <w:style w:type="character" w:customStyle="1" w:styleId="31">
    <w:name w:val="Основной текст 3 Знак"/>
    <w:basedOn w:val="a0"/>
    <w:link w:val="32"/>
    <w:uiPriority w:val="99"/>
    <w:semiHidden/>
    <w:rsid w:val="004B3EEC"/>
    <w:rPr>
      <w:rFonts w:ascii="Times New Roman" w:eastAsia="Times New Roman" w:hAnsi="Times New Roman" w:cs="Times New Roman"/>
      <w:sz w:val="16"/>
      <w:szCs w:val="16"/>
    </w:rPr>
  </w:style>
  <w:style w:type="paragraph" w:styleId="32">
    <w:name w:val="Body Text 3"/>
    <w:basedOn w:val="a"/>
    <w:link w:val="31"/>
    <w:uiPriority w:val="99"/>
    <w:semiHidden/>
    <w:unhideWhenUsed/>
    <w:rsid w:val="004B3EEC"/>
    <w:pPr>
      <w:widowControl/>
      <w:autoSpaceDE/>
      <w:autoSpaceDN/>
      <w:adjustRightInd/>
      <w:spacing w:after="120"/>
      <w:ind w:firstLine="0"/>
      <w:jc w:val="left"/>
    </w:pPr>
    <w:rPr>
      <w:rFonts w:ascii="Times New Roman" w:eastAsia="Times New Roman" w:hAnsi="Times New Roman" w:cs="Times New Roman"/>
      <w:sz w:val="16"/>
      <w:szCs w:val="16"/>
    </w:rPr>
  </w:style>
  <w:style w:type="character" w:customStyle="1" w:styleId="310">
    <w:name w:val="Основной текст 3 Знак1"/>
    <w:basedOn w:val="a0"/>
    <w:uiPriority w:val="99"/>
    <w:semiHidden/>
    <w:rsid w:val="004B3EEC"/>
    <w:rPr>
      <w:rFonts w:ascii="Arial" w:hAnsi="Arial" w:cs="Arial"/>
      <w:sz w:val="16"/>
      <w:szCs w:val="16"/>
    </w:rPr>
  </w:style>
  <w:style w:type="character" w:customStyle="1" w:styleId="aff">
    <w:name w:val="Схема документа Знак"/>
    <w:basedOn w:val="a0"/>
    <w:link w:val="aff0"/>
    <w:uiPriority w:val="99"/>
    <w:semiHidden/>
    <w:rsid w:val="004B3EEC"/>
    <w:rPr>
      <w:rFonts w:ascii="Tahoma" w:eastAsia="Times New Roman" w:hAnsi="Tahoma" w:cs="Times New Roman"/>
      <w:sz w:val="20"/>
      <w:szCs w:val="20"/>
      <w:shd w:val="clear" w:color="auto" w:fill="000080"/>
    </w:rPr>
  </w:style>
  <w:style w:type="paragraph" w:styleId="aff0">
    <w:name w:val="Document Map"/>
    <w:basedOn w:val="a"/>
    <w:link w:val="aff"/>
    <w:uiPriority w:val="99"/>
    <w:semiHidden/>
    <w:unhideWhenUsed/>
    <w:rsid w:val="004B3EEC"/>
    <w:pPr>
      <w:widowControl/>
      <w:shd w:val="clear" w:color="auto" w:fill="000080"/>
      <w:autoSpaceDE/>
      <w:autoSpaceDN/>
      <w:adjustRightInd/>
      <w:ind w:firstLine="0"/>
      <w:jc w:val="left"/>
    </w:pPr>
    <w:rPr>
      <w:rFonts w:ascii="Tahoma" w:eastAsia="Times New Roman" w:hAnsi="Tahoma" w:cs="Times New Roman"/>
      <w:sz w:val="20"/>
      <w:szCs w:val="20"/>
    </w:rPr>
  </w:style>
  <w:style w:type="character" w:customStyle="1" w:styleId="14">
    <w:name w:val="Схема документа Знак1"/>
    <w:basedOn w:val="a0"/>
    <w:uiPriority w:val="99"/>
    <w:semiHidden/>
    <w:rsid w:val="004B3EEC"/>
    <w:rPr>
      <w:rFonts w:ascii="Tahoma" w:hAnsi="Tahoma" w:cs="Tahoma"/>
      <w:sz w:val="16"/>
      <w:szCs w:val="16"/>
    </w:rPr>
  </w:style>
  <w:style w:type="paragraph" w:styleId="aff1">
    <w:name w:val="annotation subject"/>
    <w:basedOn w:val="af2"/>
    <w:next w:val="af2"/>
    <w:link w:val="aff2"/>
    <w:uiPriority w:val="99"/>
    <w:semiHidden/>
    <w:unhideWhenUsed/>
    <w:rsid w:val="004B3EEC"/>
    <w:rPr>
      <w:b/>
      <w:bCs/>
    </w:rPr>
  </w:style>
  <w:style w:type="character" w:customStyle="1" w:styleId="aff2">
    <w:name w:val="Тема примечания Знак"/>
    <w:basedOn w:val="af3"/>
    <w:link w:val="aff1"/>
    <w:uiPriority w:val="99"/>
    <w:semiHidden/>
    <w:rsid w:val="004B3EEC"/>
    <w:rPr>
      <w:rFonts w:ascii="Times New Roman" w:eastAsia="Times New Roman" w:hAnsi="Times New Roman" w:cs="Times New Roman"/>
      <w:b/>
      <w:bCs/>
      <w:sz w:val="20"/>
      <w:szCs w:val="20"/>
    </w:rPr>
  </w:style>
  <w:style w:type="character" w:customStyle="1" w:styleId="aff3">
    <w:name w:val="Текст выноски Знак"/>
    <w:basedOn w:val="a0"/>
    <w:link w:val="aff4"/>
    <w:uiPriority w:val="99"/>
    <w:semiHidden/>
    <w:rsid w:val="004B3EEC"/>
    <w:rPr>
      <w:rFonts w:ascii="Tahoma" w:eastAsia="Times New Roman" w:hAnsi="Tahoma" w:cs="Tahoma"/>
      <w:sz w:val="16"/>
      <w:szCs w:val="16"/>
    </w:rPr>
  </w:style>
  <w:style w:type="paragraph" w:styleId="aff4">
    <w:name w:val="Balloon Text"/>
    <w:basedOn w:val="a"/>
    <w:link w:val="aff3"/>
    <w:uiPriority w:val="99"/>
    <w:semiHidden/>
    <w:unhideWhenUsed/>
    <w:rsid w:val="004B3EEC"/>
    <w:pPr>
      <w:widowControl/>
      <w:autoSpaceDE/>
      <w:autoSpaceDN/>
      <w:adjustRightInd/>
      <w:ind w:firstLine="0"/>
      <w:jc w:val="left"/>
    </w:pPr>
    <w:rPr>
      <w:rFonts w:ascii="Tahoma" w:eastAsia="Times New Roman" w:hAnsi="Tahoma" w:cs="Tahoma"/>
      <w:sz w:val="16"/>
      <w:szCs w:val="16"/>
    </w:rPr>
  </w:style>
  <w:style w:type="character" w:customStyle="1" w:styleId="15">
    <w:name w:val="Текст выноски Знак1"/>
    <w:basedOn w:val="a0"/>
    <w:uiPriority w:val="99"/>
    <w:semiHidden/>
    <w:rsid w:val="004B3EEC"/>
    <w:rPr>
      <w:rFonts w:ascii="Tahoma" w:hAnsi="Tahoma" w:cs="Tahoma"/>
      <w:sz w:val="16"/>
      <w:szCs w:val="16"/>
    </w:rPr>
  </w:style>
  <w:style w:type="paragraph" w:styleId="aff5">
    <w:name w:val="No Spacing"/>
    <w:basedOn w:val="a"/>
    <w:uiPriority w:val="1"/>
    <w:qFormat/>
    <w:rsid w:val="004B3EEC"/>
    <w:pPr>
      <w:widowControl/>
      <w:tabs>
        <w:tab w:val="left" w:pos="1134"/>
      </w:tabs>
      <w:ind w:firstLine="709"/>
    </w:pPr>
    <w:rPr>
      <w:rFonts w:ascii="Times New Roman" w:eastAsia="Calibri" w:hAnsi="Times New Roman" w:cs="Times New Roman"/>
      <w:sz w:val="28"/>
      <w:szCs w:val="28"/>
    </w:rPr>
  </w:style>
  <w:style w:type="paragraph" w:styleId="aff6">
    <w:name w:val="List Paragraph"/>
    <w:basedOn w:val="a"/>
    <w:uiPriority w:val="34"/>
    <w:qFormat/>
    <w:rsid w:val="004B3EEC"/>
    <w:pPr>
      <w:widowControl/>
      <w:autoSpaceDE/>
      <w:autoSpaceDN/>
      <w:adjustRightInd/>
      <w:ind w:left="720" w:firstLine="0"/>
      <w:jc w:val="left"/>
    </w:pPr>
    <w:rPr>
      <w:rFonts w:ascii="Times New Roman" w:eastAsia="Times New Roman" w:hAnsi="Times New Roman" w:cs="Times New Roman"/>
      <w:lang w:eastAsia="zh-CN"/>
    </w:rPr>
  </w:style>
  <w:style w:type="paragraph" w:customStyle="1" w:styleId="33">
    <w:name w:val="Знак Знак3"/>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en-US"/>
    </w:rPr>
  </w:style>
  <w:style w:type="paragraph" w:customStyle="1" w:styleId="aff7">
    <w:name w:val="Знак Знак Знак Знак Знак Знак Знак Знак"/>
    <w:basedOn w:val="a"/>
    <w:autoRedefine/>
    <w:uiPriority w:val="99"/>
    <w:rsid w:val="004B3EEC"/>
    <w:pPr>
      <w:widowControl/>
      <w:autoSpaceDE/>
      <w:autoSpaceDN/>
      <w:adjustRightInd/>
      <w:spacing w:after="160"/>
    </w:pPr>
    <w:rPr>
      <w:rFonts w:ascii="Times New Roman" w:eastAsia="Times New Roman" w:hAnsi="Times New Roman" w:cs="Times New Roman"/>
      <w:sz w:val="28"/>
      <w:szCs w:val="20"/>
      <w:lang w:val="en-US" w:eastAsia="en-US"/>
    </w:rPr>
  </w:style>
  <w:style w:type="paragraph" w:customStyle="1" w:styleId="ConsNormal">
    <w:name w:val="ConsNormal"/>
    <w:uiPriority w:val="99"/>
    <w:rsid w:val="004B3EE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6">
    <w:name w:val="Абзац списка1"/>
    <w:basedOn w:val="a"/>
    <w:uiPriority w:val="99"/>
    <w:rsid w:val="004B3EEC"/>
    <w:pPr>
      <w:widowControl/>
      <w:autoSpaceDE/>
      <w:autoSpaceDN/>
      <w:adjustRightInd/>
      <w:ind w:left="720" w:firstLine="0"/>
      <w:jc w:val="left"/>
    </w:pPr>
    <w:rPr>
      <w:rFonts w:ascii="Times New Roman" w:eastAsia="Times New Roman" w:hAnsi="Times New Roman" w:cs="Times New Roman"/>
      <w:sz w:val="20"/>
      <w:szCs w:val="20"/>
    </w:rPr>
  </w:style>
  <w:style w:type="paragraph" w:customStyle="1" w:styleId="ConsPlusCell">
    <w:name w:val="ConsPlusCell"/>
    <w:rsid w:val="004B3EEC"/>
    <w:pPr>
      <w:widowControl w:val="0"/>
      <w:autoSpaceDE w:val="0"/>
      <w:autoSpaceDN w:val="0"/>
      <w:adjustRightInd w:val="0"/>
      <w:spacing w:after="0" w:line="240" w:lineRule="auto"/>
    </w:pPr>
    <w:rPr>
      <w:rFonts w:ascii="Calibri" w:eastAsia="Times New Roman" w:hAnsi="Calibri" w:cs="Calibri"/>
    </w:rPr>
  </w:style>
  <w:style w:type="character" w:customStyle="1" w:styleId="aff8">
    <w:name w:val="Без интервала Знак"/>
    <w:aliases w:val="Стратегия Знак,Без интервала1 Знак"/>
    <w:link w:val="17"/>
    <w:uiPriority w:val="99"/>
    <w:locked/>
    <w:rsid w:val="004B3EEC"/>
    <w:rPr>
      <w:sz w:val="28"/>
    </w:rPr>
  </w:style>
  <w:style w:type="paragraph" w:customStyle="1" w:styleId="17">
    <w:name w:val="Без интервала1"/>
    <w:aliases w:val="Стратегия"/>
    <w:basedOn w:val="a"/>
    <w:link w:val="aff8"/>
    <w:uiPriority w:val="99"/>
    <w:rsid w:val="004B3EEC"/>
    <w:pPr>
      <w:widowControl/>
      <w:tabs>
        <w:tab w:val="left" w:pos="1134"/>
      </w:tabs>
      <w:ind w:firstLine="709"/>
    </w:pPr>
    <w:rPr>
      <w:rFonts w:asciiTheme="minorHAnsi" w:hAnsiTheme="minorHAnsi" w:cstheme="minorBidi"/>
      <w:sz w:val="28"/>
      <w:szCs w:val="22"/>
    </w:rPr>
  </w:style>
  <w:style w:type="paragraph" w:customStyle="1" w:styleId="ConsPlusNonformat">
    <w:name w:val="ConsPlusNonformat"/>
    <w:rsid w:val="004B3EEC"/>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ff9">
    <w:name w:val="Основной текст_"/>
    <w:link w:val="71"/>
    <w:uiPriority w:val="99"/>
    <w:locked/>
    <w:rsid w:val="004B3EEC"/>
    <w:rPr>
      <w:sz w:val="26"/>
      <w:shd w:val="clear" w:color="auto" w:fill="FFFFFF"/>
    </w:rPr>
  </w:style>
  <w:style w:type="paragraph" w:customStyle="1" w:styleId="71">
    <w:name w:val="Основной текст7"/>
    <w:basedOn w:val="a"/>
    <w:link w:val="aff9"/>
    <w:uiPriority w:val="99"/>
    <w:rsid w:val="004B3EEC"/>
    <w:pPr>
      <w:shd w:val="clear" w:color="auto" w:fill="FFFFFF"/>
      <w:autoSpaceDE/>
      <w:autoSpaceDN/>
      <w:adjustRightInd/>
      <w:spacing w:line="245" w:lineRule="exact"/>
      <w:ind w:firstLine="0"/>
    </w:pPr>
    <w:rPr>
      <w:rFonts w:asciiTheme="minorHAnsi" w:hAnsiTheme="minorHAnsi" w:cstheme="minorBidi"/>
      <w:sz w:val="26"/>
      <w:szCs w:val="22"/>
    </w:rPr>
  </w:style>
  <w:style w:type="character" w:customStyle="1" w:styleId="23">
    <w:name w:val="Основной текст (2)_"/>
    <w:link w:val="24"/>
    <w:uiPriority w:val="99"/>
    <w:locked/>
    <w:rsid w:val="004B3EEC"/>
    <w:rPr>
      <w:b/>
      <w:shd w:val="clear" w:color="auto" w:fill="FFFFFF"/>
    </w:rPr>
  </w:style>
  <w:style w:type="paragraph" w:customStyle="1" w:styleId="24">
    <w:name w:val="Основной текст (2)"/>
    <w:basedOn w:val="a"/>
    <w:link w:val="23"/>
    <w:uiPriority w:val="99"/>
    <w:rsid w:val="004B3EEC"/>
    <w:pPr>
      <w:shd w:val="clear" w:color="auto" w:fill="FFFFFF"/>
      <w:autoSpaceDE/>
      <w:autoSpaceDN/>
      <w:adjustRightInd/>
      <w:spacing w:after="120" w:line="235" w:lineRule="exact"/>
      <w:ind w:firstLine="0"/>
      <w:jc w:val="center"/>
    </w:pPr>
    <w:rPr>
      <w:rFonts w:asciiTheme="minorHAnsi" w:hAnsiTheme="minorHAnsi" w:cstheme="minorBidi"/>
      <w:b/>
      <w:sz w:val="22"/>
      <w:szCs w:val="22"/>
    </w:rPr>
  </w:style>
  <w:style w:type="character" w:customStyle="1" w:styleId="affa">
    <w:name w:val="Сноска_"/>
    <w:link w:val="affb"/>
    <w:uiPriority w:val="99"/>
    <w:locked/>
    <w:rsid w:val="004B3EEC"/>
    <w:rPr>
      <w:sz w:val="18"/>
      <w:shd w:val="clear" w:color="auto" w:fill="FFFFFF"/>
    </w:rPr>
  </w:style>
  <w:style w:type="paragraph" w:customStyle="1" w:styleId="affb">
    <w:name w:val="Сноска"/>
    <w:basedOn w:val="a"/>
    <w:link w:val="affa"/>
    <w:uiPriority w:val="99"/>
    <w:rsid w:val="004B3EEC"/>
    <w:pPr>
      <w:shd w:val="clear" w:color="auto" w:fill="FFFFFF"/>
      <w:autoSpaceDE/>
      <w:autoSpaceDN/>
      <w:adjustRightInd/>
      <w:spacing w:line="221" w:lineRule="exact"/>
      <w:ind w:firstLine="0"/>
      <w:jc w:val="left"/>
    </w:pPr>
    <w:rPr>
      <w:rFonts w:asciiTheme="minorHAnsi" w:hAnsiTheme="minorHAnsi" w:cstheme="minorBidi"/>
      <w:sz w:val="18"/>
      <w:szCs w:val="22"/>
    </w:rPr>
  </w:style>
  <w:style w:type="paragraph" w:customStyle="1" w:styleId="18">
    <w:name w:val="Основной текст1"/>
    <w:basedOn w:val="a"/>
    <w:uiPriority w:val="99"/>
    <w:rsid w:val="004B3EEC"/>
    <w:pPr>
      <w:shd w:val="clear" w:color="auto" w:fill="FFFFFF"/>
      <w:autoSpaceDE/>
      <w:autoSpaceDN/>
      <w:adjustRightInd/>
      <w:spacing w:line="235" w:lineRule="exact"/>
      <w:ind w:hanging="380"/>
      <w:jc w:val="left"/>
    </w:pPr>
    <w:rPr>
      <w:rFonts w:ascii="Times New Roman" w:eastAsia="Times New Roman" w:hAnsi="Times New Roman" w:cs="Times New Roman"/>
      <w:sz w:val="26"/>
      <w:szCs w:val="26"/>
      <w:lang w:eastAsia="en-US"/>
    </w:rPr>
  </w:style>
  <w:style w:type="character" w:customStyle="1" w:styleId="61">
    <w:name w:val="Основной текст (6)_"/>
    <w:link w:val="62"/>
    <w:uiPriority w:val="99"/>
    <w:locked/>
    <w:rsid w:val="004B3EEC"/>
    <w:rPr>
      <w:b/>
      <w:i/>
      <w:sz w:val="26"/>
      <w:shd w:val="clear" w:color="auto" w:fill="FFFFFF"/>
    </w:rPr>
  </w:style>
  <w:style w:type="paragraph" w:customStyle="1" w:styleId="62">
    <w:name w:val="Основной текст (6)"/>
    <w:basedOn w:val="a"/>
    <w:link w:val="61"/>
    <w:uiPriority w:val="99"/>
    <w:rsid w:val="004B3EEC"/>
    <w:pPr>
      <w:shd w:val="clear" w:color="auto" w:fill="FFFFFF"/>
      <w:autoSpaceDE/>
      <w:autoSpaceDN/>
      <w:adjustRightInd/>
      <w:spacing w:before="180" w:line="355" w:lineRule="exact"/>
      <w:ind w:firstLine="700"/>
    </w:pPr>
    <w:rPr>
      <w:rFonts w:asciiTheme="minorHAnsi" w:hAnsiTheme="minorHAnsi" w:cstheme="minorBidi"/>
      <w:b/>
      <w:i/>
      <w:sz w:val="26"/>
      <w:szCs w:val="22"/>
    </w:rPr>
  </w:style>
  <w:style w:type="paragraph" w:customStyle="1" w:styleId="affc">
    <w:name w:val="Знак Знак Знак Знак Знак Знак Знак"/>
    <w:basedOn w:val="a"/>
    <w:autoRedefine/>
    <w:uiPriority w:val="99"/>
    <w:rsid w:val="004B3EEC"/>
    <w:pPr>
      <w:widowControl/>
      <w:autoSpaceDE/>
      <w:autoSpaceDN/>
      <w:adjustRightInd/>
      <w:spacing w:after="160" w:line="240" w:lineRule="exact"/>
      <w:ind w:firstLine="0"/>
      <w:jc w:val="left"/>
    </w:pPr>
    <w:rPr>
      <w:rFonts w:ascii="Times New Roman" w:eastAsia="Times New Roman" w:hAnsi="Times New Roman" w:cs="Times New Roman"/>
      <w:sz w:val="28"/>
      <w:szCs w:val="28"/>
      <w:lang w:val="en-US" w:eastAsia="en-US"/>
    </w:rPr>
  </w:style>
  <w:style w:type="paragraph" w:customStyle="1" w:styleId="34">
    <w:name w:val="Основной текст3"/>
    <w:basedOn w:val="a"/>
    <w:uiPriority w:val="99"/>
    <w:rsid w:val="004B3EEC"/>
    <w:pPr>
      <w:shd w:val="clear" w:color="auto" w:fill="FFFFFF"/>
      <w:autoSpaceDE/>
      <w:autoSpaceDN/>
      <w:adjustRightInd/>
      <w:spacing w:before="1800" w:line="240" w:lineRule="atLeast"/>
      <w:ind w:firstLine="0"/>
      <w:jc w:val="center"/>
    </w:pPr>
    <w:rPr>
      <w:rFonts w:ascii="Times New Roman" w:eastAsia="Times New Roman" w:hAnsi="Times New Roman" w:cs="Times New Roman"/>
      <w:sz w:val="26"/>
      <w:szCs w:val="26"/>
    </w:rPr>
  </w:style>
  <w:style w:type="paragraph" w:customStyle="1" w:styleId="affd">
    <w:name w:val="Знак Знак Знак Знак Знак Знак Знак Знак Знак Знак Знак Знак Знак"/>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en-US"/>
    </w:rPr>
  </w:style>
  <w:style w:type="paragraph" w:customStyle="1" w:styleId="25">
    <w:name w:val="Абзац списка2"/>
    <w:basedOn w:val="a"/>
    <w:uiPriority w:val="99"/>
    <w:rsid w:val="004B3EEC"/>
    <w:pPr>
      <w:widowControl/>
      <w:autoSpaceDE/>
      <w:autoSpaceDN/>
      <w:adjustRightInd/>
      <w:ind w:left="720" w:firstLine="0"/>
      <w:jc w:val="left"/>
    </w:pPr>
    <w:rPr>
      <w:rFonts w:ascii="Times New Roman" w:eastAsia="Times New Roman" w:hAnsi="Times New Roman" w:cs="Times New Roman"/>
      <w:lang w:eastAsia="zh-CN"/>
    </w:rPr>
  </w:style>
  <w:style w:type="paragraph" w:customStyle="1" w:styleId="19">
    <w:name w:val="Знак Знак Знак Знак Знак Знак Знак Знак Знак Знак Знак Знак Знак1"/>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en-US"/>
    </w:rPr>
  </w:style>
  <w:style w:type="paragraph" w:customStyle="1" w:styleId="affe">
    <w:name w:val="Содержимое врезки"/>
    <w:basedOn w:val="af8"/>
    <w:uiPriority w:val="99"/>
    <w:rsid w:val="004B3EEC"/>
    <w:pPr>
      <w:spacing w:after="120" w:line="240" w:lineRule="auto"/>
      <w:jc w:val="left"/>
    </w:pPr>
    <w:rPr>
      <w:sz w:val="24"/>
      <w:szCs w:val="24"/>
      <w:lang w:eastAsia="zh-CN"/>
    </w:rPr>
  </w:style>
  <w:style w:type="paragraph" w:customStyle="1" w:styleId="1a">
    <w:name w:val="Заголовок1"/>
    <w:basedOn w:val="a"/>
    <w:next w:val="af8"/>
    <w:uiPriority w:val="99"/>
    <w:rsid w:val="004B3EEC"/>
    <w:pPr>
      <w:widowControl/>
      <w:autoSpaceDE/>
      <w:autoSpaceDN/>
      <w:adjustRightInd/>
      <w:spacing w:before="280" w:after="280"/>
      <w:ind w:firstLine="0"/>
      <w:jc w:val="left"/>
    </w:pPr>
    <w:rPr>
      <w:rFonts w:eastAsia="Times New Roman"/>
      <w:lang w:eastAsia="zh-CN"/>
    </w:rPr>
  </w:style>
  <w:style w:type="paragraph" w:customStyle="1" w:styleId="26">
    <w:name w:val="Указатель2"/>
    <w:basedOn w:val="a"/>
    <w:uiPriority w:val="99"/>
    <w:rsid w:val="004B3EEC"/>
    <w:pPr>
      <w:widowControl/>
      <w:suppressLineNumbers/>
      <w:autoSpaceDE/>
      <w:autoSpaceDN/>
      <w:adjustRightInd/>
      <w:ind w:firstLine="0"/>
      <w:jc w:val="left"/>
    </w:pPr>
    <w:rPr>
      <w:rFonts w:ascii="Times New Roman" w:eastAsia="Times New Roman" w:hAnsi="Times New Roman" w:cs="Times New Roman"/>
      <w:lang w:eastAsia="zh-CN"/>
    </w:rPr>
  </w:style>
  <w:style w:type="paragraph" w:customStyle="1" w:styleId="27">
    <w:name w:val="Название объекта2"/>
    <w:basedOn w:val="a"/>
    <w:uiPriority w:val="99"/>
    <w:rsid w:val="004B3EEC"/>
    <w:pPr>
      <w:widowControl/>
      <w:suppressLineNumbers/>
      <w:autoSpaceDE/>
      <w:autoSpaceDN/>
      <w:adjustRightInd/>
      <w:spacing w:before="120" w:after="120"/>
      <w:ind w:firstLine="0"/>
      <w:jc w:val="left"/>
    </w:pPr>
    <w:rPr>
      <w:rFonts w:ascii="Times New Roman" w:eastAsia="Times New Roman" w:hAnsi="Times New Roman" w:cs="Times New Roman"/>
      <w:i/>
      <w:iCs/>
      <w:lang w:eastAsia="zh-CN"/>
    </w:rPr>
  </w:style>
  <w:style w:type="paragraph" w:customStyle="1" w:styleId="1b">
    <w:name w:val="Указатель1"/>
    <w:basedOn w:val="a"/>
    <w:uiPriority w:val="99"/>
    <w:rsid w:val="004B3EEC"/>
    <w:pPr>
      <w:widowControl/>
      <w:suppressLineNumbers/>
      <w:autoSpaceDE/>
      <w:autoSpaceDN/>
      <w:adjustRightInd/>
      <w:ind w:firstLine="0"/>
      <w:jc w:val="left"/>
    </w:pPr>
    <w:rPr>
      <w:rFonts w:ascii="Times New Roman" w:eastAsia="Times New Roman" w:hAnsi="Times New Roman" w:cs="Times New Roman"/>
      <w:lang w:eastAsia="zh-CN"/>
    </w:rPr>
  </w:style>
  <w:style w:type="paragraph" w:customStyle="1" w:styleId="afff">
    <w:name w:val="Знак"/>
    <w:basedOn w:val="a"/>
    <w:uiPriority w:val="99"/>
    <w:rsid w:val="004B3EEC"/>
    <w:pPr>
      <w:widowControl/>
      <w:autoSpaceDE/>
      <w:autoSpaceDN/>
      <w:adjustRightInd/>
      <w:spacing w:after="160" w:line="240" w:lineRule="exact"/>
      <w:ind w:firstLine="0"/>
      <w:jc w:val="left"/>
    </w:pPr>
    <w:rPr>
      <w:rFonts w:ascii="Times New Roman" w:eastAsia="Times New Roman" w:hAnsi="Times New Roman" w:cs="Times New Roman"/>
      <w:sz w:val="28"/>
      <w:szCs w:val="28"/>
      <w:lang w:val="en-US" w:eastAsia="zh-CN"/>
    </w:rPr>
  </w:style>
  <w:style w:type="paragraph" w:customStyle="1" w:styleId="311">
    <w:name w:val="Основной текст с отступом 31"/>
    <w:basedOn w:val="a"/>
    <w:uiPriority w:val="99"/>
    <w:rsid w:val="004B3EEC"/>
    <w:pPr>
      <w:widowControl/>
      <w:autoSpaceDE/>
      <w:autoSpaceDN/>
      <w:adjustRightInd/>
      <w:ind w:firstLine="708"/>
    </w:pPr>
    <w:rPr>
      <w:rFonts w:ascii="Times New Roman" w:eastAsia="Times New Roman" w:hAnsi="Times New Roman" w:cs="Times New Roman"/>
      <w:sz w:val="28"/>
      <w:szCs w:val="28"/>
      <w:lang w:eastAsia="zh-CN"/>
    </w:rPr>
  </w:style>
  <w:style w:type="paragraph" w:customStyle="1" w:styleId="afff0">
    <w:name w:val="Таблицы (моноширинный)"/>
    <w:basedOn w:val="a"/>
    <w:next w:val="a"/>
    <w:uiPriority w:val="99"/>
    <w:rsid w:val="004B3EEC"/>
    <w:pPr>
      <w:autoSpaceDN/>
      <w:adjustRightInd/>
      <w:spacing w:line="324" w:lineRule="auto"/>
      <w:ind w:right="34" w:firstLine="0"/>
    </w:pPr>
    <w:rPr>
      <w:rFonts w:ascii="Courier New" w:eastAsia="Times New Roman" w:hAnsi="Courier New" w:cs="Courier New"/>
      <w:sz w:val="20"/>
      <w:szCs w:val="20"/>
      <w:lang w:eastAsia="zh-CN"/>
    </w:rPr>
  </w:style>
  <w:style w:type="paragraph" w:customStyle="1" w:styleId="210">
    <w:name w:val="Основной текст 21"/>
    <w:basedOn w:val="a"/>
    <w:uiPriority w:val="99"/>
    <w:rsid w:val="004B3EEC"/>
    <w:pPr>
      <w:widowControl/>
      <w:autoSpaceDE/>
      <w:autoSpaceDN/>
      <w:adjustRightInd/>
      <w:spacing w:after="120" w:line="480" w:lineRule="auto"/>
      <w:ind w:firstLine="0"/>
      <w:jc w:val="left"/>
    </w:pPr>
    <w:rPr>
      <w:rFonts w:ascii="Times New Roman" w:eastAsia="Times New Roman" w:hAnsi="Times New Roman" w:cs="Times New Roman"/>
      <w:lang w:eastAsia="zh-CN"/>
    </w:rPr>
  </w:style>
  <w:style w:type="paragraph" w:customStyle="1" w:styleId="Iauiue">
    <w:name w:val="Iau?iue"/>
    <w:uiPriority w:val="99"/>
    <w:rsid w:val="004B3EEC"/>
    <w:pPr>
      <w:suppressAutoHyphens/>
      <w:overflowPunct w:val="0"/>
      <w:autoSpaceDE w:val="0"/>
      <w:spacing w:after="0" w:line="240" w:lineRule="auto"/>
    </w:pPr>
    <w:rPr>
      <w:rFonts w:ascii="Times New Roman" w:eastAsia="Times New Roman" w:hAnsi="Times New Roman" w:cs="Times New Roman"/>
      <w:sz w:val="20"/>
      <w:szCs w:val="20"/>
      <w:lang w:eastAsia="zh-CN"/>
    </w:rPr>
  </w:style>
  <w:style w:type="paragraph" w:customStyle="1" w:styleId="CharChar">
    <w:name w:val="Char Char"/>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zh-CN"/>
    </w:rPr>
  </w:style>
  <w:style w:type="paragraph" w:customStyle="1" w:styleId="CharChar1">
    <w:name w:val="Char Char1"/>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zh-CN"/>
    </w:rPr>
  </w:style>
  <w:style w:type="paragraph" w:customStyle="1" w:styleId="211">
    <w:name w:val="Основной текст с отступом 21"/>
    <w:basedOn w:val="a"/>
    <w:uiPriority w:val="99"/>
    <w:rsid w:val="004B3EEC"/>
    <w:pPr>
      <w:widowControl/>
      <w:autoSpaceDE/>
      <w:autoSpaceDN/>
      <w:adjustRightInd/>
      <w:spacing w:after="120" w:line="480" w:lineRule="auto"/>
      <w:ind w:left="283" w:firstLine="0"/>
      <w:jc w:val="left"/>
    </w:pPr>
    <w:rPr>
      <w:rFonts w:ascii="Times New Roman" w:eastAsia="Times New Roman" w:hAnsi="Times New Roman" w:cs="Times New Roman"/>
      <w:lang w:eastAsia="zh-CN"/>
    </w:rPr>
  </w:style>
  <w:style w:type="paragraph" w:customStyle="1" w:styleId="1c">
    <w:name w:val="Текст1"/>
    <w:basedOn w:val="a"/>
    <w:uiPriority w:val="99"/>
    <w:rsid w:val="004B3EEC"/>
    <w:pPr>
      <w:widowControl/>
      <w:autoSpaceDE/>
      <w:autoSpaceDN/>
      <w:adjustRightInd/>
      <w:ind w:firstLine="0"/>
      <w:jc w:val="left"/>
    </w:pPr>
    <w:rPr>
      <w:rFonts w:ascii="Courier New" w:eastAsia="Times New Roman" w:hAnsi="Courier New" w:cs="Courier New"/>
      <w:sz w:val="20"/>
      <w:szCs w:val="20"/>
      <w:lang w:eastAsia="zh-CN"/>
    </w:rPr>
  </w:style>
  <w:style w:type="paragraph" w:customStyle="1" w:styleId="312">
    <w:name w:val="Основной текст 31"/>
    <w:basedOn w:val="a"/>
    <w:uiPriority w:val="99"/>
    <w:rsid w:val="004B3EEC"/>
    <w:pPr>
      <w:widowControl/>
      <w:autoSpaceDE/>
      <w:autoSpaceDN/>
      <w:adjustRightInd/>
      <w:spacing w:after="120"/>
      <w:ind w:firstLine="0"/>
      <w:jc w:val="left"/>
    </w:pPr>
    <w:rPr>
      <w:rFonts w:ascii="Times New Roman" w:eastAsia="Times New Roman" w:hAnsi="Times New Roman" w:cs="Times New Roman"/>
      <w:sz w:val="16"/>
      <w:szCs w:val="16"/>
      <w:lang w:eastAsia="zh-CN"/>
    </w:rPr>
  </w:style>
  <w:style w:type="paragraph" w:customStyle="1" w:styleId="81">
    <w:name w:val="Знак8"/>
    <w:basedOn w:val="a"/>
    <w:uiPriority w:val="99"/>
    <w:rsid w:val="004B3EEC"/>
    <w:pPr>
      <w:widowControl/>
      <w:autoSpaceDE/>
      <w:autoSpaceDN/>
      <w:adjustRightInd/>
      <w:spacing w:after="160" w:line="240" w:lineRule="exact"/>
      <w:ind w:firstLine="0"/>
      <w:jc w:val="left"/>
    </w:pPr>
    <w:rPr>
      <w:rFonts w:ascii="Times New Roman" w:eastAsia="Times New Roman" w:hAnsi="Times New Roman" w:cs="Times New Roman"/>
      <w:sz w:val="28"/>
      <w:szCs w:val="28"/>
      <w:lang w:val="en-US" w:eastAsia="zh-CN"/>
    </w:rPr>
  </w:style>
  <w:style w:type="paragraph" w:customStyle="1" w:styleId="1d">
    <w:name w:val="Знак1"/>
    <w:basedOn w:val="a"/>
    <w:uiPriority w:val="99"/>
    <w:rsid w:val="004B3EEC"/>
    <w:pPr>
      <w:widowControl/>
      <w:autoSpaceDE/>
      <w:autoSpaceDN/>
      <w:adjustRightInd/>
      <w:spacing w:after="160" w:line="240" w:lineRule="exact"/>
      <w:ind w:firstLine="0"/>
      <w:jc w:val="left"/>
    </w:pPr>
    <w:rPr>
      <w:rFonts w:ascii="Times New Roman" w:eastAsia="Times New Roman" w:hAnsi="Times New Roman" w:cs="Times New Roman"/>
      <w:sz w:val="28"/>
      <w:szCs w:val="28"/>
      <w:lang w:val="en-US" w:eastAsia="zh-CN"/>
    </w:rPr>
  </w:style>
  <w:style w:type="paragraph" w:customStyle="1" w:styleId="110">
    <w:name w:val="Абзац списка11"/>
    <w:basedOn w:val="a"/>
    <w:uiPriority w:val="99"/>
    <w:rsid w:val="004B3EEC"/>
    <w:pPr>
      <w:widowControl/>
      <w:autoSpaceDE/>
      <w:autoSpaceDN/>
      <w:adjustRightInd/>
      <w:ind w:left="720" w:firstLine="0"/>
      <w:jc w:val="left"/>
    </w:pPr>
    <w:rPr>
      <w:rFonts w:ascii="Times New Roman" w:eastAsia="Times New Roman" w:hAnsi="Times New Roman" w:cs="Times New Roman"/>
      <w:lang w:eastAsia="zh-CN"/>
    </w:rPr>
  </w:style>
  <w:style w:type="paragraph" w:customStyle="1" w:styleId="afff1">
    <w:name w:val="Знак Знак Знак"/>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zh-CN"/>
    </w:rPr>
  </w:style>
  <w:style w:type="paragraph" w:customStyle="1" w:styleId="28">
    <w:name w:val="Знак2 Знак Знак Знак"/>
    <w:basedOn w:val="a"/>
    <w:uiPriority w:val="99"/>
    <w:rsid w:val="004B3EEC"/>
    <w:pPr>
      <w:widowControl/>
      <w:autoSpaceDE/>
      <w:autoSpaceDN/>
      <w:adjustRightInd/>
      <w:ind w:firstLine="0"/>
      <w:jc w:val="left"/>
    </w:pPr>
    <w:rPr>
      <w:rFonts w:ascii="Verdana" w:eastAsia="Times New Roman" w:hAnsi="Verdana" w:cs="Verdana"/>
      <w:sz w:val="20"/>
      <w:szCs w:val="20"/>
      <w:lang w:val="en-US" w:eastAsia="zh-CN"/>
    </w:rPr>
  </w:style>
  <w:style w:type="paragraph" w:customStyle="1" w:styleId="1e">
    <w:name w:val="Знак1 Знак Знак Знак"/>
    <w:basedOn w:val="a"/>
    <w:uiPriority w:val="99"/>
    <w:rsid w:val="004B3EEC"/>
    <w:pPr>
      <w:widowControl/>
      <w:autoSpaceDE/>
      <w:autoSpaceDN/>
      <w:adjustRightInd/>
      <w:spacing w:after="160" w:line="240" w:lineRule="exact"/>
      <w:ind w:firstLine="0"/>
      <w:jc w:val="left"/>
    </w:pPr>
    <w:rPr>
      <w:rFonts w:ascii="Times New Roman" w:eastAsia="Times New Roman" w:hAnsi="Times New Roman" w:cs="Times New Roman"/>
      <w:sz w:val="28"/>
      <w:szCs w:val="28"/>
      <w:lang w:val="en-US" w:eastAsia="zh-CN"/>
    </w:rPr>
  </w:style>
  <w:style w:type="paragraph" w:customStyle="1" w:styleId="CharChar0">
    <w:name w:val="Char Char Знак"/>
    <w:basedOn w:val="a"/>
    <w:uiPriority w:val="99"/>
    <w:rsid w:val="004B3EEC"/>
    <w:pPr>
      <w:widowControl/>
      <w:autoSpaceDE/>
      <w:autoSpaceDN/>
      <w:adjustRightInd/>
      <w:ind w:firstLine="0"/>
      <w:jc w:val="left"/>
    </w:pPr>
    <w:rPr>
      <w:rFonts w:ascii="Verdana" w:eastAsia="Times New Roman" w:hAnsi="Verdana" w:cs="Verdana"/>
      <w:sz w:val="20"/>
      <w:szCs w:val="20"/>
      <w:lang w:val="en-US" w:eastAsia="zh-CN"/>
    </w:rPr>
  </w:style>
  <w:style w:type="paragraph" w:customStyle="1" w:styleId="72">
    <w:name w:val="Знак7"/>
    <w:basedOn w:val="a"/>
    <w:uiPriority w:val="99"/>
    <w:rsid w:val="004B3EEC"/>
    <w:pPr>
      <w:widowControl/>
      <w:autoSpaceDE/>
      <w:autoSpaceDN/>
      <w:adjustRightInd/>
      <w:spacing w:after="160" w:line="240" w:lineRule="exact"/>
      <w:ind w:firstLine="0"/>
      <w:jc w:val="left"/>
    </w:pPr>
    <w:rPr>
      <w:rFonts w:ascii="Times New Roman" w:eastAsia="Times New Roman" w:hAnsi="Times New Roman" w:cs="Times New Roman"/>
      <w:sz w:val="28"/>
      <w:szCs w:val="28"/>
      <w:lang w:val="en-US" w:eastAsia="zh-CN"/>
    </w:rPr>
  </w:style>
  <w:style w:type="paragraph" w:customStyle="1" w:styleId="afff2">
    <w:name w:val="Знак Знак Знак Знак Знак Знак Знак Знак Знак Знак"/>
    <w:basedOn w:val="a"/>
    <w:uiPriority w:val="99"/>
    <w:rsid w:val="004B3EEC"/>
    <w:pPr>
      <w:widowControl/>
      <w:autoSpaceDE/>
      <w:autoSpaceDN/>
      <w:adjustRightInd/>
      <w:spacing w:before="280" w:after="280"/>
      <w:ind w:firstLine="0"/>
      <w:jc w:val="left"/>
    </w:pPr>
    <w:rPr>
      <w:rFonts w:ascii="Tahoma" w:eastAsia="Times New Roman" w:hAnsi="Tahoma" w:cs="Tahoma"/>
      <w:sz w:val="20"/>
      <w:szCs w:val="20"/>
      <w:lang w:val="en-US" w:eastAsia="zh-CN"/>
    </w:rPr>
  </w:style>
  <w:style w:type="paragraph" w:customStyle="1" w:styleId="111">
    <w:name w:val="Знак11"/>
    <w:basedOn w:val="a"/>
    <w:uiPriority w:val="99"/>
    <w:rsid w:val="004B3EEC"/>
    <w:pPr>
      <w:widowControl/>
      <w:autoSpaceDE/>
      <w:autoSpaceDN/>
      <w:adjustRightInd/>
      <w:spacing w:before="280" w:after="280"/>
      <w:ind w:firstLine="0"/>
      <w:jc w:val="left"/>
    </w:pPr>
    <w:rPr>
      <w:rFonts w:ascii="Tahoma" w:eastAsia="Times New Roman" w:hAnsi="Tahoma" w:cs="Tahoma"/>
      <w:sz w:val="20"/>
      <w:szCs w:val="20"/>
      <w:lang w:val="en-US" w:eastAsia="zh-CN"/>
    </w:rPr>
  </w:style>
  <w:style w:type="paragraph" w:customStyle="1" w:styleId="ConsPlusTitle">
    <w:name w:val="ConsPlusTitle"/>
    <w:rsid w:val="004B3EEC"/>
    <w:pPr>
      <w:widowControl w:val="0"/>
      <w:suppressAutoHyphens/>
      <w:autoSpaceDE w:val="0"/>
      <w:spacing w:after="0" w:line="240" w:lineRule="auto"/>
    </w:pPr>
    <w:rPr>
      <w:rFonts w:ascii="Times New Roman" w:eastAsia="Times New Roman" w:hAnsi="Times New Roman" w:cs="Times New Roman"/>
      <w:b/>
      <w:bCs/>
      <w:sz w:val="24"/>
      <w:szCs w:val="24"/>
      <w:lang w:eastAsia="zh-CN"/>
    </w:rPr>
  </w:style>
  <w:style w:type="paragraph" w:customStyle="1" w:styleId="1f">
    <w:name w:val="Знак Знак Знак Знак Знак Знак Знак Знак Знак Знак1"/>
    <w:basedOn w:val="a"/>
    <w:uiPriority w:val="99"/>
    <w:rsid w:val="004B3EEC"/>
    <w:pPr>
      <w:widowControl/>
      <w:autoSpaceDE/>
      <w:autoSpaceDN/>
      <w:adjustRightInd/>
      <w:spacing w:before="280" w:after="280"/>
      <w:ind w:firstLine="0"/>
      <w:jc w:val="left"/>
    </w:pPr>
    <w:rPr>
      <w:rFonts w:ascii="Tahoma" w:eastAsia="Times New Roman" w:hAnsi="Tahoma" w:cs="Tahoma"/>
      <w:sz w:val="20"/>
      <w:szCs w:val="20"/>
      <w:lang w:val="en-US" w:eastAsia="zh-CN"/>
    </w:rPr>
  </w:style>
  <w:style w:type="paragraph" w:customStyle="1" w:styleId="afff3">
    <w:name w:val="Знак Знак Знак Знак Знак Знак"/>
    <w:basedOn w:val="a"/>
    <w:uiPriority w:val="99"/>
    <w:rsid w:val="004B3EEC"/>
    <w:pPr>
      <w:widowControl/>
      <w:autoSpaceDE/>
      <w:autoSpaceDN/>
      <w:adjustRightInd/>
      <w:spacing w:before="280" w:after="280"/>
      <w:ind w:firstLine="0"/>
      <w:jc w:val="left"/>
    </w:pPr>
    <w:rPr>
      <w:rFonts w:ascii="Tahoma" w:eastAsia="Times New Roman" w:hAnsi="Tahoma" w:cs="Tahoma"/>
      <w:sz w:val="20"/>
      <w:szCs w:val="20"/>
      <w:lang w:val="en-US" w:eastAsia="zh-CN"/>
    </w:rPr>
  </w:style>
  <w:style w:type="paragraph" w:customStyle="1" w:styleId="330">
    <w:name w:val="Знак Знак Знак Знак Знак Знак3 Знак Знак Знак Знак Знак Знак3 Знак"/>
    <w:basedOn w:val="a"/>
    <w:uiPriority w:val="99"/>
    <w:rsid w:val="004B3EEC"/>
    <w:pPr>
      <w:widowControl/>
      <w:autoSpaceDE/>
      <w:autoSpaceDN/>
      <w:adjustRightInd/>
      <w:spacing w:line="240" w:lineRule="exact"/>
      <w:ind w:firstLine="0"/>
    </w:pPr>
    <w:rPr>
      <w:rFonts w:ascii="Times New Roman" w:eastAsia="Times New Roman" w:hAnsi="Times New Roman" w:cs="Times New Roman"/>
      <w:lang w:val="en-US" w:eastAsia="zh-CN"/>
    </w:rPr>
  </w:style>
  <w:style w:type="paragraph" w:customStyle="1" w:styleId="afff4">
    <w:name w:val="Знак Знак Знак Знак"/>
    <w:basedOn w:val="a"/>
    <w:uiPriority w:val="99"/>
    <w:rsid w:val="004B3EEC"/>
    <w:pPr>
      <w:widowControl/>
      <w:autoSpaceDE/>
      <w:autoSpaceDN/>
      <w:adjustRightInd/>
      <w:spacing w:line="240" w:lineRule="exact"/>
      <w:ind w:firstLine="0"/>
    </w:pPr>
    <w:rPr>
      <w:rFonts w:ascii="Times New Roman" w:eastAsia="Times New Roman" w:hAnsi="Times New Roman" w:cs="Times New Roman"/>
      <w:lang w:val="en-US" w:eastAsia="zh-CN"/>
    </w:rPr>
  </w:style>
  <w:style w:type="paragraph" w:customStyle="1" w:styleId="1f0">
    <w:name w:val="Текст примечания1"/>
    <w:basedOn w:val="a"/>
    <w:uiPriority w:val="99"/>
    <w:rsid w:val="004B3EEC"/>
    <w:pPr>
      <w:widowControl/>
      <w:autoSpaceDE/>
      <w:autoSpaceDN/>
      <w:adjustRightInd/>
      <w:ind w:firstLine="0"/>
      <w:jc w:val="left"/>
    </w:pPr>
    <w:rPr>
      <w:rFonts w:ascii="Times New Roman" w:eastAsia="Times New Roman" w:hAnsi="Times New Roman" w:cs="Times New Roman"/>
      <w:sz w:val="20"/>
      <w:szCs w:val="20"/>
      <w:lang w:eastAsia="zh-CN"/>
    </w:rPr>
  </w:style>
  <w:style w:type="paragraph" w:customStyle="1" w:styleId="afff5">
    <w:name w:val="Переменная часть"/>
    <w:basedOn w:val="a"/>
    <w:next w:val="a"/>
    <w:uiPriority w:val="99"/>
    <w:rsid w:val="004B3EEC"/>
    <w:pPr>
      <w:autoSpaceDN/>
      <w:adjustRightInd/>
      <w:ind w:firstLine="0"/>
    </w:pPr>
    <w:rPr>
      <w:rFonts w:eastAsia="Times New Roman"/>
      <w:sz w:val="20"/>
      <w:szCs w:val="20"/>
      <w:lang w:eastAsia="zh-CN"/>
    </w:rPr>
  </w:style>
  <w:style w:type="paragraph" w:customStyle="1" w:styleId="212">
    <w:name w:val="Заголовок №21"/>
    <w:basedOn w:val="a"/>
    <w:uiPriority w:val="99"/>
    <w:rsid w:val="004B3EEC"/>
    <w:pPr>
      <w:widowControl/>
      <w:shd w:val="clear" w:color="auto" w:fill="FFFFFF"/>
      <w:autoSpaceDE/>
      <w:autoSpaceDN/>
      <w:adjustRightInd/>
      <w:spacing w:before="780" w:after="600" w:line="307" w:lineRule="exact"/>
      <w:ind w:firstLine="0"/>
      <w:jc w:val="center"/>
    </w:pPr>
    <w:rPr>
      <w:rFonts w:ascii="Times New Roman" w:eastAsia="Times New Roman" w:hAnsi="Times New Roman" w:cs="Times New Roman"/>
      <w:b/>
      <w:bCs/>
      <w:noProof/>
      <w:sz w:val="26"/>
      <w:szCs w:val="26"/>
    </w:rPr>
  </w:style>
  <w:style w:type="paragraph" w:customStyle="1" w:styleId="afff6">
    <w:name w:val="Внимание: Криминал!!"/>
    <w:basedOn w:val="a"/>
    <w:next w:val="a"/>
    <w:uiPriority w:val="99"/>
    <w:rsid w:val="004B3EEC"/>
    <w:pPr>
      <w:autoSpaceDN/>
      <w:adjustRightInd/>
      <w:ind w:firstLine="0"/>
    </w:pPr>
    <w:rPr>
      <w:rFonts w:eastAsia="Times New Roman"/>
      <w:lang w:eastAsia="zh-CN"/>
    </w:rPr>
  </w:style>
  <w:style w:type="paragraph" w:customStyle="1" w:styleId="afff7">
    <w:name w:val="Внимание: недобросовестность!"/>
    <w:basedOn w:val="a"/>
    <w:next w:val="a"/>
    <w:uiPriority w:val="99"/>
    <w:rsid w:val="004B3EEC"/>
    <w:pPr>
      <w:autoSpaceDN/>
      <w:adjustRightInd/>
      <w:ind w:firstLine="0"/>
    </w:pPr>
    <w:rPr>
      <w:rFonts w:eastAsia="Times New Roman"/>
      <w:lang w:eastAsia="zh-CN"/>
    </w:rPr>
  </w:style>
  <w:style w:type="paragraph" w:customStyle="1" w:styleId="afff8">
    <w:name w:val="Основное меню (преемственное)"/>
    <w:basedOn w:val="a"/>
    <w:next w:val="a"/>
    <w:uiPriority w:val="99"/>
    <w:rsid w:val="004B3EEC"/>
    <w:pPr>
      <w:autoSpaceDN/>
      <w:adjustRightInd/>
      <w:ind w:firstLine="0"/>
    </w:pPr>
    <w:rPr>
      <w:rFonts w:ascii="Verdana" w:eastAsia="Times New Roman" w:hAnsi="Verdana" w:cs="Verdana"/>
      <w:lang w:eastAsia="zh-CN"/>
    </w:rPr>
  </w:style>
  <w:style w:type="paragraph" w:customStyle="1" w:styleId="WW-">
    <w:name w:val="WW-Заголовок"/>
    <w:basedOn w:val="afff8"/>
    <w:next w:val="a"/>
    <w:uiPriority w:val="99"/>
    <w:rsid w:val="004B3EEC"/>
    <w:rPr>
      <w:rFonts w:ascii="Arial" w:hAnsi="Arial" w:cs="Arial"/>
      <w:b/>
      <w:bCs/>
      <w:color w:val="C0C0C0"/>
    </w:rPr>
  </w:style>
  <w:style w:type="paragraph" w:customStyle="1" w:styleId="afff9">
    <w:name w:val="Заголовок статьи"/>
    <w:basedOn w:val="a"/>
    <w:next w:val="a"/>
    <w:uiPriority w:val="99"/>
    <w:rsid w:val="004B3EEC"/>
    <w:pPr>
      <w:autoSpaceDN/>
      <w:adjustRightInd/>
      <w:ind w:left="1612" w:hanging="892"/>
    </w:pPr>
    <w:rPr>
      <w:rFonts w:eastAsia="Times New Roman"/>
      <w:lang w:eastAsia="zh-CN"/>
    </w:rPr>
  </w:style>
  <w:style w:type="paragraph" w:customStyle="1" w:styleId="afffa">
    <w:name w:val="Интерактивный заголовок"/>
    <w:basedOn w:val="WW-"/>
    <w:next w:val="a"/>
    <w:uiPriority w:val="99"/>
    <w:rsid w:val="004B3EEC"/>
    <w:rPr>
      <w:b w:val="0"/>
      <w:bCs w:val="0"/>
      <w:color w:val="auto"/>
      <w:u w:val="single"/>
    </w:rPr>
  </w:style>
  <w:style w:type="paragraph" w:customStyle="1" w:styleId="afffb">
    <w:name w:val="Интерфейс"/>
    <w:basedOn w:val="a"/>
    <w:next w:val="a"/>
    <w:uiPriority w:val="99"/>
    <w:rsid w:val="004B3EEC"/>
    <w:pPr>
      <w:autoSpaceDN/>
      <w:adjustRightInd/>
      <w:ind w:firstLine="0"/>
    </w:pPr>
    <w:rPr>
      <w:rFonts w:eastAsia="Times New Roman"/>
      <w:color w:val="ECE9D8"/>
      <w:sz w:val="22"/>
      <w:szCs w:val="22"/>
      <w:lang w:eastAsia="zh-CN"/>
    </w:rPr>
  </w:style>
  <w:style w:type="paragraph" w:customStyle="1" w:styleId="afffc">
    <w:name w:val="Текст (лев. подпись)"/>
    <w:basedOn w:val="a"/>
    <w:next w:val="a"/>
    <w:uiPriority w:val="99"/>
    <w:rsid w:val="004B3EEC"/>
    <w:pPr>
      <w:autoSpaceDN/>
      <w:adjustRightInd/>
      <w:ind w:firstLine="0"/>
      <w:jc w:val="left"/>
    </w:pPr>
    <w:rPr>
      <w:rFonts w:eastAsia="Times New Roman"/>
      <w:lang w:eastAsia="zh-CN"/>
    </w:rPr>
  </w:style>
  <w:style w:type="paragraph" w:customStyle="1" w:styleId="afffd">
    <w:name w:val="Колонтитул (левый)"/>
    <w:basedOn w:val="afffc"/>
    <w:next w:val="a"/>
    <w:uiPriority w:val="99"/>
    <w:rsid w:val="004B3EEC"/>
    <w:pPr>
      <w:jc w:val="both"/>
    </w:pPr>
    <w:rPr>
      <w:sz w:val="16"/>
      <w:szCs w:val="16"/>
    </w:rPr>
  </w:style>
  <w:style w:type="paragraph" w:customStyle="1" w:styleId="afffe">
    <w:name w:val="Текст (прав. подпись)"/>
    <w:basedOn w:val="a"/>
    <w:next w:val="a"/>
    <w:uiPriority w:val="99"/>
    <w:rsid w:val="004B3EEC"/>
    <w:pPr>
      <w:autoSpaceDN/>
      <w:adjustRightInd/>
      <w:ind w:firstLine="0"/>
      <w:jc w:val="right"/>
    </w:pPr>
    <w:rPr>
      <w:rFonts w:eastAsia="Times New Roman"/>
      <w:lang w:eastAsia="zh-CN"/>
    </w:rPr>
  </w:style>
  <w:style w:type="paragraph" w:customStyle="1" w:styleId="affff">
    <w:name w:val="Колонтитул (правый)"/>
    <w:basedOn w:val="afffe"/>
    <w:next w:val="a"/>
    <w:uiPriority w:val="99"/>
    <w:rsid w:val="004B3EEC"/>
    <w:pPr>
      <w:jc w:val="both"/>
    </w:pPr>
    <w:rPr>
      <w:sz w:val="16"/>
      <w:szCs w:val="16"/>
    </w:rPr>
  </w:style>
  <w:style w:type="paragraph" w:customStyle="1" w:styleId="affff0">
    <w:name w:val="Комментарий пользователя"/>
    <w:basedOn w:val="a6"/>
    <w:next w:val="a"/>
    <w:uiPriority w:val="99"/>
    <w:rsid w:val="004B3EEC"/>
    <w:pPr>
      <w:autoSpaceDN/>
      <w:adjustRightInd/>
      <w:spacing w:before="0"/>
      <w:ind w:left="0"/>
      <w:jc w:val="left"/>
    </w:pPr>
    <w:rPr>
      <w:rFonts w:eastAsia="Times New Roman"/>
      <w:color w:val="000080"/>
      <w:shd w:val="clear" w:color="auto" w:fill="auto"/>
      <w:lang w:eastAsia="zh-CN"/>
    </w:rPr>
  </w:style>
  <w:style w:type="paragraph" w:customStyle="1" w:styleId="affff1">
    <w:name w:val="Куда обратиться?"/>
    <w:basedOn w:val="a"/>
    <w:next w:val="a"/>
    <w:uiPriority w:val="99"/>
    <w:rsid w:val="004B3EEC"/>
    <w:pPr>
      <w:autoSpaceDN/>
      <w:adjustRightInd/>
      <w:ind w:firstLine="0"/>
    </w:pPr>
    <w:rPr>
      <w:rFonts w:eastAsia="Times New Roman"/>
      <w:lang w:eastAsia="zh-CN"/>
    </w:rPr>
  </w:style>
  <w:style w:type="paragraph" w:customStyle="1" w:styleId="affff2">
    <w:name w:val="Моноширинный"/>
    <w:basedOn w:val="a"/>
    <w:next w:val="a"/>
    <w:uiPriority w:val="99"/>
    <w:rsid w:val="004B3EEC"/>
    <w:pPr>
      <w:autoSpaceDN/>
      <w:adjustRightInd/>
      <w:ind w:firstLine="0"/>
    </w:pPr>
    <w:rPr>
      <w:rFonts w:ascii="Courier New" w:eastAsia="Times New Roman" w:hAnsi="Courier New" w:cs="Courier New"/>
      <w:lang w:eastAsia="zh-CN"/>
    </w:rPr>
  </w:style>
  <w:style w:type="paragraph" w:customStyle="1" w:styleId="affff3">
    <w:name w:val="Необходимые документы"/>
    <w:basedOn w:val="a"/>
    <w:next w:val="a"/>
    <w:uiPriority w:val="99"/>
    <w:rsid w:val="004B3EEC"/>
    <w:pPr>
      <w:autoSpaceDN/>
      <w:adjustRightInd/>
      <w:ind w:left="118" w:firstLine="0"/>
    </w:pPr>
    <w:rPr>
      <w:rFonts w:eastAsia="Times New Roman"/>
      <w:lang w:eastAsia="zh-CN"/>
    </w:rPr>
  </w:style>
  <w:style w:type="paragraph" w:customStyle="1" w:styleId="affff4">
    <w:name w:val="Объект"/>
    <w:basedOn w:val="a"/>
    <w:next w:val="a"/>
    <w:uiPriority w:val="99"/>
    <w:rsid w:val="004B3EEC"/>
    <w:pPr>
      <w:autoSpaceDN/>
      <w:adjustRightInd/>
      <w:ind w:firstLine="0"/>
    </w:pPr>
    <w:rPr>
      <w:rFonts w:eastAsia="Times New Roman"/>
      <w:lang w:eastAsia="zh-CN"/>
    </w:rPr>
  </w:style>
  <w:style w:type="paragraph" w:customStyle="1" w:styleId="affff5">
    <w:name w:val="Оглавление"/>
    <w:basedOn w:val="afff0"/>
    <w:next w:val="a"/>
    <w:uiPriority w:val="99"/>
    <w:rsid w:val="004B3EEC"/>
    <w:pPr>
      <w:spacing w:line="240" w:lineRule="auto"/>
      <w:ind w:left="140" w:right="0"/>
    </w:pPr>
    <w:rPr>
      <w:rFonts w:ascii="Arial" w:hAnsi="Arial" w:cs="Arial"/>
      <w:sz w:val="24"/>
      <w:szCs w:val="24"/>
    </w:rPr>
  </w:style>
  <w:style w:type="paragraph" w:customStyle="1" w:styleId="affff6">
    <w:name w:val="Постоянная часть"/>
    <w:basedOn w:val="afff8"/>
    <w:next w:val="a"/>
    <w:uiPriority w:val="99"/>
    <w:rsid w:val="004B3EEC"/>
    <w:rPr>
      <w:rFonts w:ascii="Arial" w:hAnsi="Arial" w:cs="Arial"/>
      <w:sz w:val="22"/>
      <w:szCs w:val="22"/>
    </w:rPr>
  </w:style>
  <w:style w:type="paragraph" w:customStyle="1" w:styleId="affff7">
    <w:name w:val="Пример."/>
    <w:basedOn w:val="a"/>
    <w:next w:val="a"/>
    <w:uiPriority w:val="99"/>
    <w:rsid w:val="004B3EEC"/>
    <w:pPr>
      <w:autoSpaceDN/>
      <w:adjustRightInd/>
      <w:ind w:left="118" w:firstLine="602"/>
    </w:pPr>
    <w:rPr>
      <w:rFonts w:eastAsia="Times New Roman"/>
      <w:lang w:eastAsia="zh-CN"/>
    </w:rPr>
  </w:style>
  <w:style w:type="paragraph" w:customStyle="1" w:styleId="affff8">
    <w:name w:val="Примечание."/>
    <w:basedOn w:val="a6"/>
    <w:next w:val="a"/>
    <w:uiPriority w:val="99"/>
    <w:rsid w:val="004B3EEC"/>
    <w:pPr>
      <w:autoSpaceDN/>
      <w:adjustRightInd/>
      <w:spacing w:before="0"/>
      <w:ind w:left="0"/>
    </w:pPr>
    <w:rPr>
      <w:rFonts w:eastAsia="Times New Roman"/>
      <w:color w:val="auto"/>
      <w:shd w:val="clear" w:color="auto" w:fill="auto"/>
      <w:lang w:eastAsia="zh-CN"/>
    </w:rPr>
  </w:style>
  <w:style w:type="paragraph" w:customStyle="1" w:styleId="affff9">
    <w:name w:val="Словарная статья"/>
    <w:basedOn w:val="a"/>
    <w:next w:val="a"/>
    <w:uiPriority w:val="99"/>
    <w:rsid w:val="004B3EEC"/>
    <w:pPr>
      <w:autoSpaceDN/>
      <w:adjustRightInd/>
      <w:ind w:right="118" w:firstLine="0"/>
    </w:pPr>
    <w:rPr>
      <w:rFonts w:eastAsia="Times New Roman"/>
      <w:lang w:eastAsia="zh-CN"/>
    </w:rPr>
  </w:style>
  <w:style w:type="paragraph" w:customStyle="1" w:styleId="affffa">
    <w:name w:val="Текст в таблице"/>
    <w:basedOn w:val="a8"/>
    <w:next w:val="a"/>
    <w:uiPriority w:val="99"/>
    <w:rsid w:val="004B3EEC"/>
    <w:pPr>
      <w:autoSpaceDN/>
      <w:adjustRightInd/>
      <w:ind w:firstLine="500"/>
    </w:pPr>
    <w:rPr>
      <w:rFonts w:eastAsia="Times New Roman"/>
      <w:lang w:eastAsia="zh-CN"/>
    </w:rPr>
  </w:style>
  <w:style w:type="paragraph" w:customStyle="1" w:styleId="affffb">
    <w:name w:val="Технический комментарий"/>
    <w:basedOn w:val="a"/>
    <w:next w:val="a"/>
    <w:uiPriority w:val="99"/>
    <w:rsid w:val="004B3EEC"/>
    <w:pPr>
      <w:autoSpaceDN/>
      <w:adjustRightInd/>
      <w:ind w:firstLine="0"/>
      <w:jc w:val="left"/>
    </w:pPr>
    <w:rPr>
      <w:rFonts w:eastAsia="Times New Roman"/>
      <w:lang w:eastAsia="zh-CN"/>
    </w:rPr>
  </w:style>
  <w:style w:type="paragraph" w:customStyle="1" w:styleId="affffc">
    <w:name w:val="Центрированный (таблица)"/>
    <w:basedOn w:val="a8"/>
    <w:next w:val="a"/>
    <w:uiPriority w:val="99"/>
    <w:rsid w:val="004B3EEC"/>
    <w:pPr>
      <w:autoSpaceDN/>
      <w:adjustRightInd/>
      <w:jc w:val="center"/>
    </w:pPr>
    <w:rPr>
      <w:rFonts w:eastAsia="Times New Roman"/>
      <w:lang w:eastAsia="zh-CN"/>
    </w:rPr>
  </w:style>
  <w:style w:type="paragraph" w:customStyle="1" w:styleId="bl1">
    <w:name w:val="bl1"/>
    <w:basedOn w:val="a"/>
    <w:uiPriority w:val="99"/>
    <w:rsid w:val="004B3EEC"/>
    <w:pPr>
      <w:widowControl/>
      <w:autoSpaceDE/>
      <w:autoSpaceDN/>
      <w:adjustRightInd/>
      <w:spacing w:before="280" w:after="280"/>
      <w:ind w:firstLine="0"/>
      <w:jc w:val="left"/>
    </w:pPr>
    <w:rPr>
      <w:rFonts w:eastAsia="Times New Roman"/>
      <w:sz w:val="14"/>
      <w:szCs w:val="14"/>
      <w:lang w:eastAsia="zh-CN"/>
    </w:rPr>
  </w:style>
  <w:style w:type="paragraph" w:customStyle="1" w:styleId="bl2">
    <w:name w:val="bl2"/>
    <w:basedOn w:val="a"/>
    <w:uiPriority w:val="99"/>
    <w:rsid w:val="004B3EEC"/>
    <w:pPr>
      <w:widowControl/>
      <w:autoSpaceDE/>
      <w:autoSpaceDN/>
      <w:adjustRightInd/>
      <w:spacing w:before="280" w:after="280"/>
      <w:ind w:firstLine="0"/>
      <w:jc w:val="left"/>
    </w:pPr>
    <w:rPr>
      <w:rFonts w:eastAsia="Times New Roman"/>
      <w:i/>
      <w:iCs/>
      <w:sz w:val="14"/>
      <w:szCs w:val="14"/>
      <w:lang w:eastAsia="zh-CN"/>
    </w:rPr>
  </w:style>
  <w:style w:type="paragraph" w:customStyle="1" w:styleId="29">
    <w:name w:val="Основной текст2"/>
    <w:basedOn w:val="a"/>
    <w:uiPriority w:val="99"/>
    <w:rsid w:val="004B3EEC"/>
    <w:pPr>
      <w:widowControl/>
      <w:shd w:val="clear" w:color="auto" w:fill="FFFFFF"/>
      <w:autoSpaceDE/>
      <w:autoSpaceDN/>
      <w:adjustRightInd/>
      <w:spacing w:before="120" w:line="240" w:lineRule="exact"/>
      <w:ind w:firstLine="440"/>
    </w:pPr>
    <w:rPr>
      <w:rFonts w:eastAsia="Times New Roman"/>
      <w:b/>
      <w:bCs/>
      <w:sz w:val="19"/>
      <w:szCs w:val="19"/>
      <w:lang w:val="en-US" w:eastAsia="zh-CN"/>
    </w:rPr>
  </w:style>
  <w:style w:type="paragraph" w:customStyle="1" w:styleId="Bodytext4">
    <w:name w:val="Body text (4)"/>
    <w:basedOn w:val="a"/>
    <w:uiPriority w:val="99"/>
    <w:rsid w:val="004B3EEC"/>
    <w:pPr>
      <w:widowControl/>
      <w:shd w:val="clear" w:color="auto" w:fill="FFFFFF"/>
      <w:autoSpaceDE/>
      <w:autoSpaceDN/>
      <w:adjustRightInd/>
      <w:spacing w:line="240" w:lineRule="atLeast"/>
      <w:ind w:firstLine="0"/>
    </w:pPr>
    <w:rPr>
      <w:rFonts w:ascii="Franklin Gothic Book" w:eastAsia="Times New Roman" w:hAnsi="Franklin Gothic Book" w:cs="Franklin Gothic Book"/>
      <w:b/>
      <w:bCs/>
      <w:sz w:val="13"/>
      <w:szCs w:val="13"/>
      <w:lang w:val="en-US" w:eastAsia="zh-CN"/>
    </w:rPr>
  </w:style>
  <w:style w:type="paragraph" w:customStyle="1" w:styleId="Bodytext5">
    <w:name w:val="Body text (5)"/>
    <w:basedOn w:val="a"/>
    <w:uiPriority w:val="99"/>
    <w:rsid w:val="004B3EEC"/>
    <w:pPr>
      <w:widowControl/>
      <w:shd w:val="clear" w:color="auto" w:fill="FFFFFF"/>
      <w:autoSpaceDE/>
      <w:autoSpaceDN/>
      <w:adjustRightInd/>
      <w:spacing w:line="240" w:lineRule="atLeast"/>
      <w:ind w:firstLine="0"/>
      <w:jc w:val="left"/>
    </w:pPr>
    <w:rPr>
      <w:rFonts w:ascii="Consolas" w:eastAsia="Times New Roman" w:hAnsi="Consolas" w:cs="Consolas"/>
      <w:b/>
      <w:bCs/>
      <w:sz w:val="8"/>
      <w:szCs w:val="8"/>
      <w:lang w:val="en-US" w:eastAsia="zh-CN"/>
    </w:rPr>
  </w:style>
  <w:style w:type="paragraph" w:customStyle="1" w:styleId="Bodytext6">
    <w:name w:val="Body text (6)"/>
    <w:basedOn w:val="a"/>
    <w:uiPriority w:val="99"/>
    <w:rsid w:val="004B3EEC"/>
    <w:pPr>
      <w:widowControl/>
      <w:shd w:val="clear" w:color="auto" w:fill="FFFFFF"/>
      <w:autoSpaceDE/>
      <w:autoSpaceDN/>
      <w:adjustRightInd/>
      <w:spacing w:line="240" w:lineRule="atLeast"/>
      <w:ind w:firstLine="0"/>
      <w:jc w:val="left"/>
    </w:pPr>
    <w:rPr>
      <w:rFonts w:ascii="Consolas" w:eastAsia="Times New Roman" w:hAnsi="Consolas" w:cs="Consolas"/>
      <w:b/>
      <w:bCs/>
      <w:sz w:val="8"/>
      <w:szCs w:val="8"/>
      <w:lang w:val="en-US" w:eastAsia="zh-CN"/>
    </w:rPr>
  </w:style>
  <w:style w:type="paragraph" w:customStyle="1" w:styleId="1f1">
    <w:name w:val="Название объекта1"/>
    <w:basedOn w:val="a"/>
    <w:uiPriority w:val="99"/>
    <w:rsid w:val="004B3EEC"/>
    <w:pPr>
      <w:widowControl/>
      <w:autoSpaceDE/>
      <w:autoSpaceDN/>
      <w:adjustRightInd/>
      <w:spacing w:before="280" w:after="280"/>
      <w:ind w:firstLine="0"/>
      <w:jc w:val="left"/>
    </w:pPr>
    <w:rPr>
      <w:rFonts w:eastAsia="Times New Roman"/>
      <w:lang w:eastAsia="zh-CN"/>
    </w:rPr>
  </w:style>
  <w:style w:type="paragraph" w:customStyle="1" w:styleId="2a">
    <w:name w:val="Знак2"/>
    <w:basedOn w:val="a"/>
    <w:uiPriority w:val="99"/>
    <w:rsid w:val="004B3EEC"/>
    <w:pPr>
      <w:widowControl/>
      <w:autoSpaceDE/>
      <w:autoSpaceDN/>
      <w:adjustRightInd/>
      <w:spacing w:after="160" w:line="240" w:lineRule="exact"/>
      <w:ind w:firstLine="0"/>
      <w:jc w:val="left"/>
    </w:pPr>
    <w:rPr>
      <w:rFonts w:eastAsia="Times New Roman"/>
      <w:sz w:val="28"/>
      <w:szCs w:val="28"/>
      <w:lang w:val="en-US" w:eastAsia="zh-CN"/>
    </w:rPr>
  </w:style>
  <w:style w:type="paragraph" w:customStyle="1" w:styleId="35">
    <w:name w:val="Основной текст (3)"/>
    <w:basedOn w:val="a"/>
    <w:uiPriority w:val="99"/>
    <w:rsid w:val="004B3EEC"/>
    <w:pPr>
      <w:widowControl/>
      <w:shd w:val="clear" w:color="auto" w:fill="FFFFFF"/>
      <w:autoSpaceDE/>
      <w:autoSpaceDN/>
      <w:adjustRightInd/>
      <w:spacing w:line="259" w:lineRule="exact"/>
      <w:ind w:firstLine="0"/>
      <w:jc w:val="right"/>
    </w:pPr>
    <w:rPr>
      <w:rFonts w:eastAsia="Times New Roman"/>
      <w:b/>
      <w:bCs/>
      <w:sz w:val="19"/>
      <w:szCs w:val="19"/>
      <w:lang w:val="en-US" w:eastAsia="zh-CN"/>
    </w:rPr>
  </w:style>
  <w:style w:type="paragraph" w:customStyle="1" w:styleId="36">
    <w:name w:val="Знак3"/>
    <w:basedOn w:val="a"/>
    <w:uiPriority w:val="99"/>
    <w:rsid w:val="004B3EEC"/>
    <w:pPr>
      <w:widowControl/>
      <w:autoSpaceDE/>
      <w:autoSpaceDN/>
      <w:adjustRightInd/>
      <w:spacing w:after="120"/>
      <w:ind w:firstLine="709"/>
    </w:pPr>
    <w:rPr>
      <w:rFonts w:eastAsia="Times New Roman"/>
      <w:sz w:val="28"/>
      <w:szCs w:val="28"/>
      <w:lang w:val="en-US" w:eastAsia="zh-CN"/>
    </w:rPr>
  </w:style>
  <w:style w:type="paragraph" w:customStyle="1" w:styleId="41">
    <w:name w:val="Знак4"/>
    <w:basedOn w:val="a"/>
    <w:uiPriority w:val="99"/>
    <w:rsid w:val="004B3EEC"/>
    <w:pPr>
      <w:widowControl/>
      <w:autoSpaceDE/>
      <w:autoSpaceDN/>
      <w:adjustRightInd/>
      <w:spacing w:after="160"/>
    </w:pPr>
    <w:rPr>
      <w:rFonts w:eastAsia="Times New Roman"/>
      <w:sz w:val="28"/>
      <w:szCs w:val="28"/>
      <w:lang w:val="en-US" w:eastAsia="zh-CN"/>
    </w:rPr>
  </w:style>
  <w:style w:type="paragraph" w:customStyle="1" w:styleId="1f2">
    <w:name w:val="Заголовок №1"/>
    <w:basedOn w:val="a"/>
    <w:uiPriority w:val="99"/>
    <w:rsid w:val="004B3EEC"/>
    <w:pPr>
      <w:widowControl/>
      <w:shd w:val="clear" w:color="auto" w:fill="FFFFFF"/>
      <w:autoSpaceDE/>
      <w:autoSpaceDN/>
      <w:adjustRightInd/>
      <w:spacing w:after="120" w:line="240" w:lineRule="atLeast"/>
      <w:ind w:firstLine="0"/>
      <w:jc w:val="left"/>
    </w:pPr>
    <w:rPr>
      <w:rFonts w:ascii="Calibri" w:eastAsia="Times New Roman" w:hAnsi="Calibri" w:cs="Calibri"/>
      <w:noProof/>
      <w:sz w:val="26"/>
      <w:szCs w:val="26"/>
    </w:rPr>
  </w:style>
  <w:style w:type="paragraph" w:customStyle="1" w:styleId="82">
    <w:name w:val="Основной текст (8)"/>
    <w:basedOn w:val="a"/>
    <w:uiPriority w:val="99"/>
    <w:rsid w:val="004B3EEC"/>
    <w:pPr>
      <w:widowControl/>
      <w:shd w:val="clear" w:color="auto" w:fill="FFFFFF"/>
      <w:autoSpaceDE/>
      <w:autoSpaceDN/>
      <w:adjustRightInd/>
      <w:spacing w:line="240" w:lineRule="atLeast"/>
      <w:ind w:firstLine="0"/>
      <w:jc w:val="center"/>
    </w:pPr>
    <w:rPr>
      <w:rFonts w:ascii="Calibri" w:eastAsia="Times New Roman" w:hAnsi="Calibri" w:cs="Calibri"/>
      <w:noProof/>
      <w:sz w:val="12"/>
      <w:szCs w:val="12"/>
    </w:rPr>
  </w:style>
  <w:style w:type="paragraph" w:customStyle="1" w:styleId="73">
    <w:name w:val="Основной текст (7)"/>
    <w:basedOn w:val="a"/>
    <w:uiPriority w:val="99"/>
    <w:rsid w:val="004B3EEC"/>
    <w:pPr>
      <w:widowControl/>
      <w:shd w:val="clear" w:color="auto" w:fill="FFFFFF"/>
      <w:autoSpaceDE/>
      <w:autoSpaceDN/>
      <w:adjustRightInd/>
      <w:spacing w:line="240" w:lineRule="atLeast"/>
      <w:ind w:firstLine="0"/>
      <w:jc w:val="left"/>
    </w:pPr>
    <w:rPr>
      <w:rFonts w:ascii="Calibri" w:eastAsia="Times New Roman" w:hAnsi="Calibri" w:cs="Calibri"/>
      <w:b/>
      <w:bCs/>
      <w:noProof/>
      <w:sz w:val="26"/>
      <w:szCs w:val="26"/>
    </w:rPr>
  </w:style>
  <w:style w:type="paragraph" w:customStyle="1" w:styleId="42">
    <w:name w:val="Основной текст (4)"/>
    <w:basedOn w:val="a"/>
    <w:uiPriority w:val="99"/>
    <w:rsid w:val="004B3EEC"/>
    <w:pPr>
      <w:widowControl/>
      <w:shd w:val="clear" w:color="auto" w:fill="FFFFFF"/>
      <w:autoSpaceDE/>
      <w:autoSpaceDN/>
      <w:adjustRightInd/>
      <w:spacing w:line="240" w:lineRule="atLeast"/>
      <w:ind w:firstLine="0"/>
      <w:jc w:val="left"/>
    </w:pPr>
    <w:rPr>
      <w:rFonts w:ascii="Calibri" w:eastAsia="Times New Roman" w:hAnsi="Calibri" w:cs="Calibri"/>
      <w:b/>
      <w:bCs/>
      <w:noProof/>
      <w:sz w:val="26"/>
      <w:szCs w:val="26"/>
    </w:rPr>
  </w:style>
  <w:style w:type="paragraph" w:customStyle="1" w:styleId="51">
    <w:name w:val="Основной текст (5)"/>
    <w:basedOn w:val="a"/>
    <w:uiPriority w:val="99"/>
    <w:rsid w:val="004B3EEC"/>
    <w:pPr>
      <w:widowControl/>
      <w:shd w:val="clear" w:color="auto" w:fill="FFFFFF"/>
      <w:autoSpaceDE/>
      <w:autoSpaceDN/>
      <w:adjustRightInd/>
      <w:spacing w:line="240" w:lineRule="atLeast"/>
      <w:ind w:firstLine="0"/>
      <w:jc w:val="left"/>
    </w:pPr>
    <w:rPr>
      <w:rFonts w:ascii="Calibri" w:eastAsia="Times New Roman" w:hAnsi="Calibri" w:cs="Calibri"/>
      <w:noProof/>
      <w:sz w:val="26"/>
      <w:szCs w:val="26"/>
    </w:rPr>
  </w:style>
  <w:style w:type="paragraph" w:customStyle="1" w:styleId="213">
    <w:name w:val="Подпись к таблице (2)1"/>
    <w:basedOn w:val="a"/>
    <w:uiPriority w:val="99"/>
    <w:rsid w:val="004B3EEC"/>
    <w:pPr>
      <w:widowControl/>
      <w:shd w:val="clear" w:color="auto" w:fill="FFFFFF"/>
      <w:autoSpaceDE/>
      <w:autoSpaceDN/>
      <w:adjustRightInd/>
      <w:spacing w:line="298" w:lineRule="exact"/>
      <w:ind w:firstLine="0"/>
    </w:pPr>
    <w:rPr>
      <w:rFonts w:ascii="Calibri" w:eastAsia="Times New Roman" w:hAnsi="Calibri" w:cs="Calibri"/>
      <w:noProof/>
      <w:sz w:val="22"/>
      <w:szCs w:val="22"/>
    </w:rPr>
  </w:style>
  <w:style w:type="paragraph" w:customStyle="1" w:styleId="52">
    <w:name w:val="Знак5"/>
    <w:basedOn w:val="a"/>
    <w:uiPriority w:val="99"/>
    <w:rsid w:val="004B3EEC"/>
    <w:pPr>
      <w:widowControl/>
      <w:autoSpaceDE/>
      <w:autoSpaceDN/>
      <w:adjustRightInd/>
      <w:spacing w:after="120"/>
      <w:ind w:firstLine="709"/>
    </w:pPr>
    <w:rPr>
      <w:rFonts w:eastAsia="Times New Roman"/>
      <w:sz w:val="28"/>
      <w:szCs w:val="28"/>
      <w:lang w:val="en-US" w:eastAsia="zh-CN"/>
    </w:rPr>
  </w:style>
  <w:style w:type="paragraph" w:customStyle="1" w:styleId="63">
    <w:name w:val="Знак6"/>
    <w:basedOn w:val="a"/>
    <w:uiPriority w:val="99"/>
    <w:rsid w:val="004B3EEC"/>
    <w:pPr>
      <w:widowControl/>
      <w:autoSpaceDE/>
      <w:autoSpaceDN/>
      <w:adjustRightInd/>
      <w:spacing w:after="120"/>
      <w:ind w:firstLine="709"/>
    </w:pPr>
    <w:rPr>
      <w:rFonts w:eastAsia="Times New Roman"/>
      <w:sz w:val="28"/>
      <w:szCs w:val="28"/>
      <w:lang w:val="en-US" w:eastAsia="zh-CN"/>
    </w:rPr>
  </w:style>
  <w:style w:type="paragraph" w:customStyle="1" w:styleId="CharChar2">
    <w:name w:val="Char Char2"/>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zh-CN"/>
    </w:rPr>
  </w:style>
  <w:style w:type="paragraph" w:customStyle="1" w:styleId="1f3">
    <w:name w:val="Схема документа1"/>
    <w:basedOn w:val="a"/>
    <w:uiPriority w:val="99"/>
    <w:rsid w:val="004B3EEC"/>
    <w:pPr>
      <w:widowControl/>
      <w:shd w:val="clear" w:color="auto" w:fill="000080"/>
      <w:autoSpaceDE/>
      <w:autoSpaceDN/>
      <w:adjustRightInd/>
      <w:ind w:firstLine="0"/>
      <w:jc w:val="left"/>
    </w:pPr>
    <w:rPr>
      <w:rFonts w:ascii="Tahoma" w:eastAsia="Times New Roman" w:hAnsi="Tahoma" w:cs="Tahoma"/>
      <w:sz w:val="20"/>
      <w:szCs w:val="20"/>
      <w:lang w:eastAsia="zh-CN"/>
    </w:rPr>
  </w:style>
  <w:style w:type="paragraph" w:customStyle="1" w:styleId="affffd">
    <w:name w:val="ОсновнойРПС"/>
    <w:basedOn w:val="afd"/>
    <w:uiPriority w:val="99"/>
    <w:rsid w:val="004B3EEC"/>
    <w:pPr>
      <w:spacing w:line="240" w:lineRule="auto"/>
      <w:ind w:firstLine="612"/>
    </w:pPr>
    <w:rPr>
      <w:szCs w:val="28"/>
      <w:lang w:eastAsia="zh-CN"/>
    </w:rPr>
  </w:style>
  <w:style w:type="paragraph" w:customStyle="1" w:styleId="BodyText21">
    <w:name w:val="Body Text 21"/>
    <w:basedOn w:val="a"/>
    <w:uiPriority w:val="99"/>
    <w:rsid w:val="004B3EEC"/>
    <w:pPr>
      <w:autoSpaceDE/>
      <w:autoSpaceDN/>
      <w:adjustRightInd/>
      <w:ind w:firstLine="709"/>
    </w:pPr>
    <w:rPr>
      <w:rFonts w:ascii="Times New Roman" w:eastAsia="Times New Roman" w:hAnsi="Times New Roman" w:cs="Times New Roman"/>
      <w:sz w:val="28"/>
      <w:szCs w:val="28"/>
      <w:lang w:eastAsia="zh-CN"/>
    </w:rPr>
  </w:style>
  <w:style w:type="paragraph" w:customStyle="1" w:styleId="313">
    <w:name w:val="Знак31"/>
    <w:basedOn w:val="a"/>
    <w:uiPriority w:val="99"/>
    <w:rsid w:val="004B3EEC"/>
    <w:pPr>
      <w:widowControl/>
      <w:autoSpaceDE/>
      <w:autoSpaceDN/>
      <w:adjustRightInd/>
      <w:spacing w:after="160" w:line="240" w:lineRule="exact"/>
      <w:ind w:firstLine="0"/>
      <w:jc w:val="left"/>
    </w:pPr>
    <w:rPr>
      <w:rFonts w:ascii="Times New Roman" w:eastAsia="Times New Roman" w:hAnsi="Times New Roman" w:cs="Times New Roman"/>
      <w:sz w:val="28"/>
      <w:szCs w:val="28"/>
      <w:lang w:val="en-US" w:eastAsia="zh-CN"/>
    </w:rPr>
  </w:style>
  <w:style w:type="paragraph" w:customStyle="1" w:styleId="affffe">
    <w:name w:val="Содержимое таблицы"/>
    <w:basedOn w:val="a"/>
    <w:uiPriority w:val="99"/>
    <w:rsid w:val="004B3EEC"/>
    <w:pPr>
      <w:widowControl/>
      <w:suppressLineNumbers/>
      <w:autoSpaceDE/>
      <w:autoSpaceDN/>
      <w:adjustRightInd/>
      <w:ind w:firstLine="0"/>
      <w:jc w:val="left"/>
    </w:pPr>
    <w:rPr>
      <w:rFonts w:ascii="Times New Roman" w:eastAsia="Times New Roman" w:hAnsi="Times New Roman" w:cs="Times New Roman"/>
      <w:lang w:eastAsia="zh-CN"/>
    </w:rPr>
  </w:style>
  <w:style w:type="paragraph" w:customStyle="1" w:styleId="afffff">
    <w:name w:val="Заголовок таблицы"/>
    <w:basedOn w:val="affffe"/>
    <w:uiPriority w:val="99"/>
    <w:rsid w:val="004B3EEC"/>
    <w:pPr>
      <w:jc w:val="center"/>
    </w:pPr>
    <w:rPr>
      <w:b/>
      <w:bCs/>
    </w:rPr>
  </w:style>
  <w:style w:type="paragraph" w:customStyle="1" w:styleId="1f4">
    <w:name w:val="1"/>
    <w:basedOn w:val="a"/>
    <w:autoRedefine/>
    <w:uiPriority w:val="99"/>
    <w:rsid w:val="004B3EEC"/>
    <w:pPr>
      <w:widowControl/>
      <w:autoSpaceDE/>
      <w:autoSpaceDN/>
      <w:adjustRightInd/>
      <w:spacing w:after="160"/>
    </w:pPr>
    <w:rPr>
      <w:rFonts w:ascii="Times New Roman" w:eastAsia="Times New Roman" w:hAnsi="Times New Roman" w:cs="Times New Roman"/>
      <w:sz w:val="28"/>
      <w:szCs w:val="28"/>
      <w:lang w:val="en-US" w:eastAsia="en-US"/>
    </w:rPr>
  </w:style>
  <w:style w:type="paragraph" w:customStyle="1" w:styleId="1f5">
    <w:name w:val="Знак Знак Знак1"/>
    <w:basedOn w:val="a"/>
    <w:uiPriority w:val="99"/>
    <w:rsid w:val="004B3EEC"/>
    <w:pPr>
      <w:widowControl/>
      <w:autoSpaceDE/>
      <w:autoSpaceDN/>
      <w:adjustRightInd/>
      <w:spacing w:after="160" w:line="240" w:lineRule="exact"/>
      <w:ind w:firstLine="0"/>
      <w:jc w:val="left"/>
    </w:pPr>
    <w:rPr>
      <w:rFonts w:ascii="Verdana" w:eastAsia="Times New Roman" w:hAnsi="Verdana" w:cs="Verdana"/>
      <w:sz w:val="20"/>
      <w:szCs w:val="20"/>
      <w:lang w:val="en-US" w:eastAsia="en-US"/>
    </w:rPr>
  </w:style>
  <w:style w:type="paragraph" w:customStyle="1" w:styleId="afffff0">
    <w:name w:val="Информация об изменениях"/>
    <w:basedOn w:val="a"/>
    <w:next w:val="a"/>
    <w:uiPriority w:val="99"/>
    <w:rsid w:val="004B3EEC"/>
    <w:pPr>
      <w:widowControl/>
      <w:shd w:val="clear" w:color="auto" w:fill="EAEFED"/>
      <w:spacing w:before="180"/>
      <w:ind w:left="360" w:right="360" w:firstLine="0"/>
    </w:pPr>
    <w:rPr>
      <w:rFonts w:eastAsia="Times New Roman"/>
      <w:color w:val="353842"/>
      <w:sz w:val="18"/>
      <w:szCs w:val="18"/>
    </w:rPr>
  </w:style>
  <w:style w:type="paragraph" w:customStyle="1" w:styleId="afffff1">
    <w:name w:val="Подзаголовок для информации об изменениях"/>
    <w:basedOn w:val="a"/>
    <w:next w:val="a"/>
    <w:uiPriority w:val="99"/>
    <w:rsid w:val="004B3EEC"/>
    <w:pPr>
      <w:widowControl/>
    </w:pPr>
    <w:rPr>
      <w:rFonts w:eastAsia="Times New Roman"/>
      <w:b/>
      <w:bCs/>
      <w:color w:val="353842"/>
      <w:sz w:val="18"/>
      <w:szCs w:val="18"/>
    </w:rPr>
  </w:style>
  <w:style w:type="paragraph" w:customStyle="1" w:styleId="64">
    <w:name w:val="Знак6 Знак Знак Знак"/>
    <w:basedOn w:val="a"/>
    <w:uiPriority w:val="99"/>
    <w:rsid w:val="004B3EEC"/>
    <w:pPr>
      <w:widowControl/>
      <w:autoSpaceDE/>
      <w:autoSpaceDN/>
      <w:adjustRightInd/>
      <w:spacing w:before="100" w:beforeAutospacing="1" w:after="100" w:afterAutospacing="1"/>
      <w:ind w:firstLine="0"/>
      <w:jc w:val="left"/>
    </w:pPr>
    <w:rPr>
      <w:rFonts w:ascii="Tahoma" w:eastAsia="Times New Roman" w:hAnsi="Tahoma" w:cs="Tahoma"/>
      <w:sz w:val="20"/>
      <w:szCs w:val="20"/>
      <w:lang w:val="en-US" w:eastAsia="en-US"/>
    </w:rPr>
  </w:style>
  <w:style w:type="character" w:customStyle="1" w:styleId="afffff2">
    <w:name w:val="Подпись к таблице_"/>
    <w:link w:val="afffff3"/>
    <w:uiPriority w:val="99"/>
    <w:locked/>
    <w:rsid w:val="004B3EEC"/>
    <w:rPr>
      <w:sz w:val="10"/>
      <w:szCs w:val="10"/>
      <w:shd w:val="clear" w:color="auto" w:fill="FFFFFF"/>
    </w:rPr>
  </w:style>
  <w:style w:type="paragraph" w:customStyle="1" w:styleId="afffff3">
    <w:name w:val="Подпись к таблице"/>
    <w:basedOn w:val="a"/>
    <w:link w:val="afffff2"/>
    <w:uiPriority w:val="99"/>
    <w:rsid w:val="004B3EEC"/>
    <w:pPr>
      <w:shd w:val="clear" w:color="auto" w:fill="FFFFFF"/>
      <w:autoSpaceDE/>
      <w:autoSpaceDN/>
      <w:adjustRightInd/>
      <w:spacing w:line="240" w:lineRule="atLeast"/>
      <w:ind w:firstLine="0"/>
      <w:jc w:val="left"/>
    </w:pPr>
    <w:rPr>
      <w:rFonts w:asciiTheme="minorHAnsi" w:hAnsiTheme="minorHAnsi" w:cstheme="minorBidi"/>
      <w:sz w:val="10"/>
      <w:szCs w:val="10"/>
    </w:rPr>
  </w:style>
  <w:style w:type="paragraph" w:customStyle="1" w:styleId="2b">
    <w:name w:val="Без интервала2"/>
    <w:basedOn w:val="a"/>
    <w:uiPriority w:val="99"/>
    <w:rsid w:val="004B3EEC"/>
    <w:pPr>
      <w:widowControl/>
      <w:tabs>
        <w:tab w:val="left" w:pos="1134"/>
      </w:tabs>
      <w:ind w:firstLine="709"/>
    </w:pPr>
    <w:rPr>
      <w:rFonts w:ascii="Times New Roman" w:eastAsia="Times New Roman" w:hAnsi="Times New Roman" w:cs="Times New Roman"/>
      <w:sz w:val="28"/>
      <w:szCs w:val="28"/>
    </w:rPr>
  </w:style>
  <w:style w:type="character" w:customStyle="1" w:styleId="FontStyle18">
    <w:name w:val="Font Style18"/>
    <w:rsid w:val="004B3EEC"/>
    <w:rPr>
      <w:rFonts w:ascii="Times New Roman" w:hAnsi="Times New Roman" w:cs="Times New Roman" w:hint="default"/>
      <w:sz w:val="26"/>
      <w:szCs w:val="26"/>
    </w:rPr>
  </w:style>
  <w:style w:type="character" w:customStyle="1" w:styleId="112">
    <w:name w:val="Заголовок 1 Знак1"/>
    <w:uiPriority w:val="99"/>
    <w:locked/>
    <w:rsid w:val="004B3EEC"/>
    <w:rPr>
      <w:rFonts w:ascii="Arial" w:hAnsi="Arial" w:cs="Arial" w:hint="default"/>
      <w:b/>
      <w:bCs/>
      <w:spacing w:val="28"/>
      <w:sz w:val="24"/>
      <w:szCs w:val="24"/>
    </w:rPr>
  </w:style>
  <w:style w:type="character" w:customStyle="1" w:styleId="1f6">
    <w:name w:val="Основной текст с отступом Знак1"/>
    <w:uiPriority w:val="99"/>
    <w:locked/>
    <w:rsid w:val="004B3EEC"/>
    <w:rPr>
      <w:sz w:val="28"/>
      <w:szCs w:val="28"/>
    </w:rPr>
  </w:style>
  <w:style w:type="character" w:customStyle="1" w:styleId="afffff4">
    <w:name w:val="Символ сноски"/>
    <w:uiPriority w:val="99"/>
    <w:rsid w:val="004B3EEC"/>
    <w:rPr>
      <w:vertAlign w:val="superscript"/>
    </w:rPr>
  </w:style>
  <w:style w:type="character" w:customStyle="1" w:styleId="afffff5">
    <w:name w:val="ВерхКолонтитул Знак Знак"/>
    <w:uiPriority w:val="99"/>
    <w:rsid w:val="004B3EEC"/>
    <w:rPr>
      <w:rFonts w:ascii="Times New Roman" w:hAnsi="Times New Roman" w:cs="Times New Roman" w:hint="default"/>
    </w:rPr>
  </w:style>
  <w:style w:type="character" w:customStyle="1" w:styleId="53">
    <w:name w:val="Знак Знак5"/>
    <w:uiPriority w:val="99"/>
    <w:rsid w:val="004B3EEC"/>
    <w:rPr>
      <w:rFonts w:ascii="Times New Roman" w:hAnsi="Times New Roman" w:cs="Times New Roman" w:hint="default"/>
    </w:rPr>
  </w:style>
  <w:style w:type="character" w:customStyle="1" w:styleId="11pt">
    <w:name w:val="Основной текст + 11 pt"/>
    <w:uiPriority w:val="99"/>
    <w:rsid w:val="004B3EEC"/>
    <w:rPr>
      <w:rFonts w:ascii="Times New Roman" w:hAnsi="Times New Roman" w:cs="Times New Roman" w:hint="default"/>
      <w:strike w:val="0"/>
      <w:dstrike w:val="0"/>
      <w:color w:val="000000"/>
      <w:spacing w:val="0"/>
      <w:w w:val="100"/>
      <w:position w:val="0"/>
      <w:sz w:val="22"/>
      <w:u w:val="none"/>
      <w:effect w:val="none"/>
      <w:lang w:val="ru-RU"/>
    </w:rPr>
  </w:style>
  <w:style w:type="character" w:customStyle="1" w:styleId="9pt">
    <w:name w:val="Основной текст + 9 pt"/>
    <w:uiPriority w:val="99"/>
    <w:rsid w:val="004B3EEC"/>
    <w:rPr>
      <w:rFonts w:ascii="Times New Roman" w:hAnsi="Times New Roman" w:cs="Times New Roman" w:hint="default"/>
      <w:strike w:val="0"/>
      <w:dstrike w:val="0"/>
      <w:color w:val="000000"/>
      <w:spacing w:val="0"/>
      <w:w w:val="100"/>
      <w:position w:val="0"/>
      <w:sz w:val="18"/>
      <w:u w:val="none"/>
      <w:effect w:val="none"/>
      <w:lang w:val="ru-RU"/>
    </w:rPr>
  </w:style>
  <w:style w:type="character" w:customStyle="1" w:styleId="65">
    <w:name w:val="Основной текст6"/>
    <w:uiPriority w:val="99"/>
    <w:rsid w:val="004B3EEC"/>
    <w:rPr>
      <w:rFonts w:ascii="Times New Roman" w:hAnsi="Times New Roman" w:cs="Times New Roman" w:hint="default"/>
      <w:strike w:val="0"/>
      <w:dstrike w:val="0"/>
      <w:color w:val="000000"/>
      <w:spacing w:val="0"/>
      <w:w w:val="100"/>
      <w:position w:val="0"/>
      <w:sz w:val="26"/>
      <w:u w:val="none"/>
      <w:effect w:val="none"/>
      <w:lang w:val="ru-RU"/>
    </w:rPr>
  </w:style>
  <w:style w:type="character" w:customStyle="1" w:styleId="412">
    <w:name w:val="Основной текст (4) + 12"/>
    <w:aliases w:val="5 pt,Полужирный,Курсив"/>
    <w:uiPriority w:val="99"/>
    <w:rsid w:val="004B3EEC"/>
    <w:rPr>
      <w:rFonts w:ascii="Times New Roman" w:hAnsi="Times New Roman" w:cs="Times New Roman" w:hint="default"/>
      <w:b/>
      <w:bCs w:val="0"/>
      <w:i/>
      <w:iCs w:val="0"/>
      <w:strike w:val="0"/>
      <w:dstrike w:val="0"/>
      <w:color w:val="000000"/>
      <w:spacing w:val="0"/>
      <w:w w:val="100"/>
      <w:position w:val="0"/>
      <w:sz w:val="25"/>
      <w:u w:val="none"/>
      <w:effect w:val="none"/>
      <w:lang w:val="en-US"/>
    </w:rPr>
  </w:style>
  <w:style w:type="character" w:customStyle="1" w:styleId="17pt">
    <w:name w:val="Основной текст + 17 pt"/>
    <w:aliases w:val="Масштаб 50%"/>
    <w:uiPriority w:val="99"/>
    <w:rsid w:val="004B3EEC"/>
    <w:rPr>
      <w:rFonts w:ascii="Times New Roman" w:hAnsi="Times New Roman" w:cs="Times New Roman" w:hint="default"/>
      <w:strike w:val="0"/>
      <w:dstrike w:val="0"/>
      <w:color w:val="000000"/>
      <w:spacing w:val="0"/>
      <w:w w:val="50"/>
      <w:position w:val="0"/>
      <w:sz w:val="34"/>
      <w:u w:val="none"/>
      <w:effect w:val="none"/>
      <w:lang w:val="ru-RU"/>
    </w:rPr>
  </w:style>
  <w:style w:type="character" w:customStyle="1" w:styleId="4pt">
    <w:name w:val="Основной текст + 4 pt"/>
    <w:uiPriority w:val="99"/>
    <w:rsid w:val="004B3EEC"/>
    <w:rPr>
      <w:rFonts w:ascii="Times New Roman" w:hAnsi="Times New Roman" w:cs="Times New Roman" w:hint="default"/>
      <w:strike w:val="0"/>
      <w:dstrike w:val="0"/>
      <w:color w:val="000000"/>
      <w:spacing w:val="0"/>
      <w:w w:val="100"/>
      <w:position w:val="0"/>
      <w:sz w:val="8"/>
      <w:u w:val="none"/>
      <w:effect w:val="none"/>
    </w:rPr>
  </w:style>
  <w:style w:type="character" w:customStyle="1" w:styleId="TitleChar">
    <w:name w:val="Title Char"/>
    <w:uiPriority w:val="99"/>
    <w:locked/>
    <w:rsid w:val="004B3EEC"/>
    <w:rPr>
      <w:rFonts w:ascii="Cambria" w:hAnsi="Cambria" w:cs="Cambria" w:hint="default"/>
      <w:b/>
      <w:bCs/>
      <w:kern w:val="28"/>
      <w:sz w:val="32"/>
      <w:szCs w:val="32"/>
    </w:rPr>
  </w:style>
  <w:style w:type="character" w:customStyle="1" w:styleId="2c">
    <w:name w:val="Знак Знак2"/>
    <w:uiPriority w:val="99"/>
    <w:rsid w:val="004B3EEC"/>
    <w:rPr>
      <w:rFonts w:ascii="Calibri" w:hAnsi="Calibri" w:cs="Calibri" w:hint="default"/>
      <w:lang w:eastAsia="en-US"/>
    </w:rPr>
  </w:style>
  <w:style w:type="character" w:customStyle="1" w:styleId="1f7">
    <w:name w:val="Знак Знак1"/>
    <w:uiPriority w:val="99"/>
    <w:rsid w:val="004B3EEC"/>
    <w:rPr>
      <w:rFonts w:ascii="Calibri" w:hAnsi="Calibri" w:cs="Calibri" w:hint="default"/>
      <w:b/>
      <w:bCs w:val="0"/>
      <w:lang w:eastAsia="en-US"/>
    </w:rPr>
  </w:style>
  <w:style w:type="character" w:customStyle="1" w:styleId="bx-messenger-message">
    <w:name w:val="bx-messenger-message"/>
    <w:uiPriority w:val="99"/>
    <w:rsid w:val="004B3EEC"/>
  </w:style>
  <w:style w:type="character" w:customStyle="1" w:styleId="Absatz-Standardschriftart">
    <w:name w:val="Absatz-Standardschriftart"/>
    <w:uiPriority w:val="99"/>
    <w:rsid w:val="004B3EEC"/>
  </w:style>
  <w:style w:type="character" w:customStyle="1" w:styleId="2d">
    <w:name w:val="Основной шрифт абзаца2"/>
    <w:uiPriority w:val="99"/>
    <w:rsid w:val="004B3EEC"/>
  </w:style>
  <w:style w:type="character" w:customStyle="1" w:styleId="WW8Num1z0">
    <w:name w:val="WW8Num1z0"/>
    <w:uiPriority w:val="99"/>
    <w:rsid w:val="004B3EEC"/>
  </w:style>
  <w:style w:type="character" w:customStyle="1" w:styleId="WW8Num2z0">
    <w:name w:val="WW8Num2z0"/>
    <w:uiPriority w:val="99"/>
    <w:rsid w:val="004B3EEC"/>
    <w:rPr>
      <w:rFonts w:ascii="Symbol" w:hAnsi="Symbol" w:hint="default"/>
      <w:sz w:val="22"/>
    </w:rPr>
  </w:style>
  <w:style w:type="character" w:customStyle="1" w:styleId="WW8Num2z1">
    <w:name w:val="WW8Num2z1"/>
    <w:uiPriority w:val="99"/>
    <w:rsid w:val="004B3EEC"/>
    <w:rPr>
      <w:rFonts w:ascii="Courier New" w:hAnsi="Courier New" w:cs="Courier New" w:hint="default"/>
    </w:rPr>
  </w:style>
  <w:style w:type="character" w:customStyle="1" w:styleId="WW8Num2z2">
    <w:name w:val="WW8Num2z2"/>
    <w:uiPriority w:val="99"/>
    <w:rsid w:val="004B3EEC"/>
    <w:rPr>
      <w:rFonts w:ascii="Wingdings" w:hAnsi="Wingdings" w:hint="default"/>
    </w:rPr>
  </w:style>
  <w:style w:type="character" w:customStyle="1" w:styleId="WW8Num2z3">
    <w:name w:val="WW8Num2z3"/>
    <w:uiPriority w:val="99"/>
    <w:rsid w:val="004B3EEC"/>
    <w:rPr>
      <w:rFonts w:ascii="Symbol" w:hAnsi="Symbol" w:hint="default"/>
    </w:rPr>
  </w:style>
  <w:style w:type="character" w:customStyle="1" w:styleId="WW8Num3z0">
    <w:name w:val="WW8Num3z0"/>
    <w:uiPriority w:val="99"/>
    <w:rsid w:val="004B3EEC"/>
  </w:style>
  <w:style w:type="character" w:customStyle="1" w:styleId="WW8Num4z0">
    <w:name w:val="WW8Num4z0"/>
    <w:uiPriority w:val="99"/>
    <w:rsid w:val="004B3EEC"/>
    <w:rPr>
      <w:rFonts w:ascii="Symbol" w:hAnsi="Symbol" w:hint="default"/>
    </w:rPr>
  </w:style>
  <w:style w:type="character" w:customStyle="1" w:styleId="WW8Num4z1">
    <w:name w:val="WW8Num4z1"/>
    <w:uiPriority w:val="99"/>
    <w:rsid w:val="004B3EEC"/>
    <w:rPr>
      <w:rFonts w:ascii="Courier New" w:hAnsi="Courier New" w:cs="Courier New" w:hint="default"/>
    </w:rPr>
  </w:style>
  <w:style w:type="character" w:customStyle="1" w:styleId="WW8Num4z2">
    <w:name w:val="WW8Num4z2"/>
    <w:uiPriority w:val="99"/>
    <w:rsid w:val="004B3EEC"/>
    <w:rPr>
      <w:rFonts w:ascii="Wingdings" w:hAnsi="Wingdings" w:hint="default"/>
    </w:rPr>
  </w:style>
  <w:style w:type="character" w:customStyle="1" w:styleId="WW8Num6z0">
    <w:name w:val="WW8Num6z0"/>
    <w:uiPriority w:val="99"/>
    <w:rsid w:val="004B3EEC"/>
    <w:rPr>
      <w:rFonts w:ascii="Symbol" w:hAnsi="Symbol" w:hint="default"/>
      <w:sz w:val="20"/>
    </w:rPr>
  </w:style>
  <w:style w:type="character" w:customStyle="1" w:styleId="WW8Num7z0">
    <w:name w:val="WW8Num7z0"/>
    <w:uiPriority w:val="99"/>
    <w:rsid w:val="004B3EEC"/>
  </w:style>
  <w:style w:type="character" w:customStyle="1" w:styleId="WW8Num9z0">
    <w:name w:val="WW8Num9z0"/>
    <w:uiPriority w:val="99"/>
    <w:rsid w:val="004B3EEC"/>
    <w:rPr>
      <w:b/>
      <w:bCs w:val="0"/>
      <w:sz w:val="24"/>
    </w:rPr>
  </w:style>
  <w:style w:type="character" w:customStyle="1" w:styleId="WW8Num10z0">
    <w:name w:val="WW8Num10z0"/>
    <w:uiPriority w:val="99"/>
    <w:rsid w:val="004B3EEC"/>
    <w:rPr>
      <w:rFonts w:ascii="Symbol" w:hAnsi="Symbol" w:hint="default"/>
    </w:rPr>
  </w:style>
  <w:style w:type="character" w:customStyle="1" w:styleId="WW8Num10z1">
    <w:name w:val="WW8Num10z1"/>
    <w:uiPriority w:val="99"/>
    <w:rsid w:val="004B3EEC"/>
    <w:rPr>
      <w:rFonts w:ascii="Courier New" w:hAnsi="Courier New" w:cs="Courier New" w:hint="default"/>
    </w:rPr>
  </w:style>
  <w:style w:type="character" w:customStyle="1" w:styleId="WW8Num10z2">
    <w:name w:val="WW8Num10z2"/>
    <w:uiPriority w:val="99"/>
    <w:rsid w:val="004B3EEC"/>
    <w:rPr>
      <w:rFonts w:ascii="Wingdings" w:hAnsi="Wingdings" w:hint="default"/>
    </w:rPr>
  </w:style>
  <w:style w:type="character" w:customStyle="1" w:styleId="WW8Num11z0">
    <w:name w:val="WW8Num11z0"/>
    <w:uiPriority w:val="99"/>
    <w:rsid w:val="004B3EEC"/>
    <w:rPr>
      <w:b/>
      <w:bCs w:val="0"/>
      <w:sz w:val="24"/>
    </w:rPr>
  </w:style>
  <w:style w:type="character" w:customStyle="1" w:styleId="WW8Num14z0">
    <w:name w:val="WW8Num14z0"/>
    <w:uiPriority w:val="99"/>
    <w:rsid w:val="004B3EEC"/>
    <w:rPr>
      <w:b/>
      <w:bCs w:val="0"/>
      <w:sz w:val="24"/>
    </w:rPr>
  </w:style>
  <w:style w:type="character" w:customStyle="1" w:styleId="WW8Num15z0">
    <w:name w:val="WW8Num15z0"/>
    <w:uiPriority w:val="99"/>
    <w:rsid w:val="004B3EEC"/>
    <w:rPr>
      <w:rFonts w:ascii="Times New Roman" w:hAnsi="Times New Roman" w:cs="Times New Roman" w:hint="default"/>
    </w:rPr>
  </w:style>
  <w:style w:type="character" w:customStyle="1" w:styleId="WW8Num16z0">
    <w:name w:val="WW8Num16z0"/>
    <w:uiPriority w:val="99"/>
    <w:rsid w:val="004B3EEC"/>
    <w:rPr>
      <w:b/>
      <w:bCs w:val="0"/>
    </w:rPr>
  </w:style>
  <w:style w:type="character" w:customStyle="1" w:styleId="WW8Num17z0">
    <w:name w:val="WW8Num17z0"/>
    <w:uiPriority w:val="99"/>
    <w:rsid w:val="004B3EEC"/>
  </w:style>
  <w:style w:type="character" w:customStyle="1" w:styleId="WW8Num20z0">
    <w:name w:val="WW8Num20z0"/>
    <w:uiPriority w:val="99"/>
    <w:rsid w:val="004B3EEC"/>
    <w:rPr>
      <w:rFonts w:ascii="Symbol" w:hAnsi="Symbol" w:hint="default"/>
    </w:rPr>
  </w:style>
  <w:style w:type="character" w:customStyle="1" w:styleId="WW8Num20z1">
    <w:name w:val="WW8Num20z1"/>
    <w:uiPriority w:val="99"/>
    <w:rsid w:val="004B3EEC"/>
    <w:rPr>
      <w:rFonts w:ascii="Courier New" w:hAnsi="Courier New" w:cs="Courier New" w:hint="default"/>
    </w:rPr>
  </w:style>
  <w:style w:type="character" w:customStyle="1" w:styleId="WW8Num20z2">
    <w:name w:val="WW8Num20z2"/>
    <w:uiPriority w:val="99"/>
    <w:rsid w:val="004B3EEC"/>
    <w:rPr>
      <w:rFonts w:ascii="Wingdings" w:hAnsi="Wingdings" w:hint="default"/>
    </w:rPr>
  </w:style>
  <w:style w:type="character" w:customStyle="1" w:styleId="WW8Num23z0">
    <w:name w:val="WW8Num23z0"/>
    <w:uiPriority w:val="99"/>
    <w:rsid w:val="004B3EEC"/>
  </w:style>
  <w:style w:type="character" w:customStyle="1" w:styleId="WW8Num23z1">
    <w:name w:val="WW8Num23z1"/>
    <w:uiPriority w:val="99"/>
    <w:rsid w:val="004B3EEC"/>
    <w:rPr>
      <w:rFonts w:ascii="Times New Roman" w:hAnsi="Times New Roman" w:cs="Times New Roman" w:hint="default"/>
    </w:rPr>
  </w:style>
  <w:style w:type="character" w:customStyle="1" w:styleId="WW8Num23z2">
    <w:name w:val="WW8Num23z2"/>
    <w:uiPriority w:val="99"/>
    <w:rsid w:val="004B3EEC"/>
  </w:style>
  <w:style w:type="character" w:customStyle="1" w:styleId="WW8Num27z0">
    <w:name w:val="WW8Num27z0"/>
    <w:uiPriority w:val="99"/>
    <w:rsid w:val="004B3EEC"/>
    <w:rPr>
      <w:b/>
      <w:bCs w:val="0"/>
    </w:rPr>
  </w:style>
  <w:style w:type="character" w:customStyle="1" w:styleId="WW8Num28z0">
    <w:name w:val="WW8Num28z0"/>
    <w:uiPriority w:val="99"/>
    <w:rsid w:val="004B3EEC"/>
  </w:style>
  <w:style w:type="character" w:customStyle="1" w:styleId="1f8">
    <w:name w:val="Основной шрифт абзаца1"/>
    <w:uiPriority w:val="99"/>
    <w:rsid w:val="004B3EEC"/>
  </w:style>
  <w:style w:type="character" w:customStyle="1" w:styleId="74">
    <w:name w:val="Знак Знак7"/>
    <w:uiPriority w:val="99"/>
    <w:rsid w:val="004B3EEC"/>
    <w:rPr>
      <w:rFonts w:ascii="Arial" w:hAnsi="Arial" w:cs="Arial" w:hint="default"/>
      <w:sz w:val="24"/>
      <w:lang w:val="ru-RU"/>
    </w:rPr>
  </w:style>
  <w:style w:type="character" w:customStyle="1" w:styleId="66">
    <w:name w:val="Знак Знак6"/>
    <w:uiPriority w:val="99"/>
    <w:rsid w:val="004B3EEC"/>
    <w:rPr>
      <w:rFonts w:ascii="Arial" w:hAnsi="Arial" w:cs="Arial" w:hint="default"/>
      <w:sz w:val="24"/>
      <w:lang w:val="ru-RU"/>
    </w:rPr>
  </w:style>
  <w:style w:type="character" w:customStyle="1" w:styleId="BodyTextIndent3Char">
    <w:name w:val="Body Text Indent 3 Char"/>
    <w:uiPriority w:val="99"/>
    <w:rsid w:val="004B3EEC"/>
    <w:rPr>
      <w:rFonts w:ascii="Times New Roman" w:hAnsi="Times New Roman" w:cs="Times New Roman" w:hint="default"/>
      <w:sz w:val="28"/>
    </w:rPr>
  </w:style>
  <w:style w:type="character" w:customStyle="1" w:styleId="ConsPlusNonformat0">
    <w:name w:val="ConsPlusNonformat Знак"/>
    <w:uiPriority w:val="99"/>
    <w:rsid w:val="004B3EEC"/>
    <w:rPr>
      <w:rFonts w:ascii="Courier New" w:hAnsi="Courier New" w:cs="Courier New" w:hint="default"/>
      <w:lang w:val="ru-RU"/>
    </w:rPr>
  </w:style>
  <w:style w:type="character" w:customStyle="1" w:styleId="afffff6">
    <w:name w:val="Абзац списка Знак"/>
    <w:uiPriority w:val="99"/>
    <w:rsid w:val="004B3EEC"/>
    <w:rPr>
      <w:sz w:val="24"/>
      <w:lang w:val="ru-RU"/>
    </w:rPr>
  </w:style>
  <w:style w:type="character" w:customStyle="1" w:styleId="FontStyle42">
    <w:name w:val="Font Style42"/>
    <w:uiPriority w:val="99"/>
    <w:rsid w:val="004B3EEC"/>
    <w:rPr>
      <w:rFonts w:ascii="Times New Roman" w:hAnsi="Times New Roman" w:cs="Times New Roman" w:hint="default"/>
      <w:b/>
      <w:bCs w:val="0"/>
      <w:spacing w:val="-10"/>
      <w:sz w:val="26"/>
    </w:rPr>
  </w:style>
  <w:style w:type="character" w:customStyle="1" w:styleId="afffff7">
    <w:name w:val="Нормальный (таблица) Знак"/>
    <w:uiPriority w:val="99"/>
    <w:rsid w:val="004B3EEC"/>
    <w:rPr>
      <w:rFonts w:ascii="Arial" w:hAnsi="Arial" w:cs="Arial" w:hint="default"/>
      <w:sz w:val="24"/>
      <w:lang w:val="ru-RU"/>
    </w:rPr>
  </w:style>
  <w:style w:type="character" w:customStyle="1" w:styleId="83">
    <w:name w:val="Знак Знак8"/>
    <w:uiPriority w:val="99"/>
    <w:rsid w:val="004B3EEC"/>
    <w:rPr>
      <w:sz w:val="24"/>
    </w:rPr>
  </w:style>
  <w:style w:type="character" w:customStyle="1" w:styleId="BodyTextIndent2Char">
    <w:name w:val="Body Text Indent 2 Char"/>
    <w:uiPriority w:val="99"/>
    <w:rsid w:val="004B3EEC"/>
    <w:rPr>
      <w:rFonts w:ascii="Times New Roman" w:hAnsi="Times New Roman" w:cs="Times New Roman" w:hint="default"/>
      <w:sz w:val="24"/>
    </w:rPr>
  </w:style>
  <w:style w:type="character" w:customStyle="1" w:styleId="PlainTextChar">
    <w:name w:val="Plain Text Char"/>
    <w:uiPriority w:val="99"/>
    <w:rsid w:val="004B3EEC"/>
    <w:rPr>
      <w:rFonts w:ascii="Courier New" w:hAnsi="Courier New" w:cs="Courier New" w:hint="default"/>
      <w:lang w:val="ru-RU"/>
    </w:rPr>
  </w:style>
  <w:style w:type="character" w:customStyle="1" w:styleId="BodyText3Char">
    <w:name w:val="Body Text 3 Char"/>
    <w:uiPriority w:val="99"/>
    <w:rsid w:val="004B3EEC"/>
    <w:rPr>
      <w:rFonts w:ascii="Times New Roman" w:hAnsi="Times New Roman" w:cs="Times New Roman" w:hint="default"/>
      <w:sz w:val="16"/>
    </w:rPr>
  </w:style>
  <w:style w:type="character" w:customStyle="1" w:styleId="FontStyle25">
    <w:name w:val="Font Style25"/>
    <w:uiPriority w:val="99"/>
    <w:rsid w:val="004B3EEC"/>
    <w:rPr>
      <w:rFonts w:ascii="Times New Roman" w:hAnsi="Times New Roman" w:cs="Times New Roman" w:hint="default"/>
      <w:sz w:val="26"/>
    </w:rPr>
  </w:style>
  <w:style w:type="character" w:customStyle="1" w:styleId="214">
    <w:name w:val="Знак Знак21"/>
    <w:uiPriority w:val="99"/>
    <w:rsid w:val="004B3EEC"/>
    <w:rPr>
      <w:rFonts w:ascii="Arial" w:hAnsi="Arial" w:cs="Arial" w:hint="default"/>
      <w:b/>
      <w:bCs w:val="0"/>
      <w:color w:val="000080"/>
      <w:sz w:val="28"/>
      <w:lang w:val="ru-RU"/>
    </w:rPr>
  </w:style>
  <w:style w:type="character" w:customStyle="1" w:styleId="1f9">
    <w:name w:val="Знак примечания1"/>
    <w:uiPriority w:val="99"/>
    <w:rsid w:val="004B3EEC"/>
    <w:rPr>
      <w:sz w:val="16"/>
    </w:rPr>
  </w:style>
  <w:style w:type="character" w:customStyle="1" w:styleId="113">
    <w:name w:val="Знак Знак11"/>
    <w:uiPriority w:val="99"/>
    <w:rsid w:val="004B3EEC"/>
    <w:rPr>
      <w:lang w:val="ru-RU"/>
    </w:rPr>
  </w:style>
  <w:style w:type="character" w:customStyle="1" w:styleId="afffff8">
    <w:name w:val="Знак Знак"/>
    <w:uiPriority w:val="99"/>
    <w:rsid w:val="004B3EEC"/>
    <w:rPr>
      <w:rFonts w:ascii="Tahoma" w:hAnsi="Tahoma" w:cs="Tahoma" w:hint="default"/>
      <w:sz w:val="16"/>
    </w:rPr>
  </w:style>
  <w:style w:type="character" w:customStyle="1" w:styleId="st">
    <w:name w:val="st"/>
    <w:uiPriority w:val="99"/>
    <w:rsid w:val="004B3EEC"/>
    <w:rPr>
      <w:rFonts w:ascii="Times New Roman" w:hAnsi="Times New Roman" w:cs="Times New Roman" w:hint="default"/>
    </w:rPr>
  </w:style>
  <w:style w:type="character" w:customStyle="1" w:styleId="2e">
    <w:name w:val="Заголовок №2_"/>
    <w:uiPriority w:val="99"/>
    <w:rsid w:val="004B3EEC"/>
    <w:rPr>
      <w:b/>
      <w:bCs w:val="0"/>
      <w:sz w:val="26"/>
    </w:rPr>
  </w:style>
  <w:style w:type="character" w:customStyle="1" w:styleId="810">
    <w:name w:val="Знак Знак81"/>
    <w:uiPriority w:val="99"/>
    <w:rsid w:val="004B3EEC"/>
    <w:rPr>
      <w:rFonts w:ascii="Cambria" w:hAnsi="Cambria" w:hint="default"/>
      <w:b/>
      <w:bCs w:val="0"/>
      <w:kern w:val="2"/>
      <w:sz w:val="32"/>
    </w:rPr>
  </w:style>
  <w:style w:type="character" w:customStyle="1" w:styleId="afffff9">
    <w:name w:val="Активная гипертекстовая ссылка"/>
    <w:uiPriority w:val="99"/>
    <w:rsid w:val="004B3EEC"/>
    <w:rPr>
      <w:b/>
      <w:bCs w:val="0"/>
      <w:color w:val="008000"/>
      <w:u w:val="single"/>
    </w:rPr>
  </w:style>
  <w:style w:type="character" w:customStyle="1" w:styleId="afffffa">
    <w:name w:val="Заголовок своего сообщения"/>
    <w:uiPriority w:val="99"/>
    <w:rsid w:val="004B3EEC"/>
    <w:rPr>
      <w:b/>
      <w:bCs w:val="0"/>
      <w:color w:val="000080"/>
    </w:rPr>
  </w:style>
  <w:style w:type="character" w:customStyle="1" w:styleId="afffffb">
    <w:name w:val="Заголовок чужого сообщения"/>
    <w:uiPriority w:val="99"/>
    <w:rsid w:val="004B3EEC"/>
    <w:rPr>
      <w:b/>
      <w:bCs w:val="0"/>
      <w:color w:val="FF0000"/>
    </w:rPr>
  </w:style>
  <w:style w:type="character" w:customStyle="1" w:styleId="afffffc">
    <w:name w:val="Найденные слова"/>
    <w:uiPriority w:val="99"/>
    <w:rsid w:val="004B3EEC"/>
    <w:rPr>
      <w:b/>
      <w:bCs w:val="0"/>
      <w:color w:val="000080"/>
    </w:rPr>
  </w:style>
  <w:style w:type="character" w:customStyle="1" w:styleId="afffffd">
    <w:name w:val="Не вступил в силу"/>
    <w:uiPriority w:val="99"/>
    <w:rsid w:val="004B3EEC"/>
    <w:rPr>
      <w:b/>
      <w:bCs w:val="0"/>
      <w:color w:val="008080"/>
    </w:rPr>
  </w:style>
  <w:style w:type="character" w:customStyle="1" w:styleId="afffffe">
    <w:name w:val="Опечатки"/>
    <w:uiPriority w:val="99"/>
    <w:rsid w:val="004B3EEC"/>
    <w:rPr>
      <w:color w:val="FF0000"/>
    </w:rPr>
  </w:style>
  <w:style w:type="character" w:customStyle="1" w:styleId="affffff">
    <w:name w:val="Продолжение ссылки"/>
    <w:uiPriority w:val="99"/>
    <w:rsid w:val="004B3EEC"/>
    <w:rPr>
      <w:b/>
      <w:bCs w:val="0"/>
      <w:color w:val="008000"/>
    </w:rPr>
  </w:style>
  <w:style w:type="character" w:customStyle="1" w:styleId="affffff0">
    <w:name w:val="Сравнение редакций"/>
    <w:uiPriority w:val="99"/>
    <w:rsid w:val="004B3EEC"/>
    <w:rPr>
      <w:b/>
      <w:bCs w:val="0"/>
      <w:color w:val="000080"/>
    </w:rPr>
  </w:style>
  <w:style w:type="character" w:customStyle="1" w:styleId="affffff1">
    <w:name w:val="Сравнение редакций. Добавленный фрагмент"/>
    <w:uiPriority w:val="99"/>
    <w:rsid w:val="004B3EEC"/>
    <w:rPr>
      <w:color w:val="0000FF"/>
    </w:rPr>
  </w:style>
  <w:style w:type="character" w:customStyle="1" w:styleId="affffff2">
    <w:name w:val="Сравнение редакций. Удаленный фрагмент"/>
    <w:uiPriority w:val="99"/>
    <w:rsid w:val="004B3EEC"/>
    <w:rPr>
      <w:strike/>
      <w:color w:val="808000"/>
    </w:rPr>
  </w:style>
  <w:style w:type="character" w:customStyle="1" w:styleId="affffff3">
    <w:name w:val="Утратил силу"/>
    <w:uiPriority w:val="99"/>
    <w:rsid w:val="004B3EEC"/>
    <w:rPr>
      <w:b/>
      <w:bCs w:val="0"/>
      <w:strike/>
      <w:color w:val="808000"/>
    </w:rPr>
  </w:style>
  <w:style w:type="character" w:customStyle="1" w:styleId="Bodytext">
    <w:name w:val="Body text_"/>
    <w:uiPriority w:val="99"/>
    <w:rsid w:val="004B3EEC"/>
    <w:rPr>
      <w:rFonts w:ascii="Arial" w:hAnsi="Arial" w:cs="Arial" w:hint="default"/>
      <w:b/>
      <w:bCs w:val="0"/>
      <w:sz w:val="19"/>
      <w:shd w:val="clear" w:color="auto" w:fill="FFFFFF"/>
      <w:lang w:val="en-US"/>
    </w:rPr>
  </w:style>
  <w:style w:type="character" w:customStyle="1" w:styleId="Bodytext40">
    <w:name w:val="Body text (4)_"/>
    <w:uiPriority w:val="99"/>
    <w:rsid w:val="004B3EEC"/>
    <w:rPr>
      <w:rFonts w:ascii="Franklin Gothic Book" w:hAnsi="Franklin Gothic Book" w:hint="default"/>
      <w:b/>
      <w:bCs w:val="0"/>
      <w:sz w:val="13"/>
      <w:shd w:val="clear" w:color="auto" w:fill="FFFFFF"/>
      <w:lang w:val="en-US"/>
    </w:rPr>
  </w:style>
  <w:style w:type="character" w:customStyle="1" w:styleId="Bodytext50">
    <w:name w:val="Body text (5)_"/>
    <w:uiPriority w:val="99"/>
    <w:rsid w:val="004B3EEC"/>
    <w:rPr>
      <w:rFonts w:ascii="Consolas" w:hAnsi="Consolas" w:cs="Consolas" w:hint="default"/>
      <w:b/>
      <w:bCs w:val="0"/>
      <w:sz w:val="8"/>
      <w:shd w:val="clear" w:color="auto" w:fill="FFFFFF"/>
      <w:lang w:val="en-US"/>
    </w:rPr>
  </w:style>
  <w:style w:type="character" w:customStyle="1" w:styleId="Bodytext60">
    <w:name w:val="Body text (6)_"/>
    <w:uiPriority w:val="99"/>
    <w:rsid w:val="004B3EEC"/>
    <w:rPr>
      <w:rFonts w:ascii="Consolas" w:hAnsi="Consolas" w:cs="Consolas" w:hint="default"/>
      <w:b/>
      <w:bCs w:val="0"/>
      <w:sz w:val="8"/>
      <w:shd w:val="clear" w:color="auto" w:fill="FFFFFF"/>
      <w:lang w:val="en-US"/>
    </w:rPr>
  </w:style>
  <w:style w:type="character" w:customStyle="1" w:styleId="37">
    <w:name w:val="Основной текст (3)_"/>
    <w:uiPriority w:val="99"/>
    <w:rsid w:val="004B3EEC"/>
    <w:rPr>
      <w:rFonts w:ascii="Arial" w:hAnsi="Arial" w:cs="Arial" w:hint="default"/>
      <w:b/>
      <w:bCs w:val="0"/>
      <w:sz w:val="19"/>
      <w:lang w:val="en-US"/>
    </w:rPr>
  </w:style>
  <w:style w:type="character" w:customStyle="1" w:styleId="1fa">
    <w:name w:val="Заголовок №1_"/>
    <w:uiPriority w:val="99"/>
    <w:rsid w:val="004B3EEC"/>
    <w:rPr>
      <w:rFonts w:ascii="Calibri" w:hAnsi="Calibri" w:cs="Calibri" w:hint="default"/>
      <w:sz w:val="26"/>
    </w:rPr>
  </w:style>
  <w:style w:type="character" w:customStyle="1" w:styleId="310pt">
    <w:name w:val="Основной текст (3) + 10 pt"/>
    <w:uiPriority w:val="99"/>
    <w:rsid w:val="004B3EEC"/>
    <w:rPr>
      <w:rFonts w:ascii="Calibri" w:hAnsi="Calibri" w:cs="Calibri" w:hint="default"/>
      <w:b/>
      <w:bCs w:val="0"/>
      <w:spacing w:val="0"/>
      <w:sz w:val="20"/>
      <w:lang w:val="en-US"/>
    </w:rPr>
  </w:style>
  <w:style w:type="character" w:customStyle="1" w:styleId="84">
    <w:name w:val="Основной текст (8)_"/>
    <w:uiPriority w:val="99"/>
    <w:rsid w:val="004B3EEC"/>
    <w:rPr>
      <w:rFonts w:ascii="Calibri" w:hAnsi="Calibri" w:cs="Calibri" w:hint="default"/>
      <w:sz w:val="12"/>
    </w:rPr>
  </w:style>
  <w:style w:type="character" w:customStyle="1" w:styleId="67pt">
    <w:name w:val="Основной текст (6) + 7 pt"/>
    <w:uiPriority w:val="99"/>
    <w:rsid w:val="004B3EEC"/>
    <w:rPr>
      <w:rFonts w:ascii="Calibri" w:hAnsi="Calibri" w:cs="Calibri" w:hint="default"/>
      <w:sz w:val="14"/>
    </w:rPr>
  </w:style>
  <w:style w:type="character" w:customStyle="1" w:styleId="75">
    <w:name w:val="Основной текст (7)_"/>
    <w:uiPriority w:val="99"/>
    <w:rsid w:val="004B3EEC"/>
    <w:rPr>
      <w:rFonts w:ascii="Calibri" w:hAnsi="Calibri" w:cs="Calibri" w:hint="default"/>
      <w:b/>
      <w:bCs w:val="0"/>
      <w:sz w:val="26"/>
    </w:rPr>
  </w:style>
  <w:style w:type="character" w:customStyle="1" w:styleId="43">
    <w:name w:val="Основной текст (4)_"/>
    <w:uiPriority w:val="99"/>
    <w:rsid w:val="004B3EEC"/>
    <w:rPr>
      <w:rFonts w:ascii="Calibri" w:hAnsi="Calibri" w:cs="Calibri" w:hint="default"/>
      <w:b/>
      <w:bCs w:val="0"/>
      <w:sz w:val="26"/>
    </w:rPr>
  </w:style>
  <w:style w:type="character" w:customStyle="1" w:styleId="410pt">
    <w:name w:val="Основной текст (4) + 10 pt"/>
    <w:uiPriority w:val="99"/>
    <w:rsid w:val="004B3EEC"/>
    <w:rPr>
      <w:rFonts w:ascii="Calibri" w:hAnsi="Calibri" w:cs="Calibri" w:hint="default"/>
      <w:b/>
      <w:bCs w:val="0"/>
      <w:sz w:val="20"/>
    </w:rPr>
  </w:style>
  <w:style w:type="character" w:customStyle="1" w:styleId="54">
    <w:name w:val="Основной текст (5)_"/>
    <w:uiPriority w:val="99"/>
    <w:rsid w:val="004B3EEC"/>
    <w:rPr>
      <w:rFonts w:ascii="Calibri" w:hAnsi="Calibri" w:cs="Calibri" w:hint="default"/>
      <w:sz w:val="26"/>
    </w:rPr>
  </w:style>
  <w:style w:type="character" w:customStyle="1" w:styleId="410pt1">
    <w:name w:val="Основной текст (4) + 10 pt1"/>
    <w:uiPriority w:val="99"/>
    <w:rsid w:val="004B3EEC"/>
    <w:rPr>
      <w:rFonts w:ascii="Calibri" w:hAnsi="Calibri" w:cs="Calibri" w:hint="default"/>
      <w:b/>
      <w:bCs w:val="0"/>
      <w:sz w:val="20"/>
    </w:rPr>
  </w:style>
  <w:style w:type="character" w:customStyle="1" w:styleId="2f">
    <w:name w:val="Подпись к таблице (2)_"/>
    <w:uiPriority w:val="99"/>
    <w:rsid w:val="004B3EEC"/>
    <w:rPr>
      <w:rFonts w:ascii="Calibri" w:hAnsi="Calibri" w:cs="Calibri" w:hint="default"/>
      <w:sz w:val="22"/>
    </w:rPr>
  </w:style>
  <w:style w:type="character" w:customStyle="1" w:styleId="2f0">
    <w:name w:val="Подпись к таблице (2)"/>
    <w:uiPriority w:val="99"/>
    <w:rsid w:val="004B3EEC"/>
    <w:rPr>
      <w:rFonts w:ascii="Calibri" w:hAnsi="Calibri" w:cs="Calibri" w:hint="default"/>
      <w:sz w:val="22"/>
      <w:szCs w:val="22"/>
    </w:rPr>
  </w:style>
  <w:style w:type="character" w:customStyle="1" w:styleId="220">
    <w:name w:val="Подпись к таблице (2)2"/>
    <w:uiPriority w:val="99"/>
    <w:rsid w:val="004B3EEC"/>
    <w:rPr>
      <w:rFonts w:ascii="Calibri" w:hAnsi="Calibri" w:cs="Calibri" w:hint="default"/>
      <w:sz w:val="22"/>
      <w:szCs w:val="22"/>
    </w:rPr>
  </w:style>
  <w:style w:type="character" w:customStyle="1" w:styleId="314">
    <w:name w:val="Знак Знак31"/>
    <w:uiPriority w:val="99"/>
    <w:rsid w:val="004B3EEC"/>
    <w:rPr>
      <w:rFonts w:ascii="Times New Roman" w:eastAsia="Times New Roman" w:hAnsi="Times New Roman" w:cs="Times New Roman" w:hint="default"/>
      <w:b/>
      <w:bCs w:val="0"/>
      <w:sz w:val="24"/>
    </w:rPr>
  </w:style>
  <w:style w:type="character" w:customStyle="1" w:styleId="1fb">
    <w:name w:val="Знак сноски1"/>
    <w:uiPriority w:val="99"/>
    <w:rsid w:val="004B3EEC"/>
    <w:rPr>
      <w:vertAlign w:val="superscript"/>
    </w:rPr>
  </w:style>
  <w:style w:type="character" w:customStyle="1" w:styleId="affffff4">
    <w:name w:val="Символы концевой сноски"/>
    <w:uiPriority w:val="99"/>
    <w:rsid w:val="004B3EEC"/>
    <w:rPr>
      <w:vertAlign w:val="superscript"/>
    </w:rPr>
  </w:style>
  <w:style w:type="character" w:customStyle="1" w:styleId="WW-0">
    <w:name w:val="WW-Символы концевой сноски"/>
    <w:uiPriority w:val="99"/>
    <w:rsid w:val="004B3EEC"/>
  </w:style>
  <w:style w:type="character" w:customStyle="1" w:styleId="Heading1Char">
    <w:name w:val="Heading 1 Char"/>
    <w:uiPriority w:val="99"/>
    <w:locked/>
    <w:rsid w:val="004B3EEC"/>
    <w:rPr>
      <w:rFonts w:ascii="Arial" w:hAnsi="Arial" w:cs="Arial" w:hint="default"/>
      <w:b/>
      <w:bCs/>
      <w:spacing w:val="28"/>
      <w:sz w:val="24"/>
      <w:szCs w:val="24"/>
    </w:rPr>
  </w:style>
  <w:style w:type="paragraph" w:customStyle="1" w:styleId="38">
    <w:name w:val="Абзац списка3"/>
    <w:basedOn w:val="a"/>
    <w:rsid w:val="004B3EEC"/>
    <w:pPr>
      <w:widowControl/>
      <w:autoSpaceDE/>
      <w:autoSpaceDN/>
      <w:adjustRightInd/>
      <w:ind w:left="720" w:firstLine="0"/>
      <w:jc w:val="left"/>
    </w:pPr>
    <w:rPr>
      <w:rFonts w:ascii="Times New Roman" w:eastAsia="Times New Roman" w:hAnsi="Times New Roman" w:cs="Times New Roman"/>
      <w:lang w:eastAsia="zh-CN"/>
    </w:rPr>
  </w:style>
  <w:style w:type="paragraph" w:customStyle="1" w:styleId="44">
    <w:name w:val="Абзац списка4"/>
    <w:basedOn w:val="a"/>
    <w:rsid w:val="004B3EEC"/>
    <w:pPr>
      <w:widowControl/>
      <w:autoSpaceDE/>
      <w:autoSpaceDN/>
      <w:adjustRightInd/>
      <w:ind w:left="720" w:firstLine="0"/>
      <w:jc w:val="left"/>
    </w:pPr>
    <w:rPr>
      <w:rFonts w:ascii="Times New Roman" w:eastAsia="Times New Roman" w:hAnsi="Times New Roman" w:cs="Times New Roman"/>
      <w:lang w:eastAsia="zh-CN"/>
    </w:rPr>
  </w:style>
  <w:style w:type="character" w:customStyle="1" w:styleId="FontStyle14">
    <w:name w:val="Font Style14"/>
    <w:basedOn w:val="a0"/>
    <w:uiPriority w:val="99"/>
    <w:rsid w:val="004B3EEC"/>
    <w:rPr>
      <w:rFonts w:ascii="Times New Roman" w:hAnsi="Times New Roman" w:cs="Times New Roman"/>
      <w:sz w:val="26"/>
      <w:szCs w:val="26"/>
    </w:rPr>
  </w:style>
  <w:style w:type="character" w:styleId="affffff5">
    <w:name w:val="FollowedHyperlink"/>
    <w:basedOn w:val="a0"/>
    <w:uiPriority w:val="99"/>
    <w:semiHidden/>
    <w:unhideWhenUsed/>
    <w:rsid w:val="00AC600F"/>
    <w:rPr>
      <w:color w:val="800080"/>
      <w:u w:val="single"/>
    </w:rPr>
  </w:style>
  <w:style w:type="paragraph" w:customStyle="1" w:styleId="font5">
    <w:name w:val="font5"/>
    <w:basedOn w:val="a"/>
    <w:rsid w:val="00AC600F"/>
    <w:pPr>
      <w:widowControl/>
      <w:autoSpaceDE/>
      <w:autoSpaceDN/>
      <w:adjustRightInd/>
      <w:spacing w:before="100" w:beforeAutospacing="1" w:after="100" w:afterAutospacing="1"/>
      <w:ind w:firstLine="0"/>
      <w:jc w:val="left"/>
    </w:pPr>
    <w:rPr>
      <w:rFonts w:ascii="Times New Roman" w:eastAsia="Times New Roman" w:hAnsi="Times New Roman" w:cs="Times New Roman"/>
      <w:b/>
      <w:bCs/>
      <w:sz w:val="22"/>
      <w:szCs w:val="22"/>
    </w:rPr>
  </w:style>
  <w:style w:type="paragraph" w:customStyle="1" w:styleId="xl63">
    <w:name w:val="xl63"/>
    <w:basedOn w:val="a"/>
    <w:rsid w:val="00AC600F"/>
    <w:pPr>
      <w:widowControl/>
      <w:shd w:val="clear" w:color="000000" w:fill="FFFFFF"/>
      <w:autoSpaceDE/>
      <w:autoSpaceDN/>
      <w:adjustRightInd/>
      <w:spacing w:before="100" w:beforeAutospacing="1" w:after="100" w:afterAutospacing="1"/>
      <w:ind w:firstLine="0"/>
      <w:jc w:val="left"/>
    </w:pPr>
    <w:rPr>
      <w:rFonts w:ascii="Times New Roman" w:eastAsia="Times New Roman" w:hAnsi="Times New Roman" w:cs="Times New Roman"/>
      <w:sz w:val="22"/>
      <w:szCs w:val="22"/>
    </w:rPr>
  </w:style>
  <w:style w:type="paragraph" w:customStyle="1" w:styleId="xl64">
    <w:name w:val="xl64"/>
    <w:basedOn w:val="a"/>
    <w:rsid w:val="00AC600F"/>
    <w:pPr>
      <w:widowControl/>
      <w:shd w:val="clear" w:color="000000" w:fill="FFFFFF"/>
      <w:autoSpaceDE/>
      <w:autoSpaceDN/>
      <w:adjustRightInd/>
      <w:spacing w:before="100" w:beforeAutospacing="1" w:after="100" w:afterAutospacing="1"/>
      <w:ind w:firstLine="0"/>
      <w:jc w:val="center"/>
    </w:pPr>
    <w:rPr>
      <w:rFonts w:ascii="Times New Roman" w:eastAsia="Times New Roman" w:hAnsi="Times New Roman" w:cs="Times New Roman"/>
      <w:sz w:val="22"/>
      <w:szCs w:val="22"/>
    </w:rPr>
  </w:style>
  <w:style w:type="paragraph" w:customStyle="1" w:styleId="xl65">
    <w:name w:val="xl65"/>
    <w:basedOn w:val="a"/>
    <w:rsid w:val="00AC600F"/>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66">
    <w:name w:val="xl66"/>
    <w:basedOn w:val="a"/>
    <w:rsid w:val="00AC600F"/>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67">
    <w:name w:val="xl67"/>
    <w:basedOn w:val="a"/>
    <w:rsid w:val="00AC600F"/>
    <w:pPr>
      <w:widowControl/>
      <w:pBdr>
        <w:top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68">
    <w:name w:val="xl68"/>
    <w:basedOn w:val="a"/>
    <w:rsid w:val="00AC600F"/>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69">
    <w:name w:val="xl69"/>
    <w:basedOn w:val="a"/>
    <w:rsid w:val="00AC600F"/>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70">
    <w:name w:val="xl70"/>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71">
    <w:name w:val="xl71"/>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Times New Roman" w:eastAsia="Times New Roman" w:hAnsi="Times New Roman" w:cs="Times New Roman"/>
      <w:sz w:val="22"/>
      <w:szCs w:val="22"/>
    </w:rPr>
  </w:style>
  <w:style w:type="paragraph" w:customStyle="1" w:styleId="xl72">
    <w:name w:val="xl72"/>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textAlignment w:val="top"/>
    </w:pPr>
    <w:rPr>
      <w:rFonts w:ascii="Times New Roman" w:eastAsia="Times New Roman" w:hAnsi="Times New Roman" w:cs="Times New Roman"/>
      <w:sz w:val="22"/>
      <w:szCs w:val="22"/>
    </w:rPr>
  </w:style>
  <w:style w:type="paragraph" w:customStyle="1" w:styleId="xl73">
    <w:name w:val="xl73"/>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74">
    <w:name w:val="xl74"/>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75">
    <w:name w:val="xl75"/>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Times New Roman" w:eastAsia="Times New Roman" w:hAnsi="Times New Roman" w:cs="Times New Roman"/>
      <w:sz w:val="22"/>
      <w:szCs w:val="22"/>
    </w:rPr>
  </w:style>
  <w:style w:type="paragraph" w:customStyle="1" w:styleId="xl76">
    <w:name w:val="xl76"/>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77">
    <w:name w:val="xl77"/>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78">
    <w:name w:val="xl78"/>
    <w:basedOn w:val="a"/>
    <w:rsid w:val="00AC600F"/>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79">
    <w:name w:val="xl79"/>
    <w:basedOn w:val="a"/>
    <w:rsid w:val="00AC600F"/>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80">
    <w:name w:val="xl80"/>
    <w:basedOn w:val="a"/>
    <w:rsid w:val="00AC600F"/>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81">
    <w:name w:val="xl81"/>
    <w:basedOn w:val="a"/>
    <w:rsid w:val="00AC600F"/>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82">
    <w:name w:val="xl82"/>
    <w:basedOn w:val="a"/>
    <w:rsid w:val="00AC600F"/>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83">
    <w:name w:val="xl83"/>
    <w:basedOn w:val="a"/>
    <w:rsid w:val="00AC600F"/>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84">
    <w:name w:val="xl84"/>
    <w:basedOn w:val="a"/>
    <w:rsid w:val="00AC600F"/>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85">
    <w:name w:val="xl85"/>
    <w:basedOn w:val="a"/>
    <w:rsid w:val="00AC600F"/>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86">
    <w:name w:val="xl86"/>
    <w:basedOn w:val="a"/>
    <w:rsid w:val="00AC600F"/>
    <w:pPr>
      <w:widowControl/>
      <w:pBdr>
        <w:lef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87">
    <w:name w:val="xl87"/>
    <w:basedOn w:val="a"/>
    <w:rsid w:val="00AC600F"/>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88">
    <w:name w:val="xl88"/>
    <w:basedOn w:val="a"/>
    <w:rsid w:val="00AC600F"/>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Times New Roman" w:eastAsia="Times New Roman" w:hAnsi="Times New Roman" w:cs="Times New Roman"/>
      <w:sz w:val="22"/>
      <w:szCs w:val="22"/>
    </w:rPr>
  </w:style>
  <w:style w:type="paragraph" w:customStyle="1" w:styleId="xl89">
    <w:name w:val="xl89"/>
    <w:basedOn w:val="a"/>
    <w:rsid w:val="00AC600F"/>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90">
    <w:name w:val="xl90"/>
    <w:basedOn w:val="a"/>
    <w:rsid w:val="00AC600F"/>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textAlignment w:val="top"/>
    </w:pPr>
    <w:rPr>
      <w:rFonts w:ascii="Times New Roman" w:eastAsia="Times New Roman" w:hAnsi="Times New Roman" w:cs="Times New Roman"/>
      <w:sz w:val="22"/>
      <w:szCs w:val="22"/>
    </w:rPr>
  </w:style>
  <w:style w:type="paragraph" w:customStyle="1" w:styleId="xl91">
    <w:name w:val="xl91"/>
    <w:basedOn w:val="a"/>
    <w:rsid w:val="00AC600F"/>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92">
    <w:name w:val="xl92"/>
    <w:basedOn w:val="a"/>
    <w:rsid w:val="00AC600F"/>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textAlignment w:val="top"/>
    </w:pPr>
    <w:rPr>
      <w:rFonts w:ascii="Times New Roman" w:eastAsia="Times New Roman" w:hAnsi="Times New Roman" w:cs="Times New Roman"/>
      <w:sz w:val="22"/>
      <w:szCs w:val="22"/>
    </w:rPr>
  </w:style>
  <w:style w:type="paragraph" w:customStyle="1" w:styleId="xl93">
    <w:name w:val="xl93"/>
    <w:basedOn w:val="a"/>
    <w:rsid w:val="00AC600F"/>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textAlignment w:val="top"/>
    </w:pPr>
    <w:rPr>
      <w:rFonts w:ascii="Times New Roman" w:eastAsia="Times New Roman" w:hAnsi="Times New Roman" w:cs="Times New Roman"/>
      <w:sz w:val="22"/>
      <w:szCs w:val="22"/>
    </w:rPr>
  </w:style>
  <w:style w:type="paragraph" w:customStyle="1" w:styleId="xl94">
    <w:name w:val="xl94"/>
    <w:basedOn w:val="a"/>
    <w:rsid w:val="00AC600F"/>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Times New Roman" w:eastAsia="Times New Roman" w:hAnsi="Times New Roman" w:cs="Times New Roman"/>
      <w:sz w:val="22"/>
      <w:szCs w:val="22"/>
    </w:rPr>
  </w:style>
  <w:style w:type="paragraph" w:customStyle="1" w:styleId="xl95">
    <w:name w:val="xl95"/>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96">
    <w:name w:val="xl96"/>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97">
    <w:name w:val="xl97"/>
    <w:basedOn w:val="a"/>
    <w:rsid w:val="00AC600F"/>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98">
    <w:name w:val="xl98"/>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99">
    <w:name w:val="xl99"/>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Times New Roman" w:eastAsia="Times New Roman" w:hAnsi="Times New Roman" w:cs="Times New Roman"/>
      <w:sz w:val="22"/>
      <w:szCs w:val="22"/>
    </w:rPr>
  </w:style>
  <w:style w:type="paragraph" w:customStyle="1" w:styleId="xl100">
    <w:name w:val="xl100"/>
    <w:basedOn w:val="a"/>
    <w:rsid w:val="00AC600F"/>
    <w:pPr>
      <w:widowControl/>
      <w:pBdr>
        <w:left w:val="single" w:sz="4" w:space="0" w:color="auto"/>
        <w:right w:val="single" w:sz="4" w:space="0" w:color="auto"/>
      </w:pBdr>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101">
    <w:name w:val="xl101"/>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02">
    <w:name w:val="xl102"/>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03">
    <w:name w:val="xl103"/>
    <w:basedOn w:val="a"/>
    <w:rsid w:val="00AC600F"/>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104">
    <w:name w:val="xl104"/>
    <w:basedOn w:val="a"/>
    <w:rsid w:val="00AC600F"/>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05">
    <w:name w:val="xl105"/>
    <w:basedOn w:val="a"/>
    <w:rsid w:val="00AC600F"/>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06">
    <w:name w:val="xl106"/>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textAlignment w:val="top"/>
    </w:pPr>
    <w:rPr>
      <w:rFonts w:eastAsia="Times New Roman"/>
      <w:sz w:val="22"/>
      <w:szCs w:val="22"/>
    </w:rPr>
  </w:style>
  <w:style w:type="paragraph" w:customStyle="1" w:styleId="xl107">
    <w:name w:val="xl107"/>
    <w:basedOn w:val="a"/>
    <w:rsid w:val="00AC600F"/>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08">
    <w:name w:val="xl108"/>
    <w:basedOn w:val="a"/>
    <w:rsid w:val="00AC600F"/>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09">
    <w:name w:val="xl109"/>
    <w:basedOn w:val="a"/>
    <w:rsid w:val="00AC600F"/>
    <w:pPr>
      <w:widowControl/>
      <w:pBdr>
        <w:top w:val="single" w:sz="4" w:space="0" w:color="auto"/>
        <w:lef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10">
    <w:name w:val="xl110"/>
    <w:basedOn w:val="a"/>
    <w:rsid w:val="00AC600F"/>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11">
    <w:name w:val="xl111"/>
    <w:basedOn w:val="a"/>
    <w:rsid w:val="00AC600F"/>
    <w:pPr>
      <w:widowControl/>
      <w:pBdr>
        <w:lef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12">
    <w:name w:val="xl112"/>
    <w:basedOn w:val="a"/>
    <w:rsid w:val="00AC600F"/>
    <w:pPr>
      <w:widowControl/>
      <w:pBdr>
        <w:left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13">
    <w:name w:val="xl113"/>
    <w:basedOn w:val="a"/>
    <w:rsid w:val="00AC600F"/>
    <w:pPr>
      <w:widowControl/>
      <w:pBdr>
        <w:left w:val="single" w:sz="4" w:space="0" w:color="auto"/>
        <w:bottom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14">
    <w:name w:val="xl114"/>
    <w:basedOn w:val="a"/>
    <w:rsid w:val="00AC600F"/>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15">
    <w:name w:val="xl115"/>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textAlignment w:val="top"/>
    </w:pPr>
    <w:rPr>
      <w:rFonts w:ascii="Times New Roman" w:eastAsia="Times New Roman" w:hAnsi="Times New Roman" w:cs="Times New Roman"/>
      <w:sz w:val="22"/>
      <w:szCs w:val="22"/>
    </w:rPr>
  </w:style>
  <w:style w:type="paragraph" w:customStyle="1" w:styleId="xl116">
    <w:name w:val="xl116"/>
    <w:basedOn w:val="a"/>
    <w:rsid w:val="00AC600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Times New Roman" w:eastAsia="Times New Roman" w:hAnsi="Times New Roman" w:cs="Times New Roman"/>
      <w:sz w:val="22"/>
      <w:szCs w:val="22"/>
    </w:rPr>
  </w:style>
  <w:style w:type="paragraph" w:customStyle="1" w:styleId="xl117">
    <w:name w:val="xl117"/>
    <w:basedOn w:val="a"/>
    <w:rsid w:val="00AC600F"/>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118">
    <w:name w:val="xl118"/>
    <w:basedOn w:val="a"/>
    <w:rsid w:val="00AC600F"/>
    <w:pPr>
      <w:widowControl/>
      <w:pBdr>
        <w:left w:val="single" w:sz="4" w:space="0" w:color="auto"/>
        <w:right w:val="single" w:sz="4" w:space="0" w:color="auto"/>
      </w:pBdr>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xl119">
    <w:name w:val="xl119"/>
    <w:basedOn w:val="a"/>
    <w:rsid w:val="00AC600F"/>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Times New Roman" w:eastAsia="Times New Roman" w:hAnsi="Times New Roman" w:cs="Times New Roman"/>
      <w:sz w:val="22"/>
      <w:szCs w:val="22"/>
    </w:rPr>
  </w:style>
  <w:style w:type="paragraph" w:customStyle="1" w:styleId="39">
    <w:name w:val="Знак Знак3 Знак Знак"/>
    <w:basedOn w:val="a"/>
    <w:autoRedefine/>
    <w:rsid w:val="00EE73CF"/>
    <w:pPr>
      <w:widowControl/>
      <w:autoSpaceDE/>
      <w:autoSpaceDN/>
      <w:adjustRightInd/>
      <w:spacing w:after="160" w:line="240" w:lineRule="exact"/>
      <w:ind w:firstLine="0"/>
      <w:jc w:val="left"/>
    </w:pPr>
    <w:rPr>
      <w:rFonts w:ascii="Times New Roman" w:eastAsia="Times New Roman" w:hAnsi="Times New Roman" w:cs="Times New Roman"/>
      <w:sz w:val="28"/>
      <w:szCs w:val="20"/>
      <w:lang w:val="en-US" w:eastAsia="en-US"/>
    </w:rPr>
  </w:style>
  <w:style w:type="paragraph" w:customStyle="1" w:styleId="xl120">
    <w:name w:val="xl120"/>
    <w:basedOn w:val="a"/>
    <w:rsid w:val="00315A24"/>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textAlignment w:val="top"/>
    </w:pPr>
    <w:rPr>
      <w:rFonts w:ascii="Times New Roman" w:eastAsia="Times New Roman" w:hAnsi="Times New Roman" w:cs="Times New Roman"/>
      <w:sz w:val="22"/>
      <w:szCs w:val="22"/>
    </w:rPr>
  </w:style>
  <w:style w:type="paragraph" w:customStyle="1" w:styleId="xl121">
    <w:name w:val="xl121"/>
    <w:basedOn w:val="a"/>
    <w:rsid w:val="00315A24"/>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textAlignment w:val="top"/>
    </w:pPr>
    <w:rPr>
      <w:rFonts w:ascii="Times New Roman" w:eastAsia="Times New Roman" w:hAnsi="Times New Roman" w:cs="Times New Roman"/>
      <w:sz w:val="22"/>
      <w:szCs w:val="22"/>
    </w:rPr>
  </w:style>
  <w:style w:type="paragraph" w:customStyle="1" w:styleId="xl122">
    <w:name w:val="xl122"/>
    <w:basedOn w:val="a"/>
    <w:rsid w:val="00315A24"/>
    <w:pPr>
      <w:widowControl/>
      <w:pBdr>
        <w:top w:val="single" w:sz="4" w:space="0" w:color="auto"/>
      </w:pBdr>
      <w:shd w:val="clear" w:color="000000" w:fill="FFFFFF"/>
      <w:autoSpaceDE/>
      <w:autoSpaceDN/>
      <w:adjustRightInd/>
      <w:spacing w:before="100" w:beforeAutospacing="1" w:after="100" w:afterAutospacing="1"/>
      <w:ind w:firstLine="0"/>
      <w:jc w:val="left"/>
    </w:pPr>
    <w:rPr>
      <w:rFonts w:ascii="Times New Roman" w:eastAsia="Times New Roman" w:hAnsi="Times New Roman" w:cs="Times New Roman"/>
      <w:sz w:val="22"/>
      <w:szCs w:val="22"/>
    </w:rPr>
  </w:style>
  <w:style w:type="character" w:styleId="affffff6">
    <w:name w:val="annotation reference"/>
    <w:basedOn w:val="a0"/>
    <w:uiPriority w:val="99"/>
    <w:semiHidden/>
    <w:unhideWhenUsed/>
    <w:rsid w:val="00273BED"/>
    <w:rPr>
      <w:sz w:val="16"/>
      <w:szCs w:val="16"/>
    </w:rPr>
  </w:style>
  <w:style w:type="table" w:styleId="affffff7">
    <w:name w:val="Table Grid"/>
    <w:basedOn w:val="a1"/>
    <w:uiPriority w:val="59"/>
    <w:rsid w:val="00461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1">
    <w:name w:val="Body Text Indent 2"/>
    <w:basedOn w:val="a"/>
    <w:link w:val="2f2"/>
    <w:uiPriority w:val="99"/>
    <w:unhideWhenUsed/>
    <w:rsid w:val="00980F50"/>
    <w:pPr>
      <w:spacing w:after="120" w:line="480" w:lineRule="auto"/>
      <w:ind w:left="283"/>
    </w:pPr>
  </w:style>
  <w:style w:type="character" w:customStyle="1" w:styleId="2f2">
    <w:name w:val="Основной текст с отступом 2 Знак"/>
    <w:basedOn w:val="a0"/>
    <w:link w:val="2f1"/>
    <w:uiPriority w:val="99"/>
    <w:rsid w:val="00980F50"/>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442096">
      <w:bodyDiv w:val="1"/>
      <w:marLeft w:val="0"/>
      <w:marRight w:val="0"/>
      <w:marTop w:val="0"/>
      <w:marBottom w:val="0"/>
      <w:divBdr>
        <w:top w:val="none" w:sz="0" w:space="0" w:color="auto"/>
        <w:left w:val="none" w:sz="0" w:space="0" w:color="auto"/>
        <w:bottom w:val="none" w:sz="0" w:space="0" w:color="auto"/>
        <w:right w:val="none" w:sz="0" w:space="0" w:color="auto"/>
      </w:divBdr>
    </w:div>
    <w:div w:id="900406007">
      <w:bodyDiv w:val="1"/>
      <w:marLeft w:val="0"/>
      <w:marRight w:val="0"/>
      <w:marTop w:val="0"/>
      <w:marBottom w:val="0"/>
      <w:divBdr>
        <w:top w:val="none" w:sz="0" w:space="0" w:color="auto"/>
        <w:left w:val="none" w:sz="0" w:space="0" w:color="auto"/>
        <w:bottom w:val="none" w:sz="0" w:space="0" w:color="auto"/>
        <w:right w:val="none" w:sz="0" w:space="0" w:color="auto"/>
      </w:divBdr>
    </w:div>
    <w:div w:id="1022246923">
      <w:bodyDiv w:val="1"/>
      <w:marLeft w:val="0"/>
      <w:marRight w:val="0"/>
      <w:marTop w:val="0"/>
      <w:marBottom w:val="0"/>
      <w:divBdr>
        <w:top w:val="none" w:sz="0" w:space="0" w:color="auto"/>
        <w:left w:val="none" w:sz="0" w:space="0" w:color="auto"/>
        <w:bottom w:val="none" w:sz="0" w:space="0" w:color="auto"/>
        <w:right w:val="none" w:sz="0" w:space="0" w:color="auto"/>
      </w:divBdr>
    </w:div>
    <w:div w:id="1167668678">
      <w:bodyDiv w:val="1"/>
      <w:marLeft w:val="0"/>
      <w:marRight w:val="0"/>
      <w:marTop w:val="0"/>
      <w:marBottom w:val="0"/>
      <w:divBdr>
        <w:top w:val="none" w:sz="0" w:space="0" w:color="auto"/>
        <w:left w:val="none" w:sz="0" w:space="0" w:color="auto"/>
        <w:bottom w:val="none" w:sz="0" w:space="0" w:color="auto"/>
        <w:right w:val="none" w:sz="0" w:space="0" w:color="auto"/>
      </w:divBdr>
    </w:div>
    <w:div w:id="1198200237">
      <w:bodyDiv w:val="1"/>
      <w:marLeft w:val="0"/>
      <w:marRight w:val="0"/>
      <w:marTop w:val="0"/>
      <w:marBottom w:val="0"/>
      <w:divBdr>
        <w:top w:val="none" w:sz="0" w:space="0" w:color="auto"/>
        <w:left w:val="none" w:sz="0" w:space="0" w:color="auto"/>
        <w:bottom w:val="none" w:sz="0" w:space="0" w:color="auto"/>
        <w:right w:val="none" w:sz="0" w:space="0" w:color="auto"/>
      </w:divBdr>
    </w:div>
    <w:div w:id="1453092663">
      <w:bodyDiv w:val="1"/>
      <w:marLeft w:val="0"/>
      <w:marRight w:val="0"/>
      <w:marTop w:val="0"/>
      <w:marBottom w:val="0"/>
      <w:divBdr>
        <w:top w:val="none" w:sz="0" w:space="0" w:color="auto"/>
        <w:left w:val="none" w:sz="0" w:space="0" w:color="auto"/>
        <w:bottom w:val="none" w:sz="0" w:space="0" w:color="auto"/>
        <w:right w:val="none" w:sz="0" w:space="0" w:color="auto"/>
      </w:divBdr>
    </w:div>
    <w:div w:id="1886060755">
      <w:bodyDiv w:val="1"/>
      <w:marLeft w:val="0"/>
      <w:marRight w:val="0"/>
      <w:marTop w:val="0"/>
      <w:marBottom w:val="0"/>
      <w:divBdr>
        <w:top w:val="none" w:sz="0" w:space="0" w:color="auto"/>
        <w:left w:val="none" w:sz="0" w:space="0" w:color="auto"/>
        <w:bottom w:val="none" w:sz="0" w:space="0" w:color="auto"/>
        <w:right w:val="none" w:sz="0" w:space="0" w:color="auto"/>
      </w:divBdr>
    </w:div>
    <w:div w:id="1960257593">
      <w:bodyDiv w:val="1"/>
      <w:marLeft w:val="0"/>
      <w:marRight w:val="0"/>
      <w:marTop w:val="0"/>
      <w:marBottom w:val="0"/>
      <w:divBdr>
        <w:top w:val="none" w:sz="0" w:space="0" w:color="auto"/>
        <w:left w:val="none" w:sz="0" w:space="0" w:color="auto"/>
        <w:bottom w:val="none" w:sz="0" w:space="0" w:color="auto"/>
        <w:right w:val="none" w:sz="0" w:space="0" w:color="auto"/>
      </w:divBdr>
    </w:div>
    <w:div w:id="200496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856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727575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8663D-4BF3-44C8-A5B1-D2BE19F09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3503</Words>
  <Characters>19972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Администратор</cp:lastModifiedBy>
  <cp:revision>2</cp:revision>
  <cp:lastPrinted>2024-11-15T04:38:00Z</cp:lastPrinted>
  <dcterms:created xsi:type="dcterms:W3CDTF">2024-11-25T07:19:00Z</dcterms:created>
  <dcterms:modified xsi:type="dcterms:W3CDTF">2024-11-25T07:19:00Z</dcterms:modified>
</cp:coreProperties>
</file>