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8AA95" w14:textId="77777777" w:rsidR="00A1599E" w:rsidRPr="003E22C8" w:rsidRDefault="00A1599E" w:rsidP="00A1599E">
      <w:pPr>
        <w:keepNext/>
        <w:jc w:val="center"/>
        <w:rPr>
          <w:b/>
          <w:bCs/>
          <w:sz w:val="28"/>
          <w:szCs w:val="28"/>
        </w:rPr>
      </w:pPr>
      <w:r w:rsidRPr="003E22C8">
        <w:rPr>
          <w:b/>
          <w:bCs/>
          <w:sz w:val="28"/>
          <w:szCs w:val="28"/>
        </w:rPr>
        <w:t>Прогноз</w:t>
      </w:r>
      <w:r>
        <w:rPr>
          <w:b/>
          <w:bCs/>
          <w:sz w:val="28"/>
          <w:szCs w:val="28"/>
        </w:rPr>
        <w:t xml:space="preserve"> </w:t>
      </w:r>
      <w:r w:rsidRPr="003E22C8">
        <w:rPr>
          <w:b/>
          <w:bCs/>
          <w:sz w:val="28"/>
          <w:szCs w:val="28"/>
        </w:rPr>
        <w:t>социально-экономического развития Курьинского района</w:t>
      </w:r>
    </w:p>
    <w:p w14:paraId="3344EA46" w14:textId="1B1F8ADF" w:rsidR="00A1599E" w:rsidRPr="003E22C8" w:rsidRDefault="00A1599E" w:rsidP="00A1599E">
      <w:pPr>
        <w:jc w:val="center"/>
        <w:rPr>
          <w:b/>
          <w:bCs/>
          <w:sz w:val="28"/>
          <w:szCs w:val="28"/>
        </w:rPr>
      </w:pPr>
      <w:r w:rsidRPr="003E22C8">
        <w:rPr>
          <w:b/>
          <w:bCs/>
          <w:sz w:val="28"/>
          <w:szCs w:val="28"/>
        </w:rPr>
        <w:t>на 202</w:t>
      </w:r>
      <w:r w:rsidR="0055006F">
        <w:rPr>
          <w:b/>
          <w:bCs/>
          <w:sz w:val="28"/>
          <w:szCs w:val="28"/>
        </w:rPr>
        <w:t>6</w:t>
      </w:r>
      <w:r w:rsidRPr="003E22C8">
        <w:rPr>
          <w:b/>
          <w:bCs/>
          <w:sz w:val="28"/>
          <w:szCs w:val="28"/>
        </w:rPr>
        <w:t>-202</w:t>
      </w:r>
      <w:r w:rsidR="0055006F">
        <w:rPr>
          <w:b/>
          <w:bCs/>
          <w:sz w:val="28"/>
          <w:szCs w:val="28"/>
        </w:rPr>
        <w:t>8</w:t>
      </w:r>
      <w:r w:rsidRPr="003E22C8">
        <w:rPr>
          <w:b/>
          <w:bCs/>
          <w:sz w:val="28"/>
          <w:szCs w:val="28"/>
        </w:rPr>
        <w:t xml:space="preserve"> годы</w:t>
      </w:r>
    </w:p>
    <w:p w14:paraId="75DC5897" w14:textId="77777777" w:rsidR="00A1599E" w:rsidRPr="00FD367A" w:rsidRDefault="00A1599E" w:rsidP="00A1599E">
      <w:pPr>
        <w:pStyle w:val="31"/>
        <w:widowControl/>
        <w:rPr>
          <w:sz w:val="28"/>
          <w:szCs w:val="28"/>
        </w:rPr>
      </w:pPr>
    </w:p>
    <w:p w14:paraId="213F9EE8" w14:textId="5EAEE4EF" w:rsidR="00A1599E" w:rsidRDefault="00EE0C28" w:rsidP="00A1599E">
      <w:pPr>
        <w:pStyle w:val="31"/>
        <w:widowControl/>
        <w:spacing w:line="276" w:lineRule="auto"/>
        <w:ind w:firstLine="0"/>
        <w:jc w:val="center"/>
        <w:rPr>
          <w:b/>
          <w:sz w:val="28"/>
          <w:szCs w:val="28"/>
        </w:rPr>
      </w:pPr>
      <w:r>
        <w:rPr>
          <w:b/>
          <w:sz w:val="28"/>
          <w:szCs w:val="28"/>
        </w:rPr>
        <w:t xml:space="preserve">       1.</w:t>
      </w:r>
      <w:r w:rsidR="00A1599E" w:rsidRPr="004914E6">
        <w:rPr>
          <w:b/>
          <w:sz w:val="28"/>
          <w:szCs w:val="28"/>
        </w:rPr>
        <w:t xml:space="preserve">Общая оценка социально-экономической ситуации </w:t>
      </w:r>
      <w:r w:rsidR="00A1599E">
        <w:rPr>
          <w:b/>
          <w:sz w:val="28"/>
          <w:szCs w:val="28"/>
        </w:rPr>
        <w:t xml:space="preserve">в </w:t>
      </w:r>
      <w:r w:rsidR="004E459B">
        <w:rPr>
          <w:b/>
          <w:sz w:val="28"/>
          <w:szCs w:val="28"/>
        </w:rPr>
        <w:t>районе за</w:t>
      </w:r>
      <w:r w:rsidR="00A1599E">
        <w:rPr>
          <w:b/>
          <w:sz w:val="28"/>
          <w:szCs w:val="28"/>
        </w:rPr>
        <w:t xml:space="preserve"> 20</w:t>
      </w:r>
      <w:r w:rsidR="00020213">
        <w:rPr>
          <w:b/>
          <w:sz w:val="28"/>
          <w:szCs w:val="28"/>
        </w:rPr>
        <w:t>2</w:t>
      </w:r>
      <w:r w:rsidR="0055006F">
        <w:rPr>
          <w:b/>
          <w:sz w:val="28"/>
          <w:szCs w:val="28"/>
        </w:rPr>
        <w:t>4</w:t>
      </w:r>
      <w:r w:rsidR="00A1599E">
        <w:rPr>
          <w:b/>
          <w:sz w:val="28"/>
          <w:szCs w:val="28"/>
        </w:rPr>
        <w:t xml:space="preserve"> год</w:t>
      </w:r>
    </w:p>
    <w:p w14:paraId="20BFDC1C" w14:textId="09643485" w:rsidR="00417DD9" w:rsidRPr="00AF0704" w:rsidRDefault="00417DD9" w:rsidP="00AF0704">
      <w:pPr>
        <w:pStyle w:val="33"/>
        <w:widowControl/>
        <w:spacing w:line="276" w:lineRule="auto"/>
        <w:ind w:firstLine="0"/>
        <w:rPr>
          <w:sz w:val="28"/>
        </w:rPr>
      </w:pPr>
      <w:r>
        <w:rPr>
          <w:sz w:val="28"/>
          <w:szCs w:val="28"/>
        </w:rPr>
        <w:t xml:space="preserve">       </w:t>
      </w:r>
      <w:r w:rsidR="008E4BDC">
        <w:rPr>
          <w:sz w:val="28"/>
          <w:szCs w:val="28"/>
        </w:rPr>
        <w:t>По итогам 20</w:t>
      </w:r>
      <w:r w:rsidR="00020213">
        <w:rPr>
          <w:sz w:val="28"/>
          <w:szCs w:val="28"/>
        </w:rPr>
        <w:t>2</w:t>
      </w:r>
      <w:r w:rsidR="0055006F">
        <w:rPr>
          <w:sz w:val="28"/>
          <w:szCs w:val="28"/>
        </w:rPr>
        <w:t>4</w:t>
      </w:r>
      <w:r w:rsidR="008E4BDC">
        <w:rPr>
          <w:sz w:val="28"/>
          <w:szCs w:val="28"/>
        </w:rPr>
        <w:t xml:space="preserve"> года в Курьинском районе </w:t>
      </w:r>
      <w:r w:rsidR="00AF0704">
        <w:rPr>
          <w:sz w:val="28"/>
          <w:szCs w:val="28"/>
        </w:rPr>
        <w:t>у</w:t>
      </w:r>
      <w:r w:rsidR="008E4BC1">
        <w:rPr>
          <w:sz w:val="28"/>
          <w:szCs w:val="28"/>
        </w:rPr>
        <w:t xml:space="preserve">величилась </w:t>
      </w:r>
      <w:r w:rsidR="008E4BDC">
        <w:rPr>
          <w:sz w:val="28"/>
          <w:szCs w:val="28"/>
        </w:rPr>
        <w:t xml:space="preserve">среднемесячная заработная плата по </w:t>
      </w:r>
      <w:r w:rsidR="008E4BC1">
        <w:rPr>
          <w:sz w:val="28"/>
          <w:szCs w:val="28"/>
        </w:rPr>
        <w:t>району.</w:t>
      </w:r>
      <w:r w:rsidR="0099480F" w:rsidRPr="0099480F">
        <w:rPr>
          <w:sz w:val="28"/>
          <w:szCs w:val="28"/>
        </w:rPr>
        <w:t xml:space="preserve"> </w:t>
      </w:r>
      <w:r w:rsidR="00AB6751">
        <w:rPr>
          <w:sz w:val="28"/>
          <w:szCs w:val="28"/>
        </w:rPr>
        <w:t>Увеличился объем продукции сельского хозяйства: зерновые и зернобобовые, подсолнечник</w:t>
      </w:r>
      <w:r w:rsidR="00473161">
        <w:rPr>
          <w:sz w:val="28"/>
          <w:szCs w:val="28"/>
        </w:rPr>
        <w:t>.</w:t>
      </w:r>
      <w:r w:rsidR="00473161" w:rsidRPr="00473161">
        <w:t xml:space="preserve"> </w:t>
      </w:r>
      <w:r w:rsidR="00473161" w:rsidRPr="00473161">
        <w:rPr>
          <w:sz w:val="28"/>
          <w:szCs w:val="28"/>
        </w:rPr>
        <w:t>Произошло увеличение объем</w:t>
      </w:r>
      <w:r w:rsidR="00473161">
        <w:rPr>
          <w:sz w:val="28"/>
          <w:szCs w:val="28"/>
        </w:rPr>
        <w:t>а</w:t>
      </w:r>
      <w:r w:rsidR="00473161" w:rsidRPr="00473161">
        <w:rPr>
          <w:sz w:val="28"/>
          <w:szCs w:val="28"/>
        </w:rPr>
        <w:t xml:space="preserve"> инвестиций в основной капитал</w:t>
      </w:r>
      <w:r w:rsidR="00473161">
        <w:rPr>
          <w:sz w:val="28"/>
          <w:szCs w:val="28"/>
        </w:rPr>
        <w:t xml:space="preserve"> и </w:t>
      </w:r>
      <w:r w:rsidR="00473161" w:rsidRPr="00473161">
        <w:rPr>
          <w:sz w:val="28"/>
          <w:szCs w:val="28"/>
        </w:rPr>
        <w:t>объем</w:t>
      </w:r>
      <w:r w:rsidR="00473161">
        <w:rPr>
          <w:sz w:val="28"/>
          <w:szCs w:val="28"/>
        </w:rPr>
        <w:t>а</w:t>
      </w:r>
      <w:r w:rsidR="00473161" w:rsidRPr="00473161">
        <w:rPr>
          <w:sz w:val="28"/>
          <w:szCs w:val="28"/>
        </w:rPr>
        <w:t xml:space="preserve"> отгруженных товаров собственного производства, выполненных работ, услуг собственными силами по кругу крупных и средних организаций.</w:t>
      </w:r>
      <w:r w:rsidR="00473161">
        <w:rPr>
          <w:sz w:val="28"/>
          <w:szCs w:val="28"/>
        </w:rPr>
        <w:t xml:space="preserve"> </w:t>
      </w:r>
      <w:r w:rsidR="00AB6751">
        <w:rPr>
          <w:sz w:val="28"/>
          <w:szCs w:val="28"/>
        </w:rPr>
        <w:t>Увеличился</w:t>
      </w:r>
      <w:r w:rsidR="00473161">
        <w:rPr>
          <w:sz w:val="28"/>
          <w:szCs w:val="28"/>
        </w:rPr>
        <w:t xml:space="preserve"> </w:t>
      </w:r>
      <w:r w:rsidR="00AB6751">
        <w:rPr>
          <w:sz w:val="28"/>
          <w:szCs w:val="28"/>
        </w:rPr>
        <w:t xml:space="preserve">оборот розничной торговли. </w:t>
      </w:r>
      <w:r w:rsidRPr="00C9170F">
        <w:rPr>
          <w:sz w:val="28"/>
          <w:szCs w:val="28"/>
        </w:rPr>
        <w:t>Налоговые и нен</w:t>
      </w:r>
      <w:r w:rsidR="008E4BC1">
        <w:rPr>
          <w:sz w:val="28"/>
          <w:szCs w:val="28"/>
        </w:rPr>
        <w:t xml:space="preserve">алоговые доходы бюджета района </w:t>
      </w:r>
      <w:r w:rsidRPr="00C9170F">
        <w:rPr>
          <w:sz w:val="28"/>
          <w:szCs w:val="28"/>
        </w:rPr>
        <w:t xml:space="preserve">исполнены </w:t>
      </w:r>
      <w:r>
        <w:rPr>
          <w:sz w:val="28"/>
          <w:szCs w:val="28"/>
        </w:rPr>
        <w:t>выше</w:t>
      </w:r>
      <w:r w:rsidR="008E4BC1">
        <w:rPr>
          <w:sz w:val="28"/>
          <w:szCs w:val="28"/>
        </w:rPr>
        <w:t xml:space="preserve"> </w:t>
      </w:r>
      <w:r w:rsidRPr="00C9170F">
        <w:rPr>
          <w:sz w:val="28"/>
          <w:szCs w:val="28"/>
        </w:rPr>
        <w:t>уровня прошлого года.</w:t>
      </w:r>
      <w:r>
        <w:rPr>
          <w:sz w:val="28"/>
          <w:szCs w:val="28"/>
        </w:rPr>
        <w:t xml:space="preserve"> </w:t>
      </w:r>
    </w:p>
    <w:p w14:paraId="7B6BEFFE" w14:textId="3AEF11D8" w:rsidR="00B10F5A" w:rsidRPr="007D2431" w:rsidRDefault="00417DD9" w:rsidP="008E1EEB">
      <w:pPr>
        <w:pStyle w:val="31"/>
        <w:widowControl/>
        <w:spacing w:line="276" w:lineRule="auto"/>
        <w:ind w:firstLine="0"/>
        <w:rPr>
          <w:sz w:val="28"/>
          <w:szCs w:val="28"/>
        </w:rPr>
      </w:pPr>
      <w:r>
        <w:rPr>
          <w:sz w:val="28"/>
          <w:szCs w:val="28"/>
        </w:rPr>
        <w:t xml:space="preserve">        </w:t>
      </w:r>
      <w:r w:rsidR="008E4BDC" w:rsidRPr="009842F6">
        <w:rPr>
          <w:sz w:val="28"/>
        </w:rPr>
        <w:t>В сельском хозяйстве района наблюда</w:t>
      </w:r>
      <w:r w:rsidR="0059270A">
        <w:rPr>
          <w:sz w:val="28"/>
        </w:rPr>
        <w:t>ется</w:t>
      </w:r>
      <w:r w:rsidR="008E4BDC" w:rsidRPr="009842F6">
        <w:rPr>
          <w:sz w:val="28"/>
        </w:rPr>
        <w:t xml:space="preserve"> </w:t>
      </w:r>
      <w:r>
        <w:rPr>
          <w:sz w:val="28"/>
        </w:rPr>
        <w:t xml:space="preserve">снижение </w:t>
      </w:r>
      <w:r w:rsidR="001944F6" w:rsidRPr="007D2431">
        <w:rPr>
          <w:sz w:val="28"/>
        </w:rPr>
        <w:t>поголовь</w:t>
      </w:r>
      <w:r w:rsidR="0059270A">
        <w:rPr>
          <w:sz w:val="28"/>
        </w:rPr>
        <w:t>я</w:t>
      </w:r>
      <w:r w:rsidR="001944F6" w:rsidRPr="007D2431">
        <w:rPr>
          <w:sz w:val="28"/>
        </w:rPr>
        <w:t xml:space="preserve"> </w:t>
      </w:r>
      <w:r w:rsidR="00AF0704" w:rsidRPr="007D2431">
        <w:rPr>
          <w:sz w:val="28"/>
        </w:rPr>
        <w:t>крупного рогатого скота, свиней</w:t>
      </w:r>
      <w:r w:rsidR="00473161">
        <w:rPr>
          <w:sz w:val="28"/>
        </w:rPr>
        <w:t>, валового надоя молока в хозяйствах всех категорий. Снизился объем платных услуг населению.</w:t>
      </w:r>
    </w:p>
    <w:p w14:paraId="76E2CA99" w14:textId="77777777" w:rsidR="00A1599E" w:rsidRPr="007D2431" w:rsidRDefault="00A1599E" w:rsidP="00A1599E">
      <w:pPr>
        <w:shd w:val="clear" w:color="auto" w:fill="FFFFFF"/>
        <w:spacing w:line="276" w:lineRule="auto"/>
        <w:ind w:firstLine="643"/>
        <w:jc w:val="both"/>
        <w:rPr>
          <w:sz w:val="28"/>
          <w:szCs w:val="28"/>
        </w:rPr>
      </w:pPr>
      <w:r w:rsidRPr="007D2431">
        <w:rPr>
          <w:sz w:val="28"/>
          <w:szCs w:val="28"/>
        </w:rPr>
        <w:t>Продолжает наблюдаться закономерная тенденция к сокращению численности населения.  Но и в настоящее время район располагает достаточным потенциа</w:t>
      </w:r>
      <w:r w:rsidR="008E4BC1">
        <w:rPr>
          <w:sz w:val="28"/>
          <w:szCs w:val="28"/>
        </w:rPr>
        <w:t xml:space="preserve">лом трудовых ресурсов, который </w:t>
      </w:r>
      <w:r w:rsidRPr="007D2431">
        <w:rPr>
          <w:sz w:val="28"/>
          <w:szCs w:val="28"/>
        </w:rPr>
        <w:t xml:space="preserve">в состоянии удовлетворить потребности экономики района. </w:t>
      </w:r>
    </w:p>
    <w:p w14:paraId="75833C00" w14:textId="77777777" w:rsidR="00EE0C28" w:rsidRPr="007D2431" w:rsidRDefault="00EE0C28" w:rsidP="00EE0C28">
      <w:pPr>
        <w:pStyle w:val="a6"/>
        <w:spacing w:line="276" w:lineRule="auto"/>
        <w:ind w:firstLine="709"/>
        <w:jc w:val="both"/>
        <w:rPr>
          <w:szCs w:val="28"/>
        </w:rPr>
      </w:pPr>
    </w:p>
    <w:p w14:paraId="46A1C5E9" w14:textId="77777777" w:rsidR="00EE0C28" w:rsidRPr="007D2431" w:rsidRDefault="00EE0C28" w:rsidP="00EE0C28">
      <w:pPr>
        <w:ind w:firstLine="720"/>
        <w:jc w:val="center"/>
        <w:rPr>
          <w:b/>
          <w:sz w:val="28"/>
          <w:szCs w:val="28"/>
        </w:rPr>
      </w:pPr>
      <w:r w:rsidRPr="00473161">
        <w:rPr>
          <w:b/>
          <w:sz w:val="28"/>
          <w:szCs w:val="28"/>
        </w:rPr>
        <w:t>2. Демография</w:t>
      </w:r>
    </w:p>
    <w:p w14:paraId="47324380" w14:textId="2974A45A" w:rsidR="00EE0C28" w:rsidRPr="007D2431" w:rsidRDefault="00EE0C28" w:rsidP="00EE0C28">
      <w:pPr>
        <w:spacing w:line="276" w:lineRule="auto"/>
        <w:ind w:firstLine="720"/>
        <w:jc w:val="both"/>
        <w:rPr>
          <w:sz w:val="28"/>
          <w:szCs w:val="28"/>
        </w:rPr>
      </w:pPr>
      <w:r w:rsidRPr="007D2431">
        <w:rPr>
          <w:sz w:val="28"/>
          <w:szCs w:val="28"/>
        </w:rPr>
        <w:t>Численность населения Курьинского района на начало 20</w:t>
      </w:r>
      <w:r w:rsidR="00020213" w:rsidRPr="007D2431">
        <w:rPr>
          <w:sz w:val="28"/>
          <w:szCs w:val="28"/>
        </w:rPr>
        <w:t>2</w:t>
      </w:r>
      <w:r w:rsidR="00455BB6">
        <w:rPr>
          <w:sz w:val="28"/>
          <w:szCs w:val="28"/>
        </w:rPr>
        <w:t>4</w:t>
      </w:r>
      <w:r w:rsidRPr="007D2431">
        <w:rPr>
          <w:sz w:val="28"/>
          <w:szCs w:val="28"/>
        </w:rPr>
        <w:t xml:space="preserve"> года составляла </w:t>
      </w:r>
      <w:r w:rsidR="00943AAF">
        <w:rPr>
          <w:sz w:val="28"/>
          <w:szCs w:val="28"/>
        </w:rPr>
        <w:t>8</w:t>
      </w:r>
      <w:r w:rsidR="00455BB6">
        <w:rPr>
          <w:sz w:val="28"/>
          <w:szCs w:val="28"/>
        </w:rPr>
        <w:t>0</w:t>
      </w:r>
      <w:r w:rsidR="00AD48DF">
        <w:rPr>
          <w:sz w:val="28"/>
          <w:szCs w:val="28"/>
        </w:rPr>
        <w:t>5</w:t>
      </w:r>
      <w:r w:rsidR="00455BB6">
        <w:rPr>
          <w:sz w:val="28"/>
          <w:szCs w:val="28"/>
        </w:rPr>
        <w:t>1</w:t>
      </w:r>
      <w:r w:rsidRPr="007D2431">
        <w:rPr>
          <w:sz w:val="28"/>
          <w:szCs w:val="28"/>
        </w:rPr>
        <w:t xml:space="preserve"> человек, на начало 202</w:t>
      </w:r>
      <w:r w:rsidR="00455BB6">
        <w:rPr>
          <w:sz w:val="28"/>
          <w:szCs w:val="28"/>
        </w:rPr>
        <w:t>3</w:t>
      </w:r>
      <w:r w:rsidRPr="007D2431">
        <w:rPr>
          <w:sz w:val="28"/>
          <w:szCs w:val="28"/>
        </w:rPr>
        <w:t xml:space="preserve"> года – </w:t>
      </w:r>
      <w:r w:rsidR="00AD48DF">
        <w:rPr>
          <w:sz w:val="28"/>
          <w:szCs w:val="28"/>
        </w:rPr>
        <w:t>8</w:t>
      </w:r>
      <w:r w:rsidR="00455BB6">
        <w:rPr>
          <w:sz w:val="28"/>
          <w:szCs w:val="28"/>
        </w:rPr>
        <w:t>155</w:t>
      </w:r>
      <w:r w:rsidRPr="007D2431">
        <w:rPr>
          <w:sz w:val="28"/>
          <w:szCs w:val="28"/>
        </w:rPr>
        <w:t xml:space="preserve"> человек. Средн</w:t>
      </w:r>
      <w:r w:rsidR="00943AAF">
        <w:rPr>
          <w:sz w:val="28"/>
          <w:szCs w:val="28"/>
        </w:rPr>
        <w:t xml:space="preserve">егодовая численность населения </w:t>
      </w:r>
      <w:r w:rsidR="00CB211D">
        <w:rPr>
          <w:sz w:val="28"/>
          <w:szCs w:val="28"/>
        </w:rPr>
        <w:t>7979</w:t>
      </w:r>
      <w:r w:rsidRPr="007D2431">
        <w:rPr>
          <w:sz w:val="28"/>
          <w:szCs w:val="28"/>
        </w:rPr>
        <w:t xml:space="preserve"> человек.</w:t>
      </w:r>
      <w:r w:rsidR="002A28F4">
        <w:rPr>
          <w:sz w:val="28"/>
          <w:szCs w:val="28"/>
        </w:rPr>
        <w:t xml:space="preserve"> К 202</w:t>
      </w:r>
      <w:r w:rsidR="00455BB6">
        <w:rPr>
          <w:sz w:val="28"/>
          <w:szCs w:val="28"/>
        </w:rPr>
        <w:t>8</w:t>
      </w:r>
      <w:r w:rsidR="002A28F4">
        <w:rPr>
          <w:sz w:val="28"/>
          <w:szCs w:val="28"/>
        </w:rPr>
        <w:t xml:space="preserve"> году численность населения по первому варианту составит </w:t>
      </w:r>
      <w:r w:rsidR="00AD5F3A">
        <w:rPr>
          <w:sz w:val="28"/>
          <w:szCs w:val="28"/>
        </w:rPr>
        <w:t>7619</w:t>
      </w:r>
      <w:r w:rsidR="002A28F4">
        <w:rPr>
          <w:sz w:val="28"/>
          <w:szCs w:val="28"/>
        </w:rPr>
        <w:t xml:space="preserve"> человек, а по второму варианту </w:t>
      </w:r>
      <w:r w:rsidR="00AD5F3A">
        <w:rPr>
          <w:sz w:val="28"/>
          <w:szCs w:val="28"/>
        </w:rPr>
        <w:t>7637</w:t>
      </w:r>
      <w:r w:rsidR="002A28F4">
        <w:rPr>
          <w:sz w:val="28"/>
          <w:szCs w:val="28"/>
        </w:rPr>
        <w:t xml:space="preserve"> человек.</w:t>
      </w:r>
    </w:p>
    <w:p w14:paraId="6E5466C1" w14:textId="403F8ADC" w:rsidR="00EE0C28" w:rsidRPr="0009798B" w:rsidRDefault="00EE0C28" w:rsidP="00EE0C28">
      <w:pPr>
        <w:shd w:val="clear" w:color="auto" w:fill="FFFFFF"/>
        <w:spacing w:line="276" w:lineRule="auto"/>
        <w:ind w:firstLine="643"/>
        <w:jc w:val="both"/>
        <w:rPr>
          <w:sz w:val="28"/>
          <w:szCs w:val="28"/>
        </w:rPr>
      </w:pPr>
      <w:r w:rsidRPr="007D2431">
        <w:rPr>
          <w:sz w:val="28"/>
          <w:szCs w:val="28"/>
        </w:rPr>
        <w:t>В районе, из года в год, наблюдается тенденция к сокращению численности населения. Вызвано это миграционным оттоком населения, а также естественной его убылью. В 20</w:t>
      </w:r>
      <w:r w:rsidR="003A4623" w:rsidRPr="007D2431">
        <w:rPr>
          <w:sz w:val="28"/>
          <w:szCs w:val="28"/>
        </w:rPr>
        <w:t>2</w:t>
      </w:r>
      <w:r w:rsidR="00455BB6">
        <w:rPr>
          <w:sz w:val="28"/>
          <w:szCs w:val="28"/>
        </w:rPr>
        <w:t>4</w:t>
      </w:r>
      <w:r w:rsidRPr="007D2431">
        <w:rPr>
          <w:sz w:val="28"/>
          <w:szCs w:val="28"/>
        </w:rPr>
        <w:t xml:space="preserve"> году </w:t>
      </w:r>
      <w:r w:rsidR="008977BA" w:rsidRPr="007D2431">
        <w:rPr>
          <w:sz w:val="28"/>
          <w:szCs w:val="28"/>
        </w:rPr>
        <w:t>естественная</w:t>
      </w:r>
      <w:r w:rsidRPr="007D2431">
        <w:rPr>
          <w:sz w:val="28"/>
          <w:szCs w:val="28"/>
        </w:rPr>
        <w:t xml:space="preserve"> </w:t>
      </w:r>
      <w:r w:rsidR="008977BA" w:rsidRPr="007D2431">
        <w:rPr>
          <w:sz w:val="28"/>
          <w:szCs w:val="28"/>
        </w:rPr>
        <w:t xml:space="preserve">убыль </w:t>
      </w:r>
      <w:r w:rsidRPr="007D2431">
        <w:rPr>
          <w:sz w:val="28"/>
          <w:szCs w:val="28"/>
        </w:rPr>
        <w:t>составил</w:t>
      </w:r>
      <w:r w:rsidR="008977BA" w:rsidRPr="007D2431">
        <w:rPr>
          <w:sz w:val="28"/>
          <w:szCs w:val="28"/>
        </w:rPr>
        <w:t>а</w:t>
      </w:r>
      <w:r w:rsidRPr="007D2431">
        <w:rPr>
          <w:sz w:val="28"/>
          <w:szCs w:val="28"/>
        </w:rPr>
        <w:t xml:space="preserve"> </w:t>
      </w:r>
      <w:r w:rsidR="00455BB6">
        <w:rPr>
          <w:sz w:val="28"/>
          <w:szCs w:val="28"/>
        </w:rPr>
        <w:t>106</w:t>
      </w:r>
      <w:r w:rsidRPr="007D2431">
        <w:rPr>
          <w:sz w:val="28"/>
          <w:szCs w:val="28"/>
        </w:rPr>
        <w:t xml:space="preserve"> человек, миграционный </w:t>
      </w:r>
      <w:r w:rsidR="00455BB6">
        <w:rPr>
          <w:sz w:val="28"/>
          <w:szCs w:val="28"/>
        </w:rPr>
        <w:t>приток</w:t>
      </w:r>
      <w:r w:rsidRPr="007D2431">
        <w:rPr>
          <w:sz w:val="28"/>
          <w:szCs w:val="28"/>
        </w:rPr>
        <w:t xml:space="preserve"> составил </w:t>
      </w:r>
      <w:r w:rsidR="00455BB6">
        <w:rPr>
          <w:sz w:val="28"/>
          <w:szCs w:val="28"/>
        </w:rPr>
        <w:t>2</w:t>
      </w:r>
      <w:r w:rsidRPr="007D2431">
        <w:rPr>
          <w:sz w:val="28"/>
          <w:szCs w:val="28"/>
        </w:rPr>
        <w:t xml:space="preserve"> человек</w:t>
      </w:r>
      <w:r w:rsidR="00455BB6">
        <w:rPr>
          <w:sz w:val="28"/>
          <w:szCs w:val="28"/>
        </w:rPr>
        <w:t>а</w:t>
      </w:r>
      <w:r w:rsidRPr="007D2431">
        <w:rPr>
          <w:sz w:val="28"/>
          <w:szCs w:val="28"/>
        </w:rPr>
        <w:t xml:space="preserve">. </w:t>
      </w:r>
      <w:r w:rsidR="008E4BDC" w:rsidRPr="007D2431">
        <w:rPr>
          <w:sz w:val="28"/>
          <w:szCs w:val="28"/>
        </w:rPr>
        <w:t>В 202</w:t>
      </w:r>
      <w:r w:rsidR="00455BB6">
        <w:rPr>
          <w:sz w:val="28"/>
          <w:szCs w:val="28"/>
        </w:rPr>
        <w:t>5</w:t>
      </w:r>
      <w:r w:rsidR="008E4BDC" w:rsidRPr="007D2431">
        <w:rPr>
          <w:sz w:val="28"/>
          <w:szCs w:val="28"/>
        </w:rPr>
        <w:t xml:space="preserve"> году</w:t>
      </w:r>
      <w:r w:rsidR="008E4BDC">
        <w:rPr>
          <w:sz w:val="28"/>
          <w:szCs w:val="28"/>
        </w:rPr>
        <w:t xml:space="preserve"> планируется, что естественн</w:t>
      </w:r>
      <w:r w:rsidR="007B34F1">
        <w:rPr>
          <w:sz w:val="28"/>
          <w:szCs w:val="28"/>
        </w:rPr>
        <w:t>ая</w:t>
      </w:r>
      <w:r w:rsidR="008E4BDC">
        <w:rPr>
          <w:sz w:val="28"/>
          <w:szCs w:val="28"/>
        </w:rPr>
        <w:t xml:space="preserve"> </w:t>
      </w:r>
      <w:r w:rsidR="007B34F1">
        <w:rPr>
          <w:sz w:val="28"/>
          <w:szCs w:val="28"/>
        </w:rPr>
        <w:t>убыль</w:t>
      </w:r>
      <w:r w:rsidR="008E4BDC">
        <w:rPr>
          <w:sz w:val="28"/>
          <w:szCs w:val="28"/>
        </w:rPr>
        <w:t xml:space="preserve"> составит </w:t>
      </w:r>
      <w:r w:rsidR="001054A9">
        <w:rPr>
          <w:sz w:val="28"/>
          <w:szCs w:val="28"/>
        </w:rPr>
        <w:t>92</w:t>
      </w:r>
      <w:r w:rsidR="008E4BDC">
        <w:rPr>
          <w:sz w:val="28"/>
          <w:szCs w:val="28"/>
        </w:rPr>
        <w:t xml:space="preserve"> человек</w:t>
      </w:r>
      <w:r w:rsidR="001054A9">
        <w:rPr>
          <w:sz w:val="28"/>
          <w:szCs w:val="28"/>
        </w:rPr>
        <w:t>а</w:t>
      </w:r>
      <w:r w:rsidR="00045DEB">
        <w:rPr>
          <w:sz w:val="28"/>
          <w:szCs w:val="28"/>
        </w:rPr>
        <w:t xml:space="preserve">. Планируется </w:t>
      </w:r>
      <w:r w:rsidR="008E4BDC">
        <w:rPr>
          <w:sz w:val="28"/>
          <w:szCs w:val="28"/>
        </w:rPr>
        <w:t xml:space="preserve">миграционный </w:t>
      </w:r>
      <w:r w:rsidR="001054A9">
        <w:rPr>
          <w:sz w:val="28"/>
          <w:szCs w:val="28"/>
        </w:rPr>
        <w:t>отток</w:t>
      </w:r>
      <w:r w:rsidR="008E4BDC">
        <w:rPr>
          <w:sz w:val="28"/>
          <w:szCs w:val="28"/>
        </w:rPr>
        <w:t xml:space="preserve"> </w:t>
      </w:r>
      <w:r w:rsidR="001054A9">
        <w:rPr>
          <w:sz w:val="28"/>
          <w:szCs w:val="28"/>
        </w:rPr>
        <w:t>5</w:t>
      </w:r>
      <w:r w:rsidR="001B38B7">
        <w:rPr>
          <w:sz w:val="28"/>
          <w:szCs w:val="28"/>
        </w:rPr>
        <w:t xml:space="preserve"> человек.</w:t>
      </w:r>
    </w:p>
    <w:p w14:paraId="36F6F17A" w14:textId="26A3E26F" w:rsidR="00EE0C28" w:rsidRPr="00385E28" w:rsidRDefault="00EE0C28" w:rsidP="00EE0C28">
      <w:pPr>
        <w:pStyle w:val="a3"/>
        <w:spacing w:before="0" w:after="0" w:line="276" w:lineRule="auto"/>
        <w:ind w:firstLine="709"/>
        <w:jc w:val="both"/>
        <w:rPr>
          <w:rFonts w:ascii="Times New Roman" w:hAnsi="Times New Roman" w:cs="Times New Roman"/>
          <w:sz w:val="28"/>
          <w:szCs w:val="28"/>
        </w:rPr>
      </w:pPr>
      <w:r w:rsidRPr="00385E28">
        <w:rPr>
          <w:rFonts w:ascii="Times New Roman" w:hAnsi="Times New Roman" w:cs="Times New Roman"/>
          <w:sz w:val="28"/>
          <w:szCs w:val="28"/>
        </w:rPr>
        <w:t>В Курьинском районе в период с 202</w:t>
      </w:r>
      <w:r w:rsidR="001054A9">
        <w:rPr>
          <w:rFonts w:ascii="Times New Roman" w:hAnsi="Times New Roman" w:cs="Times New Roman"/>
          <w:sz w:val="28"/>
          <w:szCs w:val="28"/>
        </w:rPr>
        <w:t>6</w:t>
      </w:r>
      <w:r w:rsidRPr="00385E28">
        <w:rPr>
          <w:rFonts w:ascii="Times New Roman" w:hAnsi="Times New Roman" w:cs="Times New Roman"/>
          <w:sz w:val="28"/>
          <w:szCs w:val="28"/>
        </w:rPr>
        <w:t xml:space="preserve"> по 202</w:t>
      </w:r>
      <w:r w:rsidR="001054A9">
        <w:rPr>
          <w:rFonts w:ascii="Times New Roman" w:hAnsi="Times New Roman" w:cs="Times New Roman"/>
          <w:sz w:val="28"/>
          <w:szCs w:val="28"/>
        </w:rPr>
        <w:t>8</w:t>
      </w:r>
      <w:r>
        <w:rPr>
          <w:rFonts w:ascii="Times New Roman" w:hAnsi="Times New Roman" w:cs="Times New Roman"/>
          <w:sz w:val="28"/>
          <w:szCs w:val="28"/>
        </w:rPr>
        <w:t xml:space="preserve"> </w:t>
      </w:r>
      <w:r w:rsidRPr="00385E28">
        <w:rPr>
          <w:rFonts w:ascii="Times New Roman" w:hAnsi="Times New Roman" w:cs="Times New Roman"/>
          <w:sz w:val="28"/>
          <w:szCs w:val="28"/>
        </w:rPr>
        <w:t xml:space="preserve">годы доминирующей тенденцией останется незначительное снижение численности постоянного населения. </w:t>
      </w:r>
    </w:p>
    <w:p w14:paraId="3A9A966F" w14:textId="323D6274" w:rsidR="00EE0C28" w:rsidRDefault="00EE0C28" w:rsidP="00E8002C">
      <w:pPr>
        <w:pStyle w:val="a3"/>
        <w:spacing w:before="0" w:after="0" w:line="276" w:lineRule="auto"/>
        <w:ind w:firstLine="709"/>
        <w:jc w:val="both"/>
        <w:rPr>
          <w:rFonts w:ascii="Times New Roman" w:hAnsi="Times New Roman" w:cs="Times New Roman"/>
          <w:sz w:val="28"/>
          <w:szCs w:val="28"/>
        </w:rPr>
      </w:pPr>
      <w:r w:rsidRPr="00385E28">
        <w:rPr>
          <w:rFonts w:ascii="Times New Roman" w:hAnsi="Times New Roman" w:cs="Times New Roman"/>
          <w:sz w:val="28"/>
          <w:szCs w:val="28"/>
        </w:rPr>
        <w:t xml:space="preserve">Большое влияние на демографию населения оказывает </w:t>
      </w:r>
      <w:r w:rsidR="00045DEB">
        <w:rPr>
          <w:rFonts w:ascii="Times New Roman" w:hAnsi="Times New Roman" w:cs="Times New Roman"/>
          <w:sz w:val="28"/>
          <w:szCs w:val="28"/>
        </w:rPr>
        <w:t xml:space="preserve">естественная убыль и </w:t>
      </w:r>
      <w:r w:rsidRPr="00385E28">
        <w:rPr>
          <w:rFonts w:ascii="Times New Roman" w:hAnsi="Times New Roman" w:cs="Times New Roman"/>
          <w:sz w:val="28"/>
          <w:szCs w:val="28"/>
        </w:rPr>
        <w:t>миграционный отток населени</w:t>
      </w:r>
      <w:r w:rsidR="00C7647A">
        <w:rPr>
          <w:rFonts w:ascii="Times New Roman" w:hAnsi="Times New Roman" w:cs="Times New Roman"/>
          <w:sz w:val="28"/>
          <w:szCs w:val="28"/>
        </w:rPr>
        <w:t>я из района. Основными факторами оттока населения являются экономические и социальные факторы</w:t>
      </w:r>
      <w:r w:rsidR="00F54DF6">
        <w:rPr>
          <w:rFonts w:ascii="Times New Roman" w:hAnsi="Times New Roman" w:cs="Times New Roman"/>
          <w:sz w:val="28"/>
          <w:szCs w:val="28"/>
        </w:rPr>
        <w:t xml:space="preserve"> </w:t>
      </w:r>
      <w:r w:rsidR="00C7647A">
        <w:rPr>
          <w:rFonts w:ascii="Times New Roman" w:hAnsi="Times New Roman" w:cs="Times New Roman"/>
          <w:sz w:val="28"/>
          <w:szCs w:val="28"/>
        </w:rPr>
        <w:t>-</w:t>
      </w:r>
      <w:r w:rsidR="00F54DF6">
        <w:rPr>
          <w:rFonts w:ascii="Times New Roman" w:hAnsi="Times New Roman" w:cs="Times New Roman"/>
          <w:sz w:val="28"/>
          <w:szCs w:val="28"/>
        </w:rPr>
        <w:t xml:space="preserve"> </w:t>
      </w:r>
      <w:r w:rsidR="00C7647A">
        <w:rPr>
          <w:rFonts w:ascii="Times New Roman" w:hAnsi="Times New Roman" w:cs="Times New Roman"/>
          <w:sz w:val="28"/>
          <w:szCs w:val="28"/>
        </w:rPr>
        <w:t xml:space="preserve">это низкий уровень заработной платы, безработица, невозможность получения высшего </w:t>
      </w:r>
      <w:r w:rsidR="00E8002C">
        <w:rPr>
          <w:rFonts w:ascii="Times New Roman" w:hAnsi="Times New Roman" w:cs="Times New Roman"/>
          <w:sz w:val="28"/>
          <w:szCs w:val="28"/>
        </w:rPr>
        <w:t xml:space="preserve">образования. </w:t>
      </w:r>
      <w:r w:rsidR="001054A9">
        <w:rPr>
          <w:rFonts w:ascii="Times New Roman" w:hAnsi="Times New Roman" w:cs="Times New Roman"/>
          <w:sz w:val="28"/>
          <w:szCs w:val="28"/>
        </w:rPr>
        <w:t>П</w:t>
      </w:r>
      <w:r w:rsidR="001054A9" w:rsidRPr="001054A9">
        <w:rPr>
          <w:rFonts w:ascii="Times New Roman" w:hAnsi="Times New Roman" w:cs="Times New Roman"/>
          <w:sz w:val="28"/>
          <w:szCs w:val="28"/>
        </w:rPr>
        <w:t xml:space="preserve">ланируется </w:t>
      </w:r>
      <w:r w:rsidR="001054A9">
        <w:rPr>
          <w:rFonts w:ascii="Times New Roman" w:hAnsi="Times New Roman" w:cs="Times New Roman"/>
          <w:sz w:val="28"/>
          <w:szCs w:val="28"/>
        </w:rPr>
        <w:t>снижение к</w:t>
      </w:r>
      <w:r w:rsidRPr="00385E28">
        <w:rPr>
          <w:rFonts w:ascii="Times New Roman" w:hAnsi="Times New Roman" w:cs="Times New Roman"/>
          <w:sz w:val="28"/>
          <w:szCs w:val="28"/>
        </w:rPr>
        <w:t>оэффициент</w:t>
      </w:r>
      <w:r w:rsidR="001054A9">
        <w:rPr>
          <w:rFonts w:ascii="Times New Roman" w:hAnsi="Times New Roman" w:cs="Times New Roman"/>
          <w:sz w:val="28"/>
          <w:szCs w:val="28"/>
        </w:rPr>
        <w:t>а</w:t>
      </w:r>
      <w:r w:rsidRPr="00385E28">
        <w:rPr>
          <w:rFonts w:ascii="Times New Roman" w:hAnsi="Times New Roman" w:cs="Times New Roman"/>
          <w:sz w:val="28"/>
          <w:szCs w:val="28"/>
        </w:rPr>
        <w:t xml:space="preserve"> миграционного </w:t>
      </w:r>
      <w:r w:rsidRPr="00385E28">
        <w:rPr>
          <w:rFonts w:ascii="Times New Roman" w:hAnsi="Times New Roman" w:cs="Times New Roman"/>
          <w:sz w:val="28"/>
          <w:szCs w:val="28"/>
        </w:rPr>
        <w:lastRenderedPageBreak/>
        <w:t>прироста (уб</w:t>
      </w:r>
      <w:r w:rsidR="00943AAF">
        <w:rPr>
          <w:rFonts w:ascii="Times New Roman" w:hAnsi="Times New Roman" w:cs="Times New Roman"/>
          <w:sz w:val="28"/>
          <w:szCs w:val="28"/>
        </w:rPr>
        <w:t xml:space="preserve">ыли) на 1000 человек населения </w:t>
      </w:r>
      <w:r>
        <w:rPr>
          <w:rFonts w:ascii="Times New Roman" w:hAnsi="Times New Roman" w:cs="Times New Roman"/>
          <w:sz w:val="28"/>
          <w:szCs w:val="28"/>
        </w:rPr>
        <w:t xml:space="preserve">с </w:t>
      </w:r>
      <w:r w:rsidR="001054A9">
        <w:rPr>
          <w:rFonts w:ascii="Times New Roman" w:hAnsi="Times New Roman" w:cs="Times New Roman"/>
          <w:sz w:val="28"/>
          <w:szCs w:val="28"/>
        </w:rPr>
        <w:t>0,6</w:t>
      </w:r>
      <w:r>
        <w:rPr>
          <w:rFonts w:ascii="Times New Roman" w:hAnsi="Times New Roman" w:cs="Times New Roman"/>
          <w:sz w:val="28"/>
          <w:szCs w:val="28"/>
        </w:rPr>
        <w:t xml:space="preserve"> </w:t>
      </w:r>
      <w:r w:rsidR="00E8002C">
        <w:rPr>
          <w:rFonts w:ascii="Times New Roman" w:hAnsi="Times New Roman" w:cs="Times New Roman"/>
          <w:sz w:val="28"/>
          <w:szCs w:val="28"/>
        </w:rPr>
        <w:t xml:space="preserve">в </w:t>
      </w:r>
      <w:r w:rsidRPr="00E8002C">
        <w:rPr>
          <w:rFonts w:ascii="Times New Roman" w:hAnsi="Times New Roman" w:cs="Times New Roman"/>
          <w:sz w:val="28"/>
          <w:szCs w:val="28"/>
        </w:rPr>
        <w:t>202</w:t>
      </w:r>
      <w:r w:rsidR="001054A9">
        <w:rPr>
          <w:rFonts w:ascii="Times New Roman" w:hAnsi="Times New Roman" w:cs="Times New Roman"/>
          <w:sz w:val="28"/>
          <w:szCs w:val="28"/>
        </w:rPr>
        <w:t>5</w:t>
      </w:r>
      <w:r>
        <w:rPr>
          <w:rFonts w:ascii="Times New Roman" w:hAnsi="Times New Roman" w:cs="Times New Roman"/>
          <w:sz w:val="28"/>
          <w:szCs w:val="28"/>
        </w:rPr>
        <w:t xml:space="preserve"> году до </w:t>
      </w:r>
      <w:r w:rsidR="001054A9">
        <w:rPr>
          <w:rFonts w:ascii="Times New Roman" w:hAnsi="Times New Roman" w:cs="Times New Roman"/>
          <w:sz w:val="28"/>
          <w:szCs w:val="28"/>
        </w:rPr>
        <w:t>0,2</w:t>
      </w:r>
      <w:r>
        <w:rPr>
          <w:rFonts w:ascii="Times New Roman" w:hAnsi="Times New Roman" w:cs="Times New Roman"/>
          <w:sz w:val="28"/>
          <w:szCs w:val="28"/>
        </w:rPr>
        <w:t xml:space="preserve"> по первому варианту и до </w:t>
      </w:r>
      <w:r w:rsidR="001054A9">
        <w:rPr>
          <w:rFonts w:ascii="Times New Roman" w:hAnsi="Times New Roman" w:cs="Times New Roman"/>
          <w:sz w:val="28"/>
          <w:szCs w:val="28"/>
        </w:rPr>
        <w:t>0,1</w:t>
      </w:r>
      <w:r>
        <w:rPr>
          <w:rFonts w:ascii="Times New Roman" w:hAnsi="Times New Roman" w:cs="Times New Roman"/>
          <w:sz w:val="28"/>
          <w:szCs w:val="28"/>
        </w:rPr>
        <w:t xml:space="preserve"> по второму варианту</w:t>
      </w:r>
      <w:r w:rsidR="00E8002C">
        <w:rPr>
          <w:rFonts w:ascii="Times New Roman" w:hAnsi="Times New Roman" w:cs="Times New Roman"/>
          <w:sz w:val="28"/>
          <w:szCs w:val="28"/>
        </w:rPr>
        <w:t xml:space="preserve"> в 202</w:t>
      </w:r>
      <w:r w:rsidR="001054A9">
        <w:rPr>
          <w:rFonts w:ascii="Times New Roman" w:hAnsi="Times New Roman" w:cs="Times New Roman"/>
          <w:sz w:val="28"/>
          <w:szCs w:val="28"/>
        </w:rPr>
        <w:t>8</w:t>
      </w:r>
      <w:r w:rsidR="00501734">
        <w:rPr>
          <w:rFonts w:ascii="Times New Roman" w:hAnsi="Times New Roman" w:cs="Times New Roman"/>
          <w:sz w:val="28"/>
          <w:szCs w:val="28"/>
        </w:rPr>
        <w:t xml:space="preserve"> </w:t>
      </w:r>
      <w:r w:rsidR="00E8002C">
        <w:rPr>
          <w:rFonts w:ascii="Times New Roman" w:hAnsi="Times New Roman" w:cs="Times New Roman"/>
          <w:sz w:val="28"/>
          <w:szCs w:val="28"/>
        </w:rPr>
        <w:t>году</w:t>
      </w:r>
      <w:r>
        <w:rPr>
          <w:rFonts w:ascii="Times New Roman" w:hAnsi="Times New Roman" w:cs="Times New Roman"/>
          <w:sz w:val="28"/>
          <w:szCs w:val="28"/>
        </w:rPr>
        <w:t>.</w:t>
      </w:r>
    </w:p>
    <w:p w14:paraId="5789F43E" w14:textId="77777777" w:rsidR="008E1EEB" w:rsidRDefault="008E1EEB" w:rsidP="00EE0C28">
      <w:pPr>
        <w:spacing w:line="276" w:lineRule="auto"/>
        <w:ind w:firstLine="720"/>
        <w:jc w:val="center"/>
        <w:rPr>
          <w:b/>
          <w:sz w:val="28"/>
          <w:szCs w:val="28"/>
          <w:highlight w:val="green"/>
        </w:rPr>
      </w:pPr>
    </w:p>
    <w:p w14:paraId="626BD925" w14:textId="77777777" w:rsidR="00EE0C28" w:rsidRDefault="00EE0C28" w:rsidP="00EE0C28">
      <w:pPr>
        <w:spacing w:line="276" w:lineRule="auto"/>
        <w:ind w:firstLine="720"/>
        <w:jc w:val="center"/>
        <w:rPr>
          <w:b/>
          <w:sz w:val="28"/>
          <w:szCs w:val="28"/>
        </w:rPr>
      </w:pPr>
      <w:r w:rsidRPr="00473161">
        <w:rPr>
          <w:b/>
          <w:sz w:val="28"/>
          <w:szCs w:val="28"/>
        </w:rPr>
        <w:t>3.Труд и занятость</w:t>
      </w:r>
    </w:p>
    <w:p w14:paraId="5E764C7D" w14:textId="77777777" w:rsidR="00EE0C28" w:rsidRPr="00374DC4" w:rsidRDefault="00EE0C28" w:rsidP="00EE0C28">
      <w:pPr>
        <w:spacing w:line="276" w:lineRule="auto"/>
        <w:ind w:firstLine="720"/>
        <w:rPr>
          <w:b/>
          <w:sz w:val="28"/>
          <w:szCs w:val="28"/>
        </w:rPr>
      </w:pPr>
      <w:r>
        <w:rPr>
          <w:sz w:val="28"/>
          <w:szCs w:val="28"/>
        </w:rPr>
        <w:t>Сохранение стабильной ситуации на рынке труда – это одна из самых важных задач экономики.</w:t>
      </w:r>
    </w:p>
    <w:p w14:paraId="7B612E66" w14:textId="45BEF628" w:rsidR="00EE0C28" w:rsidRDefault="00EE0C28" w:rsidP="00EE0C28">
      <w:pPr>
        <w:pStyle w:val="a3"/>
        <w:spacing w:before="0" w:after="0" w:line="276" w:lineRule="auto"/>
        <w:ind w:left="0" w:right="62" w:firstLine="709"/>
        <w:jc w:val="both"/>
        <w:rPr>
          <w:rFonts w:ascii="Times New Roman" w:hAnsi="Times New Roman" w:cs="Times New Roman"/>
          <w:sz w:val="28"/>
          <w:szCs w:val="28"/>
        </w:rPr>
      </w:pPr>
      <w:r w:rsidRPr="008567B6">
        <w:rPr>
          <w:rFonts w:ascii="Times New Roman" w:hAnsi="Times New Roman" w:cs="Times New Roman"/>
          <w:sz w:val="28"/>
          <w:szCs w:val="28"/>
        </w:rPr>
        <w:t xml:space="preserve">Численность </w:t>
      </w:r>
      <w:r>
        <w:rPr>
          <w:rFonts w:ascii="Times New Roman" w:hAnsi="Times New Roman" w:cs="Times New Roman"/>
          <w:sz w:val="28"/>
          <w:szCs w:val="28"/>
        </w:rPr>
        <w:t xml:space="preserve">официально зарегистрированных в службе </w:t>
      </w:r>
      <w:r w:rsidR="004E459B">
        <w:rPr>
          <w:rFonts w:ascii="Times New Roman" w:hAnsi="Times New Roman" w:cs="Times New Roman"/>
          <w:sz w:val="28"/>
          <w:szCs w:val="28"/>
        </w:rPr>
        <w:t>занятости населения</w:t>
      </w:r>
      <w:r>
        <w:rPr>
          <w:rFonts w:ascii="Times New Roman" w:hAnsi="Times New Roman" w:cs="Times New Roman"/>
          <w:sz w:val="28"/>
          <w:szCs w:val="28"/>
        </w:rPr>
        <w:t xml:space="preserve"> </w:t>
      </w:r>
      <w:r w:rsidRPr="008567B6">
        <w:rPr>
          <w:rFonts w:ascii="Times New Roman" w:hAnsi="Times New Roman" w:cs="Times New Roman"/>
          <w:sz w:val="28"/>
          <w:szCs w:val="28"/>
        </w:rPr>
        <w:t xml:space="preserve">безработных граждан </w:t>
      </w:r>
      <w:r w:rsidR="00045DEB">
        <w:rPr>
          <w:rFonts w:ascii="Times New Roman" w:hAnsi="Times New Roman" w:cs="Times New Roman"/>
          <w:sz w:val="28"/>
          <w:szCs w:val="28"/>
        </w:rPr>
        <w:t>у</w:t>
      </w:r>
      <w:r w:rsidR="000367A3">
        <w:rPr>
          <w:rFonts w:ascii="Times New Roman" w:hAnsi="Times New Roman" w:cs="Times New Roman"/>
          <w:sz w:val="28"/>
          <w:szCs w:val="28"/>
        </w:rPr>
        <w:t>меньш</w:t>
      </w:r>
      <w:r w:rsidR="00045DEB">
        <w:rPr>
          <w:rFonts w:ascii="Times New Roman" w:hAnsi="Times New Roman" w:cs="Times New Roman"/>
          <w:sz w:val="28"/>
          <w:szCs w:val="28"/>
        </w:rPr>
        <w:t>ил</w:t>
      </w:r>
      <w:r w:rsidR="00DA2AAC">
        <w:rPr>
          <w:rFonts w:ascii="Times New Roman" w:hAnsi="Times New Roman" w:cs="Times New Roman"/>
          <w:sz w:val="28"/>
          <w:szCs w:val="28"/>
        </w:rPr>
        <w:t>а</w:t>
      </w:r>
      <w:r w:rsidR="00045DEB">
        <w:rPr>
          <w:rFonts w:ascii="Times New Roman" w:hAnsi="Times New Roman" w:cs="Times New Roman"/>
          <w:sz w:val="28"/>
          <w:szCs w:val="28"/>
        </w:rPr>
        <w:t>сь</w:t>
      </w:r>
      <w:r w:rsidR="00615603">
        <w:rPr>
          <w:rFonts w:ascii="Times New Roman" w:hAnsi="Times New Roman" w:cs="Times New Roman"/>
          <w:sz w:val="28"/>
          <w:szCs w:val="28"/>
        </w:rPr>
        <w:t xml:space="preserve"> по сравнению с предыдущим годом</w:t>
      </w:r>
      <w:r w:rsidRPr="008567B6">
        <w:rPr>
          <w:rFonts w:ascii="Times New Roman" w:hAnsi="Times New Roman" w:cs="Times New Roman"/>
          <w:sz w:val="28"/>
          <w:szCs w:val="28"/>
        </w:rPr>
        <w:t xml:space="preserve"> на </w:t>
      </w:r>
      <w:r w:rsidR="000367A3">
        <w:rPr>
          <w:rFonts w:ascii="Times New Roman" w:hAnsi="Times New Roman" w:cs="Times New Roman"/>
          <w:sz w:val="28"/>
          <w:szCs w:val="28"/>
        </w:rPr>
        <w:t>26,4</w:t>
      </w:r>
      <w:r w:rsidR="00F676FD">
        <w:rPr>
          <w:rFonts w:ascii="Times New Roman" w:hAnsi="Times New Roman" w:cs="Times New Roman"/>
          <w:sz w:val="28"/>
          <w:szCs w:val="28"/>
        </w:rPr>
        <w:t xml:space="preserve"> </w:t>
      </w:r>
      <w:r w:rsidRPr="008567B6">
        <w:rPr>
          <w:rFonts w:ascii="Times New Roman" w:hAnsi="Times New Roman" w:cs="Times New Roman"/>
          <w:sz w:val="28"/>
          <w:szCs w:val="28"/>
        </w:rPr>
        <w:t>% и составила на конец отч</w:t>
      </w:r>
      <w:r>
        <w:rPr>
          <w:rFonts w:ascii="Times New Roman" w:hAnsi="Times New Roman" w:cs="Times New Roman"/>
          <w:sz w:val="28"/>
          <w:szCs w:val="28"/>
        </w:rPr>
        <w:t>ё</w:t>
      </w:r>
      <w:r w:rsidRPr="008567B6">
        <w:rPr>
          <w:rFonts w:ascii="Times New Roman" w:hAnsi="Times New Roman" w:cs="Times New Roman"/>
          <w:sz w:val="28"/>
          <w:szCs w:val="28"/>
        </w:rPr>
        <w:t xml:space="preserve">тного периода </w:t>
      </w:r>
      <w:r w:rsidR="000367A3">
        <w:rPr>
          <w:rFonts w:ascii="Times New Roman" w:hAnsi="Times New Roman" w:cs="Times New Roman"/>
          <w:sz w:val="28"/>
          <w:szCs w:val="28"/>
        </w:rPr>
        <w:t>39</w:t>
      </w:r>
      <w:r w:rsidRPr="008567B6">
        <w:rPr>
          <w:rFonts w:ascii="Times New Roman" w:hAnsi="Times New Roman" w:cs="Times New Roman"/>
          <w:sz w:val="28"/>
          <w:szCs w:val="28"/>
        </w:rPr>
        <w:t xml:space="preserve"> человек, в 20</w:t>
      </w:r>
      <w:r w:rsidR="00F676FD">
        <w:rPr>
          <w:rFonts w:ascii="Times New Roman" w:hAnsi="Times New Roman" w:cs="Times New Roman"/>
          <w:sz w:val="28"/>
          <w:szCs w:val="28"/>
        </w:rPr>
        <w:t>2</w:t>
      </w:r>
      <w:r w:rsidR="000367A3">
        <w:rPr>
          <w:rFonts w:ascii="Times New Roman" w:hAnsi="Times New Roman" w:cs="Times New Roman"/>
          <w:sz w:val="28"/>
          <w:szCs w:val="28"/>
        </w:rPr>
        <w:t>3</w:t>
      </w:r>
      <w:r w:rsidRPr="008567B6">
        <w:rPr>
          <w:rFonts w:ascii="Times New Roman" w:hAnsi="Times New Roman" w:cs="Times New Roman"/>
          <w:sz w:val="28"/>
          <w:szCs w:val="28"/>
        </w:rPr>
        <w:t xml:space="preserve"> году</w:t>
      </w:r>
      <w:r>
        <w:rPr>
          <w:rFonts w:ascii="Times New Roman" w:hAnsi="Times New Roman" w:cs="Times New Roman"/>
          <w:sz w:val="28"/>
          <w:szCs w:val="28"/>
        </w:rPr>
        <w:t xml:space="preserve"> – </w:t>
      </w:r>
      <w:r w:rsidR="000367A3">
        <w:rPr>
          <w:rFonts w:ascii="Times New Roman" w:hAnsi="Times New Roman" w:cs="Times New Roman"/>
          <w:sz w:val="28"/>
          <w:szCs w:val="28"/>
        </w:rPr>
        <w:t>53</w:t>
      </w:r>
      <w:r>
        <w:rPr>
          <w:rFonts w:ascii="Times New Roman" w:hAnsi="Times New Roman" w:cs="Times New Roman"/>
          <w:sz w:val="28"/>
          <w:szCs w:val="28"/>
        </w:rPr>
        <w:t xml:space="preserve"> </w:t>
      </w:r>
      <w:r w:rsidRPr="008567B6">
        <w:rPr>
          <w:rFonts w:ascii="Times New Roman" w:hAnsi="Times New Roman" w:cs="Times New Roman"/>
          <w:sz w:val="28"/>
          <w:szCs w:val="28"/>
        </w:rPr>
        <w:t>чел</w:t>
      </w:r>
      <w:r>
        <w:rPr>
          <w:rFonts w:ascii="Times New Roman" w:hAnsi="Times New Roman" w:cs="Times New Roman"/>
          <w:sz w:val="28"/>
          <w:szCs w:val="28"/>
        </w:rPr>
        <w:t>овек</w:t>
      </w:r>
      <w:r w:rsidR="000367A3">
        <w:rPr>
          <w:rFonts w:ascii="Times New Roman" w:hAnsi="Times New Roman" w:cs="Times New Roman"/>
          <w:sz w:val="28"/>
          <w:szCs w:val="28"/>
        </w:rPr>
        <w:t>а</w:t>
      </w:r>
      <w:r w:rsidRPr="008567B6">
        <w:rPr>
          <w:rFonts w:ascii="Times New Roman" w:hAnsi="Times New Roman" w:cs="Times New Roman"/>
          <w:sz w:val="28"/>
          <w:szCs w:val="28"/>
        </w:rPr>
        <w:t xml:space="preserve">. Уровень безработицы </w:t>
      </w:r>
      <w:r>
        <w:rPr>
          <w:rFonts w:ascii="Times New Roman" w:hAnsi="Times New Roman" w:cs="Times New Roman"/>
          <w:sz w:val="28"/>
          <w:szCs w:val="28"/>
        </w:rPr>
        <w:t>к трудоспособному населению</w:t>
      </w:r>
      <w:r w:rsidR="00085AFD">
        <w:rPr>
          <w:rFonts w:ascii="Times New Roman" w:hAnsi="Times New Roman" w:cs="Times New Roman"/>
          <w:sz w:val="28"/>
          <w:szCs w:val="28"/>
        </w:rPr>
        <w:t xml:space="preserve"> </w:t>
      </w:r>
      <w:r w:rsidR="003F68D2">
        <w:rPr>
          <w:rFonts w:ascii="Times New Roman" w:hAnsi="Times New Roman" w:cs="Times New Roman"/>
          <w:sz w:val="28"/>
          <w:szCs w:val="28"/>
        </w:rPr>
        <w:t>снизился</w:t>
      </w:r>
      <w:r>
        <w:rPr>
          <w:rFonts w:ascii="Times New Roman" w:hAnsi="Times New Roman" w:cs="Times New Roman"/>
          <w:sz w:val="28"/>
          <w:szCs w:val="28"/>
        </w:rPr>
        <w:t xml:space="preserve"> </w:t>
      </w:r>
      <w:r w:rsidRPr="00085AFD">
        <w:rPr>
          <w:rFonts w:ascii="Times New Roman" w:hAnsi="Times New Roman" w:cs="Times New Roman"/>
          <w:sz w:val="28"/>
          <w:szCs w:val="28"/>
        </w:rPr>
        <w:t>и</w:t>
      </w:r>
      <w:r>
        <w:rPr>
          <w:rFonts w:ascii="Times New Roman" w:hAnsi="Times New Roman" w:cs="Times New Roman"/>
          <w:sz w:val="28"/>
          <w:szCs w:val="28"/>
        </w:rPr>
        <w:t xml:space="preserve"> составил </w:t>
      </w:r>
      <w:r w:rsidR="003F68D2">
        <w:rPr>
          <w:rFonts w:ascii="Times New Roman" w:hAnsi="Times New Roman" w:cs="Times New Roman"/>
          <w:sz w:val="28"/>
          <w:szCs w:val="28"/>
        </w:rPr>
        <w:t>0,99</w:t>
      </w:r>
      <w:r w:rsidR="00F676FD">
        <w:rPr>
          <w:rFonts w:ascii="Times New Roman" w:hAnsi="Times New Roman" w:cs="Times New Roman"/>
          <w:sz w:val="28"/>
          <w:szCs w:val="28"/>
        </w:rPr>
        <w:t xml:space="preserve"> </w:t>
      </w:r>
      <w:r>
        <w:rPr>
          <w:rFonts w:ascii="Times New Roman" w:hAnsi="Times New Roman" w:cs="Times New Roman"/>
          <w:sz w:val="28"/>
          <w:szCs w:val="28"/>
        </w:rPr>
        <w:t>% (в 20</w:t>
      </w:r>
      <w:r w:rsidR="00F676FD">
        <w:rPr>
          <w:rFonts w:ascii="Times New Roman" w:hAnsi="Times New Roman" w:cs="Times New Roman"/>
          <w:sz w:val="28"/>
          <w:szCs w:val="28"/>
        </w:rPr>
        <w:t>2</w:t>
      </w:r>
      <w:r w:rsidR="003F68D2">
        <w:rPr>
          <w:rFonts w:ascii="Times New Roman" w:hAnsi="Times New Roman" w:cs="Times New Roman"/>
          <w:sz w:val="28"/>
          <w:szCs w:val="28"/>
        </w:rPr>
        <w:t>3</w:t>
      </w:r>
      <w:r>
        <w:rPr>
          <w:rFonts w:ascii="Times New Roman" w:hAnsi="Times New Roman" w:cs="Times New Roman"/>
          <w:sz w:val="28"/>
          <w:szCs w:val="28"/>
        </w:rPr>
        <w:t xml:space="preserve"> году – </w:t>
      </w:r>
      <w:r w:rsidR="002A28F4">
        <w:rPr>
          <w:rFonts w:ascii="Times New Roman" w:hAnsi="Times New Roman" w:cs="Times New Roman"/>
          <w:sz w:val="28"/>
          <w:szCs w:val="28"/>
        </w:rPr>
        <w:t>1,</w:t>
      </w:r>
      <w:r w:rsidR="003F68D2">
        <w:rPr>
          <w:rFonts w:ascii="Times New Roman" w:hAnsi="Times New Roman" w:cs="Times New Roman"/>
          <w:sz w:val="28"/>
          <w:szCs w:val="28"/>
        </w:rPr>
        <w:t>35</w:t>
      </w:r>
      <w:r>
        <w:rPr>
          <w:rFonts w:ascii="Times New Roman" w:hAnsi="Times New Roman" w:cs="Times New Roman"/>
          <w:sz w:val="28"/>
          <w:szCs w:val="28"/>
        </w:rPr>
        <w:t>%).</w:t>
      </w:r>
    </w:p>
    <w:p w14:paraId="5A3DFAD6" w14:textId="6E758E94" w:rsidR="00F676FD" w:rsidRDefault="00EE0C28" w:rsidP="00EE0C28">
      <w:pPr>
        <w:pStyle w:val="a3"/>
        <w:spacing w:before="0" w:after="0" w:line="276" w:lineRule="auto"/>
        <w:ind w:left="0" w:right="62"/>
        <w:jc w:val="both"/>
        <w:rPr>
          <w:rFonts w:ascii="Times New Roman" w:hAnsi="Times New Roman" w:cs="Times New Roman"/>
          <w:sz w:val="28"/>
          <w:szCs w:val="28"/>
        </w:rPr>
      </w:pPr>
      <w:r>
        <w:rPr>
          <w:rFonts w:ascii="Times New Roman" w:hAnsi="Times New Roman" w:cs="Times New Roman"/>
          <w:sz w:val="28"/>
          <w:szCs w:val="28"/>
        </w:rPr>
        <w:t xml:space="preserve">        </w:t>
      </w:r>
      <w:r w:rsidRPr="0049556F">
        <w:rPr>
          <w:rFonts w:ascii="Times New Roman" w:hAnsi="Times New Roman" w:cs="Times New Roman"/>
          <w:sz w:val="28"/>
          <w:szCs w:val="28"/>
        </w:rPr>
        <w:t xml:space="preserve">В целях поиска подходящей работы в центр занятости населения обратилось </w:t>
      </w:r>
      <w:r w:rsidR="003704D8">
        <w:rPr>
          <w:rFonts w:ascii="Times New Roman" w:hAnsi="Times New Roman" w:cs="Times New Roman"/>
          <w:sz w:val="28"/>
          <w:szCs w:val="28"/>
        </w:rPr>
        <w:t>1</w:t>
      </w:r>
      <w:r w:rsidR="003F68D2">
        <w:rPr>
          <w:rFonts w:ascii="Times New Roman" w:hAnsi="Times New Roman" w:cs="Times New Roman"/>
          <w:sz w:val="28"/>
          <w:szCs w:val="28"/>
        </w:rPr>
        <w:t>38</w:t>
      </w:r>
      <w:r w:rsidRPr="0049556F">
        <w:rPr>
          <w:rFonts w:ascii="Times New Roman" w:hAnsi="Times New Roman" w:cs="Times New Roman"/>
          <w:sz w:val="28"/>
          <w:szCs w:val="28"/>
        </w:rPr>
        <w:t xml:space="preserve"> человек, из них трудоустроено </w:t>
      </w:r>
      <w:r w:rsidR="003F68D2">
        <w:rPr>
          <w:rFonts w:ascii="Times New Roman" w:hAnsi="Times New Roman" w:cs="Times New Roman"/>
          <w:sz w:val="28"/>
          <w:szCs w:val="28"/>
        </w:rPr>
        <w:t>8</w:t>
      </w:r>
      <w:r w:rsidR="001F0BF1">
        <w:rPr>
          <w:rFonts w:ascii="Times New Roman" w:hAnsi="Times New Roman" w:cs="Times New Roman"/>
          <w:sz w:val="28"/>
          <w:szCs w:val="28"/>
        </w:rPr>
        <w:t>3</w:t>
      </w:r>
      <w:r w:rsidRPr="0049556F">
        <w:rPr>
          <w:rFonts w:ascii="Times New Roman" w:hAnsi="Times New Roman" w:cs="Times New Roman"/>
          <w:sz w:val="28"/>
          <w:szCs w:val="28"/>
        </w:rPr>
        <w:t xml:space="preserve"> человек</w:t>
      </w:r>
      <w:r w:rsidR="003704D8">
        <w:rPr>
          <w:rFonts w:ascii="Times New Roman" w:hAnsi="Times New Roman" w:cs="Times New Roman"/>
          <w:sz w:val="28"/>
          <w:szCs w:val="28"/>
        </w:rPr>
        <w:t>а</w:t>
      </w:r>
      <w:r w:rsidR="00F676FD">
        <w:rPr>
          <w:rFonts w:ascii="Times New Roman" w:hAnsi="Times New Roman" w:cs="Times New Roman"/>
          <w:sz w:val="28"/>
          <w:szCs w:val="28"/>
        </w:rPr>
        <w:t>.</w:t>
      </w:r>
    </w:p>
    <w:p w14:paraId="16CCC048" w14:textId="1813AC20" w:rsidR="00DA19F6" w:rsidRDefault="00982E4A" w:rsidP="00EE0C28">
      <w:pPr>
        <w:pStyle w:val="a3"/>
        <w:spacing w:before="0" w:after="0" w:line="276" w:lineRule="auto"/>
        <w:ind w:left="0" w:right="62"/>
        <w:jc w:val="both"/>
        <w:rPr>
          <w:rFonts w:ascii="Times New Roman" w:hAnsi="Times New Roman" w:cs="Times New Roman"/>
          <w:sz w:val="28"/>
          <w:szCs w:val="28"/>
        </w:rPr>
      </w:pPr>
      <w:r>
        <w:rPr>
          <w:rFonts w:ascii="Times New Roman" w:hAnsi="Times New Roman" w:cs="Times New Roman"/>
          <w:sz w:val="28"/>
          <w:szCs w:val="28"/>
        </w:rPr>
        <w:t>За 20</w:t>
      </w:r>
      <w:r w:rsidR="003928F7">
        <w:rPr>
          <w:rFonts w:ascii="Times New Roman" w:hAnsi="Times New Roman" w:cs="Times New Roman"/>
          <w:sz w:val="28"/>
          <w:szCs w:val="28"/>
        </w:rPr>
        <w:t>2</w:t>
      </w:r>
      <w:r w:rsidR="003F68D2">
        <w:rPr>
          <w:rFonts w:ascii="Times New Roman" w:hAnsi="Times New Roman" w:cs="Times New Roman"/>
          <w:sz w:val="28"/>
          <w:szCs w:val="28"/>
        </w:rPr>
        <w:t>4</w:t>
      </w:r>
      <w:r w:rsidR="001F0BF1">
        <w:rPr>
          <w:rFonts w:ascii="Times New Roman" w:hAnsi="Times New Roman" w:cs="Times New Roman"/>
          <w:sz w:val="28"/>
          <w:szCs w:val="28"/>
        </w:rPr>
        <w:t xml:space="preserve"> </w:t>
      </w:r>
      <w:r>
        <w:rPr>
          <w:rFonts w:ascii="Times New Roman" w:hAnsi="Times New Roman" w:cs="Times New Roman"/>
          <w:sz w:val="28"/>
          <w:szCs w:val="28"/>
        </w:rPr>
        <w:t>год численность трудовых ресурсов у</w:t>
      </w:r>
      <w:r w:rsidR="001F0BF1">
        <w:rPr>
          <w:rFonts w:ascii="Times New Roman" w:hAnsi="Times New Roman" w:cs="Times New Roman"/>
          <w:sz w:val="28"/>
          <w:szCs w:val="28"/>
        </w:rPr>
        <w:t>величи</w:t>
      </w:r>
      <w:r>
        <w:rPr>
          <w:rFonts w:ascii="Times New Roman" w:hAnsi="Times New Roman" w:cs="Times New Roman"/>
          <w:sz w:val="28"/>
          <w:szCs w:val="28"/>
        </w:rPr>
        <w:t xml:space="preserve">лась на </w:t>
      </w:r>
      <w:r w:rsidR="003F68D2">
        <w:rPr>
          <w:rFonts w:ascii="Times New Roman" w:hAnsi="Times New Roman" w:cs="Times New Roman"/>
          <w:sz w:val="28"/>
          <w:szCs w:val="28"/>
        </w:rPr>
        <w:t>2,8</w:t>
      </w:r>
      <w:r>
        <w:rPr>
          <w:rFonts w:ascii="Times New Roman" w:hAnsi="Times New Roman" w:cs="Times New Roman"/>
          <w:sz w:val="28"/>
          <w:szCs w:val="28"/>
        </w:rPr>
        <w:t xml:space="preserve"> </w:t>
      </w:r>
      <w:r w:rsidR="004E459B">
        <w:rPr>
          <w:rFonts w:ascii="Times New Roman" w:hAnsi="Times New Roman" w:cs="Times New Roman"/>
          <w:sz w:val="28"/>
          <w:szCs w:val="28"/>
        </w:rPr>
        <w:t>% по</w:t>
      </w:r>
      <w:r>
        <w:rPr>
          <w:rFonts w:ascii="Times New Roman" w:hAnsi="Times New Roman" w:cs="Times New Roman"/>
          <w:sz w:val="28"/>
          <w:szCs w:val="28"/>
        </w:rPr>
        <w:t xml:space="preserve"> сравнению с 20</w:t>
      </w:r>
      <w:r w:rsidR="00F676FD">
        <w:rPr>
          <w:rFonts w:ascii="Times New Roman" w:hAnsi="Times New Roman" w:cs="Times New Roman"/>
          <w:sz w:val="28"/>
          <w:szCs w:val="28"/>
        </w:rPr>
        <w:t>2</w:t>
      </w:r>
      <w:r w:rsidR="003F68D2">
        <w:rPr>
          <w:rFonts w:ascii="Times New Roman" w:hAnsi="Times New Roman" w:cs="Times New Roman"/>
          <w:sz w:val="28"/>
          <w:szCs w:val="28"/>
        </w:rPr>
        <w:t>3</w:t>
      </w:r>
      <w:r w:rsidR="0009487A">
        <w:rPr>
          <w:rFonts w:ascii="Times New Roman" w:hAnsi="Times New Roman" w:cs="Times New Roman"/>
          <w:sz w:val="28"/>
          <w:szCs w:val="28"/>
        </w:rPr>
        <w:t xml:space="preserve"> </w:t>
      </w:r>
      <w:r w:rsidR="004E459B">
        <w:rPr>
          <w:rFonts w:ascii="Times New Roman" w:hAnsi="Times New Roman" w:cs="Times New Roman"/>
          <w:sz w:val="28"/>
          <w:szCs w:val="28"/>
        </w:rPr>
        <w:t>годом и</w:t>
      </w:r>
      <w:r>
        <w:rPr>
          <w:rFonts w:ascii="Times New Roman" w:hAnsi="Times New Roman" w:cs="Times New Roman"/>
          <w:sz w:val="28"/>
          <w:szCs w:val="28"/>
        </w:rPr>
        <w:t xml:space="preserve"> составила </w:t>
      </w:r>
      <w:r w:rsidR="003F68D2">
        <w:rPr>
          <w:rFonts w:ascii="Times New Roman" w:hAnsi="Times New Roman" w:cs="Times New Roman"/>
          <w:sz w:val="28"/>
          <w:szCs w:val="28"/>
        </w:rPr>
        <w:t>4283</w:t>
      </w:r>
      <w:r>
        <w:rPr>
          <w:rFonts w:ascii="Times New Roman" w:hAnsi="Times New Roman" w:cs="Times New Roman"/>
          <w:sz w:val="28"/>
          <w:szCs w:val="28"/>
        </w:rPr>
        <w:t xml:space="preserve"> человек, численность занятых в экономике у</w:t>
      </w:r>
      <w:r w:rsidR="003F68D2">
        <w:rPr>
          <w:rFonts w:ascii="Times New Roman" w:hAnsi="Times New Roman" w:cs="Times New Roman"/>
          <w:sz w:val="28"/>
          <w:szCs w:val="28"/>
        </w:rPr>
        <w:t>велич</w:t>
      </w:r>
      <w:r>
        <w:rPr>
          <w:rFonts w:ascii="Times New Roman" w:hAnsi="Times New Roman" w:cs="Times New Roman"/>
          <w:sz w:val="28"/>
          <w:szCs w:val="28"/>
        </w:rPr>
        <w:t>илась на</w:t>
      </w:r>
      <w:r w:rsidR="0021256A">
        <w:rPr>
          <w:rFonts w:ascii="Times New Roman" w:hAnsi="Times New Roman" w:cs="Times New Roman"/>
          <w:sz w:val="28"/>
          <w:szCs w:val="28"/>
        </w:rPr>
        <w:t xml:space="preserve"> </w:t>
      </w:r>
      <w:r w:rsidR="003F68D2">
        <w:rPr>
          <w:rFonts w:ascii="Times New Roman" w:hAnsi="Times New Roman" w:cs="Times New Roman"/>
          <w:sz w:val="28"/>
          <w:szCs w:val="28"/>
        </w:rPr>
        <w:t>2,3</w:t>
      </w:r>
      <w:r w:rsidR="00F676FD">
        <w:rPr>
          <w:rFonts w:ascii="Times New Roman" w:hAnsi="Times New Roman" w:cs="Times New Roman"/>
          <w:sz w:val="28"/>
          <w:szCs w:val="28"/>
        </w:rPr>
        <w:t xml:space="preserve"> </w:t>
      </w:r>
      <w:r w:rsidR="0021256A">
        <w:rPr>
          <w:rFonts w:ascii="Times New Roman" w:hAnsi="Times New Roman" w:cs="Times New Roman"/>
          <w:sz w:val="28"/>
          <w:szCs w:val="28"/>
        </w:rPr>
        <w:t xml:space="preserve">% и составила </w:t>
      </w:r>
      <w:r w:rsidR="004E459B">
        <w:rPr>
          <w:rFonts w:ascii="Times New Roman" w:hAnsi="Times New Roman" w:cs="Times New Roman"/>
          <w:sz w:val="28"/>
          <w:szCs w:val="28"/>
        </w:rPr>
        <w:t>1</w:t>
      </w:r>
      <w:r w:rsidR="003F68D2">
        <w:rPr>
          <w:rFonts w:ascii="Times New Roman" w:hAnsi="Times New Roman" w:cs="Times New Roman"/>
          <w:sz w:val="28"/>
          <w:szCs w:val="28"/>
        </w:rPr>
        <w:t>911</w:t>
      </w:r>
      <w:r w:rsidR="0021256A">
        <w:rPr>
          <w:rFonts w:ascii="Times New Roman" w:hAnsi="Times New Roman" w:cs="Times New Roman"/>
          <w:sz w:val="28"/>
          <w:szCs w:val="28"/>
        </w:rPr>
        <w:t xml:space="preserve"> </w:t>
      </w:r>
      <w:r w:rsidR="004E459B">
        <w:rPr>
          <w:rFonts w:ascii="Times New Roman" w:hAnsi="Times New Roman" w:cs="Times New Roman"/>
          <w:sz w:val="28"/>
          <w:szCs w:val="28"/>
        </w:rPr>
        <w:t>человек (в 202</w:t>
      </w:r>
      <w:r w:rsidR="003F68D2">
        <w:rPr>
          <w:rFonts w:ascii="Times New Roman" w:hAnsi="Times New Roman" w:cs="Times New Roman"/>
          <w:sz w:val="28"/>
          <w:szCs w:val="28"/>
        </w:rPr>
        <w:t>3</w:t>
      </w:r>
      <w:r>
        <w:rPr>
          <w:rFonts w:ascii="Times New Roman" w:hAnsi="Times New Roman" w:cs="Times New Roman"/>
          <w:sz w:val="28"/>
          <w:szCs w:val="28"/>
        </w:rPr>
        <w:t xml:space="preserve"> году -</w:t>
      </w:r>
      <w:r w:rsidR="00F676FD">
        <w:rPr>
          <w:rFonts w:ascii="Times New Roman" w:hAnsi="Times New Roman" w:cs="Times New Roman"/>
          <w:sz w:val="28"/>
          <w:szCs w:val="28"/>
        </w:rPr>
        <w:t>18</w:t>
      </w:r>
      <w:r w:rsidR="003F68D2">
        <w:rPr>
          <w:rFonts w:ascii="Times New Roman" w:hAnsi="Times New Roman" w:cs="Times New Roman"/>
          <w:sz w:val="28"/>
          <w:szCs w:val="28"/>
        </w:rPr>
        <w:t>67</w:t>
      </w:r>
      <w:r w:rsidR="00F676FD">
        <w:rPr>
          <w:rFonts w:ascii="Times New Roman" w:hAnsi="Times New Roman" w:cs="Times New Roman"/>
          <w:sz w:val="28"/>
          <w:szCs w:val="28"/>
        </w:rPr>
        <w:t xml:space="preserve"> </w:t>
      </w:r>
      <w:r>
        <w:rPr>
          <w:rFonts w:ascii="Times New Roman" w:hAnsi="Times New Roman" w:cs="Times New Roman"/>
          <w:sz w:val="28"/>
          <w:szCs w:val="28"/>
        </w:rPr>
        <w:t>чел</w:t>
      </w:r>
      <w:r w:rsidR="00F676FD">
        <w:rPr>
          <w:rFonts w:ascii="Times New Roman" w:hAnsi="Times New Roman" w:cs="Times New Roman"/>
          <w:sz w:val="28"/>
          <w:szCs w:val="28"/>
        </w:rPr>
        <w:t>.</w:t>
      </w:r>
      <w:r>
        <w:rPr>
          <w:rFonts w:ascii="Times New Roman" w:hAnsi="Times New Roman" w:cs="Times New Roman"/>
          <w:sz w:val="28"/>
          <w:szCs w:val="28"/>
        </w:rPr>
        <w:t xml:space="preserve">), </w:t>
      </w:r>
      <w:r w:rsidR="001708C7">
        <w:rPr>
          <w:rFonts w:ascii="Times New Roman" w:hAnsi="Times New Roman" w:cs="Times New Roman"/>
          <w:sz w:val="28"/>
          <w:szCs w:val="28"/>
        </w:rPr>
        <w:t>наблюдается тенденция у</w:t>
      </w:r>
      <w:r w:rsidR="001F0BF1">
        <w:rPr>
          <w:rFonts w:ascii="Times New Roman" w:hAnsi="Times New Roman" w:cs="Times New Roman"/>
          <w:sz w:val="28"/>
          <w:szCs w:val="28"/>
        </w:rPr>
        <w:t>величения</w:t>
      </w:r>
      <w:r w:rsidR="001708C7">
        <w:rPr>
          <w:rFonts w:ascii="Times New Roman" w:hAnsi="Times New Roman" w:cs="Times New Roman"/>
          <w:sz w:val="28"/>
          <w:szCs w:val="28"/>
        </w:rPr>
        <w:t xml:space="preserve"> </w:t>
      </w:r>
      <w:r w:rsidR="004E459B">
        <w:rPr>
          <w:rFonts w:ascii="Times New Roman" w:hAnsi="Times New Roman" w:cs="Times New Roman"/>
          <w:sz w:val="28"/>
          <w:szCs w:val="28"/>
        </w:rPr>
        <w:t>численности лиц старше трудоспособного возраста, занятых в экономике.</w:t>
      </w:r>
    </w:p>
    <w:p w14:paraId="47F94A25" w14:textId="389F6FE8" w:rsidR="00EE0C28" w:rsidRPr="0048496F" w:rsidRDefault="00DA19F6" w:rsidP="00EE0C28">
      <w:pPr>
        <w:pStyle w:val="a3"/>
        <w:spacing w:before="0" w:after="0" w:line="276" w:lineRule="auto"/>
        <w:ind w:left="0" w:right="62"/>
        <w:jc w:val="both"/>
        <w:rPr>
          <w:rFonts w:ascii="Times New Roman" w:hAnsi="Times New Roman" w:cs="Times New Roman"/>
          <w:sz w:val="28"/>
          <w:szCs w:val="28"/>
          <w:highlight w:val="yellow"/>
        </w:rPr>
      </w:pPr>
      <w:r>
        <w:rPr>
          <w:rFonts w:ascii="Times New Roman" w:hAnsi="Times New Roman" w:cs="Times New Roman"/>
          <w:sz w:val="28"/>
          <w:szCs w:val="28"/>
        </w:rPr>
        <w:t xml:space="preserve">         </w:t>
      </w:r>
      <w:r w:rsidR="00676442">
        <w:rPr>
          <w:rFonts w:ascii="Times New Roman" w:hAnsi="Times New Roman" w:cs="Times New Roman"/>
          <w:sz w:val="28"/>
          <w:szCs w:val="28"/>
        </w:rPr>
        <w:t>По оценке 202</w:t>
      </w:r>
      <w:r w:rsidR="003F68D2">
        <w:rPr>
          <w:rFonts w:ascii="Times New Roman" w:hAnsi="Times New Roman" w:cs="Times New Roman"/>
          <w:sz w:val="28"/>
          <w:szCs w:val="28"/>
        </w:rPr>
        <w:t>5</w:t>
      </w:r>
      <w:r w:rsidR="00676442">
        <w:rPr>
          <w:rFonts w:ascii="Times New Roman" w:hAnsi="Times New Roman" w:cs="Times New Roman"/>
          <w:sz w:val="28"/>
          <w:szCs w:val="28"/>
        </w:rPr>
        <w:t xml:space="preserve"> год</w:t>
      </w:r>
      <w:r w:rsidR="0052662D">
        <w:rPr>
          <w:rFonts w:ascii="Times New Roman" w:hAnsi="Times New Roman" w:cs="Times New Roman"/>
          <w:sz w:val="28"/>
          <w:szCs w:val="28"/>
        </w:rPr>
        <w:t>а</w:t>
      </w:r>
      <w:r w:rsidR="00676442">
        <w:rPr>
          <w:rFonts w:ascii="Times New Roman" w:hAnsi="Times New Roman" w:cs="Times New Roman"/>
          <w:sz w:val="28"/>
          <w:szCs w:val="28"/>
        </w:rPr>
        <w:t xml:space="preserve"> численность трудовых ресурсов составит </w:t>
      </w:r>
      <w:r w:rsidR="003F760E">
        <w:rPr>
          <w:rFonts w:ascii="Times New Roman" w:hAnsi="Times New Roman" w:cs="Times New Roman"/>
          <w:sz w:val="28"/>
          <w:szCs w:val="28"/>
        </w:rPr>
        <w:t>4150</w:t>
      </w:r>
      <w:r w:rsidR="00676442">
        <w:rPr>
          <w:rFonts w:ascii="Times New Roman" w:hAnsi="Times New Roman" w:cs="Times New Roman"/>
          <w:sz w:val="28"/>
          <w:szCs w:val="28"/>
        </w:rPr>
        <w:t xml:space="preserve"> человек, а занятых в экономике </w:t>
      </w:r>
      <w:r w:rsidR="00C11F1B">
        <w:rPr>
          <w:rFonts w:ascii="Times New Roman" w:hAnsi="Times New Roman" w:cs="Times New Roman"/>
          <w:sz w:val="28"/>
          <w:szCs w:val="28"/>
        </w:rPr>
        <w:t>18</w:t>
      </w:r>
      <w:r w:rsidR="003F68D2">
        <w:rPr>
          <w:rFonts w:ascii="Times New Roman" w:hAnsi="Times New Roman" w:cs="Times New Roman"/>
          <w:sz w:val="28"/>
          <w:szCs w:val="28"/>
        </w:rPr>
        <w:t>13</w:t>
      </w:r>
      <w:r w:rsidR="00676442">
        <w:rPr>
          <w:rFonts w:ascii="Times New Roman" w:hAnsi="Times New Roman" w:cs="Times New Roman"/>
          <w:sz w:val="28"/>
          <w:szCs w:val="28"/>
        </w:rPr>
        <w:t xml:space="preserve"> человек.</w:t>
      </w:r>
      <w:r w:rsidR="00EE0C28" w:rsidRPr="0048496F">
        <w:rPr>
          <w:rFonts w:ascii="Times New Roman" w:hAnsi="Times New Roman" w:cs="Times New Roman"/>
          <w:sz w:val="28"/>
          <w:szCs w:val="28"/>
        </w:rPr>
        <w:t xml:space="preserve"> </w:t>
      </w:r>
      <w:r w:rsidR="00676442">
        <w:rPr>
          <w:rFonts w:ascii="Times New Roman" w:hAnsi="Times New Roman" w:cs="Times New Roman"/>
          <w:sz w:val="28"/>
          <w:szCs w:val="28"/>
        </w:rPr>
        <w:t>К концу</w:t>
      </w:r>
      <w:r w:rsidR="00EE0C28" w:rsidRPr="00600F83">
        <w:rPr>
          <w:rFonts w:ascii="Times New Roman" w:hAnsi="Times New Roman" w:cs="Times New Roman"/>
          <w:sz w:val="28"/>
          <w:szCs w:val="28"/>
        </w:rPr>
        <w:t xml:space="preserve"> </w:t>
      </w:r>
      <w:r w:rsidR="004E459B" w:rsidRPr="00600F83">
        <w:rPr>
          <w:rFonts w:ascii="Times New Roman" w:hAnsi="Times New Roman" w:cs="Times New Roman"/>
          <w:sz w:val="28"/>
          <w:szCs w:val="28"/>
        </w:rPr>
        <w:t>прогнозно</w:t>
      </w:r>
      <w:r w:rsidR="004E459B">
        <w:rPr>
          <w:rFonts w:ascii="Times New Roman" w:hAnsi="Times New Roman" w:cs="Times New Roman"/>
          <w:sz w:val="28"/>
          <w:szCs w:val="28"/>
        </w:rPr>
        <w:t xml:space="preserve">го </w:t>
      </w:r>
      <w:r w:rsidR="004E459B" w:rsidRPr="00600F83">
        <w:rPr>
          <w:rFonts w:ascii="Times New Roman" w:hAnsi="Times New Roman" w:cs="Times New Roman"/>
          <w:sz w:val="28"/>
          <w:szCs w:val="28"/>
        </w:rPr>
        <w:t>периода</w:t>
      </w:r>
      <w:r w:rsidR="00EE0C28" w:rsidRPr="00600F83">
        <w:rPr>
          <w:rFonts w:ascii="Times New Roman" w:hAnsi="Times New Roman" w:cs="Times New Roman"/>
          <w:sz w:val="28"/>
          <w:szCs w:val="28"/>
        </w:rPr>
        <w:t xml:space="preserve"> предполагается </w:t>
      </w:r>
      <w:r w:rsidR="003F68D2">
        <w:rPr>
          <w:rFonts w:ascii="Times New Roman" w:hAnsi="Times New Roman" w:cs="Times New Roman"/>
          <w:sz w:val="28"/>
          <w:szCs w:val="28"/>
        </w:rPr>
        <w:t>увеличение</w:t>
      </w:r>
      <w:r w:rsidR="00EE0C28" w:rsidRPr="00600F83">
        <w:rPr>
          <w:rFonts w:ascii="Times New Roman" w:hAnsi="Times New Roman" w:cs="Times New Roman"/>
          <w:sz w:val="28"/>
          <w:szCs w:val="28"/>
        </w:rPr>
        <w:t xml:space="preserve"> численности занятых </w:t>
      </w:r>
      <w:r w:rsidR="004E459B">
        <w:rPr>
          <w:rFonts w:ascii="Times New Roman" w:hAnsi="Times New Roman" w:cs="Times New Roman"/>
          <w:sz w:val="28"/>
          <w:szCs w:val="28"/>
        </w:rPr>
        <w:t>в экономике</w:t>
      </w:r>
      <w:r w:rsidR="003F68D2">
        <w:rPr>
          <w:rFonts w:ascii="Times New Roman" w:hAnsi="Times New Roman" w:cs="Times New Roman"/>
          <w:sz w:val="28"/>
          <w:szCs w:val="28"/>
        </w:rPr>
        <w:t>.</w:t>
      </w:r>
      <w:r w:rsidR="00EE0C28" w:rsidRPr="00600F83">
        <w:rPr>
          <w:rFonts w:ascii="Times New Roman" w:hAnsi="Times New Roman" w:cs="Times New Roman"/>
          <w:sz w:val="28"/>
          <w:szCs w:val="28"/>
        </w:rPr>
        <w:t xml:space="preserve"> </w:t>
      </w:r>
      <w:r w:rsidR="00EE0C28">
        <w:rPr>
          <w:rFonts w:ascii="Times New Roman" w:hAnsi="Times New Roman" w:cs="Times New Roman"/>
          <w:sz w:val="28"/>
          <w:szCs w:val="28"/>
        </w:rPr>
        <w:t>Среднемесячная заработная плата увеличится к 202</w:t>
      </w:r>
      <w:r w:rsidR="008B4711">
        <w:rPr>
          <w:rFonts w:ascii="Times New Roman" w:hAnsi="Times New Roman" w:cs="Times New Roman"/>
          <w:sz w:val="28"/>
          <w:szCs w:val="28"/>
        </w:rPr>
        <w:t>8</w:t>
      </w:r>
      <w:r w:rsidR="00EE0C28">
        <w:rPr>
          <w:rFonts w:ascii="Times New Roman" w:hAnsi="Times New Roman" w:cs="Times New Roman"/>
          <w:sz w:val="28"/>
          <w:szCs w:val="28"/>
        </w:rPr>
        <w:t xml:space="preserve"> на </w:t>
      </w:r>
      <w:r w:rsidR="00E171BB">
        <w:rPr>
          <w:rFonts w:ascii="Times New Roman" w:hAnsi="Times New Roman" w:cs="Times New Roman"/>
          <w:sz w:val="28"/>
          <w:szCs w:val="28"/>
        </w:rPr>
        <w:t>22,</w:t>
      </w:r>
      <w:r w:rsidR="008B4711">
        <w:rPr>
          <w:rFonts w:ascii="Times New Roman" w:hAnsi="Times New Roman" w:cs="Times New Roman"/>
          <w:sz w:val="28"/>
          <w:szCs w:val="28"/>
        </w:rPr>
        <w:t>4</w:t>
      </w:r>
      <w:r w:rsidR="004E459B">
        <w:rPr>
          <w:rFonts w:ascii="Times New Roman" w:hAnsi="Times New Roman" w:cs="Times New Roman"/>
          <w:sz w:val="28"/>
          <w:szCs w:val="28"/>
        </w:rPr>
        <w:t>% и</w:t>
      </w:r>
      <w:r w:rsidR="00676442">
        <w:rPr>
          <w:rFonts w:ascii="Times New Roman" w:hAnsi="Times New Roman" w:cs="Times New Roman"/>
          <w:sz w:val="28"/>
          <w:szCs w:val="28"/>
        </w:rPr>
        <w:t xml:space="preserve"> составит </w:t>
      </w:r>
      <w:r w:rsidR="008B4711">
        <w:rPr>
          <w:rFonts w:ascii="Times New Roman" w:hAnsi="Times New Roman" w:cs="Times New Roman"/>
          <w:sz w:val="28"/>
          <w:szCs w:val="28"/>
        </w:rPr>
        <w:t>664</w:t>
      </w:r>
      <w:r w:rsidR="00455BB6">
        <w:rPr>
          <w:rFonts w:ascii="Times New Roman" w:hAnsi="Times New Roman" w:cs="Times New Roman"/>
          <w:sz w:val="28"/>
          <w:szCs w:val="28"/>
        </w:rPr>
        <w:t>03,8</w:t>
      </w:r>
      <w:r w:rsidR="00676442">
        <w:rPr>
          <w:rFonts w:ascii="Times New Roman" w:hAnsi="Times New Roman" w:cs="Times New Roman"/>
          <w:sz w:val="28"/>
          <w:szCs w:val="28"/>
        </w:rPr>
        <w:t xml:space="preserve"> руб.</w:t>
      </w:r>
      <w:r w:rsidR="006033E5">
        <w:rPr>
          <w:rFonts w:ascii="Times New Roman" w:hAnsi="Times New Roman" w:cs="Times New Roman"/>
          <w:sz w:val="28"/>
          <w:szCs w:val="28"/>
        </w:rPr>
        <w:t xml:space="preserve"> </w:t>
      </w:r>
      <w:r w:rsidR="00EE0C28">
        <w:rPr>
          <w:rFonts w:ascii="Times New Roman" w:hAnsi="Times New Roman" w:cs="Times New Roman"/>
          <w:sz w:val="28"/>
          <w:szCs w:val="28"/>
        </w:rPr>
        <w:t xml:space="preserve">по первому варианту и на </w:t>
      </w:r>
      <w:r w:rsidR="00455BB6">
        <w:rPr>
          <w:rFonts w:ascii="Times New Roman" w:hAnsi="Times New Roman" w:cs="Times New Roman"/>
          <w:sz w:val="28"/>
          <w:szCs w:val="28"/>
        </w:rPr>
        <w:t>30,2</w:t>
      </w:r>
      <w:r w:rsidR="004E459B">
        <w:rPr>
          <w:rFonts w:ascii="Times New Roman" w:hAnsi="Times New Roman" w:cs="Times New Roman"/>
          <w:sz w:val="28"/>
          <w:szCs w:val="28"/>
        </w:rPr>
        <w:t>% и</w:t>
      </w:r>
      <w:r w:rsidR="00676442">
        <w:rPr>
          <w:rFonts w:ascii="Times New Roman" w:hAnsi="Times New Roman" w:cs="Times New Roman"/>
          <w:sz w:val="28"/>
          <w:szCs w:val="28"/>
        </w:rPr>
        <w:t xml:space="preserve"> составит </w:t>
      </w:r>
      <w:r w:rsidR="00455BB6">
        <w:rPr>
          <w:rFonts w:ascii="Times New Roman" w:hAnsi="Times New Roman" w:cs="Times New Roman"/>
          <w:sz w:val="28"/>
          <w:szCs w:val="28"/>
        </w:rPr>
        <w:t>70635</w:t>
      </w:r>
      <w:r w:rsidR="00676442">
        <w:rPr>
          <w:rFonts w:ascii="Times New Roman" w:hAnsi="Times New Roman" w:cs="Times New Roman"/>
          <w:sz w:val="28"/>
          <w:szCs w:val="28"/>
        </w:rPr>
        <w:t xml:space="preserve"> руб.</w:t>
      </w:r>
      <w:r w:rsidR="006033E5">
        <w:rPr>
          <w:rFonts w:ascii="Times New Roman" w:hAnsi="Times New Roman" w:cs="Times New Roman"/>
          <w:sz w:val="28"/>
          <w:szCs w:val="28"/>
        </w:rPr>
        <w:t xml:space="preserve"> </w:t>
      </w:r>
      <w:r w:rsidR="00EE0C28">
        <w:rPr>
          <w:rFonts w:ascii="Times New Roman" w:hAnsi="Times New Roman" w:cs="Times New Roman"/>
          <w:sz w:val="28"/>
          <w:szCs w:val="28"/>
        </w:rPr>
        <w:t>по второму варианту.</w:t>
      </w:r>
    </w:p>
    <w:p w14:paraId="419E4BED" w14:textId="6F0E1647" w:rsidR="00EE0C28" w:rsidRDefault="004E459B" w:rsidP="00EE0C28">
      <w:pPr>
        <w:pStyle w:val="a6"/>
        <w:spacing w:line="276" w:lineRule="auto"/>
        <w:ind w:firstLine="709"/>
        <w:jc w:val="both"/>
        <w:rPr>
          <w:szCs w:val="28"/>
        </w:rPr>
      </w:pPr>
      <w:r>
        <w:rPr>
          <w:szCs w:val="28"/>
        </w:rPr>
        <w:t>Ч</w:t>
      </w:r>
      <w:r w:rsidRPr="00600F83">
        <w:rPr>
          <w:szCs w:val="28"/>
        </w:rPr>
        <w:t>исленность безработных</w:t>
      </w:r>
      <w:r w:rsidR="00EE0C28" w:rsidRPr="00600F83">
        <w:rPr>
          <w:szCs w:val="28"/>
        </w:rPr>
        <w:t xml:space="preserve"> в 202</w:t>
      </w:r>
      <w:r w:rsidR="00455BB6">
        <w:rPr>
          <w:szCs w:val="28"/>
        </w:rPr>
        <w:t>8</w:t>
      </w:r>
      <w:r w:rsidR="00EE0C28" w:rsidRPr="00600F83">
        <w:rPr>
          <w:szCs w:val="28"/>
        </w:rPr>
        <w:t xml:space="preserve"> году по первому варианту снизится на </w:t>
      </w:r>
      <w:r w:rsidR="00455BB6">
        <w:rPr>
          <w:szCs w:val="28"/>
        </w:rPr>
        <w:t>11,6</w:t>
      </w:r>
      <w:r w:rsidR="003F4400">
        <w:rPr>
          <w:szCs w:val="28"/>
        </w:rPr>
        <w:t xml:space="preserve"> </w:t>
      </w:r>
      <w:r w:rsidR="00EE0C28" w:rsidRPr="00600F83">
        <w:rPr>
          <w:szCs w:val="28"/>
        </w:rPr>
        <w:t>% к уровню оценк</w:t>
      </w:r>
      <w:r w:rsidR="00676442">
        <w:rPr>
          <w:szCs w:val="28"/>
        </w:rPr>
        <w:t>е</w:t>
      </w:r>
      <w:r w:rsidR="00EE0C28" w:rsidRPr="00600F83">
        <w:rPr>
          <w:szCs w:val="28"/>
        </w:rPr>
        <w:t xml:space="preserve"> 20</w:t>
      </w:r>
      <w:r w:rsidR="00EE0C28">
        <w:rPr>
          <w:szCs w:val="28"/>
        </w:rPr>
        <w:t>2</w:t>
      </w:r>
      <w:r w:rsidR="00455BB6">
        <w:rPr>
          <w:szCs w:val="28"/>
        </w:rPr>
        <w:t>5</w:t>
      </w:r>
      <w:r w:rsidR="00EE0C28" w:rsidRPr="00600F83">
        <w:rPr>
          <w:szCs w:val="28"/>
        </w:rPr>
        <w:t xml:space="preserve"> года, по второму варианту – на </w:t>
      </w:r>
      <w:r w:rsidR="00455BB6">
        <w:rPr>
          <w:szCs w:val="28"/>
        </w:rPr>
        <w:t>16,3</w:t>
      </w:r>
      <w:r w:rsidR="00EE0C28" w:rsidRPr="00600F83">
        <w:rPr>
          <w:szCs w:val="28"/>
        </w:rPr>
        <w:t xml:space="preserve">%. Уровень зарегистрированной безработицы к трудоспособному возрасту на конец прогнозируемого периода </w:t>
      </w:r>
      <w:r w:rsidRPr="00600F83">
        <w:rPr>
          <w:szCs w:val="28"/>
        </w:rPr>
        <w:t>составит 1</w:t>
      </w:r>
      <w:r w:rsidR="00E56EBE">
        <w:rPr>
          <w:szCs w:val="28"/>
        </w:rPr>
        <w:t>%</w:t>
      </w:r>
      <w:r w:rsidR="00EE0C28" w:rsidRPr="00600F83">
        <w:rPr>
          <w:szCs w:val="28"/>
        </w:rPr>
        <w:t xml:space="preserve"> по первому варианту, по второму варианту – </w:t>
      </w:r>
      <w:r w:rsidR="00E56EBE">
        <w:rPr>
          <w:szCs w:val="28"/>
        </w:rPr>
        <w:t>0,9</w:t>
      </w:r>
      <w:r w:rsidRPr="00600F83">
        <w:rPr>
          <w:szCs w:val="28"/>
        </w:rPr>
        <w:t>%.</w:t>
      </w:r>
    </w:p>
    <w:p w14:paraId="70D39ECF" w14:textId="77777777" w:rsidR="00A1599E" w:rsidRPr="000215CA" w:rsidRDefault="00A1599E" w:rsidP="00A1599E">
      <w:pPr>
        <w:shd w:val="clear" w:color="auto" w:fill="FFFFFF"/>
        <w:spacing w:line="276" w:lineRule="auto"/>
        <w:ind w:firstLine="643"/>
        <w:jc w:val="both"/>
        <w:rPr>
          <w:sz w:val="28"/>
          <w:szCs w:val="28"/>
        </w:rPr>
      </w:pPr>
    </w:p>
    <w:p w14:paraId="018051A1" w14:textId="77777777" w:rsidR="00A1599E" w:rsidRDefault="00EE0C28" w:rsidP="00A1599E">
      <w:pPr>
        <w:shd w:val="clear" w:color="auto" w:fill="FFFFFF"/>
        <w:spacing w:line="276" w:lineRule="auto"/>
        <w:ind w:firstLine="643"/>
        <w:jc w:val="center"/>
        <w:rPr>
          <w:b/>
          <w:sz w:val="28"/>
          <w:szCs w:val="28"/>
        </w:rPr>
      </w:pPr>
      <w:r w:rsidRPr="00473161">
        <w:rPr>
          <w:b/>
          <w:sz w:val="28"/>
          <w:szCs w:val="28"/>
        </w:rPr>
        <w:t>4</w:t>
      </w:r>
      <w:r w:rsidR="00A1599E" w:rsidRPr="00473161">
        <w:rPr>
          <w:sz w:val="28"/>
          <w:szCs w:val="28"/>
        </w:rPr>
        <w:t>.</w:t>
      </w:r>
      <w:r w:rsidR="00A1599E" w:rsidRPr="00473161">
        <w:rPr>
          <w:b/>
          <w:sz w:val="28"/>
          <w:szCs w:val="28"/>
        </w:rPr>
        <w:t>Промышленное производство</w:t>
      </w:r>
    </w:p>
    <w:p w14:paraId="32C84CA7" w14:textId="43130E91" w:rsidR="0018023C" w:rsidRDefault="00A1599E" w:rsidP="0018023C">
      <w:pPr>
        <w:pStyle w:val="a3"/>
        <w:spacing w:before="0" w:after="0" w:line="276" w:lineRule="auto"/>
        <w:jc w:val="both"/>
        <w:rPr>
          <w:rFonts w:ascii="Times New Roman" w:hAnsi="Times New Roman" w:cs="Times New Roman"/>
          <w:sz w:val="28"/>
          <w:szCs w:val="28"/>
        </w:rPr>
      </w:pPr>
      <w:r w:rsidRPr="0018023C">
        <w:rPr>
          <w:rFonts w:ascii="Times New Roman" w:hAnsi="Times New Roman" w:cs="Times New Roman"/>
          <w:sz w:val="28"/>
          <w:szCs w:val="28"/>
        </w:rPr>
        <w:t xml:space="preserve">     </w:t>
      </w:r>
      <w:r w:rsidR="0018023C">
        <w:rPr>
          <w:rFonts w:ascii="Times New Roman" w:hAnsi="Times New Roman" w:cs="Times New Roman"/>
          <w:sz w:val="28"/>
          <w:szCs w:val="28"/>
        </w:rPr>
        <w:t xml:space="preserve">    </w:t>
      </w:r>
      <w:r w:rsidR="0017595D">
        <w:rPr>
          <w:rFonts w:ascii="Times New Roman" w:hAnsi="Times New Roman" w:cs="Times New Roman"/>
          <w:sz w:val="28"/>
          <w:szCs w:val="28"/>
        </w:rPr>
        <w:t xml:space="preserve"> К основным </w:t>
      </w:r>
      <w:r w:rsidRPr="0018023C">
        <w:rPr>
          <w:rFonts w:ascii="Times New Roman" w:hAnsi="Times New Roman" w:cs="Times New Roman"/>
          <w:sz w:val="28"/>
          <w:szCs w:val="28"/>
        </w:rPr>
        <w:t>промышленным организациям района относятся ООО «Золото Курьи»</w:t>
      </w:r>
      <w:r w:rsidR="001C679F">
        <w:rPr>
          <w:rFonts w:ascii="Times New Roman" w:hAnsi="Times New Roman" w:cs="Times New Roman"/>
          <w:sz w:val="28"/>
          <w:szCs w:val="28"/>
        </w:rPr>
        <w:t xml:space="preserve"> </w:t>
      </w:r>
      <w:r w:rsidR="004E459B" w:rsidRPr="0018023C">
        <w:rPr>
          <w:rFonts w:ascii="Times New Roman" w:hAnsi="Times New Roman" w:cs="Times New Roman"/>
          <w:sz w:val="28"/>
          <w:szCs w:val="28"/>
        </w:rPr>
        <w:t>и Колыванский</w:t>
      </w:r>
      <w:r w:rsidRPr="0018023C">
        <w:rPr>
          <w:rFonts w:ascii="Times New Roman" w:hAnsi="Times New Roman" w:cs="Times New Roman"/>
          <w:sz w:val="28"/>
          <w:szCs w:val="28"/>
        </w:rPr>
        <w:t xml:space="preserve"> камнерезный завод имени И.И.Ползунова.</w:t>
      </w:r>
      <w:r w:rsidR="0018023C" w:rsidRPr="0018023C">
        <w:rPr>
          <w:rFonts w:ascii="Times New Roman" w:hAnsi="Times New Roman" w:cs="Times New Roman"/>
          <w:sz w:val="28"/>
          <w:szCs w:val="28"/>
        </w:rPr>
        <w:t xml:space="preserve"> В 20</w:t>
      </w:r>
      <w:r w:rsidR="003928F7">
        <w:rPr>
          <w:rFonts w:ascii="Times New Roman" w:hAnsi="Times New Roman" w:cs="Times New Roman"/>
          <w:sz w:val="28"/>
          <w:szCs w:val="28"/>
        </w:rPr>
        <w:t>2</w:t>
      </w:r>
      <w:r w:rsidR="001054A9">
        <w:rPr>
          <w:rFonts w:ascii="Times New Roman" w:hAnsi="Times New Roman" w:cs="Times New Roman"/>
          <w:sz w:val="28"/>
          <w:szCs w:val="28"/>
        </w:rPr>
        <w:t>4</w:t>
      </w:r>
      <w:r w:rsidR="0018023C" w:rsidRPr="0018023C">
        <w:rPr>
          <w:rFonts w:ascii="Times New Roman" w:hAnsi="Times New Roman" w:cs="Times New Roman"/>
          <w:sz w:val="28"/>
          <w:szCs w:val="28"/>
        </w:rPr>
        <w:t xml:space="preserve"> году объём отгруженной промышленной продукции в действующих ценах по крупным и средним организациям составил </w:t>
      </w:r>
      <w:r w:rsidR="001054A9">
        <w:rPr>
          <w:rFonts w:ascii="Times New Roman" w:hAnsi="Times New Roman" w:cs="Times New Roman"/>
          <w:sz w:val="28"/>
          <w:szCs w:val="28"/>
        </w:rPr>
        <w:t>1743,1</w:t>
      </w:r>
      <w:r w:rsidR="0018023C" w:rsidRPr="0018023C">
        <w:rPr>
          <w:rFonts w:ascii="Times New Roman" w:hAnsi="Times New Roman" w:cs="Times New Roman"/>
          <w:sz w:val="28"/>
          <w:szCs w:val="28"/>
        </w:rPr>
        <w:t xml:space="preserve"> млн. рублей. Индекс промышленного производства по полному кругу организаций района составил </w:t>
      </w:r>
      <w:r w:rsidR="001054A9">
        <w:rPr>
          <w:rFonts w:ascii="Times New Roman" w:hAnsi="Times New Roman" w:cs="Times New Roman"/>
          <w:sz w:val="28"/>
          <w:szCs w:val="28"/>
        </w:rPr>
        <w:t>100,1</w:t>
      </w:r>
      <w:r w:rsidR="0017595D">
        <w:rPr>
          <w:rFonts w:ascii="Times New Roman" w:hAnsi="Times New Roman" w:cs="Times New Roman"/>
          <w:sz w:val="28"/>
          <w:szCs w:val="28"/>
        </w:rPr>
        <w:t xml:space="preserve"> </w:t>
      </w:r>
      <w:r w:rsidR="004E459B" w:rsidRPr="0018023C">
        <w:rPr>
          <w:rFonts w:ascii="Times New Roman" w:hAnsi="Times New Roman" w:cs="Times New Roman"/>
          <w:sz w:val="28"/>
          <w:szCs w:val="28"/>
        </w:rPr>
        <w:t>%.</w:t>
      </w:r>
      <w:r w:rsidR="0018023C" w:rsidRPr="0018023C">
        <w:rPr>
          <w:rFonts w:ascii="Times New Roman" w:hAnsi="Times New Roman" w:cs="Times New Roman"/>
          <w:sz w:val="28"/>
          <w:szCs w:val="28"/>
        </w:rPr>
        <w:t xml:space="preserve"> </w:t>
      </w:r>
      <w:r w:rsidR="0018023C">
        <w:rPr>
          <w:rFonts w:ascii="Times New Roman" w:hAnsi="Times New Roman" w:cs="Times New Roman"/>
          <w:sz w:val="28"/>
          <w:szCs w:val="28"/>
        </w:rPr>
        <w:t xml:space="preserve">         </w:t>
      </w:r>
    </w:p>
    <w:p w14:paraId="4931813A" w14:textId="48BBA0E3" w:rsidR="0018023C" w:rsidRPr="0018023C" w:rsidRDefault="00DD63FE" w:rsidP="0018023C">
      <w:pPr>
        <w:pStyle w:val="a3"/>
        <w:spacing w:before="0"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Ведущую роль в промышленности района </w:t>
      </w:r>
      <w:r w:rsidR="004E459B">
        <w:rPr>
          <w:rFonts w:ascii="Times New Roman" w:hAnsi="Times New Roman" w:cs="Times New Roman"/>
          <w:sz w:val="28"/>
          <w:szCs w:val="28"/>
        </w:rPr>
        <w:t xml:space="preserve">занимает </w:t>
      </w:r>
      <w:r w:rsidR="004E459B" w:rsidRPr="0018023C">
        <w:rPr>
          <w:rFonts w:ascii="Times New Roman" w:hAnsi="Times New Roman" w:cs="Times New Roman"/>
          <w:sz w:val="28"/>
          <w:szCs w:val="28"/>
        </w:rPr>
        <w:t>ООО</w:t>
      </w:r>
      <w:r w:rsidR="0018023C" w:rsidRPr="0018023C">
        <w:rPr>
          <w:rFonts w:ascii="Times New Roman" w:hAnsi="Times New Roman" w:cs="Times New Roman"/>
          <w:sz w:val="28"/>
          <w:szCs w:val="28"/>
        </w:rPr>
        <w:t xml:space="preserve"> «Золото Ку</w:t>
      </w:r>
      <w:r>
        <w:rPr>
          <w:rFonts w:ascii="Times New Roman" w:hAnsi="Times New Roman" w:cs="Times New Roman"/>
          <w:sz w:val="28"/>
          <w:szCs w:val="28"/>
        </w:rPr>
        <w:t xml:space="preserve">рьи», удельный вес которого в общем объеме промышленной продукции в отчетном году составил </w:t>
      </w:r>
      <w:r w:rsidR="001054A9">
        <w:rPr>
          <w:rFonts w:ascii="Times New Roman" w:hAnsi="Times New Roman" w:cs="Times New Roman"/>
          <w:sz w:val="28"/>
          <w:szCs w:val="28"/>
        </w:rPr>
        <w:t>92,2</w:t>
      </w:r>
      <w:r w:rsidR="00AA7446">
        <w:rPr>
          <w:rFonts w:ascii="Times New Roman" w:hAnsi="Times New Roman" w:cs="Times New Roman"/>
          <w:sz w:val="28"/>
          <w:szCs w:val="28"/>
        </w:rPr>
        <w:t xml:space="preserve"> </w:t>
      </w:r>
      <w:r>
        <w:rPr>
          <w:rFonts w:ascii="Times New Roman" w:hAnsi="Times New Roman" w:cs="Times New Roman"/>
          <w:sz w:val="28"/>
          <w:szCs w:val="28"/>
        </w:rPr>
        <w:t>процент</w:t>
      </w:r>
      <w:r w:rsidR="0017595D">
        <w:rPr>
          <w:rFonts w:ascii="Times New Roman" w:hAnsi="Times New Roman" w:cs="Times New Roman"/>
          <w:sz w:val="28"/>
          <w:szCs w:val="28"/>
        </w:rPr>
        <w:t>а</w:t>
      </w:r>
      <w:r>
        <w:rPr>
          <w:rFonts w:ascii="Times New Roman" w:hAnsi="Times New Roman" w:cs="Times New Roman"/>
          <w:sz w:val="28"/>
          <w:szCs w:val="28"/>
        </w:rPr>
        <w:t xml:space="preserve">. </w:t>
      </w:r>
      <w:r w:rsidR="0018023C" w:rsidRPr="0018023C">
        <w:rPr>
          <w:rFonts w:ascii="Times New Roman" w:hAnsi="Times New Roman" w:cs="Times New Roman"/>
          <w:sz w:val="28"/>
          <w:szCs w:val="28"/>
        </w:rPr>
        <w:t xml:space="preserve">Коллективом предприятия было </w:t>
      </w:r>
      <w:r w:rsidR="0018023C" w:rsidRPr="0018023C">
        <w:rPr>
          <w:rFonts w:ascii="Times New Roman" w:hAnsi="Times New Roman" w:cs="Times New Roman"/>
          <w:sz w:val="28"/>
          <w:szCs w:val="28"/>
        </w:rPr>
        <w:lastRenderedPageBreak/>
        <w:t xml:space="preserve">добыто </w:t>
      </w:r>
      <w:r w:rsidR="001054A9">
        <w:rPr>
          <w:rFonts w:ascii="Times New Roman" w:hAnsi="Times New Roman" w:cs="Times New Roman"/>
          <w:sz w:val="28"/>
          <w:szCs w:val="28"/>
        </w:rPr>
        <w:t>155</w:t>
      </w:r>
      <w:r w:rsidR="0018023C" w:rsidRPr="0018023C">
        <w:rPr>
          <w:rFonts w:ascii="Times New Roman" w:hAnsi="Times New Roman" w:cs="Times New Roman"/>
          <w:sz w:val="28"/>
          <w:szCs w:val="28"/>
        </w:rPr>
        <w:t xml:space="preserve"> кг золота и </w:t>
      </w:r>
      <w:r w:rsidR="001054A9">
        <w:rPr>
          <w:rFonts w:ascii="Times New Roman" w:hAnsi="Times New Roman" w:cs="Times New Roman"/>
          <w:sz w:val="28"/>
          <w:szCs w:val="28"/>
        </w:rPr>
        <w:t>888</w:t>
      </w:r>
      <w:r w:rsidR="0018023C" w:rsidRPr="0018023C">
        <w:rPr>
          <w:rFonts w:ascii="Times New Roman" w:hAnsi="Times New Roman" w:cs="Times New Roman"/>
          <w:sz w:val="28"/>
          <w:szCs w:val="28"/>
        </w:rPr>
        <w:t xml:space="preserve"> кг серебра. Перспективными вопросами в ближайшие 3 года, над которыми будет работать Администрация района, является увеличение объемов промышленной продукции</w:t>
      </w:r>
      <w:r w:rsidR="00071EAF">
        <w:rPr>
          <w:rFonts w:ascii="Times New Roman" w:hAnsi="Times New Roman" w:cs="Times New Roman"/>
          <w:sz w:val="28"/>
          <w:szCs w:val="28"/>
        </w:rPr>
        <w:t xml:space="preserve"> за счет следующих мероприятий: </w:t>
      </w:r>
      <w:r w:rsidR="0018023C" w:rsidRPr="0018023C">
        <w:rPr>
          <w:rFonts w:ascii="Times New Roman" w:hAnsi="Times New Roman" w:cs="Times New Roman"/>
          <w:sz w:val="28"/>
          <w:szCs w:val="28"/>
        </w:rPr>
        <w:t>дальнейшее наращивание мощностей Колыванским камнерезным заводом имени И.И.Ползунова.</w:t>
      </w:r>
    </w:p>
    <w:p w14:paraId="0B377C42" w14:textId="3979663F" w:rsidR="00A1599E" w:rsidRPr="00304326" w:rsidRDefault="001054A9" w:rsidP="0018023C">
      <w:pPr>
        <w:spacing w:line="276" w:lineRule="auto"/>
        <w:jc w:val="both"/>
        <w:rPr>
          <w:sz w:val="28"/>
          <w:szCs w:val="28"/>
        </w:rPr>
      </w:pPr>
      <w:r>
        <w:rPr>
          <w:color w:val="000000"/>
          <w:sz w:val="28"/>
          <w:szCs w:val="28"/>
        </w:rPr>
        <w:t xml:space="preserve">     </w:t>
      </w:r>
      <w:r w:rsidR="004E459B" w:rsidRPr="00C64AB5">
        <w:rPr>
          <w:color w:val="000000"/>
          <w:sz w:val="28"/>
          <w:szCs w:val="28"/>
        </w:rPr>
        <w:t>Объем отгруженных</w:t>
      </w:r>
      <w:r w:rsidR="00A1599E" w:rsidRPr="00C64AB5">
        <w:rPr>
          <w:color w:val="000000"/>
          <w:sz w:val="28"/>
          <w:szCs w:val="28"/>
        </w:rPr>
        <w:t xml:space="preserve"> товаров собственного производства, выполненных работ, услуг собственными силами по кругу крупных и средних организаций </w:t>
      </w:r>
      <w:r w:rsidR="00A1599E" w:rsidRPr="00304326">
        <w:rPr>
          <w:sz w:val="28"/>
          <w:szCs w:val="28"/>
        </w:rPr>
        <w:t>к концу 202</w:t>
      </w:r>
      <w:r>
        <w:rPr>
          <w:sz w:val="28"/>
          <w:szCs w:val="28"/>
        </w:rPr>
        <w:t>8</w:t>
      </w:r>
      <w:r w:rsidR="00A1599E" w:rsidRPr="00304326">
        <w:rPr>
          <w:sz w:val="28"/>
          <w:szCs w:val="28"/>
        </w:rPr>
        <w:t xml:space="preserve"> года </w:t>
      </w:r>
      <w:r w:rsidR="00CC1A51" w:rsidRPr="00304326">
        <w:rPr>
          <w:sz w:val="28"/>
          <w:szCs w:val="28"/>
        </w:rPr>
        <w:t xml:space="preserve">увеличится на </w:t>
      </w:r>
      <w:r>
        <w:rPr>
          <w:sz w:val="28"/>
          <w:szCs w:val="28"/>
        </w:rPr>
        <w:t>22,0</w:t>
      </w:r>
      <w:r w:rsidR="00CA1BFD" w:rsidRPr="00304326">
        <w:rPr>
          <w:sz w:val="28"/>
          <w:szCs w:val="28"/>
        </w:rPr>
        <w:t xml:space="preserve"> </w:t>
      </w:r>
      <w:r w:rsidR="00CC1A51" w:rsidRPr="00304326">
        <w:rPr>
          <w:sz w:val="28"/>
          <w:szCs w:val="28"/>
        </w:rPr>
        <w:t>% к оценке 202</w:t>
      </w:r>
      <w:r>
        <w:rPr>
          <w:sz w:val="28"/>
          <w:szCs w:val="28"/>
        </w:rPr>
        <w:t>5</w:t>
      </w:r>
      <w:r w:rsidR="00CC1A51" w:rsidRPr="00304326">
        <w:rPr>
          <w:sz w:val="28"/>
          <w:szCs w:val="28"/>
        </w:rPr>
        <w:t xml:space="preserve"> года и </w:t>
      </w:r>
      <w:r w:rsidR="00A1599E" w:rsidRPr="00304326">
        <w:rPr>
          <w:sz w:val="28"/>
          <w:szCs w:val="28"/>
        </w:rPr>
        <w:t xml:space="preserve">достигнет порядка </w:t>
      </w:r>
      <w:r>
        <w:rPr>
          <w:sz w:val="28"/>
          <w:szCs w:val="28"/>
        </w:rPr>
        <w:t>1509,4</w:t>
      </w:r>
      <w:r w:rsidR="00110B24" w:rsidRPr="00304326">
        <w:rPr>
          <w:sz w:val="28"/>
          <w:szCs w:val="28"/>
        </w:rPr>
        <w:t xml:space="preserve"> </w:t>
      </w:r>
      <w:r w:rsidR="00186B1B" w:rsidRPr="00304326">
        <w:rPr>
          <w:sz w:val="28"/>
          <w:szCs w:val="28"/>
        </w:rPr>
        <w:t>млн</w:t>
      </w:r>
      <w:r w:rsidR="00A1599E" w:rsidRPr="00304326">
        <w:rPr>
          <w:sz w:val="28"/>
          <w:szCs w:val="28"/>
        </w:rPr>
        <w:t xml:space="preserve">. рублей по первому варианту, по второму </w:t>
      </w:r>
      <w:r w:rsidR="004E459B" w:rsidRPr="00304326">
        <w:rPr>
          <w:sz w:val="28"/>
          <w:szCs w:val="28"/>
        </w:rPr>
        <w:t>варианту на</w:t>
      </w:r>
      <w:r w:rsidR="00CC1A51" w:rsidRPr="00304326">
        <w:rPr>
          <w:sz w:val="28"/>
          <w:szCs w:val="28"/>
        </w:rPr>
        <w:t xml:space="preserve"> </w:t>
      </w:r>
      <w:r>
        <w:rPr>
          <w:sz w:val="28"/>
          <w:szCs w:val="28"/>
        </w:rPr>
        <w:t>25,6</w:t>
      </w:r>
      <w:r w:rsidR="00304326" w:rsidRPr="00304326">
        <w:rPr>
          <w:sz w:val="28"/>
          <w:szCs w:val="28"/>
        </w:rPr>
        <w:t xml:space="preserve"> </w:t>
      </w:r>
      <w:r w:rsidR="00CC1A51" w:rsidRPr="00304326">
        <w:rPr>
          <w:sz w:val="28"/>
          <w:szCs w:val="28"/>
        </w:rPr>
        <w:t xml:space="preserve">% и составит </w:t>
      </w:r>
      <w:r w:rsidR="00A1599E" w:rsidRPr="00304326">
        <w:rPr>
          <w:sz w:val="28"/>
          <w:szCs w:val="28"/>
        </w:rPr>
        <w:t xml:space="preserve">– </w:t>
      </w:r>
      <w:r>
        <w:rPr>
          <w:sz w:val="28"/>
          <w:szCs w:val="28"/>
        </w:rPr>
        <w:t>1554,5</w:t>
      </w:r>
      <w:r w:rsidR="004E459B" w:rsidRPr="00304326">
        <w:rPr>
          <w:sz w:val="28"/>
          <w:szCs w:val="28"/>
        </w:rPr>
        <w:t xml:space="preserve"> млн.руб.</w:t>
      </w:r>
    </w:p>
    <w:p w14:paraId="6AA6943D" w14:textId="7942049C" w:rsidR="00A1599E" w:rsidRPr="00783F4C" w:rsidRDefault="00A1599E" w:rsidP="00A1599E">
      <w:pPr>
        <w:pStyle w:val="32"/>
        <w:widowControl/>
        <w:spacing w:line="276" w:lineRule="auto"/>
        <w:ind w:firstLine="709"/>
        <w:rPr>
          <w:sz w:val="28"/>
          <w:szCs w:val="28"/>
        </w:rPr>
      </w:pPr>
      <w:r w:rsidRPr="00AF1724">
        <w:rPr>
          <w:color w:val="000000"/>
          <w:sz w:val="28"/>
          <w:szCs w:val="28"/>
        </w:rPr>
        <w:t>Темпы роста</w:t>
      </w:r>
      <w:r w:rsidRPr="00783F4C">
        <w:rPr>
          <w:color w:val="000000"/>
          <w:sz w:val="28"/>
          <w:szCs w:val="28"/>
        </w:rPr>
        <w:t xml:space="preserve"> в 202</w:t>
      </w:r>
      <w:r w:rsidR="001054A9">
        <w:rPr>
          <w:color w:val="000000"/>
          <w:sz w:val="28"/>
          <w:szCs w:val="28"/>
        </w:rPr>
        <w:t>6</w:t>
      </w:r>
      <w:r w:rsidRPr="00783F4C">
        <w:rPr>
          <w:color w:val="000000"/>
          <w:sz w:val="28"/>
          <w:szCs w:val="28"/>
        </w:rPr>
        <w:t>-202</w:t>
      </w:r>
      <w:r w:rsidR="001054A9">
        <w:rPr>
          <w:color w:val="000000"/>
          <w:sz w:val="28"/>
          <w:szCs w:val="28"/>
        </w:rPr>
        <w:t>8</w:t>
      </w:r>
      <w:r w:rsidRPr="00783F4C">
        <w:rPr>
          <w:color w:val="000000"/>
          <w:sz w:val="28"/>
          <w:szCs w:val="28"/>
        </w:rPr>
        <w:t xml:space="preserve"> годах прогнозируются во всех секторах промышленности. Ведущий сектор – обрабатывающий. </w:t>
      </w:r>
      <w:r w:rsidRPr="00783F4C">
        <w:rPr>
          <w:sz w:val="28"/>
          <w:szCs w:val="28"/>
        </w:rPr>
        <w:t xml:space="preserve">В обрабатывающих производствах </w:t>
      </w:r>
      <w:r w:rsidRPr="00C12141">
        <w:rPr>
          <w:sz w:val="28"/>
          <w:szCs w:val="28"/>
        </w:rPr>
        <w:t>среднегодовой</w:t>
      </w:r>
      <w:r w:rsidRPr="00783F4C">
        <w:rPr>
          <w:sz w:val="28"/>
          <w:szCs w:val="28"/>
        </w:rPr>
        <w:t xml:space="preserve"> индекс физического объема в прогнозный период </w:t>
      </w:r>
      <w:r w:rsidRPr="00501E67">
        <w:rPr>
          <w:sz w:val="28"/>
          <w:szCs w:val="28"/>
        </w:rPr>
        <w:t>составит</w:t>
      </w:r>
      <w:r w:rsidR="006033E5">
        <w:rPr>
          <w:sz w:val="28"/>
          <w:szCs w:val="28"/>
        </w:rPr>
        <w:t xml:space="preserve"> </w:t>
      </w:r>
      <w:r w:rsidR="001054A9">
        <w:rPr>
          <w:sz w:val="28"/>
          <w:szCs w:val="28"/>
        </w:rPr>
        <w:t>102</w:t>
      </w:r>
      <w:r w:rsidR="00CA1BFD">
        <w:rPr>
          <w:sz w:val="28"/>
          <w:szCs w:val="28"/>
        </w:rPr>
        <w:t xml:space="preserve"> </w:t>
      </w:r>
      <w:r w:rsidRPr="00501E67">
        <w:rPr>
          <w:sz w:val="28"/>
          <w:szCs w:val="28"/>
        </w:rPr>
        <w:t xml:space="preserve">% по первому варианту, по второму варианту – </w:t>
      </w:r>
      <w:r w:rsidR="001054A9">
        <w:rPr>
          <w:sz w:val="28"/>
          <w:szCs w:val="28"/>
        </w:rPr>
        <w:t>102,9</w:t>
      </w:r>
      <w:r w:rsidRPr="00501E67">
        <w:rPr>
          <w:sz w:val="28"/>
          <w:szCs w:val="28"/>
        </w:rPr>
        <w:t>%,</w:t>
      </w:r>
      <w:r w:rsidRPr="00783F4C">
        <w:rPr>
          <w:sz w:val="28"/>
          <w:szCs w:val="28"/>
        </w:rPr>
        <w:t xml:space="preserve"> а </w:t>
      </w:r>
      <w:r w:rsidR="0040477C">
        <w:rPr>
          <w:color w:val="000000"/>
          <w:sz w:val="28"/>
          <w:szCs w:val="28"/>
        </w:rPr>
        <w:t xml:space="preserve">объем </w:t>
      </w:r>
      <w:r w:rsidRPr="00783F4C">
        <w:rPr>
          <w:color w:val="000000"/>
          <w:sz w:val="28"/>
          <w:szCs w:val="28"/>
        </w:rPr>
        <w:t xml:space="preserve">отгруженных товаров собственного производства, выполненных работ, услуг собственными силами по кругу крупных и средних организаций </w:t>
      </w:r>
      <w:r w:rsidRPr="00783F4C">
        <w:rPr>
          <w:sz w:val="28"/>
          <w:szCs w:val="28"/>
        </w:rPr>
        <w:t xml:space="preserve">достигнет </w:t>
      </w:r>
      <w:r w:rsidR="001054A9">
        <w:rPr>
          <w:sz w:val="28"/>
          <w:szCs w:val="28"/>
        </w:rPr>
        <w:t>1320,3</w:t>
      </w:r>
      <w:r w:rsidRPr="00783F4C">
        <w:rPr>
          <w:sz w:val="28"/>
          <w:szCs w:val="28"/>
        </w:rPr>
        <w:t xml:space="preserve"> </w:t>
      </w:r>
      <w:r w:rsidR="00186B1B">
        <w:rPr>
          <w:sz w:val="28"/>
          <w:szCs w:val="28"/>
        </w:rPr>
        <w:t>млн</w:t>
      </w:r>
      <w:r w:rsidRPr="00783F4C">
        <w:rPr>
          <w:sz w:val="28"/>
          <w:szCs w:val="28"/>
        </w:rPr>
        <w:t xml:space="preserve">. руб. по первому варианту, по второму варианту – </w:t>
      </w:r>
      <w:r w:rsidR="001054A9">
        <w:rPr>
          <w:sz w:val="28"/>
          <w:szCs w:val="28"/>
        </w:rPr>
        <w:t>1356,8</w:t>
      </w:r>
      <w:r w:rsidRPr="00783F4C">
        <w:rPr>
          <w:sz w:val="28"/>
          <w:szCs w:val="28"/>
        </w:rPr>
        <w:t xml:space="preserve"> </w:t>
      </w:r>
      <w:r w:rsidR="00186B1B">
        <w:rPr>
          <w:sz w:val="28"/>
          <w:szCs w:val="28"/>
        </w:rPr>
        <w:t>млн</w:t>
      </w:r>
      <w:r w:rsidRPr="00783F4C">
        <w:rPr>
          <w:sz w:val="28"/>
          <w:szCs w:val="28"/>
        </w:rPr>
        <w:t xml:space="preserve">.руб. </w:t>
      </w:r>
    </w:p>
    <w:p w14:paraId="1391E512" w14:textId="130F3E93" w:rsidR="00A1599E" w:rsidRDefault="00A1599E" w:rsidP="00A1599E">
      <w:pPr>
        <w:pStyle w:val="32"/>
        <w:widowControl/>
        <w:spacing w:line="276" w:lineRule="auto"/>
        <w:ind w:firstLine="709"/>
        <w:rPr>
          <w:sz w:val="28"/>
          <w:szCs w:val="28"/>
        </w:rPr>
      </w:pPr>
      <w:r w:rsidRPr="00783F4C">
        <w:rPr>
          <w:sz w:val="28"/>
          <w:szCs w:val="28"/>
        </w:rPr>
        <w:t xml:space="preserve">Будет расти сектор промышленности, включающий обеспечение электрической энергией, газом и паром. Среднегодовой индекс физического объема в прогнозный период составит </w:t>
      </w:r>
      <w:r w:rsidR="00426968">
        <w:rPr>
          <w:sz w:val="28"/>
          <w:szCs w:val="28"/>
        </w:rPr>
        <w:t>99</w:t>
      </w:r>
      <w:r w:rsidR="00D80650">
        <w:rPr>
          <w:sz w:val="28"/>
          <w:szCs w:val="28"/>
        </w:rPr>
        <w:t xml:space="preserve"> </w:t>
      </w:r>
      <w:r w:rsidRPr="00783F4C">
        <w:rPr>
          <w:sz w:val="28"/>
          <w:szCs w:val="28"/>
        </w:rPr>
        <w:t xml:space="preserve">% по первому варианту, по второму варианту – </w:t>
      </w:r>
      <w:r w:rsidR="0017595D">
        <w:rPr>
          <w:sz w:val="28"/>
          <w:szCs w:val="28"/>
        </w:rPr>
        <w:t>10</w:t>
      </w:r>
      <w:r w:rsidR="00CB211D">
        <w:rPr>
          <w:sz w:val="28"/>
          <w:szCs w:val="28"/>
        </w:rPr>
        <w:t>1,0</w:t>
      </w:r>
      <w:r w:rsidR="00D80650">
        <w:rPr>
          <w:sz w:val="28"/>
          <w:szCs w:val="28"/>
        </w:rPr>
        <w:t xml:space="preserve"> </w:t>
      </w:r>
      <w:r w:rsidRPr="00783F4C">
        <w:rPr>
          <w:sz w:val="28"/>
          <w:szCs w:val="28"/>
        </w:rPr>
        <w:t>%</w:t>
      </w:r>
      <w:r w:rsidR="00AF2959">
        <w:rPr>
          <w:sz w:val="28"/>
          <w:szCs w:val="28"/>
        </w:rPr>
        <w:t>,</w:t>
      </w:r>
      <w:r w:rsidR="00520EE7">
        <w:rPr>
          <w:sz w:val="28"/>
          <w:szCs w:val="28"/>
        </w:rPr>
        <w:t xml:space="preserve"> </w:t>
      </w:r>
      <w:r w:rsidRPr="00783F4C">
        <w:rPr>
          <w:sz w:val="28"/>
          <w:szCs w:val="28"/>
        </w:rPr>
        <w:t xml:space="preserve">а </w:t>
      </w:r>
      <w:r w:rsidR="0040477C">
        <w:rPr>
          <w:color w:val="000000"/>
          <w:sz w:val="28"/>
          <w:szCs w:val="28"/>
        </w:rPr>
        <w:t>объем</w:t>
      </w:r>
      <w:r w:rsidRPr="00783F4C">
        <w:rPr>
          <w:color w:val="000000"/>
          <w:sz w:val="28"/>
          <w:szCs w:val="28"/>
        </w:rPr>
        <w:t xml:space="preserve"> отгруженных товаров собственного производства, выполненных работ, услуг собственными силами</w:t>
      </w:r>
      <w:r w:rsidRPr="00783F4C">
        <w:rPr>
          <w:sz w:val="28"/>
          <w:szCs w:val="28"/>
        </w:rPr>
        <w:t xml:space="preserve"> </w:t>
      </w:r>
      <w:r w:rsidRPr="00783F4C">
        <w:rPr>
          <w:color w:val="000000"/>
          <w:sz w:val="28"/>
          <w:szCs w:val="28"/>
        </w:rPr>
        <w:t xml:space="preserve">по кругу крупных и средних организаций </w:t>
      </w:r>
      <w:r w:rsidRPr="00783F4C">
        <w:rPr>
          <w:sz w:val="28"/>
          <w:szCs w:val="28"/>
        </w:rPr>
        <w:t xml:space="preserve">достигнет </w:t>
      </w:r>
      <w:r w:rsidR="00D80650">
        <w:rPr>
          <w:color w:val="000000"/>
          <w:sz w:val="28"/>
          <w:szCs w:val="28"/>
        </w:rPr>
        <w:t>120,9</w:t>
      </w:r>
      <w:r w:rsidRPr="00C442E4">
        <w:rPr>
          <w:color w:val="000000"/>
          <w:sz w:val="28"/>
          <w:szCs w:val="28"/>
        </w:rPr>
        <w:t xml:space="preserve"> млн. руб. </w:t>
      </w:r>
      <w:r w:rsidRPr="00C442E4">
        <w:rPr>
          <w:sz w:val="28"/>
          <w:szCs w:val="28"/>
        </w:rPr>
        <w:t xml:space="preserve">по первому варианту, по второму варианту – </w:t>
      </w:r>
      <w:r w:rsidR="00D80650">
        <w:rPr>
          <w:sz w:val="28"/>
          <w:szCs w:val="28"/>
        </w:rPr>
        <w:t>124</w:t>
      </w:r>
      <w:r w:rsidRPr="00C442E4">
        <w:rPr>
          <w:sz w:val="28"/>
          <w:szCs w:val="28"/>
        </w:rPr>
        <w:t xml:space="preserve"> млн.ру</w:t>
      </w:r>
      <w:r w:rsidRPr="00783F4C">
        <w:rPr>
          <w:sz w:val="28"/>
          <w:szCs w:val="28"/>
        </w:rPr>
        <w:t xml:space="preserve">б. </w:t>
      </w:r>
    </w:p>
    <w:p w14:paraId="5F0D8F25" w14:textId="77777777" w:rsidR="00A1599E" w:rsidRPr="000215CA" w:rsidRDefault="00A1599E" w:rsidP="00A1599E">
      <w:pPr>
        <w:pStyle w:val="32"/>
        <w:widowControl/>
        <w:spacing w:line="276" w:lineRule="auto"/>
        <w:ind w:firstLine="709"/>
        <w:rPr>
          <w:rStyle w:val="a5"/>
          <w:b w:val="0"/>
          <w:bCs w:val="0"/>
          <w:sz w:val="28"/>
          <w:szCs w:val="28"/>
        </w:rPr>
      </w:pPr>
    </w:p>
    <w:p w14:paraId="263973B5" w14:textId="77777777" w:rsidR="00A1599E" w:rsidRPr="0048496F" w:rsidRDefault="00EE0C28" w:rsidP="00A1599E">
      <w:pPr>
        <w:spacing w:line="276" w:lineRule="auto"/>
        <w:ind w:firstLine="708"/>
        <w:jc w:val="center"/>
        <w:rPr>
          <w:sz w:val="28"/>
          <w:szCs w:val="28"/>
        </w:rPr>
      </w:pPr>
      <w:r w:rsidRPr="008E1EEB">
        <w:rPr>
          <w:rStyle w:val="a5"/>
          <w:sz w:val="28"/>
          <w:szCs w:val="28"/>
        </w:rPr>
        <w:t>5</w:t>
      </w:r>
      <w:r w:rsidR="00A1599E" w:rsidRPr="008E1EEB">
        <w:rPr>
          <w:rStyle w:val="a5"/>
          <w:sz w:val="28"/>
          <w:szCs w:val="28"/>
        </w:rPr>
        <w:t>.</w:t>
      </w:r>
      <w:r w:rsidR="00A1599E" w:rsidRPr="00865DA3">
        <w:rPr>
          <w:rStyle w:val="a5"/>
          <w:sz w:val="28"/>
          <w:szCs w:val="28"/>
        </w:rPr>
        <w:t>Сельско</w:t>
      </w:r>
      <w:r w:rsidRPr="00865DA3">
        <w:rPr>
          <w:rStyle w:val="a5"/>
          <w:sz w:val="28"/>
          <w:szCs w:val="28"/>
        </w:rPr>
        <w:t>е</w:t>
      </w:r>
      <w:r>
        <w:rPr>
          <w:rStyle w:val="a5"/>
          <w:sz w:val="28"/>
          <w:szCs w:val="28"/>
        </w:rPr>
        <w:t xml:space="preserve"> </w:t>
      </w:r>
      <w:r w:rsidR="00A1599E" w:rsidRPr="0048496F">
        <w:rPr>
          <w:rStyle w:val="a5"/>
          <w:sz w:val="28"/>
          <w:szCs w:val="28"/>
        </w:rPr>
        <w:t>хозяйство</w:t>
      </w:r>
    </w:p>
    <w:p w14:paraId="0518A480" w14:textId="113B4F7E" w:rsidR="00A1599E" w:rsidRPr="002E1D49" w:rsidRDefault="00A1599E" w:rsidP="00AF2959">
      <w:pPr>
        <w:spacing w:line="276" w:lineRule="auto"/>
        <w:ind w:left="142" w:firstLine="566"/>
        <w:jc w:val="both"/>
        <w:rPr>
          <w:color w:val="000000"/>
          <w:sz w:val="28"/>
          <w:szCs w:val="28"/>
        </w:rPr>
      </w:pPr>
      <w:r>
        <w:rPr>
          <w:sz w:val="28"/>
          <w:szCs w:val="28"/>
        </w:rPr>
        <w:t xml:space="preserve">Сельское хозяйство Курьинского района является важным сектором развития района и оказывает существенное влияние на его социальное и экономическое развитие. В районе сельским хозяйством занимаются </w:t>
      </w:r>
      <w:r w:rsidR="00AF2959">
        <w:rPr>
          <w:sz w:val="28"/>
          <w:szCs w:val="28"/>
        </w:rPr>
        <w:t>1</w:t>
      </w:r>
      <w:r w:rsidR="00D51548">
        <w:rPr>
          <w:sz w:val="28"/>
          <w:szCs w:val="28"/>
        </w:rPr>
        <w:t>0</w:t>
      </w:r>
      <w:r>
        <w:rPr>
          <w:sz w:val="28"/>
          <w:szCs w:val="28"/>
        </w:rPr>
        <w:t xml:space="preserve"> </w:t>
      </w:r>
      <w:r w:rsidRPr="008F6572">
        <w:rPr>
          <w:sz w:val="28"/>
          <w:szCs w:val="28"/>
        </w:rPr>
        <w:t xml:space="preserve">сельскохозяйственных </w:t>
      </w:r>
      <w:r>
        <w:rPr>
          <w:sz w:val="28"/>
          <w:szCs w:val="28"/>
        </w:rPr>
        <w:t>организаций,</w:t>
      </w:r>
      <w:r w:rsidRPr="008F6572">
        <w:rPr>
          <w:sz w:val="28"/>
          <w:szCs w:val="28"/>
        </w:rPr>
        <w:t xml:space="preserve"> </w:t>
      </w:r>
      <w:r w:rsidR="00426968">
        <w:rPr>
          <w:sz w:val="28"/>
          <w:szCs w:val="28"/>
        </w:rPr>
        <w:t>1</w:t>
      </w:r>
      <w:r w:rsidRPr="008F6572">
        <w:rPr>
          <w:sz w:val="28"/>
          <w:szCs w:val="28"/>
        </w:rPr>
        <w:t xml:space="preserve"> крестьянск</w:t>
      </w:r>
      <w:r w:rsidR="00426968">
        <w:rPr>
          <w:sz w:val="28"/>
          <w:szCs w:val="28"/>
        </w:rPr>
        <w:t>ое</w:t>
      </w:r>
      <w:r w:rsidRPr="008F6572">
        <w:rPr>
          <w:sz w:val="28"/>
          <w:szCs w:val="28"/>
        </w:rPr>
        <w:t xml:space="preserve"> (фермерск</w:t>
      </w:r>
      <w:r w:rsidR="00426968">
        <w:rPr>
          <w:sz w:val="28"/>
          <w:szCs w:val="28"/>
        </w:rPr>
        <w:t>ое</w:t>
      </w:r>
      <w:r w:rsidRPr="008F6572">
        <w:rPr>
          <w:sz w:val="28"/>
          <w:szCs w:val="28"/>
        </w:rPr>
        <w:t>) хозяйств</w:t>
      </w:r>
      <w:r w:rsidR="00426968">
        <w:rPr>
          <w:sz w:val="28"/>
          <w:szCs w:val="28"/>
        </w:rPr>
        <w:t>о</w:t>
      </w:r>
      <w:r>
        <w:rPr>
          <w:sz w:val="28"/>
          <w:szCs w:val="28"/>
        </w:rPr>
        <w:t xml:space="preserve"> и 1</w:t>
      </w:r>
      <w:r w:rsidR="00D51548">
        <w:rPr>
          <w:sz w:val="28"/>
          <w:szCs w:val="28"/>
        </w:rPr>
        <w:t>5</w:t>
      </w:r>
      <w:r>
        <w:rPr>
          <w:sz w:val="28"/>
          <w:szCs w:val="28"/>
        </w:rPr>
        <w:t xml:space="preserve"> индивидуальных предпринимателей, глав КФХ. </w:t>
      </w:r>
    </w:p>
    <w:p w14:paraId="3CB6DF38" w14:textId="1B2ADF45" w:rsidR="00A1599E" w:rsidRDefault="00AF2959" w:rsidP="00D51548">
      <w:pPr>
        <w:pStyle w:val="a3"/>
        <w:spacing w:before="0" w:after="0" w:line="276" w:lineRule="auto"/>
        <w:ind w:firstLine="645"/>
        <w:jc w:val="both"/>
        <w:rPr>
          <w:rFonts w:ascii="Times New Roman" w:hAnsi="Times New Roman" w:cs="Times New Roman"/>
          <w:sz w:val="28"/>
          <w:szCs w:val="28"/>
        </w:rPr>
      </w:pPr>
      <w:r>
        <w:rPr>
          <w:rFonts w:ascii="Times New Roman" w:hAnsi="Times New Roman" w:cs="Times New Roman"/>
          <w:sz w:val="28"/>
          <w:szCs w:val="28"/>
        </w:rPr>
        <w:t>В</w:t>
      </w:r>
      <w:r w:rsidRPr="008567B6">
        <w:rPr>
          <w:rFonts w:ascii="Times New Roman" w:hAnsi="Times New Roman" w:cs="Times New Roman"/>
          <w:sz w:val="28"/>
          <w:szCs w:val="28"/>
        </w:rPr>
        <w:t>алов</w:t>
      </w:r>
      <w:r>
        <w:rPr>
          <w:rFonts w:ascii="Times New Roman" w:hAnsi="Times New Roman" w:cs="Times New Roman"/>
          <w:sz w:val="28"/>
          <w:szCs w:val="28"/>
        </w:rPr>
        <w:t>о</w:t>
      </w:r>
      <w:r w:rsidRPr="008567B6">
        <w:rPr>
          <w:rFonts w:ascii="Times New Roman" w:hAnsi="Times New Roman" w:cs="Times New Roman"/>
          <w:sz w:val="28"/>
          <w:szCs w:val="28"/>
        </w:rPr>
        <w:t>й сбор зерновых и зернобобовых культур</w:t>
      </w:r>
      <w:r>
        <w:rPr>
          <w:rFonts w:ascii="Times New Roman" w:hAnsi="Times New Roman" w:cs="Times New Roman"/>
          <w:sz w:val="28"/>
          <w:szCs w:val="28"/>
        </w:rPr>
        <w:t xml:space="preserve"> в хозяйствах всех категорий</w:t>
      </w:r>
      <w:r w:rsidRPr="008567B6">
        <w:rPr>
          <w:rFonts w:ascii="Times New Roman" w:hAnsi="Times New Roman" w:cs="Times New Roman"/>
          <w:sz w:val="28"/>
          <w:szCs w:val="28"/>
        </w:rPr>
        <w:t xml:space="preserve"> в весе после доработки составил </w:t>
      </w:r>
      <w:r w:rsidR="00D51548">
        <w:rPr>
          <w:rFonts w:ascii="Times New Roman" w:hAnsi="Times New Roman" w:cs="Times New Roman"/>
          <w:sz w:val="28"/>
          <w:szCs w:val="28"/>
        </w:rPr>
        <w:t>50449,6</w:t>
      </w:r>
      <w:r>
        <w:rPr>
          <w:rFonts w:ascii="Times New Roman" w:hAnsi="Times New Roman" w:cs="Times New Roman"/>
          <w:sz w:val="28"/>
          <w:szCs w:val="28"/>
        </w:rPr>
        <w:t xml:space="preserve"> </w:t>
      </w:r>
      <w:r w:rsidRPr="008567B6">
        <w:rPr>
          <w:rFonts w:ascii="Times New Roman" w:hAnsi="Times New Roman" w:cs="Times New Roman"/>
          <w:sz w:val="28"/>
          <w:szCs w:val="28"/>
        </w:rPr>
        <w:t>тонн</w:t>
      </w:r>
      <w:r w:rsidR="0099480F">
        <w:rPr>
          <w:rFonts w:ascii="Times New Roman" w:hAnsi="Times New Roman" w:cs="Times New Roman"/>
          <w:sz w:val="28"/>
          <w:szCs w:val="28"/>
        </w:rPr>
        <w:t xml:space="preserve">. </w:t>
      </w:r>
      <w:r w:rsidRPr="008567B6">
        <w:rPr>
          <w:rFonts w:ascii="Times New Roman" w:hAnsi="Times New Roman" w:cs="Times New Roman"/>
          <w:sz w:val="28"/>
          <w:szCs w:val="28"/>
        </w:rPr>
        <w:t>Средняя урожайность зерновых культур</w:t>
      </w:r>
      <w:r>
        <w:rPr>
          <w:rFonts w:ascii="Times New Roman" w:hAnsi="Times New Roman" w:cs="Times New Roman"/>
          <w:sz w:val="28"/>
          <w:szCs w:val="28"/>
        </w:rPr>
        <w:t xml:space="preserve"> с убранной площади </w:t>
      </w:r>
      <w:r w:rsidR="0099480F">
        <w:rPr>
          <w:rFonts w:ascii="Times New Roman" w:hAnsi="Times New Roman" w:cs="Times New Roman"/>
          <w:sz w:val="28"/>
          <w:szCs w:val="28"/>
        </w:rPr>
        <w:t>п</w:t>
      </w:r>
      <w:r w:rsidRPr="008567B6">
        <w:rPr>
          <w:rFonts w:ascii="Times New Roman" w:hAnsi="Times New Roman" w:cs="Times New Roman"/>
          <w:sz w:val="28"/>
          <w:szCs w:val="28"/>
        </w:rPr>
        <w:t xml:space="preserve">о району составила </w:t>
      </w:r>
      <w:r w:rsidR="00D51548">
        <w:rPr>
          <w:rFonts w:ascii="Times New Roman" w:hAnsi="Times New Roman" w:cs="Times New Roman"/>
          <w:sz w:val="28"/>
          <w:szCs w:val="28"/>
        </w:rPr>
        <w:t>21,2</w:t>
      </w:r>
      <w:r w:rsidRPr="008567B6">
        <w:rPr>
          <w:rFonts w:ascii="Times New Roman" w:hAnsi="Times New Roman" w:cs="Times New Roman"/>
          <w:sz w:val="28"/>
          <w:szCs w:val="28"/>
        </w:rPr>
        <w:t xml:space="preserve"> ц/га</w:t>
      </w:r>
      <w:r w:rsidR="0099480F">
        <w:rPr>
          <w:rFonts w:ascii="Times New Roman" w:hAnsi="Times New Roman" w:cs="Times New Roman"/>
          <w:sz w:val="28"/>
          <w:szCs w:val="28"/>
        </w:rPr>
        <w:t>.</w:t>
      </w:r>
      <w:r>
        <w:rPr>
          <w:rFonts w:ascii="Times New Roman" w:hAnsi="Times New Roman" w:cs="Times New Roman"/>
          <w:sz w:val="28"/>
          <w:szCs w:val="28"/>
        </w:rPr>
        <w:t xml:space="preserve"> </w:t>
      </w:r>
    </w:p>
    <w:p w14:paraId="4E9E4288" w14:textId="75F60223" w:rsidR="00A1599E" w:rsidRPr="006B4842" w:rsidRDefault="00A1599E" w:rsidP="00AF2959">
      <w:pPr>
        <w:pStyle w:val="a3"/>
        <w:tabs>
          <w:tab w:val="left" w:pos="709"/>
        </w:tabs>
        <w:spacing w:before="0" w:after="0" w:line="276" w:lineRule="auto"/>
        <w:ind w:firstLine="645"/>
        <w:jc w:val="both"/>
        <w:rPr>
          <w:rFonts w:ascii="Times New Roman" w:hAnsi="Times New Roman" w:cs="Times New Roman"/>
          <w:sz w:val="28"/>
          <w:szCs w:val="28"/>
        </w:rPr>
      </w:pPr>
      <w:r w:rsidRPr="008567B6">
        <w:rPr>
          <w:rFonts w:ascii="Times New Roman" w:hAnsi="Times New Roman" w:cs="Times New Roman"/>
          <w:sz w:val="28"/>
          <w:szCs w:val="28"/>
        </w:rPr>
        <w:t>По итогам 20</w:t>
      </w:r>
      <w:r w:rsidR="005965F2">
        <w:rPr>
          <w:rFonts w:ascii="Times New Roman" w:hAnsi="Times New Roman" w:cs="Times New Roman"/>
          <w:sz w:val="28"/>
          <w:szCs w:val="28"/>
        </w:rPr>
        <w:t>2</w:t>
      </w:r>
      <w:r w:rsidR="00D51548">
        <w:rPr>
          <w:rFonts w:ascii="Times New Roman" w:hAnsi="Times New Roman" w:cs="Times New Roman"/>
          <w:sz w:val="28"/>
          <w:szCs w:val="28"/>
        </w:rPr>
        <w:t>4</w:t>
      </w:r>
      <w:r w:rsidRPr="008567B6">
        <w:rPr>
          <w:rFonts w:ascii="Times New Roman" w:hAnsi="Times New Roman" w:cs="Times New Roman"/>
          <w:sz w:val="28"/>
          <w:szCs w:val="28"/>
        </w:rPr>
        <w:t xml:space="preserve"> года во всех категориях </w:t>
      </w:r>
      <w:r w:rsidR="004E459B" w:rsidRPr="008567B6">
        <w:rPr>
          <w:rFonts w:ascii="Times New Roman" w:hAnsi="Times New Roman" w:cs="Times New Roman"/>
          <w:sz w:val="28"/>
          <w:szCs w:val="28"/>
        </w:rPr>
        <w:t xml:space="preserve">хозяйств </w:t>
      </w:r>
      <w:r w:rsidR="004E459B">
        <w:rPr>
          <w:rFonts w:ascii="Times New Roman" w:hAnsi="Times New Roman" w:cs="Times New Roman"/>
          <w:sz w:val="28"/>
          <w:szCs w:val="28"/>
        </w:rPr>
        <w:t>поголовье крупного</w:t>
      </w:r>
      <w:r>
        <w:rPr>
          <w:rFonts w:ascii="Times New Roman" w:hAnsi="Times New Roman" w:cs="Times New Roman"/>
          <w:sz w:val="28"/>
          <w:szCs w:val="28"/>
        </w:rPr>
        <w:t xml:space="preserve"> рогатого скота насчитывается </w:t>
      </w:r>
      <w:r w:rsidR="00D51548">
        <w:rPr>
          <w:rFonts w:ascii="Times New Roman" w:hAnsi="Times New Roman" w:cs="Times New Roman"/>
          <w:sz w:val="28"/>
          <w:szCs w:val="28"/>
        </w:rPr>
        <w:t>3827</w:t>
      </w:r>
      <w:r>
        <w:rPr>
          <w:rFonts w:ascii="Times New Roman" w:hAnsi="Times New Roman" w:cs="Times New Roman"/>
          <w:sz w:val="28"/>
          <w:szCs w:val="28"/>
        </w:rPr>
        <w:t xml:space="preserve"> голов; в том числе</w:t>
      </w:r>
      <w:r w:rsidR="00D51548">
        <w:rPr>
          <w:rFonts w:ascii="Times New Roman" w:hAnsi="Times New Roman" w:cs="Times New Roman"/>
          <w:sz w:val="28"/>
          <w:szCs w:val="28"/>
        </w:rPr>
        <w:t xml:space="preserve"> </w:t>
      </w:r>
      <w:r w:rsidRPr="008567B6">
        <w:rPr>
          <w:rFonts w:ascii="Times New Roman" w:hAnsi="Times New Roman" w:cs="Times New Roman"/>
          <w:sz w:val="28"/>
          <w:szCs w:val="28"/>
        </w:rPr>
        <w:t xml:space="preserve">коров </w:t>
      </w:r>
      <w:r w:rsidR="00D51548">
        <w:rPr>
          <w:rFonts w:ascii="Times New Roman" w:hAnsi="Times New Roman" w:cs="Times New Roman"/>
          <w:sz w:val="28"/>
          <w:szCs w:val="28"/>
        </w:rPr>
        <w:t>1804</w:t>
      </w:r>
      <w:r>
        <w:rPr>
          <w:rFonts w:ascii="Times New Roman" w:hAnsi="Times New Roman" w:cs="Times New Roman"/>
          <w:sz w:val="28"/>
          <w:szCs w:val="28"/>
        </w:rPr>
        <w:t xml:space="preserve"> голов. </w:t>
      </w:r>
      <w:r w:rsidRPr="008567B6">
        <w:rPr>
          <w:rFonts w:ascii="Times New Roman" w:hAnsi="Times New Roman" w:cs="Times New Roman"/>
          <w:sz w:val="28"/>
          <w:szCs w:val="28"/>
        </w:rPr>
        <w:t xml:space="preserve">Надой молока на 1 корову </w:t>
      </w:r>
      <w:r>
        <w:rPr>
          <w:rFonts w:ascii="Times New Roman" w:hAnsi="Times New Roman" w:cs="Times New Roman"/>
          <w:sz w:val="28"/>
          <w:szCs w:val="28"/>
        </w:rPr>
        <w:t xml:space="preserve">в сельскохозяйственных организациях </w:t>
      </w:r>
      <w:r w:rsidRPr="008567B6">
        <w:rPr>
          <w:rFonts w:ascii="Times New Roman" w:hAnsi="Times New Roman" w:cs="Times New Roman"/>
          <w:sz w:val="28"/>
          <w:szCs w:val="28"/>
        </w:rPr>
        <w:t xml:space="preserve">составил </w:t>
      </w:r>
      <w:r w:rsidR="00D51548">
        <w:rPr>
          <w:rFonts w:ascii="Times New Roman" w:hAnsi="Times New Roman" w:cs="Times New Roman"/>
          <w:sz w:val="28"/>
          <w:szCs w:val="28"/>
        </w:rPr>
        <w:t>1371</w:t>
      </w:r>
      <w:r w:rsidRPr="008567B6">
        <w:rPr>
          <w:rFonts w:ascii="Times New Roman" w:hAnsi="Times New Roman" w:cs="Times New Roman"/>
          <w:sz w:val="28"/>
          <w:szCs w:val="28"/>
        </w:rPr>
        <w:t xml:space="preserve"> кг</w:t>
      </w:r>
      <w:r w:rsidR="0099480F">
        <w:rPr>
          <w:rFonts w:ascii="Times New Roman" w:hAnsi="Times New Roman" w:cs="Times New Roman"/>
          <w:sz w:val="28"/>
          <w:szCs w:val="28"/>
        </w:rPr>
        <w:t>.</w:t>
      </w:r>
      <w:r>
        <w:rPr>
          <w:rFonts w:ascii="Times New Roman" w:hAnsi="Times New Roman" w:cs="Times New Roman"/>
          <w:sz w:val="28"/>
          <w:szCs w:val="28"/>
        </w:rPr>
        <w:t xml:space="preserve"> </w:t>
      </w:r>
    </w:p>
    <w:p w14:paraId="286B376C" w14:textId="7A79493E" w:rsidR="00A1599E" w:rsidRPr="00FD367A" w:rsidRDefault="00A1599E" w:rsidP="00A1599E">
      <w:pPr>
        <w:pStyle w:val="a6"/>
        <w:spacing w:line="276" w:lineRule="auto"/>
        <w:ind w:firstLine="720"/>
        <w:jc w:val="both"/>
        <w:rPr>
          <w:szCs w:val="28"/>
        </w:rPr>
      </w:pPr>
      <w:r w:rsidRPr="00865DA3">
        <w:rPr>
          <w:szCs w:val="28"/>
        </w:rPr>
        <w:lastRenderedPageBreak/>
        <w:t>В прогнозном</w:t>
      </w:r>
      <w:r w:rsidRPr="00FD367A">
        <w:rPr>
          <w:szCs w:val="28"/>
        </w:rPr>
        <w:t xml:space="preserve"> периоде в целом за три года общий прирост объемов сельскохозяйственной продукции за 20</w:t>
      </w:r>
      <w:r w:rsidR="006B4842">
        <w:rPr>
          <w:szCs w:val="28"/>
        </w:rPr>
        <w:t>2</w:t>
      </w:r>
      <w:r w:rsidR="00D51548">
        <w:rPr>
          <w:szCs w:val="28"/>
        </w:rPr>
        <w:t>6</w:t>
      </w:r>
      <w:r w:rsidRPr="00FD367A">
        <w:rPr>
          <w:szCs w:val="28"/>
        </w:rPr>
        <w:t>-20</w:t>
      </w:r>
      <w:r>
        <w:rPr>
          <w:szCs w:val="28"/>
        </w:rPr>
        <w:t>2</w:t>
      </w:r>
      <w:r w:rsidR="00D51548">
        <w:rPr>
          <w:szCs w:val="28"/>
        </w:rPr>
        <w:t>8</w:t>
      </w:r>
      <w:r w:rsidRPr="00FD367A">
        <w:rPr>
          <w:szCs w:val="28"/>
        </w:rPr>
        <w:t xml:space="preserve"> годы прогнозируется на </w:t>
      </w:r>
      <w:r w:rsidR="003670E8">
        <w:rPr>
          <w:szCs w:val="28"/>
        </w:rPr>
        <w:t>17,5</w:t>
      </w:r>
      <w:r w:rsidR="004E459B" w:rsidRPr="00FD367A">
        <w:rPr>
          <w:szCs w:val="28"/>
        </w:rPr>
        <w:t>%,</w:t>
      </w:r>
      <w:r>
        <w:rPr>
          <w:szCs w:val="28"/>
        </w:rPr>
        <w:t xml:space="preserve"> </w:t>
      </w:r>
      <w:r w:rsidR="004E459B">
        <w:rPr>
          <w:szCs w:val="28"/>
        </w:rPr>
        <w:t xml:space="preserve">и </w:t>
      </w:r>
      <w:r w:rsidR="004E459B" w:rsidRPr="00FD367A">
        <w:rPr>
          <w:szCs w:val="28"/>
        </w:rPr>
        <w:t>валовая</w:t>
      </w:r>
      <w:r w:rsidRPr="00FD367A">
        <w:rPr>
          <w:szCs w:val="28"/>
        </w:rPr>
        <w:t xml:space="preserve"> продукция сельского хозяйства к 20</w:t>
      </w:r>
      <w:r>
        <w:rPr>
          <w:szCs w:val="28"/>
        </w:rPr>
        <w:t>2</w:t>
      </w:r>
      <w:r w:rsidR="00D51548">
        <w:rPr>
          <w:szCs w:val="28"/>
        </w:rPr>
        <w:t>8</w:t>
      </w:r>
      <w:r w:rsidRPr="00FD367A">
        <w:rPr>
          <w:szCs w:val="28"/>
        </w:rPr>
        <w:t xml:space="preserve"> году может составить </w:t>
      </w:r>
      <w:r w:rsidR="00AD5F3A">
        <w:rPr>
          <w:szCs w:val="28"/>
        </w:rPr>
        <w:t>2635,3</w:t>
      </w:r>
      <w:r w:rsidR="004E459B">
        <w:rPr>
          <w:szCs w:val="28"/>
        </w:rPr>
        <w:t xml:space="preserve"> </w:t>
      </w:r>
      <w:r w:rsidR="004E459B" w:rsidRPr="00FD367A">
        <w:rPr>
          <w:szCs w:val="28"/>
        </w:rPr>
        <w:t>млн.руб.</w:t>
      </w:r>
    </w:p>
    <w:p w14:paraId="3439DFCF" w14:textId="0759FCB5" w:rsidR="00A1599E" w:rsidRPr="00590027" w:rsidRDefault="00686400" w:rsidP="00A1599E">
      <w:pPr>
        <w:pStyle w:val="a6"/>
        <w:spacing w:line="276" w:lineRule="auto"/>
        <w:ind w:firstLine="720"/>
        <w:jc w:val="both"/>
        <w:rPr>
          <w:szCs w:val="28"/>
        </w:rPr>
      </w:pPr>
      <w:r>
        <w:rPr>
          <w:szCs w:val="28"/>
        </w:rPr>
        <w:t>П</w:t>
      </w:r>
      <w:r w:rsidR="00A1599E" w:rsidRPr="00590027">
        <w:rPr>
          <w:szCs w:val="28"/>
        </w:rPr>
        <w:t>роизводство молока к 202</w:t>
      </w:r>
      <w:r w:rsidR="00D51548">
        <w:rPr>
          <w:szCs w:val="28"/>
        </w:rPr>
        <w:t>8</w:t>
      </w:r>
      <w:r w:rsidR="00A1599E" w:rsidRPr="00590027">
        <w:rPr>
          <w:szCs w:val="28"/>
        </w:rPr>
        <w:t xml:space="preserve"> году планируется на уровне </w:t>
      </w:r>
      <w:r w:rsidR="00D51548">
        <w:rPr>
          <w:szCs w:val="28"/>
        </w:rPr>
        <w:t>8490</w:t>
      </w:r>
      <w:r w:rsidR="0099480F">
        <w:rPr>
          <w:szCs w:val="28"/>
        </w:rPr>
        <w:t xml:space="preserve"> </w:t>
      </w:r>
      <w:r w:rsidR="00A1599E" w:rsidRPr="00590027">
        <w:rPr>
          <w:szCs w:val="28"/>
        </w:rPr>
        <w:t xml:space="preserve">тонн по первому варианту, </w:t>
      </w:r>
      <w:r w:rsidR="00D51548">
        <w:rPr>
          <w:szCs w:val="28"/>
        </w:rPr>
        <w:t>8750</w:t>
      </w:r>
      <w:r w:rsidR="00A1599E" w:rsidRPr="00590027">
        <w:rPr>
          <w:szCs w:val="28"/>
        </w:rPr>
        <w:t xml:space="preserve"> тонн по второму варианту, скота и птицы – </w:t>
      </w:r>
      <w:r w:rsidR="008A3775">
        <w:rPr>
          <w:szCs w:val="28"/>
        </w:rPr>
        <w:t>10</w:t>
      </w:r>
      <w:r w:rsidR="00D51548">
        <w:rPr>
          <w:szCs w:val="28"/>
        </w:rPr>
        <w:t>70</w:t>
      </w:r>
      <w:r w:rsidR="00A1599E" w:rsidRPr="00590027">
        <w:rPr>
          <w:szCs w:val="28"/>
        </w:rPr>
        <w:t xml:space="preserve"> тонн по первому варианту, </w:t>
      </w:r>
      <w:r w:rsidR="0099480F">
        <w:rPr>
          <w:szCs w:val="28"/>
        </w:rPr>
        <w:t>1</w:t>
      </w:r>
      <w:r w:rsidR="00D51548">
        <w:rPr>
          <w:szCs w:val="28"/>
        </w:rPr>
        <w:t>110</w:t>
      </w:r>
      <w:r w:rsidR="00A1599E" w:rsidRPr="00590027">
        <w:rPr>
          <w:szCs w:val="28"/>
        </w:rPr>
        <w:t xml:space="preserve"> тонн по второму варианту; валовое производство яиц – </w:t>
      </w:r>
      <w:r w:rsidR="00D51548">
        <w:rPr>
          <w:szCs w:val="28"/>
        </w:rPr>
        <w:t>910</w:t>
      </w:r>
      <w:r w:rsidR="00A1599E" w:rsidRPr="00590027">
        <w:rPr>
          <w:szCs w:val="28"/>
        </w:rPr>
        <w:t xml:space="preserve"> тыс.</w:t>
      </w:r>
      <w:r w:rsidR="00F07417">
        <w:rPr>
          <w:szCs w:val="28"/>
        </w:rPr>
        <w:t xml:space="preserve"> </w:t>
      </w:r>
      <w:r w:rsidR="00A1599E" w:rsidRPr="00590027">
        <w:rPr>
          <w:szCs w:val="28"/>
        </w:rPr>
        <w:t xml:space="preserve">штук по первому варианту, </w:t>
      </w:r>
      <w:r w:rsidR="00D51548">
        <w:rPr>
          <w:szCs w:val="28"/>
        </w:rPr>
        <w:t>930</w:t>
      </w:r>
      <w:r w:rsidR="00CE7A21">
        <w:rPr>
          <w:szCs w:val="28"/>
        </w:rPr>
        <w:t xml:space="preserve"> </w:t>
      </w:r>
      <w:r w:rsidR="00A1599E" w:rsidRPr="00590027">
        <w:rPr>
          <w:szCs w:val="28"/>
        </w:rPr>
        <w:t>тыс.</w:t>
      </w:r>
      <w:r w:rsidR="00F07417">
        <w:rPr>
          <w:szCs w:val="28"/>
        </w:rPr>
        <w:t xml:space="preserve"> </w:t>
      </w:r>
      <w:r w:rsidR="00A1599E" w:rsidRPr="00590027">
        <w:rPr>
          <w:szCs w:val="28"/>
        </w:rPr>
        <w:t xml:space="preserve">штук по второму варианту. </w:t>
      </w:r>
    </w:p>
    <w:p w14:paraId="2B4BDD2B" w14:textId="37C11A55" w:rsidR="00A1599E" w:rsidRDefault="00CA5480" w:rsidP="00A1599E">
      <w:pPr>
        <w:pStyle w:val="a6"/>
        <w:spacing w:line="276" w:lineRule="auto"/>
        <w:ind w:firstLine="720"/>
        <w:jc w:val="both"/>
        <w:rPr>
          <w:szCs w:val="28"/>
        </w:rPr>
      </w:pPr>
      <w:r>
        <w:rPr>
          <w:szCs w:val="28"/>
        </w:rPr>
        <w:t xml:space="preserve">В </w:t>
      </w:r>
      <w:r w:rsidRPr="00590027">
        <w:rPr>
          <w:szCs w:val="28"/>
        </w:rPr>
        <w:t>202</w:t>
      </w:r>
      <w:r w:rsidR="00D51548">
        <w:rPr>
          <w:szCs w:val="28"/>
        </w:rPr>
        <w:t>8</w:t>
      </w:r>
      <w:r w:rsidRPr="00590027">
        <w:rPr>
          <w:szCs w:val="28"/>
        </w:rPr>
        <w:t xml:space="preserve"> году планируется</w:t>
      </w:r>
      <w:r w:rsidR="00A1599E" w:rsidRPr="00590027">
        <w:rPr>
          <w:szCs w:val="28"/>
        </w:rPr>
        <w:t xml:space="preserve"> объем производства зерновых и зернобобовых </w:t>
      </w:r>
      <w:r w:rsidR="00CB211D">
        <w:rPr>
          <w:szCs w:val="28"/>
        </w:rPr>
        <w:t>44830</w:t>
      </w:r>
      <w:r w:rsidR="008A3775">
        <w:rPr>
          <w:szCs w:val="28"/>
        </w:rPr>
        <w:t xml:space="preserve"> тонн</w:t>
      </w:r>
      <w:r w:rsidR="00A1599E" w:rsidRPr="00590027">
        <w:rPr>
          <w:szCs w:val="28"/>
        </w:rPr>
        <w:t xml:space="preserve"> </w:t>
      </w:r>
      <w:r w:rsidR="008A3775">
        <w:rPr>
          <w:szCs w:val="28"/>
        </w:rPr>
        <w:t>по первому варианту</w:t>
      </w:r>
      <w:r w:rsidR="00A1599E" w:rsidRPr="00590027">
        <w:rPr>
          <w:szCs w:val="28"/>
        </w:rPr>
        <w:t xml:space="preserve">, </w:t>
      </w:r>
      <w:r w:rsidR="00CB211D">
        <w:rPr>
          <w:szCs w:val="28"/>
        </w:rPr>
        <w:t>46180</w:t>
      </w:r>
      <w:r w:rsidR="008A3775">
        <w:rPr>
          <w:szCs w:val="28"/>
        </w:rPr>
        <w:t xml:space="preserve"> тонн по второму варианту</w:t>
      </w:r>
      <w:r w:rsidR="00A1599E" w:rsidRPr="00590027">
        <w:rPr>
          <w:szCs w:val="28"/>
        </w:rPr>
        <w:t>.</w:t>
      </w:r>
    </w:p>
    <w:p w14:paraId="187093B7" w14:textId="77777777" w:rsidR="00A1599E" w:rsidRDefault="00A1599E" w:rsidP="00A1599E">
      <w:pPr>
        <w:pStyle w:val="a6"/>
        <w:spacing w:line="276" w:lineRule="auto"/>
        <w:ind w:firstLine="720"/>
        <w:jc w:val="both"/>
        <w:rPr>
          <w:szCs w:val="28"/>
        </w:rPr>
      </w:pPr>
    </w:p>
    <w:p w14:paraId="31DF85D5" w14:textId="77777777" w:rsidR="00A1599E" w:rsidRPr="00374DC4" w:rsidRDefault="00EE0C28" w:rsidP="009842F6">
      <w:pPr>
        <w:pStyle w:val="a6"/>
        <w:spacing w:line="276" w:lineRule="auto"/>
        <w:jc w:val="center"/>
        <w:rPr>
          <w:b/>
          <w:szCs w:val="28"/>
        </w:rPr>
      </w:pPr>
      <w:r w:rsidRPr="00473161">
        <w:rPr>
          <w:b/>
          <w:szCs w:val="28"/>
        </w:rPr>
        <w:t>6</w:t>
      </w:r>
      <w:r w:rsidR="00A1599E" w:rsidRPr="00473161">
        <w:rPr>
          <w:b/>
          <w:szCs w:val="28"/>
        </w:rPr>
        <w:t>.</w:t>
      </w:r>
      <w:r w:rsidRPr="00473161">
        <w:rPr>
          <w:b/>
          <w:szCs w:val="28"/>
        </w:rPr>
        <w:t xml:space="preserve"> </w:t>
      </w:r>
      <w:r w:rsidR="00A1599E" w:rsidRPr="00473161">
        <w:rPr>
          <w:b/>
          <w:szCs w:val="28"/>
        </w:rPr>
        <w:t>Инвестиции</w:t>
      </w:r>
      <w:r w:rsidRPr="00473161">
        <w:rPr>
          <w:b/>
          <w:szCs w:val="28"/>
        </w:rPr>
        <w:t xml:space="preserve"> и строительство</w:t>
      </w:r>
    </w:p>
    <w:p w14:paraId="671E189D" w14:textId="4E65151A" w:rsidR="00A1599E" w:rsidRDefault="00A1599E" w:rsidP="00A1599E">
      <w:pPr>
        <w:spacing w:line="276" w:lineRule="auto"/>
        <w:jc w:val="both"/>
        <w:rPr>
          <w:sz w:val="28"/>
          <w:szCs w:val="28"/>
        </w:rPr>
      </w:pPr>
      <w:r>
        <w:rPr>
          <w:sz w:val="28"/>
          <w:szCs w:val="28"/>
        </w:rPr>
        <w:t xml:space="preserve">         </w:t>
      </w:r>
      <w:r w:rsidRPr="00802C21">
        <w:rPr>
          <w:sz w:val="28"/>
          <w:szCs w:val="28"/>
        </w:rPr>
        <w:t>Объ</w:t>
      </w:r>
      <w:r>
        <w:rPr>
          <w:sz w:val="28"/>
          <w:szCs w:val="28"/>
        </w:rPr>
        <w:t>ё</w:t>
      </w:r>
      <w:r w:rsidRPr="00802C21">
        <w:rPr>
          <w:sz w:val="28"/>
          <w:szCs w:val="28"/>
        </w:rPr>
        <w:t xml:space="preserve">м инвестиций по району </w:t>
      </w:r>
      <w:r>
        <w:rPr>
          <w:sz w:val="28"/>
          <w:szCs w:val="28"/>
        </w:rPr>
        <w:t>в 20</w:t>
      </w:r>
      <w:r w:rsidR="008320D5">
        <w:rPr>
          <w:sz w:val="28"/>
          <w:szCs w:val="28"/>
        </w:rPr>
        <w:t>2</w:t>
      </w:r>
      <w:r w:rsidR="00D80650">
        <w:rPr>
          <w:sz w:val="28"/>
          <w:szCs w:val="28"/>
        </w:rPr>
        <w:t>4</w:t>
      </w:r>
      <w:r>
        <w:rPr>
          <w:sz w:val="28"/>
          <w:szCs w:val="28"/>
        </w:rPr>
        <w:t xml:space="preserve"> году </w:t>
      </w:r>
      <w:r w:rsidRPr="00802C21">
        <w:rPr>
          <w:sz w:val="28"/>
          <w:szCs w:val="28"/>
        </w:rPr>
        <w:t>состави</w:t>
      </w:r>
      <w:r>
        <w:rPr>
          <w:sz w:val="28"/>
          <w:szCs w:val="28"/>
        </w:rPr>
        <w:t>л</w:t>
      </w:r>
      <w:r w:rsidRPr="00802C21">
        <w:rPr>
          <w:sz w:val="28"/>
          <w:szCs w:val="28"/>
        </w:rPr>
        <w:t xml:space="preserve"> </w:t>
      </w:r>
      <w:r>
        <w:rPr>
          <w:sz w:val="28"/>
          <w:szCs w:val="28"/>
        </w:rPr>
        <w:t xml:space="preserve">более </w:t>
      </w:r>
      <w:r w:rsidR="00D80650">
        <w:rPr>
          <w:sz w:val="28"/>
          <w:szCs w:val="28"/>
        </w:rPr>
        <w:t>22</w:t>
      </w:r>
      <w:r w:rsidR="00CB211D">
        <w:rPr>
          <w:sz w:val="28"/>
          <w:szCs w:val="28"/>
        </w:rPr>
        <w:t xml:space="preserve">7,7 </w:t>
      </w:r>
      <w:r w:rsidR="004E459B" w:rsidRPr="00802C21">
        <w:rPr>
          <w:sz w:val="28"/>
          <w:szCs w:val="28"/>
        </w:rPr>
        <w:t>млн. рублей</w:t>
      </w:r>
      <w:r w:rsidRPr="00802C21">
        <w:rPr>
          <w:sz w:val="28"/>
          <w:szCs w:val="28"/>
        </w:rPr>
        <w:t xml:space="preserve"> </w:t>
      </w:r>
      <w:r>
        <w:rPr>
          <w:sz w:val="28"/>
          <w:szCs w:val="28"/>
        </w:rPr>
        <w:t>(в 20</w:t>
      </w:r>
      <w:r w:rsidR="00CE7A21">
        <w:rPr>
          <w:sz w:val="28"/>
          <w:szCs w:val="28"/>
        </w:rPr>
        <w:t>2</w:t>
      </w:r>
      <w:r w:rsidR="00D80650">
        <w:rPr>
          <w:sz w:val="28"/>
          <w:szCs w:val="28"/>
        </w:rPr>
        <w:t>3</w:t>
      </w:r>
      <w:r>
        <w:rPr>
          <w:sz w:val="28"/>
          <w:szCs w:val="28"/>
        </w:rPr>
        <w:t xml:space="preserve"> году - </w:t>
      </w:r>
      <w:r w:rsidR="00D80650">
        <w:rPr>
          <w:sz w:val="28"/>
          <w:szCs w:val="28"/>
        </w:rPr>
        <w:t>159,1</w:t>
      </w:r>
      <w:r>
        <w:rPr>
          <w:sz w:val="28"/>
          <w:szCs w:val="28"/>
        </w:rPr>
        <w:t xml:space="preserve"> млн.руб.). </w:t>
      </w:r>
      <w:r w:rsidRPr="00257000">
        <w:rPr>
          <w:sz w:val="28"/>
          <w:szCs w:val="28"/>
        </w:rPr>
        <w:t xml:space="preserve">Индекс физического объёма составил </w:t>
      </w:r>
      <w:r w:rsidR="00D80650">
        <w:rPr>
          <w:sz w:val="28"/>
          <w:szCs w:val="28"/>
        </w:rPr>
        <w:t>189,2</w:t>
      </w:r>
      <w:r w:rsidR="00F07417">
        <w:rPr>
          <w:sz w:val="28"/>
          <w:szCs w:val="28"/>
        </w:rPr>
        <w:t xml:space="preserve"> </w:t>
      </w:r>
      <w:r w:rsidR="004E459B">
        <w:rPr>
          <w:sz w:val="28"/>
          <w:szCs w:val="28"/>
        </w:rPr>
        <w:t>%</w:t>
      </w:r>
      <w:r w:rsidR="004E459B" w:rsidRPr="00257000">
        <w:rPr>
          <w:sz w:val="28"/>
          <w:szCs w:val="28"/>
        </w:rPr>
        <w:t>.</w:t>
      </w:r>
    </w:p>
    <w:p w14:paraId="08A32FE2" w14:textId="77777777" w:rsidR="00A1599E" w:rsidRDefault="00501E67" w:rsidP="00A1599E">
      <w:pPr>
        <w:spacing w:line="276" w:lineRule="auto"/>
        <w:ind w:firstLine="709"/>
        <w:jc w:val="both"/>
        <w:rPr>
          <w:sz w:val="28"/>
          <w:szCs w:val="28"/>
        </w:rPr>
      </w:pPr>
      <w:r>
        <w:rPr>
          <w:sz w:val="28"/>
          <w:szCs w:val="28"/>
        </w:rPr>
        <w:t xml:space="preserve">Продолжается </w:t>
      </w:r>
      <w:r w:rsidR="00A1599E">
        <w:rPr>
          <w:sz w:val="28"/>
          <w:szCs w:val="28"/>
        </w:rPr>
        <w:t xml:space="preserve">строительство туристических баз, </w:t>
      </w:r>
      <w:r w:rsidR="00DA2AAC">
        <w:rPr>
          <w:sz w:val="28"/>
          <w:szCs w:val="28"/>
        </w:rPr>
        <w:t>сельскохозяйственных складов</w:t>
      </w:r>
      <w:r w:rsidR="00320FB2">
        <w:rPr>
          <w:sz w:val="28"/>
          <w:szCs w:val="28"/>
        </w:rPr>
        <w:t>, автомоек.</w:t>
      </w:r>
    </w:p>
    <w:p w14:paraId="77709357" w14:textId="47D84E59" w:rsidR="00A1599E" w:rsidRPr="000567DF" w:rsidRDefault="00A1599E" w:rsidP="00A1599E">
      <w:pPr>
        <w:spacing w:line="276" w:lineRule="auto"/>
        <w:ind w:firstLine="709"/>
        <w:jc w:val="both"/>
        <w:rPr>
          <w:sz w:val="28"/>
          <w:szCs w:val="28"/>
        </w:rPr>
      </w:pPr>
      <w:r w:rsidRPr="000567DF">
        <w:rPr>
          <w:sz w:val="28"/>
          <w:szCs w:val="28"/>
        </w:rPr>
        <w:t>В 202</w:t>
      </w:r>
      <w:r w:rsidR="00D80650">
        <w:rPr>
          <w:sz w:val="28"/>
          <w:szCs w:val="28"/>
        </w:rPr>
        <w:t>6</w:t>
      </w:r>
      <w:r w:rsidRPr="000567DF">
        <w:rPr>
          <w:sz w:val="28"/>
          <w:szCs w:val="28"/>
        </w:rPr>
        <w:t>-202</w:t>
      </w:r>
      <w:r w:rsidR="00D80650">
        <w:rPr>
          <w:sz w:val="28"/>
          <w:szCs w:val="28"/>
        </w:rPr>
        <w:t>8</w:t>
      </w:r>
      <w:r w:rsidRPr="000567DF">
        <w:rPr>
          <w:sz w:val="28"/>
          <w:szCs w:val="28"/>
        </w:rPr>
        <w:t xml:space="preserve"> годах инвестиционная активность в экономике будет оставаться на низком уровне по двум вариантам.</w:t>
      </w:r>
      <w:r w:rsidRPr="000567DF">
        <w:rPr>
          <w:bCs/>
          <w:sz w:val="28"/>
          <w:szCs w:val="28"/>
        </w:rPr>
        <w:t xml:space="preserve"> Основные причины - выс</w:t>
      </w:r>
      <w:r w:rsidRPr="000567DF">
        <w:rPr>
          <w:color w:val="000000"/>
          <w:sz w:val="28"/>
          <w:szCs w:val="28"/>
          <w:lang w:bidi="ru-RU"/>
        </w:rPr>
        <w:t>окие макроэкономические риски, в том числе изменение курса национальной валюты, низкая доступность кредитных ресурсов.</w:t>
      </w:r>
    </w:p>
    <w:p w14:paraId="34D1712F" w14:textId="7B9D5BFB" w:rsidR="00A1599E" w:rsidRPr="000567DF" w:rsidRDefault="00A1599E" w:rsidP="00A1599E">
      <w:pPr>
        <w:pStyle w:val="a6"/>
        <w:spacing w:line="276" w:lineRule="auto"/>
        <w:ind w:firstLine="709"/>
        <w:jc w:val="both"/>
        <w:rPr>
          <w:szCs w:val="28"/>
        </w:rPr>
      </w:pPr>
      <w:r w:rsidRPr="000567DF">
        <w:rPr>
          <w:bCs/>
          <w:szCs w:val="28"/>
        </w:rPr>
        <w:t>За 202</w:t>
      </w:r>
      <w:r w:rsidR="00D80650">
        <w:rPr>
          <w:bCs/>
          <w:szCs w:val="28"/>
        </w:rPr>
        <w:t>6</w:t>
      </w:r>
      <w:r w:rsidRPr="000567DF">
        <w:rPr>
          <w:bCs/>
          <w:szCs w:val="28"/>
        </w:rPr>
        <w:t>-202</w:t>
      </w:r>
      <w:r w:rsidR="00D80650">
        <w:rPr>
          <w:bCs/>
          <w:szCs w:val="28"/>
        </w:rPr>
        <w:t>8</w:t>
      </w:r>
      <w:r w:rsidRPr="000567DF">
        <w:rPr>
          <w:bCs/>
          <w:szCs w:val="28"/>
        </w:rPr>
        <w:t xml:space="preserve"> годы о</w:t>
      </w:r>
      <w:r w:rsidRPr="000567DF">
        <w:rPr>
          <w:szCs w:val="28"/>
        </w:rPr>
        <w:t xml:space="preserve">бъем инвестиций в основной капитал по крупным и </w:t>
      </w:r>
      <w:r w:rsidR="00320FB2">
        <w:rPr>
          <w:szCs w:val="28"/>
        </w:rPr>
        <w:t xml:space="preserve">средним организациям </w:t>
      </w:r>
      <w:r w:rsidR="00D80650">
        <w:rPr>
          <w:szCs w:val="28"/>
        </w:rPr>
        <w:t>увеличится</w:t>
      </w:r>
      <w:r w:rsidRPr="000567DF">
        <w:rPr>
          <w:szCs w:val="28"/>
        </w:rPr>
        <w:t xml:space="preserve"> к оценке 20</w:t>
      </w:r>
      <w:r w:rsidR="0022378D">
        <w:rPr>
          <w:szCs w:val="28"/>
        </w:rPr>
        <w:t>2</w:t>
      </w:r>
      <w:r w:rsidR="00D80650">
        <w:rPr>
          <w:szCs w:val="28"/>
        </w:rPr>
        <w:t>5</w:t>
      </w:r>
      <w:r w:rsidRPr="000567DF">
        <w:rPr>
          <w:szCs w:val="28"/>
        </w:rPr>
        <w:t xml:space="preserve"> года</w:t>
      </w:r>
      <w:r w:rsidR="00320FB2">
        <w:rPr>
          <w:szCs w:val="28"/>
        </w:rPr>
        <w:t>,</w:t>
      </w:r>
      <w:r w:rsidRPr="000567DF">
        <w:rPr>
          <w:szCs w:val="28"/>
        </w:rPr>
        <w:t xml:space="preserve"> </w:t>
      </w:r>
      <w:r w:rsidR="004E459B" w:rsidRPr="000567DF">
        <w:rPr>
          <w:szCs w:val="28"/>
        </w:rPr>
        <w:t>и в</w:t>
      </w:r>
      <w:r w:rsidRPr="000567DF">
        <w:rPr>
          <w:szCs w:val="28"/>
        </w:rPr>
        <w:t xml:space="preserve"> 202</w:t>
      </w:r>
      <w:r w:rsidR="00D80650">
        <w:rPr>
          <w:szCs w:val="28"/>
        </w:rPr>
        <w:t>8</w:t>
      </w:r>
      <w:r w:rsidRPr="000567DF">
        <w:rPr>
          <w:szCs w:val="28"/>
        </w:rPr>
        <w:t xml:space="preserve"> году по первому варианту может составить </w:t>
      </w:r>
      <w:r w:rsidR="00D80650">
        <w:rPr>
          <w:szCs w:val="28"/>
        </w:rPr>
        <w:t>70,5</w:t>
      </w:r>
      <w:r w:rsidRPr="000567DF">
        <w:rPr>
          <w:szCs w:val="28"/>
        </w:rPr>
        <w:t xml:space="preserve"> млн. руб., по второму варианту – </w:t>
      </w:r>
      <w:r w:rsidR="00D80650">
        <w:rPr>
          <w:szCs w:val="28"/>
        </w:rPr>
        <w:t>74,9</w:t>
      </w:r>
      <w:r w:rsidRPr="000567DF">
        <w:rPr>
          <w:szCs w:val="28"/>
        </w:rPr>
        <w:t xml:space="preserve"> млн.руб. </w:t>
      </w:r>
    </w:p>
    <w:p w14:paraId="61EFE639" w14:textId="17D44F28" w:rsidR="00A1599E" w:rsidRDefault="002A28F4" w:rsidP="00A1599E">
      <w:pPr>
        <w:pStyle w:val="a6"/>
        <w:spacing w:line="276" w:lineRule="auto"/>
        <w:ind w:firstLine="709"/>
        <w:jc w:val="both"/>
        <w:rPr>
          <w:szCs w:val="28"/>
        </w:rPr>
      </w:pPr>
      <w:r>
        <w:rPr>
          <w:szCs w:val="28"/>
        </w:rPr>
        <w:t>К</w:t>
      </w:r>
      <w:r w:rsidR="00A1599E" w:rsidRPr="000567DF">
        <w:rPr>
          <w:szCs w:val="28"/>
        </w:rPr>
        <w:t xml:space="preserve"> 202</w:t>
      </w:r>
      <w:r w:rsidR="00D80650">
        <w:rPr>
          <w:szCs w:val="28"/>
        </w:rPr>
        <w:t>8</w:t>
      </w:r>
      <w:r w:rsidR="00A1599E" w:rsidRPr="000567DF">
        <w:rPr>
          <w:szCs w:val="28"/>
        </w:rPr>
        <w:t xml:space="preserve"> году объем инвестиций за счет собственных средств по первому варианту составит </w:t>
      </w:r>
      <w:r w:rsidR="00D80650">
        <w:rPr>
          <w:szCs w:val="28"/>
        </w:rPr>
        <w:t>60,5</w:t>
      </w:r>
      <w:r w:rsidR="00A1599E" w:rsidRPr="000567DF">
        <w:rPr>
          <w:szCs w:val="28"/>
        </w:rPr>
        <w:t xml:space="preserve"> млн.руб., по второму варианту </w:t>
      </w:r>
      <w:r w:rsidR="00D80650">
        <w:rPr>
          <w:szCs w:val="28"/>
        </w:rPr>
        <w:t>64,4</w:t>
      </w:r>
      <w:r w:rsidR="00A1599E" w:rsidRPr="000567DF">
        <w:rPr>
          <w:szCs w:val="28"/>
        </w:rPr>
        <w:t xml:space="preserve"> млн.руб.</w:t>
      </w:r>
    </w:p>
    <w:p w14:paraId="4B6003DB" w14:textId="769A7728" w:rsidR="009A2BE1" w:rsidRDefault="00F107F6" w:rsidP="00320FB2">
      <w:pPr>
        <w:spacing w:line="276" w:lineRule="auto"/>
        <w:jc w:val="both"/>
        <w:rPr>
          <w:sz w:val="28"/>
          <w:szCs w:val="28"/>
        </w:rPr>
      </w:pPr>
      <w:r>
        <w:rPr>
          <w:sz w:val="28"/>
          <w:szCs w:val="28"/>
        </w:rPr>
        <w:t xml:space="preserve">           </w:t>
      </w:r>
      <w:r w:rsidR="00320FB2">
        <w:rPr>
          <w:sz w:val="28"/>
          <w:szCs w:val="28"/>
        </w:rPr>
        <w:t>За 202</w:t>
      </w:r>
      <w:r w:rsidR="00D80650">
        <w:rPr>
          <w:sz w:val="28"/>
          <w:szCs w:val="28"/>
        </w:rPr>
        <w:t>4</w:t>
      </w:r>
      <w:r w:rsidR="00320FB2">
        <w:rPr>
          <w:sz w:val="28"/>
          <w:szCs w:val="28"/>
        </w:rPr>
        <w:t xml:space="preserve"> год в Курьинском районе в</w:t>
      </w:r>
      <w:r w:rsidR="00320FB2" w:rsidRPr="00521F4C">
        <w:rPr>
          <w:sz w:val="28"/>
          <w:szCs w:val="28"/>
        </w:rPr>
        <w:t>веден</w:t>
      </w:r>
      <w:r w:rsidR="00320FB2">
        <w:rPr>
          <w:sz w:val="28"/>
          <w:szCs w:val="28"/>
        </w:rPr>
        <w:t>о</w:t>
      </w:r>
      <w:r w:rsidR="00320FB2" w:rsidRPr="00521F4C">
        <w:rPr>
          <w:sz w:val="28"/>
          <w:szCs w:val="28"/>
        </w:rPr>
        <w:t xml:space="preserve"> в эксплуатацию </w:t>
      </w:r>
      <w:r w:rsidR="00D80650">
        <w:rPr>
          <w:sz w:val="28"/>
          <w:szCs w:val="28"/>
        </w:rPr>
        <w:t>1086</w:t>
      </w:r>
      <w:r w:rsidR="00320FB2">
        <w:rPr>
          <w:sz w:val="28"/>
          <w:szCs w:val="28"/>
        </w:rPr>
        <w:t xml:space="preserve"> кв.м.</w:t>
      </w:r>
      <w:r w:rsidR="00320FB2" w:rsidRPr="00521F4C">
        <w:rPr>
          <w:sz w:val="28"/>
          <w:szCs w:val="28"/>
        </w:rPr>
        <w:t xml:space="preserve"> </w:t>
      </w:r>
      <w:r w:rsidR="00320FB2">
        <w:rPr>
          <w:sz w:val="28"/>
          <w:szCs w:val="28"/>
        </w:rPr>
        <w:t xml:space="preserve">жилья, это на </w:t>
      </w:r>
      <w:r w:rsidR="008C2829">
        <w:rPr>
          <w:sz w:val="28"/>
          <w:szCs w:val="28"/>
        </w:rPr>
        <w:t>22,7</w:t>
      </w:r>
      <w:r w:rsidR="00320FB2">
        <w:rPr>
          <w:sz w:val="28"/>
          <w:szCs w:val="28"/>
        </w:rPr>
        <w:t xml:space="preserve"> % </w:t>
      </w:r>
      <w:r w:rsidR="00FA1F25">
        <w:rPr>
          <w:sz w:val="28"/>
          <w:szCs w:val="28"/>
        </w:rPr>
        <w:t>больше</w:t>
      </w:r>
      <w:r w:rsidR="00320FB2">
        <w:rPr>
          <w:sz w:val="28"/>
          <w:szCs w:val="28"/>
        </w:rPr>
        <w:t>, чем за 202</w:t>
      </w:r>
      <w:r w:rsidR="00D80650">
        <w:rPr>
          <w:sz w:val="28"/>
          <w:szCs w:val="28"/>
        </w:rPr>
        <w:t>3</w:t>
      </w:r>
      <w:r w:rsidR="00320FB2">
        <w:rPr>
          <w:sz w:val="28"/>
          <w:szCs w:val="28"/>
        </w:rPr>
        <w:t xml:space="preserve"> год (</w:t>
      </w:r>
      <w:r w:rsidR="008C2829">
        <w:rPr>
          <w:sz w:val="28"/>
          <w:szCs w:val="28"/>
        </w:rPr>
        <w:t>885</w:t>
      </w:r>
      <w:r w:rsidR="00320FB2">
        <w:rPr>
          <w:sz w:val="28"/>
          <w:szCs w:val="28"/>
        </w:rPr>
        <w:t xml:space="preserve"> кв.м.)</w:t>
      </w:r>
      <w:r w:rsidR="00320FB2" w:rsidRPr="004C06FA">
        <w:rPr>
          <w:sz w:val="28"/>
          <w:szCs w:val="28"/>
        </w:rPr>
        <w:t xml:space="preserve"> </w:t>
      </w:r>
    </w:p>
    <w:p w14:paraId="3D80B8A8" w14:textId="191B66D5" w:rsidR="00A1599E" w:rsidRDefault="008C2829" w:rsidP="00320FB2">
      <w:pPr>
        <w:spacing w:line="276" w:lineRule="auto"/>
        <w:jc w:val="both"/>
        <w:rPr>
          <w:sz w:val="28"/>
          <w:szCs w:val="28"/>
        </w:rPr>
      </w:pPr>
      <w:r>
        <w:rPr>
          <w:sz w:val="28"/>
          <w:szCs w:val="28"/>
        </w:rPr>
        <w:t xml:space="preserve">          </w:t>
      </w:r>
      <w:r w:rsidR="00A1599E" w:rsidRPr="00B85F55">
        <w:rPr>
          <w:sz w:val="28"/>
          <w:szCs w:val="28"/>
        </w:rPr>
        <w:t xml:space="preserve">В </w:t>
      </w:r>
      <w:r w:rsidR="00CA4DF9">
        <w:rPr>
          <w:sz w:val="28"/>
          <w:szCs w:val="28"/>
        </w:rPr>
        <w:t>202</w:t>
      </w:r>
      <w:r>
        <w:rPr>
          <w:sz w:val="28"/>
          <w:szCs w:val="28"/>
        </w:rPr>
        <w:t>6</w:t>
      </w:r>
      <w:r w:rsidR="00CA4DF9">
        <w:rPr>
          <w:sz w:val="28"/>
          <w:szCs w:val="28"/>
        </w:rPr>
        <w:t>-202</w:t>
      </w:r>
      <w:r>
        <w:rPr>
          <w:sz w:val="28"/>
          <w:szCs w:val="28"/>
        </w:rPr>
        <w:t>8</w:t>
      </w:r>
      <w:r w:rsidR="00CA4DF9">
        <w:rPr>
          <w:sz w:val="28"/>
          <w:szCs w:val="28"/>
        </w:rPr>
        <w:t xml:space="preserve"> г.</w:t>
      </w:r>
      <w:r w:rsidR="00A1599E" w:rsidRPr="00B85F55">
        <w:rPr>
          <w:sz w:val="28"/>
          <w:szCs w:val="28"/>
        </w:rPr>
        <w:t xml:space="preserve"> планируется ввод </w:t>
      </w:r>
      <w:r>
        <w:rPr>
          <w:sz w:val="28"/>
          <w:szCs w:val="28"/>
        </w:rPr>
        <w:t>4275</w:t>
      </w:r>
      <w:r w:rsidR="00A1599E" w:rsidRPr="00B85F55">
        <w:rPr>
          <w:sz w:val="28"/>
          <w:szCs w:val="28"/>
        </w:rPr>
        <w:t xml:space="preserve"> </w:t>
      </w:r>
      <w:r w:rsidR="004E459B" w:rsidRPr="00B85F55">
        <w:rPr>
          <w:sz w:val="28"/>
          <w:szCs w:val="28"/>
        </w:rPr>
        <w:t>кв. м</w:t>
      </w:r>
      <w:r w:rsidR="00A1599E" w:rsidRPr="00B85F55">
        <w:rPr>
          <w:sz w:val="28"/>
          <w:szCs w:val="28"/>
        </w:rPr>
        <w:t xml:space="preserve"> жилья индивидуальными застройщиками по первому варианту, по второму варианту </w:t>
      </w:r>
      <w:r>
        <w:rPr>
          <w:sz w:val="28"/>
          <w:szCs w:val="28"/>
        </w:rPr>
        <w:t>4325</w:t>
      </w:r>
      <w:r w:rsidR="00A1599E" w:rsidRPr="00B85F55">
        <w:rPr>
          <w:sz w:val="28"/>
          <w:szCs w:val="28"/>
        </w:rPr>
        <w:t xml:space="preserve"> кв. </w:t>
      </w:r>
      <w:r w:rsidR="004E459B" w:rsidRPr="00B85F55">
        <w:rPr>
          <w:sz w:val="28"/>
          <w:szCs w:val="28"/>
        </w:rPr>
        <w:t>м,</w:t>
      </w:r>
      <w:r w:rsidR="00A1599E" w:rsidRPr="00B85F55">
        <w:rPr>
          <w:sz w:val="28"/>
          <w:szCs w:val="28"/>
        </w:rPr>
        <w:t xml:space="preserve"> что позволит увеличить общую площадь жилых </w:t>
      </w:r>
      <w:r w:rsidR="00320FB2">
        <w:rPr>
          <w:sz w:val="28"/>
          <w:szCs w:val="28"/>
        </w:rPr>
        <w:t xml:space="preserve">домов в расчете на 1000 человек </w:t>
      </w:r>
      <w:r w:rsidR="004E459B">
        <w:rPr>
          <w:sz w:val="28"/>
          <w:szCs w:val="28"/>
        </w:rPr>
        <w:t xml:space="preserve">населения </w:t>
      </w:r>
      <w:r w:rsidR="004E459B" w:rsidRPr="00B85F55">
        <w:rPr>
          <w:sz w:val="28"/>
          <w:szCs w:val="28"/>
        </w:rPr>
        <w:t>в</w:t>
      </w:r>
      <w:r w:rsidR="00A1599E" w:rsidRPr="00B85F55">
        <w:rPr>
          <w:sz w:val="28"/>
          <w:szCs w:val="28"/>
        </w:rPr>
        <w:t xml:space="preserve"> 202</w:t>
      </w:r>
      <w:r>
        <w:rPr>
          <w:sz w:val="28"/>
          <w:szCs w:val="28"/>
        </w:rPr>
        <w:t>8</w:t>
      </w:r>
      <w:r w:rsidR="00A1599E" w:rsidRPr="00B85F55">
        <w:rPr>
          <w:sz w:val="28"/>
          <w:szCs w:val="28"/>
        </w:rPr>
        <w:t xml:space="preserve"> году до </w:t>
      </w:r>
      <w:r>
        <w:rPr>
          <w:sz w:val="28"/>
          <w:szCs w:val="28"/>
        </w:rPr>
        <w:t>192</w:t>
      </w:r>
      <w:r w:rsidR="004E459B">
        <w:rPr>
          <w:sz w:val="28"/>
          <w:szCs w:val="28"/>
        </w:rPr>
        <w:t xml:space="preserve"> </w:t>
      </w:r>
      <w:r w:rsidR="004E459B" w:rsidRPr="00B85F55">
        <w:rPr>
          <w:sz w:val="28"/>
          <w:szCs w:val="28"/>
        </w:rPr>
        <w:t>кв. метров</w:t>
      </w:r>
      <w:r w:rsidR="00A1599E" w:rsidRPr="00B85F55">
        <w:rPr>
          <w:sz w:val="28"/>
          <w:szCs w:val="28"/>
        </w:rPr>
        <w:t>.</w:t>
      </w:r>
    </w:p>
    <w:p w14:paraId="0E38E58B" w14:textId="77777777" w:rsidR="00A1599E" w:rsidRPr="00FD367A" w:rsidRDefault="00A1599E" w:rsidP="00A1599E">
      <w:pPr>
        <w:spacing w:line="276" w:lineRule="auto"/>
        <w:ind w:firstLine="709"/>
        <w:jc w:val="both"/>
        <w:rPr>
          <w:sz w:val="28"/>
          <w:szCs w:val="28"/>
        </w:rPr>
      </w:pPr>
    </w:p>
    <w:p w14:paraId="37CAB72D" w14:textId="77777777" w:rsidR="00A1599E" w:rsidRPr="00B85F55" w:rsidRDefault="00EE0C28" w:rsidP="00A1599E">
      <w:pPr>
        <w:ind w:firstLine="720"/>
        <w:jc w:val="center"/>
        <w:rPr>
          <w:b/>
          <w:sz w:val="28"/>
          <w:szCs w:val="28"/>
        </w:rPr>
      </w:pPr>
      <w:r w:rsidRPr="00473161">
        <w:rPr>
          <w:b/>
          <w:sz w:val="28"/>
          <w:szCs w:val="28"/>
        </w:rPr>
        <w:t>7</w:t>
      </w:r>
      <w:r w:rsidR="00A1599E" w:rsidRPr="00473161">
        <w:rPr>
          <w:b/>
          <w:sz w:val="28"/>
          <w:szCs w:val="28"/>
        </w:rPr>
        <w:t>. Потребительский рынок</w:t>
      </w:r>
    </w:p>
    <w:p w14:paraId="76E1FD3B" w14:textId="51AE1B67" w:rsidR="00A1599E" w:rsidRPr="00B85F55" w:rsidRDefault="00A1599E" w:rsidP="00A1599E">
      <w:pPr>
        <w:pStyle w:val="3"/>
        <w:spacing w:after="0" w:line="276" w:lineRule="auto"/>
        <w:ind w:left="0" w:firstLine="709"/>
        <w:jc w:val="both"/>
        <w:rPr>
          <w:sz w:val="28"/>
          <w:szCs w:val="28"/>
        </w:rPr>
      </w:pPr>
      <w:r w:rsidRPr="00B85F55">
        <w:rPr>
          <w:sz w:val="28"/>
          <w:szCs w:val="28"/>
        </w:rPr>
        <w:t xml:space="preserve">Население Курьинского района обслуживают </w:t>
      </w:r>
      <w:r w:rsidR="00076E4F">
        <w:rPr>
          <w:sz w:val="28"/>
          <w:szCs w:val="28"/>
        </w:rPr>
        <w:t>8</w:t>
      </w:r>
      <w:r w:rsidR="0055006F">
        <w:rPr>
          <w:sz w:val="28"/>
          <w:szCs w:val="28"/>
        </w:rPr>
        <w:t>8</w:t>
      </w:r>
      <w:r w:rsidRPr="00B85F55">
        <w:rPr>
          <w:sz w:val="28"/>
          <w:szCs w:val="28"/>
        </w:rPr>
        <w:t xml:space="preserve"> магазин</w:t>
      </w:r>
      <w:r w:rsidR="00293EDA">
        <w:rPr>
          <w:sz w:val="28"/>
          <w:szCs w:val="28"/>
        </w:rPr>
        <w:t>ов</w:t>
      </w:r>
      <w:r w:rsidRPr="00B85F55">
        <w:rPr>
          <w:sz w:val="28"/>
          <w:szCs w:val="28"/>
        </w:rPr>
        <w:t xml:space="preserve">, из </w:t>
      </w:r>
      <w:r w:rsidR="004E459B" w:rsidRPr="00B85F55">
        <w:rPr>
          <w:sz w:val="28"/>
          <w:szCs w:val="28"/>
        </w:rPr>
        <w:t xml:space="preserve">них </w:t>
      </w:r>
      <w:r w:rsidR="001E2C39">
        <w:rPr>
          <w:sz w:val="28"/>
          <w:szCs w:val="28"/>
        </w:rPr>
        <w:t>1</w:t>
      </w:r>
      <w:r w:rsidR="0055006F">
        <w:rPr>
          <w:sz w:val="28"/>
          <w:szCs w:val="28"/>
        </w:rPr>
        <w:t>1</w:t>
      </w:r>
      <w:r w:rsidRPr="00B85F55">
        <w:rPr>
          <w:sz w:val="28"/>
          <w:szCs w:val="28"/>
        </w:rPr>
        <w:t xml:space="preserve"> продовольственных, </w:t>
      </w:r>
      <w:r w:rsidR="0055006F">
        <w:rPr>
          <w:sz w:val="28"/>
          <w:szCs w:val="28"/>
        </w:rPr>
        <w:t>40</w:t>
      </w:r>
      <w:r w:rsidRPr="00B85F55">
        <w:rPr>
          <w:sz w:val="28"/>
          <w:szCs w:val="28"/>
        </w:rPr>
        <w:t xml:space="preserve"> непродовольственных, </w:t>
      </w:r>
      <w:r w:rsidR="00293EDA">
        <w:rPr>
          <w:sz w:val="28"/>
          <w:szCs w:val="28"/>
        </w:rPr>
        <w:t>3</w:t>
      </w:r>
      <w:r w:rsidR="0055006F">
        <w:rPr>
          <w:sz w:val="28"/>
          <w:szCs w:val="28"/>
        </w:rPr>
        <w:t>7</w:t>
      </w:r>
      <w:r w:rsidRPr="00B85F55">
        <w:rPr>
          <w:sz w:val="28"/>
          <w:szCs w:val="28"/>
        </w:rPr>
        <w:t xml:space="preserve"> смешанных. </w:t>
      </w:r>
      <w:r w:rsidR="00293EDA">
        <w:rPr>
          <w:sz w:val="28"/>
          <w:szCs w:val="28"/>
        </w:rPr>
        <w:t>Три</w:t>
      </w:r>
      <w:r w:rsidRPr="00B85F55">
        <w:rPr>
          <w:sz w:val="28"/>
          <w:szCs w:val="28"/>
        </w:rPr>
        <w:t xml:space="preserve"> торговых точ</w:t>
      </w:r>
      <w:r w:rsidR="00293EDA">
        <w:rPr>
          <w:sz w:val="28"/>
          <w:szCs w:val="28"/>
        </w:rPr>
        <w:t xml:space="preserve">ки </w:t>
      </w:r>
      <w:r w:rsidRPr="00B85F55">
        <w:rPr>
          <w:sz w:val="28"/>
          <w:szCs w:val="28"/>
        </w:rPr>
        <w:t>реализуют продукцию собственного производства.  Обеспеченность населения торговыми площадями за 20</w:t>
      </w:r>
      <w:r w:rsidR="003928F7">
        <w:rPr>
          <w:sz w:val="28"/>
          <w:szCs w:val="28"/>
        </w:rPr>
        <w:t>2</w:t>
      </w:r>
      <w:r w:rsidR="0055006F">
        <w:rPr>
          <w:sz w:val="28"/>
          <w:szCs w:val="28"/>
        </w:rPr>
        <w:t>4</w:t>
      </w:r>
      <w:r w:rsidRPr="00B85F55">
        <w:rPr>
          <w:sz w:val="28"/>
          <w:szCs w:val="28"/>
        </w:rPr>
        <w:t xml:space="preserve"> год составила </w:t>
      </w:r>
      <w:r w:rsidR="0055006F">
        <w:rPr>
          <w:sz w:val="28"/>
          <w:szCs w:val="28"/>
        </w:rPr>
        <w:t>606,9</w:t>
      </w:r>
      <w:r w:rsidRPr="00B85F55">
        <w:rPr>
          <w:sz w:val="28"/>
          <w:szCs w:val="28"/>
        </w:rPr>
        <w:t xml:space="preserve"> кв.м</w:t>
      </w:r>
      <w:r w:rsidR="00520EE7">
        <w:rPr>
          <w:sz w:val="28"/>
          <w:szCs w:val="28"/>
        </w:rPr>
        <w:t>.</w:t>
      </w:r>
      <w:r w:rsidRPr="00B85F55">
        <w:rPr>
          <w:sz w:val="28"/>
          <w:szCs w:val="28"/>
        </w:rPr>
        <w:t xml:space="preserve"> на 1000 жителей района. </w:t>
      </w:r>
    </w:p>
    <w:p w14:paraId="56BCB000" w14:textId="627AE94D" w:rsidR="00A1599E" w:rsidRPr="00E661B6" w:rsidRDefault="00A1599E" w:rsidP="00A1599E">
      <w:pPr>
        <w:pStyle w:val="3"/>
        <w:spacing w:after="0" w:line="276" w:lineRule="auto"/>
        <w:ind w:left="0" w:firstLine="709"/>
        <w:jc w:val="both"/>
        <w:rPr>
          <w:sz w:val="28"/>
          <w:szCs w:val="28"/>
        </w:rPr>
      </w:pPr>
      <w:r w:rsidRPr="00E661B6">
        <w:rPr>
          <w:sz w:val="28"/>
          <w:szCs w:val="28"/>
        </w:rPr>
        <w:lastRenderedPageBreak/>
        <w:t xml:space="preserve"> Общедоступная сеть общественного питания объединяет </w:t>
      </w:r>
      <w:r w:rsidR="0055006F">
        <w:rPr>
          <w:sz w:val="28"/>
          <w:szCs w:val="28"/>
        </w:rPr>
        <w:t>9</w:t>
      </w:r>
      <w:r w:rsidRPr="00E661B6">
        <w:rPr>
          <w:sz w:val="28"/>
          <w:szCs w:val="28"/>
        </w:rPr>
        <w:t xml:space="preserve"> </w:t>
      </w:r>
      <w:r w:rsidR="004E459B" w:rsidRPr="00E661B6">
        <w:rPr>
          <w:sz w:val="28"/>
          <w:szCs w:val="28"/>
        </w:rPr>
        <w:t>предприятий на</w:t>
      </w:r>
      <w:r w:rsidRPr="00E661B6">
        <w:rPr>
          <w:sz w:val="28"/>
          <w:szCs w:val="28"/>
        </w:rPr>
        <w:t xml:space="preserve"> 1</w:t>
      </w:r>
      <w:r w:rsidR="0055006F">
        <w:rPr>
          <w:sz w:val="28"/>
          <w:szCs w:val="28"/>
        </w:rPr>
        <w:t>91</w:t>
      </w:r>
      <w:r w:rsidRPr="00E661B6">
        <w:rPr>
          <w:sz w:val="28"/>
          <w:szCs w:val="28"/>
        </w:rPr>
        <w:t xml:space="preserve"> посадочн</w:t>
      </w:r>
      <w:r w:rsidR="0055006F">
        <w:rPr>
          <w:sz w:val="28"/>
          <w:szCs w:val="28"/>
        </w:rPr>
        <w:t>ое</w:t>
      </w:r>
      <w:r w:rsidRPr="00E661B6">
        <w:rPr>
          <w:sz w:val="28"/>
          <w:szCs w:val="28"/>
        </w:rPr>
        <w:t xml:space="preserve"> мест</w:t>
      </w:r>
      <w:r w:rsidR="0055006F">
        <w:rPr>
          <w:sz w:val="28"/>
          <w:szCs w:val="28"/>
        </w:rPr>
        <w:t>о</w:t>
      </w:r>
      <w:r w:rsidRPr="00E661B6">
        <w:rPr>
          <w:sz w:val="28"/>
          <w:szCs w:val="28"/>
        </w:rPr>
        <w:t>. Бытовые услуги населению оказывают 2</w:t>
      </w:r>
      <w:r w:rsidR="00076E4F">
        <w:rPr>
          <w:sz w:val="28"/>
          <w:szCs w:val="28"/>
        </w:rPr>
        <w:t>1</w:t>
      </w:r>
      <w:r w:rsidRPr="00E661B6">
        <w:rPr>
          <w:sz w:val="28"/>
          <w:szCs w:val="28"/>
        </w:rPr>
        <w:t xml:space="preserve"> объект бытового обслуживания.</w:t>
      </w:r>
    </w:p>
    <w:p w14:paraId="1FB8DBAD" w14:textId="11DEC902" w:rsidR="00A1599E" w:rsidRPr="00E661B6" w:rsidRDefault="00A1599E" w:rsidP="00A1599E">
      <w:pPr>
        <w:pStyle w:val="3"/>
        <w:spacing w:after="0" w:line="276" w:lineRule="auto"/>
        <w:ind w:left="0" w:firstLine="709"/>
        <w:jc w:val="both"/>
        <w:rPr>
          <w:sz w:val="28"/>
          <w:szCs w:val="28"/>
        </w:rPr>
      </w:pPr>
      <w:r w:rsidRPr="003456FC">
        <w:rPr>
          <w:sz w:val="28"/>
          <w:szCs w:val="28"/>
        </w:rPr>
        <w:t>По итогам 20</w:t>
      </w:r>
      <w:r w:rsidR="00682DE6" w:rsidRPr="003456FC">
        <w:rPr>
          <w:sz w:val="28"/>
          <w:szCs w:val="28"/>
        </w:rPr>
        <w:t>2</w:t>
      </w:r>
      <w:r w:rsidR="0055006F">
        <w:rPr>
          <w:sz w:val="28"/>
          <w:szCs w:val="28"/>
        </w:rPr>
        <w:t>4</w:t>
      </w:r>
      <w:r w:rsidR="00304326">
        <w:rPr>
          <w:sz w:val="28"/>
          <w:szCs w:val="28"/>
        </w:rPr>
        <w:t xml:space="preserve"> года </w:t>
      </w:r>
      <w:r w:rsidRPr="003456FC">
        <w:rPr>
          <w:sz w:val="28"/>
          <w:szCs w:val="28"/>
        </w:rPr>
        <w:t xml:space="preserve">по крупным и средним организациям </w:t>
      </w:r>
      <w:r w:rsidR="003456FC" w:rsidRPr="00304326">
        <w:rPr>
          <w:sz w:val="28"/>
          <w:szCs w:val="28"/>
        </w:rPr>
        <w:t xml:space="preserve">темп роста </w:t>
      </w:r>
      <w:r w:rsidRPr="00304326">
        <w:rPr>
          <w:sz w:val="28"/>
          <w:szCs w:val="28"/>
        </w:rPr>
        <w:t>оборота</w:t>
      </w:r>
      <w:r w:rsidR="008C2829">
        <w:rPr>
          <w:sz w:val="28"/>
          <w:szCs w:val="28"/>
        </w:rPr>
        <w:t xml:space="preserve"> </w:t>
      </w:r>
      <w:r w:rsidRPr="00304326">
        <w:rPr>
          <w:sz w:val="28"/>
          <w:szCs w:val="28"/>
        </w:rPr>
        <w:t xml:space="preserve">розничной торговли составил </w:t>
      </w:r>
      <w:r w:rsidR="0055006F">
        <w:rPr>
          <w:sz w:val="28"/>
          <w:szCs w:val="28"/>
        </w:rPr>
        <w:t>136,9</w:t>
      </w:r>
      <w:r w:rsidR="00304326">
        <w:rPr>
          <w:sz w:val="28"/>
          <w:szCs w:val="28"/>
        </w:rPr>
        <w:t xml:space="preserve"> к уровню</w:t>
      </w:r>
      <w:r w:rsidRPr="003456FC">
        <w:rPr>
          <w:sz w:val="28"/>
          <w:szCs w:val="28"/>
        </w:rPr>
        <w:t xml:space="preserve"> </w:t>
      </w:r>
      <w:r w:rsidR="003456FC">
        <w:rPr>
          <w:sz w:val="28"/>
          <w:szCs w:val="28"/>
        </w:rPr>
        <w:t>202</w:t>
      </w:r>
      <w:r w:rsidR="0055006F">
        <w:rPr>
          <w:sz w:val="28"/>
          <w:szCs w:val="28"/>
        </w:rPr>
        <w:t>3</w:t>
      </w:r>
      <w:r w:rsidR="003456FC">
        <w:rPr>
          <w:sz w:val="28"/>
          <w:szCs w:val="28"/>
        </w:rPr>
        <w:t xml:space="preserve"> </w:t>
      </w:r>
      <w:r w:rsidRPr="003456FC">
        <w:rPr>
          <w:sz w:val="28"/>
          <w:szCs w:val="28"/>
        </w:rPr>
        <w:t>года в действующих ценах.</w:t>
      </w:r>
      <w:r w:rsidRPr="00E661B6">
        <w:rPr>
          <w:sz w:val="28"/>
          <w:szCs w:val="28"/>
        </w:rPr>
        <w:t xml:space="preserve"> </w:t>
      </w:r>
    </w:p>
    <w:p w14:paraId="7ACE33A8" w14:textId="6698D916" w:rsidR="00A1599E" w:rsidRPr="00A2739E" w:rsidRDefault="00A1599E" w:rsidP="00A1599E">
      <w:pPr>
        <w:pStyle w:val="3"/>
        <w:spacing w:after="0" w:line="276" w:lineRule="auto"/>
        <w:ind w:left="0" w:firstLine="709"/>
        <w:jc w:val="both"/>
        <w:rPr>
          <w:sz w:val="28"/>
          <w:szCs w:val="28"/>
        </w:rPr>
      </w:pPr>
      <w:r>
        <w:rPr>
          <w:sz w:val="28"/>
          <w:szCs w:val="28"/>
        </w:rPr>
        <w:t>П</w:t>
      </w:r>
      <w:r w:rsidRPr="00A2739E">
        <w:rPr>
          <w:sz w:val="28"/>
          <w:szCs w:val="28"/>
        </w:rPr>
        <w:t xml:space="preserve">ри сохранении основной динамики развития прогноза, предполагается увеличение торгового оборота по крупным и средним </w:t>
      </w:r>
      <w:r w:rsidR="004E459B" w:rsidRPr="00A2739E">
        <w:rPr>
          <w:sz w:val="28"/>
          <w:szCs w:val="28"/>
        </w:rPr>
        <w:t xml:space="preserve">организациям </w:t>
      </w:r>
      <w:r w:rsidR="004E459B">
        <w:rPr>
          <w:sz w:val="28"/>
          <w:szCs w:val="28"/>
        </w:rPr>
        <w:t>до</w:t>
      </w:r>
      <w:r w:rsidR="00CA4DF9">
        <w:rPr>
          <w:sz w:val="28"/>
          <w:szCs w:val="28"/>
        </w:rPr>
        <w:t xml:space="preserve"> </w:t>
      </w:r>
      <w:r w:rsidR="0055006F">
        <w:rPr>
          <w:sz w:val="28"/>
          <w:szCs w:val="28"/>
        </w:rPr>
        <w:t>669,4</w:t>
      </w:r>
      <w:r w:rsidR="00CA4DF9">
        <w:rPr>
          <w:sz w:val="28"/>
          <w:szCs w:val="28"/>
        </w:rPr>
        <w:t xml:space="preserve"> млн. руб. по первому варианту и </w:t>
      </w:r>
      <w:r w:rsidRPr="00A2739E">
        <w:rPr>
          <w:sz w:val="28"/>
          <w:szCs w:val="28"/>
        </w:rPr>
        <w:t xml:space="preserve">до </w:t>
      </w:r>
      <w:r w:rsidR="0055006F">
        <w:rPr>
          <w:sz w:val="28"/>
          <w:szCs w:val="28"/>
        </w:rPr>
        <w:t>698,5</w:t>
      </w:r>
      <w:r w:rsidRPr="00A2739E">
        <w:rPr>
          <w:sz w:val="28"/>
          <w:szCs w:val="28"/>
        </w:rPr>
        <w:t xml:space="preserve"> млн. рублей </w:t>
      </w:r>
      <w:r w:rsidR="00CA4DF9">
        <w:rPr>
          <w:sz w:val="28"/>
          <w:szCs w:val="28"/>
        </w:rPr>
        <w:t>по второму варианту.</w:t>
      </w:r>
      <w:r w:rsidRPr="00A2739E">
        <w:rPr>
          <w:sz w:val="28"/>
          <w:szCs w:val="28"/>
        </w:rPr>
        <w:t xml:space="preserve"> Оборот розничной торговли на душу населения к оценке 20</w:t>
      </w:r>
      <w:r w:rsidR="009E0543">
        <w:rPr>
          <w:sz w:val="28"/>
          <w:szCs w:val="28"/>
        </w:rPr>
        <w:t>2</w:t>
      </w:r>
      <w:r w:rsidR="00E07694">
        <w:rPr>
          <w:sz w:val="28"/>
          <w:szCs w:val="28"/>
        </w:rPr>
        <w:t>5</w:t>
      </w:r>
      <w:r w:rsidRPr="00A2739E">
        <w:rPr>
          <w:sz w:val="28"/>
          <w:szCs w:val="28"/>
        </w:rPr>
        <w:t xml:space="preserve"> года увеличится на </w:t>
      </w:r>
      <w:r w:rsidR="00E07694">
        <w:rPr>
          <w:sz w:val="28"/>
          <w:szCs w:val="28"/>
        </w:rPr>
        <w:t>29,7</w:t>
      </w:r>
      <w:r w:rsidR="00CA4DF9">
        <w:rPr>
          <w:sz w:val="28"/>
          <w:szCs w:val="28"/>
        </w:rPr>
        <w:t xml:space="preserve"> % по первому варианту и составит </w:t>
      </w:r>
      <w:r w:rsidR="00E07694">
        <w:rPr>
          <w:sz w:val="28"/>
          <w:szCs w:val="28"/>
        </w:rPr>
        <w:t>89,0</w:t>
      </w:r>
      <w:r w:rsidR="00CA4DF9">
        <w:rPr>
          <w:sz w:val="28"/>
          <w:szCs w:val="28"/>
        </w:rPr>
        <w:t xml:space="preserve"> тыс. руб. и на </w:t>
      </w:r>
      <w:r w:rsidR="001E2C39">
        <w:rPr>
          <w:sz w:val="28"/>
          <w:szCs w:val="28"/>
        </w:rPr>
        <w:t>3</w:t>
      </w:r>
      <w:r w:rsidR="00E07694">
        <w:rPr>
          <w:sz w:val="28"/>
          <w:szCs w:val="28"/>
        </w:rPr>
        <w:t>5</w:t>
      </w:r>
      <w:r w:rsidR="001E2C39">
        <w:rPr>
          <w:sz w:val="28"/>
          <w:szCs w:val="28"/>
        </w:rPr>
        <w:t>,</w:t>
      </w:r>
      <w:r w:rsidR="00E07694">
        <w:rPr>
          <w:sz w:val="28"/>
          <w:szCs w:val="28"/>
        </w:rPr>
        <w:t xml:space="preserve">0 </w:t>
      </w:r>
      <w:r w:rsidRPr="00A2739E">
        <w:rPr>
          <w:sz w:val="28"/>
          <w:szCs w:val="28"/>
        </w:rPr>
        <w:t>%</w:t>
      </w:r>
      <w:r w:rsidR="00CA4DF9">
        <w:rPr>
          <w:sz w:val="28"/>
          <w:szCs w:val="28"/>
        </w:rPr>
        <w:t xml:space="preserve"> по второму варианту и составит </w:t>
      </w:r>
      <w:r w:rsidR="00E07694">
        <w:rPr>
          <w:sz w:val="28"/>
          <w:szCs w:val="28"/>
        </w:rPr>
        <w:t>92,6</w:t>
      </w:r>
      <w:r w:rsidR="00CA4DF9">
        <w:rPr>
          <w:sz w:val="28"/>
          <w:szCs w:val="28"/>
        </w:rPr>
        <w:t xml:space="preserve"> тыс.руб.</w:t>
      </w:r>
    </w:p>
    <w:p w14:paraId="53A0B50F" w14:textId="6E51BAD6" w:rsidR="00A1599E" w:rsidRPr="00A2739E" w:rsidRDefault="00A1599E" w:rsidP="00A1599E">
      <w:pPr>
        <w:pStyle w:val="3"/>
        <w:spacing w:after="0" w:line="276" w:lineRule="auto"/>
        <w:ind w:left="0" w:firstLine="709"/>
        <w:jc w:val="both"/>
        <w:rPr>
          <w:sz w:val="28"/>
          <w:szCs w:val="28"/>
        </w:rPr>
      </w:pPr>
      <w:r w:rsidRPr="00A2739E">
        <w:rPr>
          <w:sz w:val="28"/>
          <w:szCs w:val="28"/>
        </w:rPr>
        <w:t xml:space="preserve">Объем </w:t>
      </w:r>
      <w:r w:rsidRPr="00A2739E">
        <w:rPr>
          <w:bCs/>
          <w:sz w:val="28"/>
          <w:szCs w:val="28"/>
        </w:rPr>
        <w:t>платных услуг</w:t>
      </w:r>
      <w:r w:rsidRPr="00A2739E">
        <w:rPr>
          <w:sz w:val="28"/>
          <w:szCs w:val="28"/>
        </w:rPr>
        <w:t xml:space="preserve"> населению по крупным и средним организациям в 202</w:t>
      </w:r>
      <w:r w:rsidR="00E07694">
        <w:rPr>
          <w:sz w:val="28"/>
          <w:szCs w:val="28"/>
        </w:rPr>
        <w:t>6</w:t>
      </w:r>
      <w:r w:rsidRPr="00A2739E">
        <w:rPr>
          <w:sz w:val="28"/>
          <w:szCs w:val="28"/>
        </w:rPr>
        <w:t>-202</w:t>
      </w:r>
      <w:r w:rsidR="00E07694">
        <w:rPr>
          <w:sz w:val="28"/>
          <w:szCs w:val="28"/>
        </w:rPr>
        <w:t>8</w:t>
      </w:r>
      <w:r w:rsidRPr="00A2739E">
        <w:rPr>
          <w:sz w:val="28"/>
          <w:szCs w:val="28"/>
        </w:rPr>
        <w:t xml:space="preserve"> годах может возрасти на </w:t>
      </w:r>
      <w:r w:rsidR="00076E4F">
        <w:rPr>
          <w:sz w:val="28"/>
          <w:szCs w:val="28"/>
        </w:rPr>
        <w:t>2</w:t>
      </w:r>
      <w:r w:rsidR="00E07694">
        <w:rPr>
          <w:sz w:val="28"/>
          <w:szCs w:val="28"/>
        </w:rPr>
        <w:t>5</w:t>
      </w:r>
      <w:r w:rsidR="00076E4F">
        <w:rPr>
          <w:sz w:val="28"/>
          <w:szCs w:val="28"/>
        </w:rPr>
        <w:t>,</w:t>
      </w:r>
      <w:r w:rsidR="00E07694">
        <w:rPr>
          <w:sz w:val="28"/>
          <w:szCs w:val="28"/>
        </w:rPr>
        <w:t>6</w:t>
      </w:r>
      <w:r w:rsidR="004E459B" w:rsidRPr="00A2739E">
        <w:rPr>
          <w:sz w:val="28"/>
          <w:szCs w:val="28"/>
        </w:rPr>
        <w:t>% и</w:t>
      </w:r>
      <w:r w:rsidRPr="00A2739E">
        <w:rPr>
          <w:sz w:val="28"/>
          <w:szCs w:val="28"/>
        </w:rPr>
        <w:t xml:space="preserve"> составить к концу прогнозного периода </w:t>
      </w:r>
      <w:r w:rsidR="00E07694">
        <w:rPr>
          <w:sz w:val="28"/>
          <w:szCs w:val="28"/>
        </w:rPr>
        <w:t>28,0</w:t>
      </w:r>
      <w:r w:rsidR="004E459B">
        <w:rPr>
          <w:sz w:val="28"/>
          <w:szCs w:val="28"/>
        </w:rPr>
        <w:t xml:space="preserve"> </w:t>
      </w:r>
      <w:r w:rsidR="004E459B" w:rsidRPr="00A2739E">
        <w:rPr>
          <w:sz w:val="28"/>
          <w:szCs w:val="28"/>
        </w:rPr>
        <w:t>млн.руб.</w:t>
      </w:r>
      <w:r w:rsidRPr="00A2739E">
        <w:rPr>
          <w:sz w:val="28"/>
          <w:szCs w:val="28"/>
        </w:rPr>
        <w:t xml:space="preserve"> Объем </w:t>
      </w:r>
      <w:r w:rsidRPr="00A2739E">
        <w:rPr>
          <w:bCs/>
          <w:sz w:val="28"/>
          <w:szCs w:val="28"/>
        </w:rPr>
        <w:t>платных услуг</w:t>
      </w:r>
      <w:r w:rsidRPr="00A2739E">
        <w:rPr>
          <w:sz w:val="28"/>
          <w:szCs w:val="28"/>
        </w:rPr>
        <w:t xml:space="preserve"> населению на душу населения к оценке 20</w:t>
      </w:r>
      <w:r w:rsidR="009E0543">
        <w:rPr>
          <w:sz w:val="28"/>
          <w:szCs w:val="28"/>
        </w:rPr>
        <w:t>2</w:t>
      </w:r>
      <w:r w:rsidR="00E07694">
        <w:rPr>
          <w:sz w:val="28"/>
          <w:szCs w:val="28"/>
        </w:rPr>
        <w:t>5</w:t>
      </w:r>
      <w:r w:rsidRPr="00A2739E">
        <w:rPr>
          <w:sz w:val="28"/>
          <w:szCs w:val="28"/>
        </w:rPr>
        <w:t xml:space="preserve"> года увеличится на </w:t>
      </w:r>
      <w:r w:rsidR="00E07694">
        <w:rPr>
          <w:sz w:val="28"/>
          <w:szCs w:val="28"/>
        </w:rPr>
        <w:t>32,1</w:t>
      </w:r>
      <w:r w:rsidR="00BC7FD5">
        <w:rPr>
          <w:sz w:val="28"/>
          <w:szCs w:val="28"/>
        </w:rPr>
        <w:t xml:space="preserve"> </w:t>
      </w:r>
      <w:r w:rsidRPr="00A2739E">
        <w:rPr>
          <w:sz w:val="28"/>
          <w:szCs w:val="28"/>
        </w:rPr>
        <w:t>%</w:t>
      </w:r>
      <w:r w:rsidR="00F07417">
        <w:rPr>
          <w:sz w:val="28"/>
          <w:szCs w:val="28"/>
        </w:rPr>
        <w:t xml:space="preserve"> и составит </w:t>
      </w:r>
      <w:r w:rsidR="00E07694">
        <w:rPr>
          <w:sz w:val="28"/>
          <w:szCs w:val="28"/>
        </w:rPr>
        <w:t>3</w:t>
      </w:r>
      <w:r w:rsidR="00BC7FD5">
        <w:rPr>
          <w:sz w:val="28"/>
          <w:szCs w:val="28"/>
        </w:rPr>
        <w:t>,7</w:t>
      </w:r>
      <w:r w:rsidR="00F07417">
        <w:rPr>
          <w:sz w:val="28"/>
          <w:szCs w:val="28"/>
        </w:rPr>
        <w:t xml:space="preserve"> тыс.руб.</w:t>
      </w:r>
    </w:p>
    <w:p w14:paraId="574ED232" w14:textId="77777777" w:rsidR="00A1599E" w:rsidRPr="0048496F" w:rsidRDefault="00A1599E" w:rsidP="00A94F3F">
      <w:pPr>
        <w:pStyle w:val="a3"/>
        <w:spacing w:before="0" w:after="0" w:line="276" w:lineRule="auto"/>
        <w:ind w:left="0"/>
        <w:jc w:val="both"/>
        <w:rPr>
          <w:rFonts w:ascii="Times New Roman" w:hAnsi="Times New Roman" w:cs="Times New Roman"/>
          <w:sz w:val="28"/>
          <w:szCs w:val="28"/>
        </w:rPr>
      </w:pPr>
    </w:p>
    <w:p w14:paraId="05E2A887" w14:textId="77777777" w:rsidR="00A1599E" w:rsidRPr="00600F83" w:rsidRDefault="00EE0C28" w:rsidP="00A1599E">
      <w:pPr>
        <w:ind w:firstLine="720"/>
        <w:jc w:val="center"/>
        <w:rPr>
          <w:b/>
          <w:sz w:val="28"/>
          <w:szCs w:val="28"/>
        </w:rPr>
      </w:pPr>
      <w:r w:rsidRPr="00473161">
        <w:rPr>
          <w:b/>
          <w:sz w:val="28"/>
          <w:szCs w:val="28"/>
        </w:rPr>
        <w:t>8</w:t>
      </w:r>
      <w:r w:rsidR="00A1599E" w:rsidRPr="00473161">
        <w:rPr>
          <w:b/>
          <w:sz w:val="28"/>
          <w:szCs w:val="28"/>
        </w:rPr>
        <w:t>. Туризм</w:t>
      </w:r>
    </w:p>
    <w:p w14:paraId="6367E6C8" w14:textId="523971C9" w:rsidR="00A1599E" w:rsidRDefault="00A1599E" w:rsidP="00A1599E">
      <w:pPr>
        <w:spacing w:line="276" w:lineRule="auto"/>
        <w:ind w:firstLine="709"/>
        <w:jc w:val="both"/>
        <w:rPr>
          <w:sz w:val="28"/>
          <w:szCs w:val="28"/>
        </w:rPr>
      </w:pPr>
      <w:r>
        <w:rPr>
          <w:sz w:val="28"/>
          <w:szCs w:val="28"/>
        </w:rPr>
        <w:t>Т</w:t>
      </w:r>
      <w:r w:rsidRPr="00960744">
        <w:rPr>
          <w:sz w:val="28"/>
          <w:szCs w:val="28"/>
        </w:rPr>
        <w:t>уристический поток в 20</w:t>
      </w:r>
      <w:r w:rsidR="003928F7">
        <w:rPr>
          <w:sz w:val="28"/>
          <w:szCs w:val="28"/>
        </w:rPr>
        <w:t>2</w:t>
      </w:r>
      <w:r w:rsidR="008C2829">
        <w:rPr>
          <w:sz w:val="28"/>
          <w:szCs w:val="28"/>
        </w:rPr>
        <w:t>4</w:t>
      </w:r>
      <w:r w:rsidRPr="00960744">
        <w:rPr>
          <w:sz w:val="28"/>
          <w:szCs w:val="28"/>
        </w:rPr>
        <w:t xml:space="preserve"> году </w:t>
      </w:r>
      <w:r w:rsidR="00D650F8">
        <w:rPr>
          <w:sz w:val="28"/>
          <w:szCs w:val="28"/>
        </w:rPr>
        <w:t xml:space="preserve">составил </w:t>
      </w:r>
      <w:r w:rsidR="008C2829">
        <w:rPr>
          <w:sz w:val="28"/>
          <w:szCs w:val="28"/>
        </w:rPr>
        <w:t>17000</w:t>
      </w:r>
      <w:r w:rsidR="00696660">
        <w:rPr>
          <w:sz w:val="28"/>
          <w:szCs w:val="28"/>
        </w:rPr>
        <w:t xml:space="preserve"> </w:t>
      </w:r>
      <w:r w:rsidR="00D650F8">
        <w:rPr>
          <w:sz w:val="28"/>
          <w:szCs w:val="28"/>
        </w:rPr>
        <w:t xml:space="preserve">человек. </w:t>
      </w:r>
      <w:r w:rsidRPr="00567DC1">
        <w:rPr>
          <w:sz w:val="28"/>
          <w:szCs w:val="28"/>
        </w:rPr>
        <w:t xml:space="preserve">Для отдыха туристов в районе </w:t>
      </w:r>
      <w:r w:rsidRPr="00452C9F">
        <w:rPr>
          <w:sz w:val="28"/>
          <w:szCs w:val="28"/>
        </w:rPr>
        <w:t xml:space="preserve">действуют </w:t>
      </w:r>
      <w:r w:rsidR="00B35FF2">
        <w:rPr>
          <w:sz w:val="28"/>
          <w:szCs w:val="28"/>
        </w:rPr>
        <w:t>1</w:t>
      </w:r>
      <w:r w:rsidRPr="00452C9F">
        <w:rPr>
          <w:sz w:val="28"/>
          <w:szCs w:val="28"/>
        </w:rPr>
        <w:t xml:space="preserve"> гостиниц</w:t>
      </w:r>
      <w:r w:rsidR="00B35FF2">
        <w:rPr>
          <w:sz w:val="28"/>
          <w:szCs w:val="28"/>
        </w:rPr>
        <w:t>а</w:t>
      </w:r>
      <w:r w:rsidRPr="00452C9F">
        <w:rPr>
          <w:sz w:val="28"/>
          <w:szCs w:val="28"/>
        </w:rPr>
        <w:t>,</w:t>
      </w:r>
      <w:r w:rsidR="00AA035D" w:rsidRPr="00452C9F">
        <w:rPr>
          <w:sz w:val="28"/>
          <w:szCs w:val="28"/>
        </w:rPr>
        <w:t xml:space="preserve"> 1 жилой дом,</w:t>
      </w:r>
      <w:r w:rsidR="00B35FF2">
        <w:rPr>
          <w:sz w:val="28"/>
          <w:szCs w:val="28"/>
        </w:rPr>
        <w:t>4</w:t>
      </w:r>
      <w:r w:rsidR="00AA035D" w:rsidRPr="00452C9F">
        <w:rPr>
          <w:sz w:val="28"/>
          <w:szCs w:val="28"/>
        </w:rPr>
        <w:t xml:space="preserve"> организаци</w:t>
      </w:r>
      <w:r w:rsidR="00B35FF2">
        <w:rPr>
          <w:sz w:val="28"/>
          <w:szCs w:val="28"/>
        </w:rPr>
        <w:t>и</w:t>
      </w:r>
      <w:r w:rsidR="00AA035D" w:rsidRPr="00452C9F">
        <w:rPr>
          <w:sz w:val="28"/>
          <w:szCs w:val="28"/>
        </w:rPr>
        <w:t xml:space="preserve"> отдыха,</w:t>
      </w:r>
      <w:r w:rsidRPr="00452C9F">
        <w:rPr>
          <w:sz w:val="28"/>
          <w:szCs w:val="28"/>
        </w:rPr>
        <w:t xml:space="preserve"> </w:t>
      </w:r>
      <w:r w:rsidR="00D650F8" w:rsidRPr="00943CFB">
        <w:rPr>
          <w:sz w:val="28"/>
          <w:szCs w:val="28"/>
        </w:rPr>
        <w:t>4</w:t>
      </w:r>
      <w:r w:rsidRPr="00452C9F">
        <w:rPr>
          <w:sz w:val="28"/>
          <w:szCs w:val="28"/>
        </w:rPr>
        <w:t xml:space="preserve"> туристических баз</w:t>
      </w:r>
      <w:r w:rsidR="00AA035D" w:rsidRPr="00452C9F">
        <w:rPr>
          <w:sz w:val="28"/>
          <w:szCs w:val="28"/>
        </w:rPr>
        <w:t>ы</w:t>
      </w:r>
      <w:r w:rsidR="00B35FF2">
        <w:rPr>
          <w:sz w:val="28"/>
          <w:szCs w:val="28"/>
        </w:rPr>
        <w:t xml:space="preserve">, </w:t>
      </w:r>
      <w:r w:rsidRPr="00452C9F">
        <w:rPr>
          <w:sz w:val="28"/>
          <w:szCs w:val="28"/>
        </w:rPr>
        <w:t>1</w:t>
      </w:r>
      <w:r w:rsidR="0040667E">
        <w:rPr>
          <w:sz w:val="28"/>
          <w:szCs w:val="28"/>
        </w:rPr>
        <w:t>2</w:t>
      </w:r>
      <w:r w:rsidRPr="00567DC1">
        <w:rPr>
          <w:sz w:val="28"/>
          <w:szCs w:val="28"/>
        </w:rPr>
        <w:t xml:space="preserve"> гостевых сельских домов, </w:t>
      </w:r>
      <w:r w:rsidR="00B35FF2">
        <w:rPr>
          <w:sz w:val="28"/>
          <w:szCs w:val="28"/>
        </w:rPr>
        <w:t>3</w:t>
      </w:r>
      <w:r w:rsidRPr="00567DC1">
        <w:rPr>
          <w:sz w:val="28"/>
          <w:szCs w:val="28"/>
        </w:rPr>
        <w:t xml:space="preserve"> музея, а также в летнее время на берегу</w:t>
      </w:r>
      <w:r w:rsidR="00AA035D">
        <w:rPr>
          <w:sz w:val="28"/>
          <w:szCs w:val="28"/>
        </w:rPr>
        <w:t xml:space="preserve"> озера действуют несколько туристических стоянок для отдыхающих</w:t>
      </w:r>
      <w:r>
        <w:rPr>
          <w:sz w:val="28"/>
          <w:szCs w:val="28"/>
        </w:rPr>
        <w:t>.</w:t>
      </w:r>
    </w:p>
    <w:p w14:paraId="240D7926" w14:textId="77777777" w:rsidR="00A1599E" w:rsidRPr="00960744" w:rsidRDefault="00A1599E" w:rsidP="00A1599E">
      <w:pPr>
        <w:spacing w:line="276" w:lineRule="auto"/>
        <w:ind w:firstLine="720"/>
        <w:jc w:val="both"/>
        <w:rPr>
          <w:sz w:val="28"/>
          <w:szCs w:val="28"/>
        </w:rPr>
      </w:pPr>
      <w:r w:rsidRPr="00960744">
        <w:rPr>
          <w:sz w:val="28"/>
          <w:szCs w:val="28"/>
        </w:rPr>
        <w:t>Планируется усиление специализации туристической зоны «Горная Колывань», посредством разработки новых туристских маршрутов и видов туризма – экологический, детский, сельский туризм и т.д.</w:t>
      </w:r>
    </w:p>
    <w:p w14:paraId="33ED6F43" w14:textId="5042971B" w:rsidR="00A94F3F" w:rsidRPr="007E5AE1" w:rsidRDefault="00A1599E" w:rsidP="007E5AE1">
      <w:pPr>
        <w:spacing w:line="276" w:lineRule="auto"/>
        <w:ind w:firstLine="709"/>
        <w:jc w:val="both"/>
        <w:rPr>
          <w:sz w:val="28"/>
          <w:szCs w:val="28"/>
        </w:rPr>
      </w:pPr>
      <w:r>
        <w:rPr>
          <w:sz w:val="28"/>
          <w:szCs w:val="28"/>
        </w:rPr>
        <w:t>Т</w:t>
      </w:r>
      <w:r w:rsidRPr="00567DC1">
        <w:rPr>
          <w:sz w:val="28"/>
          <w:szCs w:val="28"/>
        </w:rPr>
        <w:t>уристическая зона района уже в среднесрочной перспективе станет высокоэффективным и конкурентоспособным сектором экономики района. В результате, в 202</w:t>
      </w:r>
      <w:r w:rsidR="008C2829">
        <w:rPr>
          <w:sz w:val="28"/>
          <w:szCs w:val="28"/>
        </w:rPr>
        <w:t>8</w:t>
      </w:r>
      <w:r w:rsidRPr="00567DC1">
        <w:rPr>
          <w:sz w:val="28"/>
          <w:szCs w:val="28"/>
        </w:rPr>
        <w:t xml:space="preserve"> году возможно увеличение потока приезжающих в район туристов и отдыхающих до </w:t>
      </w:r>
      <w:r w:rsidR="00696660">
        <w:rPr>
          <w:sz w:val="28"/>
          <w:szCs w:val="28"/>
        </w:rPr>
        <w:t>17,</w:t>
      </w:r>
      <w:r w:rsidR="008C2829">
        <w:rPr>
          <w:sz w:val="28"/>
          <w:szCs w:val="28"/>
        </w:rPr>
        <w:t>4</w:t>
      </w:r>
      <w:r w:rsidRPr="00567DC1">
        <w:rPr>
          <w:sz w:val="28"/>
          <w:szCs w:val="28"/>
        </w:rPr>
        <w:t xml:space="preserve"> тыс. чел. (рост составит </w:t>
      </w:r>
      <w:r w:rsidR="008C2829">
        <w:rPr>
          <w:sz w:val="28"/>
          <w:szCs w:val="28"/>
        </w:rPr>
        <w:t>0</w:t>
      </w:r>
      <w:r w:rsidR="00696660">
        <w:rPr>
          <w:sz w:val="28"/>
          <w:szCs w:val="28"/>
        </w:rPr>
        <w:t>,</w:t>
      </w:r>
      <w:r w:rsidR="008C2829">
        <w:rPr>
          <w:sz w:val="28"/>
          <w:szCs w:val="28"/>
        </w:rPr>
        <w:t>9</w:t>
      </w:r>
      <w:r w:rsidR="00D650F8">
        <w:rPr>
          <w:sz w:val="28"/>
          <w:szCs w:val="28"/>
        </w:rPr>
        <w:t xml:space="preserve">% </w:t>
      </w:r>
      <w:r w:rsidRPr="00567DC1">
        <w:rPr>
          <w:sz w:val="28"/>
          <w:szCs w:val="28"/>
        </w:rPr>
        <w:t>к уровню оценки 20</w:t>
      </w:r>
      <w:r w:rsidR="00AA035D">
        <w:rPr>
          <w:sz w:val="28"/>
          <w:szCs w:val="28"/>
        </w:rPr>
        <w:t>2</w:t>
      </w:r>
      <w:r w:rsidR="008C2829">
        <w:rPr>
          <w:sz w:val="28"/>
          <w:szCs w:val="28"/>
        </w:rPr>
        <w:t>5</w:t>
      </w:r>
      <w:r w:rsidR="00696660">
        <w:rPr>
          <w:sz w:val="28"/>
          <w:szCs w:val="28"/>
        </w:rPr>
        <w:t xml:space="preserve"> </w:t>
      </w:r>
      <w:r w:rsidRPr="00567DC1">
        <w:rPr>
          <w:sz w:val="28"/>
          <w:szCs w:val="28"/>
        </w:rPr>
        <w:t>года</w:t>
      </w:r>
      <w:r w:rsidR="00AA035D">
        <w:rPr>
          <w:sz w:val="28"/>
          <w:szCs w:val="28"/>
        </w:rPr>
        <w:t>)</w:t>
      </w:r>
      <w:r w:rsidRPr="00567DC1">
        <w:rPr>
          <w:sz w:val="28"/>
          <w:szCs w:val="28"/>
        </w:rPr>
        <w:t>. Количество субъектов</w:t>
      </w:r>
      <w:r w:rsidR="00520EE7">
        <w:rPr>
          <w:sz w:val="28"/>
          <w:szCs w:val="28"/>
        </w:rPr>
        <w:t>,</w:t>
      </w:r>
      <w:r w:rsidRPr="00567DC1">
        <w:rPr>
          <w:sz w:val="28"/>
          <w:szCs w:val="28"/>
        </w:rPr>
        <w:t xml:space="preserve"> оказывающих туристские услуги </w:t>
      </w:r>
      <w:r w:rsidR="002A28F4">
        <w:rPr>
          <w:sz w:val="28"/>
          <w:szCs w:val="28"/>
        </w:rPr>
        <w:t>составит в</w:t>
      </w:r>
      <w:r w:rsidRPr="00567DC1">
        <w:rPr>
          <w:sz w:val="28"/>
          <w:szCs w:val="28"/>
        </w:rPr>
        <w:t xml:space="preserve"> 202</w:t>
      </w:r>
      <w:r w:rsidR="00696660">
        <w:rPr>
          <w:sz w:val="28"/>
          <w:szCs w:val="28"/>
        </w:rPr>
        <w:t>7</w:t>
      </w:r>
      <w:r w:rsidR="00A325C3">
        <w:rPr>
          <w:sz w:val="28"/>
          <w:szCs w:val="28"/>
        </w:rPr>
        <w:t xml:space="preserve"> </w:t>
      </w:r>
      <w:r w:rsidRPr="00567DC1">
        <w:rPr>
          <w:sz w:val="28"/>
          <w:szCs w:val="28"/>
        </w:rPr>
        <w:t xml:space="preserve">году </w:t>
      </w:r>
      <w:r w:rsidR="00943CFB">
        <w:rPr>
          <w:sz w:val="28"/>
          <w:szCs w:val="28"/>
        </w:rPr>
        <w:t>2</w:t>
      </w:r>
      <w:r w:rsidR="008C2829">
        <w:rPr>
          <w:sz w:val="28"/>
          <w:szCs w:val="28"/>
        </w:rPr>
        <w:t>6</w:t>
      </w:r>
      <w:r w:rsidRPr="00567DC1">
        <w:rPr>
          <w:sz w:val="28"/>
          <w:szCs w:val="28"/>
        </w:rPr>
        <w:t xml:space="preserve"> единиц по первому варианту, по втор</w:t>
      </w:r>
      <w:r w:rsidR="00943CFB">
        <w:rPr>
          <w:sz w:val="28"/>
          <w:szCs w:val="28"/>
        </w:rPr>
        <w:t>ому варианту –2</w:t>
      </w:r>
      <w:r w:rsidR="008C2829">
        <w:rPr>
          <w:sz w:val="28"/>
          <w:szCs w:val="28"/>
        </w:rPr>
        <w:t>7</w:t>
      </w:r>
      <w:r w:rsidRPr="00567DC1">
        <w:rPr>
          <w:sz w:val="28"/>
          <w:szCs w:val="28"/>
        </w:rPr>
        <w:t xml:space="preserve"> единиц.</w:t>
      </w:r>
    </w:p>
    <w:p w14:paraId="3B6FB8FE" w14:textId="77777777" w:rsidR="008C2829" w:rsidRDefault="008C2829" w:rsidP="003670E8">
      <w:pPr>
        <w:spacing w:line="276" w:lineRule="auto"/>
        <w:rPr>
          <w:b/>
          <w:sz w:val="28"/>
          <w:szCs w:val="28"/>
        </w:rPr>
      </w:pPr>
    </w:p>
    <w:p w14:paraId="36D2299E" w14:textId="4C498492" w:rsidR="00A1599E" w:rsidRDefault="00EE0C28" w:rsidP="00A1599E">
      <w:pPr>
        <w:spacing w:line="276" w:lineRule="auto"/>
        <w:ind w:firstLine="709"/>
        <w:jc w:val="center"/>
        <w:rPr>
          <w:b/>
          <w:sz w:val="28"/>
          <w:szCs w:val="28"/>
        </w:rPr>
      </w:pPr>
      <w:r w:rsidRPr="00473161">
        <w:rPr>
          <w:b/>
          <w:sz w:val="28"/>
          <w:szCs w:val="28"/>
        </w:rPr>
        <w:t>9.</w:t>
      </w:r>
      <w:r w:rsidR="00A1599E" w:rsidRPr="00473161">
        <w:rPr>
          <w:b/>
          <w:sz w:val="28"/>
          <w:szCs w:val="28"/>
        </w:rPr>
        <w:t>Бюджет</w:t>
      </w:r>
    </w:p>
    <w:p w14:paraId="379368CB" w14:textId="77777777" w:rsidR="00A1599E" w:rsidRDefault="00A1599E" w:rsidP="00A1599E">
      <w:pPr>
        <w:pStyle w:val="a3"/>
        <w:spacing w:before="0" w:after="0" w:line="276" w:lineRule="auto"/>
        <w:ind w:firstLine="645"/>
        <w:jc w:val="both"/>
        <w:rPr>
          <w:rFonts w:ascii="Times New Roman" w:hAnsi="Times New Roman" w:cs="Times New Roman"/>
          <w:sz w:val="28"/>
          <w:szCs w:val="28"/>
        </w:rPr>
      </w:pPr>
      <w:r>
        <w:rPr>
          <w:rFonts w:ascii="Times New Roman" w:hAnsi="Times New Roman" w:cs="Times New Roman"/>
          <w:sz w:val="28"/>
          <w:szCs w:val="28"/>
        </w:rPr>
        <w:t xml:space="preserve">Главным приоритетом бюджетной политики было и остаётся развитие налогового потенциала на территории района и увеличение доходов бюджета района. </w:t>
      </w:r>
    </w:p>
    <w:p w14:paraId="2D27F7C8" w14:textId="480F25DF" w:rsidR="00A1599E" w:rsidRDefault="00A1599E" w:rsidP="00A1599E">
      <w:pPr>
        <w:pStyle w:val="a3"/>
        <w:spacing w:before="0" w:after="0" w:line="276" w:lineRule="auto"/>
        <w:ind w:firstLine="645"/>
        <w:jc w:val="both"/>
        <w:rPr>
          <w:rFonts w:ascii="Times New Roman" w:hAnsi="Times New Roman" w:cs="Times New Roman"/>
          <w:sz w:val="28"/>
          <w:szCs w:val="28"/>
        </w:rPr>
      </w:pPr>
      <w:r>
        <w:rPr>
          <w:rFonts w:ascii="Times New Roman" w:hAnsi="Times New Roman" w:cs="Times New Roman"/>
          <w:sz w:val="28"/>
          <w:szCs w:val="28"/>
        </w:rPr>
        <w:t xml:space="preserve">Общий объем собственных доходов </w:t>
      </w:r>
      <w:r w:rsidRPr="008567B6">
        <w:rPr>
          <w:rFonts w:ascii="Times New Roman" w:hAnsi="Times New Roman" w:cs="Times New Roman"/>
          <w:sz w:val="28"/>
          <w:szCs w:val="28"/>
        </w:rPr>
        <w:t xml:space="preserve">бюджета </w:t>
      </w:r>
      <w:r w:rsidR="004E459B" w:rsidRPr="008567B6">
        <w:rPr>
          <w:rFonts w:ascii="Times New Roman" w:hAnsi="Times New Roman" w:cs="Times New Roman"/>
          <w:sz w:val="28"/>
          <w:szCs w:val="28"/>
        </w:rPr>
        <w:t>района исполнен</w:t>
      </w:r>
      <w:r w:rsidRPr="008567B6">
        <w:rPr>
          <w:rFonts w:ascii="Times New Roman" w:hAnsi="Times New Roman" w:cs="Times New Roman"/>
          <w:sz w:val="28"/>
          <w:szCs w:val="28"/>
        </w:rPr>
        <w:t xml:space="preserve"> в сумме </w:t>
      </w:r>
      <w:r w:rsidR="00550D48">
        <w:rPr>
          <w:rFonts w:ascii="Times New Roman" w:hAnsi="Times New Roman" w:cs="Times New Roman"/>
          <w:sz w:val="28"/>
          <w:szCs w:val="28"/>
        </w:rPr>
        <w:t>130,8</w:t>
      </w:r>
      <w:r w:rsidRPr="008567B6">
        <w:rPr>
          <w:rFonts w:ascii="Times New Roman" w:hAnsi="Times New Roman" w:cs="Times New Roman"/>
          <w:sz w:val="28"/>
          <w:szCs w:val="28"/>
        </w:rPr>
        <w:t xml:space="preserve"> </w:t>
      </w:r>
      <w:r w:rsidR="004E459B" w:rsidRPr="008567B6">
        <w:rPr>
          <w:rFonts w:ascii="Times New Roman" w:hAnsi="Times New Roman" w:cs="Times New Roman"/>
          <w:sz w:val="28"/>
          <w:szCs w:val="28"/>
        </w:rPr>
        <w:t>млн. руб.</w:t>
      </w:r>
      <w:r w:rsidR="004E459B">
        <w:rPr>
          <w:rFonts w:ascii="Times New Roman" w:hAnsi="Times New Roman" w:cs="Times New Roman"/>
          <w:sz w:val="28"/>
          <w:szCs w:val="28"/>
        </w:rPr>
        <w:t xml:space="preserve"> при</w:t>
      </w:r>
      <w:r w:rsidR="009842F6">
        <w:rPr>
          <w:rFonts w:ascii="Times New Roman" w:hAnsi="Times New Roman" w:cs="Times New Roman"/>
          <w:sz w:val="28"/>
          <w:szCs w:val="28"/>
        </w:rPr>
        <w:t xml:space="preserve"> плановых значениях </w:t>
      </w:r>
      <w:r w:rsidR="00550D48">
        <w:rPr>
          <w:rFonts w:ascii="Times New Roman" w:hAnsi="Times New Roman" w:cs="Times New Roman"/>
          <w:sz w:val="28"/>
          <w:szCs w:val="28"/>
        </w:rPr>
        <w:t>122,4</w:t>
      </w:r>
      <w:r w:rsidR="009842F6">
        <w:rPr>
          <w:rFonts w:ascii="Times New Roman" w:hAnsi="Times New Roman" w:cs="Times New Roman"/>
          <w:sz w:val="28"/>
          <w:szCs w:val="28"/>
        </w:rPr>
        <w:t xml:space="preserve"> млн. руб.</w:t>
      </w:r>
      <w:r w:rsidRPr="008567B6">
        <w:rPr>
          <w:rFonts w:ascii="Times New Roman" w:hAnsi="Times New Roman" w:cs="Times New Roman"/>
          <w:sz w:val="28"/>
          <w:szCs w:val="28"/>
        </w:rPr>
        <w:t xml:space="preserve"> </w:t>
      </w:r>
    </w:p>
    <w:p w14:paraId="71598ACC" w14:textId="77777777" w:rsidR="00A1599E" w:rsidRDefault="00A1599E" w:rsidP="00A1599E">
      <w:pPr>
        <w:pStyle w:val="a3"/>
        <w:spacing w:before="0" w:after="0" w:line="276" w:lineRule="auto"/>
        <w:ind w:firstLine="645"/>
        <w:jc w:val="both"/>
        <w:rPr>
          <w:rFonts w:ascii="Times New Roman" w:hAnsi="Times New Roman" w:cs="Times New Roman"/>
          <w:sz w:val="28"/>
          <w:szCs w:val="28"/>
        </w:rPr>
      </w:pPr>
      <w:r>
        <w:rPr>
          <w:rFonts w:ascii="Times New Roman" w:hAnsi="Times New Roman" w:cs="Times New Roman"/>
          <w:sz w:val="28"/>
          <w:szCs w:val="28"/>
        </w:rPr>
        <w:t xml:space="preserve">Основными и самыми значимыми доходными источниками являются: </w:t>
      </w:r>
    </w:p>
    <w:p w14:paraId="132E9778" w14:textId="507DDA88" w:rsidR="00A1599E" w:rsidRDefault="00A1599E" w:rsidP="00A1599E">
      <w:pPr>
        <w:pStyle w:val="a3"/>
        <w:spacing w:before="0" w:after="0"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-налог на доходы физических лиц, поступления которого составили </w:t>
      </w:r>
      <w:r w:rsidR="00550D48">
        <w:rPr>
          <w:rFonts w:ascii="Times New Roman" w:hAnsi="Times New Roman" w:cs="Times New Roman"/>
          <w:sz w:val="28"/>
          <w:szCs w:val="28"/>
        </w:rPr>
        <w:t>63,0</w:t>
      </w:r>
      <w:r>
        <w:rPr>
          <w:rFonts w:ascii="Times New Roman" w:hAnsi="Times New Roman" w:cs="Times New Roman"/>
          <w:sz w:val="28"/>
          <w:szCs w:val="28"/>
        </w:rPr>
        <w:t xml:space="preserve"> млн.руб. или </w:t>
      </w:r>
      <w:r w:rsidR="00550D48">
        <w:rPr>
          <w:rFonts w:ascii="Times New Roman" w:hAnsi="Times New Roman" w:cs="Times New Roman"/>
          <w:sz w:val="28"/>
          <w:szCs w:val="28"/>
        </w:rPr>
        <w:t>48,2</w:t>
      </w:r>
      <w:r>
        <w:rPr>
          <w:rFonts w:ascii="Times New Roman" w:hAnsi="Times New Roman" w:cs="Times New Roman"/>
          <w:sz w:val="28"/>
          <w:szCs w:val="28"/>
        </w:rPr>
        <w:t xml:space="preserve"> % в общем объёме налоговых и неналоговых доходов;</w:t>
      </w:r>
    </w:p>
    <w:p w14:paraId="7D7584AC" w14:textId="4E794F1C" w:rsidR="00A1599E" w:rsidRDefault="00A1599E" w:rsidP="00A1599E">
      <w:pPr>
        <w:pStyle w:val="a3"/>
        <w:spacing w:before="0"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-доходы от использования имущества, находящегося в государственной и муниципальной собственности (в виде арендной платы за земли) составили </w:t>
      </w:r>
      <w:r w:rsidR="008120A9">
        <w:rPr>
          <w:rFonts w:ascii="Times New Roman" w:hAnsi="Times New Roman" w:cs="Times New Roman"/>
          <w:sz w:val="28"/>
          <w:szCs w:val="28"/>
        </w:rPr>
        <w:t>39,</w:t>
      </w:r>
      <w:r w:rsidR="00550D48">
        <w:rPr>
          <w:rFonts w:ascii="Times New Roman" w:hAnsi="Times New Roman" w:cs="Times New Roman"/>
          <w:sz w:val="28"/>
          <w:szCs w:val="28"/>
        </w:rPr>
        <w:t>9</w:t>
      </w:r>
      <w:r>
        <w:rPr>
          <w:rFonts w:ascii="Times New Roman" w:hAnsi="Times New Roman" w:cs="Times New Roman"/>
          <w:sz w:val="28"/>
          <w:szCs w:val="28"/>
        </w:rPr>
        <w:t xml:space="preserve"> млн.руб. или </w:t>
      </w:r>
      <w:r w:rsidR="00550D48">
        <w:rPr>
          <w:rFonts w:ascii="Times New Roman" w:hAnsi="Times New Roman" w:cs="Times New Roman"/>
          <w:sz w:val="28"/>
          <w:szCs w:val="28"/>
        </w:rPr>
        <w:t>30,5</w:t>
      </w:r>
      <w:r>
        <w:rPr>
          <w:rFonts w:ascii="Times New Roman" w:hAnsi="Times New Roman" w:cs="Times New Roman"/>
          <w:sz w:val="28"/>
          <w:szCs w:val="28"/>
        </w:rPr>
        <w:t xml:space="preserve"> % от собственных доходов бюджета.</w:t>
      </w:r>
    </w:p>
    <w:p w14:paraId="206FAF86" w14:textId="1CA4D048" w:rsidR="00A1599E" w:rsidRDefault="00A1599E" w:rsidP="00A1599E">
      <w:pPr>
        <w:pStyle w:val="a3"/>
        <w:spacing w:before="0"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-имущественные налоги физических и юридических лиц </w:t>
      </w:r>
      <w:r w:rsidR="00550D48">
        <w:rPr>
          <w:rFonts w:ascii="Times New Roman" w:hAnsi="Times New Roman" w:cs="Times New Roman"/>
          <w:sz w:val="28"/>
          <w:szCs w:val="28"/>
        </w:rPr>
        <w:t>6,3</w:t>
      </w:r>
      <w:r>
        <w:rPr>
          <w:rFonts w:ascii="Times New Roman" w:hAnsi="Times New Roman" w:cs="Times New Roman"/>
          <w:sz w:val="28"/>
          <w:szCs w:val="28"/>
        </w:rPr>
        <w:t xml:space="preserve"> млн. руб. или </w:t>
      </w:r>
      <w:r w:rsidR="008120A9">
        <w:rPr>
          <w:rFonts w:ascii="Times New Roman" w:hAnsi="Times New Roman" w:cs="Times New Roman"/>
          <w:sz w:val="28"/>
          <w:szCs w:val="28"/>
        </w:rPr>
        <w:t>4</w:t>
      </w:r>
      <w:r w:rsidR="002A037A">
        <w:rPr>
          <w:rFonts w:ascii="Times New Roman" w:hAnsi="Times New Roman" w:cs="Times New Roman"/>
          <w:sz w:val="28"/>
          <w:szCs w:val="28"/>
        </w:rPr>
        <w:t>,</w:t>
      </w:r>
      <w:r w:rsidR="00550D48">
        <w:rPr>
          <w:rFonts w:ascii="Times New Roman" w:hAnsi="Times New Roman" w:cs="Times New Roman"/>
          <w:sz w:val="28"/>
          <w:szCs w:val="28"/>
        </w:rPr>
        <w:t>8</w:t>
      </w:r>
      <w:r>
        <w:rPr>
          <w:rFonts w:ascii="Times New Roman" w:hAnsi="Times New Roman" w:cs="Times New Roman"/>
          <w:sz w:val="28"/>
          <w:szCs w:val="28"/>
        </w:rPr>
        <w:t xml:space="preserve"> % от собственных доходов бюджета</w:t>
      </w:r>
      <w:r w:rsidR="00236B0A">
        <w:rPr>
          <w:rFonts w:ascii="Times New Roman" w:hAnsi="Times New Roman" w:cs="Times New Roman"/>
          <w:sz w:val="28"/>
          <w:szCs w:val="28"/>
        </w:rPr>
        <w:t>.</w:t>
      </w:r>
    </w:p>
    <w:p w14:paraId="77AD7707" w14:textId="3FDC62B5" w:rsidR="00A1599E" w:rsidRDefault="00A1599E" w:rsidP="00A1599E">
      <w:pPr>
        <w:pStyle w:val="a3"/>
        <w:spacing w:before="0" w:after="0" w:line="276" w:lineRule="auto"/>
        <w:ind w:firstLine="645"/>
        <w:jc w:val="both"/>
        <w:rPr>
          <w:rFonts w:ascii="Times New Roman" w:hAnsi="Times New Roman" w:cs="Times New Roman"/>
          <w:sz w:val="28"/>
          <w:szCs w:val="28"/>
        </w:rPr>
      </w:pPr>
      <w:r>
        <w:rPr>
          <w:rFonts w:ascii="Times New Roman" w:hAnsi="Times New Roman" w:cs="Times New Roman"/>
          <w:sz w:val="28"/>
          <w:szCs w:val="28"/>
        </w:rPr>
        <w:t>Безвозмездных поступлений от других бюджетов бюджетной системы в 20</w:t>
      </w:r>
      <w:r w:rsidR="00BA6654">
        <w:rPr>
          <w:rFonts w:ascii="Times New Roman" w:hAnsi="Times New Roman" w:cs="Times New Roman"/>
          <w:sz w:val="28"/>
          <w:szCs w:val="28"/>
        </w:rPr>
        <w:t>2</w:t>
      </w:r>
      <w:r w:rsidR="00550D48">
        <w:rPr>
          <w:rFonts w:ascii="Times New Roman" w:hAnsi="Times New Roman" w:cs="Times New Roman"/>
          <w:sz w:val="28"/>
          <w:szCs w:val="28"/>
        </w:rPr>
        <w:t>4</w:t>
      </w:r>
      <w:r>
        <w:rPr>
          <w:rFonts w:ascii="Times New Roman" w:hAnsi="Times New Roman" w:cs="Times New Roman"/>
          <w:sz w:val="28"/>
          <w:szCs w:val="28"/>
        </w:rPr>
        <w:t xml:space="preserve"> году поступило </w:t>
      </w:r>
      <w:r w:rsidR="00550D48">
        <w:rPr>
          <w:rFonts w:ascii="Times New Roman" w:hAnsi="Times New Roman" w:cs="Times New Roman"/>
          <w:sz w:val="28"/>
          <w:szCs w:val="28"/>
        </w:rPr>
        <w:t>269</w:t>
      </w:r>
      <w:r w:rsidR="008120A9">
        <w:rPr>
          <w:rFonts w:ascii="Times New Roman" w:hAnsi="Times New Roman" w:cs="Times New Roman"/>
          <w:sz w:val="28"/>
          <w:szCs w:val="28"/>
        </w:rPr>
        <w:t>,0</w:t>
      </w:r>
      <w:r>
        <w:rPr>
          <w:rFonts w:ascii="Times New Roman" w:hAnsi="Times New Roman" w:cs="Times New Roman"/>
          <w:sz w:val="28"/>
          <w:szCs w:val="28"/>
        </w:rPr>
        <w:t xml:space="preserve"> </w:t>
      </w:r>
      <w:r w:rsidR="004E459B">
        <w:rPr>
          <w:rFonts w:ascii="Times New Roman" w:hAnsi="Times New Roman" w:cs="Times New Roman"/>
          <w:sz w:val="28"/>
          <w:szCs w:val="28"/>
        </w:rPr>
        <w:t>млн. рублей</w:t>
      </w:r>
      <w:r>
        <w:rPr>
          <w:rFonts w:ascii="Times New Roman" w:hAnsi="Times New Roman" w:cs="Times New Roman"/>
          <w:sz w:val="28"/>
          <w:szCs w:val="28"/>
        </w:rPr>
        <w:t xml:space="preserve">. </w:t>
      </w:r>
    </w:p>
    <w:p w14:paraId="54BC2F18" w14:textId="6A9AF479" w:rsidR="00A1599E" w:rsidRPr="00C9170F" w:rsidRDefault="00A1599E" w:rsidP="00A1599E">
      <w:pPr>
        <w:pStyle w:val="a3"/>
        <w:spacing w:before="0" w:after="0" w:line="276" w:lineRule="auto"/>
        <w:ind w:firstLine="645"/>
        <w:jc w:val="both"/>
        <w:rPr>
          <w:rFonts w:ascii="Times New Roman" w:hAnsi="Times New Roman" w:cs="Times New Roman"/>
          <w:sz w:val="28"/>
          <w:szCs w:val="28"/>
        </w:rPr>
      </w:pPr>
      <w:r w:rsidRPr="008567B6">
        <w:rPr>
          <w:rFonts w:ascii="Times New Roman" w:hAnsi="Times New Roman" w:cs="Times New Roman"/>
          <w:sz w:val="28"/>
          <w:szCs w:val="28"/>
        </w:rPr>
        <w:t>Всего доходы бюджета</w:t>
      </w:r>
      <w:r>
        <w:rPr>
          <w:rFonts w:ascii="Times New Roman" w:hAnsi="Times New Roman" w:cs="Times New Roman"/>
          <w:sz w:val="28"/>
          <w:szCs w:val="28"/>
        </w:rPr>
        <w:t xml:space="preserve"> района</w:t>
      </w:r>
      <w:r w:rsidRPr="008567B6">
        <w:rPr>
          <w:rFonts w:ascii="Times New Roman" w:hAnsi="Times New Roman" w:cs="Times New Roman"/>
          <w:sz w:val="28"/>
          <w:szCs w:val="28"/>
        </w:rPr>
        <w:t xml:space="preserve"> составили </w:t>
      </w:r>
      <w:r w:rsidR="00F30853">
        <w:rPr>
          <w:rFonts w:ascii="Times New Roman" w:hAnsi="Times New Roman" w:cs="Times New Roman"/>
          <w:sz w:val="28"/>
          <w:szCs w:val="28"/>
        </w:rPr>
        <w:t>3</w:t>
      </w:r>
      <w:r w:rsidR="00550D48">
        <w:rPr>
          <w:rFonts w:ascii="Times New Roman" w:hAnsi="Times New Roman" w:cs="Times New Roman"/>
          <w:sz w:val="28"/>
          <w:szCs w:val="28"/>
        </w:rPr>
        <w:t>99,9</w:t>
      </w:r>
      <w:r w:rsidRPr="008567B6">
        <w:rPr>
          <w:rFonts w:ascii="Times New Roman" w:hAnsi="Times New Roman" w:cs="Times New Roman"/>
          <w:sz w:val="28"/>
          <w:szCs w:val="28"/>
        </w:rPr>
        <w:t xml:space="preserve"> млн. руб. </w:t>
      </w:r>
      <w:r w:rsidRPr="000F109C">
        <w:rPr>
          <w:rFonts w:ascii="Times New Roman" w:hAnsi="Times New Roman" w:cs="Times New Roman"/>
          <w:sz w:val="28"/>
          <w:szCs w:val="28"/>
        </w:rPr>
        <w:t>По оценке 20</w:t>
      </w:r>
      <w:r w:rsidR="00236B0A">
        <w:rPr>
          <w:rFonts w:ascii="Times New Roman" w:hAnsi="Times New Roman" w:cs="Times New Roman"/>
          <w:sz w:val="28"/>
          <w:szCs w:val="28"/>
        </w:rPr>
        <w:t>2</w:t>
      </w:r>
      <w:r w:rsidR="00550D48">
        <w:rPr>
          <w:rFonts w:ascii="Times New Roman" w:hAnsi="Times New Roman" w:cs="Times New Roman"/>
          <w:sz w:val="28"/>
          <w:szCs w:val="28"/>
        </w:rPr>
        <w:t>5</w:t>
      </w:r>
      <w:r w:rsidRPr="000F109C">
        <w:rPr>
          <w:rFonts w:ascii="Times New Roman" w:hAnsi="Times New Roman" w:cs="Times New Roman"/>
          <w:sz w:val="28"/>
          <w:szCs w:val="28"/>
        </w:rPr>
        <w:t xml:space="preserve"> года доходы </w:t>
      </w:r>
      <w:r w:rsidRPr="00C9170F">
        <w:rPr>
          <w:rFonts w:ascii="Times New Roman" w:hAnsi="Times New Roman" w:cs="Times New Roman"/>
          <w:sz w:val="28"/>
          <w:szCs w:val="28"/>
        </w:rPr>
        <w:t xml:space="preserve">бюджета </w:t>
      </w:r>
      <w:r w:rsidR="00550D48">
        <w:rPr>
          <w:rFonts w:ascii="Times New Roman" w:hAnsi="Times New Roman" w:cs="Times New Roman"/>
          <w:sz w:val="28"/>
          <w:szCs w:val="28"/>
        </w:rPr>
        <w:t>увеличатся</w:t>
      </w:r>
      <w:r w:rsidRPr="00C9170F">
        <w:rPr>
          <w:rFonts w:ascii="Times New Roman" w:hAnsi="Times New Roman" w:cs="Times New Roman"/>
          <w:sz w:val="28"/>
          <w:szCs w:val="28"/>
        </w:rPr>
        <w:t xml:space="preserve"> на </w:t>
      </w:r>
      <w:r w:rsidR="00550D48">
        <w:rPr>
          <w:rFonts w:ascii="Times New Roman" w:hAnsi="Times New Roman" w:cs="Times New Roman"/>
          <w:sz w:val="28"/>
          <w:szCs w:val="28"/>
        </w:rPr>
        <w:t>21,4</w:t>
      </w:r>
      <w:r w:rsidRPr="00C9170F">
        <w:rPr>
          <w:rFonts w:ascii="Times New Roman" w:hAnsi="Times New Roman" w:cs="Times New Roman"/>
          <w:sz w:val="28"/>
          <w:szCs w:val="28"/>
        </w:rPr>
        <w:t>% по отношению к уровню 20</w:t>
      </w:r>
      <w:r w:rsidR="003928F7">
        <w:rPr>
          <w:rFonts w:ascii="Times New Roman" w:hAnsi="Times New Roman" w:cs="Times New Roman"/>
          <w:sz w:val="28"/>
          <w:szCs w:val="28"/>
        </w:rPr>
        <w:t>2</w:t>
      </w:r>
      <w:r w:rsidR="00550D48">
        <w:rPr>
          <w:rFonts w:ascii="Times New Roman" w:hAnsi="Times New Roman" w:cs="Times New Roman"/>
          <w:sz w:val="28"/>
          <w:szCs w:val="28"/>
        </w:rPr>
        <w:t>4</w:t>
      </w:r>
      <w:r w:rsidRPr="00C9170F">
        <w:rPr>
          <w:rFonts w:ascii="Times New Roman" w:hAnsi="Times New Roman" w:cs="Times New Roman"/>
          <w:sz w:val="28"/>
          <w:szCs w:val="28"/>
        </w:rPr>
        <w:t xml:space="preserve"> года</w:t>
      </w:r>
      <w:r w:rsidR="00E842C9">
        <w:rPr>
          <w:rFonts w:ascii="Times New Roman" w:hAnsi="Times New Roman" w:cs="Times New Roman"/>
          <w:sz w:val="28"/>
          <w:szCs w:val="28"/>
        </w:rPr>
        <w:t xml:space="preserve"> и составят </w:t>
      </w:r>
      <w:r w:rsidR="00550D48">
        <w:rPr>
          <w:rFonts w:ascii="Times New Roman" w:hAnsi="Times New Roman" w:cs="Times New Roman"/>
          <w:sz w:val="28"/>
          <w:szCs w:val="28"/>
        </w:rPr>
        <w:t>485,5</w:t>
      </w:r>
      <w:r w:rsidR="00304326">
        <w:rPr>
          <w:rFonts w:ascii="Times New Roman" w:hAnsi="Times New Roman" w:cs="Times New Roman"/>
          <w:sz w:val="28"/>
          <w:szCs w:val="28"/>
        </w:rPr>
        <w:t xml:space="preserve"> млн</w:t>
      </w:r>
      <w:r w:rsidR="00E842C9">
        <w:rPr>
          <w:rFonts w:ascii="Times New Roman" w:hAnsi="Times New Roman" w:cs="Times New Roman"/>
          <w:sz w:val="28"/>
          <w:szCs w:val="28"/>
        </w:rPr>
        <w:t>.руб.</w:t>
      </w:r>
    </w:p>
    <w:p w14:paraId="1C1647CC" w14:textId="297E21CF" w:rsidR="00856517" w:rsidRDefault="00A1599E" w:rsidP="001C679F">
      <w:pPr>
        <w:spacing w:line="276" w:lineRule="auto"/>
        <w:ind w:firstLine="709"/>
        <w:jc w:val="both"/>
        <w:rPr>
          <w:sz w:val="28"/>
          <w:szCs w:val="28"/>
        </w:rPr>
      </w:pPr>
      <w:bookmarkStart w:id="0" w:name="_Hlk210214355"/>
      <w:r w:rsidRPr="00C9170F">
        <w:rPr>
          <w:sz w:val="28"/>
          <w:szCs w:val="28"/>
        </w:rPr>
        <w:t>В прогнозном периоде налоговые и неналоговые доходы района в 202</w:t>
      </w:r>
      <w:r w:rsidR="00550D48">
        <w:rPr>
          <w:sz w:val="28"/>
          <w:szCs w:val="28"/>
        </w:rPr>
        <w:t>8</w:t>
      </w:r>
      <w:r w:rsidRPr="00C9170F">
        <w:rPr>
          <w:sz w:val="28"/>
          <w:szCs w:val="28"/>
        </w:rPr>
        <w:t xml:space="preserve"> году по отношению к оценке 20</w:t>
      </w:r>
      <w:r w:rsidR="001715E8">
        <w:rPr>
          <w:sz w:val="28"/>
          <w:szCs w:val="28"/>
        </w:rPr>
        <w:t>2</w:t>
      </w:r>
      <w:r w:rsidR="00550D48">
        <w:rPr>
          <w:sz w:val="28"/>
          <w:szCs w:val="28"/>
        </w:rPr>
        <w:t>5</w:t>
      </w:r>
      <w:r w:rsidRPr="00C9170F">
        <w:rPr>
          <w:sz w:val="28"/>
          <w:szCs w:val="28"/>
        </w:rPr>
        <w:t xml:space="preserve"> года увеличатся на </w:t>
      </w:r>
      <w:r w:rsidR="00550D48">
        <w:rPr>
          <w:sz w:val="28"/>
          <w:szCs w:val="28"/>
        </w:rPr>
        <w:t>6,2</w:t>
      </w:r>
      <w:r w:rsidRPr="00C9170F">
        <w:rPr>
          <w:sz w:val="28"/>
          <w:szCs w:val="28"/>
        </w:rPr>
        <w:t xml:space="preserve">% по первому варианту, на </w:t>
      </w:r>
      <w:r w:rsidR="00835529">
        <w:rPr>
          <w:sz w:val="28"/>
          <w:szCs w:val="28"/>
        </w:rPr>
        <w:t>24,7</w:t>
      </w:r>
      <w:r w:rsidR="004E459B" w:rsidRPr="00C9170F">
        <w:rPr>
          <w:sz w:val="28"/>
          <w:szCs w:val="28"/>
        </w:rPr>
        <w:t>% по</w:t>
      </w:r>
      <w:r w:rsidRPr="00C9170F">
        <w:rPr>
          <w:sz w:val="28"/>
          <w:szCs w:val="28"/>
        </w:rPr>
        <w:t xml:space="preserve"> второму варианту. </w:t>
      </w:r>
      <w:bookmarkEnd w:id="0"/>
      <w:r w:rsidRPr="0069478F">
        <w:rPr>
          <w:sz w:val="28"/>
          <w:szCs w:val="28"/>
        </w:rPr>
        <w:t>В 202</w:t>
      </w:r>
      <w:r w:rsidR="00835529">
        <w:rPr>
          <w:sz w:val="28"/>
          <w:szCs w:val="28"/>
        </w:rPr>
        <w:t>8</w:t>
      </w:r>
      <w:r w:rsidRPr="0069478F">
        <w:rPr>
          <w:sz w:val="28"/>
          <w:szCs w:val="28"/>
        </w:rPr>
        <w:t xml:space="preserve"> </w:t>
      </w:r>
      <w:r w:rsidR="004E459B" w:rsidRPr="0069478F">
        <w:rPr>
          <w:sz w:val="28"/>
          <w:szCs w:val="28"/>
        </w:rPr>
        <w:t>году по</w:t>
      </w:r>
      <w:r w:rsidRPr="0069478F">
        <w:rPr>
          <w:sz w:val="28"/>
          <w:szCs w:val="28"/>
        </w:rPr>
        <w:t xml:space="preserve"> отношению к оценке 20</w:t>
      </w:r>
      <w:r w:rsidR="001715E8">
        <w:rPr>
          <w:sz w:val="28"/>
          <w:szCs w:val="28"/>
        </w:rPr>
        <w:t>2</w:t>
      </w:r>
      <w:r w:rsidR="00835529">
        <w:rPr>
          <w:sz w:val="28"/>
          <w:szCs w:val="28"/>
        </w:rPr>
        <w:t>5</w:t>
      </w:r>
      <w:r w:rsidRPr="0069478F">
        <w:rPr>
          <w:sz w:val="28"/>
          <w:szCs w:val="28"/>
        </w:rPr>
        <w:t xml:space="preserve"> года увеличатся: налог на доходы физических лиц - на </w:t>
      </w:r>
      <w:r w:rsidR="00835529">
        <w:rPr>
          <w:sz w:val="28"/>
          <w:szCs w:val="28"/>
        </w:rPr>
        <w:t>8,0</w:t>
      </w:r>
      <w:r w:rsidR="003704D8">
        <w:rPr>
          <w:sz w:val="28"/>
          <w:szCs w:val="28"/>
        </w:rPr>
        <w:t xml:space="preserve"> </w:t>
      </w:r>
      <w:r w:rsidRPr="0069478F">
        <w:rPr>
          <w:sz w:val="28"/>
          <w:szCs w:val="28"/>
        </w:rPr>
        <w:t xml:space="preserve">%, на </w:t>
      </w:r>
      <w:r w:rsidR="00835529">
        <w:rPr>
          <w:sz w:val="28"/>
          <w:szCs w:val="28"/>
        </w:rPr>
        <w:t>42,8</w:t>
      </w:r>
      <w:r w:rsidR="004E459B" w:rsidRPr="0069478F">
        <w:rPr>
          <w:sz w:val="28"/>
          <w:szCs w:val="28"/>
        </w:rPr>
        <w:t>% по</w:t>
      </w:r>
      <w:r w:rsidRPr="0069478F">
        <w:rPr>
          <w:sz w:val="28"/>
          <w:szCs w:val="28"/>
        </w:rPr>
        <w:t xml:space="preserve"> двум вариантам соответственно.</w:t>
      </w:r>
      <w:r>
        <w:rPr>
          <w:sz w:val="28"/>
          <w:szCs w:val="28"/>
        </w:rPr>
        <w:t xml:space="preserve"> </w:t>
      </w:r>
      <w:r w:rsidR="00304326">
        <w:rPr>
          <w:sz w:val="28"/>
          <w:szCs w:val="28"/>
        </w:rPr>
        <w:t>Налог на совокупный доход</w:t>
      </w:r>
      <w:r w:rsidR="001C679F">
        <w:rPr>
          <w:sz w:val="28"/>
          <w:szCs w:val="28"/>
        </w:rPr>
        <w:t xml:space="preserve"> в 202</w:t>
      </w:r>
      <w:r w:rsidR="00835529">
        <w:rPr>
          <w:sz w:val="28"/>
          <w:szCs w:val="28"/>
        </w:rPr>
        <w:t>8</w:t>
      </w:r>
      <w:r w:rsidR="007F1A41">
        <w:rPr>
          <w:sz w:val="28"/>
          <w:szCs w:val="28"/>
        </w:rPr>
        <w:t xml:space="preserve"> </w:t>
      </w:r>
      <w:r w:rsidR="001C679F">
        <w:rPr>
          <w:sz w:val="28"/>
          <w:szCs w:val="28"/>
        </w:rPr>
        <w:t xml:space="preserve">году </w:t>
      </w:r>
      <w:r w:rsidR="004E459B">
        <w:rPr>
          <w:sz w:val="28"/>
          <w:szCs w:val="28"/>
        </w:rPr>
        <w:t>увеличится и</w:t>
      </w:r>
      <w:r w:rsidR="001C679F">
        <w:rPr>
          <w:sz w:val="28"/>
          <w:szCs w:val="28"/>
        </w:rPr>
        <w:t xml:space="preserve"> составит </w:t>
      </w:r>
      <w:r w:rsidR="00CB211D">
        <w:rPr>
          <w:sz w:val="28"/>
          <w:szCs w:val="28"/>
        </w:rPr>
        <w:t>9,</w:t>
      </w:r>
      <w:r w:rsidR="00CB211D" w:rsidRPr="00CB211D">
        <w:rPr>
          <w:sz w:val="28"/>
          <w:szCs w:val="28"/>
        </w:rPr>
        <w:t>8</w:t>
      </w:r>
      <w:r w:rsidR="00CB211D">
        <w:rPr>
          <w:sz w:val="28"/>
          <w:szCs w:val="28"/>
        </w:rPr>
        <w:t xml:space="preserve"> млн. руб.</w:t>
      </w:r>
      <w:r w:rsidR="00CB211D">
        <w:rPr>
          <w:rStyle w:val="a8"/>
        </w:rPr>
        <w:t xml:space="preserve">  </w:t>
      </w:r>
      <w:r w:rsidR="00CB211D">
        <w:rPr>
          <w:rStyle w:val="a8"/>
          <w:sz w:val="28"/>
          <w:szCs w:val="28"/>
        </w:rPr>
        <w:t>по первому варианту и 10,5 млн. руб.</w:t>
      </w:r>
      <w:r w:rsidR="001C679F">
        <w:rPr>
          <w:sz w:val="28"/>
          <w:szCs w:val="28"/>
        </w:rPr>
        <w:t xml:space="preserve"> по второму варианту.</w:t>
      </w:r>
      <w:r w:rsidR="001C679F" w:rsidRPr="0069478F">
        <w:rPr>
          <w:sz w:val="28"/>
          <w:szCs w:val="28"/>
        </w:rPr>
        <w:t xml:space="preserve"> </w:t>
      </w:r>
    </w:p>
    <w:p w14:paraId="7BCEDD2B" w14:textId="104C9A70" w:rsidR="00856517" w:rsidRPr="00C9170F" w:rsidRDefault="00856517" w:rsidP="00856517">
      <w:pPr>
        <w:pStyle w:val="a3"/>
        <w:spacing w:before="0" w:after="0" w:line="276" w:lineRule="auto"/>
        <w:ind w:firstLine="645"/>
        <w:jc w:val="both"/>
        <w:rPr>
          <w:rFonts w:ascii="Times New Roman" w:hAnsi="Times New Roman" w:cs="Times New Roman"/>
          <w:sz w:val="28"/>
          <w:szCs w:val="28"/>
        </w:rPr>
      </w:pPr>
      <w:r>
        <w:rPr>
          <w:rFonts w:ascii="Times New Roman" w:hAnsi="Times New Roman" w:cs="Times New Roman"/>
          <w:sz w:val="28"/>
          <w:szCs w:val="28"/>
        </w:rPr>
        <w:t>Р</w:t>
      </w:r>
      <w:r w:rsidRPr="00C9170F">
        <w:rPr>
          <w:rFonts w:ascii="Times New Roman" w:hAnsi="Times New Roman" w:cs="Times New Roman"/>
          <w:sz w:val="28"/>
          <w:szCs w:val="28"/>
        </w:rPr>
        <w:t>асходы</w:t>
      </w:r>
      <w:r>
        <w:rPr>
          <w:rFonts w:ascii="Times New Roman" w:hAnsi="Times New Roman" w:cs="Times New Roman"/>
          <w:sz w:val="28"/>
          <w:szCs w:val="28"/>
        </w:rPr>
        <w:t xml:space="preserve"> бюджета района</w:t>
      </w:r>
      <w:r w:rsidRPr="00C9170F">
        <w:rPr>
          <w:rFonts w:ascii="Times New Roman" w:hAnsi="Times New Roman" w:cs="Times New Roman"/>
          <w:sz w:val="28"/>
          <w:szCs w:val="28"/>
        </w:rPr>
        <w:t xml:space="preserve"> </w:t>
      </w:r>
      <w:r w:rsidRPr="00856517">
        <w:rPr>
          <w:rFonts w:ascii="Times New Roman" w:hAnsi="Times New Roman" w:cs="Times New Roman"/>
          <w:sz w:val="28"/>
          <w:szCs w:val="28"/>
        </w:rPr>
        <w:t>увеличатся в 2025 году по</w:t>
      </w:r>
      <w:r>
        <w:rPr>
          <w:rFonts w:ascii="Times New Roman" w:hAnsi="Times New Roman" w:cs="Times New Roman"/>
          <w:sz w:val="28"/>
          <w:szCs w:val="28"/>
        </w:rPr>
        <w:t xml:space="preserve"> оценке </w:t>
      </w:r>
      <w:r w:rsidRPr="00C9170F">
        <w:rPr>
          <w:rFonts w:ascii="Times New Roman" w:hAnsi="Times New Roman" w:cs="Times New Roman"/>
          <w:sz w:val="28"/>
          <w:szCs w:val="28"/>
        </w:rPr>
        <w:t xml:space="preserve">на </w:t>
      </w:r>
      <w:r>
        <w:rPr>
          <w:rFonts w:ascii="Times New Roman" w:hAnsi="Times New Roman" w:cs="Times New Roman"/>
          <w:sz w:val="28"/>
          <w:szCs w:val="28"/>
        </w:rPr>
        <w:t>27,8% и составят 507,6 млн.руб</w:t>
      </w:r>
      <w:r w:rsidR="001D4DA8">
        <w:rPr>
          <w:rFonts w:ascii="Times New Roman" w:hAnsi="Times New Roman" w:cs="Times New Roman"/>
          <w:sz w:val="28"/>
          <w:szCs w:val="28"/>
        </w:rPr>
        <w:t>. к 2024 году</w:t>
      </w:r>
      <w:r>
        <w:rPr>
          <w:rFonts w:ascii="Times New Roman" w:hAnsi="Times New Roman" w:cs="Times New Roman"/>
          <w:sz w:val="28"/>
          <w:szCs w:val="28"/>
        </w:rPr>
        <w:t>.</w:t>
      </w:r>
      <w:r w:rsidRPr="00856517">
        <w:t xml:space="preserve"> </w:t>
      </w:r>
      <w:r w:rsidRPr="00856517">
        <w:rPr>
          <w:rFonts w:ascii="Times New Roman" w:hAnsi="Times New Roman" w:cs="Times New Roman"/>
          <w:sz w:val="28"/>
          <w:szCs w:val="28"/>
        </w:rPr>
        <w:t xml:space="preserve">В прогнозном периоде </w:t>
      </w:r>
      <w:r>
        <w:rPr>
          <w:rFonts w:ascii="Times New Roman" w:hAnsi="Times New Roman" w:cs="Times New Roman"/>
          <w:sz w:val="28"/>
          <w:szCs w:val="28"/>
        </w:rPr>
        <w:t xml:space="preserve">планируется снижение расходов </w:t>
      </w:r>
      <w:r w:rsidRPr="00856517">
        <w:rPr>
          <w:rFonts w:ascii="Times New Roman" w:hAnsi="Times New Roman" w:cs="Times New Roman"/>
          <w:sz w:val="28"/>
          <w:szCs w:val="28"/>
        </w:rPr>
        <w:t xml:space="preserve">в 2028 году по отношению к оценке 2025 года на </w:t>
      </w:r>
      <w:r w:rsidR="009F2B83">
        <w:rPr>
          <w:rFonts w:ascii="Times New Roman" w:hAnsi="Times New Roman" w:cs="Times New Roman"/>
          <w:sz w:val="28"/>
          <w:szCs w:val="28"/>
        </w:rPr>
        <w:t xml:space="preserve">8,9 </w:t>
      </w:r>
      <w:r w:rsidRPr="00856517">
        <w:rPr>
          <w:rFonts w:ascii="Times New Roman" w:hAnsi="Times New Roman" w:cs="Times New Roman"/>
          <w:sz w:val="28"/>
          <w:szCs w:val="28"/>
        </w:rPr>
        <w:t>% по первому варианту</w:t>
      </w:r>
      <w:r w:rsidR="009F2B83">
        <w:rPr>
          <w:rFonts w:ascii="Times New Roman" w:hAnsi="Times New Roman" w:cs="Times New Roman"/>
          <w:sz w:val="28"/>
          <w:szCs w:val="28"/>
        </w:rPr>
        <w:t xml:space="preserve"> и составят 462,2 тыс.руб.</w:t>
      </w:r>
      <w:r w:rsidRPr="00856517">
        <w:rPr>
          <w:rFonts w:ascii="Times New Roman" w:hAnsi="Times New Roman" w:cs="Times New Roman"/>
          <w:sz w:val="28"/>
          <w:szCs w:val="28"/>
        </w:rPr>
        <w:t xml:space="preserve">, на </w:t>
      </w:r>
      <w:r w:rsidR="009F2B83">
        <w:rPr>
          <w:rFonts w:ascii="Times New Roman" w:hAnsi="Times New Roman" w:cs="Times New Roman"/>
          <w:sz w:val="28"/>
          <w:szCs w:val="28"/>
        </w:rPr>
        <w:t>1,6</w:t>
      </w:r>
      <w:r w:rsidRPr="00856517">
        <w:rPr>
          <w:rFonts w:ascii="Times New Roman" w:hAnsi="Times New Roman" w:cs="Times New Roman"/>
          <w:sz w:val="28"/>
          <w:szCs w:val="28"/>
        </w:rPr>
        <w:t>% по второму варианту</w:t>
      </w:r>
      <w:r w:rsidR="009F2B83">
        <w:rPr>
          <w:rFonts w:ascii="Times New Roman" w:hAnsi="Times New Roman" w:cs="Times New Roman"/>
          <w:sz w:val="28"/>
          <w:szCs w:val="28"/>
        </w:rPr>
        <w:t xml:space="preserve"> и составят 499,2 тыс.руб.</w:t>
      </w:r>
    </w:p>
    <w:p w14:paraId="526786C1" w14:textId="7230B9DB" w:rsidR="00A1599E" w:rsidRDefault="00A1599E" w:rsidP="001C679F">
      <w:pPr>
        <w:spacing w:line="276" w:lineRule="auto"/>
        <w:ind w:firstLine="709"/>
        <w:jc w:val="both"/>
        <w:rPr>
          <w:sz w:val="28"/>
          <w:szCs w:val="28"/>
        </w:rPr>
      </w:pPr>
      <w:r w:rsidRPr="00C9170F">
        <w:rPr>
          <w:sz w:val="28"/>
          <w:szCs w:val="28"/>
        </w:rPr>
        <w:t>В 202</w:t>
      </w:r>
      <w:r w:rsidR="00835529">
        <w:rPr>
          <w:sz w:val="28"/>
          <w:szCs w:val="28"/>
        </w:rPr>
        <w:t>6</w:t>
      </w:r>
      <w:r w:rsidRPr="00C9170F">
        <w:rPr>
          <w:sz w:val="28"/>
          <w:szCs w:val="28"/>
        </w:rPr>
        <w:t>-202</w:t>
      </w:r>
      <w:r w:rsidR="00835529">
        <w:rPr>
          <w:sz w:val="28"/>
          <w:szCs w:val="28"/>
        </w:rPr>
        <w:t>8</w:t>
      </w:r>
      <w:r w:rsidRPr="00C9170F">
        <w:rPr>
          <w:sz w:val="28"/>
          <w:szCs w:val="28"/>
        </w:rPr>
        <w:t xml:space="preserve"> годах вырастут расходы бюджета района на такие сферы, </w:t>
      </w:r>
      <w:r w:rsidR="004E459B" w:rsidRPr="00C9170F">
        <w:rPr>
          <w:sz w:val="28"/>
          <w:szCs w:val="28"/>
        </w:rPr>
        <w:t>как, культура и</w:t>
      </w:r>
      <w:r w:rsidRPr="00C9170F">
        <w:rPr>
          <w:sz w:val="28"/>
          <w:szCs w:val="28"/>
        </w:rPr>
        <w:t xml:space="preserve"> </w:t>
      </w:r>
      <w:r w:rsidR="003704D8">
        <w:rPr>
          <w:sz w:val="28"/>
          <w:szCs w:val="28"/>
        </w:rPr>
        <w:t xml:space="preserve">физическая культура и спорт, </w:t>
      </w:r>
      <w:r w:rsidR="009F2B83">
        <w:rPr>
          <w:sz w:val="28"/>
          <w:szCs w:val="28"/>
        </w:rPr>
        <w:t>социальная политика, средства массовой информации</w:t>
      </w:r>
      <w:r w:rsidR="003704D8">
        <w:rPr>
          <w:sz w:val="28"/>
          <w:szCs w:val="28"/>
        </w:rPr>
        <w:t>.</w:t>
      </w:r>
    </w:p>
    <w:p w14:paraId="68A98E8D" w14:textId="77777777" w:rsidR="00A1599E" w:rsidRPr="0048496F" w:rsidRDefault="00A1599E" w:rsidP="00A1599E">
      <w:pPr>
        <w:spacing w:line="276" w:lineRule="auto"/>
        <w:ind w:firstLine="709"/>
        <w:jc w:val="both"/>
        <w:rPr>
          <w:sz w:val="28"/>
          <w:szCs w:val="28"/>
        </w:rPr>
      </w:pPr>
    </w:p>
    <w:p w14:paraId="4BCE9B67" w14:textId="77777777" w:rsidR="00A1599E" w:rsidRPr="002E1D49" w:rsidRDefault="00A1599E" w:rsidP="00A1599E">
      <w:pPr>
        <w:spacing w:line="276" w:lineRule="auto"/>
        <w:ind w:firstLine="709"/>
        <w:jc w:val="center"/>
        <w:rPr>
          <w:b/>
          <w:sz w:val="28"/>
          <w:szCs w:val="28"/>
        </w:rPr>
      </w:pPr>
      <w:r w:rsidRPr="00865DA3">
        <w:rPr>
          <w:b/>
          <w:sz w:val="28"/>
          <w:szCs w:val="28"/>
        </w:rPr>
        <w:t>1</w:t>
      </w:r>
      <w:r w:rsidR="00EE0C28" w:rsidRPr="00865DA3">
        <w:rPr>
          <w:b/>
          <w:sz w:val="28"/>
          <w:szCs w:val="28"/>
        </w:rPr>
        <w:t>0</w:t>
      </w:r>
      <w:r w:rsidRPr="00865DA3">
        <w:rPr>
          <w:b/>
          <w:sz w:val="28"/>
          <w:szCs w:val="28"/>
        </w:rPr>
        <w:t>. Перечень</w:t>
      </w:r>
      <w:r w:rsidRPr="002E1D49">
        <w:rPr>
          <w:b/>
          <w:sz w:val="28"/>
          <w:szCs w:val="28"/>
        </w:rPr>
        <w:t xml:space="preserve"> основных проблемных </w:t>
      </w:r>
      <w:r w:rsidR="004E459B" w:rsidRPr="002E1D49">
        <w:rPr>
          <w:b/>
          <w:sz w:val="28"/>
          <w:szCs w:val="28"/>
        </w:rPr>
        <w:t>вопросов</w:t>
      </w:r>
      <w:r w:rsidR="004E459B">
        <w:rPr>
          <w:b/>
          <w:sz w:val="28"/>
          <w:szCs w:val="28"/>
        </w:rPr>
        <w:t>, сдерживающих</w:t>
      </w:r>
      <w:r w:rsidRPr="002E1D49">
        <w:rPr>
          <w:b/>
          <w:sz w:val="28"/>
          <w:szCs w:val="28"/>
        </w:rPr>
        <w:t xml:space="preserve"> социально-экономического развитие</w:t>
      </w:r>
      <w:r w:rsidR="00A94F3F">
        <w:rPr>
          <w:b/>
          <w:sz w:val="28"/>
          <w:szCs w:val="28"/>
        </w:rPr>
        <w:t xml:space="preserve"> района</w:t>
      </w:r>
      <w:r w:rsidRPr="002E1D49">
        <w:rPr>
          <w:b/>
          <w:sz w:val="28"/>
          <w:szCs w:val="28"/>
        </w:rPr>
        <w:t>:</w:t>
      </w:r>
    </w:p>
    <w:p w14:paraId="502C92A3" w14:textId="77777777" w:rsidR="00A1599E" w:rsidRPr="002E1D49" w:rsidRDefault="00520EE7" w:rsidP="00A1599E">
      <w:pPr>
        <w:tabs>
          <w:tab w:val="left" w:pos="851"/>
        </w:tabs>
        <w:spacing w:line="276" w:lineRule="auto"/>
        <w:ind w:firstLine="709"/>
        <w:jc w:val="both"/>
        <w:rPr>
          <w:sz w:val="28"/>
          <w:szCs w:val="28"/>
        </w:rPr>
      </w:pPr>
      <w:r>
        <w:rPr>
          <w:sz w:val="28"/>
          <w:szCs w:val="28"/>
        </w:rPr>
        <w:t>1.</w:t>
      </w:r>
      <w:r w:rsidR="00A1599E" w:rsidRPr="002E1D49">
        <w:rPr>
          <w:sz w:val="28"/>
          <w:szCs w:val="28"/>
        </w:rPr>
        <w:t>Нехватка квалифицированных кадров в образовании, здравоохранении, сельском хозяйстве.</w:t>
      </w:r>
    </w:p>
    <w:p w14:paraId="59025759" w14:textId="77777777" w:rsidR="00A1599E" w:rsidRPr="002E1D49" w:rsidRDefault="00A1599E" w:rsidP="00A1599E">
      <w:pPr>
        <w:spacing w:line="276" w:lineRule="auto"/>
        <w:ind w:firstLine="709"/>
        <w:jc w:val="both"/>
        <w:rPr>
          <w:sz w:val="28"/>
          <w:szCs w:val="28"/>
        </w:rPr>
      </w:pPr>
      <w:r w:rsidRPr="002E1D49">
        <w:rPr>
          <w:sz w:val="28"/>
          <w:szCs w:val="28"/>
        </w:rPr>
        <w:t>2. Большой удельный вес неофициальной занятости населения.</w:t>
      </w:r>
    </w:p>
    <w:p w14:paraId="49DDCCE5" w14:textId="77777777" w:rsidR="00A1599E" w:rsidRPr="002E1D49" w:rsidRDefault="00A1599E" w:rsidP="00A1599E">
      <w:pPr>
        <w:spacing w:line="276" w:lineRule="auto"/>
        <w:ind w:firstLine="709"/>
        <w:jc w:val="both"/>
        <w:rPr>
          <w:sz w:val="28"/>
          <w:szCs w:val="28"/>
        </w:rPr>
      </w:pPr>
      <w:r w:rsidRPr="002E1D49">
        <w:rPr>
          <w:sz w:val="28"/>
          <w:szCs w:val="28"/>
        </w:rPr>
        <w:t>3. Неблагоприятная демографическая ситуация.</w:t>
      </w:r>
    </w:p>
    <w:p w14:paraId="5D0A45AE" w14:textId="77777777" w:rsidR="00A1599E" w:rsidRPr="002E1D49" w:rsidRDefault="00A1599E" w:rsidP="00A1599E">
      <w:pPr>
        <w:spacing w:line="276" w:lineRule="auto"/>
        <w:ind w:firstLine="709"/>
        <w:jc w:val="both"/>
        <w:rPr>
          <w:sz w:val="28"/>
          <w:szCs w:val="28"/>
        </w:rPr>
      </w:pPr>
      <w:r w:rsidRPr="002E1D49">
        <w:rPr>
          <w:sz w:val="28"/>
          <w:szCs w:val="28"/>
        </w:rPr>
        <w:t>4. Слабо развита перерабатывающая промышленность.</w:t>
      </w:r>
    </w:p>
    <w:p w14:paraId="6E2011E7" w14:textId="77777777" w:rsidR="00A1599E" w:rsidRPr="002E1D49" w:rsidRDefault="00520EE7" w:rsidP="00A1599E">
      <w:pPr>
        <w:tabs>
          <w:tab w:val="left" w:pos="993"/>
        </w:tabs>
        <w:spacing w:line="276" w:lineRule="auto"/>
        <w:ind w:firstLine="709"/>
        <w:jc w:val="both"/>
        <w:rPr>
          <w:sz w:val="28"/>
          <w:szCs w:val="28"/>
        </w:rPr>
      </w:pPr>
      <w:r>
        <w:rPr>
          <w:sz w:val="28"/>
          <w:szCs w:val="28"/>
        </w:rPr>
        <w:t>5.</w:t>
      </w:r>
      <w:r w:rsidR="00A1599E" w:rsidRPr="002E1D49">
        <w:rPr>
          <w:sz w:val="28"/>
          <w:szCs w:val="28"/>
        </w:rPr>
        <w:t>Недостаточное использование ресурсного потенциала района в привлечении инвестиций.</w:t>
      </w:r>
    </w:p>
    <w:p w14:paraId="5F5BC81F" w14:textId="77777777" w:rsidR="00A1599E" w:rsidRPr="002E1D49" w:rsidRDefault="00520EE7" w:rsidP="00A1599E">
      <w:pPr>
        <w:spacing w:line="276" w:lineRule="auto"/>
        <w:ind w:firstLine="709"/>
        <w:jc w:val="both"/>
        <w:rPr>
          <w:sz w:val="28"/>
          <w:szCs w:val="28"/>
        </w:rPr>
      </w:pPr>
      <w:r>
        <w:rPr>
          <w:sz w:val="28"/>
          <w:szCs w:val="28"/>
        </w:rPr>
        <w:t>6.</w:t>
      </w:r>
      <w:r w:rsidR="00A1599E" w:rsidRPr="002E1D49">
        <w:rPr>
          <w:sz w:val="28"/>
          <w:szCs w:val="28"/>
        </w:rPr>
        <w:t>Низкая материальная база учреждений культуры в поселениях района</w:t>
      </w:r>
      <w:r w:rsidR="001570A2">
        <w:rPr>
          <w:sz w:val="28"/>
          <w:szCs w:val="28"/>
        </w:rPr>
        <w:t>.</w:t>
      </w:r>
    </w:p>
    <w:p w14:paraId="5F193B2E" w14:textId="77777777" w:rsidR="00A1599E" w:rsidRPr="002E1D49" w:rsidRDefault="00A1599E" w:rsidP="00A1599E">
      <w:pPr>
        <w:spacing w:line="276" w:lineRule="auto"/>
        <w:ind w:firstLine="709"/>
        <w:jc w:val="both"/>
        <w:rPr>
          <w:sz w:val="28"/>
          <w:szCs w:val="28"/>
        </w:rPr>
      </w:pPr>
      <w:r w:rsidRPr="002E1D49">
        <w:rPr>
          <w:sz w:val="28"/>
          <w:szCs w:val="28"/>
        </w:rPr>
        <w:t>7. Недоступность в приобретении и строительстве жилья из-за высокой стоимости.</w:t>
      </w:r>
    </w:p>
    <w:p w14:paraId="66003F75" w14:textId="77777777" w:rsidR="00A1599E" w:rsidRPr="002E1D49" w:rsidRDefault="00520EE7" w:rsidP="00A1599E">
      <w:pPr>
        <w:spacing w:line="276" w:lineRule="auto"/>
        <w:ind w:firstLine="709"/>
        <w:jc w:val="both"/>
        <w:rPr>
          <w:sz w:val="28"/>
          <w:szCs w:val="28"/>
        </w:rPr>
      </w:pPr>
      <w:r>
        <w:rPr>
          <w:sz w:val="28"/>
          <w:szCs w:val="28"/>
        </w:rPr>
        <w:lastRenderedPageBreak/>
        <w:t>8.</w:t>
      </w:r>
      <w:r w:rsidR="00A1599E" w:rsidRPr="002E1D49">
        <w:rPr>
          <w:sz w:val="28"/>
          <w:szCs w:val="28"/>
        </w:rPr>
        <w:t>Недостаточное выделение денежных средств на ремонт и содержание дорог местного значения.</w:t>
      </w:r>
    </w:p>
    <w:p w14:paraId="328F4CFD" w14:textId="77777777" w:rsidR="00A1599E" w:rsidRPr="002E1D49" w:rsidRDefault="00A1599E" w:rsidP="00A1599E">
      <w:pPr>
        <w:spacing w:line="276" w:lineRule="auto"/>
        <w:ind w:firstLine="709"/>
        <w:jc w:val="both"/>
        <w:rPr>
          <w:sz w:val="28"/>
          <w:szCs w:val="28"/>
        </w:rPr>
      </w:pPr>
      <w:r w:rsidRPr="002E1D49">
        <w:rPr>
          <w:sz w:val="28"/>
          <w:szCs w:val="28"/>
        </w:rPr>
        <w:t>9. Высокие тарифы на жилищно-коммунальные услуги.</w:t>
      </w:r>
    </w:p>
    <w:p w14:paraId="3E894573" w14:textId="77777777" w:rsidR="00A1599E" w:rsidRPr="002E1D49" w:rsidRDefault="001570A2" w:rsidP="00A1599E">
      <w:pPr>
        <w:spacing w:line="276" w:lineRule="auto"/>
        <w:ind w:firstLine="709"/>
        <w:jc w:val="both"/>
        <w:rPr>
          <w:sz w:val="28"/>
          <w:szCs w:val="28"/>
        </w:rPr>
      </w:pPr>
      <w:r>
        <w:rPr>
          <w:sz w:val="28"/>
          <w:szCs w:val="28"/>
        </w:rPr>
        <w:t xml:space="preserve">10. </w:t>
      </w:r>
      <w:r w:rsidR="00A1599E" w:rsidRPr="002E1D49">
        <w:rPr>
          <w:sz w:val="28"/>
          <w:szCs w:val="28"/>
        </w:rPr>
        <w:t>Высокая дотационность бюджета.</w:t>
      </w:r>
    </w:p>
    <w:p w14:paraId="333A27D1" w14:textId="77777777" w:rsidR="00A1599E" w:rsidRPr="002E1D49" w:rsidRDefault="00A1599E" w:rsidP="00A1599E">
      <w:pPr>
        <w:spacing w:line="276" w:lineRule="auto"/>
        <w:ind w:firstLine="709"/>
        <w:jc w:val="both"/>
        <w:rPr>
          <w:sz w:val="28"/>
          <w:szCs w:val="28"/>
        </w:rPr>
      </w:pPr>
      <w:r w:rsidRPr="002E1D49">
        <w:rPr>
          <w:sz w:val="28"/>
          <w:szCs w:val="28"/>
        </w:rPr>
        <w:t>11. Высокий уровень заболеваемости населения относительно средних показателей по краю.</w:t>
      </w:r>
    </w:p>
    <w:p w14:paraId="59164B00" w14:textId="77777777" w:rsidR="00A1599E" w:rsidRPr="002E1D49" w:rsidRDefault="00A1599E" w:rsidP="00A1599E">
      <w:pPr>
        <w:spacing w:line="276" w:lineRule="auto"/>
        <w:ind w:firstLine="709"/>
        <w:jc w:val="both"/>
        <w:rPr>
          <w:sz w:val="28"/>
          <w:szCs w:val="28"/>
        </w:rPr>
      </w:pPr>
      <w:r w:rsidRPr="002E1D49">
        <w:rPr>
          <w:sz w:val="28"/>
          <w:szCs w:val="28"/>
        </w:rPr>
        <w:t>12. Отсутствие современных спортивных сооружений.</w:t>
      </w:r>
    </w:p>
    <w:p w14:paraId="4748232E" w14:textId="77777777" w:rsidR="00CE4A7F" w:rsidRDefault="00A1599E" w:rsidP="00D209C8">
      <w:pPr>
        <w:spacing w:line="276" w:lineRule="auto"/>
        <w:ind w:firstLine="709"/>
        <w:jc w:val="both"/>
        <w:rPr>
          <w:sz w:val="28"/>
          <w:szCs w:val="28"/>
        </w:rPr>
      </w:pPr>
      <w:r w:rsidRPr="002E1D49">
        <w:rPr>
          <w:sz w:val="28"/>
          <w:szCs w:val="28"/>
        </w:rPr>
        <w:t>Последние шесть проблем останутся актуальными и в прогнозном периоде.</w:t>
      </w:r>
    </w:p>
    <w:p w14:paraId="091CE812" w14:textId="77777777" w:rsidR="003670E8" w:rsidRDefault="003670E8" w:rsidP="00D209C8">
      <w:pPr>
        <w:spacing w:line="276" w:lineRule="auto"/>
        <w:ind w:firstLine="709"/>
        <w:jc w:val="both"/>
        <w:rPr>
          <w:sz w:val="28"/>
          <w:szCs w:val="28"/>
        </w:rPr>
      </w:pPr>
    </w:p>
    <w:p w14:paraId="52B79F1D" w14:textId="77777777" w:rsidR="003670E8" w:rsidRDefault="003670E8" w:rsidP="00D209C8">
      <w:pPr>
        <w:spacing w:line="276" w:lineRule="auto"/>
        <w:ind w:firstLine="709"/>
        <w:jc w:val="both"/>
        <w:rPr>
          <w:sz w:val="28"/>
          <w:szCs w:val="28"/>
        </w:rPr>
      </w:pPr>
    </w:p>
    <w:p w14:paraId="1FD12702" w14:textId="77777777" w:rsidR="003670E8" w:rsidRDefault="003670E8" w:rsidP="00D209C8">
      <w:pPr>
        <w:spacing w:line="276" w:lineRule="auto"/>
        <w:ind w:firstLine="709"/>
        <w:jc w:val="both"/>
        <w:rPr>
          <w:sz w:val="28"/>
          <w:szCs w:val="28"/>
        </w:rPr>
      </w:pPr>
    </w:p>
    <w:p w14:paraId="5DA1BB1A" w14:textId="77777777" w:rsidR="003670E8" w:rsidRDefault="003670E8" w:rsidP="00D209C8">
      <w:pPr>
        <w:spacing w:line="276" w:lineRule="auto"/>
        <w:ind w:firstLine="709"/>
        <w:jc w:val="both"/>
        <w:rPr>
          <w:sz w:val="28"/>
          <w:szCs w:val="28"/>
        </w:rPr>
      </w:pPr>
    </w:p>
    <w:sectPr w:rsidR="003670E8" w:rsidSect="000215CA">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99E"/>
    <w:rsid w:val="00012540"/>
    <w:rsid w:val="00013CE2"/>
    <w:rsid w:val="000160BE"/>
    <w:rsid w:val="00020213"/>
    <w:rsid w:val="0003436C"/>
    <w:rsid w:val="000367A3"/>
    <w:rsid w:val="00037347"/>
    <w:rsid w:val="00045DEB"/>
    <w:rsid w:val="0006037E"/>
    <w:rsid w:val="00071EAF"/>
    <w:rsid w:val="00076E4F"/>
    <w:rsid w:val="00085AFD"/>
    <w:rsid w:val="0009487A"/>
    <w:rsid w:val="000B1B15"/>
    <w:rsid w:val="000B4A78"/>
    <w:rsid w:val="000D56E9"/>
    <w:rsid w:val="000E703B"/>
    <w:rsid w:val="000F1D32"/>
    <w:rsid w:val="001054A9"/>
    <w:rsid w:val="001060F3"/>
    <w:rsid w:val="00107DC1"/>
    <w:rsid w:val="00110B24"/>
    <w:rsid w:val="00133D4B"/>
    <w:rsid w:val="0013410C"/>
    <w:rsid w:val="0014619D"/>
    <w:rsid w:val="00151C65"/>
    <w:rsid w:val="001570A2"/>
    <w:rsid w:val="001708C7"/>
    <w:rsid w:val="001715E8"/>
    <w:rsid w:val="00172ECC"/>
    <w:rsid w:val="0017595D"/>
    <w:rsid w:val="0018023C"/>
    <w:rsid w:val="00186B1B"/>
    <w:rsid w:val="00187240"/>
    <w:rsid w:val="001944F6"/>
    <w:rsid w:val="001B38B7"/>
    <w:rsid w:val="001C679F"/>
    <w:rsid w:val="001D4DA8"/>
    <w:rsid w:val="001E2C39"/>
    <w:rsid w:val="001E3360"/>
    <w:rsid w:val="001E3739"/>
    <w:rsid w:val="001E6E75"/>
    <w:rsid w:val="001F0BF1"/>
    <w:rsid w:val="0021256A"/>
    <w:rsid w:val="00215B8C"/>
    <w:rsid w:val="0022378D"/>
    <w:rsid w:val="00234ED1"/>
    <w:rsid w:val="00236B0A"/>
    <w:rsid w:val="00263877"/>
    <w:rsid w:val="00277D33"/>
    <w:rsid w:val="002933DC"/>
    <w:rsid w:val="00293EDA"/>
    <w:rsid w:val="002A037A"/>
    <w:rsid w:val="002A28F4"/>
    <w:rsid w:val="002C3BC7"/>
    <w:rsid w:val="002E0560"/>
    <w:rsid w:val="002E10F6"/>
    <w:rsid w:val="002F2996"/>
    <w:rsid w:val="002F6192"/>
    <w:rsid w:val="00304326"/>
    <w:rsid w:val="00320FB2"/>
    <w:rsid w:val="003456FC"/>
    <w:rsid w:val="003601B7"/>
    <w:rsid w:val="003670E8"/>
    <w:rsid w:val="003704D8"/>
    <w:rsid w:val="003928F7"/>
    <w:rsid w:val="00395A47"/>
    <w:rsid w:val="003A4623"/>
    <w:rsid w:val="003A5ED7"/>
    <w:rsid w:val="003A7E7A"/>
    <w:rsid w:val="003B7352"/>
    <w:rsid w:val="003D287E"/>
    <w:rsid w:val="003E1519"/>
    <w:rsid w:val="003F4400"/>
    <w:rsid w:val="003F68D2"/>
    <w:rsid w:val="003F760E"/>
    <w:rsid w:val="0040477C"/>
    <w:rsid w:val="0040667E"/>
    <w:rsid w:val="00416602"/>
    <w:rsid w:val="00417DD9"/>
    <w:rsid w:val="00417F8F"/>
    <w:rsid w:val="00426968"/>
    <w:rsid w:val="00447094"/>
    <w:rsid w:val="004528E7"/>
    <w:rsid w:val="00452C9F"/>
    <w:rsid w:val="004553A1"/>
    <w:rsid w:val="00455BB6"/>
    <w:rsid w:val="00467EE5"/>
    <w:rsid w:val="00473161"/>
    <w:rsid w:val="004840A4"/>
    <w:rsid w:val="0049556F"/>
    <w:rsid w:val="004E459B"/>
    <w:rsid w:val="004F4973"/>
    <w:rsid w:val="00501734"/>
    <w:rsid w:val="00501E67"/>
    <w:rsid w:val="005049EF"/>
    <w:rsid w:val="0051618B"/>
    <w:rsid w:val="00520EE7"/>
    <w:rsid w:val="0052662D"/>
    <w:rsid w:val="0055006F"/>
    <w:rsid w:val="00550D48"/>
    <w:rsid w:val="005625B6"/>
    <w:rsid w:val="005705CD"/>
    <w:rsid w:val="00575694"/>
    <w:rsid w:val="00590B27"/>
    <w:rsid w:val="0059270A"/>
    <w:rsid w:val="005965F2"/>
    <w:rsid w:val="005A0DA4"/>
    <w:rsid w:val="005D724A"/>
    <w:rsid w:val="006033E5"/>
    <w:rsid w:val="0060433E"/>
    <w:rsid w:val="006079B7"/>
    <w:rsid w:val="00615603"/>
    <w:rsid w:val="006268F8"/>
    <w:rsid w:val="0063220A"/>
    <w:rsid w:val="00633167"/>
    <w:rsid w:val="00653988"/>
    <w:rsid w:val="00676442"/>
    <w:rsid w:val="00682DE6"/>
    <w:rsid w:val="006856CE"/>
    <w:rsid w:val="00686400"/>
    <w:rsid w:val="00696660"/>
    <w:rsid w:val="006A3F45"/>
    <w:rsid w:val="006B214D"/>
    <w:rsid w:val="006B4842"/>
    <w:rsid w:val="006F098F"/>
    <w:rsid w:val="006F6F20"/>
    <w:rsid w:val="007208DA"/>
    <w:rsid w:val="00771A72"/>
    <w:rsid w:val="0079544E"/>
    <w:rsid w:val="007A3558"/>
    <w:rsid w:val="007A385A"/>
    <w:rsid w:val="007B34F1"/>
    <w:rsid w:val="007B4310"/>
    <w:rsid w:val="007D2431"/>
    <w:rsid w:val="007E5AE1"/>
    <w:rsid w:val="007F1A41"/>
    <w:rsid w:val="007F632D"/>
    <w:rsid w:val="008120A9"/>
    <w:rsid w:val="0081345B"/>
    <w:rsid w:val="00814557"/>
    <w:rsid w:val="0082404E"/>
    <w:rsid w:val="008320D5"/>
    <w:rsid w:val="00833D8C"/>
    <w:rsid w:val="00835529"/>
    <w:rsid w:val="00856517"/>
    <w:rsid w:val="00865DA3"/>
    <w:rsid w:val="008834BF"/>
    <w:rsid w:val="008878FA"/>
    <w:rsid w:val="00887D28"/>
    <w:rsid w:val="008977BA"/>
    <w:rsid w:val="008A1E25"/>
    <w:rsid w:val="008A3775"/>
    <w:rsid w:val="008B4711"/>
    <w:rsid w:val="008B756D"/>
    <w:rsid w:val="008C2829"/>
    <w:rsid w:val="008C67ED"/>
    <w:rsid w:val="008E1EEB"/>
    <w:rsid w:val="008E4BC1"/>
    <w:rsid w:val="008E4BDC"/>
    <w:rsid w:val="008F0CF0"/>
    <w:rsid w:val="008F2355"/>
    <w:rsid w:val="008F7D5A"/>
    <w:rsid w:val="009019B9"/>
    <w:rsid w:val="0092695F"/>
    <w:rsid w:val="0093507C"/>
    <w:rsid w:val="00935522"/>
    <w:rsid w:val="00937A91"/>
    <w:rsid w:val="00943AAF"/>
    <w:rsid w:val="00943CFB"/>
    <w:rsid w:val="00946424"/>
    <w:rsid w:val="00982E4A"/>
    <w:rsid w:val="009842F6"/>
    <w:rsid w:val="009918F5"/>
    <w:rsid w:val="0099480F"/>
    <w:rsid w:val="009A2BE1"/>
    <w:rsid w:val="009A795E"/>
    <w:rsid w:val="009D57BA"/>
    <w:rsid w:val="009E0543"/>
    <w:rsid w:val="009F2B83"/>
    <w:rsid w:val="00A05E65"/>
    <w:rsid w:val="00A1599E"/>
    <w:rsid w:val="00A16E40"/>
    <w:rsid w:val="00A31076"/>
    <w:rsid w:val="00A325C3"/>
    <w:rsid w:val="00A62421"/>
    <w:rsid w:val="00A73C5B"/>
    <w:rsid w:val="00A775F2"/>
    <w:rsid w:val="00A836A3"/>
    <w:rsid w:val="00A94F3F"/>
    <w:rsid w:val="00A96845"/>
    <w:rsid w:val="00AA035D"/>
    <w:rsid w:val="00AA1EA5"/>
    <w:rsid w:val="00AA7446"/>
    <w:rsid w:val="00AA7912"/>
    <w:rsid w:val="00AB6075"/>
    <w:rsid w:val="00AB6751"/>
    <w:rsid w:val="00AB765C"/>
    <w:rsid w:val="00AD48DF"/>
    <w:rsid w:val="00AD5F3A"/>
    <w:rsid w:val="00AE0E74"/>
    <w:rsid w:val="00AE2F18"/>
    <w:rsid w:val="00AF0704"/>
    <w:rsid w:val="00AF1724"/>
    <w:rsid w:val="00AF1E0B"/>
    <w:rsid w:val="00AF2959"/>
    <w:rsid w:val="00AF4E7D"/>
    <w:rsid w:val="00B10605"/>
    <w:rsid w:val="00B10708"/>
    <w:rsid w:val="00B10F5A"/>
    <w:rsid w:val="00B16EB9"/>
    <w:rsid w:val="00B32CD9"/>
    <w:rsid w:val="00B35FF2"/>
    <w:rsid w:val="00B60613"/>
    <w:rsid w:val="00B84C33"/>
    <w:rsid w:val="00B92783"/>
    <w:rsid w:val="00BA6654"/>
    <w:rsid w:val="00BC09B1"/>
    <w:rsid w:val="00BC7FD5"/>
    <w:rsid w:val="00BD0EDA"/>
    <w:rsid w:val="00BF2DD7"/>
    <w:rsid w:val="00BF45CD"/>
    <w:rsid w:val="00C11F1B"/>
    <w:rsid w:val="00C12141"/>
    <w:rsid w:val="00C22CF2"/>
    <w:rsid w:val="00C25D31"/>
    <w:rsid w:val="00C41538"/>
    <w:rsid w:val="00C442E4"/>
    <w:rsid w:val="00C64AB5"/>
    <w:rsid w:val="00C73DB7"/>
    <w:rsid w:val="00C7647A"/>
    <w:rsid w:val="00CA1A8B"/>
    <w:rsid w:val="00CA1BFD"/>
    <w:rsid w:val="00CA4DF9"/>
    <w:rsid w:val="00CA5480"/>
    <w:rsid w:val="00CB211D"/>
    <w:rsid w:val="00CC1A51"/>
    <w:rsid w:val="00CD21B4"/>
    <w:rsid w:val="00CD7DB8"/>
    <w:rsid w:val="00CE4A7F"/>
    <w:rsid w:val="00CE7A21"/>
    <w:rsid w:val="00D11864"/>
    <w:rsid w:val="00D14E60"/>
    <w:rsid w:val="00D16331"/>
    <w:rsid w:val="00D209C8"/>
    <w:rsid w:val="00D41C19"/>
    <w:rsid w:val="00D4530A"/>
    <w:rsid w:val="00D51548"/>
    <w:rsid w:val="00D53280"/>
    <w:rsid w:val="00D650F8"/>
    <w:rsid w:val="00D80650"/>
    <w:rsid w:val="00DA19F6"/>
    <w:rsid w:val="00DA2AAC"/>
    <w:rsid w:val="00DB3C01"/>
    <w:rsid w:val="00DB4A35"/>
    <w:rsid w:val="00DD63FE"/>
    <w:rsid w:val="00DE20FF"/>
    <w:rsid w:val="00DF2505"/>
    <w:rsid w:val="00E07694"/>
    <w:rsid w:val="00E171BB"/>
    <w:rsid w:val="00E211FB"/>
    <w:rsid w:val="00E2520B"/>
    <w:rsid w:val="00E3350C"/>
    <w:rsid w:val="00E353D3"/>
    <w:rsid w:val="00E40F9D"/>
    <w:rsid w:val="00E45755"/>
    <w:rsid w:val="00E56EBE"/>
    <w:rsid w:val="00E62C05"/>
    <w:rsid w:val="00E64A14"/>
    <w:rsid w:val="00E8002C"/>
    <w:rsid w:val="00E836F6"/>
    <w:rsid w:val="00E842C9"/>
    <w:rsid w:val="00ED42ED"/>
    <w:rsid w:val="00EE0C28"/>
    <w:rsid w:val="00F07417"/>
    <w:rsid w:val="00F107F6"/>
    <w:rsid w:val="00F22450"/>
    <w:rsid w:val="00F30853"/>
    <w:rsid w:val="00F4730C"/>
    <w:rsid w:val="00F54DF6"/>
    <w:rsid w:val="00F676FD"/>
    <w:rsid w:val="00F67E44"/>
    <w:rsid w:val="00F80B0B"/>
    <w:rsid w:val="00F854C7"/>
    <w:rsid w:val="00F86D42"/>
    <w:rsid w:val="00F919D1"/>
    <w:rsid w:val="00F935E9"/>
    <w:rsid w:val="00FA1F25"/>
    <w:rsid w:val="00FB57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5EBC8"/>
  <w15:docId w15:val="{ACCCC10B-3772-469E-ADC6-EC900C04A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599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Знак,Обычный (Web),Обычный (веб) Знак Знак Знак,Обычный (веб) Знак1,Обычный (Web) Знак1,Обычный (Web) Знак Знак Знак, Знак Знак Знак1,Знак Знак Знак1 Знак,Знак Знак,Обычный (веб) Знак Знак,Знак Знак Знак1,Знак"/>
    <w:basedOn w:val="a"/>
    <w:link w:val="a4"/>
    <w:uiPriority w:val="99"/>
    <w:rsid w:val="00A1599E"/>
    <w:pPr>
      <w:spacing w:before="64" w:after="64"/>
      <w:ind w:left="64" w:right="64"/>
    </w:pPr>
    <w:rPr>
      <w:rFonts w:ascii="Arial" w:eastAsia="Arial Unicode MS" w:hAnsi="Arial" w:cs="Arial"/>
      <w:sz w:val="18"/>
      <w:szCs w:val="18"/>
    </w:rPr>
  </w:style>
  <w:style w:type="character" w:styleId="a5">
    <w:name w:val="Strong"/>
    <w:uiPriority w:val="22"/>
    <w:qFormat/>
    <w:rsid w:val="00A1599E"/>
    <w:rPr>
      <w:rFonts w:cs="Times New Roman"/>
      <w:b/>
      <w:bCs/>
    </w:rPr>
  </w:style>
  <w:style w:type="paragraph" w:styleId="a6">
    <w:name w:val="Body Text"/>
    <w:basedOn w:val="a"/>
    <w:link w:val="a7"/>
    <w:rsid w:val="00A1599E"/>
    <w:rPr>
      <w:sz w:val="28"/>
      <w:szCs w:val="20"/>
    </w:rPr>
  </w:style>
  <w:style w:type="character" w:customStyle="1" w:styleId="a7">
    <w:name w:val="Основной текст Знак"/>
    <w:basedOn w:val="a0"/>
    <w:link w:val="a6"/>
    <w:rsid w:val="00A1599E"/>
    <w:rPr>
      <w:rFonts w:ascii="Times New Roman" w:eastAsia="Times New Roman" w:hAnsi="Times New Roman" w:cs="Times New Roman"/>
      <w:sz w:val="28"/>
      <w:szCs w:val="20"/>
      <w:lang w:eastAsia="ru-RU"/>
    </w:rPr>
  </w:style>
  <w:style w:type="paragraph" w:customStyle="1" w:styleId="31">
    <w:name w:val="Основной текст с отступом 31"/>
    <w:basedOn w:val="a"/>
    <w:rsid w:val="00A1599E"/>
    <w:pPr>
      <w:widowControl w:val="0"/>
      <w:ind w:firstLine="720"/>
      <w:jc w:val="both"/>
    </w:pPr>
    <w:rPr>
      <w:sz w:val="26"/>
      <w:szCs w:val="20"/>
    </w:rPr>
  </w:style>
  <w:style w:type="paragraph" w:styleId="3">
    <w:name w:val="Body Text Indent 3"/>
    <w:basedOn w:val="a"/>
    <w:link w:val="30"/>
    <w:rsid w:val="00A1599E"/>
    <w:pPr>
      <w:spacing w:after="120"/>
      <w:ind w:left="283"/>
    </w:pPr>
    <w:rPr>
      <w:sz w:val="16"/>
      <w:szCs w:val="16"/>
    </w:rPr>
  </w:style>
  <w:style w:type="character" w:customStyle="1" w:styleId="30">
    <w:name w:val="Основной текст с отступом 3 Знак"/>
    <w:basedOn w:val="a0"/>
    <w:link w:val="3"/>
    <w:rsid w:val="00A1599E"/>
    <w:rPr>
      <w:rFonts w:ascii="Times New Roman" w:eastAsia="Times New Roman" w:hAnsi="Times New Roman" w:cs="Times New Roman"/>
      <w:sz w:val="16"/>
      <w:szCs w:val="16"/>
      <w:lang w:eastAsia="ru-RU"/>
    </w:rPr>
  </w:style>
  <w:style w:type="character" w:customStyle="1" w:styleId="a4">
    <w:name w:val="Обычный (Интернет) Знак"/>
    <w:aliases w:val="Обычный (Web) Знак Знак,Обычный (Web) Знак2,Обычный (веб) Знак Знак Знак Знак,Обычный (веб) Знак1 Знак,Обычный (Web) Знак1 Знак,Обычный (Web) Знак Знак Знак Знак, Знак Знак Знак1 Знак,Знак Знак Знак1 Знак Знак,Знак Знак Знак"/>
    <w:basedOn w:val="a0"/>
    <w:link w:val="a3"/>
    <w:uiPriority w:val="99"/>
    <w:rsid w:val="00A1599E"/>
    <w:rPr>
      <w:rFonts w:ascii="Arial" w:eastAsia="Arial Unicode MS" w:hAnsi="Arial" w:cs="Arial"/>
      <w:sz w:val="18"/>
      <w:szCs w:val="18"/>
      <w:lang w:eastAsia="ru-RU"/>
    </w:rPr>
  </w:style>
  <w:style w:type="paragraph" w:customStyle="1" w:styleId="32">
    <w:name w:val="Основной текст с отступом 32"/>
    <w:basedOn w:val="a"/>
    <w:rsid w:val="00A1599E"/>
    <w:pPr>
      <w:widowControl w:val="0"/>
      <w:ind w:firstLine="720"/>
      <w:jc w:val="both"/>
    </w:pPr>
    <w:rPr>
      <w:sz w:val="26"/>
      <w:szCs w:val="20"/>
    </w:rPr>
  </w:style>
  <w:style w:type="paragraph" w:customStyle="1" w:styleId="33">
    <w:name w:val="Основной текст с отступом 33"/>
    <w:basedOn w:val="a"/>
    <w:rsid w:val="00B10F5A"/>
    <w:pPr>
      <w:widowControl w:val="0"/>
      <w:ind w:firstLine="720"/>
      <w:jc w:val="both"/>
    </w:pPr>
    <w:rPr>
      <w:sz w:val="26"/>
      <w:szCs w:val="20"/>
    </w:rPr>
  </w:style>
  <w:style w:type="character" w:styleId="a8">
    <w:name w:val="annotation reference"/>
    <w:basedOn w:val="a0"/>
    <w:uiPriority w:val="99"/>
    <w:semiHidden/>
    <w:unhideWhenUsed/>
    <w:rsid w:val="008977BA"/>
    <w:rPr>
      <w:sz w:val="16"/>
      <w:szCs w:val="16"/>
    </w:rPr>
  </w:style>
  <w:style w:type="paragraph" w:styleId="a9">
    <w:name w:val="annotation text"/>
    <w:basedOn w:val="a"/>
    <w:link w:val="aa"/>
    <w:uiPriority w:val="99"/>
    <w:semiHidden/>
    <w:unhideWhenUsed/>
    <w:rsid w:val="008977BA"/>
    <w:rPr>
      <w:sz w:val="20"/>
      <w:szCs w:val="20"/>
    </w:rPr>
  </w:style>
  <w:style w:type="character" w:customStyle="1" w:styleId="aa">
    <w:name w:val="Текст примечания Знак"/>
    <w:basedOn w:val="a0"/>
    <w:link w:val="a9"/>
    <w:uiPriority w:val="99"/>
    <w:semiHidden/>
    <w:rsid w:val="008977BA"/>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977BA"/>
    <w:rPr>
      <w:b/>
      <w:bCs/>
    </w:rPr>
  </w:style>
  <w:style w:type="character" w:customStyle="1" w:styleId="ac">
    <w:name w:val="Тема примечания Знак"/>
    <w:basedOn w:val="aa"/>
    <w:link w:val="ab"/>
    <w:uiPriority w:val="99"/>
    <w:semiHidden/>
    <w:rsid w:val="008977BA"/>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977BA"/>
    <w:rPr>
      <w:rFonts w:ascii="Tahoma" w:hAnsi="Tahoma" w:cs="Tahoma"/>
      <w:sz w:val="16"/>
      <w:szCs w:val="16"/>
    </w:rPr>
  </w:style>
  <w:style w:type="character" w:customStyle="1" w:styleId="ae">
    <w:name w:val="Текст выноски Знак"/>
    <w:basedOn w:val="a0"/>
    <w:link w:val="ad"/>
    <w:uiPriority w:val="99"/>
    <w:semiHidden/>
    <w:rsid w:val="008977B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B859B-8D9D-4B46-AE19-E49BF284A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2075</Words>
  <Characters>11832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Экономист</dc:creator>
  <cp:lastModifiedBy>Администратор</cp:lastModifiedBy>
  <cp:revision>6</cp:revision>
  <cp:lastPrinted>2025-10-02T02:07:00Z</cp:lastPrinted>
  <dcterms:created xsi:type="dcterms:W3CDTF">2025-11-11T02:58:00Z</dcterms:created>
  <dcterms:modified xsi:type="dcterms:W3CDTF">2025-11-11T08:05:00Z</dcterms:modified>
</cp:coreProperties>
</file>