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56"/>
        <w:gridCol w:w="718"/>
        <w:gridCol w:w="360"/>
        <w:gridCol w:w="1434"/>
        <w:gridCol w:w="1072"/>
        <w:gridCol w:w="2547"/>
        <w:gridCol w:w="528"/>
        <w:gridCol w:w="1473"/>
        <w:gridCol w:w="800"/>
      </w:tblGrid>
      <w:tr w:rsidR="00056956" w:rsidRPr="00230936" w:rsidTr="00056956">
        <w:tc>
          <w:tcPr>
            <w:tcW w:w="9590" w:type="dxa"/>
            <w:gridSpan w:val="9"/>
          </w:tcPr>
          <w:p w:rsidR="00056956" w:rsidRPr="00443B0E" w:rsidRDefault="0081358A" w:rsidP="00056956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</w:t>
            </w:r>
            <w:bookmarkStart w:id="0" w:name="_GoBack"/>
            <w:bookmarkEnd w:id="0"/>
            <w:r w:rsidR="00056956"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СЕЛЬСОВЕТА</w:t>
            </w:r>
          </w:p>
          <w:p w:rsidR="00056956" w:rsidRPr="00443B0E" w:rsidRDefault="00056956" w:rsidP="00056956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56956" w:rsidRPr="00443B0E" w:rsidRDefault="00056956" w:rsidP="000569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956" w:rsidRPr="00230936" w:rsidTr="00056956">
        <w:trPr>
          <w:trHeight w:hRule="exact" w:val="237"/>
        </w:trPr>
        <w:tc>
          <w:tcPr>
            <w:tcW w:w="9590" w:type="dxa"/>
            <w:gridSpan w:val="9"/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56956" w:rsidRPr="00230936" w:rsidTr="00056956">
        <w:trPr>
          <w:trHeight w:hRule="exact" w:val="340"/>
        </w:trPr>
        <w:tc>
          <w:tcPr>
            <w:tcW w:w="356" w:type="dxa"/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056956" w:rsidRPr="00443B0E" w:rsidRDefault="00056956" w:rsidP="000569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06</w:t>
            </w:r>
          </w:p>
        </w:tc>
        <w:tc>
          <w:tcPr>
            <w:tcW w:w="360" w:type="dxa"/>
          </w:tcPr>
          <w:p w:rsidR="00056956" w:rsidRPr="00443B0E" w:rsidRDefault="00056956" w:rsidP="000569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056956" w:rsidRPr="00443B0E" w:rsidRDefault="00056956" w:rsidP="000569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056956" w:rsidRPr="00443B0E" w:rsidRDefault="00056956" w:rsidP="0005695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</w:tr>
      <w:tr w:rsidR="00056956" w:rsidRPr="00230936" w:rsidTr="00056956">
        <w:trPr>
          <w:trHeight w:hRule="exact" w:val="113"/>
        </w:trPr>
        <w:tc>
          <w:tcPr>
            <w:tcW w:w="356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56956" w:rsidRPr="00230936" w:rsidTr="00056956">
        <w:trPr>
          <w:trHeight w:hRule="exact" w:val="340"/>
        </w:trPr>
        <w:tc>
          <w:tcPr>
            <w:tcW w:w="9590" w:type="dxa"/>
            <w:gridSpan w:val="9"/>
          </w:tcPr>
          <w:p w:rsidR="00056956" w:rsidRPr="00443B0E" w:rsidRDefault="00056956" w:rsidP="0005695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56956" w:rsidRPr="00230936" w:rsidTr="00056956">
        <w:tc>
          <w:tcPr>
            <w:tcW w:w="9590" w:type="dxa"/>
            <w:gridSpan w:val="9"/>
          </w:tcPr>
          <w:p w:rsidR="00056956" w:rsidRPr="00443B0E" w:rsidRDefault="00056956" w:rsidP="00056956">
            <w:pPr>
              <w:rPr>
                <w:sz w:val="28"/>
                <w:szCs w:val="28"/>
              </w:rPr>
            </w:pPr>
          </w:p>
        </w:tc>
      </w:tr>
    </w:tbl>
    <w:p w:rsidR="00591059" w:rsidRPr="00056956" w:rsidRDefault="00591059" w:rsidP="00056956">
      <w:pPr>
        <w:pStyle w:val="a5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:rsidR="00591059" w:rsidRPr="00056956" w:rsidRDefault="00B807B5" w:rsidP="0005695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91059" w:rsidRPr="00056956">
        <w:rPr>
          <w:rFonts w:ascii="Times New Roman" w:hAnsi="Times New Roman" w:cs="Times New Roman"/>
          <w:sz w:val="28"/>
          <w:szCs w:val="28"/>
        </w:rPr>
        <w:t xml:space="preserve">юджета Краснознаменского сельсовета </w:t>
      </w:r>
    </w:p>
    <w:p w:rsidR="00591059" w:rsidRDefault="00987663" w:rsidP="00056956">
      <w:pPr>
        <w:pStyle w:val="a5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sz w:val="28"/>
          <w:szCs w:val="28"/>
        </w:rPr>
        <w:t>за 9</w:t>
      </w:r>
      <w:r w:rsidR="00591059" w:rsidRPr="00056956">
        <w:rPr>
          <w:rFonts w:ascii="Times New Roman" w:hAnsi="Times New Roman" w:cs="Times New Roman"/>
          <w:sz w:val="28"/>
          <w:szCs w:val="28"/>
        </w:rPr>
        <w:t xml:space="preserve"> месяцев 2025 год</w:t>
      </w:r>
    </w:p>
    <w:p w:rsidR="00056956" w:rsidRDefault="00056956" w:rsidP="0005695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56956" w:rsidRPr="00056956" w:rsidRDefault="00056956" w:rsidP="0005695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91059" w:rsidRPr="00056956" w:rsidRDefault="00FD1508" w:rsidP="00FD1508">
      <w:pPr>
        <w:jc w:val="both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b/>
        </w:rPr>
        <w:t xml:space="preserve">              </w:t>
      </w:r>
      <w:r w:rsidR="00591059" w:rsidRPr="00056956">
        <w:rPr>
          <w:rFonts w:ascii="Times New Roman" w:hAnsi="Times New Roman" w:cs="Times New Roman"/>
          <w:sz w:val="28"/>
          <w:szCs w:val="28"/>
        </w:rPr>
        <w:t>В соответствии со статьей 264.2 пункт 5 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20.11.2018 № 17, ПОСТАНОВЛЯЮ:</w:t>
      </w:r>
    </w:p>
    <w:p w:rsidR="00591059" w:rsidRPr="00056956" w:rsidRDefault="00056956" w:rsidP="00FD15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D1508" w:rsidRPr="00056956">
        <w:rPr>
          <w:rFonts w:ascii="Times New Roman" w:hAnsi="Times New Roman" w:cs="Times New Roman"/>
          <w:sz w:val="28"/>
          <w:szCs w:val="28"/>
        </w:rPr>
        <w:t xml:space="preserve">  </w:t>
      </w:r>
      <w:r w:rsidR="00591059" w:rsidRPr="0005695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1059" w:rsidRPr="00056956">
        <w:rPr>
          <w:rFonts w:ascii="Times New Roman" w:hAnsi="Times New Roman" w:cs="Times New Roman"/>
          <w:sz w:val="28"/>
          <w:szCs w:val="28"/>
        </w:rPr>
        <w:t>Утвердить прилагаемый отчет об исполнении бюджета К</w:t>
      </w:r>
      <w:r w:rsidR="00987663" w:rsidRPr="00056956">
        <w:rPr>
          <w:rFonts w:ascii="Times New Roman" w:hAnsi="Times New Roman" w:cs="Times New Roman"/>
          <w:sz w:val="28"/>
          <w:szCs w:val="28"/>
        </w:rPr>
        <w:t>раснознаменского сельсовета за 9</w:t>
      </w:r>
      <w:r w:rsidR="00591059" w:rsidRPr="00056956">
        <w:rPr>
          <w:rFonts w:ascii="Times New Roman" w:hAnsi="Times New Roman" w:cs="Times New Roman"/>
          <w:sz w:val="28"/>
          <w:szCs w:val="28"/>
        </w:rPr>
        <w:t xml:space="preserve"> месяцев  2025 год</w:t>
      </w:r>
      <w:r w:rsidR="00B807B5">
        <w:rPr>
          <w:rFonts w:ascii="Times New Roman" w:hAnsi="Times New Roman" w:cs="Times New Roman"/>
          <w:sz w:val="28"/>
          <w:szCs w:val="28"/>
        </w:rPr>
        <w:t>а</w:t>
      </w:r>
      <w:r w:rsidR="00591059" w:rsidRPr="00056956">
        <w:rPr>
          <w:rFonts w:ascii="Times New Roman" w:hAnsi="Times New Roman" w:cs="Times New Roman"/>
          <w:sz w:val="28"/>
          <w:szCs w:val="28"/>
        </w:rPr>
        <w:t>.</w:t>
      </w:r>
    </w:p>
    <w:p w:rsidR="00591059" w:rsidRPr="00056956" w:rsidRDefault="00591059" w:rsidP="005910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sz w:val="28"/>
          <w:szCs w:val="28"/>
        </w:rPr>
        <w:t>2.</w:t>
      </w:r>
      <w:r w:rsidR="00056956">
        <w:rPr>
          <w:rFonts w:ascii="Times New Roman" w:hAnsi="Times New Roman" w:cs="Times New Roman"/>
          <w:sz w:val="28"/>
          <w:szCs w:val="28"/>
        </w:rPr>
        <w:t xml:space="preserve">   </w:t>
      </w:r>
      <w:r w:rsidRPr="00056956">
        <w:rPr>
          <w:rFonts w:ascii="Times New Roman" w:hAnsi="Times New Roman" w:cs="Times New Roman"/>
          <w:sz w:val="28"/>
          <w:szCs w:val="28"/>
        </w:rPr>
        <w:t>Направить данное решение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FD1508" w:rsidRPr="00056956" w:rsidRDefault="00FD1508" w:rsidP="00FD1508">
      <w:pPr>
        <w:rPr>
          <w:rFonts w:ascii="Times New Roman" w:hAnsi="Times New Roman" w:cs="Times New Roman"/>
          <w:sz w:val="28"/>
          <w:szCs w:val="28"/>
        </w:rPr>
      </w:pPr>
    </w:p>
    <w:p w:rsidR="00FD1508" w:rsidRPr="00056956" w:rsidRDefault="00FD1508" w:rsidP="00FD1508">
      <w:pPr>
        <w:rPr>
          <w:rFonts w:ascii="Times New Roman" w:hAnsi="Times New Roman" w:cs="Times New Roman"/>
          <w:sz w:val="28"/>
          <w:szCs w:val="28"/>
        </w:rPr>
      </w:pPr>
    </w:p>
    <w:p w:rsidR="00591059" w:rsidRPr="00056956" w:rsidRDefault="00591059" w:rsidP="00B807B5">
      <w:pPr>
        <w:rPr>
          <w:rFonts w:ascii="Times New Roman" w:eastAsia="Calibri" w:hAnsi="Times New Roman" w:cs="Times New Roman"/>
        </w:rPr>
      </w:pPr>
      <w:r w:rsidRPr="0005695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807B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56956">
        <w:rPr>
          <w:rFonts w:ascii="Times New Roman" w:hAnsi="Times New Roman" w:cs="Times New Roman"/>
          <w:sz w:val="28"/>
          <w:szCs w:val="28"/>
        </w:rPr>
        <w:t xml:space="preserve">сельсовета      </w:t>
      </w:r>
      <w:r w:rsidR="00B807B5">
        <w:rPr>
          <w:rFonts w:ascii="Times New Roman" w:hAnsi="Times New Roman" w:cs="Times New Roman"/>
          <w:sz w:val="28"/>
          <w:szCs w:val="28"/>
        </w:rPr>
        <w:t xml:space="preserve">                                       А.В. Трясунов</w:t>
      </w:r>
    </w:p>
    <w:p w:rsidR="00591059" w:rsidRPr="00056956" w:rsidRDefault="00591059" w:rsidP="00591059">
      <w:pPr>
        <w:rPr>
          <w:rFonts w:ascii="Times New Roman" w:hAnsi="Times New Roman" w:cs="Times New Roman"/>
        </w:rPr>
      </w:pPr>
    </w:p>
    <w:p w:rsidR="00591059" w:rsidRPr="00056956" w:rsidRDefault="00591059" w:rsidP="00591059">
      <w:pPr>
        <w:rPr>
          <w:rFonts w:ascii="Times New Roman" w:hAnsi="Times New Roman" w:cs="Times New Roman"/>
        </w:rPr>
      </w:pPr>
    </w:p>
    <w:p w:rsidR="00591059" w:rsidRPr="00056956" w:rsidRDefault="00591059" w:rsidP="00591059">
      <w:pPr>
        <w:rPr>
          <w:rFonts w:ascii="Times New Roman" w:hAnsi="Times New Roman" w:cs="Times New Roman"/>
        </w:rPr>
      </w:pPr>
    </w:p>
    <w:tbl>
      <w:tblPr>
        <w:tblW w:w="9225" w:type="dxa"/>
        <w:tblInd w:w="-318" w:type="dxa"/>
        <w:tblLook w:val="04A0" w:firstRow="1" w:lastRow="0" w:firstColumn="1" w:lastColumn="0" w:noHBand="0" w:noVBand="1"/>
      </w:tblPr>
      <w:tblGrid>
        <w:gridCol w:w="317"/>
        <w:gridCol w:w="2758"/>
        <w:gridCol w:w="1268"/>
        <w:gridCol w:w="2179"/>
        <w:gridCol w:w="107"/>
        <w:gridCol w:w="1027"/>
        <w:gridCol w:w="1441"/>
        <w:gridCol w:w="128"/>
      </w:tblGrid>
      <w:tr w:rsidR="00591059" w:rsidRPr="00056956" w:rsidTr="00056956">
        <w:trPr>
          <w:gridBefore w:val="1"/>
          <w:gridAfter w:val="1"/>
          <w:wBefore w:w="317" w:type="dxa"/>
          <w:wAfter w:w="128" w:type="dxa"/>
          <w:trHeight w:val="306"/>
        </w:trPr>
        <w:tc>
          <w:tcPr>
            <w:tcW w:w="8780" w:type="dxa"/>
            <w:gridSpan w:val="6"/>
            <w:vAlign w:val="center"/>
            <w:hideMark/>
          </w:tcPr>
          <w:p w:rsidR="00591059" w:rsidRPr="00056956" w:rsidRDefault="00591059" w:rsidP="00FD150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6956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ОТЧЕТ ОБ ИСПОЛНЕНИИ БЮДЖЕТА по </w:t>
            </w:r>
            <w:r w:rsidR="00987663" w:rsidRPr="00056956">
              <w:rPr>
                <w:rFonts w:ascii="Times New Roman" w:hAnsi="Times New Roman" w:cs="Times New Roman"/>
                <w:b/>
                <w:bCs/>
                <w:color w:val="000000"/>
              </w:rPr>
              <w:t>доходам за 9</w:t>
            </w:r>
            <w:r w:rsidRPr="000569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месяцев 2025год</w:t>
            </w:r>
          </w:p>
        </w:tc>
      </w:tr>
      <w:tr w:rsidR="00591059" w:rsidRPr="00056956" w:rsidTr="00056956">
        <w:trPr>
          <w:gridBefore w:val="1"/>
          <w:gridAfter w:val="1"/>
          <w:wBefore w:w="317" w:type="dxa"/>
          <w:wAfter w:w="128" w:type="dxa"/>
          <w:trHeight w:val="264"/>
        </w:trPr>
        <w:tc>
          <w:tcPr>
            <w:tcW w:w="402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987663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="00987663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5357045,29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987663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1776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998673,26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45622,95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45622,95</w:t>
            </w:r>
          </w:p>
        </w:tc>
      </w:tr>
      <w:tr w:rsidR="00591059" w:rsidRPr="00056956" w:rsidTr="00056956">
        <w:trPr>
          <w:trHeight w:val="22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987663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37426,08</w:t>
            </w:r>
          </w:p>
        </w:tc>
      </w:tr>
      <w:tr w:rsidR="00591059" w:rsidRPr="00056956" w:rsidTr="00056956">
        <w:trPr>
          <w:trHeight w:val="294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987663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987663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7426,08</w:t>
            </w:r>
          </w:p>
        </w:tc>
      </w:tr>
      <w:tr w:rsidR="00591059" w:rsidRPr="00056956" w:rsidTr="00056956">
        <w:trPr>
          <w:trHeight w:val="18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4075,73</w:t>
            </w:r>
          </w:p>
        </w:tc>
      </w:tr>
      <w:tr w:rsidR="00591059" w:rsidRPr="00056956" w:rsidTr="00056956">
        <w:trPr>
          <w:trHeight w:val="24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987663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407</w:t>
            </w:r>
            <w:r w:rsidR="00987663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,30</w:t>
            </w:r>
          </w:p>
        </w:tc>
      </w:tr>
      <w:tr w:rsidR="00591059" w:rsidRPr="00056956" w:rsidTr="00056956">
        <w:trPr>
          <w:trHeight w:val="24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3,43</w:t>
            </w:r>
          </w:p>
        </w:tc>
      </w:tr>
      <w:tr w:rsidR="00591059" w:rsidRPr="00056956" w:rsidTr="00056956">
        <w:trPr>
          <w:trHeight w:val="1833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4121,14</w:t>
            </w:r>
          </w:p>
        </w:tc>
      </w:tr>
      <w:tr w:rsidR="00591059" w:rsidRPr="00056956" w:rsidTr="00056956">
        <w:trPr>
          <w:trHeight w:val="198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4121,14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105808,41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17723,82</w:t>
            </w:r>
          </w:p>
        </w:tc>
      </w:tr>
      <w:tr w:rsidR="00591059" w:rsidRPr="00056956" w:rsidTr="00056956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9876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17723,82</w:t>
            </w:r>
          </w:p>
        </w:tc>
      </w:tr>
      <w:tr w:rsidR="00591059" w:rsidRPr="00056956" w:rsidTr="00056956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987663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17723,82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88084,59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72938,00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72938,00</w:t>
            </w:r>
          </w:p>
        </w:tc>
      </w:tr>
      <w:tr w:rsidR="00591059" w:rsidRPr="00056956" w:rsidTr="00056956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72938,00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15146,59</w:t>
            </w:r>
          </w:p>
        </w:tc>
      </w:tr>
      <w:tr w:rsidR="00591059" w:rsidRPr="00056956" w:rsidTr="00056956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15146,59</w:t>
            </w:r>
          </w:p>
        </w:tc>
      </w:tr>
      <w:tr w:rsidR="00591059" w:rsidRPr="00056956" w:rsidTr="00056956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15146,59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482930,9</w:t>
            </w:r>
          </w:p>
        </w:tc>
      </w:tr>
      <w:tr w:rsidR="00591059" w:rsidRPr="00056956" w:rsidTr="00056956">
        <w:trPr>
          <w:trHeight w:val="18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655000,00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482930,90</w:t>
            </w:r>
          </w:p>
        </w:tc>
      </w:tr>
      <w:tr w:rsidR="00591059" w:rsidRPr="00056956" w:rsidTr="00056956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482930,90</w:t>
            </w:r>
          </w:p>
        </w:tc>
      </w:tr>
      <w:tr w:rsidR="00591059" w:rsidRPr="00056956" w:rsidTr="00056956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482930,90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A83256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</w:t>
            </w:r>
            <w:r w:rsidR="00A83256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311,00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Инициативные платежи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355811,00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355811,00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платежи, зачисляемые в бюджеты сельских поселений(Обустройство спортивной площадки, село Краснознаменка)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000 11715030100002150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355811,00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A8325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5214951,00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4358372,03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5214951,00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4358372,03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295054,00</w:t>
            </w:r>
          </w:p>
        </w:tc>
      </w:tr>
      <w:tr w:rsidR="00591059" w:rsidRPr="00056956" w:rsidTr="00056956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295054,00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295054,00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000 2022999900000150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000 2022999910000150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</w:tr>
      <w:tr w:rsidR="00591059" w:rsidRPr="00056956" w:rsidTr="00056956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</w:tr>
      <w:tr w:rsidR="00591059" w:rsidRPr="00056956" w:rsidTr="00056956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</w:tr>
      <w:tr w:rsidR="00591059" w:rsidRPr="00056956" w:rsidTr="00056956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3576000,00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2792272,14</w:t>
            </w:r>
          </w:p>
        </w:tc>
      </w:tr>
      <w:tr w:rsidR="00591059" w:rsidRPr="00056956" w:rsidTr="00056956">
        <w:trPr>
          <w:trHeight w:val="114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602992,14</w:t>
            </w:r>
          </w:p>
        </w:tc>
      </w:tr>
      <w:tr w:rsidR="00591059" w:rsidRPr="00056956" w:rsidTr="00056956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A83256" w:rsidP="00A83256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602992,14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2715600,00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2189280,00</w:t>
            </w:r>
          </w:p>
        </w:tc>
      </w:tr>
      <w:tr w:rsidR="00591059" w:rsidRPr="00056956" w:rsidTr="00056956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2715600,00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D50F20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2189280,00</w:t>
            </w:r>
          </w:p>
        </w:tc>
      </w:tr>
      <w:tr w:rsidR="00D50F20" w:rsidRPr="00056956" w:rsidTr="00056956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225" w:type="dxa"/>
            <w:gridSpan w:val="8"/>
            <w:tcBorders>
              <w:top w:val="single" w:sz="4" w:space="0" w:color="auto"/>
            </w:tcBorders>
          </w:tcPr>
          <w:p w:rsidR="00D50F20" w:rsidRPr="00056956" w:rsidRDefault="00D50F20" w:rsidP="00D50F2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D50F20" w:rsidRDefault="00D50F20" w:rsidP="00591059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056956" w:rsidRPr="00056956" w:rsidRDefault="00056956" w:rsidP="00591059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50F20" w:rsidRPr="00056956" w:rsidRDefault="00D50F20" w:rsidP="00591059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591059" w:rsidRPr="00056956" w:rsidRDefault="00591059" w:rsidP="00591059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056956">
        <w:rPr>
          <w:rFonts w:ascii="Times New Roman" w:hAnsi="Times New Roman" w:cs="Times New Roman"/>
          <w:b/>
          <w:bCs/>
          <w:color w:val="000000"/>
        </w:rPr>
        <w:t xml:space="preserve">ОТЧЕТ ОБ ИСПОЛНЕНИИ </w:t>
      </w:r>
      <w:r w:rsidR="00B134FF" w:rsidRPr="00056956">
        <w:rPr>
          <w:rFonts w:ascii="Times New Roman" w:hAnsi="Times New Roman" w:cs="Times New Roman"/>
          <w:b/>
          <w:bCs/>
          <w:color w:val="000000"/>
        </w:rPr>
        <w:t>БЮДЖЕТА по расходам за 9</w:t>
      </w:r>
      <w:r w:rsidR="00F05555" w:rsidRPr="00056956">
        <w:rPr>
          <w:rFonts w:ascii="Times New Roman" w:hAnsi="Times New Roman" w:cs="Times New Roman"/>
          <w:b/>
          <w:bCs/>
          <w:color w:val="000000"/>
        </w:rPr>
        <w:t xml:space="preserve"> месяцев</w:t>
      </w:r>
      <w:r w:rsidRPr="00056956">
        <w:rPr>
          <w:rFonts w:ascii="Times New Roman" w:hAnsi="Times New Roman" w:cs="Times New Roman"/>
          <w:b/>
          <w:bCs/>
          <w:color w:val="000000"/>
        </w:rPr>
        <w:t xml:space="preserve"> 2025 год</w:t>
      </w:r>
    </w:p>
    <w:tbl>
      <w:tblPr>
        <w:tblW w:w="15231" w:type="dxa"/>
        <w:tblInd w:w="-318" w:type="dxa"/>
        <w:tblLook w:val="04A0" w:firstRow="1" w:lastRow="0" w:firstColumn="1" w:lastColumn="0" w:noHBand="0" w:noVBand="1"/>
      </w:tblPr>
      <w:tblGrid>
        <w:gridCol w:w="3659"/>
        <w:gridCol w:w="708"/>
        <w:gridCol w:w="2114"/>
        <w:gridCol w:w="1239"/>
        <w:gridCol w:w="1495"/>
        <w:gridCol w:w="1782"/>
        <w:gridCol w:w="122"/>
        <w:gridCol w:w="176"/>
        <w:gridCol w:w="1119"/>
        <w:gridCol w:w="123"/>
        <w:gridCol w:w="175"/>
        <w:gridCol w:w="1108"/>
        <w:gridCol w:w="734"/>
        <w:gridCol w:w="677"/>
      </w:tblGrid>
      <w:tr w:rsidR="00591059" w:rsidRPr="00056956" w:rsidTr="00056956">
        <w:trPr>
          <w:gridAfter w:val="1"/>
          <w:wAfter w:w="677" w:type="dxa"/>
          <w:trHeight w:val="300"/>
        </w:trPr>
        <w:tc>
          <w:tcPr>
            <w:tcW w:w="14554" w:type="dxa"/>
            <w:gridSpan w:val="13"/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056956">
        <w:trPr>
          <w:gridAfter w:val="4"/>
          <w:wAfter w:w="2694" w:type="dxa"/>
          <w:trHeight w:val="7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 w:rsidP="00D50F2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5410368,82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2 637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420,00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2014167,11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1 839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1 839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1 839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1361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 w:rsidP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1049931,48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342367,98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342367,98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268068,61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134F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73669,37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2606" w:rsidRPr="00056956" w:rsidRDefault="00402606" w:rsidP="00402606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623476,39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623476,39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297867,03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325609,36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84040,06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2048,13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2048,13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F05555" w:rsidRPr="00056956" w:rsidTr="00056956">
        <w:trPr>
          <w:gridAfter w:val="3"/>
          <w:wAfter w:w="2519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55" w:rsidRPr="00056956" w:rsidRDefault="00F0555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55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555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555" w:rsidRPr="00056956" w:rsidRDefault="00F0555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555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05555" w:rsidRPr="00056956" w:rsidRDefault="00F0555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555" w:rsidRPr="00056956" w:rsidRDefault="00F05555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40260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B3BD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285385,95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B3BD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79272,96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B3BD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B3BDF" w:rsidP="00EB3BD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C456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C456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C456E" w:rsidP="00FC456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598268,64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C456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598269,64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C456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598269,64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 w:rsidP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 w:rsidP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F0555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15597,16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ED5EE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rPr>
                <w:rFonts w:ascii="Times New Roman" w:eastAsiaTheme="minorEastAsia" w:hAnsi="Times New Roman" w:cs="Times New Roman"/>
              </w:rPr>
            </w:pP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 w:rsidP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2 568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2441503,04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510900,00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413835,15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 w:rsidP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260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r w:rsidR="00591059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316E7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 w:rsidP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выплаты по обязательствам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916AC5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AD46FB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000 0502 9990014710 24</w:t>
            </w:r>
            <w:r w:rsidR="00AD46FB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916AC5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187788,50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D46FB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D46FB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 w:rsidP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000 0502 9990014710 830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D46FB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 w:rsidP="00690C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Исполнение судебных актов Российской Федерации и мировых соглашений по возмещению причиненного ущерба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 w:rsidP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000 0502 9990014710 831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FB" w:rsidRPr="00056956" w:rsidRDefault="00AD46FB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46FB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2027667,89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 w:rsidP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1075000,00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482163,41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291A4D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1075000,00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 w:rsidP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="00FA301E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482163,41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436</w:t>
            </w:r>
          </w:p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916AC5" w:rsidRPr="00056956" w:rsidTr="00056956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483200,00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230296,75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916AC5" w:rsidRPr="00056956" w:rsidTr="00056956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483200,00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230296,75</w:t>
            </w:r>
          </w:p>
        </w:tc>
        <w:tc>
          <w:tcPr>
            <w:tcW w:w="17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388 260,24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371000,00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145694,00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309 100,00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  <w:r w:rsidR="00916AC5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FA301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84602,75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79 160,24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5566</w:t>
            </w:r>
            <w:r w:rsidR="00916AC5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,66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48 389,34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5566</w:t>
            </w:r>
            <w:r w:rsidR="00916AC5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,66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48 389,34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AD46F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4827,92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48 128,08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261,26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172 490,00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16 700,00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 w:rsidP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4 968,00</w:t>
            </w:r>
          </w:p>
        </w:tc>
      </w:tr>
      <w:tr w:rsidR="00916AC5" w:rsidRPr="00056956" w:rsidTr="00056956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C006D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-53323,53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6AC5" w:rsidRPr="00056956" w:rsidRDefault="00916AC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6AC5" w:rsidRPr="00056956" w:rsidRDefault="00916AC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</w:tbl>
    <w:p w:rsidR="00591059" w:rsidRPr="00056956" w:rsidRDefault="00591059" w:rsidP="00291A4D">
      <w:pPr>
        <w:tabs>
          <w:tab w:val="left" w:pos="2730"/>
        </w:tabs>
        <w:rPr>
          <w:rFonts w:ascii="Times New Roman" w:hAnsi="Times New Roman" w:cs="Times New Roman"/>
          <w:b/>
          <w:bCs/>
          <w:color w:val="000000"/>
        </w:rPr>
      </w:pPr>
    </w:p>
    <w:p w:rsidR="00591059" w:rsidRPr="00056956" w:rsidRDefault="00591059" w:rsidP="00591059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056956">
        <w:rPr>
          <w:rFonts w:ascii="Times New Roman" w:hAnsi="Times New Roman" w:cs="Times New Roman"/>
          <w:b/>
          <w:bCs/>
          <w:color w:val="000000"/>
        </w:rPr>
        <w:lastRenderedPageBreak/>
        <w:t>3. Источники финансирования дефицита бюджета</w:t>
      </w:r>
    </w:p>
    <w:p w:rsidR="00591059" w:rsidRPr="00056956" w:rsidRDefault="00591059" w:rsidP="00591059">
      <w:pPr>
        <w:rPr>
          <w:rFonts w:ascii="Times New Roman" w:hAnsi="Times New Roman" w:cs="Times New Roman"/>
          <w:b/>
          <w:bCs/>
          <w:color w:val="000000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2943"/>
        <w:gridCol w:w="1134"/>
        <w:gridCol w:w="1985"/>
        <w:gridCol w:w="1276"/>
        <w:gridCol w:w="1559"/>
      </w:tblGrid>
      <w:tr w:rsidR="00591059" w:rsidRPr="00056956" w:rsidTr="00291A4D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059" w:rsidRPr="00056956" w:rsidRDefault="005910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1059" w:rsidRPr="00056956" w:rsidRDefault="005910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sz w:val="16"/>
                <w:szCs w:val="16"/>
              </w:rPr>
              <w:t>Исполнено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059" w:rsidRPr="00056956" w:rsidRDefault="00591059">
            <w:pPr>
              <w:rPr>
                <w:rFonts w:ascii="Times New Roman" w:hAnsi="Times New Roman" w:cs="Times New Roman"/>
              </w:rPr>
            </w:pP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53323,53</w:t>
            </w:r>
          </w:p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53323,53</w:t>
            </w:r>
          </w:p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53323,53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5383202,43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BA075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5383202,43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5383202,43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 w:rsidP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591059" w:rsidP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5383202,43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5436225,96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="00C006D4"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991761,00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5436525,96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C006D4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5436525,96</w:t>
            </w:r>
          </w:p>
        </w:tc>
      </w:tr>
      <w:tr w:rsidR="00591059" w:rsidRPr="00056956" w:rsidTr="00291A4D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1059" w:rsidRPr="00056956" w:rsidRDefault="00BA075D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3939351,74</w:t>
            </w: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059" w:rsidRPr="00056956" w:rsidRDefault="00591059">
            <w:pPr>
              <w:rPr>
                <w:rFonts w:ascii="Times New Roman" w:hAnsi="Times New Roman" w:cs="Times New Roman"/>
              </w:rPr>
            </w:pPr>
          </w:p>
        </w:tc>
      </w:tr>
      <w:tr w:rsidR="00591059" w:rsidRPr="00056956" w:rsidTr="00291A4D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059" w:rsidRPr="00056956" w:rsidRDefault="0059105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059" w:rsidRPr="00056956" w:rsidRDefault="00591059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569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1059" w:rsidRPr="00056956" w:rsidRDefault="00591059">
            <w:pPr>
              <w:rPr>
                <w:rFonts w:ascii="Times New Roman" w:hAnsi="Times New Roman" w:cs="Times New Roman"/>
              </w:rPr>
            </w:pPr>
          </w:p>
        </w:tc>
      </w:tr>
    </w:tbl>
    <w:p w:rsidR="00591059" w:rsidRPr="00056956" w:rsidRDefault="00591059" w:rsidP="00591059">
      <w:pPr>
        <w:rPr>
          <w:rFonts w:ascii="Times New Roman" w:hAnsi="Times New Roman" w:cs="Times New Roman"/>
        </w:rPr>
      </w:pPr>
    </w:p>
    <w:p w:rsidR="00591059" w:rsidRPr="00056956" w:rsidRDefault="00591059" w:rsidP="00591059">
      <w:pPr>
        <w:rPr>
          <w:rFonts w:ascii="Times New Roman" w:hAnsi="Times New Roman" w:cs="Times New Roman"/>
        </w:rPr>
      </w:pPr>
    </w:p>
    <w:p w:rsidR="000A02B1" w:rsidRPr="00056956" w:rsidRDefault="000A02B1">
      <w:pPr>
        <w:rPr>
          <w:rFonts w:ascii="Times New Roman" w:hAnsi="Times New Roman" w:cs="Times New Roman"/>
        </w:rPr>
      </w:pPr>
    </w:p>
    <w:sectPr w:rsidR="000A02B1" w:rsidRPr="00056956" w:rsidSect="00B807B5">
      <w:headerReference w:type="default" r:id="rId7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A7A" w:rsidRDefault="00003A7A" w:rsidP="00056956">
      <w:pPr>
        <w:spacing w:after="0" w:line="240" w:lineRule="auto"/>
      </w:pPr>
      <w:r>
        <w:separator/>
      </w:r>
    </w:p>
  </w:endnote>
  <w:endnote w:type="continuationSeparator" w:id="0">
    <w:p w:rsidR="00003A7A" w:rsidRDefault="00003A7A" w:rsidP="0005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A7A" w:rsidRDefault="00003A7A" w:rsidP="00056956">
      <w:pPr>
        <w:spacing w:after="0" w:line="240" w:lineRule="auto"/>
      </w:pPr>
      <w:r>
        <w:separator/>
      </w:r>
    </w:p>
  </w:footnote>
  <w:footnote w:type="continuationSeparator" w:id="0">
    <w:p w:rsidR="00003A7A" w:rsidRDefault="00003A7A" w:rsidP="00056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301474"/>
      <w:docPartObj>
        <w:docPartGallery w:val="Page Numbers (Top of Page)"/>
        <w:docPartUnique/>
      </w:docPartObj>
    </w:sdtPr>
    <w:sdtEndPr/>
    <w:sdtContent>
      <w:p w:rsidR="00056956" w:rsidRDefault="0005695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58A">
          <w:rPr>
            <w:noProof/>
          </w:rPr>
          <w:t>2</w:t>
        </w:r>
        <w:r>
          <w:fldChar w:fldCharType="end"/>
        </w:r>
      </w:p>
    </w:sdtContent>
  </w:sdt>
  <w:p w:rsidR="00056956" w:rsidRDefault="0005695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1059"/>
    <w:rsid w:val="00003A7A"/>
    <w:rsid w:val="00056956"/>
    <w:rsid w:val="000A02B1"/>
    <w:rsid w:val="001D7A4F"/>
    <w:rsid w:val="00291A4D"/>
    <w:rsid w:val="002A7CA1"/>
    <w:rsid w:val="00311064"/>
    <w:rsid w:val="00316E7D"/>
    <w:rsid w:val="00402606"/>
    <w:rsid w:val="00467D48"/>
    <w:rsid w:val="00591059"/>
    <w:rsid w:val="00690C71"/>
    <w:rsid w:val="0081358A"/>
    <w:rsid w:val="00872568"/>
    <w:rsid w:val="00916AC5"/>
    <w:rsid w:val="00987663"/>
    <w:rsid w:val="00A83256"/>
    <w:rsid w:val="00AD46FB"/>
    <w:rsid w:val="00B134FF"/>
    <w:rsid w:val="00B807B5"/>
    <w:rsid w:val="00BA075D"/>
    <w:rsid w:val="00C006D4"/>
    <w:rsid w:val="00C4379E"/>
    <w:rsid w:val="00D50F20"/>
    <w:rsid w:val="00EB3BDF"/>
    <w:rsid w:val="00ED5EE6"/>
    <w:rsid w:val="00F05555"/>
    <w:rsid w:val="00FA301E"/>
    <w:rsid w:val="00FC456E"/>
    <w:rsid w:val="00FD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AF404"/>
  <w15:docId w15:val="{AC37C53B-D769-487B-ADFE-489E97E8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5695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05695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05695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056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6956"/>
  </w:style>
  <w:style w:type="paragraph" w:styleId="a8">
    <w:name w:val="footer"/>
    <w:basedOn w:val="a"/>
    <w:link w:val="a9"/>
    <w:uiPriority w:val="99"/>
    <w:unhideWhenUsed/>
    <w:rsid w:val="00056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6956"/>
  </w:style>
  <w:style w:type="paragraph" w:styleId="aa">
    <w:name w:val="Balloon Text"/>
    <w:basedOn w:val="a"/>
    <w:link w:val="ab"/>
    <w:uiPriority w:val="99"/>
    <w:semiHidden/>
    <w:unhideWhenUsed/>
    <w:rsid w:val="00813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13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AFBC5-E3F0-4285-89A3-936306B11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13</Pages>
  <Words>4428</Words>
  <Characters>25241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ШвецоваЛГ</cp:lastModifiedBy>
  <cp:revision>9</cp:revision>
  <cp:lastPrinted>2025-11-05T07:54:00Z</cp:lastPrinted>
  <dcterms:created xsi:type="dcterms:W3CDTF">2025-09-25T06:31:00Z</dcterms:created>
  <dcterms:modified xsi:type="dcterms:W3CDTF">2025-11-05T07:54:00Z</dcterms:modified>
</cp:coreProperties>
</file>