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z w:val="28"/>
          <w:szCs w:val="24"/>
          <w:lang w:eastAsia="ar-SA"/>
        </w:rPr>
      </w:pPr>
      <w:r w:rsidRPr="00177B9A">
        <w:rPr>
          <w:rFonts w:ascii="Times New Roman" w:hAnsi="Times New Roman" w:cs="Times New Roman"/>
          <w:sz w:val="28"/>
          <w:szCs w:val="24"/>
          <w:lang w:eastAsia="ar-SA"/>
        </w:rPr>
        <w:t>АДМИНИСТРАЦИЯ УСТЬ-ТАЛОВСКОГО СЕЛЬСОВЕТА</w:t>
      </w:r>
    </w:p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z w:val="28"/>
          <w:szCs w:val="24"/>
          <w:lang w:eastAsia="ar-SA"/>
        </w:rPr>
      </w:pPr>
      <w:r w:rsidRPr="00177B9A">
        <w:rPr>
          <w:rFonts w:ascii="Times New Roman" w:hAnsi="Times New Roman" w:cs="Times New Roman"/>
          <w:sz w:val="28"/>
          <w:szCs w:val="24"/>
          <w:lang w:eastAsia="ar-SA"/>
        </w:rPr>
        <w:t>КУРЬИНСКОГО РАЙОНА АЛТАЙСКОГО КРАЯ</w:t>
      </w:r>
    </w:p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pacing w:val="84"/>
          <w:sz w:val="28"/>
          <w:szCs w:val="24"/>
        </w:rPr>
      </w:pPr>
    </w:p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pacing w:val="84"/>
          <w:sz w:val="28"/>
          <w:szCs w:val="24"/>
        </w:rPr>
      </w:pPr>
    </w:p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pacing w:val="84"/>
          <w:sz w:val="28"/>
          <w:szCs w:val="24"/>
        </w:rPr>
      </w:pPr>
    </w:p>
    <w:p w:rsidR="00AE2FAD" w:rsidRPr="00177B9A" w:rsidRDefault="00AE2FAD" w:rsidP="00AE2FAD">
      <w:pPr>
        <w:pStyle w:val="a3"/>
        <w:jc w:val="center"/>
        <w:rPr>
          <w:rFonts w:ascii="Times New Roman" w:hAnsi="Times New Roman" w:cs="Times New Roman"/>
          <w:spacing w:val="84"/>
          <w:sz w:val="28"/>
          <w:szCs w:val="24"/>
        </w:rPr>
      </w:pPr>
      <w:r w:rsidRPr="00177B9A">
        <w:rPr>
          <w:rFonts w:ascii="Times New Roman" w:hAnsi="Times New Roman" w:cs="Times New Roman"/>
          <w:spacing w:val="84"/>
          <w:sz w:val="28"/>
          <w:szCs w:val="24"/>
        </w:rPr>
        <w:t>ПОСТАНОВЛЕНИЕ</w:t>
      </w:r>
    </w:p>
    <w:p w:rsidR="00AE2FAD" w:rsidRDefault="00AE2FAD" w:rsidP="00AE2FAD">
      <w:pPr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</w:p>
    <w:p w:rsidR="00AE2FAD" w:rsidRPr="00177B9A" w:rsidRDefault="00177B9A" w:rsidP="00177B9A">
      <w:pPr>
        <w:rPr>
          <w:rFonts w:ascii="Times New Roman" w:hAnsi="Times New Roman" w:cs="Times New Roman"/>
          <w:b/>
          <w:spacing w:val="84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>30.09.2025.</w:t>
      </w:r>
      <w:r w:rsidR="00AE2FAD" w:rsidRPr="00177B9A">
        <w:rPr>
          <w:rFonts w:ascii="Times New Roman" w:hAnsi="Times New Roman" w:cs="Times New Roman"/>
          <w:sz w:val="28"/>
          <w:szCs w:val="24"/>
        </w:rPr>
        <w:t xml:space="preserve">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</w:t>
      </w:r>
      <w:r w:rsidRPr="00177B9A">
        <w:rPr>
          <w:rFonts w:ascii="Times New Roman" w:hAnsi="Times New Roman" w:cs="Times New Roman"/>
          <w:sz w:val="28"/>
          <w:szCs w:val="24"/>
        </w:rPr>
        <w:t xml:space="preserve">   </w:t>
      </w:r>
      <w:r>
        <w:rPr>
          <w:rFonts w:ascii="Times New Roman" w:hAnsi="Times New Roman" w:cs="Times New Roman"/>
          <w:sz w:val="28"/>
          <w:szCs w:val="24"/>
        </w:rPr>
        <w:t xml:space="preserve">       </w:t>
      </w:r>
      <w:r w:rsidR="00AE2FAD" w:rsidRPr="00177B9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AE2FAD" w:rsidRPr="00177B9A">
        <w:rPr>
          <w:rFonts w:ascii="Times New Roman" w:hAnsi="Times New Roman" w:cs="Times New Roman"/>
          <w:sz w:val="28"/>
          <w:szCs w:val="24"/>
        </w:rPr>
        <w:t>с</w:t>
      </w:r>
      <w:proofErr w:type="gramStart"/>
      <w:r w:rsidR="00AE2FAD" w:rsidRPr="00177B9A">
        <w:rPr>
          <w:rFonts w:ascii="Times New Roman" w:hAnsi="Times New Roman" w:cs="Times New Roman"/>
          <w:sz w:val="28"/>
          <w:szCs w:val="24"/>
        </w:rPr>
        <w:t>.У</w:t>
      </w:r>
      <w:proofErr w:type="gramEnd"/>
      <w:r w:rsidR="00AE2FAD" w:rsidRPr="00177B9A">
        <w:rPr>
          <w:rFonts w:ascii="Times New Roman" w:hAnsi="Times New Roman" w:cs="Times New Roman"/>
          <w:sz w:val="28"/>
          <w:szCs w:val="24"/>
        </w:rPr>
        <w:t>сть-Таловка</w:t>
      </w:r>
      <w:proofErr w:type="spellEnd"/>
      <w:r w:rsidR="00AE2FAD" w:rsidRPr="00177B9A">
        <w:rPr>
          <w:rFonts w:ascii="Times New Roman" w:hAnsi="Times New Roman" w:cs="Times New Roman"/>
          <w:sz w:val="28"/>
          <w:szCs w:val="24"/>
        </w:rPr>
        <w:t xml:space="preserve">       </w:t>
      </w:r>
      <w:r>
        <w:rPr>
          <w:rFonts w:ascii="Times New Roman" w:hAnsi="Times New Roman" w:cs="Times New Roman"/>
          <w:sz w:val="28"/>
          <w:szCs w:val="24"/>
        </w:rPr>
        <w:t xml:space="preserve">                  </w:t>
      </w:r>
      <w:r w:rsidR="00AE2FAD" w:rsidRPr="00177B9A">
        <w:rPr>
          <w:rFonts w:ascii="Times New Roman" w:hAnsi="Times New Roman" w:cs="Times New Roman"/>
          <w:sz w:val="28"/>
          <w:szCs w:val="24"/>
        </w:rPr>
        <w:t xml:space="preserve"> </w:t>
      </w:r>
      <w:r w:rsidRPr="00177B9A">
        <w:rPr>
          <w:rFonts w:ascii="Times New Roman" w:hAnsi="Times New Roman" w:cs="Times New Roman"/>
          <w:sz w:val="28"/>
          <w:szCs w:val="24"/>
        </w:rPr>
        <w:t xml:space="preserve">        </w:t>
      </w:r>
      <w:r w:rsidR="00AE2FAD" w:rsidRPr="00177B9A">
        <w:rPr>
          <w:rFonts w:ascii="Times New Roman" w:hAnsi="Times New Roman" w:cs="Times New Roman"/>
          <w:sz w:val="28"/>
          <w:szCs w:val="24"/>
        </w:rPr>
        <w:t xml:space="preserve">      № </w:t>
      </w:r>
      <w:r w:rsidRPr="00177B9A">
        <w:rPr>
          <w:rFonts w:ascii="Times New Roman" w:hAnsi="Times New Roman" w:cs="Times New Roman"/>
          <w:sz w:val="28"/>
          <w:szCs w:val="24"/>
        </w:rPr>
        <w:t>29А</w:t>
      </w: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>Об утверждении отчета об исполнении</w:t>
      </w: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 xml:space="preserve"> бюджета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сельсовета </w:t>
      </w: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>за 9 месяцев  2025 года</w:t>
      </w:r>
    </w:p>
    <w:p w:rsidR="00AE2FAD" w:rsidRPr="00177B9A" w:rsidRDefault="00AE2FAD" w:rsidP="00AE2FAD">
      <w:pPr>
        <w:ind w:left="720" w:hanging="862"/>
        <w:rPr>
          <w:rFonts w:ascii="Times New Roman" w:hAnsi="Times New Roman" w:cs="Times New Roman"/>
          <w:b/>
          <w:sz w:val="28"/>
          <w:szCs w:val="24"/>
        </w:rPr>
      </w:pPr>
    </w:p>
    <w:p w:rsidR="00AE2FAD" w:rsidRPr="00177B9A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района Алтайского края» утвержденного Решением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сельского Совета депутатов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района Алтайского края от 20.11.2018 № 17, ПОСТАНОВЛЯЮ:</w:t>
      </w:r>
    </w:p>
    <w:p w:rsidR="00AE2FAD" w:rsidRPr="00177B9A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AE2FAD" w:rsidRPr="00177B9A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 xml:space="preserve">1.Утвердить прилагаемый отчет об исполнении бюджета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сельсовета за 9 месяцев 2025 года.</w:t>
      </w:r>
    </w:p>
    <w:p w:rsidR="00AE2FAD" w:rsidRPr="00177B9A" w:rsidRDefault="00AE2FAD" w:rsidP="00AE2FAD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177B9A">
        <w:rPr>
          <w:rFonts w:ascii="Times New Roman" w:hAnsi="Times New Roman" w:cs="Times New Roman"/>
          <w:sz w:val="28"/>
          <w:szCs w:val="24"/>
        </w:rPr>
        <w:t xml:space="preserve">2.Направить данное постановление в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Усть-Таловский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 сельский  Совет депутатов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района Алтайского края и контрольно-счетную комиссию </w:t>
      </w:r>
      <w:proofErr w:type="spellStart"/>
      <w:r w:rsidRPr="00177B9A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177B9A">
        <w:rPr>
          <w:rFonts w:ascii="Times New Roman" w:hAnsi="Times New Roman" w:cs="Times New Roman"/>
          <w:sz w:val="28"/>
          <w:szCs w:val="24"/>
        </w:rPr>
        <w:t xml:space="preserve"> района Алтайского края.</w:t>
      </w: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177B9A" w:rsidRDefault="00AE2FAD" w:rsidP="00AE2FAD">
      <w:pPr>
        <w:rPr>
          <w:rFonts w:ascii="Times New Roman" w:hAnsi="Times New Roman" w:cs="Times New Roman"/>
          <w:sz w:val="28"/>
          <w:szCs w:val="24"/>
        </w:rPr>
      </w:pPr>
    </w:p>
    <w:p w:rsidR="00AE2FAD" w:rsidRPr="00177B9A" w:rsidRDefault="00177B9A" w:rsidP="00AE2FAD">
      <w:pPr>
        <w:ind w:left="720" w:right="-2" w:hanging="862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И.о. главы администрации                                                              Н.Е. Дьяконова</w:t>
      </w:r>
    </w:p>
    <w:p w:rsidR="00AE2FAD" w:rsidRPr="00177B9A" w:rsidRDefault="00177B9A" w:rsidP="00177B9A">
      <w:pPr>
        <w:ind w:left="720" w:hanging="862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AE2FAD" w:rsidRDefault="00AE2FAD" w:rsidP="00AE2FAD"/>
    <w:tbl>
      <w:tblPr>
        <w:tblW w:w="14445" w:type="dxa"/>
        <w:tblInd w:w="-34" w:type="dxa"/>
        <w:tblLayout w:type="fixed"/>
        <w:tblLook w:val="04A0"/>
      </w:tblPr>
      <w:tblGrid>
        <w:gridCol w:w="32"/>
        <w:gridCol w:w="3640"/>
        <w:gridCol w:w="11"/>
        <w:gridCol w:w="709"/>
        <w:gridCol w:w="2268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AE2FAD" w:rsidTr="00C5690F">
        <w:trPr>
          <w:gridBefore w:val="1"/>
          <w:gridAfter w:val="5"/>
          <w:wBefore w:w="32" w:type="dxa"/>
          <w:wAfter w:w="4951" w:type="dxa"/>
          <w:trHeight w:val="306"/>
        </w:trPr>
        <w:tc>
          <w:tcPr>
            <w:tcW w:w="8045" w:type="dxa"/>
            <w:gridSpan w:val="6"/>
            <w:vAlign w:val="center"/>
            <w:hideMark/>
          </w:tcPr>
          <w:p w:rsidR="00AE2FAD" w:rsidRDefault="00AE2FA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9 месяцев 2025г</w:t>
            </w:r>
          </w:p>
        </w:tc>
        <w:tc>
          <w:tcPr>
            <w:tcW w:w="1417" w:type="dxa"/>
          </w:tcPr>
          <w:p w:rsidR="00AE2FAD" w:rsidRDefault="00AE2FA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135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3115157,00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2043155,24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880 000,00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310025,54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55042,37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55042,37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 w:rsidP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49010,66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49010,66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74,19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74,19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5957,52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5957,52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97828,89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7527,48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имущество физических лиц, взимаемый по ставкам, применяемым к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объектам налогообложения,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7527,48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7527,48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90301,41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24657,00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24657,00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24657,00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65644,41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65644,41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65644,41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154754,28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154754,28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154754,28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rPr>
                <w:rFonts w:ascii="Arial" w:hAnsi="Arial" w:cs="Arial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154757,28</w:t>
            </w:r>
          </w:p>
        </w:tc>
      </w:tr>
      <w:tr w:rsidR="00AE2FAD" w:rsidTr="00C5690F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10000,00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2400,00</w:t>
            </w:r>
          </w:p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2235157,00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1733129,70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2235157,00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1733129,70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742253,00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742253,00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742253,00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AE2FAD" w:rsidTr="00C5690F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145557,00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109167,00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881709,70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AE2FAD" w:rsidTr="00C5690F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551709,70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AE2FAD" w:rsidTr="00C5690F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832800,00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551709,70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AE2FAD">
              <w:rPr>
                <w:rFonts w:ascii="Arial" w:hAnsi="Arial" w:cs="Arial"/>
                <w:color w:val="000000"/>
                <w:sz w:val="16"/>
                <w:szCs w:val="16"/>
              </w:rPr>
              <w:t>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AE2FAD">
              <w:rPr>
                <w:rFonts w:ascii="Arial" w:hAnsi="Arial" w:cs="Arial"/>
                <w:color w:val="000000"/>
                <w:sz w:val="16"/>
                <w:szCs w:val="16"/>
              </w:rPr>
              <w:t>00000,00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C569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AE2FAD" w:rsidTr="00C5690F">
        <w:trPr>
          <w:trHeight w:val="300"/>
        </w:trPr>
        <w:tc>
          <w:tcPr>
            <w:tcW w:w="3683" w:type="dxa"/>
            <w:gridSpan w:val="3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5993" w:type="dxa"/>
            <w:gridSpan w:val="6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2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AE2FAD" w:rsidRDefault="00AE2FAD" w:rsidP="00AE2FAD"/>
    <w:p w:rsidR="00AE2FAD" w:rsidRDefault="00AE2FAD" w:rsidP="00AE2FAD">
      <w:pPr>
        <w:rPr>
          <w:b/>
          <w:bCs/>
          <w:color w:val="000000"/>
        </w:rPr>
      </w:pPr>
    </w:p>
    <w:p w:rsidR="00AE2FAD" w:rsidRDefault="00AE2FAD" w:rsidP="00AE2FAD">
      <w:pPr>
        <w:rPr>
          <w:b/>
          <w:bCs/>
          <w:color w:val="000000"/>
        </w:rPr>
      </w:pP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ОТЧЕТ ОБ ИСП</w:t>
      </w:r>
      <w:r w:rsidR="00C5690F">
        <w:rPr>
          <w:b/>
          <w:bCs/>
          <w:color w:val="000000"/>
        </w:rPr>
        <w:t>ОЛНЕНИИ БЮДЖЕТА по расходам за 9</w:t>
      </w:r>
      <w:r>
        <w:rPr>
          <w:b/>
          <w:bCs/>
          <w:color w:val="000000"/>
        </w:rPr>
        <w:t xml:space="preserve"> месяцев 2025г</w:t>
      </w:r>
    </w:p>
    <w:tbl>
      <w:tblPr>
        <w:tblW w:w="14965" w:type="dxa"/>
        <w:tblLook w:val="04A0"/>
      </w:tblPr>
      <w:tblGrid>
        <w:gridCol w:w="3505"/>
        <w:gridCol w:w="64"/>
        <w:gridCol w:w="914"/>
        <w:gridCol w:w="2433"/>
        <w:gridCol w:w="1363"/>
        <w:gridCol w:w="7"/>
        <w:gridCol w:w="1077"/>
        <w:gridCol w:w="214"/>
        <w:gridCol w:w="22"/>
        <w:gridCol w:w="1053"/>
        <w:gridCol w:w="22"/>
        <w:gridCol w:w="30"/>
        <w:gridCol w:w="1367"/>
        <w:gridCol w:w="22"/>
        <w:gridCol w:w="30"/>
        <w:gridCol w:w="1367"/>
        <w:gridCol w:w="22"/>
        <w:gridCol w:w="30"/>
        <w:gridCol w:w="1371"/>
        <w:gridCol w:w="22"/>
        <w:gridCol w:w="30"/>
      </w:tblGrid>
      <w:tr w:rsidR="00F81D79" w:rsidTr="00AE2FAD">
        <w:trPr>
          <w:gridAfter w:val="13"/>
          <w:wAfter w:w="5388" w:type="dxa"/>
          <w:trHeight w:val="792"/>
        </w:trPr>
        <w:tc>
          <w:tcPr>
            <w:tcW w:w="35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F81D79" w:rsidTr="00AE2FAD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C5690F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3 115</w:t>
            </w:r>
            <w:r w:rsidR="00AE2FAD">
              <w:rPr>
                <w:color w:val="000000"/>
                <w:sz w:val="20"/>
                <w:szCs w:val="20"/>
              </w:rPr>
              <w:t xml:space="preserve"> 157,00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2374329,27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2 116</w:t>
            </w:r>
            <w:r w:rsidR="00AE2FAD">
              <w:rPr>
                <w:color w:val="000000"/>
                <w:sz w:val="20"/>
                <w:szCs w:val="20"/>
              </w:rPr>
              <w:t xml:space="preserve">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 w:rsidP="00C569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1719555,83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563 800,00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468945,38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364937,43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</w:t>
            </w:r>
            <w:r>
              <w:rPr>
                <w:color w:val="000000"/>
                <w:sz w:val="20"/>
                <w:szCs w:val="20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104007</w:t>
            </w:r>
            <w:r w:rsidR="00F81D79">
              <w:rPr>
                <w:color w:val="000000"/>
                <w:sz w:val="20"/>
                <w:szCs w:val="20"/>
              </w:rPr>
              <w:t>,95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992</w:t>
            </w:r>
            <w:r w:rsidR="00AE2FAD">
              <w:rPr>
                <w:color w:val="000000"/>
                <w:sz w:val="20"/>
                <w:szCs w:val="20"/>
              </w:rPr>
              <w:t xml:space="preserve">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729539,46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992</w:t>
            </w:r>
            <w:r w:rsidR="00AE2FAD">
              <w:rPr>
                <w:color w:val="000000"/>
                <w:sz w:val="20"/>
                <w:szCs w:val="20"/>
              </w:rPr>
              <w:t xml:space="preserve">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729539,46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992</w:t>
            </w:r>
            <w:r w:rsidR="00AE2FAD">
              <w:rPr>
                <w:color w:val="000000"/>
                <w:sz w:val="20"/>
                <w:szCs w:val="20"/>
              </w:rPr>
              <w:t xml:space="preserve">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729539,46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992</w:t>
            </w:r>
            <w:r w:rsidR="00AE2FAD">
              <w:rPr>
                <w:color w:val="000000"/>
                <w:sz w:val="20"/>
                <w:szCs w:val="20"/>
              </w:rPr>
              <w:t xml:space="preserve">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729539,46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385972,24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F81D79">
              <w:rPr>
                <w:color w:val="000000"/>
                <w:sz w:val="20"/>
                <w:szCs w:val="20"/>
              </w:rPr>
              <w:t>85972,24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317 200,00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305160,99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80811,25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</w:t>
            </w:r>
            <w:r w:rsidR="00AE2FAD">
              <w:rPr>
                <w:color w:val="000000"/>
                <w:sz w:val="20"/>
                <w:szCs w:val="20"/>
              </w:rPr>
              <w:t xml:space="preserve">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330110,58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</w:t>
            </w:r>
            <w:r w:rsidR="00AE2FAD">
              <w:rPr>
                <w:color w:val="000000"/>
                <w:sz w:val="20"/>
                <w:szCs w:val="20"/>
              </w:rPr>
              <w:t xml:space="preserve"> 700,00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330110,58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463</w:t>
            </w:r>
            <w:r w:rsidR="00AE2FAD">
              <w:rPr>
                <w:color w:val="000000"/>
                <w:sz w:val="20"/>
                <w:szCs w:val="20"/>
              </w:rPr>
              <w:t xml:space="preserve"> 600,00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294043,60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36066,98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13456,64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13456,64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  <w:r w:rsidR="00AE2FAD">
              <w:rPr>
                <w:color w:val="000000"/>
                <w:sz w:val="20"/>
                <w:szCs w:val="20"/>
              </w:rPr>
              <w:t xml:space="preserve"> 200,00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11147,00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F81D79">
              <w:rPr>
                <w:color w:val="000000"/>
                <w:sz w:val="20"/>
                <w:szCs w:val="20"/>
              </w:rPr>
              <w:t> 309,64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50 800,00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521070,99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521070,99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521070,99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Содержание и обеспечение деятельности обслуживающего персонала администраций сельских </w:t>
            </w:r>
            <w:r>
              <w:rPr>
                <w:color w:val="000000"/>
                <w:sz w:val="20"/>
                <w:szCs w:val="20"/>
              </w:rPr>
              <w:lastRenderedPageBreak/>
              <w:t>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521070,99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517149,99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517149,99</w:t>
            </w:r>
          </w:p>
        </w:tc>
      </w:tr>
      <w:tr w:rsidR="00F81D79" w:rsidTr="00AE2FAD">
        <w:trPr>
          <w:gridAfter w:val="13"/>
          <w:wAfter w:w="5388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E2FAD"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517149,99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4 800,00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3921,00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145 557,00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109167,00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107 100,00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99876,84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</w:t>
            </w:r>
            <w:r>
              <w:rPr>
                <w:color w:val="000000"/>
                <w:sz w:val="20"/>
                <w:szCs w:val="20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38 457,00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9290,16</w:t>
            </w:r>
          </w:p>
        </w:tc>
      </w:tr>
      <w:tr w:rsidR="00F81D79" w:rsidTr="00AE2FAD">
        <w:trPr>
          <w:gridAfter w:val="13"/>
          <w:wAfter w:w="5388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</w:tr>
      <w:tr w:rsidR="00F81D79" w:rsidTr="00AE2FAD">
        <w:trPr>
          <w:gridAfter w:val="13"/>
          <w:wAfter w:w="5388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F81D79" w:rsidTr="00AE2FAD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F81D79" w:rsidTr="00AE2FAD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28760,00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337709,70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197300,00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120200,00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1"/>
          <w:wAfter w:w="30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1"/>
          <w:wAfter w:w="30" w:type="dxa"/>
          <w:trHeight w:val="1410"/>
        </w:trPr>
        <w:tc>
          <w:tcPr>
            <w:tcW w:w="3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1"/>
          <w:wAfter w:w="30" w:type="dxa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F81D79" w:rsidTr="00AE2FAD">
        <w:trPr>
          <w:gridAfter w:val="1"/>
          <w:wAfter w:w="30" w:type="dxa"/>
          <w:trHeight w:val="972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2FAD" w:rsidRDefault="00A556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  <w:p w:rsidR="00AE2FAD" w:rsidRDefault="00AE2FAD" w:rsidP="00A556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F81D79" w:rsidTr="00AE2FAD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10636,74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F81D79" w:rsidTr="00AE2FAD">
        <w:trPr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-331174,03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AE2FAD" w:rsidRDefault="00AE2FAD" w:rsidP="00AE2FAD"/>
    <w:p w:rsidR="00AE2FAD" w:rsidRDefault="00AE2FAD" w:rsidP="00AE2FAD"/>
    <w:p w:rsidR="00177B9A" w:rsidRDefault="00177B9A" w:rsidP="00AE2FAD"/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3. Источники финансирования дефицита бюджета</w:t>
      </w: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AE2FAD" w:rsidTr="00AE2FAD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E2FAD" w:rsidTr="00AE2FAD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331174,03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</w:p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331174,03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331174,03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A55648">
              <w:rPr>
                <w:color w:val="000000"/>
                <w:sz w:val="20"/>
                <w:szCs w:val="20"/>
              </w:rPr>
              <w:t>2070951,55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A55648">
              <w:rPr>
                <w:color w:val="000000"/>
                <w:sz w:val="20"/>
                <w:szCs w:val="20"/>
              </w:rPr>
              <w:t>2070951,55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A55648">
              <w:rPr>
                <w:color w:val="000000"/>
                <w:sz w:val="20"/>
                <w:szCs w:val="20"/>
              </w:rPr>
              <w:t>2070951,55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2A4FB3">
              <w:rPr>
                <w:color w:val="000000"/>
                <w:sz w:val="20"/>
                <w:szCs w:val="20"/>
              </w:rPr>
              <w:t>2070951,55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 w:rsidP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2402125,58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 w:rsidP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2402125,58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Уменьшение прочих остатков </w:t>
            </w:r>
            <w:r>
              <w:rPr>
                <w:color w:val="000000"/>
                <w:sz w:val="20"/>
                <w:szCs w:val="20"/>
              </w:rPr>
              <w:lastRenderedPageBreak/>
              <w:t>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2402125,58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 w:rsidP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3115</w:t>
            </w:r>
            <w:r w:rsidR="00AE2FAD">
              <w:rPr>
                <w:color w:val="000000"/>
                <w:sz w:val="20"/>
                <w:szCs w:val="20"/>
              </w:rPr>
              <w:t>157,00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2402125,58</w:t>
            </w:r>
          </w:p>
        </w:tc>
      </w:tr>
    </w:tbl>
    <w:p w:rsidR="00AE2FAD" w:rsidRDefault="00AE2FAD" w:rsidP="00AE2FAD"/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FAD"/>
    <w:rsid w:val="000A02B1"/>
    <w:rsid w:val="000F2B86"/>
    <w:rsid w:val="00177B9A"/>
    <w:rsid w:val="002A4FB3"/>
    <w:rsid w:val="004A6A9A"/>
    <w:rsid w:val="00A55648"/>
    <w:rsid w:val="00AE2FAD"/>
    <w:rsid w:val="00C5690F"/>
    <w:rsid w:val="00F81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F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17</Pages>
  <Words>4198</Words>
  <Characters>23935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Усть-Таловка</cp:lastModifiedBy>
  <cp:revision>4</cp:revision>
  <dcterms:created xsi:type="dcterms:W3CDTF">2025-10-28T06:31:00Z</dcterms:created>
  <dcterms:modified xsi:type="dcterms:W3CDTF">2025-10-29T01:28:00Z</dcterms:modified>
</cp:coreProperties>
</file>