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876" w:rsidRPr="00443971" w:rsidRDefault="00CD3876" w:rsidP="00CD3876">
      <w:pPr>
        <w:pStyle w:val="ConsPlusNormal"/>
        <w:ind w:firstLine="540"/>
        <w:jc w:val="cente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Pr="00443971" w:rsidRDefault="00CD3876" w:rsidP="00CD3876">
      <w:pPr>
        <w:pStyle w:val="ConsPlusNormal"/>
        <w:jc w:val="center"/>
        <w:rPr>
          <w:b/>
          <w:sz w:val="40"/>
          <w:szCs w:val="40"/>
        </w:rPr>
      </w:pPr>
      <w:r>
        <w:rPr>
          <w:b/>
          <w:sz w:val="40"/>
          <w:szCs w:val="40"/>
        </w:rPr>
        <w:t>СБОРНИК</w:t>
      </w:r>
    </w:p>
    <w:p w:rsidR="00CD3876" w:rsidRPr="00443971" w:rsidRDefault="00CD3876" w:rsidP="00CD3876">
      <w:pPr>
        <w:pStyle w:val="ConsPlusNormal"/>
        <w:jc w:val="center"/>
        <w:rPr>
          <w:b/>
          <w:sz w:val="40"/>
          <w:szCs w:val="40"/>
        </w:rPr>
      </w:pPr>
      <w:r w:rsidRPr="00443971">
        <w:rPr>
          <w:b/>
          <w:sz w:val="40"/>
          <w:szCs w:val="40"/>
        </w:rPr>
        <w:t xml:space="preserve">МУНИЦИПАЛЬНЫХ ПРАВОВЫХ АКТОВ </w:t>
      </w:r>
    </w:p>
    <w:p w:rsidR="00CD3876" w:rsidRPr="00443971" w:rsidRDefault="00CD3876" w:rsidP="00CD3876">
      <w:pPr>
        <w:pStyle w:val="ConsPlusNormal"/>
        <w:jc w:val="center"/>
        <w:rPr>
          <w:b/>
          <w:sz w:val="40"/>
          <w:szCs w:val="40"/>
        </w:rPr>
      </w:pPr>
      <w:r w:rsidRPr="00443971">
        <w:rPr>
          <w:b/>
          <w:sz w:val="40"/>
          <w:szCs w:val="40"/>
        </w:rPr>
        <w:t>КУРЬИНСКОГО РАЙОНА</w:t>
      </w:r>
    </w:p>
    <w:p w:rsidR="00CD3876" w:rsidRPr="00443971" w:rsidRDefault="00CD3876" w:rsidP="00CD3876">
      <w:pPr>
        <w:pStyle w:val="ConsPlusNormal"/>
        <w:jc w:val="center"/>
        <w:rPr>
          <w:b/>
          <w:sz w:val="40"/>
          <w:szCs w:val="40"/>
        </w:rPr>
      </w:pPr>
      <w:r w:rsidRPr="00443971">
        <w:rPr>
          <w:b/>
          <w:sz w:val="40"/>
          <w:szCs w:val="40"/>
        </w:rPr>
        <w:t xml:space="preserve">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ind w:firstLine="540"/>
        <w:jc w:val="center"/>
      </w:pPr>
      <w:r w:rsidRPr="00443971">
        <w:t xml:space="preserve">(Официальное ежемесячное печатное издание </w:t>
      </w:r>
    </w:p>
    <w:p w:rsidR="00CD3876" w:rsidRDefault="00CD3876" w:rsidP="00CD387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CD3876" w:rsidRPr="00443971" w:rsidRDefault="00CD3876" w:rsidP="00CD3876">
      <w:pPr>
        <w:pStyle w:val="ConsPlusNormal"/>
        <w:ind w:firstLine="540"/>
        <w:jc w:val="center"/>
      </w:pPr>
      <w:r w:rsidRPr="00443971">
        <w:t>Администрации Курьинского района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pPr>
    </w:p>
    <w:p w:rsidR="00E45F71" w:rsidRDefault="00E45F71"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Pr="005E065B" w:rsidRDefault="00CD3876" w:rsidP="00CD3876">
      <w:pPr>
        <w:pStyle w:val="ConsPlusNormal"/>
        <w:jc w:val="center"/>
      </w:pPr>
      <w:r>
        <w:t xml:space="preserve">№ </w:t>
      </w:r>
      <w:r w:rsidR="00965FB0">
        <w:t>8</w:t>
      </w:r>
      <w:r>
        <w:t xml:space="preserve"> (</w:t>
      </w:r>
      <w:r w:rsidR="005B7567">
        <w:t>2</w:t>
      </w:r>
      <w:r w:rsidR="00965FB0">
        <w:t>6</w:t>
      </w:r>
      <w:r>
        <w:t>)</w:t>
      </w:r>
    </w:p>
    <w:p w:rsidR="00CD3876" w:rsidRPr="00443971" w:rsidRDefault="00965FB0" w:rsidP="00CD3876">
      <w:pPr>
        <w:pStyle w:val="ConsPlusNormal"/>
        <w:spacing w:before="240"/>
        <w:jc w:val="center"/>
      </w:pPr>
      <w:r>
        <w:t>сентябрь</w:t>
      </w:r>
      <w:r w:rsidR="00CD3876">
        <w:t xml:space="preserve"> </w:t>
      </w:r>
      <w:r w:rsidR="00CD3876" w:rsidRPr="00443971">
        <w:t>20</w:t>
      </w:r>
      <w:r w:rsidR="00CD3876">
        <w:t>2</w:t>
      </w:r>
      <w:r w:rsidR="00932BD7">
        <w:t>5</w:t>
      </w:r>
      <w:r w:rsidR="00CD3876">
        <w:t xml:space="preserve"> </w:t>
      </w:r>
      <w:r w:rsidR="00CD3876" w:rsidRPr="00443971">
        <w:t>года</w:t>
      </w: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jc w:val="center"/>
      </w:pPr>
      <w:r w:rsidRPr="00443971">
        <w:t xml:space="preserve">с. </w:t>
      </w:r>
      <w:r>
        <w:t>Курья</w:t>
      </w:r>
    </w:p>
    <w:p w:rsidR="00F57909" w:rsidRDefault="00F57909" w:rsidP="00F57909">
      <w:pPr>
        <w:pStyle w:val="ConsPlusNormal"/>
        <w:jc w:val="both"/>
        <w:rPr>
          <w:b/>
          <w:bCs/>
        </w:rPr>
      </w:pPr>
    </w:p>
    <w:p w:rsidR="000356B0" w:rsidRDefault="000356B0">
      <w:pPr>
        <w:spacing w:after="160" w:line="259" w:lineRule="auto"/>
        <w:rPr>
          <w:sz w:val="28"/>
          <w:szCs w:val="28"/>
        </w:rPr>
      </w:pPr>
      <w:r>
        <w:rPr>
          <w:sz w:val="28"/>
          <w:szCs w:val="28"/>
        </w:rPr>
        <w:br w:type="page"/>
      </w:r>
    </w:p>
    <w:p w:rsidR="00577F92" w:rsidRPr="008F319D" w:rsidRDefault="00577F92" w:rsidP="00F57909">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77F92" w:rsidRDefault="00577F92" w:rsidP="00577F92">
      <w:pPr>
        <w:pStyle w:val="ConsPlusNormal"/>
        <w:ind w:firstLine="709"/>
        <w:jc w:val="center"/>
      </w:pPr>
    </w:p>
    <w:p w:rsidR="00577F92" w:rsidRPr="00943931" w:rsidRDefault="00577F92" w:rsidP="00577F92">
      <w:pPr>
        <w:pStyle w:val="ConsPlusNormal"/>
        <w:ind w:firstLine="709"/>
        <w:jc w:val="center"/>
      </w:pPr>
      <w:r w:rsidRPr="00943931">
        <w:t>СОДЕРЖАНИЕ</w:t>
      </w:r>
    </w:p>
    <w:p w:rsidR="00577F92" w:rsidRDefault="00577F92" w:rsidP="00577F92">
      <w:pPr>
        <w:pStyle w:val="ConsPlusNormal"/>
        <w:ind w:firstLine="709"/>
        <w:jc w:val="both"/>
      </w:pPr>
    </w:p>
    <w:p w:rsidR="00577F92" w:rsidRDefault="00577F92" w:rsidP="00577F92">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1749DB">
        <w:tc>
          <w:tcPr>
            <w:tcW w:w="1242" w:type="dxa"/>
            <w:vAlign w:val="center"/>
          </w:tcPr>
          <w:p w:rsidR="001749DB" w:rsidRPr="001749DB" w:rsidRDefault="001749DB" w:rsidP="001749DB">
            <w:pPr>
              <w:pStyle w:val="ConsPlusNormal"/>
              <w:jc w:val="center"/>
              <w:rPr>
                <w:sz w:val="22"/>
                <w:szCs w:val="22"/>
              </w:rPr>
            </w:pPr>
            <w:r w:rsidRPr="001749DB">
              <w:rPr>
                <w:sz w:val="22"/>
                <w:szCs w:val="22"/>
              </w:rPr>
              <w:t>№</w:t>
            </w:r>
          </w:p>
        </w:tc>
        <w:tc>
          <w:tcPr>
            <w:tcW w:w="1134" w:type="dxa"/>
            <w:vAlign w:val="center"/>
          </w:tcPr>
          <w:p w:rsidR="001749DB" w:rsidRPr="001749DB" w:rsidRDefault="001749DB" w:rsidP="001749DB">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1749DB">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1749DB">
            <w:pPr>
              <w:pStyle w:val="ConsPlusNormal"/>
              <w:jc w:val="center"/>
              <w:rPr>
                <w:sz w:val="22"/>
                <w:szCs w:val="22"/>
              </w:rPr>
            </w:pPr>
            <w:r w:rsidRPr="001749DB">
              <w:rPr>
                <w:sz w:val="22"/>
                <w:szCs w:val="22"/>
              </w:rPr>
              <w:t>Номер страницы в сборнике</w:t>
            </w:r>
          </w:p>
        </w:tc>
      </w:tr>
      <w:tr w:rsidR="0020305E" w:rsidRPr="002D0AE9" w:rsidTr="001749DB">
        <w:tc>
          <w:tcPr>
            <w:tcW w:w="1242" w:type="dxa"/>
            <w:vAlign w:val="center"/>
          </w:tcPr>
          <w:p w:rsidR="0020305E" w:rsidRPr="00E45F71" w:rsidRDefault="005E065B" w:rsidP="001749DB">
            <w:pPr>
              <w:pStyle w:val="ConsPlusNormal"/>
              <w:jc w:val="center"/>
              <w:rPr>
                <w:sz w:val="20"/>
                <w:szCs w:val="20"/>
              </w:rPr>
            </w:pPr>
            <w:r>
              <w:rPr>
                <w:sz w:val="20"/>
                <w:szCs w:val="20"/>
              </w:rPr>
              <w:t>24</w:t>
            </w:r>
          </w:p>
        </w:tc>
        <w:tc>
          <w:tcPr>
            <w:tcW w:w="1134" w:type="dxa"/>
            <w:vAlign w:val="center"/>
          </w:tcPr>
          <w:p w:rsidR="0020305E" w:rsidRPr="00E45F71" w:rsidRDefault="005E065B" w:rsidP="00DF3924">
            <w:pPr>
              <w:pStyle w:val="ConsPlusNormal"/>
              <w:jc w:val="center"/>
              <w:rPr>
                <w:sz w:val="20"/>
                <w:szCs w:val="20"/>
              </w:rPr>
            </w:pPr>
            <w:r>
              <w:rPr>
                <w:sz w:val="20"/>
                <w:szCs w:val="20"/>
              </w:rPr>
              <w:t>23.09.2025</w:t>
            </w:r>
          </w:p>
        </w:tc>
        <w:tc>
          <w:tcPr>
            <w:tcW w:w="5954" w:type="dxa"/>
            <w:vAlign w:val="center"/>
          </w:tcPr>
          <w:p w:rsidR="0020305E" w:rsidRPr="005E065B" w:rsidRDefault="005E065B" w:rsidP="005E065B">
            <w:pPr>
              <w:widowControl w:val="0"/>
              <w:suppressAutoHyphens/>
              <w:spacing w:line="240" w:lineRule="exact"/>
              <w:rPr>
                <w:sz w:val="22"/>
                <w:szCs w:val="22"/>
              </w:rPr>
            </w:pPr>
            <w:r w:rsidRPr="005E065B">
              <w:rPr>
                <w:sz w:val="22"/>
                <w:szCs w:val="22"/>
              </w:rPr>
              <w:t>О внесении изменений в решение</w:t>
            </w:r>
            <w:r>
              <w:rPr>
                <w:sz w:val="22"/>
                <w:szCs w:val="22"/>
              </w:rPr>
              <w:t xml:space="preserve"> </w:t>
            </w:r>
            <w:r w:rsidRPr="005E065B">
              <w:rPr>
                <w:sz w:val="22"/>
                <w:szCs w:val="22"/>
              </w:rPr>
              <w:t>«О районном бюджете на 2025 год</w:t>
            </w:r>
            <w:r>
              <w:rPr>
                <w:sz w:val="22"/>
                <w:szCs w:val="22"/>
              </w:rPr>
              <w:t xml:space="preserve"> </w:t>
            </w:r>
            <w:r w:rsidRPr="005E065B">
              <w:rPr>
                <w:rFonts w:eastAsia="Calibri"/>
                <w:sz w:val="22"/>
                <w:szCs w:val="22"/>
                <w:lang w:eastAsia="en-US"/>
              </w:rPr>
              <w:t>и на плановый период 2026 и 2027 годов»</w:t>
            </w:r>
          </w:p>
        </w:tc>
        <w:tc>
          <w:tcPr>
            <w:tcW w:w="1559" w:type="dxa"/>
            <w:vAlign w:val="center"/>
          </w:tcPr>
          <w:p w:rsidR="0020305E" w:rsidRPr="001749DB" w:rsidRDefault="00C20B19" w:rsidP="001749DB">
            <w:pPr>
              <w:pStyle w:val="ConsPlusNormal"/>
              <w:jc w:val="center"/>
              <w:rPr>
                <w:sz w:val="22"/>
                <w:szCs w:val="22"/>
              </w:rPr>
            </w:pPr>
            <w:r>
              <w:rPr>
                <w:sz w:val="22"/>
                <w:szCs w:val="22"/>
              </w:rPr>
              <w:t>5-60</w:t>
            </w:r>
          </w:p>
        </w:tc>
      </w:tr>
      <w:tr w:rsidR="008328E5" w:rsidRPr="002D0AE9" w:rsidTr="001749DB">
        <w:tc>
          <w:tcPr>
            <w:tcW w:w="1242" w:type="dxa"/>
            <w:vAlign w:val="center"/>
          </w:tcPr>
          <w:p w:rsidR="008328E5" w:rsidRDefault="008328E5" w:rsidP="001749DB">
            <w:pPr>
              <w:pStyle w:val="ConsPlusNormal"/>
              <w:jc w:val="center"/>
              <w:rPr>
                <w:sz w:val="20"/>
                <w:szCs w:val="20"/>
              </w:rPr>
            </w:pPr>
            <w:r>
              <w:rPr>
                <w:sz w:val="20"/>
                <w:szCs w:val="20"/>
              </w:rPr>
              <w:t>27</w:t>
            </w:r>
          </w:p>
        </w:tc>
        <w:tc>
          <w:tcPr>
            <w:tcW w:w="1134" w:type="dxa"/>
            <w:vAlign w:val="center"/>
          </w:tcPr>
          <w:p w:rsidR="008328E5" w:rsidRDefault="008328E5" w:rsidP="00DF3924">
            <w:pPr>
              <w:pStyle w:val="ConsPlusNormal"/>
              <w:jc w:val="center"/>
              <w:rPr>
                <w:sz w:val="20"/>
                <w:szCs w:val="20"/>
              </w:rPr>
            </w:pPr>
            <w:r>
              <w:rPr>
                <w:sz w:val="20"/>
                <w:szCs w:val="20"/>
              </w:rPr>
              <w:t>23.09.2025</w:t>
            </w:r>
          </w:p>
        </w:tc>
        <w:tc>
          <w:tcPr>
            <w:tcW w:w="5954" w:type="dxa"/>
            <w:vAlign w:val="center"/>
          </w:tcPr>
          <w:p w:rsidR="008328E5" w:rsidRPr="008328E5" w:rsidRDefault="008328E5" w:rsidP="008328E5">
            <w:pPr>
              <w:widowControl w:val="0"/>
              <w:suppressAutoHyphens/>
              <w:spacing w:line="240" w:lineRule="exact"/>
              <w:jc w:val="both"/>
              <w:rPr>
                <w:sz w:val="22"/>
                <w:szCs w:val="22"/>
              </w:rPr>
            </w:pPr>
            <w:r w:rsidRPr="008328E5">
              <w:rPr>
                <w:rFonts w:eastAsia="Arial Unicode MS"/>
                <w:color w:val="000000"/>
                <w:sz w:val="22"/>
                <w:szCs w:val="22"/>
                <w:lang w:bidi="ru-RU"/>
              </w:rPr>
              <w:t>О внесении изменений в решение Курьинского районного Совета народных депутатов Алтайского края от 28.09.2021 № 30 «О принятии Положения о муниципальном земельном контроле на территории муниципального образования Курьинский район Алтайского края</w:t>
            </w:r>
            <w:r w:rsidRPr="008328E5">
              <w:rPr>
                <w:rFonts w:eastAsia="Arial Unicode MS"/>
                <w:bCs/>
                <w:color w:val="000000"/>
                <w:sz w:val="22"/>
                <w:szCs w:val="22"/>
                <w:lang w:bidi="ru-RU"/>
              </w:rPr>
              <w:t>»</w:t>
            </w:r>
          </w:p>
        </w:tc>
        <w:tc>
          <w:tcPr>
            <w:tcW w:w="1559" w:type="dxa"/>
            <w:vAlign w:val="center"/>
          </w:tcPr>
          <w:p w:rsidR="008328E5" w:rsidRDefault="00DE527A" w:rsidP="001749DB">
            <w:pPr>
              <w:pStyle w:val="ConsPlusNormal"/>
              <w:jc w:val="center"/>
              <w:rPr>
                <w:sz w:val="22"/>
                <w:szCs w:val="22"/>
              </w:rPr>
            </w:pPr>
            <w:r>
              <w:rPr>
                <w:sz w:val="22"/>
                <w:szCs w:val="22"/>
              </w:rPr>
              <w:t>61-63</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tabs>
          <w:tab w:val="left" w:pos="1418"/>
          <w:tab w:val="left" w:pos="1701"/>
        </w:tabs>
        <w:ind w:firstLine="709"/>
        <w:jc w:val="both"/>
      </w:pPr>
    </w:p>
    <w:p w:rsidR="00577F92" w:rsidRPr="00943931" w:rsidRDefault="00577F92" w:rsidP="001749D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77F92" w:rsidRPr="002D0AE9" w:rsidTr="0020305E">
        <w:tc>
          <w:tcPr>
            <w:tcW w:w="1384" w:type="dxa"/>
            <w:vAlign w:val="center"/>
          </w:tcPr>
          <w:p w:rsidR="00577F92" w:rsidRPr="00E07416" w:rsidRDefault="00577F92" w:rsidP="00932BD7">
            <w:pPr>
              <w:pStyle w:val="ConsPlusNormal"/>
              <w:jc w:val="center"/>
            </w:pPr>
            <w:r w:rsidRPr="00E07416">
              <w:t xml:space="preserve">№ </w:t>
            </w:r>
          </w:p>
        </w:tc>
        <w:tc>
          <w:tcPr>
            <w:tcW w:w="1418" w:type="dxa"/>
            <w:vAlign w:val="center"/>
          </w:tcPr>
          <w:p w:rsidR="00577F92" w:rsidRPr="00E07416" w:rsidRDefault="00577F92" w:rsidP="00932BD7">
            <w:pPr>
              <w:pStyle w:val="ConsPlusNormal"/>
              <w:jc w:val="center"/>
            </w:pPr>
            <w:r w:rsidRPr="00E07416">
              <w:t>Дата принятия</w:t>
            </w:r>
          </w:p>
        </w:tc>
        <w:tc>
          <w:tcPr>
            <w:tcW w:w="5528" w:type="dxa"/>
            <w:vAlign w:val="center"/>
          </w:tcPr>
          <w:p w:rsidR="00577F92" w:rsidRPr="00E07416" w:rsidRDefault="00577F92" w:rsidP="00932BD7">
            <w:pPr>
              <w:pStyle w:val="ConsPlusNormal"/>
              <w:jc w:val="center"/>
            </w:pPr>
            <w:r w:rsidRPr="00E07416">
              <w:t xml:space="preserve">Наименование </w:t>
            </w:r>
          </w:p>
        </w:tc>
        <w:tc>
          <w:tcPr>
            <w:tcW w:w="1559" w:type="dxa"/>
            <w:vAlign w:val="center"/>
          </w:tcPr>
          <w:p w:rsidR="00577F92" w:rsidRPr="00E07416" w:rsidRDefault="00577F92" w:rsidP="0020305E">
            <w:pPr>
              <w:pStyle w:val="ConsPlusNormal"/>
              <w:jc w:val="center"/>
            </w:pPr>
            <w:r w:rsidRPr="00E07416">
              <w:t>Номер страницы в сборнике</w:t>
            </w:r>
          </w:p>
        </w:tc>
      </w:tr>
      <w:tr w:rsidR="0030339B" w:rsidRPr="002D0AE9" w:rsidTr="00A713AE">
        <w:tc>
          <w:tcPr>
            <w:tcW w:w="1384" w:type="dxa"/>
            <w:vAlign w:val="center"/>
          </w:tcPr>
          <w:p w:rsidR="0030339B" w:rsidRPr="003C6079" w:rsidRDefault="00DE527A" w:rsidP="0030339B">
            <w:pPr>
              <w:pStyle w:val="ConsPlusNormal"/>
              <w:jc w:val="center"/>
              <w:rPr>
                <w:sz w:val="20"/>
                <w:szCs w:val="20"/>
              </w:rPr>
            </w:pPr>
            <w:r>
              <w:rPr>
                <w:sz w:val="20"/>
                <w:szCs w:val="20"/>
              </w:rPr>
              <w:t>-</w:t>
            </w:r>
          </w:p>
        </w:tc>
        <w:tc>
          <w:tcPr>
            <w:tcW w:w="1418" w:type="dxa"/>
            <w:vAlign w:val="center"/>
          </w:tcPr>
          <w:p w:rsidR="0030339B" w:rsidRPr="003C6079" w:rsidRDefault="00DE527A" w:rsidP="0038203A">
            <w:pPr>
              <w:pStyle w:val="ConsPlusNormal"/>
              <w:jc w:val="center"/>
              <w:rPr>
                <w:sz w:val="20"/>
                <w:szCs w:val="20"/>
              </w:rPr>
            </w:pPr>
            <w:r>
              <w:rPr>
                <w:sz w:val="20"/>
                <w:szCs w:val="20"/>
              </w:rPr>
              <w:t>-</w:t>
            </w:r>
          </w:p>
        </w:tc>
        <w:tc>
          <w:tcPr>
            <w:tcW w:w="5528" w:type="dxa"/>
          </w:tcPr>
          <w:p w:rsidR="0030339B" w:rsidRPr="0038203A" w:rsidRDefault="00DE527A" w:rsidP="00DE527A">
            <w:pPr>
              <w:pStyle w:val="ConsPlusNormal"/>
              <w:jc w:val="center"/>
              <w:rPr>
                <w:sz w:val="22"/>
                <w:szCs w:val="22"/>
              </w:rPr>
            </w:pPr>
            <w:r>
              <w:rPr>
                <w:sz w:val="22"/>
                <w:szCs w:val="22"/>
              </w:rPr>
              <w:t>-</w:t>
            </w:r>
          </w:p>
        </w:tc>
        <w:tc>
          <w:tcPr>
            <w:tcW w:w="1559" w:type="dxa"/>
            <w:vAlign w:val="center"/>
          </w:tcPr>
          <w:p w:rsidR="0030339B" w:rsidRPr="00DF3924" w:rsidRDefault="0030339B" w:rsidP="0030339B">
            <w:pPr>
              <w:pStyle w:val="ConsPlusNormal"/>
              <w:jc w:val="center"/>
            </w:pPr>
          </w:p>
        </w:tc>
      </w:tr>
    </w:tbl>
    <w:p w:rsidR="00577F92" w:rsidRPr="00943931" w:rsidRDefault="00577F92" w:rsidP="00577F92">
      <w:pPr>
        <w:pStyle w:val="ConsPlusNormal"/>
        <w:ind w:firstLine="709"/>
        <w:jc w:val="both"/>
      </w:pPr>
    </w:p>
    <w:p w:rsidR="001E5B9C" w:rsidRDefault="001E5B9C" w:rsidP="00577F92">
      <w:pPr>
        <w:pStyle w:val="ConsPlusNormal"/>
        <w:tabs>
          <w:tab w:val="left" w:pos="1418"/>
          <w:tab w:val="left" w:pos="1701"/>
        </w:tabs>
        <w:ind w:firstLine="709"/>
        <w:jc w:val="both"/>
      </w:pPr>
    </w:p>
    <w:p w:rsidR="00577F92" w:rsidRPr="00943931" w:rsidRDefault="00577F92" w:rsidP="00577F92">
      <w:pPr>
        <w:pStyle w:val="ConsPlusNormal"/>
        <w:tabs>
          <w:tab w:val="left" w:pos="1418"/>
          <w:tab w:val="left" w:pos="1701"/>
        </w:tabs>
        <w:ind w:firstLine="709"/>
        <w:jc w:val="both"/>
      </w:pPr>
      <w:r w:rsidRPr="00943931">
        <w:t>Раздел</w:t>
      </w:r>
      <w:r w:rsidRPr="00943931">
        <w:tab/>
      </w:r>
      <w:r w:rsidR="003155C3">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577F92" w:rsidRPr="00943931" w:rsidRDefault="00577F92" w:rsidP="00577F92">
      <w:pPr>
        <w:pStyle w:val="ConsPlusNormal"/>
        <w:ind w:firstLine="709"/>
        <w:jc w:val="both"/>
      </w:pPr>
    </w:p>
    <w:p w:rsidR="00577F92" w:rsidRPr="00943931" w:rsidRDefault="00577F92" w:rsidP="00577F92">
      <w:pPr>
        <w:pStyle w:val="ConsPlusNormal"/>
        <w:ind w:firstLine="709"/>
        <w:jc w:val="both"/>
      </w:pPr>
      <w:r w:rsidRPr="00943931">
        <w:t xml:space="preserve">Раздел </w:t>
      </w:r>
      <w:r w:rsidR="003155C3">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lastRenderedPageBreak/>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576DD2" w:rsidRPr="002D0AE9" w:rsidTr="00932BD7">
        <w:tc>
          <w:tcPr>
            <w:tcW w:w="1242" w:type="dxa"/>
            <w:vAlign w:val="center"/>
          </w:tcPr>
          <w:p w:rsidR="00576DD2" w:rsidRPr="001749DB" w:rsidRDefault="0030339B" w:rsidP="00932BD7">
            <w:pPr>
              <w:pStyle w:val="ConsPlusNormal"/>
              <w:jc w:val="center"/>
              <w:rPr>
                <w:sz w:val="22"/>
                <w:szCs w:val="22"/>
              </w:rPr>
            </w:pPr>
            <w:r>
              <w:rPr>
                <w:sz w:val="22"/>
                <w:szCs w:val="22"/>
              </w:rPr>
              <w:t>-</w:t>
            </w:r>
          </w:p>
        </w:tc>
        <w:tc>
          <w:tcPr>
            <w:tcW w:w="1134" w:type="dxa"/>
            <w:vAlign w:val="center"/>
          </w:tcPr>
          <w:p w:rsidR="00576DD2" w:rsidRPr="001749DB" w:rsidRDefault="0030339B" w:rsidP="00932BD7">
            <w:pPr>
              <w:pStyle w:val="ConsPlusNormal"/>
              <w:jc w:val="center"/>
              <w:rPr>
                <w:sz w:val="22"/>
                <w:szCs w:val="22"/>
              </w:rPr>
            </w:pPr>
            <w:r>
              <w:rPr>
                <w:sz w:val="22"/>
                <w:szCs w:val="22"/>
              </w:rPr>
              <w:t>-</w:t>
            </w:r>
          </w:p>
        </w:tc>
        <w:tc>
          <w:tcPr>
            <w:tcW w:w="5954" w:type="dxa"/>
            <w:vAlign w:val="center"/>
          </w:tcPr>
          <w:p w:rsidR="00576DD2" w:rsidRPr="001749DB" w:rsidRDefault="0030339B" w:rsidP="0030339B">
            <w:pPr>
              <w:pStyle w:val="ConsPlusNormal"/>
              <w:jc w:val="center"/>
              <w:rPr>
                <w:sz w:val="22"/>
                <w:szCs w:val="22"/>
              </w:rPr>
            </w:pPr>
            <w:r>
              <w:rPr>
                <w:sz w:val="22"/>
                <w:szCs w:val="22"/>
              </w:rPr>
              <w:t>-</w:t>
            </w:r>
          </w:p>
        </w:tc>
        <w:tc>
          <w:tcPr>
            <w:tcW w:w="1559" w:type="dxa"/>
            <w:vAlign w:val="center"/>
          </w:tcPr>
          <w:p w:rsidR="00576DD2" w:rsidRPr="001749DB" w:rsidRDefault="00576DD2" w:rsidP="00932BD7">
            <w:pPr>
              <w:pStyle w:val="ConsPlusNormal"/>
              <w:jc w:val="center"/>
              <w:rPr>
                <w:sz w:val="22"/>
                <w:szCs w:val="22"/>
              </w:rPr>
            </w:pPr>
          </w:p>
        </w:tc>
      </w:tr>
    </w:tbl>
    <w:p w:rsidR="00577F92" w:rsidRDefault="00577F92">
      <w:r>
        <w:br w:type="page"/>
      </w:r>
    </w:p>
    <w:p w:rsidR="00CD3876" w:rsidRPr="00CD3876" w:rsidRDefault="00CD3876" w:rsidP="00CD3876"/>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tabs>
          <w:tab w:val="left" w:pos="6048"/>
        </w:tabs>
        <w:jc w:val="center"/>
        <w:rPr>
          <w:sz w:val="32"/>
          <w:szCs w:val="32"/>
        </w:rPr>
      </w:pPr>
    </w:p>
    <w:p w:rsidR="00CC24D2" w:rsidRDefault="00CC24D2" w:rsidP="00CC24D2">
      <w:pPr>
        <w:tabs>
          <w:tab w:val="left" w:pos="6048"/>
        </w:tabs>
        <w:jc w:val="center"/>
        <w:rPr>
          <w:sz w:val="32"/>
          <w:szCs w:val="32"/>
        </w:rPr>
      </w:pPr>
    </w:p>
    <w:p w:rsidR="009531B5" w:rsidRPr="00F57909" w:rsidRDefault="009531B5" w:rsidP="00F57909">
      <w:pPr>
        <w:tabs>
          <w:tab w:val="left" w:pos="6048"/>
        </w:tabs>
        <w:jc w:val="center"/>
      </w:pPr>
      <w:r>
        <w:rPr>
          <w:sz w:val="32"/>
          <w:szCs w:val="32"/>
        </w:rPr>
        <w:t xml:space="preserve">Раздел </w:t>
      </w:r>
      <w:r w:rsidR="00C047DF">
        <w:rPr>
          <w:sz w:val="32"/>
          <w:szCs w:val="32"/>
        </w:rPr>
        <w:t>1</w:t>
      </w:r>
      <w:r>
        <w:rPr>
          <w:sz w:val="32"/>
          <w:szCs w:val="32"/>
        </w:rPr>
        <w:t>.</w:t>
      </w:r>
    </w:p>
    <w:p w:rsidR="00C047DF" w:rsidRDefault="00C047DF" w:rsidP="00435DB0">
      <w:pPr>
        <w:tabs>
          <w:tab w:val="left" w:pos="6048"/>
        </w:tabs>
        <w:jc w:val="center"/>
        <w:rPr>
          <w:sz w:val="32"/>
          <w:szCs w:val="32"/>
        </w:rPr>
      </w:pPr>
      <w:r>
        <w:rPr>
          <w:sz w:val="32"/>
          <w:szCs w:val="32"/>
        </w:rPr>
        <w:t xml:space="preserve">Решения Курьинского районного Совета народных депутатов </w:t>
      </w:r>
    </w:p>
    <w:p w:rsidR="00D74B88" w:rsidRPr="00D74B88" w:rsidRDefault="009531B5" w:rsidP="00435DB0">
      <w:pPr>
        <w:tabs>
          <w:tab w:val="left" w:pos="6048"/>
        </w:tabs>
        <w:jc w:val="center"/>
        <w:rPr>
          <w:color w:val="000000"/>
          <w:szCs w:val="20"/>
        </w:rPr>
      </w:pPr>
      <w:r>
        <w:rPr>
          <w:sz w:val="32"/>
          <w:szCs w:val="32"/>
        </w:rPr>
        <w:t>Алтайского края</w:t>
      </w:r>
    </w:p>
    <w:p w:rsidR="00B56796" w:rsidRDefault="00B56796"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C047DF" w:rsidRDefault="00C047DF"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Default="002C4681" w:rsidP="00B56796">
      <w:pPr>
        <w:tabs>
          <w:tab w:val="left" w:pos="13125"/>
        </w:tabs>
        <w:rPr>
          <w:sz w:val="26"/>
          <w:szCs w:val="26"/>
        </w:rPr>
      </w:pPr>
    </w:p>
    <w:p w:rsidR="002C4681" w:rsidRPr="002C4681" w:rsidRDefault="002C4681" w:rsidP="002C4681">
      <w:pPr>
        <w:widowControl w:val="0"/>
        <w:suppressAutoHyphens/>
        <w:jc w:val="center"/>
        <w:rPr>
          <w:b/>
          <w:sz w:val="28"/>
          <w:szCs w:val="28"/>
        </w:rPr>
      </w:pPr>
      <w:r w:rsidRPr="002C4681">
        <w:rPr>
          <w:b/>
          <w:sz w:val="28"/>
          <w:szCs w:val="28"/>
        </w:rPr>
        <w:t>КУРЬИНСКИЙ РАЙОННЫЙ СОВЕТ НАРОДНЫХ ДЕПУТАТОВ АЛТАЙСКОГО КРАЯ</w:t>
      </w:r>
    </w:p>
    <w:p w:rsidR="002C4681" w:rsidRPr="002C4681" w:rsidRDefault="002C4681" w:rsidP="002C4681">
      <w:pPr>
        <w:widowControl w:val="0"/>
        <w:suppressAutoHyphens/>
        <w:ind w:firstLine="709"/>
        <w:jc w:val="center"/>
        <w:rPr>
          <w:b/>
          <w:sz w:val="28"/>
          <w:szCs w:val="28"/>
        </w:rPr>
      </w:pPr>
      <w:r w:rsidRPr="002C4681">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5319395</wp:posOffset>
                </wp:positionH>
                <wp:positionV relativeFrom="paragraph">
                  <wp:posOffset>142875</wp:posOffset>
                </wp:positionV>
                <wp:extent cx="948690" cy="159385"/>
                <wp:effectExtent l="9525" t="5080" r="13335" b="698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159385"/>
                        </a:xfrm>
                        <a:prstGeom prst="rect">
                          <a:avLst/>
                        </a:prstGeom>
                        <a:solidFill>
                          <a:srgbClr val="FFFFFF"/>
                        </a:solidFill>
                        <a:ln w="9525">
                          <a:solidFill>
                            <a:srgbClr val="FFFFFF"/>
                          </a:solidFill>
                          <a:miter lim="800000"/>
                          <a:headEnd/>
                          <a:tailEnd/>
                        </a:ln>
                      </wps:spPr>
                      <wps:txbx>
                        <w:txbxContent>
                          <w:p w:rsidR="002C4681" w:rsidRPr="00EC54F6" w:rsidRDefault="002C4681" w:rsidP="002C468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18.85pt;margin-top:11.25pt;width:74.7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" strokecolor="white">
                <v:textbox>
                  <w:txbxContent>
                    <w:p w:rsidR="002C4681" w:rsidRPr="00EC54F6" w:rsidRDefault="002C4681" w:rsidP="002C4681"/>
                  </w:txbxContent>
                </v:textbox>
              </v:shape>
            </w:pict>
          </mc:Fallback>
        </mc:AlternateContent>
      </w:r>
      <w:r w:rsidRPr="002C4681">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5458460</wp:posOffset>
                </wp:positionH>
                <wp:positionV relativeFrom="paragraph">
                  <wp:posOffset>142875</wp:posOffset>
                </wp:positionV>
                <wp:extent cx="809625" cy="278765"/>
                <wp:effectExtent l="5715" t="5080" r="13335" b="1143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8765"/>
                        </a:xfrm>
                        <a:prstGeom prst="rect">
                          <a:avLst/>
                        </a:prstGeom>
                        <a:solidFill>
                          <a:srgbClr val="FFFFFF"/>
                        </a:solidFill>
                        <a:ln w="9525">
                          <a:solidFill>
                            <a:srgbClr val="FFFFFF"/>
                          </a:solidFill>
                          <a:miter lim="800000"/>
                          <a:headEnd/>
                          <a:tailEnd/>
                        </a:ln>
                      </wps:spPr>
                      <wps:txbx>
                        <w:txbxContent>
                          <w:p w:rsidR="002C4681" w:rsidRDefault="002C4681" w:rsidP="002C4681"/>
                          <w:p w:rsidR="002C4681" w:rsidRPr="00FD165B" w:rsidRDefault="002C4681" w:rsidP="002C468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 o:spid="_x0000_s1027" type="#_x0000_t202" style="position:absolute;left:0;text-align:left;margin-left:429.8pt;margin-top:11.25pt;width:63.75pt;height:2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" strokecolor="white">
                <v:textbox>
                  <w:txbxContent>
                    <w:p w:rsidR="002C4681" w:rsidRDefault="002C4681" w:rsidP="002C4681"/>
                    <w:p w:rsidR="002C4681" w:rsidRPr="00FD165B" w:rsidRDefault="002C4681" w:rsidP="002C4681"/>
                  </w:txbxContent>
                </v:textbox>
              </v:shape>
            </w:pict>
          </mc:Fallback>
        </mc:AlternateContent>
      </w:r>
    </w:p>
    <w:p w:rsidR="002C4681" w:rsidRPr="002C4681" w:rsidRDefault="002C4681" w:rsidP="002C4681">
      <w:pPr>
        <w:widowControl w:val="0"/>
        <w:suppressAutoHyphens/>
        <w:jc w:val="center"/>
        <w:outlineLvl w:val="0"/>
        <w:rPr>
          <w:b/>
          <w:sz w:val="28"/>
          <w:szCs w:val="28"/>
        </w:rPr>
      </w:pPr>
      <w:r w:rsidRPr="002C4681">
        <w:rPr>
          <w:b/>
          <w:sz w:val="28"/>
          <w:szCs w:val="28"/>
        </w:rPr>
        <w:t>РЕШЕНИЕ</w:t>
      </w:r>
    </w:p>
    <w:p w:rsidR="002C4681" w:rsidRPr="002C4681" w:rsidRDefault="002C4681" w:rsidP="002C4681">
      <w:pPr>
        <w:widowControl w:val="0"/>
        <w:suppressAutoHyphens/>
        <w:ind w:firstLine="709"/>
        <w:jc w:val="center"/>
        <w:rPr>
          <w:b/>
          <w:sz w:val="28"/>
          <w:szCs w:val="28"/>
        </w:rPr>
      </w:pPr>
    </w:p>
    <w:p w:rsidR="002C4681" w:rsidRDefault="002C4681" w:rsidP="002C4681">
      <w:pPr>
        <w:widowControl w:val="0"/>
        <w:suppressAutoHyphens/>
        <w:ind w:firstLine="709"/>
        <w:jc w:val="center"/>
        <w:rPr>
          <w:b/>
          <w:sz w:val="28"/>
          <w:szCs w:val="28"/>
        </w:rPr>
      </w:pPr>
    </w:p>
    <w:p w:rsidR="00C047DF" w:rsidRPr="002C4681" w:rsidRDefault="00C047DF" w:rsidP="002C4681">
      <w:pPr>
        <w:widowControl w:val="0"/>
        <w:suppressAutoHyphens/>
        <w:ind w:firstLine="709"/>
        <w:jc w:val="center"/>
        <w:rPr>
          <w:b/>
          <w:sz w:val="28"/>
          <w:szCs w:val="28"/>
        </w:rPr>
      </w:pPr>
    </w:p>
    <w:p w:rsidR="002C4681" w:rsidRPr="002C4681" w:rsidRDefault="002C4681" w:rsidP="002C4681">
      <w:pPr>
        <w:spacing w:line="360" w:lineRule="auto"/>
        <w:jc w:val="both"/>
        <w:rPr>
          <w:rFonts w:eastAsia="Calibri"/>
          <w:lang w:eastAsia="en-US"/>
        </w:rPr>
      </w:pPr>
      <w:r w:rsidRPr="002C4681">
        <w:rPr>
          <w:rFonts w:eastAsia="Calibri"/>
          <w:lang w:eastAsia="en-US"/>
        </w:rPr>
        <w:t xml:space="preserve">23 сентября 2025                      </w:t>
      </w:r>
      <w:r w:rsidR="00C047DF">
        <w:rPr>
          <w:rFonts w:eastAsia="Calibri"/>
          <w:lang w:eastAsia="en-US"/>
        </w:rPr>
        <w:t xml:space="preserve">          </w:t>
      </w:r>
      <w:r w:rsidRPr="002C4681">
        <w:rPr>
          <w:rFonts w:eastAsia="Calibri"/>
          <w:lang w:eastAsia="en-US"/>
        </w:rPr>
        <w:t xml:space="preserve">                     с. Курья                                                                № 24     </w:t>
      </w:r>
    </w:p>
    <w:p w:rsidR="002C4681" w:rsidRPr="002C4681" w:rsidRDefault="002C4681" w:rsidP="002C4681">
      <w:pPr>
        <w:widowControl w:val="0"/>
        <w:tabs>
          <w:tab w:val="left" w:pos="6561"/>
        </w:tabs>
        <w:suppressAutoHyphens/>
        <w:spacing w:line="240" w:lineRule="exact"/>
      </w:pPr>
      <w:r w:rsidRPr="002C4681">
        <w:tab/>
      </w:r>
    </w:p>
    <w:tbl>
      <w:tblPr>
        <w:tblStyle w:val="64"/>
        <w:tblW w:w="0" w:type="auto"/>
        <w:tblInd w:w="0" w:type="dxa"/>
        <w:tblLook w:val="04A0" w:firstRow="1" w:lastRow="0" w:firstColumn="1" w:lastColumn="0" w:noHBand="0" w:noVBand="1"/>
      </w:tblPr>
      <w:tblGrid>
        <w:gridCol w:w="10024"/>
      </w:tblGrid>
      <w:tr w:rsidR="002C4681" w:rsidRPr="002C4681" w:rsidTr="002C4681">
        <w:tc>
          <w:tcPr>
            <w:tcW w:w="10024" w:type="dxa"/>
            <w:tcBorders>
              <w:top w:val="nil"/>
              <w:left w:val="nil"/>
              <w:bottom w:val="nil"/>
              <w:right w:val="nil"/>
            </w:tcBorders>
          </w:tcPr>
          <w:p w:rsidR="002C4681" w:rsidRPr="002C4681" w:rsidRDefault="002C4681" w:rsidP="002C4681">
            <w:pPr>
              <w:widowControl w:val="0"/>
              <w:suppressAutoHyphens/>
              <w:spacing w:line="240" w:lineRule="exact"/>
              <w:rPr>
                <w:rFonts w:eastAsia="Calibri"/>
                <w:sz w:val="28"/>
                <w:szCs w:val="28"/>
                <w:lang w:eastAsia="en-US"/>
              </w:rPr>
            </w:pPr>
            <w:r w:rsidRPr="002C4681">
              <w:rPr>
                <w:sz w:val="28"/>
                <w:szCs w:val="28"/>
              </w:rPr>
              <w:t xml:space="preserve">О внесении изменений в решение «О районном бюджете на 2025 год </w:t>
            </w:r>
            <w:r w:rsidRPr="002C4681">
              <w:rPr>
                <w:rFonts w:eastAsia="Calibri"/>
                <w:sz w:val="28"/>
                <w:szCs w:val="28"/>
                <w:lang w:eastAsia="en-US"/>
              </w:rPr>
              <w:t>и на плановый период 2026 и 2027 годов»</w:t>
            </w:r>
          </w:p>
        </w:tc>
      </w:tr>
    </w:tbl>
    <w:p w:rsidR="00C047DF" w:rsidRDefault="00C047DF" w:rsidP="002C4681">
      <w:pPr>
        <w:widowControl w:val="0"/>
        <w:suppressAutoHyphens/>
        <w:spacing w:line="264" w:lineRule="auto"/>
        <w:jc w:val="both"/>
        <w:rPr>
          <w:sz w:val="28"/>
          <w:szCs w:val="28"/>
        </w:rPr>
      </w:pPr>
    </w:p>
    <w:p w:rsidR="002C4681" w:rsidRPr="00C047DF" w:rsidRDefault="002C4681" w:rsidP="002C4681">
      <w:pPr>
        <w:widowControl w:val="0"/>
        <w:suppressAutoHyphens/>
        <w:spacing w:line="264" w:lineRule="auto"/>
        <w:jc w:val="both"/>
        <w:rPr>
          <w:sz w:val="26"/>
          <w:szCs w:val="26"/>
        </w:rPr>
      </w:pPr>
      <w:r w:rsidRPr="002C4681">
        <w:rPr>
          <w:sz w:val="28"/>
          <w:szCs w:val="28"/>
        </w:rPr>
        <w:tab/>
      </w:r>
      <w:r w:rsidRPr="00C047DF">
        <w:rPr>
          <w:sz w:val="26"/>
          <w:szCs w:val="26"/>
        </w:rPr>
        <w:t>В соответствии со статьей 24 Устава муниципального образования муниципальный район Курьинский район Алтайского края, районный Совет народных депутатов РЕШИЛ:</w:t>
      </w:r>
    </w:p>
    <w:p w:rsidR="002C4681" w:rsidRPr="00C047DF" w:rsidRDefault="002C4681" w:rsidP="002C4681">
      <w:pPr>
        <w:spacing w:line="264" w:lineRule="auto"/>
        <w:ind w:firstLine="709"/>
        <w:jc w:val="both"/>
        <w:rPr>
          <w:sz w:val="26"/>
          <w:szCs w:val="26"/>
        </w:rPr>
      </w:pPr>
      <w:r w:rsidRPr="00C047DF">
        <w:rPr>
          <w:sz w:val="26"/>
          <w:szCs w:val="26"/>
        </w:rPr>
        <w:t>1. Внести следующие изменения в решение районного Совета народных депутатов Алтайского края от 10.12.2024 № 35 «О районном бюджете на 2025 год и на плановый период 2026 и 2027 годов»:</w:t>
      </w:r>
    </w:p>
    <w:p w:rsidR="002C4681" w:rsidRPr="00C047DF" w:rsidRDefault="002C4681" w:rsidP="002C4681">
      <w:pPr>
        <w:widowControl w:val="0"/>
        <w:numPr>
          <w:ilvl w:val="0"/>
          <w:numId w:val="41"/>
        </w:numPr>
        <w:suppressAutoHyphens/>
        <w:spacing w:line="264" w:lineRule="auto"/>
        <w:jc w:val="both"/>
        <w:rPr>
          <w:bCs/>
          <w:sz w:val="26"/>
          <w:szCs w:val="26"/>
        </w:rPr>
      </w:pPr>
      <w:r w:rsidRPr="00C047DF">
        <w:rPr>
          <w:bCs/>
          <w:sz w:val="26"/>
          <w:szCs w:val="26"/>
        </w:rPr>
        <w:t>Часть 1 статьи 1 изложить в следующей редакции:</w:t>
      </w:r>
    </w:p>
    <w:p w:rsidR="002C4681" w:rsidRPr="00C047DF" w:rsidRDefault="002C4681" w:rsidP="002C4681">
      <w:pPr>
        <w:widowControl w:val="0"/>
        <w:suppressAutoHyphens/>
        <w:spacing w:line="264" w:lineRule="auto"/>
        <w:ind w:left="709"/>
        <w:jc w:val="both"/>
        <w:rPr>
          <w:sz w:val="26"/>
          <w:szCs w:val="26"/>
        </w:rPr>
      </w:pPr>
      <w:r w:rsidRPr="00C047DF">
        <w:rPr>
          <w:sz w:val="26"/>
          <w:szCs w:val="26"/>
        </w:rPr>
        <w:t>«1. Утвердить основные характеристики районного бюджета на 2025 год:</w:t>
      </w:r>
    </w:p>
    <w:p w:rsidR="002C4681" w:rsidRPr="00C047DF" w:rsidRDefault="002C4681" w:rsidP="002C4681">
      <w:pPr>
        <w:widowControl w:val="0"/>
        <w:suppressAutoHyphens/>
        <w:spacing w:line="264" w:lineRule="auto"/>
        <w:ind w:firstLine="709"/>
        <w:jc w:val="both"/>
        <w:rPr>
          <w:sz w:val="26"/>
          <w:szCs w:val="26"/>
        </w:rPr>
      </w:pPr>
      <w:r w:rsidRPr="00C047DF">
        <w:rPr>
          <w:sz w:val="26"/>
          <w:szCs w:val="26"/>
        </w:rPr>
        <w:t>1) прогнозируемый общий объем доходов районного бюджета в сумме 472 794,1 тыс. рублей, в том числе объем налоговых и неналоговых доходов в сумме 125 164,1 тыс. руб., объем межбюджетных трансфертов, получаемых из бюджетов других уровней в сумме 347 400,7 тыс. рублей;</w:t>
      </w:r>
    </w:p>
    <w:p w:rsidR="002C4681" w:rsidRPr="00C047DF" w:rsidRDefault="002C4681" w:rsidP="002C4681">
      <w:pPr>
        <w:widowControl w:val="0"/>
        <w:suppressAutoHyphens/>
        <w:spacing w:line="264" w:lineRule="auto"/>
        <w:ind w:firstLine="709"/>
        <w:jc w:val="both"/>
        <w:rPr>
          <w:sz w:val="26"/>
          <w:szCs w:val="26"/>
        </w:rPr>
      </w:pPr>
      <w:r w:rsidRPr="00C047DF">
        <w:rPr>
          <w:sz w:val="26"/>
          <w:szCs w:val="26"/>
        </w:rPr>
        <w:t xml:space="preserve">2) общий объем расходов районного бюджета в сумме 495 048,4 тыс. рублей; </w:t>
      </w:r>
    </w:p>
    <w:p w:rsidR="002C4681" w:rsidRPr="00C047DF" w:rsidRDefault="002C4681" w:rsidP="002C4681">
      <w:pPr>
        <w:widowControl w:val="0"/>
        <w:suppressAutoHyphens/>
        <w:spacing w:line="264" w:lineRule="auto"/>
        <w:ind w:firstLine="709"/>
        <w:jc w:val="both"/>
        <w:rPr>
          <w:sz w:val="26"/>
          <w:szCs w:val="26"/>
        </w:rPr>
      </w:pPr>
      <w:r w:rsidRPr="00C047DF">
        <w:rPr>
          <w:sz w:val="26"/>
          <w:szCs w:val="26"/>
        </w:rPr>
        <w:t>3) верхний предел муниципального внутреннего долга Курьинского района на 1 января 2026 года в сумме 0 тыс. рублей, в том числе верхний предел долга по муниципальным гарантиям в сумме 0 тыс. руб.;</w:t>
      </w:r>
    </w:p>
    <w:p w:rsidR="002C4681" w:rsidRPr="00C047DF" w:rsidRDefault="002C4681" w:rsidP="002C4681">
      <w:pPr>
        <w:widowControl w:val="0"/>
        <w:suppressAutoHyphens/>
        <w:spacing w:line="264" w:lineRule="auto"/>
        <w:ind w:firstLine="709"/>
        <w:jc w:val="both"/>
        <w:rPr>
          <w:sz w:val="26"/>
          <w:szCs w:val="26"/>
        </w:rPr>
      </w:pPr>
      <w:r w:rsidRPr="00C047DF">
        <w:rPr>
          <w:sz w:val="26"/>
          <w:szCs w:val="26"/>
        </w:rPr>
        <w:t>4) дефицит районного бюджета в сумме 22 254,3 тыс. рублей.</w:t>
      </w:r>
    </w:p>
    <w:p w:rsidR="002C4681" w:rsidRPr="00C047DF" w:rsidRDefault="002C4681" w:rsidP="002C4681">
      <w:pPr>
        <w:widowControl w:val="0"/>
        <w:tabs>
          <w:tab w:val="left" w:pos="6804"/>
        </w:tabs>
        <w:suppressAutoHyphens/>
        <w:spacing w:line="264" w:lineRule="auto"/>
        <w:ind w:firstLine="709"/>
        <w:jc w:val="both"/>
        <w:rPr>
          <w:sz w:val="26"/>
          <w:szCs w:val="26"/>
        </w:rPr>
      </w:pPr>
      <w:r w:rsidRPr="00C047DF">
        <w:rPr>
          <w:sz w:val="26"/>
          <w:szCs w:val="26"/>
        </w:rPr>
        <w:t xml:space="preserve">2) </w:t>
      </w:r>
      <w:proofErr w:type="gramStart"/>
      <w:r w:rsidRPr="00C047DF">
        <w:rPr>
          <w:sz w:val="26"/>
          <w:szCs w:val="26"/>
        </w:rPr>
        <w:t>В</w:t>
      </w:r>
      <w:proofErr w:type="gramEnd"/>
      <w:r w:rsidRPr="00C047DF">
        <w:rPr>
          <w:sz w:val="26"/>
          <w:szCs w:val="26"/>
        </w:rPr>
        <w:t xml:space="preserve"> статье 4 в части 4 слова «11981,5 тыс. рублей» заменить словами «11985,6 тыс. рублей».</w:t>
      </w:r>
    </w:p>
    <w:p w:rsidR="002C4681" w:rsidRPr="00C047DF" w:rsidRDefault="002C4681" w:rsidP="002C4681">
      <w:pPr>
        <w:widowControl w:val="0"/>
        <w:tabs>
          <w:tab w:val="left" w:pos="6804"/>
        </w:tabs>
        <w:suppressAutoHyphens/>
        <w:spacing w:line="264" w:lineRule="auto"/>
        <w:ind w:firstLine="709"/>
        <w:jc w:val="both"/>
        <w:rPr>
          <w:sz w:val="26"/>
          <w:szCs w:val="26"/>
        </w:rPr>
      </w:pPr>
      <w:r w:rsidRPr="00C047DF">
        <w:rPr>
          <w:sz w:val="26"/>
          <w:szCs w:val="26"/>
        </w:rPr>
        <w:t xml:space="preserve">3) Часть 8 статьи 5 признать утратившим силу; </w:t>
      </w:r>
    </w:p>
    <w:p w:rsidR="002C4681" w:rsidRPr="00C047DF" w:rsidRDefault="002C4681" w:rsidP="002C4681">
      <w:pPr>
        <w:spacing w:line="264" w:lineRule="auto"/>
        <w:ind w:firstLine="709"/>
        <w:jc w:val="both"/>
        <w:rPr>
          <w:rFonts w:eastAsia="Calibri"/>
          <w:sz w:val="26"/>
          <w:szCs w:val="26"/>
          <w:lang w:eastAsia="en-US"/>
        </w:rPr>
      </w:pPr>
      <w:r w:rsidRPr="00C047DF">
        <w:rPr>
          <w:rFonts w:eastAsia="Calibri"/>
          <w:sz w:val="26"/>
          <w:szCs w:val="26"/>
          <w:lang w:eastAsia="en-US"/>
        </w:rPr>
        <w:t>4) Изложить Приложения 4, 6, 8, таблицу 1, 2, 4, 6, 7, 10 приложения 14 согласно прилагаемой редакции.</w:t>
      </w:r>
    </w:p>
    <w:p w:rsidR="002C4681" w:rsidRPr="00C047DF" w:rsidRDefault="002C4681" w:rsidP="002C4681">
      <w:pPr>
        <w:widowControl w:val="0"/>
        <w:suppressAutoHyphens/>
        <w:spacing w:line="264" w:lineRule="auto"/>
        <w:jc w:val="both"/>
        <w:rPr>
          <w:rFonts w:eastAsia="Calibri"/>
          <w:sz w:val="26"/>
          <w:szCs w:val="26"/>
          <w:lang w:eastAsia="en-US"/>
        </w:rPr>
      </w:pPr>
      <w:r w:rsidRPr="00C047DF">
        <w:rPr>
          <w:rFonts w:eastAsia="Calibri"/>
          <w:sz w:val="26"/>
          <w:szCs w:val="26"/>
          <w:lang w:eastAsia="en-US"/>
        </w:rPr>
        <w:tab/>
        <w:t xml:space="preserve">2. </w:t>
      </w:r>
      <w:r w:rsidRPr="00C047DF">
        <w:rPr>
          <w:rFonts w:eastAsia="Calibri"/>
          <w:sz w:val="26"/>
          <w:szCs w:val="26"/>
        </w:rPr>
        <w:t xml:space="preserve">Настоящее решение опубликовать </w:t>
      </w:r>
      <w:r w:rsidRPr="00C047DF">
        <w:rPr>
          <w:sz w:val="26"/>
          <w:szCs w:val="26"/>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2C4681" w:rsidRPr="00C047DF" w:rsidRDefault="002C4681" w:rsidP="002C4681">
      <w:pPr>
        <w:widowControl w:val="0"/>
        <w:suppressAutoHyphens/>
        <w:spacing w:line="264" w:lineRule="auto"/>
        <w:ind w:firstLine="709"/>
        <w:jc w:val="both"/>
        <w:rPr>
          <w:rFonts w:eastAsia="Calibri"/>
          <w:sz w:val="26"/>
          <w:szCs w:val="26"/>
          <w:lang w:eastAsia="en-US"/>
        </w:rPr>
      </w:pPr>
      <w:r w:rsidRPr="00C047DF">
        <w:rPr>
          <w:rFonts w:eastAsia="Calibri"/>
          <w:sz w:val="26"/>
          <w:szCs w:val="26"/>
          <w:lang w:eastAsia="en-US"/>
        </w:rPr>
        <w:t>3. Контроль за исполнением настоящего решения возложить на комиссию районного Совета народных депутатов по бюджету, финансам и кредитам.</w:t>
      </w:r>
    </w:p>
    <w:p w:rsidR="002C4681" w:rsidRPr="00C047DF" w:rsidRDefault="002C4681" w:rsidP="002C4681">
      <w:pPr>
        <w:spacing w:line="360" w:lineRule="auto"/>
        <w:ind w:firstLine="709"/>
        <w:jc w:val="both"/>
        <w:rPr>
          <w:rFonts w:eastAsia="Calibri"/>
          <w:sz w:val="26"/>
          <w:szCs w:val="26"/>
          <w:lang w:eastAsia="en-US"/>
        </w:rPr>
      </w:pPr>
    </w:p>
    <w:p w:rsidR="002C4681" w:rsidRPr="00C047DF" w:rsidRDefault="002C4681" w:rsidP="002C4681">
      <w:pPr>
        <w:shd w:val="clear" w:color="auto" w:fill="FFFFFF"/>
        <w:tabs>
          <w:tab w:val="left" w:pos="720"/>
        </w:tabs>
        <w:rPr>
          <w:sz w:val="26"/>
          <w:szCs w:val="26"/>
        </w:rPr>
      </w:pPr>
      <w:r w:rsidRPr="00C047DF">
        <w:rPr>
          <w:sz w:val="26"/>
          <w:szCs w:val="26"/>
        </w:rPr>
        <w:t>Председатель районного</w:t>
      </w:r>
    </w:p>
    <w:p w:rsidR="002C4681" w:rsidRPr="00C047DF" w:rsidRDefault="002C4681" w:rsidP="002C4681">
      <w:pPr>
        <w:shd w:val="clear" w:color="auto" w:fill="FFFFFF"/>
        <w:tabs>
          <w:tab w:val="left" w:pos="720"/>
        </w:tabs>
        <w:rPr>
          <w:sz w:val="26"/>
          <w:szCs w:val="26"/>
        </w:rPr>
      </w:pPr>
      <w:r w:rsidRPr="00C047DF">
        <w:rPr>
          <w:sz w:val="26"/>
          <w:szCs w:val="26"/>
        </w:rPr>
        <w:t xml:space="preserve">Совета народных депутатов                                             </w:t>
      </w:r>
      <w:r w:rsidR="00C047DF">
        <w:rPr>
          <w:sz w:val="26"/>
          <w:szCs w:val="26"/>
        </w:rPr>
        <w:t xml:space="preserve">                 </w:t>
      </w:r>
      <w:r w:rsidRPr="00C047DF">
        <w:rPr>
          <w:sz w:val="26"/>
          <w:szCs w:val="26"/>
        </w:rPr>
        <w:t xml:space="preserve">                      Т.А. Морозова</w:t>
      </w:r>
    </w:p>
    <w:p w:rsidR="002C4681" w:rsidRPr="00C047DF" w:rsidRDefault="002C4681" w:rsidP="002C4681">
      <w:pPr>
        <w:widowControl w:val="0"/>
        <w:suppressAutoHyphens/>
        <w:rPr>
          <w:sz w:val="26"/>
          <w:szCs w:val="26"/>
        </w:rPr>
      </w:pPr>
    </w:p>
    <w:p w:rsidR="002C4681" w:rsidRPr="002C4681" w:rsidRDefault="002C4681" w:rsidP="002C4681">
      <w:pPr>
        <w:widowControl w:val="0"/>
        <w:suppressAutoHyphens/>
        <w:jc w:val="both"/>
        <w:rPr>
          <w:sz w:val="28"/>
          <w:szCs w:val="28"/>
        </w:rPr>
      </w:pPr>
      <w:r w:rsidRPr="00C047DF">
        <w:rPr>
          <w:sz w:val="26"/>
          <w:szCs w:val="26"/>
        </w:rPr>
        <w:t xml:space="preserve">Глава района </w:t>
      </w:r>
      <w:r w:rsidRPr="00C047DF">
        <w:rPr>
          <w:sz w:val="26"/>
          <w:szCs w:val="26"/>
        </w:rPr>
        <w:tab/>
      </w:r>
      <w:r w:rsidRPr="00C047DF">
        <w:rPr>
          <w:sz w:val="26"/>
          <w:szCs w:val="26"/>
        </w:rPr>
        <w:tab/>
      </w:r>
      <w:r w:rsidRPr="00C047DF">
        <w:rPr>
          <w:sz w:val="26"/>
          <w:szCs w:val="26"/>
        </w:rPr>
        <w:tab/>
      </w:r>
      <w:r w:rsidRPr="00C047DF">
        <w:rPr>
          <w:sz w:val="26"/>
          <w:szCs w:val="26"/>
        </w:rPr>
        <w:tab/>
      </w:r>
      <w:r w:rsidRPr="00C047DF">
        <w:rPr>
          <w:sz w:val="26"/>
          <w:szCs w:val="26"/>
        </w:rPr>
        <w:tab/>
      </w:r>
      <w:r w:rsidRPr="00C047DF">
        <w:rPr>
          <w:sz w:val="26"/>
          <w:szCs w:val="26"/>
        </w:rPr>
        <w:tab/>
      </w:r>
      <w:r w:rsidR="00C047DF">
        <w:rPr>
          <w:sz w:val="26"/>
          <w:szCs w:val="26"/>
        </w:rPr>
        <w:t xml:space="preserve">             </w:t>
      </w:r>
      <w:r w:rsidRPr="00C047DF">
        <w:rPr>
          <w:sz w:val="26"/>
          <w:szCs w:val="26"/>
        </w:rPr>
        <w:tab/>
        <w:t xml:space="preserve">                       Н.В. Башкатов</w:t>
      </w:r>
    </w:p>
    <w:p w:rsidR="002C4681" w:rsidRPr="002C4681" w:rsidRDefault="002C4681" w:rsidP="002C4681">
      <w:pPr>
        <w:widowControl w:val="0"/>
        <w:suppressAutoHyphens/>
        <w:ind w:firstLine="709"/>
        <w:jc w:val="both"/>
        <w:rPr>
          <w:b/>
          <w:sz w:val="26"/>
          <w:szCs w:val="26"/>
        </w:rPr>
      </w:pPr>
    </w:p>
    <w:p w:rsidR="002C4681" w:rsidRPr="002C4681" w:rsidRDefault="002C4681" w:rsidP="002C4681">
      <w:pPr>
        <w:widowControl w:val="0"/>
        <w:suppressAutoHyphens/>
        <w:ind w:firstLine="709"/>
        <w:jc w:val="both"/>
        <w:rPr>
          <w:b/>
          <w:sz w:val="26"/>
          <w:szCs w:val="26"/>
        </w:rPr>
      </w:pPr>
    </w:p>
    <w:p w:rsidR="002C4681" w:rsidRPr="002C4681" w:rsidRDefault="002C4681" w:rsidP="002C4681">
      <w:pPr>
        <w:widowControl w:val="0"/>
        <w:suppressAutoHyphens/>
        <w:ind w:firstLine="709"/>
        <w:jc w:val="both"/>
        <w:rPr>
          <w:b/>
          <w:sz w:val="26"/>
          <w:szCs w:val="26"/>
        </w:rPr>
      </w:pPr>
    </w:p>
    <w:p w:rsidR="002C4681" w:rsidRPr="002C4681" w:rsidRDefault="002C4681" w:rsidP="002C4681">
      <w:pPr>
        <w:widowControl w:val="0"/>
        <w:tabs>
          <w:tab w:val="left" w:pos="6804"/>
        </w:tabs>
        <w:suppressAutoHyphens/>
        <w:ind w:firstLine="709"/>
        <w:jc w:val="right"/>
        <w:rPr>
          <w:sz w:val="22"/>
          <w:szCs w:val="22"/>
        </w:rPr>
      </w:pPr>
      <w:r w:rsidRPr="002C4681">
        <w:rPr>
          <w:sz w:val="22"/>
          <w:szCs w:val="22"/>
        </w:rPr>
        <w:t xml:space="preserve"> «ПРИЛОЖЕНИЕ 4</w:t>
      </w:r>
    </w:p>
    <w:p w:rsidR="002C4681" w:rsidRPr="002C4681" w:rsidRDefault="002C4681" w:rsidP="002C4681">
      <w:pPr>
        <w:tabs>
          <w:tab w:val="left" w:pos="6500"/>
        </w:tabs>
        <w:suppressAutoHyphens/>
        <w:ind w:left="5672"/>
        <w:jc w:val="right"/>
        <w:rPr>
          <w:sz w:val="22"/>
          <w:szCs w:val="22"/>
        </w:rPr>
      </w:pPr>
      <w:r w:rsidRPr="002C4681">
        <w:rPr>
          <w:sz w:val="22"/>
          <w:szCs w:val="22"/>
        </w:rPr>
        <w:t>к решению «О районном</w:t>
      </w:r>
    </w:p>
    <w:p w:rsidR="002C4681" w:rsidRPr="002C4681" w:rsidRDefault="002C4681" w:rsidP="002C4681">
      <w:pPr>
        <w:tabs>
          <w:tab w:val="left" w:pos="6500"/>
        </w:tabs>
        <w:suppressAutoHyphens/>
        <w:ind w:left="5672"/>
        <w:jc w:val="right"/>
        <w:rPr>
          <w:sz w:val="22"/>
          <w:szCs w:val="22"/>
        </w:rPr>
      </w:pPr>
      <w:r w:rsidRPr="002C4681">
        <w:rPr>
          <w:sz w:val="22"/>
          <w:szCs w:val="22"/>
        </w:rPr>
        <w:t xml:space="preserve">бюджете </w:t>
      </w:r>
      <w:proofErr w:type="gramStart"/>
      <w:r w:rsidRPr="002C4681">
        <w:rPr>
          <w:sz w:val="22"/>
          <w:szCs w:val="22"/>
        </w:rPr>
        <w:t>на  2025</w:t>
      </w:r>
      <w:proofErr w:type="gramEnd"/>
      <w:r w:rsidRPr="002C4681">
        <w:rPr>
          <w:sz w:val="22"/>
          <w:szCs w:val="22"/>
        </w:rPr>
        <w:t xml:space="preserve"> год и на плановый период 2026 и 2027 годов» </w:t>
      </w:r>
    </w:p>
    <w:p w:rsidR="002C4681" w:rsidRPr="002C4681" w:rsidRDefault="002C4681" w:rsidP="002C4681">
      <w:pPr>
        <w:widowControl w:val="0"/>
        <w:suppressAutoHyphens/>
        <w:jc w:val="center"/>
        <w:rPr>
          <w:sz w:val="22"/>
          <w:szCs w:val="22"/>
        </w:rPr>
      </w:pPr>
    </w:p>
    <w:p w:rsidR="002C4681" w:rsidRPr="002C4681" w:rsidRDefault="002C4681" w:rsidP="002C4681">
      <w:pPr>
        <w:widowControl w:val="0"/>
        <w:suppressAutoHyphens/>
        <w:jc w:val="center"/>
        <w:rPr>
          <w:sz w:val="28"/>
          <w:szCs w:val="28"/>
        </w:rPr>
      </w:pPr>
      <w:hyperlink r:id="rId8" w:history="1">
        <w:r w:rsidRPr="002C4681">
          <w:rPr>
            <w:sz w:val="28"/>
            <w:szCs w:val="28"/>
          </w:rPr>
          <w:t>Распределение</w:t>
        </w:r>
      </w:hyperlink>
      <w:r w:rsidRPr="002C4681">
        <w:rPr>
          <w:sz w:val="28"/>
          <w:szCs w:val="28"/>
        </w:rPr>
        <w:t xml:space="preserve"> бюджетных ассигнований по разделам и подразделам классификации расходов районного бюджета на 2025 год</w:t>
      </w:r>
    </w:p>
    <w:p w:rsidR="002C4681" w:rsidRPr="002C4681" w:rsidRDefault="002C4681" w:rsidP="002C4681">
      <w:pPr>
        <w:widowControl w:val="0"/>
        <w:suppressAutoHyphens/>
        <w:jc w:val="right"/>
        <w:rPr>
          <w:sz w:val="20"/>
          <w:szCs w:val="20"/>
        </w:rPr>
      </w:pPr>
      <w:r w:rsidRPr="002C4681">
        <w:rPr>
          <w:sz w:val="20"/>
          <w:szCs w:val="20"/>
        </w:rPr>
        <w:t>тыс. руб.</w:t>
      </w:r>
    </w:p>
    <w:p w:rsidR="002C4681" w:rsidRPr="002C4681" w:rsidRDefault="002C4681" w:rsidP="002C4681">
      <w:pPr>
        <w:widowControl w:val="0"/>
        <w:suppressAutoHyphens/>
        <w:jc w:val="center"/>
        <w:rPr>
          <w:sz w:val="28"/>
          <w:szCs w:val="28"/>
        </w:rPr>
      </w:pPr>
    </w:p>
    <w:tbl>
      <w:tblPr>
        <w:tblW w:w="9923" w:type="dxa"/>
        <w:tblInd w:w="-34" w:type="dxa"/>
        <w:tblLayout w:type="fixed"/>
        <w:tblLook w:val="0000" w:firstRow="0" w:lastRow="0" w:firstColumn="0" w:lastColumn="0" w:noHBand="0" w:noVBand="0"/>
      </w:tblPr>
      <w:tblGrid>
        <w:gridCol w:w="6805"/>
        <w:gridCol w:w="850"/>
        <w:gridCol w:w="851"/>
        <w:gridCol w:w="1417"/>
      </w:tblGrid>
      <w:tr w:rsidR="002C4681" w:rsidRPr="002C4681" w:rsidTr="002C4681">
        <w:trPr>
          <w:trHeight w:val="510"/>
        </w:trPr>
        <w:tc>
          <w:tcPr>
            <w:tcW w:w="6805"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Наименование </w:t>
            </w:r>
          </w:p>
        </w:tc>
        <w:tc>
          <w:tcPr>
            <w:tcW w:w="850" w:type="dxa"/>
            <w:tcBorders>
              <w:top w:val="single" w:sz="4" w:space="0" w:color="auto"/>
              <w:left w:val="nil"/>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раздел</w:t>
            </w:r>
          </w:p>
        </w:tc>
        <w:tc>
          <w:tcPr>
            <w:tcW w:w="851" w:type="dxa"/>
            <w:tcBorders>
              <w:top w:val="single" w:sz="4" w:space="0" w:color="auto"/>
              <w:left w:val="nil"/>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под-раздел</w:t>
            </w:r>
          </w:p>
        </w:tc>
        <w:tc>
          <w:tcPr>
            <w:tcW w:w="1417" w:type="dxa"/>
            <w:tcBorders>
              <w:top w:val="single" w:sz="4" w:space="0" w:color="auto"/>
              <w:left w:val="nil"/>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Сумма</w:t>
            </w:r>
          </w:p>
        </w:tc>
      </w:tr>
      <w:tr w:rsidR="002C4681" w:rsidRPr="002C4681" w:rsidTr="002C4681">
        <w:trPr>
          <w:trHeight w:val="12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Общегосударственные вопросы</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2"/>
                <w:szCs w:val="22"/>
                <w:highlight w:val="yellow"/>
              </w:rPr>
            </w:pPr>
            <w:r w:rsidRPr="002C4681">
              <w:rPr>
                <w:b/>
                <w:sz w:val="22"/>
                <w:szCs w:val="22"/>
              </w:rPr>
              <w:t>41099,3</w:t>
            </w:r>
          </w:p>
        </w:tc>
      </w:tr>
      <w:tr w:rsidR="002C4681" w:rsidRPr="002C4681" w:rsidTr="002C4681">
        <w:trPr>
          <w:trHeight w:val="79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79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20</w:t>
            </w:r>
          </w:p>
        </w:tc>
      </w:tr>
      <w:tr w:rsidR="002C4681" w:rsidRPr="002C4681" w:rsidTr="002C4681">
        <w:trPr>
          <w:trHeight w:val="750"/>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sz w:val="22"/>
                <w:szCs w:val="22"/>
              </w:rPr>
              <w:t xml:space="preserve">Функционирование Правительства Российской Федерации, </w:t>
            </w:r>
            <w:r w:rsidRPr="002C4681">
              <w:rPr>
                <w:sz w:val="22"/>
                <w:szCs w:val="22"/>
              </w:rPr>
              <w:br/>
              <w:t>высших исполнительных органов субъектов Российской Федерации, местных администраций</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19548,4</w:t>
            </w:r>
          </w:p>
        </w:tc>
      </w:tr>
      <w:tr w:rsidR="002C4681" w:rsidRPr="002C4681" w:rsidTr="002C4681">
        <w:trPr>
          <w:trHeight w:val="329"/>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Судебная система</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79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06</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8264</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Резервные фонды</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11</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380</w:t>
            </w:r>
          </w:p>
        </w:tc>
      </w:tr>
      <w:tr w:rsidR="002C4681" w:rsidRPr="002C4681" w:rsidTr="002C4681">
        <w:trPr>
          <w:trHeight w:val="31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Другие общегосударственные вопросы</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13</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10499,3</w:t>
            </w:r>
          </w:p>
        </w:tc>
      </w:tr>
      <w:tr w:rsidR="002C4681" w:rsidRPr="002C4681" w:rsidTr="002C4681">
        <w:trPr>
          <w:trHeight w:val="403"/>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Национальная оборона</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02</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1817,6</w:t>
            </w:r>
          </w:p>
        </w:tc>
      </w:tr>
      <w:tr w:rsidR="002C4681" w:rsidRPr="002C4681" w:rsidTr="002C4681">
        <w:trPr>
          <w:trHeight w:val="359"/>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Мобилизационная и вневойсковая подготовка</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02</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510"/>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Национальная безопасность и правоохранительная деятельность</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03</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4152</w:t>
            </w:r>
          </w:p>
        </w:tc>
      </w:tr>
      <w:tr w:rsidR="002C4681" w:rsidRPr="002C4681" w:rsidTr="002C4681">
        <w:trPr>
          <w:trHeight w:val="530"/>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10</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4013</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Другие вопросы в области национальной безопасности и правоохранительной деятельности</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14</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139</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Национальная  экономика</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04</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17095,6</w:t>
            </w:r>
          </w:p>
        </w:tc>
      </w:tr>
      <w:tr w:rsidR="002C4681" w:rsidRPr="002C4681" w:rsidTr="002C4681">
        <w:trPr>
          <w:trHeight w:val="70"/>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Общеэкономические вопросы</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213</w:t>
            </w:r>
          </w:p>
        </w:tc>
      </w:tr>
      <w:tr w:rsidR="002C4681" w:rsidRPr="002C4681" w:rsidTr="002C4681">
        <w:trPr>
          <w:trHeight w:val="70"/>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Сельское хозяйство и рыболовство</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05</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2284</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Водное хозяйство</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Транспорт</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1798</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Дорожное хозяйство (дорожные фонды)</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09</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11985,6</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Другие вопросы в области национальной экономики</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215</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Жилищно-коммунальное хозяйство</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05</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37134,4</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Жилищное хозяйство</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Коммунальное хозяйство</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05</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02</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36919,4</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Благоустройство</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05</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200</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Образование</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07</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327562,2</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Дошкольное образование</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07</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31386</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Общее образование</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07</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02</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258517,1</w:t>
            </w:r>
          </w:p>
        </w:tc>
      </w:tr>
      <w:tr w:rsidR="002C4681" w:rsidRPr="002C4681" w:rsidTr="002C4681">
        <w:trPr>
          <w:trHeight w:val="28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Дополнительное образование детей</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13900</w:t>
            </w:r>
          </w:p>
        </w:tc>
      </w:tr>
      <w:tr w:rsidR="002C4681" w:rsidRPr="002C4681" w:rsidTr="002C4681">
        <w:trPr>
          <w:trHeight w:val="270"/>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Молодежная политика</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07</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07</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140</w:t>
            </w:r>
          </w:p>
        </w:tc>
      </w:tr>
      <w:tr w:rsidR="002C4681" w:rsidRPr="002C4681" w:rsidTr="002C4681">
        <w:trPr>
          <w:trHeight w:val="240"/>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Другие вопросы в области образования</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07</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09</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23619,1</w:t>
            </w:r>
          </w:p>
        </w:tc>
      </w:tr>
      <w:tr w:rsidR="002C4681" w:rsidRPr="002C4681" w:rsidTr="002C4681">
        <w:trPr>
          <w:trHeight w:val="28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lastRenderedPageBreak/>
              <w:t>Культура,  кинематография</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08</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36390,4</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 xml:space="preserve">Культура </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24603</w:t>
            </w:r>
          </w:p>
        </w:tc>
      </w:tr>
      <w:tr w:rsidR="002C4681" w:rsidRPr="002C4681" w:rsidTr="002C4681">
        <w:trPr>
          <w:trHeight w:val="217"/>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Другие вопросы в области культуры и кинематографии</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11787,4</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Социальная политика</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10</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8040,5</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6805" w:type="dxa"/>
            <w:shd w:val="clear" w:color="auto" w:fill="auto"/>
            <w:vAlign w:val="center"/>
          </w:tcPr>
          <w:p w:rsidR="002C4681" w:rsidRPr="002C4681" w:rsidRDefault="002C4681" w:rsidP="002C4681">
            <w:pPr>
              <w:rPr>
                <w:bCs/>
                <w:sz w:val="22"/>
                <w:szCs w:val="22"/>
              </w:rPr>
            </w:pPr>
            <w:r w:rsidRPr="002C4681">
              <w:rPr>
                <w:bCs/>
                <w:sz w:val="22"/>
                <w:szCs w:val="22"/>
              </w:rPr>
              <w:t>Пенсионное обеспечение</w:t>
            </w:r>
          </w:p>
        </w:tc>
        <w:tc>
          <w:tcPr>
            <w:tcW w:w="850" w:type="dxa"/>
            <w:shd w:val="clear" w:color="auto" w:fill="auto"/>
            <w:noWrap/>
            <w:vAlign w:val="bottom"/>
          </w:tcPr>
          <w:p w:rsidR="002C4681" w:rsidRPr="002C4681" w:rsidRDefault="002C4681" w:rsidP="002C4681">
            <w:pPr>
              <w:jc w:val="center"/>
              <w:rPr>
                <w:bCs/>
                <w:sz w:val="22"/>
                <w:szCs w:val="22"/>
              </w:rPr>
            </w:pPr>
            <w:r w:rsidRPr="002C4681">
              <w:rPr>
                <w:bCs/>
                <w:sz w:val="22"/>
                <w:szCs w:val="22"/>
              </w:rPr>
              <w:t>10</w:t>
            </w:r>
          </w:p>
        </w:tc>
        <w:tc>
          <w:tcPr>
            <w:tcW w:w="851"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141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Социальное обеспечение населения</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10</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2387,5</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Охрана семьи и детства</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10</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5403</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Физическая культура и спорт</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7305</w:t>
            </w:r>
          </w:p>
        </w:tc>
      </w:tr>
      <w:tr w:rsidR="002C4681" w:rsidRPr="002C4681" w:rsidTr="002C4681">
        <w:trPr>
          <w:trHeight w:val="266"/>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Массовый спорт</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565</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Спорт высших достижений</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6740</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Средства массовой информации</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12</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500</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Периодическая печать и издательства</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02</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500</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iCs/>
                <w:sz w:val="22"/>
                <w:szCs w:val="22"/>
              </w:rPr>
              <w:t>Межбюджетные трансферты общего характера бюджетам бюджетной системы Российской Федерации</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14</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13951,4</w:t>
            </w:r>
          </w:p>
        </w:tc>
      </w:tr>
      <w:tr w:rsidR="002C4681" w:rsidRPr="002C4681" w:rsidTr="002C4681">
        <w:trPr>
          <w:trHeight w:val="52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Дотации на выравнивание бюджетной обеспеченности  субъектов Российской Федерации и муниципальных образований</w:t>
            </w:r>
          </w:p>
        </w:tc>
        <w:tc>
          <w:tcPr>
            <w:tcW w:w="850"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14</w:t>
            </w:r>
          </w:p>
        </w:tc>
        <w:tc>
          <w:tcPr>
            <w:tcW w:w="85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4386,7</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Прочие межбюджетные трансферты общего характера</w:t>
            </w:r>
          </w:p>
        </w:tc>
        <w:tc>
          <w:tcPr>
            <w:tcW w:w="850"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851"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255"/>
        </w:trPr>
        <w:tc>
          <w:tcPr>
            <w:tcW w:w="6805"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sz w:val="22"/>
                <w:szCs w:val="22"/>
              </w:rPr>
            </w:pPr>
            <w:r w:rsidRPr="002C4681">
              <w:rPr>
                <w:b/>
                <w:sz w:val="22"/>
                <w:szCs w:val="22"/>
              </w:rPr>
              <w:t>Итого расходов</w:t>
            </w:r>
          </w:p>
        </w:tc>
        <w:tc>
          <w:tcPr>
            <w:tcW w:w="850"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2"/>
                <w:szCs w:val="22"/>
              </w:rPr>
            </w:pPr>
          </w:p>
        </w:tc>
        <w:tc>
          <w:tcPr>
            <w:tcW w:w="851"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2"/>
                <w:szCs w:val="22"/>
              </w:rPr>
            </w:pPr>
          </w:p>
        </w:tc>
        <w:tc>
          <w:tcPr>
            <w:tcW w:w="141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0"/>
                <w:szCs w:val="20"/>
              </w:rPr>
            </w:pPr>
            <w:r w:rsidRPr="002C4681">
              <w:rPr>
                <w:b/>
                <w:sz w:val="20"/>
                <w:szCs w:val="20"/>
              </w:rPr>
              <w:t>495048,4</w:t>
            </w:r>
          </w:p>
        </w:tc>
      </w:tr>
    </w:tbl>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suppressAutoHyphens/>
        <w:jc w:val="center"/>
        <w:rPr>
          <w:sz w:val="28"/>
          <w:szCs w:val="28"/>
        </w:rPr>
      </w:pPr>
    </w:p>
    <w:p w:rsidR="002C4681" w:rsidRPr="002C4681" w:rsidRDefault="002C4681" w:rsidP="002C4681">
      <w:pPr>
        <w:widowControl w:val="0"/>
        <w:tabs>
          <w:tab w:val="left" w:pos="6804"/>
        </w:tabs>
        <w:suppressAutoHyphens/>
        <w:ind w:firstLine="709"/>
        <w:jc w:val="right"/>
        <w:rPr>
          <w:sz w:val="28"/>
          <w:szCs w:val="22"/>
        </w:rPr>
      </w:pPr>
      <w:r w:rsidRPr="002C4681">
        <w:rPr>
          <w:sz w:val="28"/>
          <w:szCs w:val="22"/>
        </w:rPr>
        <w:lastRenderedPageBreak/>
        <w:t xml:space="preserve"> «ПРИЛОЖЕНИЕ 6</w:t>
      </w:r>
    </w:p>
    <w:p w:rsidR="002C4681" w:rsidRPr="002C4681" w:rsidRDefault="002C4681" w:rsidP="002C4681">
      <w:pPr>
        <w:tabs>
          <w:tab w:val="left" w:pos="6500"/>
        </w:tabs>
        <w:suppressAutoHyphens/>
        <w:ind w:left="5672"/>
        <w:jc w:val="right"/>
        <w:rPr>
          <w:sz w:val="22"/>
          <w:szCs w:val="22"/>
        </w:rPr>
      </w:pPr>
      <w:r w:rsidRPr="002C4681">
        <w:rPr>
          <w:sz w:val="22"/>
          <w:szCs w:val="22"/>
        </w:rPr>
        <w:t>к решению «О районном</w:t>
      </w:r>
    </w:p>
    <w:p w:rsidR="002C4681" w:rsidRPr="002C4681" w:rsidRDefault="002C4681" w:rsidP="002C4681">
      <w:pPr>
        <w:tabs>
          <w:tab w:val="left" w:pos="6500"/>
        </w:tabs>
        <w:suppressAutoHyphens/>
        <w:ind w:left="5672"/>
        <w:jc w:val="right"/>
        <w:rPr>
          <w:sz w:val="22"/>
          <w:szCs w:val="22"/>
        </w:rPr>
      </w:pPr>
      <w:r w:rsidRPr="002C4681">
        <w:rPr>
          <w:sz w:val="22"/>
          <w:szCs w:val="22"/>
        </w:rPr>
        <w:t>бюджете на 2025 год и на плановый</w:t>
      </w:r>
    </w:p>
    <w:p w:rsidR="002C4681" w:rsidRPr="002C4681" w:rsidRDefault="002C4681" w:rsidP="002C4681">
      <w:pPr>
        <w:tabs>
          <w:tab w:val="left" w:pos="6500"/>
        </w:tabs>
        <w:suppressAutoHyphens/>
        <w:ind w:left="5672"/>
        <w:jc w:val="right"/>
        <w:rPr>
          <w:sz w:val="22"/>
          <w:szCs w:val="22"/>
        </w:rPr>
      </w:pPr>
      <w:r w:rsidRPr="002C4681">
        <w:rPr>
          <w:sz w:val="22"/>
          <w:szCs w:val="22"/>
        </w:rPr>
        <w:t xml:space="preserve">период 2026 и 2027 годов» </w:t>
      </w:r>
    </w:p>
    <w:p w:rsidR="002C4681" w:rsidRPr="002C4681" w:rsidRDefault="002C4681" w:rsidP="002C4681">
      <w:pPr>
        <w:suppressAutoHyphens/>
        <w:jc w:val="center"/>
        <w:rPr>
          <w:bCs/>
          <w:sz w:val="28"/>
          <w:szCs w:val="28"/>
        </w:rPr>
      </w:pPr>
    </w:p>
    <w:p w:rsidR="002C4681" w:rsidRPr="002C4681" w:rsidRDefault="002C4681" w:rsidP="002C4681">
      <w:pPr>
        <w:suppressAutoHyphens/>
        <w:jc w:val="center"/>
        <w:rPr>
          <w:bCs/>
          <w:sz w:val="28"/>
          <w:szCs w:val="28"/>
        </w:rPr>
      </w:pPr>
      <w:r w:rsidRPr="002C4681">
        <w:rPr>
          <w:bCs/>
          <w:sz w:val="28"/>
          <w:szCs w:val="28"/>
        </w:rPr>
        <w:t>Ведомственная структура расходов районного бюджета на 2025 год</w:t>
      </w:r>
    </w:p>
    <w:p w:rsidR="002C4681" w:rsidRPr="002C4681" w:rsidRDefault="002C4681" w:rsidP="002C4681">
      <w:pPr>
        <w:suppressAutoHyphens/>
        <w:jc w:val="right"/>
        <w:rPr>
          <w:bCs/>
          <w:sz w:val="22"/>
          <w:szCs w:val="22"/>
        </w:rPr>
      </w:pPr>
    </w:p>
    <w:tbl>
      <w:tblPr>
        <w:tblpPr w:leftFromText="180" w:rightFromText="180" w:vertAnchor="text" w:horzAnchor="margin" w:tblpY="18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1"/>
        <w:gridCol w:w="775"/>
        <w:gridCol w:w="470"/>
        <w:gridCol w:w="522"/>
        <w:gridCol w:w="1749"/>
        <w:gridCol w:w="567"/>
        <w:gridCol w:w="1795"/>
      </w:tblGrid>
      <w:tr w:rsidR="002C4681" w:rsidRPr="002C4681" w:rsidTr="002C4681">
        <w:trPr>
          <w:trHeight w:val="270"/>
        </w:trPr>
        <w:tc>
          <w:tcPr>
            <w:tcW w:w="4011" w:type="dxa"/>
            <w:shd w:val="clear" w:color="auto" w:fill="auto"/>
            <w:vAlign w:val="bottom"/>
          </w:tcPr>
          <w:p w:rsidR="002C4681" w:rsidRPr="002C4681" w:rsidRDefault="002C4681" w:rsidP="002C4681">
            <w:pPr>
              <w:suppressAutoHyphens/>
              <w:jc w:val="center"/>
              <w:rPr>
                <w:b/>
                <w:bCs/>
                <w:iCs/>
                <w:sz w:val="22"/>
                <w:szCs w:val="22"/>
              </w:rPr>
            </w:pPr>
            <w:r w:rsidRPr="002C4681">
              <w:rPr>
                <w:b/>
                <w:bCs/>
                <w:sz w:val="22"/>
                <w:szCs w:val="22"/>
              </w:rPr>
              <w:t xml:space="preserve">Наименование </w:t>
            </w:r>
          </w:p>
        </w:tc>
        <w:tc>
          <w:tcPr>
            <w:tcW w:w="775" w:type="dxa"/>
            <w:shd w:val="clear" w:color="auto" w:fill="auto"/>
            <w:noWrap/>
            <w:vAlign w:val="bottom"/>
          </w:tcPr>
          <w:p w:rsidR="002C4681" w:rsidRPr="002C4681" w:rsidRDefault="002C4681" w:rsidP="002C4681">
            <w:pPr>
              <w:suppressAutoHyphens/>
              <w:jc w:val="center"/>
              <w:rPr>
                <w:b/>
                <w:bCs/>
                <w:sz w:val="22"/>
                <w:szCs w:val="22"/>
              </w:rPr>
            </w:pPr>
            <w:r w:rsidRPr="002C4681">
              <w:rPr>
                <w:b/>
                <w:bCs/>
                <w:sz w:val="22"/>
                <w:szCs w:val="22"/>
              </w:rPr>
              <w:t>Мин</w:t>
            </w:r>
          </w:p>
        </w:tc>
        <w:tc>
          <w:tcPr>
            <w:tcW w:w="470" w:type="dxa"/>
            <w:shd w:val="clear" w:color="auto" w:fill="auto"/>
            <w:noWrap/>
            <w:vAlign w:val="bottom"/>
          </w:tcPr>
          <w:p w:rsidR="002C4681" w:rsidRPr="002C4681" w:rsidRDefault="002C4681" w:rsidP="002C4681">
            <w:pPr>
              <w:suppressAutoHyphens/>
              <w:jc w:val="center"/>
              <w:rPr>
                <w:b/>
                <w:bCs/>
                <w:sz w:val="22"/>
                <w:szCs w:val="22"/>
              </w:rPr>
            </w:pPr>
            <w:proofErr w:type="spellStart"/>
            <w:r w:rsidRPr="002C4681">
              <w:rPr>
                <w:b/>
                <w:bCs/>
                <w:sz w:val="22"/>
                <w:szCs w:val="22"/>
              </w:rPr>
              <w:t>Рз</w:t>
            </w:r>
            <w:proofErr w:type="spellEnd"/>
          </w:p>
        </w:tc>
        <w:tc>
          <w:tcPr>
            <w:tcW w:w="522" w:type="dxa"/>
            <w:shd w:val="clear" w:color="auto" w:fill="auto"/>
            <w:noWrap/>
            <w:vAlign w:val="bottom"/>
          </w:tcPr>
          <w:p w:rsidR="002C4681" w:rsidRPr="002C4681" w:rsidRDefault="002C4681" w:rsidP="002C4681">
            <w:pPr>
              <w:suppressAutoHyphens/>
              <w:jc w:val="center"/>
              <w:rPr>
                <w:b/>
                <w:bCs/>
                <w:sz w:val="22"/>
                <w:szCs w:val="22"/>
              </w:rPr>
            </w:pPr>
            <w:proofErr w:type="spellStart"/>
            <w:r w:rsidRPr="002C4681">
              <w:rPr>
                <w:b/>
                <w:bCs/>
                <w:sz w:val="22"/>
                <w:szCs w:val="22"/>
              </w:rPr>
              <w:t>Пр</w:t>
            </w:r>
            <w:proofErr w:type="spellEnd"/>
          </w:p>
        </w:tc>
        <w:tc>
          <w:tcPr>
            <w:tcW w:w="1749" w:type="dxa"/>
            <w:shd w:val="clear" w:color="auto" w:fill="auto"/>
            <w:noWrap/>
            <w:vAlign w:val="bottom"/>
          </w:tcPr>
          <w:p w:rsidR="002C4681" w:rsidRPr="002C4681" w:rsidRDefault="002C4681" w:rsidP="002C4681">
            <w:pPr>
              <w:suppressAutoHyphens/>
              <w:jc w:val="center"/>
              <w:rPr>
                <w:b/>
                <w:bCs/>
                <w:sz w:val="22"/>
                <w:szCs w:val="22"/>
              </w:rPr>
            </w:pPr>
            <w:r w:rsidRPr="002C4681">
              <w:rPr>
                <w:b/>
                <w:bCs/>
                <w:sz w:val="22"/>
                <w:szCs w:val="22"/>
              </w:rPr>
              <w:t>ЦСР</w:t>
            </w:r>
          </w:p>
        </w:tc>
        <w:tc>
          <w:tcPr>
            <w:tcW w:w="567" w:type="dxa"/>
            <w:shd w:val="clear" w:color="auto" w:fill="auto"/>
            <w:noWrap/>
            <w:vAlign w:val="bottom"/>
          </w:tcPr>
          <w:p w:rsidR="002C4681" w:rsidRPr="002C4681" w:rsidRDefault="002C4681" w:rsidP="002C4681">
            <w:pPr>
              <w:suppressAutoHyphens/>
              <w:jc w:val="center"/>
              <w:rPr>
                <w:b/>
                <w:bCs/>
                <w:sz w:val="22"/>
                <w:szCs w:val="22"/>
              </w:rPr>
            </w:pPr>
            <w:r w:rsidRPr="002C4681">
              <w:rPr>
                <w:b/>
                <w:bCs/>
                <w:sz w:val="22"/>
                <w:szCs w:val="22"/>
              </w:rPr>
              <w:t>ВР</w:t>
            </w:r>
          </w:p>
        </w:tc>
        <w:tc>
          <w:tcPr>
            <w:tcW w:w="1795" w:type="dxa"/>
            <w:shd w:val="clear" w:color="auto" w:fill="auto"/>
            <w:noWrap/>
            <w:vAlign w:val="bottom"/>
          </w:tcPr>
          <w:p w:rsidR="002C4681" w:rsidRPr="002C4681" w:rsidRDefault="002C4681" w:rsidP="002C4681">
            <w:pPr>
              <w:suppressAutoHyphens/>
              <w:jc w:val="center"/>
              <w:rPr>
                <w:b/>
                <w:bCs/>
                <w:sz w:val="22"/>
                <w:szCs w:val="22"/>
              </w:rPr>
            </w:pPr>
            <w:r w:rsidRPr="002C4681">
              <w:rPr>
                <w:b/>
                <w:bCs/>
                <w:sz w:val="22"/>
                <w:szCs w:val="22"/>
              </w:rPr>
              <w:t>Сумма, тыс. руб.</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b/>
                <w:bCs/>
                <w:iCs/>
                <w:sz w:val="22"/>
                <w:szCs w:val="22"/>
              </w:rPr>
            </w:pPr>
            <w:r w:rsidRPr="002C4681">
              <w:rPr>
                <w:b/>
                <w:bCs/>
                <w:iCs/>
                <w:sz w:val="22"/>
                <w:szCs w:val="22"/>
              </w:rPr>
              <w:t>Отдел по культуре и делам  молодежи администрации Курьинского района</w:t>
            </w:r>
          </w:p>
        </w:tc>
        <w:tc>
          <w:tcPr>
            <w:tcW w:w="775" w:type="dxa"/>
            <w:shd w:val="clear" w:color="auto" w:fill="auto"/>
            <w:noWrap/>
            <w:vAlign w:val="bottom"/>
          </w:tcPr>
          <w:p w:rsidR="002C4681" w:rsidRPr="002C4681" w:rsidRDefault="002C4681" w:rsidP="002C4681">
            <w:pPr>
              <w:suppressAutoHyphens/>
              <w:jc w:val="center"/>
              <w:rPr>
                <w:b/>
                <w:bCs/>
                <w:iCs/>
                <w:sz w:val="22"/>
                <w:szCs w:val="22"/>
              </w:rPr>
            </w:pPr>
            <w:r w:rsidRPr="002C4681">
              <w:rPr>
                <w:b/>
                <w:bCs/>
                <w:iCs/>
                <w:sz w:val="22"/>
                <w:szCs w:val="22"/>
              </w:rPr>
              <w:t>057</w:t>
            </w:r>
          </w:p>
        </w:tc>
        <w:tc>
          <w:tcPr>
            <w:tcW w:w="470" w:type="dxa"/>
            <w:shd w:val="clear" w:color="auto" w:fill="auto"/>
            <w:noWrap/>
            <w:vAlign w:val="bottom"/>
          </w:tcPr>
          <w:p w:rsidR="002C4681" w:rsidRPr="002C4681" w:rsidRDefault="002C4681" w:rsidP="002C4681">
            <w:pPr>
              <w:suppressAutoHyphens/>
              <w:jc w:val="center"/>
              <w:rPr>
                <w:b/>
                <w:bCs/>
                <w:iCs/>
                <w:sz w:val="22"/>
                <w:szCs w:val="22"/>
              </w:rPr>
            </w:pPr>
          </w:p>
        </w:tc>
        <w:tc>
          <w:tcPr>
            <w:tcW w:w="522" w:type="dxa"/>
            <w:shd w:val="clear" w:color="auto" w:fill="auto"/>
            <w:noWrap/>
            <w:vAlign w:val="bottom"/>
          </w:tcPr>
          <w:p w:rsidR="002C4681" w:rsidRPr="002C4681" w:rsidRDefault="002C4681" w:rsidP="002C4681">
            <w:pPr>
              <w:suppressAutoHyphens/>
              <w:jc w:val="center"/>
              <w:rPr>
                <w:b/>
                <w:bCs/>
                <w:iCs/>
                <w:sz w:val="22"/>
                <w:szCs w:val="22"/>
              </w:rPr>
            </w:pPr>
          </w:p>
        </w:tc>
        <w:tc>
          <w:tcPr>
            <w:tcW w:w="1749" w:type="dxa"/>
            <w:shd w:val="clear" w:color="auto" w:fill="auto"/>
            <w:noWrap/>
            <w:vAlign w:val="bottom"/>
          </w:tcPr>
          <w:p w:rsidR="002C4681" w:rsidRPr="002C4681" w:rsidRDefault="002C4681" w:rsidP="002C4681">
            <w:pPr>
              <w:suppressAutoHyphens/>
              <w:jc w:val="center"/>
              <w:rPr>
                <w:b/>
                <w:bCs/>
                <w:iCs/>
                <w:sz w:val="22"/>
                <w:szCs w:val="22"/>
              </w:rPr>
            </w:pPr>
          </w:p>
        </w:tc>
        <w:tc>
          <w:tcPr>
            <w:tcW w:w="567" w:type="dxa"/>
            <w:shd w:val="clear" w:color="auto" w:fill="auto"/>
            <w:noWrap/>
            <w:vAlign w:val="bottom"/>
          </w:tcPr>
          <w:p w:rsidR="002C4681" w:rsidRPr="002C4681" w:rsidRDefault="002C4681" w:rsidP="002C4681">
            <w:pPr>
              <w:suppressAutoHyphens/>
              <w:jc w:val="center"/>
              <w:rPr>
                <w:b/>
                <w:bCs/>
                <w:iCs/>
                <w:sz w:val="22"/>
                <w:szCs w:val="22"/>
              </w:rPr>
            </w:pPr>
          </w:p>
        </w:tc>
        <w:tc>
          <w:tcPr>
            <w:tcW w:w="1795" w:type="dxa"/>
            <w:shd w:val="clear" w:color="auto" w:fill="auto"/>
            <w:noWrap/>
            <w:vAlign w:val="bottom"/>
          </w:tcPr>
          <w:p w:rsidR="002C4681" w:rsidRPr="002C4681" w:rsidRDefault="002C4681" w:rsidP="002C4681">
            <w:pPr>
              <w:suppressAutoHyphens/>
              <w:jc w:val="center"/>
              <w:rPr>
                <w:b/>
                <w:bCs/>
                <w:iCs/>
                <w:sz w:val="22"/>
                <w:szCs w:val="22"/>
              </w:rPr>
            </w:pPr>
            <w:r w:rsidRPr="002C4681">
              <w:rPr>
                <w:b/>
                <w:bCs/>
                <w:iCs/>
                <w:sz w:val="22"/>
                <w:szCs w:val="22"/>
              </w:rPr>
              <w:t>49184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Образование</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7816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Дополнительное образование детей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7676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4626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4626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02 1 00 10420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4626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02 1 00 10420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4626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«Культура Курьинского района»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92 9 00 </w:t>
            </w:r>
            <w:r w:rsidRPr="002C4681">
              <w:rPr>
                <w:iCs/>
                <w:sz w:val="22"/>
                <w:szCs w:val="22"/>
                <w:lang w:val="en-US"/>
              </w:rPr>
              <w:t>S</w:t>
            </w:r>
            <w:r w:rsidRPr="002C4681">
              <w:rPr>
                <w:iCs/>
                <w:sz w:val="22"/>
                <w:szCs w:val="22"/>
              </w:rPr>
              <w:t>Т190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92 9 00 </w:t>
            </w:r>
            <w:r w:rsidRPr="002C4681">
              <w:rPr>
                <w:iCs/>
                <w:sz w:val="22"/>
                <w:szCs w:val="22"/>
                <w:lang w:val="en-US"/>
              </w:rPr>
              <w:t>S</w:t>
            </w:r>
            <w:r w:rsidRPr="002C4681">
              <w:rPr>
                <w:iCs/>
                <w:sz w:val="22"/>
                <w:szCs w:val="22"/>
              </w:rPr>
              <w:t>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2850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2850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2850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2850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Молодежная политика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sz w:val="22"/>
                <w:szCs w:val="22"/>
              </w:rPr>
            </w:pPr>
            <w:r w:rsidRPr="002C4681">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41 0 00 60990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41 0 00 60990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lastRenderedPageBreak/>
              <w:t xml:space="preserve">МП "Молодежь Курьинского района"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65 0 00 00000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реализацию мероприятий муниципальных программ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65 0 00 60990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65 0 00 60990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Культура,  кинематография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34063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Культура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24603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14168</w:t>
            </w:r>
          </w:p>
        </w:tc>
      </w:tr>
      <w:tr w:rsidR="002C4681" w:rsidRPr="002C4681" w:rsidTr="002C4681">
        <w:trPr>
          <w:trHeight w:val="28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14168</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 Учреждения культуры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02 2 00 10530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8343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02 2 00 10530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8343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Музеи и постоянные выставки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02 2 00 10560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1720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02 2 00 10560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1720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Библиотеки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02 2 00 10570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4105</w:t>
            </w:r>
          </w:p>
        </w:tc>
      </w:tr>
      <w:tr w:rsidR="002C4681" w:rsidRPr="002C4681" w:rsidTr="002C4681">
        <w:trPr>
          <w:trHeight w:val="30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02 2 00 10570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4105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«Культура Курьинского района»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435</w:t>
            </w:r>
          </w:p>
        </w:tc>
      </w:tr>
      <w:tr w:rsidR="002C4681" w:rsidRPr="002C4681" w:rsidTr="002C4681">
        <w:trPr>
          <w:trHeight w:val="30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760</w:t>
            </w:r>
          </w:p>
        </w:tc>
      </w:tr>
      <w:tr w:rsidR="002C4681" w:rsidRPr="002C4681" w:rsidTr="002C4681">
        <w:trPr>
          <w:trHeight w:val="30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760</w:t>
            </w:r>
          </w:p>
        </w:tc>
      </w:tr>
      <w:tr w:rsidR="002C4681" w:rsidRPr="002C4681" w:rsidTr="002C4681">
        <w:trPr>
          <w:trHeight w:val="30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760</w:t>
            </w:r>
          </w:p>
        </w:tc>
      </w:tr>
      <w:tr w:rsidR="002C4681" w:rsidRPr="002C4681" w:rsidTr="002C4681">
        <w:trPr>
          <w:trHeight w:val="30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760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9240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9240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9240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9240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Другие вопросы в области культуры и  кинематографии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9460</w:t>
            </w:r>
          </w:p>
        </w:tc>
      </w:tr>
      <w:tr w:rsidR="002C4681" w:rsidRPr="002C4681" w:rsidTr="002C4681">
        <w:trPr>
          <w:trHeight w:val="55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1102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1102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Центральный аппарат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1102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Расходы на выплату персоналу в целях обеспечения выполнения функций государственными (муниципальными) </w:t>
            </w:r>
            <w:r w:rsidRPr="002C4681">
              <w:rPr>
                <w:iCs/>
                <w:sz w:val="22"/>
                <w:szCs w:val="22"/>
              </w:rPr>
              <w:lastRenderedPageBreak/>
              <w:t>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lastRenderedPageBreak/>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1059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w:t>
            </w:r>
          </w:p>
        </w:tc>
      </w:tr>
      <w:tr w:rsidR="002C4681" w:rsidRPr="002C4681" w:rsidTr="002C4681">
        <w:trPr>
          <w:trHeight w:val="52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7258</w:t>
            </w:r>
          </w:p>
        </w:tc>
      </w:tr>
      <w:tr w:rsidR="002C4681" w:rsidRPr="002C4681" w:rsidTr="002C4681">
        <w:trPr>
          <w:trHeight w:val="27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7258</w:t>
            </w:r>
          </w:p>
        </w:tc>
      </w:tr>
      <w:tr w:rsidR="002C4681" w:rsidRPr="002C4681" w:rsidTr="002C4681">
        <w:trPr>
          <w:trHeight w:val="33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Учреждения по обеспечению хозяйственного обслуживания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470</w:t>
            </w:r>
          </w:p>
        </w:tc>
      </w:tr>
      <w:tr w:rsidR="002C4681" w:rsidRPr="002C4681" w:rsidTr="002C4681">
        <w:trPr>
          <w:trHeight w:val="33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211</w:t>
            </w:r>
          </w:p>
        </w:tc>
      </w:tr>
      <w:tr w:rsidR="002C4681" w:rsidRPr="002C4681" w:rsidTr="002C4681">
        <w:trPr>
          <w:trHeight w:val="33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246</w:t>
            </w:r>
          </w:p>
        </w:tc>
      </w:tr>
      <w:tr w:rsidR="002C4681" w:rsidRPr="002C4681" w:rsidTr="002C4681">
        <w:trPr>
          <w:trHeight w:val="33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Уплата налогов, сборов и других платежей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850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r>
      <w:tr w:rsidR="002C4681" w:rsidRPr="002C4681" w:rsidTr="002C4681">
        <w:trPr>
          <w:trHeight w:val="55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6788</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6628</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1100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2C4681">
              <w:rPr>
                <w:iCs/>
                <w:sz w:val="22"/>
                <w:szCs w:val="22"/>
              </w:rPr>
              <w:lastRenderedPageBreak/>
              <w:t>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lastRenderedPageBreak/>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Физическая культура и спорт</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7305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Массовый спорт</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565</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02</w:t>
            </w:r>
          </w:p>
        </w:tc>
        <w:tc>
          <w:tcPr>
            <w:tcW w:w="1749"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70 0 00 00000</w:t>
            </w:r>
          </w:p>
        </w:tc>
        <w:tc>
          <w:tcPr>
            <w:tcW w:w="567" w:type="dxa"/>
            <w:shd w:val="clear" w:color="auto" w:fill="auto"/>
            <w:noWrap/>
            <w:vAlign w:val="bottom"/>
          </w:tcPr>
          <w:p w:rsidR="002C4681" w:rsidRPr="002C4681" w:rsidRDefault="002C4681" w:rsidP="002C4681">
            <w:pPr>
              <w:suppressAutoHyphens/>
              <w:jc w:val="center"/>
              <w:rPr>
                <w:bCs/>
                <w:iCs/>
                <w:sz w:val="22"/>
                <w:szCs w:val="22"/>
              </w:rPr>
            </w:pPr>
          </w:p>
        </w:tc>
        <w:tc>
          <w:tcPr>
            <w:tcW w:w="179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565</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02</w:t>
            </w:r>
          </w:p>
        </w:tc>
        <w:tc>
          <w:tcPr>
            <w:tcW w:w="1749"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70 0 00 60990</w:t>
            </w:r>
          </w:p>
        </w:tc>
        <w:tc>
          <w:tcPr>
            <w:tcW w:w="567" w:type="dxa"/>
            <w:shd w:val="clear" w:color="auto" w:fill="auto"/>
            <w:noWrap/>
            <w:vAlign w:val="bottom"/>
          </w:tcPr>
          <w:p w:rsidR="002C4681" w:rsidRPr="002C4681" w:rsidRDefault="002C4681" w:rsidP="002C4681">
            <w:pPr>
              <w:suppressAutoHyphens/>
              <w:jc w:val="center"/>
              <w:rPr>
                <w:bCs/>
                <w:iCs/>
                <w:sz w:val="22"/>
                <w:szCs w:val="22"/>
              </w:rPr>
            </w:pPr>
          </w:p>
        </w:tc>
        <w:tc>
          <w:tcPr>
            <w:tcW w:w="179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565</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02</w:t>
            </w:r>
          </w:p>
        </w:tc>
        <w:tc>
          <w:tcPr>
            <w:tcW w:w="1749"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70 0 00 60990</w:t>
            </w:r>
          </w:p>
        </w:tc>
        <w:tc>
          <w:tcPr>
            <w:tcW w:w="567"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100</w:t>
            </w:r>
          </w:p>
        </w:tc>
        <w:tc>
          <w:tcPr>
            <w:tcW w:w="179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170</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02</w:t>
            </w:r>
          </w:p>
        </w:tc>
        <w:tc>
          <w:tcPr>
            <w:tcW w:w="1749"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70 0 00 60990</w:t>
            </w:r>
          </w:p>
        </w:tc>
        <w:tc>
          <w:tcPr>
            <w:tcW w:w="567"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200</w:t>
            </w:r>
          </w:p>
        </w:tc>
        <w:tc>
          <w:tcPr>
            <w:tcW w:w="179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395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Спорт высших достижений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6740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4040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70 0 00 10420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4040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70 0 00 10420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4040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2300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057</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2300</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b/>
                <w:bCs/>
                <w:iCs/>
                <w:sz w:val="22"/>
                <w:szCs w:val="22"/>
              </w:rPr>
            </w:pPr>
            <w:r w:rsidRPr="002C4681">
              <w:rPr>
                <w:b/>
                <w:bCs/>
                <w:iCs/>
                <w:sz w:val="22"/>
                <w:szCs w:val="22"/>
              </w:rPr>
              <w:t>Комитет  по образованию администрации  Курьинского района</w:t>
            </w:r>
          </w:p>
        </w:tc>
        <w:tc>
          <w:tcPr>
            <w:tcW w:w="775" w:type="dxa"/>
            <w:shd w:val="clear" w:color="auto" w:fill="auto"/>
            <w:noWrap/>
            <w:vAlign w:val="bottom"/>
          </w:tcPr>
          <w:p w:rsidR="002C4681" w:rsidRPr="002C4681" w:rsidRDefault="002C4681" w:rsidP="002C4681">
            <w:pPr>
              <w:suppressAutoHyphens/>
              <w:jc w:val="center"/>
              <w:rPr>
                <w:b/>
                <w:bCs/>
                <w:iCs/>
                <w:sz w:val="22"/>
                <w:szCs w:val="22"/>
              </w:rPr>
            </w:pPr>
            <w:r w:rsidRPr="002C4681">
              <w:rPr>
                <w:b/>
                <w:bCs/>
                <w:iCs/>
                <w:sz w:val="22"/>
                <w:szCs w:val="22"/>
              </w:rPr>
              <w:t>074</w:t>
            </w:r>
          </w:p>
        </w:tc>
        <w:tc>
          <w:tcPr>
            <w:tcW w:w="470" w:type="dxa"/>
            <w:shd w:val="clear" w:color="auto" w:fill="auto"/>
            <w:noWrap/>
            <w:vAlign w:val="bottom"/>
          </w:tcPr>
          <w:p w:rsidR="002C4681" w:rsidRPr="002C4681" w:rsidRDefault="002C4681" w:rsidP="002C4681">
            <w:pPr>
              <w:suppressAutoHyphens/>
              <w:jc w:val="center"/>
              <w:rPr>
                <w:bCs/>
                <w:iCs/>
                <w:sz w:val="22"/>
                <w:szCs w:val="22"/>
              </w:rPr>
            </w:pPr>
          </w:p>
        </w:tc>
        <w:tc>
          <w:tcPr>
            <w:tcW w:w="522" w:type="dxa"/>
            <w:shd w:val="clear" w:color="auto" w:fill="auto"/>
            <w:noWrap/>
            <w:vAlign w:val="bottom"/>
          </w:tcPr>
          <w:p w:rsidR="002C4681" w:rsidRPr="002C4681" w:rsidRDefault="002C4681" w:rsidP="002C4681">
            <w:pPr>
              <w:suppressAutoHyphens/>
              <w:jc w:val="center"/>
              <w:rPr>
                <w:bCs/>
                <w:iCs/>
                <w:sz w:val="22"/>
                <w:szCs w:val="22"/>
              </w:rPr>
            </w:pPr>
          </w:p>
        </w:tc>
        <w:tc>
          <w:tcPr>
            <w:tcW w:w="1749" w:type="dxa"/>
            <w:shd w:val="clear" w:color="auto" w:fill="auto"/>
            <w:noWrap/>
            <w:vAlign w:val="bottom"/>
          </w:tcPr>
          <w:p w:rsidR="002C4681" w:rsidRPr="002C4681" w:rsidRDefault="002C4681" w:rsidP="002C4681">
            <w:pPr>
              <w:suppressAutoHyphens/>
              <w:jc w:val="center"/>
              <w:rPr>
                <w:bCs/>
                <w:iCs/>
                <w:sz w:val="22"/>
                <w:szCs w:val="22"/>
              </w:rPr>
            </w:pPr>
          </w:p>
        </w:tc>
        <w:tc>
          <w:tcPr>
            <w:tcW w:w="567" w:type="dxa"/>
            <w:shd w:val="clear" w:color="auto" w:fill="auto"/>
            <w:noWrap/>
            <w:vAlign w:val="bottom"/>
          </w:tcPr>
          <w:p w:rsidR="002C4681" w:rsidRPr="002C4681" w:rsidRDefault="002C4681" w:rsidP="002C4681">
            <w:pPr>
              <w:suppressAutoHyphens/>
              <w:jc w:val="center"/>
              <w:rPr>
                <w:bCs/>
                <w:iCs/>
                <w:sz w:val="22"/>
                <w:szCs w:val="22"/>
              </w:rPr>
            </w:pPr>
          </w:p>
        </w:tc>
        <w:tc>
          <w:tcPr>
            <w:tcW w:w="1795" w:type="dxa"/>
            <w:shd w:val="clear" w:color="auto" w:fill="auto"/>
            <w:noWrap/>
            <w:vAlign w:val="bottom"/>
          </w:tcPr>
          <w:p w:rsidR="002C4681" w:rsidRPr="002C4681" w:rsidRDefault="002C4681" w:rsidP="002C4681">
            <w:pPr>
              <w:suppressAutoHyphens/>
              <w:jc w:val="center"/>
              <w:rPr>
                <w:b/>
                <w:bCs/>
                <w:iCs/>
                <w:sz w:val="22"/>
                <w:szCs w:val="22"/>
              </w:rPr>
            </w:pPr>
            <w:r w:rsidRPr="002C4681">
              <w:rPr>
                <w:b/>
                <w:bCs/>
                <w:iCs/>
                <w:sz w:val="22"/>
                <w:szCs w:val="22"/>
              </w:rPr>
              <w:t>272922,4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Национальная экономика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213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Общеэкономические вопросы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213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«Семья и дети»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213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213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137</w:t>
            </w:r>
          </w:p>
        </w:tc>
      </w:tr>
      <w:tr w:rsidR="002C4681" w:rsidRPr="002C4681" w:rsidTr="002C4681">
        <w:trPr>
          <w:trHeight w:val="31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Образование</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267160,4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Дошкольное образование</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31386</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8018</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8018</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Детские дошкольные учреждения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02 1 00 10390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8018</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02 1 00 10390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8018</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реализацию мероприятий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18602</w:t>
            </w:r>
          </w:p>
        </w:tc>
      </w:tr>
      <w:tr w:rsidR="002C4681" w:rsidRPr="002C4681" w:rsidTr="002C4681">
        <w:trPr>
          <w:trHeight w:val="341"/>
        </w:trPr>
        <w:tc>
          <w:tcPr>
            <w:tcW w:w="4011" w:type="dxa"/>
            <w:shd w:val="clear" w:color="auto" w:fill="auto"/>
            <w:vAlign w:val="bottom"/>
          </w:tcPr>
          <w:p w:rsidR="002C4681" w:rsidRPr="002C4681" w:rsidRDefault="002C4681" w:rsidP="002C4681">
            <w:pPr>
              <w:jc w:val="both"/>
              <w:rPr>
                <w:rFonts w:ascii="Times New Romas" w:hAnsi="Times New Romas"/>
                <w:color w:val="000000"/>
                <w:sz w:val="22"/>
                <w:szCs w:val="22"/>
              </w:rPr>
            </w:pPr>
            <w:r w:rsidRPr="002C4681">
              <w:rPr>
                <w:rFonts w:ascii="Times New Romas" w:hAnsi="Times New Romas"/>
                <w:color w:val="000000"/>
                <w:sz w:val="22"/>
                <w:szCs w:val="22"/>
              </w:rPr>
              <w:t>Подпрограмма "Развитие дошкольного образования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58 1 00 00000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18002</w:t>
            </w:r>
          </w:p>
        </w:tc>
      </w:tr>
      <w:tr w:rsidR="002C4681" w:rsidRPr="002C4681" w:rsidTr="002C4681">
        <w:trPr>
          <w:trHeight w:val="255"/>
        </w:trPr>
        <w:tc>
          <w:tcPr>
            <w:tcW w:w="4011" w:type="dxa"/>
            <w:shd w:val="clear" w:color="auto" w:fill="auto"/>
            <w:vAlign w:val="bottom"/>
          </w:tcPr>
          <w:p w:rsidR="002C4681" w:rsidRPr="002C4681" w:rsidRDefault="002C4681" w:rsidP="002C4681">
            <w:pPr>
              <w:jc w:val="both"/>
              <w:rPr>
                <w:rFonts w:ascii="Times New Romas" w:hAnsi="Times New Romas"/>
                <w:color w:val="000000"/>
                <w:sz w:val="22"/>
                <w:szCs w:val="22"/>
              </w:rPr>
            </w:pPr>
            <w:r w:rsidRPr="002C4681">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58 1 00 70900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18002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58 1 00 70900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18002</w:t>
            </w:r>
          </w:p>
        </w:tc>
      </w:tr>
      <w:tr w:rsidR="002C4681" w:rsidRPr="002C4681" w:rsidTr="002C4681">
        <w:trPr>
          <w:trHeight w:val="315"/>
        </w:trPr>
        <w:tc>
          <w:tcPr>
            <w:tcW w:w="4011" w:type="dxa"/>
            <w:shd w:val="clear" w:color="auto" w:fill="auto"/>
            <w:vAlign w:val="bottom"/>
          </w:tcPr>
          <w:p w:rsidR="002C4681" w:rsidRPr="002C4681" w:rsidRDefault="002C4681" w:rsidP="002C4681">
            <w:pPr>
              <w:jc w:val="both"/>
              <w:rPr>
                <w:color w:val="000000"/>
                <w:sz w:val="22"/>
                <w:szCs w:val="22"/>
              </w:rPr>
            </w:pPr>
            <w:r w:rsidRPr="002C4681">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58 6 00 00000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58 6 00 60990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w:t>
            </w:r>
            <w:r w:rsidRPr="002C4681">
              <w:rPr>
                <w:bCs/>
                <w:sz w:val="22"/>
                <w:szCs w:val="22"/>
                <w:lang w:val="en-US"/>
              </w:rPr>
              <w:t xml:space="preserve"> </w:t>
            </w:r>
            <w:r w:rsidRPr="002C4681">
              <w:rPr>
                <w:bCs/>
                <w:sz w:val="22"/>
                <w:szCs w:val="22"/>
              </w:rPr>
              <w:t>60990</w:t>
            </w:r>
          </w:p>
        </w:tc>
        <w:tc>
          <w:tcPr>
            <w:tcW w:w="567" w:type="dxa"/>
            <w:shd w:val="clear" w:color="auto" w:fill="auto"/>
            <w:noWrap/>
            <w:vAlign w:val="bottom"/>
          </w:tcPr>
          <w:p w:rsidR="002C4681" w:rsidRPr="002C4681" w:rsidRDefault="002C4681" w:rsidP="002C4681">
            <w:pPr>
              <w:jc w:val="center"/>
              <w:rPr>
                <w:bCs/>
                <w:sz w:val="22"/>
                <w:szCs w:val="22"/>
              </w:rPr>
            </w:pPr>
            <w:r w:rsidRPr="002C4681">
              <w:rPr>
                <w:b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1500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1500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1500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lastRenderedPageBreak/>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3100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3100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3100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3100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sz w:val="22"/>
                <w:szCs w:val="22"/>
              </w:rPr>
            </w:pPr>
            <w:r w:rsidRPr="002C4681">
              <w:rPr>
                <w:sz w:val="22"/>
                <w:szCs w:val="22"/>
              </w:rPr>
              <w:t>Общее образование</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206456,3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24198,1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24198,1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sz w:val="22"/>
                <w:szCs w:val="22"/>
              </w:rPr>
            </w:pPr>
            <w:r w:rsidRPr="002C4681">
              <w:rPr>
                <w:sz w:val="22"/>
                <w:szCs w:val="22"/>
              </w:rPr>
              <w:t>Школы-детские сады, школы начальные, неполные средние и средние</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24198,1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5669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9545,1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8913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Уплата налогов, сборов и других платежей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850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371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реализацию мероприятий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175360,8</w:t>
            </w:r>
          </w:p>
        </w:tc>
      </w:tr>
      <w:tr w:rsidR="002C4681" w:rsidRPr="002C4681" w:rsidTr="002C4681">
        <w:trPr>
          <w:trHeight w:val="498"/>
        </w:trPr>
        <w:tc>
          <w:tcPr>
            <w:tcW w:w="4011" w:type="dxa"/>
            <w:shd w:val="clear" w:color="auto" w:fill="auto"/>
            <w:vAlign w:val="bottom"/>
          </w:tcPr>
          <w:p w:rsidR="002C4681" w:rsidRPr="002C4681" w:rsidRDefault="002C4681" w:rsidP="002C4681">
            <w:pPr>
              <w:jc w:val="both"/>
              <w:rPr>
                <w:rFonts w:ascii="Times New Romas" w:hAnsi="Times New Romas"/>
                <w:color w:val="000000"/>
                <w:sz w:val="22"/>
                <w:szCs w:val="22"/>
              </w:rPr>
            </w:pPr>
            <w:r w:rsidRPr="002C4681">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134910,9</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 xml:space="preserve">Расходы на реализацию мероприятий муниципальных  программ </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58 2 00 60990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58 2 00 60990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sz w:val="22"/>
                <w:szCs w:val="22"/>
              </w:rPr>
            </w:pPr>
            <w:r w:rsidRPr="002C4681">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58 2 00 70910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112184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58 2 00 70910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40779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58 2 00 70910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867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58 2 00 70910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58 2 00 70910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70504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0940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783,8</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0940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183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0940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0940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583,8</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L</w:t>
            </w:r>
            <w:r w:rsidRPr="002C4681">
              <w:rPr>
                <w:iCs/>
                <w:sz w:val="22"/>
                <w:szCs w:val="22"/>
              </w:rPr>
              <w:t>3042</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4485,7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 xml:space="preserve">58 2 00 </w:t>
            </w:r>
            <w:r w:rsidRPr="002C4681">
              <w:rPr>
                <w:iCs/>
                <w:sz w:val="22"/>
                <w:szCs w:val="22"/>
                <w:lang w:val="en-US"/>
              </w:rPr>
              <w:t>L</w:t>
            </w:r>
            <w:r w:rsidRPr="002C4681">
              <w:rPr>
                <w:iCs/>
                <w:sz w:val="22"/>
                <w:szCs w:val="22"/>
              </w:rPr>
              <w:t>3042</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1432,7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tcPr>
          <w:p w:rsidR="002C4681" w:rsidRPr="002C4681" w:rsidRDefault="002C4681" w:rsidP="002C4681">
            <w:pPr>
              <w:jc w:val="center"/>
              <w:rPr>
                <w:sz w:val="28"/>
                <w:szCs w:val="28"/>
              </w:rPr>
            </w:pPr>
            <w:r w:rsidRPr="002C4681">
              <w:rPr>
                <w:iCs/>
                <w:sz w:val="22"/>
                <w:szCs w:val="22"/>
              </w:rPr>
              <w:t xml:space="preserve">58 2 00 </w:t>
            </w:r>
            <w:r w:rsidRPr="002C4681">
              <w:rPr>
                <w:iCs/>
                <w:sz w:val="22"/>
                <w:szCs w:val="22"/>
                <w:lang w:val="en-US"/>
              </w:rPr>
              <w:t>L</w:t>
            </w:r>
            <w:r w:rsidRPr="002C4681">
              <w:rPr>
                <w:iCs/>
                <w:sz w:val="22"/>
                <w:szCs w:val="22"/>
              </w:rPr>
              <w:t>3042</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3053</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jc w:val="center"/>
              <w:rPr>
                <w:sz w:val="22"/>
                <w:szCs w:val="22"/>
              </w:rPr>
            </w:pPr>
            <w:r w:rsidRPr="002C4681">
              <w:rPr>
                <w:sz w:val="22"/>
                <w:szCs w:val="22"/>
              </w:rPr>
              <w:t>07</w:t>
            </w:r>
          </w:p>
        </w:tc>
        <w:tc>
          <w:tcPr>
            <w:tcW w:w="522" w:type="dxa"/>
            <w:shd w:val="clear" w:color="auto" w:fill="auto"/>
            <w:noWrap/>
            <w:vAlign w:val="bottom"/>
          </w:tcPr>
          <w:p w:rsidR="002C4681" w:rsidRPr="002C4681" w:rsidRDefault="002C4681" w:rsidP="002C4681">
            <w:pPr>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6890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1513,1</w:t>
            </w:r>
          </w:p>
        </w:tc>
      </w:tr>
      <w:tr w:rsidR="002C4681" w:rsidRPr="002C4681" w:rsidTr="002C4681">
        <w:trPr>
          <w:trHeight w:val="255"/>
        </w:trPr>
        <w:tc>
          <w:tcPr>
            <w:tcW w:w="4011" w:type="dxa"/>
            <w:shd w:val="clear" w:color="auto" w:fill="auto"/>
          </w:tcPr>
          <w:p w:rsidR="002C4681" w:rsidRPr="002C4681" w:rsidRDefault="002C4681" w:rsidP="002C4681">
            <w:pPr>
              <w:rPr>
                <w:sz w:val="22"/>
                <w:szCs w:val="22"/>
              </w:rPr>
            </w:pPr>
            <w:r w:rsidRPr="002C4681">
              <w:rPr>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jc w:val="center"/>
              <w:rPr>
                <w:sz w:val="22"/>
                <w:szCs w:val="22"/>
              </w:rPr>
            </w:pPr>
            <w:r w:rsidRPr="002C4681">
              <w:rPr>
                <w:sz w:val="22"/>
                <w:szCs w:val="22"/>
              </w:rPr>
              <w:t>07</w:t>
            </w:r>
          </w:p>
        </w:tc>
        <w:tc>
          <w:tcPr>
            <w:tcW w:w="522" w:type="dxa"/>
            <w:shd w:val="clear" w:color="auto" w:fill="auto"/>
            <w:noWrap/>
            <w:vAlign w:val="bottom"/>
          </w:tcPr>
          <w:p w:rsidR="002C4681" w:rsidRPr="002C4681" w:rsidRDefault="002C4681" w:rsidP="002C4681">
            <w:pPr>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jc w:val="center"/>
              <w:rPr>
                <w:sz w:val="22"/>
                <w:szCs w:val="22"/>
              </w:rPr>
            </w:pPr>
            <w:r w:rsidRPr="002C4681">
              <w:rPr>
                <w:sz w:val="22"/>
                <w:szCs w:val="22"/>
              </w:rPr>
              <w:t>58 2 00 S6890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600,7</w:t>
            </w:r>
          </w:p>
        </w:tc>
      </w:tr>
      <w:tr w:rsidR="002C4681" w:rsidRPr="002C4681" w:rsidTr="002C4681">
        <w:trPr>
          <w:trHeight w:val="255"/>
        </w:trPr>
        <w:tc>
          <w:tcPr>
            <w:tcW w:w="4011" w:type="dxa"/>
            <w:shd w:val="clear" w:color="auto" w:fill="auto"/>
          </w:tcPr>
          <w:p w:rsidR="002C4681" w:rsidRPr="002C4681" w:rsidRDefault="002C4681" w:rsidP="002C4681">
            <w:pPr>
              <w:rPr>
                <w:sz w:val="22"/>
                <w:szCs w:val="22"/>
              </w:rPr>
            </w:pPr>
            <w:r w:rsidRPr="002C4681">
              <w:rPr>
                <w:sz w:val="22"/>
                <w:szCs w:val="22"/>
              </w:rPr>
              <w:lastRenderedPageBreak/>
              <w:t>Субсидии бюджетным учреждениям</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jc w:val="center"/>
              <w:rPr>
                <w:sz w:val="22"/>
                <w:szCs w:val="22"/>
              </w:rPr>
            </w:pPr>
            <w:r w:rsidRPr="002C4681">
              <w:rPr>
                <w:sz w:val="22"/>
                <w:szCs w:val="22"/>
              </w:rPr>
              <w:t>07</w:t>
            </w:r>
          </w:p>
        </w:tc>
        <w:tc>
          <w:tcPr>
            <w:tcW w:w="522" w:type="dxa"/>
            <w:shd w:val="clear" w:color="auto" w:fill="auto"/>
            <w:noWrap/>
            <w:vAlign w:val="bottom"/>
          </w:tcPr>
          <w:p w:rsidR="002C4681" w:rsidRPr="002C4681" w:rsidRDefault="002C4681" w:rsidP="002C4681">
            <w:pPr>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jc w:val="center"/>
              <w:rPr>
                <w:sz w:val="22"/>
                <w:szCs w:val="22"/>
              </w:rPr>
            </w:pPr>
            <w:r w:rsidRPr="002C4681">
              <w:rPr>
                <w:sz w:val="22"/>
                <w:szCs w:val="22"/>
              </w:rPr>
              <w:t>58 2 00 S6890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912,4</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Региональный проект "Педагоги и наставники"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Ю6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15824,3</w:t>
            </w:r>
          </w:p>
        </w:tc>
      </w:tr>
      <w:tr w:rsidR="002C4681" w:rsidRPr="002C4681" w:rsidTr="002C4681">
        <w:trPr>
          <w:trHeight w:val="255"/>
        </w:trPr>
        <w:tc>
          <w:tcPr>
            <w:tcW w:w="4011" w:type="dxa"/>
            <w:shd w:val="clear" w:color="auto" w:fill="auto"/>
            <w:vAlign w:val="center"/>
          </w:tcPr>
          <w:p w:rsidR="002C4681" w:rsidRPr="002C4681" w:rsidRDefault="002C4681" w:rsidP="002C4681">
            <w:pPr>
              <w:rPr>
                <w:iCs/>
                <w:sz w:val="22"/>
                <w:szCs w:val="22"/>
              </w:rPr>
            </w:pPr>
            <w:r w:rsidRPr="002C4681">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Ю6 51790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224,3</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Ю6 51790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224,3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Ю6 53032</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15600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Ю6 53032</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8080</w:t>
            </w:r>
          </w:p>
        </w:tc>
      </w:tr>
      <w:tr w:rsidR="002C4681" w:rsidRPr="002C4681" w:rsidTr="002C4681">
        <w:trPr>
          <w:trHeight w:val="353"/>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Ю6 53032</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7520</w:t>
            </w:r>
          </w:p>
        </w:tc>
      </w:tr>
      <w:tr w:rsidR="002C4681" w:rsidRPr="002C4681" w:rsidTr="002C4681">
        <w:trPr>
          <w:trHeight w:val="315"/>
        </w:trPr>
        <w:tc>
          <w:tcPr>
            <w:tcW w:w="4011" w:type="dxa"/>
            <w:shd w:val="clear" w:color="auto" w:fill="auto"/>
            <w:vAlign w:val="bottom"/>
          </w:tcPr>
          <w:p w:rsidR="002C4681" w:rsidRPr="002C4681" w:rsidRDefault="002C4681" w:rsidP="002C4681">
            <w:pPr>
              <w:jc w:val="both"/>
              <w:rPr>
                <w:color w:val="000000"/>
                <w:sz w:val="22"/>
                <w:szCs w:val="22"/>
              </w:rPr>
            </w:pPr>
            <w:r w:rsidRPr="002C4681">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58 6 00 00000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40449,9</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58 6 00 60990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2459,8</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w:t>
            </w:r>
            <w:r w:rsidRPr="002C4681">
              <w:rPr>
                <w:bCs/>
                <w:sz w:val="22"/>
                <w:szCs w:val="22"/>
                <w:lang w:val="en-US"/>
              </w:rPr>
              <w:t xml:space="preserve"> </w:t>
            </w:r>
            <w:r w:rsidRPr="002C4681">
              <w:rPr>
                <w:bCs/>
                <w:sz w:val="22"/>
                <w:szCs w:val="22"/>
              </w:rPr>
              <w:t>60990</w:t>
            </w:r>
          </w:p>
        </w:tc>
        <w:tc>
          <w:tcPr>
            <w:tcW w:w="567" w:type="dxa"/>
            <w:shd w:val="clear" w:color="auto" w:fill="auto"/>
            <w:noWrap/>
            <w:vAlign w:val="bottom"/>
          </w:tcPr>
          <w:p w:rsidR="002C4681" w:rsidRPr="002C4681" w:rsidRDefault="002C4681" w:rsidP="002C4681">
            <w:pPr>
              <w:jc w:val="center"/>
              <w:rPr>
                <w:bCs/>
                <w:sz w:val="22"/>
                <w:szCs w:val="22"/>
              </w:rPr>
            </w:pPr>
            <w:r w:rsidRPr="002C4681">
              <w:rPr>
                <w:b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2459,8</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Повышение уровня антитеррористической защищенности муниципальных общеобразовательных организаций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lang w:val="en-US"/>
              </w:rPr>
            </w:pPr>
            <w:r w:rsidRPr="002C4681">
              <w:rPr>
                <w:bCs/>
                <w:sz w:val="22"/>
                <w:szCs w:val="22"/>
                <w:lang w:val="en-US"/>
              </w:rPr>
              <w:t>58 6 00 S0950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2400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lang w:val="en-US"/>
              </w:rPr>
            </w:pPr>
            <w:r w:rsidRPr="002C4681">
              <w:rPr>
                <w:bCs/>
                <w:sz w:val="22"/>
                <w:szCs w:val="22"/>
                <w:lang w:val="en-US"/>
              </w:rPr>
              <w:t>58 6 00 S0950</w:t>
            </w:r>
          </w:p>
        </w:tc>
        <w:tc>
          <w:tcPr>
            <w:tcW w:w="567" w:type="dxa"/>
            <w:shd w:val="clear" w:color="auto" w:fill="auto"/>
            <w:noWrap/>
            <w:vAlign w:val="bottom"/>
          </w:tcPr>
          <w:p w:rsidR="002C4681" w:rsidRPr="002C4681" w:rsidRDefault="002C4681" w:rsidP="002C4681">
            <w:pPr>
              <w:jc w:val="center"/>
              <w:rPr>
                <w:bCs/>
                <w:sz w:val="22"/>
                <w:szCs w:val="22"/>
                <w:lang w:val="en-US"/>
              </w:rPr>
            </w:pPr>
            <w:r w:rsidRPr="002C4681">
              <w:rPr>
                <w:bCs/>
                <w:sz w:val="22"/>
                <w:szCs w:val="22"/>
                <w:lang w:val="en-US"/>
              </w:rPr>
              <w:t>200</w:t>
            </w:r>
          </w:p>
        </w:tc>
        <w:tc>
          <w:tcPr>
            <w:tcW w:w="1795"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2400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по капитальному ремонту объектов муниципальной собственности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 xml:space="preserve">58 6 00 </w:t>
            </w:r>
            <w:r w:rsidRPr="002C4681">
              <w:rPr>
                <w:bCs/>
                <w:sz w:val="22"/>
                <w:szCs w:val="22"/>
                <w:lang w:val="en-US"/>
              </w:rPr>
              <w:t>S</w:t>
            </w:r>
            <w:r w:rsidRPr="002C4681">
              <w:rPr>
                <w:bCs/>
                <w:sz w:val="22"/>
                <w:szCs w:val="22"/>
              </w:rPr>
              <w:t>4122</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35590,1</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lang w:val="en-US"/>
              </w:rPr>
            </w:pPr>
            <w:r w:rsidRPr="002C4681">
              <w:rPr>
                <w:bCs/>
                <w:sz w:val="22"/>
                <w:szCs w:val="22"/>
              </w:rPr>
              <w:t xml:space="preserve">58 6 00 </w:t>
            </w:r>
            <w:r w:rsidRPr="002C4681">
              <w:rPr>
                <w:bCs/>
                <w:sz w:val="22"/>
                <w:szCs w:val="22"/>
                <w:lang w:val="en-US"/>
              </w:rPr>
              <w:t>S</w:t>
            </w:r>
            <w:r w:rsidRPr="002C4681">
              <w:rPr>
                <w:bCs/>
                <w:sz w:val="22"/>
                <w:szCs w:val="22"/>
              </w:rPr>
              <w:t>4122</w:t>
            </w:r>
          </w:p>
        </w:tc>
        <w:tc>
          <w:tcPr>
            <w:tcW w:w="567" w:type="dxa"/>
            <w:shd w:val="clear" w:color="auto" w:fill="auto"/>
            <w:noWrap/>
            <w:vAlign w:val="bottom"/>
          </w:tcPr>
          <w:p w:rsidR="002C4681" w:rsidRPr="002C4681" w:rsidRDefault="002C4681" w:rsidP="002C4681">
            <w:pPr>
              <w:jc w:val="center"/>
              <w:rPr>
                <w:bCs/>
                <w:sz w:val="22"/>
                <w:szCs w:val="22"/>
              </w:rPr>
            </w:pPr>
            <w:r w:rsidRPr="002C4681">
              <w:rPr>
                <w:b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35590,1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6246,4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6246,4</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6246,4</w:t>
            </w:r>
          </w:p>
        </w:tc>
      </w:tr>
      <w:tr w:rsidR="002C4681" w:rsidRPr="002C4681" w:rsidTr="002C4681">
        <w:trPr>
          <w:trHeight w:val="255"/>
        </w:trPr>
        <w:tc>
          <w:tcPr>
            <w:tcW w:w="4011" w:type="dxa"/>
            <w:shd w:val="clear" w:color="auto" w:fill="auto"/>
            <w:vAlign w:val="center"/>
          </w:tcPr>
          <w:p w:rsidR="002C4681" w:rsidRPr="002C4681" w:rsidRDefault="002C4681" w:rsidP="002C4681">
            <w:pPr>
              <w:rPr>
                <w:iCs/>
                <w:sz w:val="22"/>
                <w:szCs w:val="22"/>
              </w:rPr>
            </w:pPr>
            <w:r w:rsidRPr="002C4681">
              <w:rPr>
                <w:i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2846,4</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3400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Дополнительное образование детей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6224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3819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3819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Учреждения по внешкольной работе с детьми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02 1 00 10420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3819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02 1 00 10420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3819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3Субсидии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2050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2050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2050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Другие вопросы в области образования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23094,1</w:t>
            </w:r>
          </w:p>
        </w:tc>
      </w:tr>
      <w:tr w:rsidR="002C4681" w:rsidRPr="002C4681" w:rsidTr="002C4681">
        <w:trPr>
          <w:trHeight w:val="27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2264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Расходы на обеспечение деятельности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1739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Центральный аппарат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1739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1664</w:t>
            </w:r>
          </w:p>
        </w:tc>
      </w:tr>
      <w:tr w:rsidR="002C4681" w:rsidRPr="002C4681" w:rsidTr="002C4681">
        <w:trPr>
          <w:trHeight w:val="35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75</w:t>
            </w:r>
          </w:p>
        </w:tc>
      </w:tr>
      <w:tr w:rsidR="002C4681" w:rsidRPr="002C4681" w:rsidTr="002C4681">
        <w:trPr>
          <w:trHeight w:val="35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525</w:t>
            </w:r>
          </w:p>
        </w:tc>
      </w:tr>
      <w:tr w:rsidR="002C4681" w:rsidRPr="002C4681" w:rsidTr="002C4681">
        <w:trPr>
          <w:trHeight w:val="35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Функционирование органов опеки и попечительства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01 4 00 70090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525</w:t>
            </w:r>
          </w:p>
        </w:tc>
      </w:tr>
      <w:tr w:rsidR="002C4681" w:rsidRPr="002C4681" w:rsidTr="002C4681">
        <w:trPr>
          <w:trHeight w:val="57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01 4 00 70090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485</w:t>
            </w:r>
          </w:p>
        </w:tc>
      </w:tr>
      <w:tr w:rsidR="002C4681" w:rsidRPr="002C4681" w:rsidTr="002C4681">
        <w:trPr>
          <w:trHeight w:val="19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01 4 00 70090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w:t>
            </w:r>
          </w:p>
        </w:tc>
      </w:tr>
      <w:tr w:rsidR="002C4681" w:rsidRPr="002C4681" w:rsidTr="002C4681">
        <w:trPr>
          <w:trHeight w:val="19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8747</w:t>
            </w:r>
          </w:p>
        </w:tc>
      </w:tr>
      <w:tr w:rsidR="002C4681" w:rsidRPr="002C4681" w:rsidTr="002C4681">
        <w:trPr>
          <w:trHeight w:val="19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8747</w:t>
            </w:r>
          </w:p>
        </w:tc>
      </w:tr>
      <w:tr w:rsidR="002C4681" w:rsidRPr="002C4681" w:rsidTr="002C4681">
        <w:trPr>
          <w:trHeight w:val="393"/>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Учреждения по обеспечению хозяйственного обслуживания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1353,8</w:t>
            </w:r>
          </w:p>
        </w:tc>
      </w:tr>
      <w:tr w:rsidR="002C4681" w:rsidRPr="002C4681" w:rsidTr="002C4681">
        <w:trPr>
          <w:trHeight w:val="393"/>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829</w:t>
            </w:r>
          </w:p>
        </w:tc>
      </w:tr>
      <w:tr w:rsidR="002C4681" w:rsidRPr="002C4681" w:rsidTr="002C4681">
        <w:trPr>
          <w:trHeight w:val="393"/>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513</w:t>
            </w:r>
          </w:p>
        </w:tc>
      </w:tr>
      <w:tr w:rsidR="002C4681" w:rsidRPr="002C4681" w:rsidTr="002C4681">
        <w:trPr>
          <w:trHeight w:val="393"/>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850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11,8</w:t>
            </w:r>
          </w:p>
        </w:tc>
      </w:tr>
      <w:tr w:rsidR="002C4681" w:rsidRPr="002C4681" w:rsidTr="002C4681">
        <w:trPr>
          <w:trHeight w:val="102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7393,2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w:t>
            </w:r>
            <w:r w:rsidRPr="002C4681">
              <w:rPr>
                <w:iCs/>
                <w:sz w:val="22"/>
                <w:szCs w:val="22"/>
              </w:rPr>
              <w:lastRenderedPageBreak/>
              <w:t>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lastRenderedPageBreak/>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3652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217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3524</w:t>
            </w:r>
          </w:p>
        </w:tc>
      </w:tr>
      <w:tr w:rsidR="002C4681" w:rsidRPr="002C4681" w:rsidTr="002C4681">
        <w:trPr>
          <w:trHeight w:val="393"/>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850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6188,1</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Подпрограмма "Развитие общего образования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89,9</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Региональный проект "Педагоги и наставники"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58 2 Ю6 50502</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89,9</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Ю6 50502</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89,9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2 Ю6 50502</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89,9</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58 3 00 00000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1597,2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Развитие системы отдыха и укрепление здоровья детей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58 3 00 </w:t>
            </w:r>
            <w:r w:rsidRPr="002C4681">
              <w:rPr>
                <w:iCs/>
                <w:sz w:val="22"/>
                <w:szCs w:val="22"/>
                <w:lang w:val="en-US"/>
              </w:rPr>
              <w:t>S</w:t>
            </w:r>
            <w:r w:rsidRPr="002C4681">
              <w:rPr>
                <w:iCs/>
                <w:sz w:val="22"/>
                <w:szCs w:val="22"/>
              </w:rPr>
              <w:t>6900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1597,2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58 3 00 </w:t>
            </w:r>
            <w:r w:rsidRPr="002C4681">
              <w:rPr>
                <w:iCs/>
                <w:sz w:val="22"/>
                <w:szCs w:val="22"/>
                <w:lang w:val="en-US"/>
              </w:rPr>
              <w:t>S</w:t>
            </w:r>
            <w:r w:rsidRPr="002C4681">
              <w:rPr>
                <w:iCs/>
                <w:sz w:val="22"/>
                <w:szCs w:val="22"/>
              </w:rPr>
              <w:t>6900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1597,2</w:t>
            </w:r>
          </w:p>
        </w:tc>
      </w:tr>
      <w:tr w:rsidR="002C4681" w:rsidRPr="002C4681" w:rsidTr="002C4681">
        <w:trPr>
          <w:trHeight w:val="333"/>
        </w:trPr>
        <w:tc>
          <w:tcPr>
            <w:tcW w:w="4011" w:type="dxa"/>
            <w:shd w:val="clear" w:color="auto" w:fill="auto"/>
            <w:vAlign w:val="bottom"/>
          </w:tcPr>
          <w:p w:rsidR="002C4681" w:rsidRPr="002C4681" w:rsidRDefault="002C4681" w:rsidP="002C4681">
            <w:pPr>
              <w:jc w:val="both"/>
              <w:rPr>
                <w:color w:val="000000"/>
                <w:sz w:val="22"/>
                <w:szCs w:val="22"/>
              </w:rPr>
            </w:pPr>
            <w:r w:rsidRPr="002C4681">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58 6 00 00000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4501</w:t>
            </w:r>
          </w:p>
        </w:tc>
      </w:tr>
      <w:tr w:rsidR="002C4681" w:rsidRPr="002C4681" w:rsidTr="002C4681">
        <w:trPr>
          <w:trHeight w:val="333"/>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58 6 00 60990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4501</w:t>
            </w:r>
          </w:p>
        </w:tc>
      </w:tr>
      <w:tr w:rsidR="002C4681" w:rsidRPr="002C4681" w:rsidTr="002C4681">
        <w:trPr>
          <w:trHeight w:val="333"/>
        </w:trPr>
        <w:tc>
          <w:tcPr>
            <w:tcW w:w="4011" w:type="dxa"/>
            <w:shd w:val="clear" w:color="auto" w:fill="auto"/>
            <w:vAlign w:val="center"/>
          </w:tcPr>
          <w:p w:rsidR="002C4681" w:rsidRPr="002C4681" w:rsidRDefault="002C4681" w:rsidP="002C4681">
            <w:pPr>
              <w:rPr>
                <w:bCs/>
                <w:sz w:val="22"/>
                <w:szCs w:val="22"/>
              </w:rPr>
            </w:pPr>
            <w:r w:rsidRPr="002C4681">
              <w:rPr>
                <w:iCs/>
                <w:color w:val="000000"/>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58 6 00 60990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4501</w:t>
            </w:r>
          </w:p>
        </w:tc>
      </w:tr>
      <w:tr w:rsidR="002C4681" w:rsidRPr="002C4681" w:rsidTr="002C4681">
        <w:trPr>
          <w:trHeight w:val="333"/>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МП Курьинского района "Семья и дети"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2059</w:t>
            </w:r>
          </w:p>
        </w:tc>
      </w:tr>
      <w:tr w:rsidR="002C4681" w:rsidRPr="002C4681" w:rsidTr="002C4681">
        <w:trPr>
          <w:trHeight w:val="319"/>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lastRenderedPageBreak/>
              <w:t>Детские оздоровительные учреждения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74 0 00 10490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1859</w:t>
            </w:r>
          </w:p>
        </w:tc>
      </w:tr>
      <w:tr w:rsidR="002C4681" w:rsidRPr="002C4681" w:rsidTr="002C4681">
        <w:trPr>
          <w:trHeight w:val="347"/>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74 0 00 10490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1859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74 0 00 60990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74 0 00 60990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790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790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790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3000</w:t>
            </w:r>
          </w:p>
        </w:tc>
      </w:tr>
      <w:tr w:rsidR="002C4681" w:rsidRPr="002C4681" w:rsidTr="002C4681">
        <w:trPr>
          <w:trHeight w:val="277"/>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jc w:val="center"/>
            </w:pPr>
            <w:r w:rsidRPr="002C4681">
              <w:t>1450</w:t>
            </w:r>
          </w:p>
        </w:tc>
      </w:tr>
      <w:tr w:rsidR="002C4681" w:rsidRPr="002C4681" w:rsidTr="002C4681">
        <w:trPr>
          <w:trHeight w:val="27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Социальная политика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5549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Социальное обеспечение населения</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96</w:t>
            </w:r>
          </w:p>
        </w:tc>
      </w:tr>
      <w:tr w:rsidR="002C4681" w:rsidRPr="002C4681" w:rsidTr="002C4681">
        <w:trPr>
          <w:trHeight w:val="255"/>
        </w:trPr>
        <w:tc>
          <w:tcPr>
            <w:tcW w:w="4011" w:type="dxa"/>
            <w:shd w:val="clear" w:color="auto" w:fill="auto"/>
            <w:vAlign w:val="bottom"/>
          </w:tcPr>
          <w:p w:rsidR="002C4681" w:rsidRPr="002C4681" w:rsidRDefault="002C4681" w:rsidP="002C4681">
            <w:pPr>
              <w:jc w:val="both"/>
              <w:rPr>
                <w:color w:val="000000"/>
                <w:sz w:val="22"/>
                <w:szCs w:val="22"/>
              </w:rPr>
            </w:pPr>
            <w:r w:rsidRPr="002C4681">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58 4 00 00000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p>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58 4 00 609</w:t>
            </w:r>
            <w:r w:rsidRPr="002C4681">
              <w:rPr>
                <w:iCs/>
                <w:sz w:val="22"/>
                <w:szCs w:val="22"/>
                <w:lang w:val="en-US"/>
              </w:rPr>
              <w:t>9</w:t>
            </w:r>
            <w:r w:rsidRPr="002C4681">
              <w:rPr>
                <w:iCs/>
                <w:sz w:val="22"/>
                <w:szCs w:val="22"/>
              </w:rPr>
              <w:t>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58 4 00 609</w:t>
            </w:r>
            <w:r w:rsidRPr="002C4681">
              <w:rPr>
                <w:iCs/>
                <w:sz w:val="22"/>
                <w:szCs w:val="22"/>
                <w:lang w:val="en-US"/>
              </w:rPr>
              <w:t>9</w:t>
            </w:r>
            <w:r w:rsidRPr="002C4681">
              <w:rPr>
                <w:iCs/>
                <w:sz w:val="22"/>
                <w:szCs w:val="22"/>
              </w:rPr>
              <w:t>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96</w:t>
            </w:r>
          </w:p>
        </w:tc>
      </w:tr>
      <w:tr w:rsidR="002C4681" w:rsidRPr="002C4681" w:rsidTr="002C4681">
        <w:trPr>
          <w:trHeight w:val="333"/>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МП Курьинского района "Семья и дети"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lastRenderedPageBreak/>
              <w:t>Расходы на реализацию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jc w:val="center"/>
              <w:rPr>
                <w:sz w:val="28"/>
                <w:szCs w:val="28"/>
              </w:rPr>
            </w:pPr>
            <w:r w:rsidRPr="002C4681">
              <w:rPr>
                <w:iCs/>
                <w:sz w:val="22"/>
                <w:szCs w:val="22"/>
              </w:rPr>
              <w:t>74 0 00 60990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Охрана семьи и детства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отраслях социальной сферы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сфере социальной политики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90 4 00 00000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5403</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sz w:val="22"/>
                <w:szCs w:val="22"/>
              </w:rPr>
              <w:t>90 4 00 70700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810</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90 4 00 70700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810</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90 4 00 70800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4593</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Выплаты приемной семье  на содержание подопечных детей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90 4 00 70801</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2400</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90 4 00 70801</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2400</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Вознаграждение приемному родителю</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90 4 00 70802</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800</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90 4 00 70802</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Выплаты семьям опекунов  на содержание подопечных детей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074</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90 4 00 70803</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1393</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77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074</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10</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04</w:t>
            </w:r>
          </w:p>
        </w:tc>
        <w:tc>
          <w:tcPr>
            <w:tcW w:w="1749"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90 4 00 70803</w:t>
            </w:r>
          </w:p>
        </w:tc>
        <w:tc>
          <w:tcPr>
            <w:tcW w:w="567"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300</w:t>
            </w:r>
          </w:p>
        </w:tc>
        <w:tc>
          <w:tcPr>
            <w:tcW w:w="179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1393</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b/>
                <w:iCs/>
                <w:sz w:val="22"/>
                <w:szCs w:val="22"/>
              </w:rPr>
            </w:pPr>
            <w:r w:rsidRPr="002C4681">
              <w:rPr>
                <w:b/>
                <w:iCs/>
                <w:sz w:val="22"/>
                <w:szCs w:val="22"/>
              </w:rPr>
              <w:t>Управление сельского хозяйства Администрации Курьинского района</w:t>
            </w:r>
          </w:p>
        </w:tc>
        <w:tc>
          <w:tcPr>
            <w:tcW w:w="775" w:type="dxa"/>
            <w:shd w:val="clear" w:color="auto" w:fill="auto"/>
            <w:noWrap/>
            <w:vAlign w:val="bottom"/>
          </w:tcPr>
          <w:p w:rsidR="002C4681" w:rsidRPr="002C4681" w:rsidRDefault="002C4681" w:rsidP="002C4681">
            <w:pPr>
              <w:suppressAutoHyphens/>
              <w:jc w:val="center"/>
              <w:rPr>
                <w:b/>
                <w:bCs/>
                <w:iCs/>
                <w:sz w:val="22"/>
                <w:szCs w:val="22"/>
              </w:rPr>
            </w:pPr>
            <w:r w:rsidRPr="002C4681">
              <w:rPr>
                <w:b/>
                <w:bCs/>
                <w:iCs/>
                <w:sz w:val="22"/>
                <w:szCs w:val="22"/>
              </w:rPr>
              <w:t>082</w:t>
            </w:r>
          </w:p>
        </w:tc>
        <w:tc>
          <w:tcPr>
            <w:tcW w:w="470" w:type="dxa"/>
            <w:shd w:val="clear" w:color="auto" w:fill="auto"/>
            <w:noWrap/>
            <w:vAlign w:val="bottom"/>
          </w:tcPr>
          <w:p w:rsidR="002C4681" w:rsidRPr="002C4681" w:rsidRDefault="002C4681" w:rsidP="002C4681">
            <w:pPr>
              <w:suppressAutoHyphens/>
              <w:jc w:val="center"/>
              <w:rPr>
                <w:bCs/>
                <w:iCs/>
                <w:sz w:val="22"/>
                <w:szCs w:val="22"/>
              </w:rPr>
            </w:pPr>
          </w:p>
        </w:tc>
        <w:tc>
          <w:tcPr>
            <w:tcW w:w="522" w:type="dxa"/>
            <w:shd w:val="clear" w:color="auto" w:fill="auto"/>
            <w:noWrap/>
            <w:vAlign w:val="bottom"/>
          </w:tcPr>
          <w:p w:rsidR="002C4681" w:rsidRPr="002C4681" w:rsidRDefault="002C4681" w:rsidP="002C4681">
            <w:pPr>
              <w:suppressAutoHyphens/>
              <w:jc w:val="center"/>
              <w:rPr>
                <w:bCs/>
                <w:iCs/>
                <w:sz w:val="22"/>
                <w:szCs w:val="22"/>
              </w:rPr>
            </w:pPr>
          </w:p>
        </w:tc>
        <w:tc>
          <w:tcPr>
            <w:tcW w:w="1749" w:type="dxa"/>
            <w:shd w:val="clear" w:color="auto" w:fill="auto"/>
            <w:noWrap/>
            <w:vAlign w:val="bottom"/>
          </w:tcPr>
          <w:p w:rsidR="002C4681" w:rsidRPr="002C4681" w:rsidRDefault="002C4681" w:rsidP="002C4681">
            <w:pPr>
              <w:suppressAutoHyphens/>
              <w:jc w:val="center"/>
              <w:rPr>
                <w:bCs/>
                <w:iCs/>
                <w:sz w:val="22"/>
                <w:szCs w:val="22"/>
              </w:rPr>
            </w:pPr>
          </w:p>
        </w:tc>
        <w:tc>
          <w:tcPr>
            <w:tcW w:w="567" w:type="dxa"/>
            <w:shd w:val="clear" w:color="auto" w:fill="auto"/>
            <w:noWrap/>
            <w:vAlign w:val="bottom"/>
          </w:tcPr>
          <w:p w:rsidR="002C4681" w:rsidRPr="002C4681" w:rsidRDefault="002C4681" w:rsidP="002C4681">
            <w:pPr>
              <w:suppressAutoHyphens/>
              <w:jc w:val="center"/>
              <w:rPr>
                <w:bCs/>
                <w:iCs/>
                <w:sz w:val="22"/>
                <w:szCs w:val="22"/>
              </w:rPr>
            </w:pPr>
          </w:p>
        </w:tc>
        <w:tc>
          <w:tcPr>
            <w:tcW w:w="1795" w:type="dxa"/>
            <w:shd w:val="clear" w:color="auto" w:fill="auto"/>
            <w:noWrap/>
            <w:vAlign w:val="bottom"/>
          </w:tcPr>
          <w:p w:rsidR="002C4681" w:rsidRPr="002C4681" w:rsidRDefault="002C4681" w:rsidP="002C4681">
            <w:pPr>
              <w:suppressAutoHyphens/>
              <w:jc w:val="center"/>
              <w:rPr>
                <w:b/>
                <w:bCs/>
                <w:iCs/>
                <w:sz w:val="22"/>
                <w:szCs w:val="22"/>
              </w:rPr>
            </w:pPr>
            <w:r w:rsidRPr="002C4681">
              <w:rPr>
                <w:b/>
                <w:bCs/>
                <w:iCs/>
                <w:sz w:val="22"/>
                <w:szCs w:val="22"/>
              </w:rPr>
              <w:t>2254</w:t>
            </w:r>
          </w:p>
        </w:tc>
      </w:tr>
      <w:tr w:rsidR="002C4681" w:rsidRPr="002C4681" w:rsidTr="002C4681">
        <w:trPr>
          <w:trHeight w:val="345"/>
        </w:trPr>
        <w:tc>
          <w:tcPr>
            <w:tcW w:w="4011" w:type="dxa"/>
            <w:shd w:val="clear" w:color="auto" w:fill="auto"/>
            <w:vAlign w:val="bottom"/>
          </w:tcPr>
          <w:p w:rsidR="002C4681" w:rsidRPr="002C4681" w:rsidRDefault="002C4681" w:rsidP="002C4681">
            <w:pPr>
              <w:suppressAutoHyphens/>
              <w:rPr>
                <w:iCs/>
                <w:sz w:val="22"/>
                <w:szCs w:val="22"/>
              </w:rPr>
            </w:pPr>
            <w:r w:rsidRPr="002C4681">
              <w:rPr>
                <w:rFonts w:ascii="Times New Romas" w:hAnsi="Times New Romas"/>
                <w:color w:val="000000"/>
                <w:sz w:val="22"/>
                <w:szCs w:val="22"/>
              </w:rPr>
              <w:t>Национальная экономика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082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2254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rFonts w:ascii="Times New Romas" w:hAnsi="Times New Romas"/>
                <w:color w:val="000000"/>
                <w:sz w:val="22"/>
                <w:szCs w:val="22"/>
              </w:rPr>
              <w:t>Сельское хозяйство и рыболовство</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082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2254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082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2254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082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2254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Центральный аппарат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082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2254</w:t>
            </w:r>
          </w:p>
        </w:tc>
      </w:tr>
      <w:tr w:rsidR="002C4681" w:rsidRPr="002C4681" w:rsidTr="002C4681">
        <w:trPr>
          <w:trHeight w:val="47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082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2090</w:t>
            </w:r>
          </w:p>
        </w:tc>
      </w:tr>
      <w:tr w:rsidR="002C4681" w:rsidRPr="002C4681" w:rsidTr="002C4681">
        <w:trPr>
          <w:trHeight w:val="47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082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164</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b/>
                <w:iCs/>
                <w:sz w:val="22"/>
                <w:szCs w:val="22"/>
              </w:rPr>
            </w:pPr>
            <w:r w:rsidRPr="002C4681">
              <w:rPr>
                <w:b/>
                <w:iCs/>
                <w:sz w:val="22"/>
                <w:szCs w:val="22"/>
              </w:rPr>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2C4681" w:rsidRPr="002C4681" w:rsidRDefault="002C4681" w:rsidP="002C4681">
            <w:pPr>
              <w:suppressAutoHyphens/>
              <w:jc w:val="center"/>
              <w:rPr>
                <w:b/>
                <w:bCs/>
                <w:iCs/>
                <w:sz w:val="22"/>
                <w:szCs w:val="22"/>
              </w:rPr>
            </w:pPr>
            <w:r w:rsidRPr="002C4681">
              <w:rPr>
                <w:b/>
                <w:bCs/>
                <w:iCs/>
                <w:sz w:val="22"/>
                <w:szCs w:val="22"/>
              </w:rPr>
              <w:t>092</w:t>
            </w:r>
          </w:p>
        </w:tc>
        <w:tc>
          <w:tcPr>
            <w:tcW w:w="470" w:type="dxa"/>
            <w:shd w:val="clear" w:color="auto" w:fill="auto"/>
            <w:noWrap/>
            <w:vAlign w:val="bottom"/>
          </w:tcPr>
          <w:p w:rsidR="002C4681" w:rsidRPr="002C4681" w:rsidRDefault="002C4681" w:rsidP="002C4681">
            <w:pPr>
              <w:suppressAutoHyphens/>
              <w:jc w:val="center"/>
              <w:rPr>
                <w:bCs/>
                <w:iCs/>
                <w:sz w:val="22"/>
                <w:szCs w:val="22"/>
              </w:rPr>
            </w:pPr>
          </w:p>
        </w:tc>
        <w:tc>
          <w:tcPr>
            <w:tcW w:w="522" w:type="dxa"/>
            <w:shd w:val="clear" w:color="auto" w:fill="auto"/>
            <w:noWrap/>
            <w:vAlign w:val="bottom"/>
          </w:tcPr>
          <w:p w:rsidR="002C4681" w:rsidRPr="002C4681" w:rsidRDefault="002C4681" w:rsidP="002C4681">
            <w:pPr>
              <w:suppressAutoHyphens/>
              <w:jc w:val="center"/>
              <w:rPr>
                <w:bCs/>
                <w:iCs/>
                <w:sz w:val="22"/>
                <w:szCs w:val="22"/>
              </w:rPr>
            </w:pPr>
          </w:p>
        </w:tc>
        <w:tc>
          <w:tcPr>
            <w:tcW w:w="1749" w:type="dxa"/>
            <w:shd w:val="clear" w:color="auto" w:fill="auto"/>
            <w:noWrap/>
            <w:vAlign w:val="bottom"/>
          </w:tcPr>
          <w:p w:rsidR="002C4681" w:rsidRPr="002C4681" w:rsidRDefault="002C4681" w:rsidP="002C4681">
            <w:pPr>
              <w:suppressAutoHyphens/>
              <w:jc w:val="center"/>
              <w:rPr>
                <w:bCs/>
                <w:iCs/>
                <w:sz w:val="22"/>
                <w:szCs w:val="22"/>
              </w:rPr>
            </w:pPr>
          </w:p>
        </w:tc>
        <w:tc>
          <w:tcPr>
            <w:tcW w:w="567" w:type="dxa"/>
            <w:shd w:val="clear" w:color="auto" w:fill="auto"/>
            <w:noWrap/>
            <w:vAlign w:val="bottom"/>
          </w:tcPr>
          <w:p w:rsidR="002C4681" w:rsidRPr="002C4681" w:rsidRDefault="002C4681" w:rsidP="002C4681">
            <w:pPr>
              <w:suppressAutoHyphens/>
              <w:jc w:val="center"/>
              <w:rPr>
                <w:bCs/>
                <w:iCs/>
                <w:sz w:val="22"/>
                <w:szCs w:val="22"/>
              </w:rPr>
            </w:pPr>
          </w:p>
        </w:tc>
        <w:tc>
          <w:tcPr>
            <w:tcW w:w="1795" w:type="dxa"/>
            <w:shd w:val="clear" w:color="auto" w:fill="auto"/>
            <w:noWrap/>
            <w:vAlign w:val="bottom"/>
          </w:tcPr>
          <w:p w:rsidR="002C4681" w:rsidRPr="002C4681" w:rsidRDefault="002C4681" w:rsidP="002C4681">
            <w:pPr>
              <w:suppressAutoHyphens/>
              <w:jc w:val="center"/>
              <w:rPr>
                <w:b/>
                <w:bCs/>
                <w:iCs/>
                <w:sz w:val="22"/>
                <w:szCs w:val="22"/>
              </w:rPr>
            </w:pPr>
            <w:r w:rsidRPr="002C4681">
              <w:rPr>
                <w:b/>
                <w:bCs/>
                <w:iCs/>
                <w:sz w:val="22"/>
                <w:szCs w:val="22"/>
              </w:rPr>
              <w:t>39766,3</w:t>
            </w:r>
          </w:p>
        </w:tc>
      </w:tr>
      <w:tr w:rsidR="002C4681" w:rsidRPr="002C4681" w:rsidTr="002C4681">
        <w:trPr>
          <w:trHeight w:val="353"/>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Общегосударственные вопросы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7414</w:t>
            </w:r>
          </w:p>
        </w:tc>
      </w:tr>
      <w:tr w:rsidR="002C4681" w:rsidRPr="002C4681" w:rsidTr="002C4681">
        <w:trPr>
          <w:trHeight w:val="76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tabs>
                <w:tab w:val="left" w:pos="1154"/>
              </w:tabs>
              <w:suppressAutoHyphens/>
              <w:jc w:val="center"/>
              <w:rPr>
                <w:iCs/>
                <w:sz w:val="22"/>
                <w:szCs w:val="22"/>
              </w:rPr>
            </w:pPr>
            <w:r w:rsidRPr="002C4681">
              <w:rPr>
                <w:iCs/>
                <w:sz w:val="22"/>
                <w:szCs w:val="22"/>
              </w:rPr>
              <w:t>6912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6912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6912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Центральный аппарат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6912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6413</w:t>
            </w:r>
          </w:p>
        </w:tc>
      </w:tr>
      <w:tr w:rsidR="002C4681" w:rsidRPr="002C4681" w:rsidTr="002C4681">
        <w:trPr>
          <w:trHeight w:val="26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497</w:t>
            </w:r>
          </w:p>
        </w:tc>
      </w:tr>
      <w:tr w:rsidR="002C4681" w:rsidRPr="002C4681" w:rsidTr="002C4681">
        <w:trPr>
          <w:trHeight w:val="264"/>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850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w:t>
            </w:r>
          </w:p>
        </w:tc>
      </w:tr>
      <w:tr w:rsidR="002C4681" w:rsidRPr="002C4681" w:rsidTr="002C4681">
        <w:trPr>
          <w:trHeight w:val="40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092</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502</w:t>
            </w:r>
          </w:p>
        </w:tc>
      </w:tr>
      <w:tr w:rsidR="002C4681" w:rsidRPr="002C4681" w:rsidTr="002C4681">
        <w:trPr>
          <w:trHeight w:val="40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092</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502</w:t>
            </w:r>
          </w:p>
        </w:tc>
      </w:tr>
      <w:tr w:rsidR="002C4681" w:rsidRPr="002C4681" w:rsidTr="002C4681">
        <w:trPr>
          <w:trHeight w:val="40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Учреждения по обеспечению хозяйственного обслуживания</w:t>
            </w:r>
          </w:p>
        </w:tc>
        <w:tc>
          <w:tcPr>
            <w:tcW w:w="77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092</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502</w:t>
            </w:r>
          </w:p>
        </w:tc>
      </w:tr>
      <w:tr w:rsidR="002C4681" w:rsidRPr="002C4681" w:rsidTr="002C4681">
        <w:trPr>
          <w:trHeight w:val="40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092</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418</w:t>
            </w:r>
          </w:p>
        </w:tc>
      </w:tr>
      <w:tr w:rsidR="002C4681" w:rsidRPr="002C4681" w:rsidTr="002C4681">
        <w:trPr>
          <w:trHeight w:val="40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092</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82</w:t>
            </w:r>
          </w:p>
        </w:tc>
      </w:tr>
      <w:tr w:rsidR="002C4681" w:rsidRPr="002C4681" w:rsidTr="002C4681">
        <w:trPr>
          <w:trHeight w:val="312"/>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77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092</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850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w:t>
            </w:r>
          </w:p>
        </w:tc>
      </w:tr>
      <w:tr w:rsidR="002C4681" w:rsidRPr="002C4681" w:rsidTr="002C4681">
        <w:trPr>
          <w:trHeight w:val="40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Национальная оборона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1817,6</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Мобилизационная и вневойсковая подготовка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sz w:val="22"/>
                <w:szCs w:val="22"/>
              </w:rPr>
            </w:pPr>
            <w:r w:rsidRPr="002C4681">
              <w:rPr>
                <w:rFonts w:ascii="Times New Romas" w:hAnsi="Times New Romas"/>
                <w:sz w:val="22"/>
                <w:szCs w:val="22"/>
              </w:rPr>
              <w:t xml:space="preserve">Осуществление первичного воинского учета органами местного </w:t>
            </w:r>
            <w:r w:rsidRPr="002C4681">
              <w:rPr>
                <w:rFonts w:ascii="Times New Romas" w:hAnsi="Times New Romas"/>
                <w:sz w:val="22"/>
                <w:szCs w:val="22"/>
              </w:rPr>
              <w:lastRenderedPageBreak/>
              <w:t>самоуправления поселений, муниципальных и городских округов</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lastRenderedPageBreak/>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01 4 00 51180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Субвенции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01 4 00 51180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530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Национальная безопасность и правоохранительная деятельность</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450</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450</w:t>
            </w:r>
          </w:p>
        </w:tc>
      </w:tr>
      <w:tr w:rsidR="002C4681" w:rsidRPr="002C4681" w:rsidTr="002C4681">
        <w:trPr>
          <w:trHeight w:val="1972"/>
        </w:trPr>
        <w:tc>
          <w:tcPr>
            <w:tcW w:w="4011" w:type="dxa"/>
            <w:shd w:val="clear" w:color="auto" w:fill="auto"/>
            <w:vAlign w:val="bottom"/>
          </w:tcPr>
          <w:p w:rsidR="002C4681" w:rsidRPr="002C4681" w:rsidRDefault="002C4681" w:rsidP="002C4681">
            <w:pPr>
              <w:autoSpaceDE w:val="0"/>
              <w:autoSpaceDN w:val="0"/>
              <w:adjustRightInd w:val="0"/>
              <w:outlineLvl w:val="0"/>
              <w:rPr>
                <w:iCs/>
                <w:sz w:val="22"/>
                <w:szCs w:val="22"/>
              </w:rPr>
            </w:pPr>
            <w:r w:rsidRPr="002C4681">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11 0 00 60510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450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11 0 00 60510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450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Национальная экономика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10799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Дорожное хозяйство (дорожные фонды)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10709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10709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52 0 00 </w:t>
            </w:r>
            <w:r w:rsidRPr="002C4681">
              <w:rPr>
                <w:iCs/>
                <w:sz w:val="22"/>
                <w:szCs w:val="22"/>
                <w:lang w:val="en-US"/>
              </w:rPr>
              <w:t>S</w:t>
            </w:r>
            <w:r w:rsidRPr="002C4681">
              <w:rPr>
                <w:iCs/>
                <w:sz w:val="22"/>
                <w:szCs w:val="22"/>
              </w:rPr>
              <w:t>Д110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4141,4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lang w:val="en-US"/>
              </w:rPr>
              <w:t>52 0 00 S</w:t>
            </w:r>
            <w:r w:rsidRPr="002C4681">
              <w:rPr>
                <w:iCs/>
                <w:sz w:val="22"/>
                <w:szCs w:val="22"/>
              </w:rPr>
              <w:t>Д110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4141,4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 0 00 9Д270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6567,6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 0 00 9Д270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6567,6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национальной экономики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Прочие межбюджетные трансферты общего характера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Жилищно-коммунальное хозяйство</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3006,9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Жилищное хозяйство</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Прочие межбюджетные трансферты общего характера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Коммунальное хозяйство</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2791,9</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756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43 0 00 60510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756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43 0 00 60510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756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52 0 00 00000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1354,3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r w:rsidRPr="002C4681">
              <w:rPr>
                <w:iCs/>
                <w:sz w:val="22"/>
                <w:szCs w:val="22"/>
              </w:rPr>
              <w:lastRenderedPageBreak/>
              <w:t>соответствии с заключенными соглашениями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lastRenderedPageBreak/>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52 0 00 60510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1354,3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52 0 00 60510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1354,3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681,6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681,6</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681,6</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681,6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Благоустройство</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Прочие межбюджетные трансферты общего характера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Культура,  кинематография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2327,4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Другие вопросы в области культуры, кинематографии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2327,4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«Культура Курьинского района»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44 0 00 60510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 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44 0 00 60510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171</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Реализация проектов развития общественных инфраструктур, основанных на инициативах граждан (Ремонт культурно-досугового центра, село Кузнецово)</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44 0 00 </w:t>
            </w:r>
            <w:r w:rsidRPr="002C4681">
              <w:rPr>
                <w:iCs/>
                <w:sz w:val="22"/>
                <w:szCs w:val="22"/>
                <w:lang w:val="en-US"/>
              </w:rPr>
              <w:t>S0261</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2156</w:t>
            </w:r>
            <w:r w:rsidRPr="002C4681">
              <w:rPr>
                <w:iCs/>
                <w:sz w:val="22"/>
                <w:szCs w:val="22"/>
              </w:rPr>
              <w:t>,</w:t>
            </w:r>
            <w:r w:rsidRPr="002C4681">
              <w:rPr>
                <w:iCs/>
                <w:sz w:val="22"/>
                <w:szCs w:val="22"/>
                <w:lang w:val="en-US"/>
              </w:rPr>
              <w:t>4</w:t>
            </w:r>
          </w:p>
        </w:tc>
      </w:tr>
      <w:tr w:rsidR="002C4681" w:rsidRPr="002C4681" w:rsidTr="002C4681">
        <w:trPr>
          <w:trHeight w:val="31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44 0 00 S0261</w:t>
            </w:r>
          </w:p>
        </w:tc>
        <w:tc>
          <w:tcPr>
            <w:tcW w:w="567"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540</w:t>
            </w:r>
          </w:p>
        </w:tc>
        <w:tc>
          <w:tcPr>
            <w:tcW w:w="1795"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2156</w:t>
            </w:r>
            <w:r w:rsidRPr="002C4681">
              <w:rPr>
                <w:iCs/>
                <w:sz w:val="22"/>
                <w:szCs w:val="22"/>
              </w:rPr>
              <w:t>,</w:t>
            </w:r>
            <w:r w:rsidRPr="002C4681">
              <w:rPr>
                <w:iCs/>
                <w:sz w:val="22"/>
                <w:szCs w:val="22"/>
                <w:lang w:val="en-US"/>
              </w:rPr>
              <w:t>4</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бюджетной системы Российской Федерации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13951,4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4386,7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w:t>
            </w:r>
            <w:r w:rsidRPr="002C4681">
              <w:rPr>
                <w:iCs/>
                <w:sz w:val="22"/>
                <w:szCs w:val="22"/>
              </w:rPr>
              <w:lastRenderedPageBreak/>
              <w:t xml:space="preserve">Российской Федерации и муниципальных образований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lastRenderedPageBreak/>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4386,7</w:t>
            </w:r>
          </w:p>
        </w:tc>
      </w:tr>
      <w:tr w:rsidR="002C4681" w:rsidRPr="002C4681" w:rsidTr="002C4681">
        <w:trPr>
          <w:trHeight w:val="222"/>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Выравнивание бюджетной обеспеченности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98 1 00 00000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4386,7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98 1 00 60220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3566</w:t>
            </w:r>
          </w:p>
        </w:tc>
      </w:tr>
      <w:tr w:rsidR="002C4681" w:rsidRPr="002C4681" w:rsidTr="002C4681">
        <w:trPr>
          <w:trHeight w:val="27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Дотации</w:t>
            </w:r>
          </w:p>
        </w:tc>
        <w:tc>
          <w:tcPr>
            <w:tcW w:w="77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092</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98 1 00 60220</w:t>
            </w:r>
          </w:p>
        </w:tc>
        <w:tc>
          <w:tcPr>
            <w:tcW w:w="567"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510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3566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Выравнивание бюджетной обеспеченности поселений, за счет краевой субвенции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98 1 00 70220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820,7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sz w:val="22"/>
                <w:szCs w:val="22"/>
              </w:rPr>
            </w:pPr>
            <w:r w:rsidRPr="002C4681">
              <w:rPr>
                <w:sz w:val="22"/>
                <w:szCs w:val="22"/>
              </w:rPr>
              <w:t>Дотации</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98 1 00 70220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510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820,7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sz w:val="22"/>
                <w:szCs w:val="22"/>
              </w:rPr>
            </w:pPr>
            <w:r w:rsidRPr="002C4681">
              <w:rPr>
                <w:sz w:val="22"/>
                <w:szCs w:val="22"/>
              </w:rPr>
              <w:t>Прочие межбюджетные трансферты общего характера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98 0 00 00000 </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sz w:val="22"/>
                <w:szCs w:val="22"/>
              </w:rPr>
            </w:pPr>
            <w:r w:rsidRPr="002C4681">
              <w:rPr>
                <w:iCs/>
                <w:sz w:val="22"/>
                <w:szCs w:val="22"/>
              </w:rPr>
              <w:t>Прочие межбюджетные трансферты общего характера</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sz w:val="22"/>
                <w:szCs w:val="22"/>
              </w:rPr>
            </w:pPr>
            <w:r w:rsidRPr="002C4681">
              <w:rPr>
                <w:iCs/>
                <w:sz w:val="22"/>
                <w:szCs w:val="22"/>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98 5 00 60410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32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77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092</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98 5 00 60410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
                <w:bCs/>
                <w:iCs/>
                <w:sz w:val="22"/>
                <w:szCs w:val="22"/>
              </w:rPr>
            </w:pPr>
            <w:r w:rsidRPr="002C4681">
              <w:rPr>
                <w:b/>
                <w:bCs/>
                <w:iCs/>
                <w:sz w:val="22"/>
                <w:szCs w:val="22"/>
              </w:rPr>
              <w:t>Администрация Курьинского района Алтайского края</w:t>
            </w:r>
          </w:p>
        </w:tc>
        <w:tc>
          <w:tcPr>
            <w:tcW w:w="775" w:type="dxa"/>
            <w:shd w:val="clear" w:color="auto" w:fill="auto"/>
            <w:noWrap/>
            <w:vAlign w:val="bottom"/>
          </w:tcPr>
          <w:p w:rsidR="002C4681" w:rsidRPr="002C4681" w:rsidRDefault="002C4681" w:rsidP="002C4681">
            <w:pPr>
              <w:suppressAutoHyphens/>
              <w:jc w:val="center"/>
              <w:rPr>
                <w:b/>
                <w:iCs/>
                <w:sz w:val="22"/>
                <w:szCs w:val="22"/>
              </w:rPr>
            </w:pPr>
            <w:r w:rsidRPr="002C4681">
              <w:rPr>
                <w:b/>
                <w:iCs/>
                <w:sz w:val="22"/>
                <w:szCs w:val="22"/>
              </w:rPr>
              <w:t>303</w:t>
            </w:r>
          </w:p>
        </w:tc>
        <w:tc>
          <w:tcPr>
            <w:tcW w:w="470" w:type="dxa"/>
            <w:shd w:val="clear" w:color="auto" w:fill="auto"/>
            <w:noWrap/>
            <w:vAlign w:val="bottom"/>
          </w:tcPr>
          <w:p w:rsidR="002C4681" w:rsidRPr="002C4681" w:rsidRDefault="002C4681" w:rsidP="002C4681">
            <w:pPr>
              <w:suppressAutoHyphens/>
              <w:jc w:val="center"/>
              <w:rPr>
                <w:b/>
                <w:iCs/>
                <w:sz w:val="22"/>
                <w:szCs w:val="22"/>
              </w:rPr>
            </w:pPr>
          </w:p>
        </w:tc>
        <w:tc>
          <w:tcPr>
            <w:tcW w:w="522" w:type="dxa"/>
            <w:shd w:val="clear" w:color="auto" w:fill="auto"/>
            <w:noWrap/>
            <w:vAlign w:val="bottom"/>
          </w:tcPr>
          <w:p w:rsidR="002C4681" w:rsidRPr="002C4681" w:rsidRDefault="002C4681" w:rsidP="002C4681">
            <w:pPr>
              <w:suppressAutoHyphens/>
              <w:jc w:val="center"/>
              <w:rPr>
                <w:b/>
                <w:iCs/>
                <w:sz w:val="22"/>
                <w:szCs w:val="22"/>
              </w:rPr>
            </w:pPr>
          </w:p>
        </w:tc>
        <w:tc>
          <w:tcPr>
            <w:tcW w:w="1749" w:type="dxa"/>
            <w:shd w:val="clear" w:color="auto" w:fill="auto"/>
            <w:noWrap/>
            <w:vAlign w:val="bottom"/>
          </w:tcPr>
          <w:p w:rsidR="002C4681" w:rsidRPr="002C4681" w:rsidRDefault="002C4681" w:rsidP="002C4681">
            <w:pPr>
              <w:suppressAutoHyphens/>
              <w:jc w:val="center"/>
              <w:rPr>
                <w:b/>
                <w:iCs/>
                <w:sz w:val="22"/>
                <w:szCs w:val="22"/>
              </w:rPr>
            </w:pPr>
          </w:p>
        </w:tc>
        <w:tc>
          <w:tcPr>
            <w:tcW w:w="567" w:type="dxa"/>
            <w:shd w:val="clear" w:color="auto" w:fill="auto"/>
            <w:noWrap/>
            <w:vAlign w:val="bottom"/>
          </w:tcPr>
          <w:p w:rsidR="002C4681" w:rsidRPr="002C4681" w:rsidRDefault="002C4681" w:rsidP="002C4681">
            <w:pPr>
              <w:suppressAutoHyphens/>
              <w:jc w:val="center"/>
              <w:rPr>
                <w:b/>
                <w:iCs/>
                <w:sz w:val="22"/>
                <w:szCs w:val="22"/>
              </w:rPr>
            </w:pPr>
          </w:p>
        </w:tc>
        <w:tc>
          <w:tcPr>
            <w:tcW w:w="1795" w:type="dxa"/>
            <w:shd w:val="clear" w:color="auto" w:fill="auto"/>
            <w:noWrap/>
            <w:vAlign w:val="bottom"/>
          </w:tcPr>
          <w:p w:rsidR="002C4681" w:rsidRPr="002C4681" w:rsidRDefault="002C4681" w:rsidP="002C4681">
            <w:pPr>
              <w:suppressAutoHyphens/>
              <w:jc w:val="center"/>
              <w:rPr>
                <w:b/>
                <w:bCs/>
                <w:iCs/>
                <w:sz w:val="22"/>
                <w:szCs w:val="22"/>
              </w:rPr>
            </w:pPr>
            <w:r w:rsidRPr="002C4681">
              <w:rPr>
                <w:b/>
                <w:bCs/>
                <w:iCs/>
                <w:sz w:val="22"/>
                <w:szCs w:val="22"/>
              </w:rPr>
              <w:t>130921,7</w:t>
            </w:r>
          </w:p>
        </w:tc>
      </w:tr>
      <w:tr w:rsidR="002C4681" w:rsidRPr="002C4681" w:rsidTr="002C4681">
        <w:trPr>
          <w:trHeight w:val="34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Общегосударственные вопросы</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33685,3</w:t>
            </w:r>
          </w:p>
        </w:tc>
      </w:tr>
      <w:tr w:rsidR="002C4681" w:rsidRPr="002C4681" w:rsidTr="002C4681">
        <w:trPr>
          <w:trHeight w:val="76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317"/>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Глава муниципального образования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76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Руководство и управление в сфере установленных функций органов государственной власти субъектов </w:t>
            </w:r>
            <w:r w:rsidRPr="002C4681">
              <w:rPr>
                <w:iCs/>
                <w:sz w:val="22"/>
                <w:szCs w:val="22"/>
              </w:rPr>
              <w:lastRenderedPageBreak/>
              <w:t>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lastRenderedPageBreak/>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Расходы на обеспечение деятельности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Депутаты представительного органа муниципального образования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sz w:val="22"/>
                <w:szCs w:val="22"/>
              </w:rPr>
              <w:t xml:space="preserve">Функционирование Правительства Российской Федерации, </w:t>
            </w:r>
            <w:r w:rsidRPr="002C4681">
              <w:rPr>
                <w:sz w:val="22"/>
                <w:szCs w:val="22"/>
              </w:rPr>
              <w:br/>
              <w:t>высших исполнительных органов субъектов Российской Федерации, местных администраций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19548,4</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12506,6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12506,6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Центральный аппарат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12506,6</w:t>
            </w:r>
          </w:p>
        </w:tc>
      </w:tr>
      <w:tr w:rsidR="002C4681" w:rsidRPr="002C4681" w:rsidTr="002C4681">
        <w:trPr>
          <w:trHeight w:val="76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9642,3</w:t>
            </w:r>
          </w:p>
        </w:tc>
      </w:tr>
      <w:tr w:rsidR="002C4681" w:rsidRPr="002C4681" w:rsidTr="002C4681">
        <w:trPr>
          <w:trHeight w:val="47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2761,8</w:t>
            </w:r>
          </w:p>
        </w:tc>
      </w:tr>
      <w:tr w:rsidR="002C4681" w:rsidRPr="002C4681" w:rsidTr="002C4681">
        <w:trPr>
          <w:trHeight w:val="330"/>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Иные бюджетные ассигнования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102,5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522" w:type="dxa"/>
            <w:shd w:val="clear" w:color="auto" w:fill="auto"/>
            <w:noWrap/>
            <w:vAlign w:val="bottom"/>
          </w:tcPr>
          <w:p w:rsidR="002C4681" w:rsidRPr="002C4681" w:rsidRDefault="002C4681" w:rsidP="002C4681">
            <w:pPr>
              <w:jc w:val="center"/>
              <w:rPr>
                <w:bCs/>
                <w:sz w:val="22"/>
                <w:szCs w:val="22"/>
              </w:rPr>
            </w:pPr>
            <w:r w:rsidRPr="002C4681">
              <w:rPr>
                <w:bCs/>
                <w:sz w:val="22"/>
                <w:szCs w:val="22"/>
              </w:rPr>
              <w:t>04</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92 0 00 00000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1772,7</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522" w:type="dxa"/>
            <w:shd w:val="clear" w:color="auto" w:fill="auto"/>
            <w:noWrap/>
            <w:vAlign w:val="bottom"/>
          </w:tcPr>
          <w:p w:rsidR="002C4681" w:rsidRPr="002C4681" w:rsidRDefault="002C4681" w:rsidP="002C4681">
            <w:pPr>
              <w:jc w:val="center"/>
              <w:rPr>
                <w:bCs/>
                <w:sz w:val="22"/>
                <w:szCs w:val="22"/>
              </w:rPr>
            </w:pPr>
            <w:r w:rsidRPr="002C4681">
              <w:rPr>
                <w:bCs/>
                <w:sz w:val="22"/>
                <w:szCs w:val="22"/>
              </w:rPr>
              <w:t>04</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92 9 00 00000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1772,7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bCs/>
                <w:sz w:val="22"/>
                <w:szCs w:val="22"/>
              </w:rPr>
              <w:t>Обеспечение расчетов за топливно-энергетические ресурсы</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jc w:val="center"/>
              <w:rPr>
                <w:sz w:val="22"/>
                <w:szCs w:val="22"/>
              </w:rPr>
            </w:pPr>
            <w:r w:rsidRPr="002C4681">
              <w:rPr>
                <w:sz w:val="22"/>
                <w:szCs w:val="22"/>
              </w:rPr>
              <w:t>01</w:t>
            </w:r>
          </w:p>
        </w:tc>
        <w:tc>
          <w:tcPr>
            <w:tcW w:w="522" w:type="dxa"/>
            <w:shd w:val="clear" w:color="auto" w:fill="auto"/>
            <w:noWrap/>
            <w:vAlign w:val="bottom"/>
          </w:tcPr>
          <w:p w:rsidR="002C4681" w:rsidRPr="002C4681" w:rsidRDefault="002C4681" w:rsidP="002C4681">
            <w:pPr>
              <w:jc w:val="center"/>
              <w:rPr>
                <w:sz w:val="22"/>
                <w:szCs w:val="22"/>
              </w:rPr>
            </w:pPr>
            <w:r w:rsidRPr="002C4681">
              <w:rPr>
                <w:sz w:val="22"/>
                <w:szCs w:val="22"/>
              </w:rPr>
              <w:t>04</w:t>
            </w:r>
          </w:p>
        </w:tc>
        <w:tc>
          <w:tcPr>
            <w:tcW w:w="1749" w:type="dxa"/>
            <w:shd w:val="clear" w:color="auto" w:fill="auto"/>
            <w:noWrap/>
            <w:vAlign w:val="bottom"/>
          </w:tcPr>
          <w:p w:rsidR="002C4681" w:rsidRPr="002C4681" w:rsidRDefault="002C4681" w:rsidP="002C4681">
            <w:pPr>
              <w:jc w:val="center"/>
              <w:rPr>
                <w:sz w:val="22"/>
                <w:szCs w:val="22"/>
              </w:rPr>
            </w:pPr>
            <w:r w:rsidRPr="002C4681">
              <w:rPr>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1772,7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jc w:val="center"/>
              <w:rPr>
                <w:sz w:val="22"/>
                <w:szCs w:val="22"/>
              </w:rPr>
            </w:pPr>
            <w:r w:rsidRPr="002C4681">
              <w:rPr>
                <w:sz w:val="22"/>
                <w:szCs w:val="22"/>
              </w:rPr>
              <w:t>01</w:t>
            </w:r>
          </w:p>
        </w:tc>
        <w:tc>
          <w:tcPr>
            <w:tcW w:w="522" w:type="dxa"/>
            <w:shd w:val="clear" w:color="auto" w:fill="auto"/>
            <w:noWrap/>
            <w:vAlign w:val="bottom"/>
          </w:tcPr>
          <w:p w:rsidR="002C4681" w:rsidRPr="002C4681" w:rsidRDefault="002C4681" w:rsidP="002C4681">
            <w:pPr>
              <w:jc w:val="center"/>
              <w:rPr>
                <w:sz w:val="22"/>
                <w:szCs w:val="22"/>
              </w:rPr>
            </w:pPr>
            <w:r w:rsidRPr="002C4681">
              <w:rPr>
                <w:sz w:val="22"/>
                <w:szCs w:val="22"/>
              </w:rPr>
              <w:t>04</w:t>
            </w:r>
          </w:p>
        </w:tc>
        <w:tc>
          <w:tcPr>
            <w:tcW w:w="1749" w:type="dxa"/>
            <w:shd w:val="clear" w:color="auto" w:fill="auto"/>
            <w:noWrap/>
            <w:vAlign w:val="bottom"/>
          </w:tcPr>
          <w:p w:rsidR="002C4681" w:rsidRPr="002C4681" w:rsidRDefault="002C4681" w:rsidP="002C4681">
            <w:pPr>
              <w:jc w:val="center"/>
              <w:rPr>
                <w:sz w:val="22"/>
                <w:szCs w:val="22"/>
              </w:rPr>
            </w:pPr>
            <w:r w:rsidRPr="002C4681">
              <w:rPr>
                <w:sz w:val="22"/>
                <w:szCs w:val="22"/>
              </w:rPr>
              <w:t>92 9 00 SТ190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1772,7</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5179,1</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5179,1</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w:t>
            </w:r>
            <w:r w:rsidRPr="002C4681">
              <w:rPr>
                <w:bCs/>
                <w:sz w:val="22"/>
                <w:szCs w:val="22"/>
              </w:rPr>
              <w:lastRenderedPageBreak/>
              <w:t>работников муниципальных учреждений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lastRenderedPageBreak/>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5179,1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5179,1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Судебная система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01 4 00 51200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01 4 00 51200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423"/>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tabs>
                <w:tab w:val="left" w:pos="1154"/>
              </w:tabs>
              <w:suppressAutoHyphens/>
              <w:jc w:val="center"/>
              <w:rPr>
                <w:iCs/>
                <w:sz w:val="22"/>
                <w:szCs w:val="22"/>
              </w:rPr>
            </w:pPr>
            <w:r w:rsidRPr="002C4681">
              <w:rPr>
                <w:iCs/>
                <w:sz w:val="22"/>
                <w:szCs w:val="22"/>
              </w:rPr>
              <w:t>1352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1352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1352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Центральный аппарат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1352</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1089</w:t>
            </w:r>
          </w:p>
        </w:tc>
      </w:tr>
      <w:tr w:rsidR="002C4681" w:rsidRPr="002C4681" w:rsidTr="002C4681">
        <w:trPr>
          <w:trHeight w:val="26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263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Резервные фонды</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380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380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Резервные фонды</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99 1 00 00000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380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Резервные фонды местных администраций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99 1 00 14100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380</w:t>
            </w:r>
          </w:p>
        </w:tc>
      </w:tr>
      <w:tr w:rsidR="002C4681" w:rsidRPr="002C4681" w:rsidTr="002C4681">
        <w:trPr>
          <w:trHeight w:val="393"/>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Резервные средства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99 1 00 14100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870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380</w:t>
            </w:r>
          </w:p>
        </w:tc>
      </w:tr>
      <w:tr w:rsidR="002C4681" w:rsidRPr="002C4681" w:rsidTr="002C4681">
        <w:trPr>
          <w:trHeight w:val="41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Другие общегосударственные вопросы</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9997,3</w:t>
            </w:r>
          </w:p>
        </w:tc>
      </w:tr>
      <w:tr w:rsidR="002C4681" w:rsidRPr="002C4681" w:rsidTr="002C4681">
        <w:trPr>
          <w:trHeight w:val="112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Функционирование административных комиссий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01 4 00 70060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357</w:t>
            </w:r>
          </w:p>
        </w:tc>
      </w:tr>
      <w:tr w:rsidR="002C4681" w:rsidRPr="002C4681" w:rsidTr="002C4681">
        <w:trPr>
          <w:trHeight w:val="44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01 4 00 70060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347</w:t>
            </w:r>
          </w:p>
        </w:tc>
      </w:tr>
      <w:tr w:rsidR="002C4681" w:rsidRPr="002C4681" w:rsidTr="002C4681">
        <w:trPr>
          <w:trHeight w:val="440"/>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01 4 00 70060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r>
      <w:tr w:rsidR="002C4681" w:rsidRPr="002C4681" w:rsidTr="002C4681">
        <w:trPr>
          <w:trHeight w:val="263"/>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6851</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6851</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Учреждения по обеспечению хозяйственного обслуживания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4514</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2181</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2297</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850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36</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2337</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2337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sz w:val="22"/>
                <w:szCs w:val="22"/>
              </w:rPr>
            </w:pPr>
            <w:r w:rsidRPr="002C4681">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41 0 00 60990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41 0 00 60990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 xml:space="preserve">МП "Молодежь Курьинского района"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65 0 00 00000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реализацию мероприятий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65 0 00 60990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65 0 00 60990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sz w:val="22"/>
                <w:szCs w:val="22"/>
              </w:rPr>
            </w:pPr>
            <w:r w:rsidRPr="002C4681">
              <w:rPr>
                <w:bCs/>
                <w:sz w:val="22"/>
                <w:szCs w:val="22"/>
              </w:rPr>
              <w:t>Иные вопросы в области национальной экономики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440,5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sz w:val="22"/>
                <w:szCs w:val="22"/>
              </w:rPr>
            </w:pPr>
            <w:r w:rsidRPr="002C4681">
              <w:rPr>
                <w:bCs/>
                <w:sz w:val="22"/>
                <w:szCs w:val="22"/>
              </w:rPr>
              <w:t>Мероприятия по стимулированию инвестиционной активности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91 1 00 00000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440,5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sz w:val="22"/>
                <w:szCs w:val="22"/>
              </w:rPr>
            </w:pPr>
            <w:r w:rsidRPr="002C4681">
              <w:rPr>
                <w:bCs/>
                <w:sz w:val="22"/>
                <w:szCs w:val="22"/>
              </w:rPr>
              <w:t>Мероприятия по землеустройству и землепользованию</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91 1 00 17090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91 1 00 17090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190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sz w:val="22"/>
                <w:szCs w:val="22"/>
              </w:rPr>
            </w:pPr>
            <w:r w:rsidRPr="002C4681">
              <w:rPr>
                <w:bCs/>
                <w:sz w:val="22"/>
                <w:szCs w:val="22"/>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91 1 00 17380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91 1 00 17380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250,5</w:t>
            </w:r>
          </w:p>
        </w:tc>
      </w:tr>
      <w:tr w:rsidR="002C4681" w:rsidRPr="002C4681" w:rsidTr="002C4681">
        <w:trPr>
          <w:trHeight w:val="369"/>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2033,8</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1600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1600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jc w:val="center"/>
              <w:rPr>
                <w:sz w:val="28"/>
                <w:szCs w:val="28"/>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1600</w:t>
            </w:r>
          </w:p>
        </w:tc>
      </w:tr>
      <w:tr w:rsidR="002C4681" w:rsidRPr="002C4681" w:rsidTr="002C4681">
        <w:trPr>
          <w:trHeight w:val="369"/>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выполнение других обязательств государства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99 9 00 00000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433,8</w:t>
            </w:r>
          </w:p>
        </w:tc>
      </w:tr>
      <w:tr w:rsidR="002C4681" w:rsidRPr="002C4681" w:rsidTr="002C4681">
        <w:trPr>
          <w:trHeight w:val="369"/>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Прочие выплаты по обязательствам государства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99 9 00 14710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433,8</w:t>
            </w:r>
          </w:p>
        </w:tc>
      </w:tr>
      <w:tr w:rsidR="002C4681" w:rsidRPr="002C4681" w:rsidTr="002C4681">
        <w:trPr>
          <w:trHeight w:val="369"/>
        </w:trPr>
        <w:tc>
          <w:tcPr>
            <w:tcW w:w="4011" w:type="dxa"/>
            <w:shd w:val="clear" w:color="auto" w:fill="auto"/>
            <w:vAlign w:val="center"/>
          </w:tcPr>
          <w:p w:rsidR="002C4681" w:rsidRPr="002C4681" w:rsidRDefault="002C4681" w:rsidP="002C4681">
            <w:pPr>
              <w:rPr>
                <w:sz w:val="22"/>
                <w:szCs w:val="22"/>
              </w:rPr>
            </w:pPr>
            <w:r w:rsidRPr="002C4681">
              <w:rPr>
                <w:bCs/>
                <w:sz w:val="22"/>
                <w:szCs w:val="22"/>
              </w:rPr>
              <w:t>Закупка товаров, работ и услуг для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99 9 00 14710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323,8</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99 9 00 14710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850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110</w:t>
            </w:r>
          </w:p>
        </w:tc>
      </w:tr>
      <w:tr w:rsidR="002C4681" w:rsidRPr="002C4681" w:rsidTr="002C4681">
        <w:trPr>
          <w:trHeight w:val="369"/>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Национальная безопасность и правоохранительная деятельность</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3702</w:t>
            </w:r>
          </w:p>
        </w:tc>
      </w:tr>
      <w:tr w:rsidR="002C4681" w:rsidRPr="002C4681" w:rsidTr="002C4681">
        <w:trPr>
          <w:trHeight w:val="510"/>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3563</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Государственные и муниципальные учреждения Алтайского края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2486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Иные государственные и муниципальные учреждения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02 5 00 00000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2486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02 5 00 10860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2486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02 5 00 10860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2275</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02 5 00 10860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211</w:t>
            </w:r>
          </w:p>
        </w:tc>
      </w:tr>
      <w:tr w:rsidR="002C4681" w:rsidRPr="002C4681" w:rsidTr="002C4681">
        <w:trPr>
          <w:trHeight w:val="1972"/>
        </w:trPr>
        <w:tc>
          <w:tcPr>
            <w:tcW w:w="4011" w:type="dxa"/>
            <w:shd w:val="clear" w:color="auto" w:fill="auto"/>
            <w:vAlign w:val="bottom"/>
          </w:tcPr>
          <w:p w:rsidR="002C4681" w:rsidRPr="002C4681" w:rsidRDefault="002C4681" w:rsidP="002C4681">
            <w:pPr>
              <w:autoSpaceDE w:val="0"/>
              <w:autoSpaceDN w:val="0"/>
              <w:adjustRightInd w:val="0"/>
              <w:outlineLvl w:val="0"/>
              <w:rPr>
                <w:iCs/>
                <w:sz w:val="22"/>
                <w:szCs w:val="22"/>
              </w:rPr>
            </w:pPr>
            <w:r w:rsidRPr="002C4681">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107</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107</w:t>
            </w:r>
          </w:p>
        </w:tc>
      </w:tr>
      <w:tr w:rsidR="002C4681" w:rsidRPr="002C4681" w:rsidTr="002C4681">
        <w:trPr>
          <w:trHeight w:val="49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11 0 00 60990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107</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970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Резервные фонды</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99 1 00 00000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20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Резервные фонды местных администраций</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99 1 00 14100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20</w:t>
            </w:r>
          </w:p>
        </w:tc>
      </w:tr>
      <w:tr w:rsidR="002C4681" w:rsidRPr="002C4681" w:rsidTr="002C4681">
        <w:trPr>
          <w:trHeight w:val="393"/>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выплаты населению</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99 1 00 14100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360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20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950</w:t>
            </w:r>
          </w:p>
        </w:tc>
      </w:tr>
      <w:tr w:rsidR="002C4681" w:rsidRPr="002C4681" w:rsidTr="002C4681">
        <w:trPr>
          <w:trHeight w:val="255"/>
        </w:trPr>
        <w:tc>
          <w:tcPr>
            <w:tcW w:w="4011"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950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950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139</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10 0 00 60990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10 0 00 60990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«Повышение безопасности дорожного движения в Курьинском районе»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12 0 00 00000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12 0 00 60990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12 0 00 60990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40 0 00 00000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40 0 00 60990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40 0 00 60990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67 0 00 00000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33</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67 0 00 60990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33</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14</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67 0 00 60990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33</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Национальная экономика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3829,6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Сельское хозяйство и рыболовство</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w:t>
            </w: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национальной экономики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Мероприятия в области сельского хозяйства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91 4 00 00000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Отлов и содержание безнадзорных животных</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91 4 00 70400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05</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91 4 00 70400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Водное хозяйство</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06</w:t>
            </w: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области национальной экономики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06</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600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06</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 xml:space="preserve">91 3 00 00000  </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600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Проведение природоохранных мероприятий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06</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91 3 00 17320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600</w:t>
            </w:r>
          </w:p>
        </w:tc>
      </w:tr>
      <w:tr w:rsidR="002C4681" w:rsidRPr="002C4681" w:rsidTr="002C4681">
        <w:trPr>
          <w:trHeight w:val="315"/>
        </w:trPr>
        <w:tc>
          <w:tcPr>
            <w:tcW w:w="4011" w:type="dxa"/>
            <w:shd w:val="clear" w:color="auto" w:fill="auto"/>
            <w:vAlign w:val="center"/>
          </w:tcPr>
          <w:p w:rsidR="002C4681" w:rsidRPr="002C4681" w:rsidRDefault="002C4681" w:rsidP="002C4681">
            <w:pPr>
              <w:rPr>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06</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91 3 00 17320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jc w:val="center"/>
              <w:rPr>
                <w:sz w:val="22"/>
                <w:szCs w:val="22"/>
              </w:rPr>
            </w:pPr>
            <w:r w:rsidRPr="002C4681">
              <w:rPr>
                <w:sz w:val="22"/>
                <w:szCs w:val="22"/>
              </w:rPr>
              <w:t>50</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04</w:t>
            </w:r>
          </w:p>
        </w:tc>
        <w:tc>
          <w:tcPr>
            <w:tcW w:w="522" w:type="dxa"/>
            <w:shd w:val="clear" w:color="auto" w:fill="auto"/>
            <w:noWrap/>
            <w:vAlign w:val="bottom"/>
          </w:tcPr>
          <w:p w:rsidR="002C4681" w:rsidRPr="002C4681" w:rsidRDefault="002C4681" w:rsidP="002C4681">
            <w:pPr>
              <w:suppressAutoHyphens/>
              <w:jc w:val="center"/>
              <w:rPr>
                <w:bCs/>
                <w:iCs/>
                <w:sz w:val="22"/>
                <w:szCs w:val="22"/>
              </w:rPr>
            </w:pPr>
            <w:r w:rsidRPr="002C4681">
              <w:rPr>
                <w:bCs/>
                <w:iCs/>
                <w:sz w:val="22"/>
                <w:szCs w:val="22"/>
              </w:rPr>
              <w:t>06</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sz w:val="22"/>
                <w:szCs w:val="22"/>
              </w:rPr>
              <w:t>91 3 00 17320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850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550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Транспорт</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08</w:t>
            </w: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1798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«Развитие пассажирского транспорта в Курьинском районе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08</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17 0 00 00000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1798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Расходы на реализацию мероприятий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08</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17 0 00 60990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1798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08</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17 0 00 60990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1798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Дорожное хозяйство (дорожные фонды)</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09</w:t>
            </w: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1276,6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09</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52 0 00 00000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1276,6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09</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52 0 00 9Д270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1276,6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09</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52 0 00 9Д270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1276,6</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Другие вопросы в области национальной экономики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12</w:t>
            </w: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«Развитие туризма в Курьинском районе»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16 0 00 60990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«Реализация государственной национальной политики в Курьинском районе»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59 0 00 00000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59 0 00 60990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04</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59 0 00 60990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Жилищно-коммунальное хозяйство</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sz w:val="22"/>
                <w:szCs w:val="22"/>
              </w:rPr>
            </w:pP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34127,5</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Коммунальное хозяйство</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34127,5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19155,5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1380,3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1380,3</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color w:val="000000"/>
                <w:sz w:val="22"/>
                <w:szCs w:val="22"/>
              </w:rPr>
            </w:pPr>
            <w:r w:rsidRPr="002C4681">
              <w:rPr>
                <w:color w:val="000000"/>
                <w:sz w:val="22"/>
                <w:szCs w:val="22"/>
              </w:rPr>
              <w:lastRenderedPageBreak/>
              <w:t>Строительство, реконструкция, ремонт и капитальный ремонт объектов теплоснабжения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43 0 00 SТ460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15074</w:t>
            </w:r>
            <w:r w:rsidRPr="002C4681">
              <w:rPr>
                <w:iCs/>
                <w:sz w:val="22"/>
                <w:szCs w:val="22"/>
              </w:rPr>
              <w:t>,</w:t>
            </w:r>
            <w:r w:rsidRPr="002C4681">
              <w:rPr>
                <w:iCs/>
                <w:sz w:val="22"/>
                <w:szCs w:val="22"/>
                <w:lang w:val="en-US"/>
              </w:rPr>
              <w:t>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color w:val="000000"/>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lang w:val="en-US"/>
              </w:rPr>
              <w:t>43 0 00 SТ460</w:t>
            </w:r>
          </w:p>
        </w:tc>
        <w:tc>
          <w:tcPr>
            <w:tcW w:w="567"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15074,1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color w:val="000000"/>
                <w:sz w:val="22"/>
                <w:szCs w:val="22"/>
              </w:rPr>
              <w:t>Расходы на реализацию мероприятий, направленных на обеспечение стабильного водоснабжения населения</w:t>
            </w:r>
          </w:p>
        </w:tc>
        <w:tc>
          <w:tcPr>
            <w:tcW w:w="775" w:type="dxa"/>
            <w:shd w:val="clear" w:color="auto" w:fill="auto"/>
            <w:noWrap/>
            <w:vAlign w:val="bottom"/>
          </w:tcPr>
          <w:p w:rsidR="002C4681" w:rsidRPr="002C4681" w:rsidRDefault="002C4681" w:rsidP="002C4681">
            <w:pPr>
              <w:jc w:val="center"/>
              <w:rPr>
                <w:iCs/>
                <w:sz w:val="22"/>
                <w:szCs w:val="22"/>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43 0 00 </w:t>
            </w:r>
            <w:r w:rsidRPr="002C4681">
              <w:rPr>
                <w:iCs/>
                <w:sz w:val="22"/>
                <w:szCs w:val="22"/>
                <w:lang w:val="en-US"/>
              </w:rPr>
              <w:t>S</w:t>
            </w:r>
            <w:r w:rsidRPr="002C4681">
              <w:rPr>
                <w:iCs/>
                <w:sz w:val="22"/>
                <w:szCs w:val="22"/>
              </w:rPr>
              <w:t>3020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2701,1</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iCs/>
                <w:sz w:val="22"/>
                <w:szCs w:val="22"/>
                <w:lang w:val="en-US"/>
              </w:rPr>
            </w:pPr>
            <w:r w:rsidRPr="002C4681">
              <w:rPr>
                <w:iCs/>
                <w:sz w:val="22"/>
                <w:szCs w:val="22"/>
                <w:lang w:val="en-US"/>
              </w:rPr>
              <w:t>303</w:t>
            </w:r>
          </w:p>
        </w:tc>
        <w:tc>
          <w:tcPr>
            <w:tcW w:w="470"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05</w:t>
            </w:r>
          </w:p>
        </w:tc>
        <w:tc>
          <w:tcPr>
            <w:tcW w:w="522" w:type="dxa"/>
            <w:shd w:val="clear" w:color="auto" w:fill="auto"/>
            <w:noWrap/>
            <w:vAlign w:val="bottom"/>
          </w:tcPr>
          <w:p w:rsidR="002C4681" w:rsidRPr="002C4681" w:rsidRDefault="002C4681" w:rsidP="002C4681">
            <w:pPr>
              <w:jc w:val="center"/>
              <w:rPr>
                <w:sz w:val="22"/>
                <w:szCs w:val="22"/>
                <w:lang w:val="en-US"/>
              </w:rPr>
            </w:pPr>
            <w:r w:rsidRPr="002C4681">
              <w:rPr>
                <w:sz w:val="22"/>
                <w:szCs w:val="22"/>
                <w:lang w:val="en-US"/>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lang w:val="en-US"/>
              </w:rPr>
              <w:t>43 0 00 S</w:t>
            </w:r>
            <w:r w:rsidRPr="002C4681">
              <w:rPr>
                <w:iCs/>
                <w:sz w:val="22"/>
                <w:szCs w:val="22"/>
              </w:rPr>
              <w:t>3020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2701,1</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области национальной экономики</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384</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 xml:space="preserve">91 3 00 00000  </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384</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Проведение природоохранных мероприятий</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91 3 00 17320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384</w:t>
            </w:r>
          </w:p>
        </w:tc>
      </w:tr>
      <w:tr w:rsidR="002C4681" w:rsidRPr="002C4681" w:rsidTr="002C4681">
        <w:trPr>
          <w:trHeight w:val="315"/>
        </w:trPr>
        <w:tc>
          <w:tcPr>
            <w:tcW w:w="4011" w:type="dxa"/>
            <w:shd w:val="clear" w:color="auto" w:fill="auto"/>
            <w:vAlign w:val="center"/>
          </w:tcPr>
          <w:p w:rsidR="002C4681" w:rsidRPr="002C4681" w:rsidRDefault="002C4681" w:rsidP="002C4681">
            <w:pPr>
              <w:rPr>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jc w:val="center"/>
              <w:rPr>
                <w:sz w:val="28"/>
                <w:szCs w:val="28"/>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91 3 00 17320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384</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 xml:space="preserve">92 0 00 00000 </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14588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 xml:space="preserve">92 9 00 00000 </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14588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Мероприятия в области жилищно-коммунального хозяйства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92 9 00 18030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9160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92 9 00 18030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6180</w:t>
            </w:r>
          </w:p>
        </w:tc>
      </w:tr>
      <w:tr w:rsidR="002C4681" w:rsidRPr="002C4681" w:rsidTr="002C4681">
        <w:trPr>
          <w:trHeight w:val="269"/>
        </w:trPr>
        <w:tc>
          <w:tcPr>
            <w:tcW w:w="4011" w:type="dxa"/>
            <w:shd w:val="clear" w:color="auto" w:fill="auto"/>
            <w:vAlign w:val="bottom"/>
          </w:tcPr>
          <w:p w:rsidR="002C4681" w:rsidRPr="002C4681" w:rsidRDefault="002C4681" w:rsidP="002C4681">
            <w:pPr>
              <w:suppressAutoHyphens/>
              <w:rPr>
                <w:bCs/>
                <w:iCs/>
                <w:sz w:val="22"/>
                <w:szCs w:val="22"/>
              </w:rPr>
            </w:pPr>
            <w:r w:rsidRPr="002C4681">
              <w:rPr>
                <w:bCs/>
                <w:iCs/>
                <w:sz w:val="22"/>
                <w:szCs w:val="22"/>
              </w:rPr>
              <w:t>Иные бюджетные ассигнования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92 9 00 18030</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800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2980</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осуществляемые в целях обеспечения мероприятий по благоустройству территорий, в том числе по организации обращения с твердыми коммунальными отходами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92 9 00 </w:t>
            </w:r>
            <w:r w:rsidRPr="002C4681">
              <w:rPr>
                <w:iCs/>
                <w:sz w:val="22"/>
                <w:szCs w:val="22"/>
                <w:lang w:val="en-US"/>
              </w:rPr>
              <w:t>S1220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5428</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05</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92 9 00 S1220</w:t>
            </w:r>
          </w:p>
        </w:tc>
        <w:tc>
          <w:tcPr>
            <w:tcW w:w="567"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200</w:t>
            </w:r>
          </w:p>
        </w:tc>
        <w:tc>
          <w:tcPr>
            <w:tcW w:w="1795"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5428</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Образование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52585,8</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sz w:val="22"/>
                <w:szCs w:val="22"/>
              </w:rPr>
            </w:pPr>
            <w:r w:rsidRPr="002C4681">
              <w:rPr>
                <w:sz w:val="22"/>
                <w:szCs w:val="22"/>
              </w:rPr>
              <w:t>Общее образование</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52060,8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58 0 00 00000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52060,8</w:t>
            </w:r>
          </w:p>
        </w:tc>
      </w:tr>
      <w:tr w:rsidR="002C4681" w:rsidRPr="002C4681" w:rsidTr="002C4681">
        <w:trPr>
          <w:trHeight w:val="315"/>
        </w:trPr>
        <w:tc>
          <w:tcPr>
            <w:tcW w:w="4011" w:type="dxa"/>
            <w:shd w:val="clear" w:color="auto" w:fill="auto"/>
            <w:vAlign w:val="bottom"/>
          </w:tcPr>
          <w:p w:rsidR="002C4681" w:rsidRPr="002C4681" w:rsidRDefault="002C4681" w:rsidP="002C4681">
            <w:pPr>
              <w:jc w:val="both"/>
              <w:rPr>
                <w:color w:val="000000"/>
                <w:sz w:val="22"/>
                <w:szCs w:val="22"/>
              </w:rPr>
            </w:pPr>
            <w:r w:rsidRPr="002C4681">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58 6 00 00000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52060,8</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реализацию мероприятий муниципальных программ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58 6 00 60990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5070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58 6 00 60990</w:t>
            </w:r>
          </w:p>
        </w:tc>
        <w:tc>
          <w:tcPr>
            <w:tcW w:w="567" w:type="dxa"/>
            <w:shd w:val="clear" w:color="auto" w:fill="auto"/>
            <w:noWrap/>
            <w:vAlign w:val="bottom"/>
          </w:tcPr>
          <w:p w:rsidR="002C4681" w:rsidRPr="002C4681" w:rsidRDefault="002C4681" w:rsidP="002C4681">
            <w:pPr>
              <w:jc w:val="center"/>
              <w:rPr>
                <w:bCs/>
                <w:sz w:val="22"/>
                <w:szCs w:val="22"/>
              </w:rPr>
            </w:pPr>
            <w:r w:rsidRPr="002C4681">
              <w:rPr>
                <w:b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5070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 xml:space="preserve">58 6 00 </w:t>
            </w:r>
            <w:r w:rsidRPr="002C4681">
              <w:rPr>
                <w:bCs/>
                <w:sz w:val="22"/>
                <w:szCs w:val="22"/>
                <w:lang w:val="en-US"/>
              </w:rPr>
              <w:t>S</w:t>
            </w:r>
            <w:r w:rsidRPr="002C4681">
              <w:rPr>
                <w:bCs/>
                <w:sz w:val="22"/>
                <w:szCs w:val="22"/>
              </w:rPr>
              <w:t>4112</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9403,2</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58 6 00</w:t>
            </w:r>
            <w:r w:rsidRPr="002C4681">
              <w:rPr>
                <w:bCs/>
                <w:sz w:val="22"/>
                <w:szCs w:val="22"/>
                <w:lang w:val="en-US"/>
              </w:rPr>
              <w:t xml:space="preserve"> S</w:t>
            </w:r>
            <w:r w:rsidRPr="002C4681">
              <w:rPr>
                <w:bCs/>
                <w:sz w:val="22"/>
                <w:szCs w:val="22"/>
              </w:rPr>
              <w:t>4112</w:t>
            </w:r>
          </w:p>
        </w:tc>
        <w:tc>
          <w:tcPr>
            <w:tcW w:w="567" w:type="dxa"/>
            <w:shd w:val="clear" w:color="auto" w:fill="auto"/>
            <w:noWrap/>
            <w:vAlign w:val="bottom"/>
          </w:tcPr>
          <w:p w:rsidR="002C4681" w:rsidRPr="002C4681" w:rsidRDefault="002C4681" w:rsidP="002C4681">
            <w:pPr>
              <w:jc w:val="center"/>
              <w:rPr>
                <w:bCs/>
                <w:sz w:val="22"/>
                <w:szCs w:val="22"/>
              </w:rPr>
            </w:pPr>
            <w:r w:rsidRPr="002C4681">
              <w:rPr>
                <w:bCs/>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9403,2</w:t>
            </w:r>
          </w:p>
        </w:tc>
      </w:tr>
      <w:tr w:rsidR="002C4681" w:rsidRPr="002C4681" w:rsidTr="002C4681">
        <w:trPr>
          <w:trHeight w:val="26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Региональный проект "Все лучшее детям"</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58 6 Ю4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37587,6</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Расходы на реализацию мероприятий по модернизации школьных систем образования</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lang w:val="en-US"/>
              </w:rPr>
            </w:pPr>
            <w:r w:rsidRPr="002C4681">
              <w:rPr>
                <w:bCs/>
                <w:sz w:val="22"/>
                <w:szCs w:val="22"/>
              </w:rPr>
              <w:t>58 6 Ю4 5</w:t>
            </w:r>
            <w:r w:rsidRPr="002C4681">
              <w:rPr>
                <w:bCs/>
                <w:sz w:val="22"/>
                <w:szCs w:val="22"/>
                <w:lang w:val="en-US"/>
              </w:rPr>
              <w:t>7502</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37587,6</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02</w:t>
            </w:r>
          </w:p>
        </w:tc>
        <w:tc>
          <w:tcPr>
            <w:tcW w:w="1749" w:type="dxa"/>
            <w:shd w:val="clear" w:color="auto" w:fill="auto"/>
            <w:noWrap/>
            <w:vAlign w:val="bottom"/>
          </w:tcPr>
          <w:p w:rsidR="002C4681" w:rsidRPr="002C4681" w:rsidRDefault="002C4681" w:rsidP="002C4681">
            <w:pPr>
              <w:jc w:val="center"/>
              <w:rPr>
                <w:bCs/>
                <w:sz w:val="22"/>
                <w:szCs w:val="22"/>
                <w:lang w:val="en-US"/>
              </w:rPr>
            </w:pPr>
            <w:r w:rsidRPr="002C4681">
              <w:rPr>
                <w:bCs/>
                <w:sz w:val="22"/>
                <w:szCs w:val="22"/>
              </w:rPr>
              <w:t>58 6 Ю4 5</w:t>
            </w:r>
            <w:r w:rsidRPr="002C4681">
              <w:rPr>
                <w:bCs/>
                <w:sz w:val="22"/>
                <w:szCs w:val="22"/>
                <w:lang w:val="en-US"/>
              </w:rPr>
              <w:t>7502</w:t>
            </w:r>
          </w:p>
        </w:tc>
        <w:tc>
          <w:tcPr>
            <w:tcW w:w="567" w:type="dxa"/>
            <w:shd w:val="clear" w:color="auto" w:fill="auto"/>
            <w:noWrap/>
            <w:vAlign w:val="bottom"/>
          </w:tcPr>
          <w:p w:rsidR="002C4681" w:rsidRPr="002C4681" w:rsidRDefault="002C4681" w:rsidP="002C4681">
            <w:pPr>
              <w:jc w:val="center"/>
              <w:rPr>
                <w:bCs/>
                <w:sz w:val="22"/>
                <w:szCs w:val="22"/>
                <w:lang w:val="en-US"/>
              </w:rPr>
            </w:pPr>
            <w:r w:rsidRPr="002C4681">
              <w:rPr>
                <w:bCs/>
                <w:sz w:val="22"/>
                <w:szCs w:val="22"/>
                <w:lang w:val="en-US"/>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37587,6</w:t>
            </w:r>
          </w:p>
        </w:tc>
      </w:tr>
      <w:tr w:rsidR="002C4681" w:rsidRPr="002C4681" w:rsidTr="002C4681">
        <w:trPr>
          <w:trHeight w:val="26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Другие вопросы в области образования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525</w:t>
            </w:r>
          </w:p>
        </w:tc>
      </w:tr>
      <w:tr w:rsidR="002C4681" w:rsidRPr="002C4681" w:rsidTr="002C4681">
        <w:trPr>
          <w:trHeight w:val="264"/>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Руководство и управление в сфере установленных функций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01 4 00 00000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525</w:t>
            </w:r>
          </w:p>
        </w:tc>
      </w:tr>
      <w:tr w:rsidR="002C4681" w:rsidRPr="002C4681" w:rsidTr="002C4681">
        <w:trPr>
          <w:trHeight w:val="25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Функционирование комиссий по делам несовершеннолетних и защите их прав</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09</w:t>
            </w:r>
          </w:p>
        </w:tc>
        <w:tc>
          <w:tcPr>
            <w:tcW w:w="174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01 4 00 70090</w:t>
            </w:r>
          </w:p>
        </w:tc>
        <w:tc>
          <w:tcPr>
            <w:tcW w:w="567" w:type="dxa"/>
            <w:shd w:val="clear" w:color="auto" w:fill="auto"/>
            <w:noWrap/>
            <w:vAlign w:val="bottom"/>
          </w:tcPr>
          <w:p w:rsidR="002C4681" w:rsidRPr="002C4681" w:rsidRDefault="002C4681" w:rsidP="002C4681">
            <w:pPr>
              <w:suppressAutoHyphens/>
              <w:jc w:val="center"/>
              <w:rPr>
                <w:i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525</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09</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iCs/>
                <w:sz w:val="22"/>
                <w:szCs w:val="22"/>
              </w:rPr>
              <w:t>01 4 00 70090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100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485</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09</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iCs/>
                <w:sz w:val="22"/>
                <w:szCs w:val="22"/>
              </w:rPr>
              <w:t>01 4 00 70090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Социальная политика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2491,5</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Пенсионное обеспечение</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jc w:val="center"/>
              <w:rPr>
                <w:bCs/>
                <w:sz w:val="22"/>
                <w:szCs w:val="22"/>
              </w:rPr>
            </w:pPr>
            <w:r w:rsidRPr="002C4681">
              <w:rPr>
                <w:bCs/>
                <w:sz w:val="22"/>
                <w:szCs w:val="22"/>
              </w:rPr>
              <w:t>10</w:t>
            </w:r>
          </w:p>
        </w:tc>
        <w:tc>
          <w:tcPr>
            <w:tcW w:w="522"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1749" w:type="dxa"/>
            <w:shd w:val="clear" w:color="auto" w:fill="auto"/>
            <w:noWrap/>
            <w:vAlign w:val="bottom"/>
          </w:tcPr>
          <w:p w:rsidR="002C4681" w:rsidRPr="002C4681" w:rsidRDefault="002C4681" w:rsidP="002C4681">
            <w:pPr>
              <w:jc w:val="center"/>
              <w:rPr>
                <w:bCs/>
                <w:sz w:val="22"/>
                <w:szCs w:val="22"/>
              </w:rPr>
            </w:pP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отраслях социальной сферы</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jc w:val="center"/>
              <w:rPr>
                <w:bCs/>
                <w:sz w:val="22"/>
                <w:szCs w:val="22"/>
              </w:rPr>
            </w:pPr>
            <w:r w:rsidRPr="002C4681">
              <w:rPr>
                <w:bCs/>
                <w:sz w:val="22"/>
                <w:szCs w:val="22"/>
              </w:rPr>
              <w:t>10</w:t>
            </w:r>
          </w:p>
        </w:tc>
        <w:tc>
          <w:tcPr>
            <w:tcW w:w="522"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90 0 00 00000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сфере социальной политики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jc w:val="center"/>
              <w:rPr>
                <w:bCs/>
                <w:sz w:val="22"/>
                <w:szCs w:val="22"/>
              </w:rPr>
            </w:pPr>
            <w:r w:rsidRPr="002C4681">
              <w:rPr>
                <w:bCs/>
                <w:sz w:val="22"/>
                <w:szCs w:val="22"/>
              </w:rPr>
              <w:t>10</w:t>
            </w:r>
          </w:p>
        </w:tc>
        <w:tc>
          <w:tcPr>
            <w:tcW w:w="522"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90 4 00 00000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Доплаты к пенсиям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jc w:val="center"/>
              <w:rPr>
                <w:bCs/>
                <w:sz w:val="22"/>
                <w:szCs w:val="22"/>
              </w:rPr>
            </w:pPr>
            <w:r w:rsidRPr="002C4681">
              <w:rPr>
                <w:bCs/>
                <w:sz w:val="22"/>
                <w:szCs w:val="22"/>
              </w:rPr>
              <w:t>10</w:t>
            </w:r>
          </w:p>
        </w:tc>
        <w:tc>
          <w:tcPr>
            <w:tcW w:w="522"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1749" w:type="dxa"/>
            <w:shd w:val="clear" w:color="auto" w:fill="auto"/>
            <w:noWrap/>
            <w:vAlign w:val="bottom"/>
          </w:tcPr>
          <w:p w:rsidR="002C4681" w:rsidRPr="002C4681" w:rsidRDefault="002C4681" w:rsidP="002C4681">
            <w:pPr>
              <w:jc w:val="center"/>
              <w:rPr>
                <w:bCs/>
                <w:sz w:val="22"/>
                <w:szCs w:val="22"/>
              </w:rPr>
            </w:pPr>
            <w:r w:rsidRPr="002C4681">
              <w:rPr>
                <w:bCs/>
                <w:sz w:val="22"/>
                <w:szCs w:val="22"/>
              </w:rPr>
              <w:t>90 4 00 16270</w:t>
            </w:r>
          </w:p>
        </w:tc>
        <w:tc>
          <w:tcPr>
            <w:tcW w:w="567" w:type="dxa"/>
            <w:shd w:val="clear" w:color="auto" w:fill="auto"/>
            <w:noWrap/>
            <w:vAlign w:val="bottom"/>
          </w:tcPr>
          <w:p w:rsidR="002C4681" w:rsidRPr="002C4681" w:rsidRDefault="002C4681" w:rsidP="002C4681">
            <w:pPr>
              <w:jc w:val="center"/>
              <w:rPr>
                <w:bCs/>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rPr>
          <w:trHeight w:val="315"/>
        </w:trPr>
        <w:tc>
          <w:tcPr>
            <w:tcW w:w="4011" w:type="dxa"/>
            <w:shd w:val="clear" w:color="auto" w:fill="auto"/>
            <w:vAlign w:val="center"/>
          </w:tcPr>
          <w:p w:rsidR="002C4681" w:rsidRPr="002C4681" w:rsidRDefault="002C4681" w:rsidP="002C4681">
            <w:pPr>
              <w:rPr>
                <w:sz w:val="22"/>
                <w:szCs w:val="22"/>
              </w:rPr>
            </w:pPr>
            <w:r w:rsidRPr="002C4681">
              <w:rPr>
                <w:iCs/>
                <w:sz w:val="22"/>
                <w:szCs w:val="22"/>
              </w:rPr>
              <w:t>Социальное обеспечение и иные выплаты населению</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jc w:val="center"/>
              <w:rPr>
                <w:sz w:val="22"/>
                <w:szCs w:val="22"/>
              </w:rPr>
            </w:pPr>
            <w:r w:rsidRPr="002C4681">
              <w:rPr>
                <w:sz w:val="22"/>
                <w:szCs w:val="22"/>
              </w:rPr>
              <w:t>10</w:t>
            </w:r>
          </w:p>
        </w:tc>
        <w:tc>
          <w:tcPr>
            <w:tcW w:w="522" w:type="dxa"/>
            <w:shd w:val="clear" w:color="auto" w:fill="auto"/>
            <w:noWrap/>
            <w:vAlign w:val="bottom"/>
          </w:tcPr>
          <w:p w:rsidR="002C4681" w:rsidRPr="002C4681" w:rsidRDefault="002C4681" w:rsidP="002C4681">
            <w:pPr>
              <w:jc w:val="center"/>
              <w:rPr>
                <w:sz w:val="22"/>
                <w:szCs w:val="22"/>
              </w:rPr>
            </w:pPr>
            <w:r w:rsidRPr="002C4681">
              <w:rPr>
                <w:sz w:val="22"/>
                <w:szCs w:val="22"/>
              </w:rPr>
              <w:t>01</w:t>
            </w:r>
          </w:p>
        </w:tc>
        <w:tc>
          <w:tcPr>
            <w:tcW w:w="1749" w:type="dxa"/>
            <w:shd w:val="clear" w:color="auto" w:fill="auto"/>
            <w:noWrap/>
            <w:vAlign w:val="bottom"/>
          </w:tcPr>
          <w:p w:rsidR="002C4681" w:rsidRPr="002C4681" w:rsidRDefault="002C4681" w:rsidP="002C4681">
            <w:pPr>
              <w:jc w:val="center"/>
              <w:rPr>
                <w:sz w:val="22"/>
                <w:szCs w:val="22"/>
              </w:rPr>
            </w:pPr>
            <w:r w:rsidRPr="002C4681">
              <w:rPr>
                <w:sz w:val="22"/>
                <w:szCs w:val="22"/>
              </w:rPr>
              <w:t>90 4 00 16270</w:t>
            </w:r>
          </w:p>
        </w:tc>
        <w:tc>
          <w:tcPr>
            <w:tcW w:w="567" w:type="dxa"/>
            <w:shd w:val="clear" w:color="auto" w:fill="auto"/>
            <w:noWrap/>
            <w:vAlign w:val="bottom"/>
          </w:tcPr>
          <w:p w:rsidR="002C4681" w:rsidRPr="002C4681" w:rsidRDefault="002C4681" w:rsidP="002C4681">
            <w:pPr>
              <w:jc w:val="center"/>
              <w:rPr>
                <w:sz w:val="22"/>
                <w:szCs w:val="22"/>
              </w:rPr>
            </w:pPr>
            <w:r w:rsidRPr="002C4681">
              <w:rPr>
                <w:sz w:val="22"/>
                <w:szCs w:val="22"/>
              </w:rPr>
              <w:t>300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Социальное обеспечение населения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2241,5</w:t>
            </w:r>
          </w:p>
        </w:tc>
      </w:tr>
      <w:tr w:rsidR="002C4681" w:rsidRPr="002C4681" w:rsidTr="002C4681">
        <w:trPr>
          <w:trHeight w:val="363"/>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55 0 00  00000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реализацию мероприятий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55 0 00 60990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55 0 00 60990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28</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МП «Молодежь Курьинского района»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65 0 00 00000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реализацию мероприятий муниципальных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65 0 00 60990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65 0 00 60990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300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35</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 xml:space="preserve">МП «Семья и дети» </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74 0 00 00000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lastRenderedPageBreak/>
              <w:t>Расходы на реализацию мероприятий муниципальных целевых программ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74 0 00 60990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74 0 00 60990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120</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отраслях социальной сферы</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 xml:space="preserve">90 0 00 00000 </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2058,5</w:t>
            </w:r>
          </w:p>
        </w:tc>
      </w:tr>
      <w:tr w:rsidR="002C4681" w:rsidRPr="002C4681" w:rsidTr="002C4681">
        <w:trPr>
          <w:trHeight w:val="315"/>
        </w:trPr>
        <w:tc>
          <w:tcPr>
            <w:tcW w:w="4011"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сфере социальной политики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 xml:space="preserve">90 4 00 00000 </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2058,5</w:t>
            </w:r>
          </w:p>
        </w:tc>
      </w:tr>
      <w:tr w:rsidR="002C4681" w:rsidRPr="002C4681" w:rsidTr="002C4681">
        <w:trPr>
          <w:trHeight w:val="1887"/>
        </w:trPr>
        <w:tc>
          <w:tcPr>
            <w:tcW w:w="4011" w:type="dxa"/>
            <w:shd w:val="clear" w:color="auto" w:fill="auto"/>
            <w:vAlign w:val="bottom"/>
          </w:tcPr>
          <w:p w:rsidR="002C4681" w:rsidRPr="002C4681" w:rsidRDefault="002C4681" w:rsidP="002C4681">
            <w:pPr>
              <w:spacing w:after="160" w:line="259" w:lineRule="auto"/>
              <w:rPr>
                <w:iCs/>
                <w:color w:val="000000"/>
                <w:sz w:val="22"/>
                <w:szCs w:val="22"/>
              </w:rPr>
            </w:pPr>
            <w:r w:rsidRPr="002C4681">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775" w:type="dxa"/>
            <w:shd w:val="clear" w:color="auto" w:fill="auto"/>
            <w:noWrap/>
            <w:vAlign w:val="bottom"/>
          </w:tcPr>
          <w:p w:rsidR="002C4681" w:rsidRPr="002C4681" w:rsidRDefault="002C4681" w:rsidP="002C4681">
            <w:pPr>
              <w:jc w:val="center"/>
              <w:rPr>
                <w:sz w:val="22"/>
                <w:szCs w:val="22"/>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color w:val="000000"/>
                <w:sz w:val="22"/>
                <w:szCs w:val="22"/>
              </w:rPr>
            </w:pPr>
            <w:r w:rsidRPr="002C4681">
              <w:rPr>
                <w:color w:val="000000"/>
                <w:sz w:val="22"/>
                <w:szCs w:val="22"/>
              </w:rPr>
              <w:t>90 4 00 70830</w:t>
            </w:r>
          </w:p>
        </w:tc>
        <w:tc>
          <w:tcPr>
            <w:tcW w:w="567" w:type="dxa"/>
            <w:shd w:val="clear" w:color="auto" w:fill="auto"/>
            <w:noWrap/>
            <w:vAlign w:val="bottom"/>
          </w:tcPr>
          <w:p w:rsidR="002C4681" w:rsidRPr="002C4681" w:rsidRDefault="002C4681" w:rsidP="002C4681">
            <w:pPr>
              <w:suppressAutoHyphens/>
              <w:jc w:val="center"/>
              <w:rPr>
                <w:color w:val="000000"/>
                <w:sz w:val="22"/>
                <w:szCs w:val="22"/>
              </w:rPr>
            </w:pPr>
          </w:p>
        </w:tc>
        <w:tc>
          <w:tcPr>
            <w:tcW w:w="1795" w:type="dxa"/>
            <w:shd w:val="clear" w:color="auto" w:fill="auto"/>
            <w:noWrap/>
            <w:vAlign w:val="bottom"/>
          </w:tcPr>
          <w:p w:rsidR="002C4681" w:rsidRPr="002C4681" w:rsidRDefault="002C4681" w:rsidP="002C4681">
            <w:pPr>
              <w:suppressAutoHyphens/>
              <w:jc w:val="center"/>
              <w:rPr>
                <w:iCs/>
                <w:color w:val="000000"/>
                <w:sz w:val="22"/>
                <w:szCs w:val="22"/>
              </w:rPr>
            </w:pPr>
            <w:r w:rsidRPr="002C4681">
              <w:rPr>
                <w:iCs/>
                <w:color w:val="000000"/>
                <w:sz w:val="22"/>
                <w:szCs w:val="22"/>
              </w:rPr>
              <w:t>619,5</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color w:val="000000"/>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jc w:val="center"/>
              <w:rPr>
                <w:sz w:val="22"/>
                <w:szCs w:val="22"/>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color w:val="000000"/>
                <w:sz w:val="22"/>
                <w:szCs w:val="22"/>
              </w:rPr>
            </w:pPr>
            <w:r w:rsidRPr="002C4681">
              <w:rPr>
                <w:color w:val="000000"/>
                <w:sz w:val="22"/>
                <w:szCs w:val="22"/>
              </w:rPr>
              <w:t>90 4 00 70830</w:t>
            </w:r>
          </w:p>
        </w:tc>
        <w:tc>
          <w:tcPr>
            <w:tcW w:w="567" w:type="dxa"/>
            <w:shd w:val="clear" w:color="auto" w:fill="auto"/>
            <w:noWrap/>
            <w:vAlign w:val="bottom"/>
          </w:tcPr>
          <w:p w:rsidR="002C4681" w:rsidRPr="002C4681" w:rsidRDefault="002C4681" w:rsidP="002C4681">
            <w:pPr>
              <w:suppressAutoHyphens/>
              <w:jc w:val="center"/>
              <w:rPr>
                <w:color w:val="000000"/>
                <w:sz w:val="22"/>
                <w:szCs w:val="22"/>
              </w:rPr>
            </w:pPr>
            <w:r w:rsidRPr="002C4681">
              <w:rPr>
                <w:color w:val="000000"/>
                <w:sz w:val="22"/>
                <w:szCs w:val="22"/>
              </w:rPr>
              <w:t>200</w:t>
            </w:r>
          </w:p>
        </w:tc>
        <w:tc>
          <w:tcPr>
            <w:tcW w:w="1795" w:type="dxa"/>
            <w:shd w:val="clear" w:color="auto" w:fill="auto"/>
            <w:noWrap/>
            <w:vAlign w:val="bottom"/>
          </w:tcPr>
          <w:p w:rsidR="002C4681" w:rsidRPr="002C4681" w:rsidRDefault="002C4681" w:rsidP="002C4681">
            <w:pPr>
              <w:suppressAutoHyphens/>
              <w:jc w:val="center"/>
              <w:rPr>
                <w:iCs/>
                <w:color w:val="000000"/>
                <w:sz w:val="22"/>
                <w:szCs w:val="22"/>
              </w:rPr>
            </w:pPr>
            <w:r w:rsidRPr="002C4681">
              <w:rPr>
                <w:iCs/>
                <w:color w:val="000000"/>
                <w:sz w:val="22"/>
                <w:szCs w:val="22"/>
              </w:rPr>
              <w:t>619,5</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lang w:val="en-US"/>
              </w:rPr>
            </w:pPr>
            <w:r w:rsidRPr="002C4681">
              <w:rPr>
                <w:sz w:val="22"/>
                <w:szCs w:val="22"/>
              </w:rPr>
              <w:t xml:space="preserve">90 4 00 </w:t>
            </w:r>
            <w:r w:rsidRPr="002C4681">
              <w:rPr>
                <w:sz w:val="22"/>
                <w:szCs w:val="22"/>
                <w:lang w:val="en-US"/>
              </w:rPr>
              <w:t>S1210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1439</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49" w:type="dxa"/>
            <w:shd w:val="clear" w:color="auto" w:fill="auto"/>
            <w:noWrap/>
            <w:vAlign w:val="bottom"/>
          </w:tcPr>
          <w:p w:rsidR="002C4681" w:rsidRPr="002C4681" w:rsidRDefault="002C4681" w:rsidP="002C4681">
            <w:pPr>
              <w:suppressAutoHyphens/>
              <w:jc w:val="center"/>
              <w:rPr>
                <w:sz w:val="22"/>
                <w:szCs w:val="22"/>
                <w:lang w:val="en-US"/>
              </w:rPr>
            </w:pPr>
            <w:r w:rsidRPr="002C4681">
              <w:rPr>
                <w:sz w:val="22"/>
                <w:szCs w:val="22"/>
              </w:rPr>
              <w:t xml:space="preserve">90 4 00 </w:t>
            </w:r>
            <w:r w:rsidRPr="002C4681">
              <w:rPr>
                <w:sz w:val="22"/>
                <w:szCs w:val="22"/>
                <w:lang w:val="en-US"/>
              </w:rPr>
              <w:t>S1210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1439</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Средства массовой информации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522" w:type="dxa"/>
            <w:shd w:val="clear" w:color="auto" w:fill="auto"/>
            <w:noWrap/>
            <w:vAlign w:val="bottom"/>
          </w:tcPr>
          <w:p w:rsidR="002C4681" w:rsidRPr="002C4681" w:rsidRDefault="002C4681" w:rsidP="002C4681">
            <w:pPr>
              <w:suppressAutoHyphens/>
              <w:jc w:val="center"/>
              <w:rPr>
                <w:sz w:val="22"/>
                <w:szCs w:val="22"/>
              </w:rPr>
            </w:pP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Периодическая печать и издательства</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02 0 00 00000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02 5 00 00000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Учреждения в области средств массовой информации</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02 5 00 10870</w:t>
            </w:r>
          </w:p>
        </w:tc>
        <w:tc>
          <w:tcPr>
            <w:tcW w:w="567" w:type="dxa"/>
            <w:shd w:val="clear" w:color="auto" w:fill="auto"/>
            <w:noWrap/>
            <w:vAlign w:val="bottom"/>
          </w:tcPr>
          <w:p w:rsidR="002C4681" w:rsidRPr="002C4681" w:rsidRDefault="002C4681" w:rsidP="002C4681">
            <w:pPr>
              <w:suppressAutoHyphens/>
              <w:jc w:val="center"/>
              <w:rPr>
                <w:sz w:val="22"/>
                <w:szCs w:val="22"/>
              </w:rPr>
            </w:pP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автономным учреждениям</w:t>
            </w:r>
          </w:p>
        </w:tc>
        <w:tc>
          <w:tcPr>
            <w:tcW w:w="775" w:type="dxa"/>
            <w:shd w:val="clear" w:color="auto" w:fill="auto"/>
            <w:noWrap/>
            <w:vAlign w:val="bottom"/>
          </w:tcPr>
          <w:p w:rsidR="002C4681" w:rsidRPr="002C4681" w:rsidRDefault="002C4681" w:rsidP="002C4681">
            <w:pPr>
              <w:jc w:val="center"/>
              <w:rPr>
                <w:sz w:val="28"/>
                <w:szCs w:val="28"/>
              </w:rPr>
            </w:pPr>
            <w:r w:rsidRPr="002C4681">
              <w:rPr>
                <w:iCs/>
                <w:sz w:val="22"/>
                <w:szCs w:val="22"/>
              </w:rPr>
              <w:t>303</w:t>
            </w:r>
          </w:p>
        </w:tc>
        <w:tc>
          <w:tcPr>
            <w:tcW w:w="470"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12</w:t>
            </w:r>
          </w:p>
        </w:tc>
        <w:tc>
          <w:tcPr>
            <w:tcW w:w="522"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w:t>
            </w:r>
          </w:p>
        </w:tc>
        <w:tc>
          <w:tcPr>
            <w:tcW w:w="1749"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02 5 00 10870</w:t>
            </w:r>
          </w:p>
        </w:tc>
        <w:tc>
          <w:tcPr>
            <w:tcW w:w="567"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620</w:t>
            </w:r>
          </w:p>
        </w:tc>
        <w:tc>
          <w:tcPr>
            <w:tcW w:w="1795"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315"/>
        </w:trPr>
        <w:tc>
          <w:tcPr>
            <w:tcW w:w="4011" w:type="dxa"/>
            <w:shd w:val="clear" w:color="auto" w:fill="auto"/>
            <w:vAlign w:val="bottom"/>
          </w:tcPr>
          <w:p w:rsidR="002C4681" w:rsidRPr="002C4681" w:rsidRDefault="002C4681" w:rsidP="002C4681">
            <w:pPr>
              <w:suppressAutoHyphens/>
              <w:rPr>
                <w:b/>
                <w:iCs/>
                <w:sz w:val="22"/>
                <w:szCs w:val="22"/>
              </w:rPr>
            </w:pPr>
            <w:r w:rsidRPr="002C4681">
              <w:rPr>
                <w:b/>
                <w:iCs/>
                <w:sz w:val="22"/>
                <w:szCs w:val="22"/>
              </w:rPr>
              <w:t>Всего расходов</w:t>
            </w:r>
          </w:p>
        </w:tc>
        <w:tc>
          <w:tcPr>
            <w:tcW w:w="775" w:type="dxa"/>
            <w:shd w:val="clear" w:color="auto" w:fill="auto"/>
            <w:noWrap/>
            <w:vAlign w:val="bottom"/>
          </w:tcPr>
          <w:p w:rsidR="002C4681" w:rsidRPr="002C4681" w:rsidRDefault="002C4681" w:rsidP="002C4681">
            <w:pPr>
              <w:suppressAutoHyphens/>
              <w:jc w:val="center"/>
              <w:rPr>
                <w:b/>
                <w:iCs/>
                <w:sz w:val="22"/>
                <w:szCs w:val="22"/>
              </w:rPr>
            </w:pPr>
          </w:p>
        </w:tc>
        <w:tc>
          <w:tcPr>
            <w:tcW w:w="470" w:type="dxa"/>
            <w:shd w:val="clear" w:color="auto" w:fill="auto"/>
            <w:noWrap/>
            <w:vAlign w:val="bottom"/>
          </w:tcPr>
          <w:p w:rsidR="002C4681" w:rsidRPr="002C4681" w:rsidRDefault="002C4681" w:rsidP="002C4681">
            <w:pPr>
              <w:suppressAutoHyphens/>
              <w:jc w:val="center"/>
              <w:rPr>
                <w:b/>
                <w:iCs/>
                <w:sz w:val="22"/>
                <w:szCs w:val="22"/>
              </w:rPr>
            </w:pPr>
          </w:p>
        </w:tc>
        <w:tc>
          <w:tcPr>
            <w:tcW w:w="522" w:type="dxa"/>
            <w:shd w:val="clear" w:color="auto" w:fill="auto"/>
            <w:noWrap/>
            <w:vAlign w:val="bottom"/>
          </w:tcPr>
          <w:p w:rsidR="002C4681" w:rsidRPr="002C4681" w:rsidRDefault="002C4681" w:rsidP="002C4681">
            <w:pPr>
              <w:suppressAutoHyphens/>
              <w:jc w:val="center"/>
              <w:rPr>
                <w:b/>
                <w:sz w:val="22"/>
                <w:szCs w:val="22"/>
              </w:rPr>
            </w:pPr>
          </w:p>
        </w:tc>
        <w:tc>
          <w:tcPr>
            <w:tcW w:w="1749" w:type="dxa"/>
            <w:shd w:val="clear" w:color="auto" w:fill="auto"/>
            <w:noWrap/>
            <w:vAlign w:val="bottom"/>
          </w:tcPr>
          <w:p w:rsidR="002C4681" w:rsidRPr="002C4681" w:rsidRDefault="002C4681" w:rsidP="002C4681">
            <w:pPr>
              <w:suppressAutoHyphens/>
              <w:jc w:val="center"/>
              <w:rPr>
                <w:b/>
                <w:sz w:val="22"/>
                <w:szCs w:val="22"/>
              </w:rPr>
            </w:pPr>
          </w:p>
        </w:tc>
        <w:tc>
          <w:tcPr>
            <w:tcW w:w="567" w:type="dxa"/>
            <w:shd w:val="clear" w:color="auto" w:fill="auto"/>
            <w:noWrap/>
            <w:vAlign w:val="bottom"/>
          </w:tcPr>
          <w:p w:rsidR="002C4681" w:rsidRPr="002C4681" w:rsidRDefault="002C4681" w:rsidP="002C4681">
            <w:pPr>
              <w:suppressAutoHyphens/>
              <w:jc w:val="center"/>
              <w:rPr>
                <w:b/>
                <w:sz w:val="22"/>
                <w:szCs w:val="22"/>
              </w:rPr>
            </w:pPr>
          </w:p>
        </w:tc>
        <w:tc>
          <w:tcPr>
            <w:tcW w:w="1795" w:type="dxa"/>
            <w:shd w:val="clear" w:color="auto" w:fill="auto"/>
            <w:noWrap/>
            <w:vAlign w:val="bottom"/>
          </w:tcPr>
          <w:p w:rsidR="002C4681" w:rsidRPr="002C4681" w:rsidRDefault="002C4681" w:rsidP="002C4681">
            <w:pPr>
              <w:suppressAutoHyphens/>
              <w:jc w:val="center"/>
              <w:rPr>
                <w:b/>
                <w:iCs/>
                <w:sz w:val="22"/>
                <w:szCs w:val="22"/>
              </w:rPr>
            </w:pPr>
            <w:r w:rsidRPr="002C4681">
              <w:rPr>
                <w:b/>
                <w:iCs/>
                <w:sz w:val="22"/>
                <w:szCs w:val="22"/>
              </w:rPr>
              <w:t>495048,4</w:t>
            </w:r>
          </w:p>
        </w:tc>
      </w:tr>
    </w:tbl>
    <w:p w:rsidR="002C4681" w:rsidRPr="002C4681" w:rsidRDefault="002C4681" w:rsidP="002C4681">
      <w:pPr>
        <w:suppressAutoHyphens/>
        <w:jc w:val="right"/>
        <w:rPr>
          <w:bCs/>
          <w:sz w:val="22"/>
          <w:szCs w:val="22"/>
        </w:rPr>
      </w:pPr>
    </w:p>
    <w:p w:rsidR="002C4681" w:rsidRPr="002C4681" w:rsidRDefault="002C4681" w:rsidP="002C4681">
      <w:pPr>
        <w:widowControl w:val="0"/>
        <w:tabs>
          <w:tab w:val="left" w:pos="6804"/>
        </w:tabs>
        <w:suppressAutoHyphens/>
        <w:ind w:firstLine="709"/>
        <w:jc w:val="right"/>
        <w:rPr>
          <w:sz w:val="26"/>
          <w:szCs w:val="26"/>
        </w:rPr>
      </w:pPr>
    </w:p>
    <w:p w:rsidR="002C4681" w:rsidRPr="002C4681" w:rsidRDefault="002C4681" w:rsidP="002C4681">
      <w:pPr>
        <w:suppressAutoHyphens/>
        <w:jc w:val="right"/>
        <w:rPr>
          <w:bCs/>
          <w:sz w:val="22"/>
          <w:szCs w:val="22"/>
        </w:rPr>
      </w:pPr>
    </w:p>
    <w:p w:rsidR="002C4681" w:rsidRPr="002C4681" w:rsidRDefault="002C4681" w:rsidP="002C4681">
      <w:pPr>
        <w:suppressAutoHyphens/>
        <w:jc w:val="right"/>
        <w:rPr>
          <w:bCs/>
          <w:sz w:val="22"/>
          <w:szCs w:val="22"/>
        </w:rPr>
      </w:pPr>
    </w:p>
    <w:p w:rsidR="00C047DF" w:rsidRDefault="002C4681" w:rsidP="002C4681">
      <w:pPr>
        <w:widowControl w:val="0"/>
        <w:tabs>
          <w:tab w:val="left" w:pos="6804"/>
        </w:tabs>
        <w:suppressAutoHyphens/>
        <w:ind w:firstLine="709"/>
        <w:jc w:val="right"/>
        <w:rPr>
          <w:sz w:val="28"/>
          <w:szCs w:val="22"/>
        </w:rPr>
      </w:pPr>
      <w:r w:rsidRPr="002C4681">
        <w:rPr>
          <w:sz w:val="28"/>
          <w:szCs w:val="22"/>
        </w:rPr>
        <w:t xml:space="preserve"> </w:t>
      </w:r>
    </w:p>
    <w:p w:rsidR="00C047DF" w:rsidRDefault="00C047DF" w:rsidP="002C4681">
      <w:pPr>
        <w:widowControl w:val="0"/>
        <w:tabs>
          <w:tab w:val="left" w:pos="6804"/>
        </w:tabs>
        <w:suppressAutoHyphens/>
        <w:ind w:firstLine="709"/>
        <w:jc w:val="right"/>
        <w:rPr>
          <w:sz w:val="28"/>
          <w:szCs w:val="22"/>
        </w:rPr>
      </w:pPr>
    </w:p>
    <w:p w:rsidR="00C047DF" w:rsidRDefault="00C047DF" w:rsidP="002C4681">
      <w:pPr>
        <w:widowControl w:val="0"/>
        <w:tabs>
          <w:tab w:val="left" w:pos="6804"/>
        </w:tabs>
        <w:suppressAutoHyphens/>
        <w:ind w:firstLine="709"/>
        <w:jc w:val="right"/>
        <w:rPr>
          <w:sz w:val="28"/>
          <w:szCs w:val="22"/>
        </w:rPr>
      </w:pPr>
    </w:p>
    <w:p w:rsidR="00C047DF" w:rsidRDefault="00C047DF" w:rsidP="002C4681">
      <w:pPr>
        <w:widowControl w:val="0"/>
        <w:tabs>
          <w:tab w:val="left" w:pos="6804"/>
        </w:tabs>
        <w:suppressAutoHyphens/>
        <w:ind w:firstLine="709"/>
        <w:jc w:val="right"/>
        <w:rPr>
          <w:sz w:val="28"/>
          <w:szCs w:val="22"/>
        </w:rPr>
      </w:pPr>
    </w:p>
    <w:p w:rsidR="00C047DF" w:rsidRDefault="00C047DF" w:rsidP="002C4681">
      <w:pPr>
        <w:widowControl w:val="0"/>
        <w:tabs>
          <w:tab w:val="left" w:pos="6804"/>
        </w:tabs>
        <w:suppressAutoHyphens/>
        <w:ind w:firstLine="709"/>
        <w:jc w:val="right"/>
        <w:rPr>
          <w:sz w:val="28"/>
          <w:szCs w:val="22"/>
        </w:rPr>
      </w:pPr>
    </w:p>
    <w:p w:rsidR="00C047DF" w:rsidRDefault="00C047DF" w:rsidP="002C4681">
      <w:pPr>
        <w:widowControl w:val="0"/>
        <w:tabs>
          <w:tab w:val="left" w:pos="6804"/>
        </w:tabs>
        <w:suppressAutoHyphens/>
        <w:ind w:firstLine="709"/>
        <w:jc w:val="right"/>
        <w:rPr>
          <w:sz w:val="28"/>
          <w:szCs w:val="22"/>
        </w:rPr>
      </w:pPr>
    </w:p>
    <w:p w:rsidR="00C047DF" w:rsidRDefault="00C047DF" w:rsidP="002C4681">
      <w:pPr>
        <w:widowControl w:val="0"/>
        <w:tabs>
          <w:tab w:val="left" w:pos="6804"/>
        </w:tabs>
        <w:suppressAutoHyphens/>
        <w:ind w:firstLine="709"/>
        <w:jc w:val="right"/>
        <w:rPr>
          <w:sz w:val="28"/>
          <w:szCs w:val="22"/>
        </w:rPr>
      </w:pPr>
    </w:p>
    <w:p w:rsidR="00C047DF" w:rsidRDefault="00C047DF" w:rsidP="002C4681">
      <w:pPr>
        <w:widowControl w:val="0"/>
        <w:tabs>
          <w:tab w:val="left" w:pos="6804"/>
        </w:tabs>
        <w:suppressAutoHyphens/>
        <w:ind w:firstLine="709"/>
        <w:jc w:val="right"/>
        <w:rPr>
          <w:sz w:val="28"/>
          <w:szCs w:val="22"/>
        </w:rPr>
      </w:pPr>
    </w:p>
    <w:p w:rsidR="00C047DF" w:rsidRDefault="00C047DF" w:rsidP="002C4681">
      <w:pPr>
        <w:widowControl w:val="0"/>
        <w:tabs>
          <w:tab w:val="left" w:pos="6804"/>
        </w:tabs>
        <w:suppressAutoHyphens/>
        <w:ind w:firstLine="709"/>
        <w:jc w:val="right"/>
        <w:rPr>
          <w:sz w:val="28"/>
          <w:szCs w:val="22"/>
        </w:rPr>
      </w:pPr>
    </w:p>
    <w:p w:rsidR="002C4681" w:rsidRPr="002C4681" w:rsidRDefault="002C4681" w:rsidP="002C4681">
      <w:pPr>
        <w:widowControl w:val="0"/>
        <w:tabs>
          <w:tab w:val="left" w:pos="6804"/>
        </w:tabs>
        <w:suppressAutoHyphens/>
        <w:ind w:firstLine="709"/>
        <w:jc w:val="right"/>
        <w:rPr>
          <w:sz w:val="28"/>
          <w:szCs w:val="22"/>
        </w:rPr>
      </w:pPr>
      <w:r w:rsidRPr="002C4681">
        <w:rPr>
          <w:sz w:val="28"/>
          <w:szCs w:val="22"/>
        </w:rPr>
        <w:lastRenderedPageBreak/>
        <w:t>«ПРИЛОЖЕНИЕ 8</w:t>
      </w:r>
    </w:p>
    <w:p w:rsidR="002C4681" w:rsidRPr="002C4681" w:rsidRDefault="002C4681" w:rsidP="002C4681">
      <w:pPr>
        <w:tabs>
          <w:tab w:val="left" w:pos="6500"/>
        </w:tabs>
        <w:suppressAutoHyphens/>
        <w:ind w:left="5672"/>
        <w:jc w:val="right"/>
        <w:rPr>
          <w:sz w:val="22"/>
          <w:szCs w:val="22"/>
        </w:rPr>
      </w:pPr>
      <w:r w:rsidRPr="002C4681">
        <w:rPr>
          <w:sz w:val="22"/>
          <w:szCs w:val="22"/>
        </w:rPr>
        <w:t>к решению «О районном бюджете</w:t>
      </w:r>
    </w:p>
    <w:p w:rsidR="002C4681" w:rsidRPr="002C4681" w:rsidRDefault="002C4681" w:rsidP="002C4681">
      <w:pPr>
        <w:tabs>
          <w:tab w:val="left" w:pos="6500"/>
        </w:tabs>
        <w:suppressAutoHyphens/>
        <w:ind w:left="5672"/>
        <w:jc w:val="right"/>
        <w:rPr>
          <w:sz w:val="22"/>
          <w:szCs w:val="22"/>
        </w:rPr>
      </w:pPr>
      <w:r w:rsidRPr="002C4681">
        <w:rPr>
          <w:sz w:val="22"/>
          <w:szCs w:val="22"/>
        </w:rPr>
        <w:t xml:space="preserve"> на 2025 год и на плановый период</w:t>
      </w:r>
    </w:p>
    <w:p w:rsidR="002C4681" w:rsidRPr="002C4681" w:rsidRDefault="002C4681" w:rsidP="002C4681">
      <w:pPr>
        <w:tabs>
          <w:tab w:val="left" w:pos="6500"/>
        </w:tabs>
        <w:suppressAutoHyphens/>
        <w:ind w:left="5672"/>
        <w:jc w:val="right"/>
        <w:rPr>
          <w:sz w:val="22"/>
          <w:szCs w:val="22"/>
        </w:rPr>
      </w:pPr>
      <w:r w:rsidRPr="002C4681">
        <w:rPr>
          <w:sz w:val="22"/>
          <w:szCs w:val="22"/>
        </w:rPr>
        <w:t xml:space="preserve">2026 и 2027 годов» </w:t>
      </w:r>
    </w:p>
    <w:p w:rsidR="002C4681" w:rsidRPr="002C4681" w:rsidRDefault="002C4681" w:rsidP="002C4681">
      <w:pPr>
        <w:suppressAutoHyphens/>
        <w:jc w:val="right"/>
        <w:rPr>
          <w:sz w:val="28"/>
          <w:szCs w:val="28"/>
        </w:rPr>
      </w:pPr>
    </w:p>
    <w:p w:rsidR="002C4681" w:rsidRPr="002C4681" w:rsidRDefault="002C4681" w:rsidP="002C4681">
      <w:pPr>
        <w:suppressAutoHyphens/>
        <w:jc w:val="center"/>
        <w:rPr>
          <w:sz w:val="28"/>
          <w:szCs w:val="28"/>
        </w:rPr>
      </w:pPr>
      <w:r w:rsidRPr="002C4681">
        <w:rPr>
          <w:sz w:val="28"/>
          <w:szCs w:val="28"/>
        </w:rPr>
        <w:t>Распределение бюджетных ассигнований по разделам, подразделам, целевым статьям и группам (группам и подгруппам) видов расходов классификации расходов районного бюджета на 2025 год</w:t>
      </w:r>
    </w:p>
    <w:p w:rsidR="002C4681" w:rsidRPr="002C4681" w:rsidRDefault="002C4681" w:rsidP="002C4681">
      <w:pPr>
        <w:suppressAutoHyphens/>
        <w:jc w:val="right"/>
        <w:rPr>
          <w:sz w:val="22"/>
          <w:szCs w:val="22"/>
        </w:rPr>
      </w:pPr>
    </w:p>
    <w:p w:rsidR="002C4681" w:rsidRPr="002C4681" w:rsidRDefault="002C4681" w:rsidP="002C4681">
      <w:pPr>
        <w:suppressAutoHyphens/>
        <w:jc w:val="right"/>
        <w:rPr>
          <w:sz w:val="22"/>
          <w:szCs w:val="22"/>
        </w:rPr>
      </w:pPr>
      <w:r w:rsidRPr="002C4681">
        <w:rPr>
          <w:sz w:val="22"/>
          <w:szCs w:val="22"/>
        </w:rPr>
        <w:t>тыс. рублей</w:t>
      </w:r>
    </w:p>
    <w:tbl>
      <w:tblPr>
        <w:tblW w:w="10207" w:type="dxa"/>
        <w:tblInd w:w="-34" w:type="dxa"/>
        <w:tblLayout w:type="fixed"/>
        <w:tblLook w:val="0000" w:firstRow="0" w:lastRow="0" w:firstColumn="0" w:lastColumn="0" w:noHBand="0" w:noVBand="0"/>
      </w:tblPr>
      <w:tblGrid>
        <w:gridCol w:w="5523"/>
        <w:gridCol w:w="567"/>
        <w:gridCol w:w="709"/>
        <w:gridCol w:w="6"/>
        <w:gridCol w:w="1701"/>
        <w:gridCol w:w="563"/>
        <w:gridCol w:w="1138"/>
      </w:tblGrid>
      <w:tr w:rsidR="002C4681" w:rsidRPr="002C4681" w:rsidTr="002C4681">
        <w:trPr>
          <w:trHeight w:val="510"/>
        </w:trPr>
        <w:tc>
          <w:tcPr>
            <w:tcW w:w="5523"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Наименование </w:t>
            </w:r>
          </w:p>
        </w:tc>
        <w:tc>
          <w:tcPr>
            <w:tcW w:w="567" w:type="dxa"/>
            <w:tcBorders>
              <w:top w:val="single" w:sz="4" w:space="0" w:color="auto"/>
              <w:left w:val="nil"/>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раздел</w:t>
            </w:r>
          </w:p>
        </w:tc>
        <w:tc>
          <w:tcPr>
            <w:tcW w:w="709" w:type="dxa"/>
            <w:tcBorders>
              <w:top w:val="single" w:sz="4" w:space="0" w:color="auto"/>
              <w:left w:val="nil"/>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под-раздел</w:t>
            </w:r>
          </w:p>
        </w:tc>
        <w:tc>
          <w:tcPr>
            <w:tcW w:w="1707" w:type="dxa"/>
            <w:gridSpan w:val="2"/>
            <w:tcBorders>
              <w:top w:val="single" w:sz="4" w:space="0" w:color="auto"/>
              <w:left w:val="nil"/>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целевая статья</w:t>
            </w:r>
          </w:p>
        </w:tc>
        <w:tc>
          <w:tcPr>
            <w:tcW w:w="563" w:type="dxa"/>
            <w:tcBorders>
              <w:top w:val="single" w:sz="4" w:space="0" w:color="auto"/>
              <w:left w:val="nil"/>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вид расхода</w:t>
            </w:r>
          </w:p>
        </w:tc>
        <w:tc>
          <w:tcPr>
            <w:tcW w:w="1138" w:type="dxa"/>
            <w:tcBorders>
              <w:top w:val="single" w:sz="4" w:space="0" w:color="auto"/>
              <w:left w:val="nil"/>
              <w:bottom w:val="single" w:sz="4" w:space="0" w:color="auto"/>
              <w:right w:val="single" w:sz="4" w:space="0" w:color="auto"/>
            </w:tcBorders>
            <w:vAlign w:val="center"/>
          </w:tcPr>
          <w:p w:rsidR="002C4681" w:rsidRPr="002C4681" w:rsidRDefault="002C4681" w:rsidP="002C4681">
            <w:pPr>
              <w:suppressAutoHyphens/>
              <w:jc w:val="center"/>
              <w:rPr>
                <w:sz w:val="22"/>
                <w:szCs w:val="22"/>
              </w:rPr>
            </w:pPr>
            <w:r w:rsidRPr="002C4681">
              <w:rPr>
                <w:sz w:val="22"/>
                <w:szCs w:val="22"/>
              </w:rPr>
              <w:t>Сумма</w:t>
            </w:r>
          </w:p>
        </w:tc>
      </w:tr>
      <w:tr w:rsidR="002C4681" w:rsidRPr="002C4681" w:rsidTr="002C4681">
        <w:trPr>
          <w:trHeight w:val="1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Общегосударственные вопросы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2"/>
                <w:szCs w:val="22"/>
                <w:highlight w:val="yellow"/>
              </w:rPr>
            </w:pPr>
            <w:r w:rsidRPr="002C4681">
              <w:rPr>
                <w:b/>
                <w:sz w:val="22"/>
                <w:szCs w:val="22"/>
              </w:rPr>
              <w:t>41099,3</w:t>
            </w:r>
          </w:p>
        </w:tc>
      </w:tr>
      <w:tr w:rsidR="002C4681" w:rsidRPr="002C4681" w:rsidTr="002C4681">
        <w:trPr>
          <w:trHeight w:val="7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iCs/>
                <w:color w:val="000000"/>
                <w:sz w:val="22"/>
                <w:szCs w:val="22"/>
              </w:rPr>
            </w:pPr>
            <w:r w:rsidRPr="002C4681">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2386</w:t>
            </w:r>
          </w:p>
        </w:tc>
      </w:tr>
      <w:tr w:rsidR="002C4681" w:rsidRPr="002C4681" w:rsidTr="002C4681">
        <w:trPr>
          <w:trHeight w:val="7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461"/>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271"/>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Глава муниципального образования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7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2386</w:t>
            </w:r>
          </w:p>
        </w:tc>
      </w:tr>
      <w:tr w:rsidR="002C4681" w:rsidRPr="002C4681" w:rsidTr="002C4681">
        <w:trPr>
          <w:trHeight w:val="7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20</w:t>
            </w:r>
          </w:p>
        </w:tc>
      </w:tr>
      <w:tr w:rsidR="002C4681" w:rsidRPr="002C4681" w:rsidTr="002C4681">
        <w:trPr>
          <w:trHeight w:val="7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20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20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20</w:t>
            </w:r>
          </w:p>
        </w:tc>
      </w:tr>
      <w:tr w:rsidR="002C4681" w:rsidRPr="002C4681" w:rsidTr="002C4681">
        <w:trPr>
          <w:trHeight w:val="422"/>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20</w:t>
            </w:r>
          </w:p>
        </w:tc>
      </w:tr>
      <w:tr w:rsidR="002C4681" w:rsidRPr="002C4681" w:rsidTr="002C4681">
        <w:trPr>
          <w:trHeight w:val="75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sz w:val="22"/>
                <w:szCs w:val="22"/>
              </w:rPr>
              <w:t xml:space="preserve">Функционирование Правительства Российской Федерации, </w:t>
            </w:r>
            <w:r w:rsidRPr="002C4681">
              <w:rPr>
                <w:b/>
                <w:sz w:val="22"/>
                <w:szCs w:val="22"/>
              </w:rPr>
              <w:br/>
              <w:t>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19548,4</w:t>
            </w:r>
          </w:p>
        </w:tc>
      </w:tr>
      <w:tr w:rsidR="002C4681" w:rsidRPr="002C4681" w:rsidTr="002C4681">
        <w:trPr>
          <w:trHeight w:val="8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12506,6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12506,6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12506,6</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9642,3</w:t>
            </w:r>
          </w:p>
        </w:tc>
      </w:tr>
      <w:tr w:rsidR="002C4681" w:rsidRPr="002C4681" w:rsidTr="002C4681">
        <w:trPr>
          <w:trHeight w:val="2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2761,8</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Иные бюджетные ассигнования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800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102,5</w:t>
            </w:r>
          </w:p>
        </w:tc>
      </w:tr>
      <w:tr w:rsidR="002C4681" w:rsidRPr="002C4681" w:rsidTr="002C4681">
        <w:trPr>
          <w:trHeight w:val="274"/>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92 0 00 00000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1772,7</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92 9 00 00000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1772,7</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1772,7</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1772,7</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5179,1</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5179,1</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5179,1</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5179,1</w:t>
            </w:r>
          </w:p>
        </w:tc>
      </w:tr>
      <w:tr w:rsidR="002C4681" w:rsidRPr="002C4681" w:rsidTr="002C4681">
        <w:trPr>
          <w:trHeight w:val="329"/>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iCs/>
                <w:sz w:val="22"/>
                <w:szCs w:val="22"/>
              </w:rPr>
            </w:pPr>
            <w:r w:rsidRPr="002C4681">
              <w:rPr>
                <w:b/>
                <w:iCs/>
                <w:sz w:val="22"/>
                <w:szCs w:val="22"/>
              </w:rPr>
              <w:t>Судебная система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1,6</w:t>
            </w:r>
          </w:p>
        </w:tc>
      </w:tr>
      <w:tr w:rsidR="002C4681" w:rsidRPr="002C4681" w:rsidTr="002C4681">
        <w:trPr>
          <w:trHeight w:val="7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53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7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01 4 00 51200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528"/>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01 4 00 51200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7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8264</w:t>
            </w:r>
          </w:p>
        </w:tc>
      </w:tr>
      <w:tr w:rsidR="002C4681" w:rsidRPr="002C4681" w:rsidTr="002C4681">
        <w:trPr>
          <w:trHeight w:val="765"/>
        </w:trPr>
        <w:tc>
          <w:tcPr>
            <w:tcW w:w="5523"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3" w:type="dxa"/>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single" w:sz="4" w:space="0" w:color="auto"/>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8264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8264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iCs/>
                <w:sz w:val="22"/>
                <w:szCs w:val="22"/>
              </w:rPr>
            </w:pPr>
            <w:r w:rsidRPr="002C4681">
              <w:rPr>
                <w:bCs/>
                <w:iCs/>
                <w:sz w:val="22"/>
                <w:szCs w:val="22"/>
              </w:rPr>
              <w:t>8264</w:t>
            </w:r>
          </w:p>
        </w:tc>
      </w:tr>
      <w:tr w:rsidR="002C4681" w:rsidRPr="002C4681" w:rsidTr="002C4681">
        <w:trPr>
          <w:trHeight w:val="24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7502</w:t>
            </w:r>
          </w:p>
        </w:tc>
      </w:tr>
      <w:tr w:rsidR="002C4681" w:rsidRPr="002C4681" w:rsidTr="002C4681">
        <w:trPr>
          <w:trHeight w:val="24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760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850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Резервные фонды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380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380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Резервные фонды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99 1 00 00000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380</w:t>
            </w:r>
          </w:p>
        </w:tc>
      </w:tr>
      <w:tr w:rsidR="002C4681" w:rsidRPr="002C4681" w:rsidTr="002C4681">
        <w:trPr>
          <w:trHeight w:val="30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Резервные фонды местных администраций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99 1 00 14100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380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99 1 00 14100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870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380</w:t>
            </w:r>
          </w:p>
        </w:tc>
      </w:tr>
      <w:tr w:rsidR="002C4681" w:rsidRPr="002C4681" w:rsidTr="002C4681">
        <w:trPr>
          <w:trHeight w:val="31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Другие общегосударственные вопросы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10499,3</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357</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357</w:t>
            </w:r>
          </w:p>
        </w:tc>
      </w:tr>
      <w:tr w:rsidR="002C4681" w:rsidRPr="002C4681" w:rsidTr="002C4681">
        <w:trPr>
          <w:trHeight w:val="4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Функционирование административных комиссий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01 4 00 70060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357</w:t>
            </w:r>
          </w:p>
        </w:tc>
      </w:tr>
      <w:tr w:rsidR="002C4681" w:rsidRPr="002C4681" w:rsidTr="002C4681">
        <w:trPr>
          <w:trHeight w:val="377"/>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01 4 00 70060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347</w:t>
            </w:r>
          </w:p>
        </w:tc>
      </w:tr>
      <w:tr w:rsidR="002C4681" w:rsidRPr="002C4681" w:rsidTr="002C4681">
        <w:trPr>
          <w:trHeight w:val="4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01 4 00 70060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10</w:t>
            </w:r>
          </w:p>
        </w:tc>
      </w:tr>
      <w:tr w:rsidR="002C4681" w:rsidRPr="002C4681" w:rsidTr="002C4681">
        <w:trPr>
          <w:trHeight w:val="4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7353</w:t>
            </w:r>
          </w:p>
        </w:tc>
      </w:tr>
      <w:tr w:rsidR="002C4681" w:rsidRPr="002C4681" w:rsidTr="002C4681">
        <w:trPr>
          <w:trHeight w:val="4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7353</w:t>
            </w:r>
          </w:p>
        </w:tc>
      </w:tr>
      <w:tr w:rsidR="002C4681" w:rsidRPr="002C4681" w:rsidTr="002C4681">
        <w:trPr>
          <w:trHeight w:val="4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5016</w:t>
            </w:r>
          </w:p>
        </w:tc>
      </w:tr>
      <w:tr w:rsidR="002C4681" w:rsidRPr="002C4681" w:rsidTr="002C4681">
        <w:trPr>
          <w:trHeight w:val="4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2599</w:t>
            </w:r>
          </w:p>
        </w:tc>
      </w:tr>
      <w:tr w:rsidR="002C4681" w:rsidRPr="002C4681" w:rsidTr="002C4681">
        <w:trPr>
          <w:trHeight w:val="4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2379</w:t>
            </w:r>
          </w:p>
        </w:tc>
      </w:tr>
      <w:tr w:rsidR="002C4681" w:rsidRPr="002C4681" w:rsidTr="002C4681">
        <w:trPr>
          <w:trHeight w:val="274"/>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850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38</w:t>
            </w:r>
          </w:p>
        </w:tc>
      </w:tr>
      <w:tr w:rsidR="002C4681" w:rsidRPr="002C4681" w:rsidTr="002C4681">
        <w:trPr>
          <w:trHeight w:val="4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2337</w:t>
            </w:r>
          </w:p>
        </w:tc>
      </w:tr>
      <w:tr w:rsidR="002C4681" w:rsidRPr="002C4681" w:rsidTr="002C4681">
        <w:trPr>
          <w:trHeight w:val="4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2337</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МП «Патриотическое воспитание граждан в Курьинском районе»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308"/>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lastRenderedPageBreak/>
              <w:t>Расходы на реализацию мероприятий муниципальных целевых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41 0 00 60990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41 0 00 60990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 xml:space="preserve">МП "Молодежь Курьинского района"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65 0 00 00000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65 0 00 60990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65 0 00 60990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28"/>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440,5</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Мероприятия по стимулированию инвестиционной активности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91 1 00 00000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440,5</w:t>
            </w:r>
          </w:p>
        </w:tc>
      </w:tr>
      <w:tr w:rsidR="002C4681" w:rsidRPr="002C4681" w:rsidTr="002C4681">
        <w:trPr>
          <w:trHeight w:val="308"/>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91 1 00 17090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190</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91 1 00 17090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190</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91 1 00 17380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250,5</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91 1 00 17380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250,5</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2033,8</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13</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1600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13</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1600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13</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1600</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выполнение других обязательств государства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99 9 00 00000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433,8</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Прочие выплаты по обязательствам государства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99 9 00 14710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433,8</w:t>
            </w:r>
          </w:p>
        </w:tc>
      </w:tr>
      <w:tr w:rsidR="002C4681" w:rsidRPr="002C4681" w:rsidTr="002C4681">
        <w:trPr>
          <w:trHeight w:val="55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sz w:val="22"/>
                <w:szCs w:val="22"/>
              </w:rPr>
            </w:pPr>
            <w:r w:rsidRPr="002C468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99 9 00 14710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323,8</w:t>
            </w:r>
          </w:p>
        </w:tc>
      </w:tr>
      <w:tr w:rsidR="002C4681" w:rsidRPr="002C4681" w:rsidTr="002C4681">
        <w:trPr>
          <w:trHeight w:val="274"/>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01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99 9 00 14710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850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110</w:t>
            </w:r>
          </w:p>
        </w:tc>
      </w:tr>
      <w:tr w:rsidR="002C4681" w:rsidRPr="002C4681" w:rsidTr="002C4681">
        <w:trPr>
          <w:trHeight w:val="40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Национальная оборона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1817,6</w:t>
            </w:r>
          </w:p>
        </w:tc>
      </w:tr>
      <w:tr w:rsidR="002C4681" w:rsidRPr="002C4681" w:rsidTr="002C4681">
        <w:trPr>
          <w:trHeight w:val="359"/>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Мобилизационная и вневойсковая подготовка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b/>
                <w:sz w:val="22"/>
                <w:szCs w:val="22"/>
              </w:rPr>
            </w:pPr>
            <w:r w:rsidRPr="002C4681">
              <w:rPr>
                <w:b/>
                <w:sz w:val="22"/>
                <w:szCs w:val="22"/>
              </w:rPr>
              <w:t>1817,6</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5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01 4 00 51180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Субвенции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01 4 00 51180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530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1817,6</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4152</w:t>
            </w:r>
          </w:p>
        </w:tc>
      </w:tr>
      <w:tr w:rsidR="002C4681" w:rsidRPr="002C4681" w:rsidTr="002C4681">
        <w:trPr>
          <w:trHeight w:val="53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rFonts w:ascii="Times New Romas" w:hAnsi="Times New Romas"/>
                <w:b/>
                <w:color w:val="000000"/>
                <w:sz w:val="22"/>
                <w:szCs w:val="22"/>
              </w:rPr>
              <w:lastRenderedPageBreak/>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4013</w:t>
            </w:r>
          </w:p>
        </w:tc>
      </w:tr>
      <w:tr w:rsidR="002C4681" w:rsidRPr="002C4681" w:rsidTr="002C4681">
        <w:trPr>
          <w:trHeight w:val="54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Государственные и муниципальные учреждения Алтайского края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2486</w:t>
            </w:r>
          </w:p>
        </w:tc>
      </w:tr>
      <w:tr w:rsidR="002C4681" w:rsidRPr="002C4681" w:rsidTr="002C4681">
        <w:trPr>
          <w:trHeight w:val="284"/>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государственные и муниципальные учреждения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02 5 00 00000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2486</w:t>
            </w:r>
          </w:p>
        </w:tc>
      </w:tr>
      <w:tr w:rsidR="002C4681" w:rsidRPr="002C4681" w:rsidTr="002C4681">
        <w:trPr>
          <w:trHeight w:val="557"/>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Учреждения, связанные с обеспечением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02 5 00 10860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2486</w:t>
            </w:r>
          </w:p>
        </w:tc>
      </w:tr>
      <w:tr w:rsidR="002C4681" w:rsidRPr="002C4681" w:rsidTr="002C4681">
        <w:trPr>
          <w:trHeight w:val="16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02 5 00 10860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2275</w:t>
            </w:r>
          </w:p>
        </w:tc>
      </w:tr>
      <w:tr w:rsidR="002C4681" w:rsidRPr="002C4681" w:rsidTr="002C4681">
        <w:trPr>
          <w:trHeight w:val="16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02 5 00 10860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211</w:t>
            </w:r>
          </w:p>
        </w:tc>
      </w:tr>
      <w:tr w:rsidR="002C4681" w:rsidRPr="002C4681" w:rsidTr="002C4681">
        <w:trPr>
          <w:trHeight w:val="184"/>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autoSpaceDE w:val="0"/>
              <w:autoSpaceDN w:val="0"/>
              <w:adjustRightInd w:val="0"/>
              <w:outlineLvl w:val="0"/>
              <w:rPr>
                <w:iCs/>
                <w:sz w:val="22"/>
                <w:szCs w:val="22"/>
              </w:rPr>
            </w:pPr>
            <w:r w:rsidRPr="002C4681">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557</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107</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107</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11 0 00 60510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450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11 0 00 60510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450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970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Резервные фонды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99 1 00 00000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20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Резервные фонды местных администраций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99 1 00 14100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20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выплаты населению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99 1 00 14100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360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20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950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950</w:t>
            </w:r>
          </w:p>
        </w:tc>
      </w:tr>
      <w:tr w:rsidR="002C4681" w:rsidRPr="002C4681" w:rsidTr="002C4681">
        <w:trPr>
          <w:trHeight w:val="273"/>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950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iCs/>
                <w:sz w:val="22"/>
                <w:szCs w:val="22"/>
              </w:rPr>
            </w:pPr>
            <w:r w:rsidRPr="002C4681">
              <w:rPr>
                <w:b/>
                <w:iCs/>
                <w:sz w:val="22"/>
                <w:szCs w:val="22"/>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139</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«Повышение безопасности дорожного движения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lastRenderedPageBreak/>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12 0 00 60990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12 0 00 60990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«Противодействие экстремизму и идеологии терроризма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40 0 00 00000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40 0 00 60990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40 0 0060990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«Комплексные меры противодействия злоупотребления наркотиками и их незаконному обороту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67 0 00 00000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33</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67 0 00 60990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33</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67 0 00 60990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33</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Национальная  экономика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17095,6</w:t>
            </w:r>
          </w:p>
        </w:tc>
      </w:tr>
      <w:tr w:rsidR="002C4681" w:rsidRPr="002C4681" w:rsidTr="002C4681">
        <w:trPr>
          <w:trHeight w:val="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Общеэкономические вопросы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213</w:t>
            </w:r>
          </w:p>
        </w:tc>
      </w:tr>
      <w:tr w:rsidR="002C4681" w:rsidRPr="002C4681" w:rsidTr="002C4681">
        <w:trPr>
          <w:trHeight w:val="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74 0 00 00000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213</w:t>
            </w:r>
          </w:p>
        </w:tc>
      </w:tr>
      <w:tr w:rsidR="002C4681" w:rsidRPr="002C4681" w:rsidTr="002C4681">
        <w:trPr>
          <w:trHeight w:val="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213</w:t>
            </w:r>
          </w:p>
        </w:tc>
      </w:tr>
      <w:tr w:rsidR="002C4681" w:rsidRPr="002C4681" w:rsidTr="002C4681">
        <w:trPr>
          <w:trHeight w:val="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76</w:t>
            </w:r>
          </w:p>
        </w:tc>
      </w:tr>
      <w:tr w:rsidR="002C4681" w:rsidRPr="002C4681" w:rsidTr="002C4681">
        <w:trPr>
          <w:trHeight w:val="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sz w:val="22"/>
                <w:szCs w:val="22"/>
              </w:rPr>
            </w:pPr>
            <w:r w:rsidRPr="002C4681">
              <w:rPr>
                <w:bCs/>
                <w:sz w:val="22"/>
                <w:szCs w:val="22"/>
              </w:rPr>
              <w:t>137</w:t>
            </w:r>
          </w:p>
        </w:tc>
      </w:tr>
      <w:tr w:rsidR="002C4681" w:rsidRPr="002C4681" w:rsidTr="002C4681">
        <w:trPr>
          <w:trHeight w:val="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Сельское хозяйство и рыболовство</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2284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2254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2254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2254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2090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Мероприятия в области сельского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91 4 00 00000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Отлов и содержание безнадзорных животных</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91 4 00 70400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05</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91 4 00 70400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
                <w:bCs/>
                <w:sz w:val="22"/>
                <w:szCs w:val="22"/>
              </w:rPr>
            </w:pPr>
            <w:r w:rsidRPr="002C4681">
              <w:rPr>
                <w:b/>
                <w:bCs/>
                <w:sz w:val="22"/>
                <w:szCs w:val="22"/>
              </w:rPr>
              <w:t>Водное хозяйство</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sz w:val="22"/>
                <w:szCs w:val="22"/>
              </w:rPr>
            </w:pPr>
            <w:r w:rsidRPr="002C4681">
              <w:rPr>
                <w:b/>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600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 xml:space="preserve">91 3 00 00000  </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91 3 00 17320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91 3 00 17320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06</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91 3 00 17320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850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550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Транспорт</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08</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1798</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«Развитие пассажирского транспорта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17 0 00 00000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1798</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17 0 00 60990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1798</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17 0 00 60990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810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1798</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Дорожное хозяйство (дорожные фонды)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11985,6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lastRenderedPageBreak/>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11985,6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Капитальный ремонт и ремонт автомобильных дорог общего пользования населенных пунктов</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52 0 00 9Д270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7844,2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52 0 00 9Д270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1276,6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52 0 00 9Д270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6567,6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52 0 00 9Д270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6567,6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Капитальный ремонт и ремонт автомобильных дорог общего пользования населенных пунктов</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52 0 00 </w:t>
            </w:r>
            <w:r w:rsidRPr="002C4681">
              <w:rPr>
                <w:iCs/>
                <w:sz w:val="22"/>
                <w:szCs w:val="22"/>
                <w:lang w:val="en-US"/>
              </w:rPr>
              <w:t>S</w:t>
            </w:r>
            <w:r w:rsidRPr="002C4681">
              <w:rPr>
                <w:iCs/>
                <w:sz w:val="22"/>
                <w:szCs w:val="22"/>
              </w:rPr>
              <w:t>Д110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4141,4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lang w:val="en-US"/>
              </w:rPr>
              <w:t>52 0 00 S</w:t>
            </w:r>
            <w:r w:rsidRPr="002C4681">
              <w:rPr>
                <w:iCs/>
                <w:sz w:val="22"/>
                <w:szCs w:val="22"/>
              </w:rPr>
              <w:t>Д110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4141,4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Другие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215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«Развитие туризма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16 0 00 00000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16 0 00 60990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16 0 00 60990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«Реализация государственной национальной политики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59 0 00 00000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59 0 00 60990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59 0 00 60990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98 5 00 00000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Жилищно-коммунальное хозяйство</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37134,4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iCs/>
                <w:sz w:val="22"/>
                <w:szCs w:val="22"/>
              </w:rPr>
            </w:pPr>
            <w:r w:rsidRPr="002C4681">
              <w:rPr>
                <w:b/>
                <w:iCs/>
                <w:sz w:val="22"/>
                <w:szCs w:val="22"/>
              </w:rPr>
              <w:t>Жилищное хозяйство</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98 5 00 00000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бюджетам муниципальных районов из бюджетов поселений и </w:t>
            </w:r>
            <w:r w:rsidRPr="002C4681">
              <w:rPr>
                <w:iCs/>
                <w:sz w:val="22"/>
                <w:szCs w:val="22"/>
              </w:rPr>
              <w:lastRenderedPageBreak/>
              <w:t>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lastRenderedPageBreak/>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lastRenderedPageBreak/>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Коммунальное хозяйство</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36919,4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19911,4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1380,2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1380,2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color w:val="000000"/>
                <w:sz w:val="22"/>
                <w:szCs w:val="22"/>
              </w:rPr>
            </w:pPr>
            <w:r w:rsidRPr="002C4681">
              <w:rPr>
                <w:color w:val="000000"/>
                <w:sz w:val="22"/>
                <w:szCs w:val="22"/>
              </w:rPr>
              <w:t>Строительство, реконструкция, ремонт и капитальный ремонт объектов теплоснабжения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43 0 00 SТ460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15074</w:t>
            </w:r>
            <w:r w:rsidRPr="002C4681">
              <w:rPr>
                <w:iCs/>
                <w:sz w:val="22"/>
                <w:szCs w:val="22"/>
              </w:rPr>
              <w:t>,</w:t>
            </w:r>
            <w:r w:rsidRPr="002C4681">
              <w:rPr>
                <w:iCs/>
                <w:sz w:val="22"/>
                <w:szCs w:val="22"/>
                <w:lang w:val="en-US"/>
              </w:rPr>
              <w:t>1</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color w:val="000000"/>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lang w:val="en-US"/>
              </w:rPr>
              <w:t>43 0 00 SТ460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lang w:val="en-US"/>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15074,1</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color w:val="000000"/>
                <w:sz w:val="22"/>
                <w:szCs w:val="22"/>
              </w:rPr>
              <w:t>Расходы на реализацию мероприятий, направленных на обеспечение стабильного водоснабжения населения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43 0 00 </w:t>
            </w:r>
            <w:r w:rsidRPr="002C4681">
              <w:rPr>
                <w:iCs/>
                <w:sz w:val="22"/>
                <w:szCs w:val="22"/>
                <w:lang w:val="en-US"/>
              </w:rPr>
              <w:t>S</w:t>
            </w:r>
            <w:r w:rsidRPr="002C4681">
              <w:rPr>
                <w:iCs/>
                <w:sz w:val="22"/>
                <w:szCs w:val="22"/>
              </w:rPr>
              <w:t>3020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2701,1</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lang w:val="en-US"/>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lang w:val="en-US"/>
              </w:rPr>
            </w:pPr>
            <w:r w:rsidRPr="002C4681">
              <w:rPr>
                <w:sz w:val="22"/>
                <w:szCs w:val="22"/>
                <w:lang w:val="en-US"/>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lang w:val="en-US"/>
              </w:rPr>
              <w:t>43 0 00 S</w:t>
            </w:r>
            <w:r w:rsidRPr="002C4681">
              <w:rPr>
                <w:iCs/>
                <w:sz w:val="22"/>
                <w:szCs w:val="22"/>
              </w:rPr>
              <w:t>3020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2701,1</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756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756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1354,3</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52 0 00 60510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1354,3</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52 0 00 60510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1354,3</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384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 xml:space="preserve">91 3 00 00000  </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384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91 3 00 17320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384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91 3 00 17320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384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15269,7</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15269,7</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92 9 00 18030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9160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92 9 00 18030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6180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92 9 00 18030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800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2980,1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осуществляемые в целях обеспечения мероприятий по благоустройству территорий, в том числе по организации обращения с твердыми коммунальными отходами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 xml:space="preserve">92 9 00 </w:t>
            </w:r>
            <w:r w:rsidRPr="002C4681">
              <w:rPr>
                <w:iCs/>
                <w:sz w:val="22"/>
                <w:szCs w:val="22"/>
                <w:lang w:val="en-US"/>
              </w:rPr>
              <w:t>S1220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5428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lang w:val="en-US"/>
              </w:rPr>
              <w:t>92 9 00 S1220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lang w:val="en-US"/>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5428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681,6</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681,6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iCs/>
                <w:sz w:val="22"/>
                <w:szCs w:val="22"/>
              </w:rPr>
            </w:pPr>
            <w:r w:rsidRPr="002C4681">
              <w:rPr>
                <w:b/>
                <w:iCs/>
                <w:sz w:val="22"/>
                <w:szCs w:val="22"/>
              </w:rPr>
              <w:t>Благоустройство</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200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98 5 00 00000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05</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98 5 00 60510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Образование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327562,2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Дошкольное образование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2"/>
                <w:szCs w:val="22"/>
              </w:rPr>
            </w:pPr>
            <w:r w:rsidRPr="002C4681">
              <w:rPr>
                <w:b/>
                <w:sz w:val="22"/>
                <w:szCs w:val="22"/>
              </w:rPr>
              <w:t>31386</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8018</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8018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Детские дошкольные учреждения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02 1 00 10390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8018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02 1 00 10390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8018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18602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jc w:val="both"/>
              <w:rPr>
                <w:rFonts w:ascii="Times New Romas" w:hAnsi="Times New Romas"/>
                <w:color w:val="000000"/>
                <w:sz w:val="22"/>
                <w:szCs w:val="22"/>
              </w:rPr>
            </w:pPr>
            <w:r w:rsidRPr="002C4681">
              <w:rPr>
                <w:rFonts w:ascii="Times New Romas" w:hAnsi="Times New Romas"/>
                <w:color w:val="000000"/>
                <w:sz w:val="22"/>
                <w:szCs w:val="22"/>
              </w:rPr>
              <w:t>Подпрограмма "Развитие дошкольного образования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58 1 00 00000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18002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jc w:val="both"/>
              <w:rPr>
                <w:rFonts w:ascii="Times New Romas" w:hAnsi="Times New Romas"/>
                <w:color w:val="000000"/>
              </w:rPr>
            </w:pPr>
            <w:r w:rsidRPr="002C4681">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58 1 00 70900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18002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58 1 00 70900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18002</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jc w:val="both"/>
              <w:rPr>
                <w:color w:val="000000"/>
                <w:sz w:val="22"/>
                <w:szCs w:val="22"/>
              </w:rPr>
            </w:pPr>
            <w:r w:rsidRPr="002C4681">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58 6 00 00000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lastRenderedPageBreak/>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58 6 00 60990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58 6 00</w:t>
            </w:r>
            <w:r w:rsidRPr="002C4681">
              <w:rPr>
                <w:bCs/>
                <w:sz w:val="22"/>
                <w:szCs w:val="22"/>
                <w:lang w:val="en-US"/>
              </w:rPr>
              <w:t xml:space="preserve"> </w:t>
            </w:r>
            <w:r w:rsidRPr="002C4681">
              <w:rPr>
                <w:bCs/>
                <w:sz w:val="22"/>
                <w:szCs w:val="22"/>
              </w:rPr>
              <w:t>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1500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1500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rPr>
                <w:sz w:val="22"/>
                <w:szCs w:val="22"/>
              </w:rPr>
            </w:pPr>
            <w:r w:rsidRPr="002C4681">
              <w:rPr>
                <w:sz w:val="22"/>
                <w:szCs w:val="22"/>
              </w:rPr>
              <w:t>1500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1500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715"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01"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shd w:val="clear" w:color="auto" w:fill="auto"/>
            <w:noWrap/>
            <w:vAlign w:val="bottom"/>
          </w:tcPr>
          <w:p w:rsidR="002C4681" w:rsidRPr="002C4681" w:rsidRDefault="002C4681" w:rsidP="002C4681">
            <w:pPr>
              <w:suppressAutoHyphens/>
              <w:jc w:val="center"/>
              <w:rPr>
                <w:i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3100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715"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01"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3" w:type="dxa"/>
            <w:shd w:val="clear" w:color="auto" w:fill="auto"/>
            <w:noWrap/>
            <w:vAlign w:val="bottom"/>
          </w:tcPr>
          <w:p w:rsidR="002C4681" w:rsidRPr="002C4681" w:rsidRDefault="002C4681" w:rsidP="002C4681">
            <w:pPr>
              <w:suppressAutoHyphens/>
              <w:jc w:val="center"/>
              <w:rPr>
                <w:i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3100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715"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01"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3" w:type="dxa"/>
            <w:shd w:val="clear" w:color="auto" w:fill="auto"/>
            <w:noWrap/>
            <w:vAlign w:val="bottom"/>
          </w:tcPr>
          <w:p w:rsidR="002C4681" w:rsidRPr="002C4681" w:rsidRDefault="002C4681" w:rsidP="002C4681">
            <w:pPr>
              <w:suppressAutoHyphens/>
              <w:jc w:val="center"/>
              <w:rPr>
                <w:i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3100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715"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01"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3100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Общее образование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258517,1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24198,1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24198,1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24198,1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5669</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9245,1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8913</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02 1 00 10400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850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371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27</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43 0 00 60990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227421,6</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jc w:val="both"/>
              <w:rPr>
                <w:rFonts w:ascii="Times New Romas" w:hAnsi="Times New Romas"/>
                <w:color w:val="000000"/>
                <w:sz w:val="22"/>
                <w:szCs w:val="22"/>
              </w:rPr>
            </w:pPr>
            <w:r w:rsidRPr="002C4681">
              <w:rPr>
                <w:rFonts w:ascii="Times New Romas" w:hAnsi="Times New Romas"/>
                <w:color w:val="000000"/>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134910,9</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120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120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lastRenderedPageBreak/>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58 2 00 70910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112184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58 2 00 70910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40779</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58 2 00 70910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867</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iCs/>
                <w:sz w:val="22"/>
                <w:szCs w:val="22"/>
              </w:rPr>
            </w:pPr>
            <w:r w:rsidRPr="002C4681">
              <w:rPr>
                <w:iCs/>
                <w:sz w:val="22"/>
                <w:szCs w:val="22"/>
              </w:rPr>
              <w:t>58 2 00 70910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300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58 2 00 70910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70504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0940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783,8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0940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183</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0940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300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0940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583,8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L</w:t>
            </w:r>
            <w:r w:rsidRPr="002C4681">
              <w:rPr>
                <w:iCs/>
                <w:sz w:val="22"/>
                <w:szCs w:val="22"/>
              </w:rPr>
              <w:t>3042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4485,7</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 xml:space="preserve">58 2 00 </w:t>
            </w:r>
            <w:r w:rsidRPr="002C4681">
              <w:rPr>
                <w:iCs/>
                <w:sz w:val="22"/>
                <w:szCs w:val="22"/>
                <w:lang w:val="en-US"/>
              </w:rPr>
              <w:t>L</w:t>
            </w:r>
            <w:r w:rsidRPr="002C4681">
              <w:rPr>
                <w:iCs/>
                <w:sz w:val="22"/>
                <w:szCs w:val="22"/>
              </w:rPr>
              <w:t>3042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1432,7</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tcPr>
          <w:p w:rsidR="002C4681" w:rsidRPr="002C4681" w:rsidRDefault="002C4681" w:rsidP="002C4681">
            <w:pPr>
              <w:jc w:val="center"/>
              <w:rPr>
                <w:sz w:val="28"/>
                <w:szCs w:val="28"/>
              </w:rPr>
            </w:pPr>
            <w:r w:rsidRPr="002C4681">
              <w:rPr>
                <w:iCs/>
                <w:sz w:val="22"/>
                <w:szCs w:val="22"/>
              </w:rPr>
              <w:t xml:space="preserve">58 2 00 </w:t>
            </w:r>
            <w:r w:rsidRPr="002C4681">
              <w:rPr>
                <w:iCs/>
                <w:sz w:val="22"/>
                <w:szCs w:val="22"/>
                <w:lang w:val="en-US"/>
              </w:rPr>
              <w:t>L</w:t>
            </w:r>
            <w:r w:rsidRPr="002C4681">
              <w:rPr>
                <w:iCs/>
                <w:sz w:val="22"/>
                <w:szCs w:val="22"/>
              </w:rPr>
              <w:t>3042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3053</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58 2 00 </w:t>
            </w:r>
            <w:r w:rsidRPr="002C4681">
              <w:rPr>
                <w:iCs/>
                <w:sz w:val="22"/>
                <w:szCs w:val="22"/>
                <w:lang w:val="en-US"/>
              </w:rPr>
              <w:t>S</w:t>
            </w:r>
            <w:r w:rsidRPr="002C4681">
              <w:rPr>
                <w:iCs/>
                <w:sz w:val="22"/>
                <w:szCs w:val="22"/>
              </w:rPr>
              <w:t>6890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1513,1</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tcPr>
          <w:p w:rsidR="002C4681" w:rsidRPr="002C4681" w:rsidRDefault="002C4681" w:rsidP="002C4681">
            <w:pPr>
              <w:rPr>
                <w:sz w:val="22"/>
                <w:szCs w:val="22"/>
              </w:rPr>
            </w:pPr>
            <w:r w:rsidRPr="002C4681">
              <w:rPr>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58 2 00 S6890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600,7</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tcPr>
          <w:p w:rsidR="002C4681" w:rsidRPr="002C4681" w:rsidRDefault="002C4681" w:rsidP="002C4681">
            <w:pPr>
              <w:rPr>
                <w:sz w:val="22"/>
                <w:szCs w:val="22"/>
              </w:rPr>
            </w:pPr>
            <w:r w:rsidRPr="002C4681">
              <w:rPr>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2"/>
                <w:szCs w:val="22"/>
              </w:rPr>
            </w:pPr>
            <w:r w:rsidRPr="002C4681">
              <w:rPr>
                <w:sz w:val="22"/>
                <w:szCs w:val="22"/>
              </w:rPr>
              <w:t>58 2 00 S6890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912,4</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Ю6 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15824,3</w:t>
            </w:r>
          </w:p>
        </w:tc>
      </w:tr>
      <w:tr w:rsidR="002C4681" w:rsidRPr="002C4681" w:rsidTr="002C4681">
        <w:trPr>
          <w:trHeight w:val="30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iCs/>
                <w:sz w:val="22"/>
                <w:szCs w:val="22"/>
              </w:rPr>
            </w:pPr>
            <w:r w:rsidRPr="002C4681">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Ю6 51790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224,3</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Ю6 51790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224,3</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Ю6 53032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15600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sz w:val="22"/>
                <w:szCs w:val="22"/>
              </w:rPr>
              <w:t xml:space="preserve">Расходы на выплату персоналу в целях обеспечения выполнения функций государственными </w:t>
            </w:r>
            <w:r w:rsidRPr="002C4681">
              <w:rPr>
                <w:iCs/>
                <w:sz w:val="22"/>
                <w:szCs w:val="22"/>
              </w:rPr>
              <w:lastRenderedPageBreak/>
              <w:t>(муниципальными)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lastRenderedPageBreak/>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Ю6 53032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8080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sz w:val="22"/>
                <w:szCs w:val="22"/>
              </w:rPr>
              <w:lastRenderedPageBreak/>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Ю6 53032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7520</w:t>
            </w:r>
          </w:p>
        </w:tc>
      </w:tr>
      <w:tr w:rsidR="002C4681" w:rsidRPr="002C4681" w:rsidTr="002C4681">
        <w:trPr>
          <w:trHeight w:val="866"/>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spacing w:after="160" w:line="259" w:lineRule="auto"/>
              <w:rPr>
                <w:bCs/>
                <w:sz w:val="22"/>
                <w:szCs w:val="22"/>
              </w:rPr>
            </w:pPr>
            <w:r w:rsidRPr="002C4681">
              <w:rPr>
                <w:rFonts w:eastAsia="Calibri"/>
                <w:color w:val="000000"/>
                <w:sz w:val="22"/>
                <w:szCs w:val="22"/>
                <w:lang w:eastAsia="en-US"/>
              </w:rPr>
              <w:t>Подпрограмма "Приведение инфраструктуры образовательных учреждений в соответствие с современными условиями"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58 6 00 00000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92510,7</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58 6 00 60990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7529,8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58 6 00</w:t>
            </w:r>
            <w:r w:rsidRPr="002C4681">
              <w:rPr>
                <w:bCs/>
                <w:sz w:val="22"/>
                <w:szCs w:val="22"/>
                <w:lang w:val="en-US"/>
              </w:rPr>
              <w:t xml:space="preserve"> </w:t>
            </w:r>
            <w:r w:rsidRPr="002C4681">
              <w:rPr>
                <w:bCs/>
                <w:sz w:val="22"/>
                <w:szCs w:val="22"/>
              </w:rPr>
              <w:t>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7529,8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Повышение уровня антитеррористической защищенности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lang w:val="en-US"/>
              </w:rPr>
            </w:pPr>
            <w:r w:rsidRPr="002C4681">
              <w:rPr>
                <w:bCs/>
                <w:sz w:val="22"/>
                <w:szCs w:val="22"/>
                <w:lang w:val="en-US"/>
              </w:rPr>
              <w:t>58 6 00 S0950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2400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lang w:val="en-US"/>
              </w:rPr>
            </w:pPr>
            <w:r w:rsidRPr="002C4681">
              <w:rPr>
                <w:bCs/>
                <w:sz w:val="22"/>
                <w:szCs w:val="22"/>
                <w:lang w:val="en-US"/>
              </w:rPr>
              <w:t>58 6 00 S0950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lang w:val="en-US"/>
              </w:rPr>
            </w:pPr>
            <w:r w:rsidRPr="002C4681">
              <w:rPr>
                <w:bCs/>
                <w:sz w:val="22"/>
                <w:szCs w:val="22"/>
                <w:lang w:val="en-US"/>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2400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 xml:space="preserve">58 6 00 </w:t>
            </w:r>
            <w:r w:rsidRPr="002C4681">
              <w:rPr>
                <w:bCs/>
                <w:sz w:val="22"/>
                <w:szCs w:val="22"/>
                <w:lang w:val="en-US"/>
              </w:rPr>
              <w:t>S</w:t>
            </w:r>
            <w:r w:rsidRPr="002C4681">
              <w:rPr>
                <w:bCs/>
                <w:sz w:val="22"/>
                <w:szCs w:val="22"/>
              </w:rPr>
              <w:t>4112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9403,2</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58 6 00</w:t>
            </w:r>
            <w:r w:rsidRPr="002C4681">
              <w:rPr>
                <w:bCs/>
                <w:sz w:val="22"/>
                <w:szCs w:val="22"/>
                <w:lang w:val="en-US"/>
              </w:rPr>
              <w:t xml:space="preserve"> S</w:t>
            </w:r>
            <w:r w:rsidRPr="002C4681">
              <w:rPr>
                <w:bCs/>
                <w:sz w:val="22"/>
                <w:szCs w:val="22"/>
              </w:rPr>
              <w:t>4112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9403,2</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по капитальному ремонту объектов муниципальной собственности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58 6 00</w:t>
            </w:r>
            <w:r w:rsidRPr="002C4681">
              <w:rPr>
                <w:bCs/>
                <w:sz w:val="22"/>
                <w:szCs w:val="22"/>
                <w:lang w:val="en-US"/>
              </w:rPr>
              <w:t xml:space="preserve"> S</w:t>
            </w:r>
            <w:r w:rsidRPr="002C4681">
              <w:rPr>
                <w:bCs/>
                <w:sz w:val="22"/>
                <w:szCs w:val="22"/>
              </w:rPr>
              <w:t>4122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35590,1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58 6 00</w:t>
            </w:r>
            <w:r w:rsidRPr="002C4681">
              <w:rPr>
                <w:bCs/>
                <w:sz w:val="22"/>
                <w:szCs w:val="22"/>
                <w:lang w:val="en-US"/>
              </w:rPr>
              <w:t xml:space="preserve"> S</w:t>
            </w:r>
            <w:r w:rsidRPr="002C4681">
              <w:rPr>
                <w:bCs/>
                <w:sz w:val="22"/>
                <w:szCs w:val="22"/>
              </w:rPr>
              <w:t>4122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r w:rsidRPr="002C4681">
              <w:rPr>
                <w:b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35590,1</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Региональный проект "Все лучшее детям"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6 Ю4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37587,6</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реализацию мероприятий по модернизации школьных систем образования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lang w:val="en-US"/>
              </w:rPr>
            </w:pPr>
            <w:r w:rsidRPr="002C4681">
              <w:rPr>
                <w:bCs/>
                <w:sz w:val="22"/>
                <w:szCs w:val="22"/>
              </w:rPr>
              <w:t>58 6 Ю4 5</w:t>
            </w:r>
            <w:r w:rsidRPr="002C4681">
              <w:rPr>
                <w:bCs/>
                <w:sz w:val="22"/>
                <w:szCs w:val="22"/>
                <w:lang w:val="en-US"/>
              </w:rPr>
              <w:t>7502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37587,6</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lang w:val="en-US"/>
              </w:rPr>
            </w:pPr>
            <w:r w:rsidRPr="002C4681">
              <w:rPr>
                <w:bCs/>
                <w:sz w:val="22"/>
                <w:szCs w:val="22"/>
              </w:rPr>
              <w:t>58 6 Ю4 5</w:t>
            </w:r>
            <w:r w:rsidRPr="002C4681">
              <w:rPr>
                <w:bCs/>
                <w:sz w:val="22"/>
                <w:szCs w:val="22"/>
                <w:lang w:val="en-US"/>
              </w:rPr>
              <w:t>7502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jc w:val="center"/>
              <w:rPr>
                <w:bCs/>
                <w:sz w:val="22"/>
                <w:szCs w:val="22"/>
                <w:lang w:val="en-US"/>
              </w:rPr>
            </w:pPr>
            <w:r w:rsidRPr="002C4681">
              <w:rPr>
                <w:bCs/>
                <w:sz w:val="22"/>
                <w:szCs w:val="22"/>
                <w:lang w:val="en-US"/>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37587,6</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6246,4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6246,4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6246,4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2846,4</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3400</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iCs/>
                <w:sz w:val="22"/>
                <w:szCs w:val="22"/>
              </w:rPr>
            </w:pPr>
            <w:r w:rsidRPr="002C4681">
              <w:rPr>
                <w:b/>
                <w:iCs/>
                <w:sz w:val="22"/>
                <w:szCs w:val="22"/>
              </w:rPr>
              <w:t>Дополнительное образование детей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13900</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8445</w:t>
            </w:r>
          </w:p>
        </w:tc>
      </w:tr>
      <w:tr w:rsidR="002C4681" w:rsidRPr="002C4681" w:rsidTr="002C4681">
        <w:trPr>
          <w:trHeight w:val="30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8445</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Учреждения по внешкольной работе с детьми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02 1 00 10420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8445</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02 1 00 10420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8445</w:t>
            </w:r>
          </w:p>
        </w:tc>
      </w:tr>
      <w:tr w:rsidR="002C4681" w:rsidRPr="002C4681" w:rsidTr="002C4681">
        <w:trPr>
          <w:trHeight w:val="30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w:t>
            </w:r>
          </w:p>
        </w:tc>
      </w:tr>
      <w:tr w:rsidR="002C4681" w:rsidRPr="002C4681" w:rsidTr="002C4681">
        <w:trPr>
          <w:trHeight w:val="176"/>
        </w:trPr>
        <w:tc>
          <w:tcPr>
            <w:tcW w:w="5523"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567" w:type="dxa"/>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single" w:sz="4" w:space="0" w:color="auto"/>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03</w:t>
            </w:r>
          </w:p>
        </w:tc>
        <w:tc>
          <w:tcPr>
            <w:tcW w:w="1707" w:type="dxa"/>
            <w:gridSpan w:val="2"/>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3" w:type="dxa"/>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single" w:sz="4" w:space="0" w:color="auto"/>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«Культура Курьинского района»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44 0 00 00000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520</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lastRenderedPageBreak/>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520</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520</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520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715"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01"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shd w:val="clear" w:color="auto" w:fill="auto"/>
            <w:noWrap/>
            <w:vAlign w:val="bottom"/>
          </w:tcPr>
          <w:p w:rsidR="002C4681" w:rsidRPr="002C4681" w:rsidRDefault="002C4681" w:rsidP="002C4681">
            <w:pPr>
              <w:suppressAutoHyphens/>
              <w:jc w:val="center"/>
              <w:rPr>
                <w:i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4900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715"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01"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3" w:type="dxa"/>
            <w:shd w:val="clear" w:color="auto" w:fill="auto"/>
            <w:noWrap/>
            <w:vAlign w:val="bottom"/>
          </w:tcPr>
          <w:p w:rsidR="002C4681" w:rsidRPr="002C4681" w:rsidRDefault="002C4681" w:rsidP="002C4681">
            <w:pPr>
              <w:suppressAutoHyphens/>
              <w:jc w:val="center"/>
              <w:rPr>
                <w:i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4900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715"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01" w:type="dxa"/>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3" w:type="dxa"/>
            <w:shd w:val="clear" w:color="auto" w:fill="auto"/>
            <w:noWrap/>
            <w:vAlign w:val="bottom"/>
          </w:tcPr>
          <w:p w:rsidR="002C4681" w:rsidRPr="002C4681" w:rsidRDefault="002C4681" w:rsidP="002C4681">
            <w:pPr>
              <w:suppressAutoHyphens/>
              <w:jc w:val="center"/>
              <w:rPr>
                <w:i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4900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5523"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07</w:t>
            </w:r>
          </w:p>
        </w:tc>
        <w:tc>
          <w:tcPr>
            <w:tcW w:w="715"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01"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4900</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Молодежная политика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07</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140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«Патриотическое воспитание граждан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41 0 00 60990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41 0 00 60990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МП "Молодежь Курьинского района"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65 0 00 00000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65 0 00 60990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65 0 00 60990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70</w:t>
            </w:r>
          </w:p>
        </w:tc>
      </w:tr>
      <w:tr w:rsidR="002C4681" w:rsidRPr="002C4681" w:rsidTr="002C4681">
        <w:trPr>
          <w:trHeight w:val="24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Другие вопросы в области образования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23619,1</w:t>
            </w:r>
          </w:p>
        </w:tc>
      </w:tr>
      <w:tr w:rsidR="002C4681" w:rsidRPr="002C4681" w:rsidTr="002C4681">
        <w:trPr>
          <w:trHeight w:val="7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2789</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1739</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1739</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1664</w:t>
            </w:r>
          </w:p>
        </w:tc>
      </w:tr>
      <w:tr w:rsidR="002C4681" w:rsidRPr="002C4681" w:rsidTr="002C4681">
        <w:trPr>
          <w:trHeight w:val="3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75</w:t>
            </w:r>
          </w:p>
        </w:tc>
      </w:tr>
      <w:tr w:rsidR="002C4681" w:rsidRPr="002C4681" w:rsidTr="002C4681">
        <w:trPr>
          <w:trHeight w:val="647"/>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1050</w:t>
            </w:r>
          </w:p>
        </w:tc>
      </w:tr>
      <w:tr w:rsidR="002C4681" w:rsidRPr="002C4681" w:rsidTr="002C4681">
        <w:trPr>
          <w:trHeight w:val="647"/>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Функционирование комиссий по делам несовершеннолетних и защите их прав и органов опеки и попечительства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01 4 00 70090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1050</w:t>
            </w:r>
          </w:p>
        </w:tc>
      </w:tr>
      <w:tr w:rsidR="002C4681" w:rsidRPr="002C4681" w:rsidTr="002C4681">
        <w:trPr>
          <w:trHeight w:val="1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01 4 00 70090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970</w:t>
            </w:r>
          </w:p>
        </w:tc>
      </w:tr>
      <w:tr w:rsidR="002C4681" w:rsidRPr="002C4681" w:rsidTr="002C4681">
        <w:trPr>
          <w:trHeight w:val="287"/>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01 4 00 70090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80</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8747,1</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lastRenderedPageBreak/>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8747,1</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1353,8</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829</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513</w:t>
            </w:r>
          </w:p>
        </w:tc>
      </w:tr>
      <w:tr w:rsidR="002C4681" w:rsidRPr="002C4681" w:rsidTr="002C4681">
        <w:trPr>
          <w:trHeight w:val="299"/>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850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11,8</w:t>
            </w:r>
          </w:p>
        </w:tc>
      </w:tr>
      <w:tr w:rsidR="002C4681" w:rsidRPr="002C4681" w:rsidTr="002C4681">
        <w:trPr>
          <w:trHeight w:val="100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7393,3</w:t>
            </w:r>
          </w:p>
        </w:tc>
      </w:tr>
      <w:tr w:rsidR="002C4681" w:rsidRPr="002C4681" w:rsidTr="002C4681">
        <w:trPr>
          <w:trHeight w:val="30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3652</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217</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3524</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850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0,3</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46</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46</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44</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6188,1</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89,9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58 2 Ю6 50502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89,9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Ю6 50502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89,9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2 Ю6 50502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89,9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58 3 00 00000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1597,2</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Развитие системы отдыха и укрепление здоровья детей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58 3 00 </w:t>
            </w:r>
            <w:r w:rsidRPr="002C4681">
              <w:rPr>
                <w:iCs/>
                <w:sz w:val="22"/>
                <w:szCs w:val="22"/>
                <w:lang w:val="en-US"/>
              </w:rPr>
              <w:t>S</w:t>
            </w:r>
            <w:r w:rsidRPr="002C4681">
              <w:rPr>
                <w:iCs/>
                <w:sz w:val="22"/>
                <w:szCs w:val="22"/>
              </w:rPr>
              <w:t>6900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1597,2</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58 3 00 </w:t>
            </w:r>
            <w:r w:rsidRPr="002C4681">
              <w:rPr>
                <w:iCs/>
                <w:sz w:val="22"/>
                <w:szCs w:val="22"/>
                <w:lang w:val="en-US"/>
              </w:rPr>
              <w:t>S</w:t>
            </w:r>
            <w:r w:rsidRPr="002C4681">
              <w:rPr>
                <w:iCs/>
                <w:sz w:val="22"/>
                <w:szCs w:val="22"/>
              </w:rPr>
              <w:t>6900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1597,2</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jc w:val="both"/>
              <w:rPr>
                <w:color w:val="000000"/>
                <w:sz w:val="22"/>
                <w:szCs w:val="22"/>
              </w:rPr>
            </w:pPr>
            <w:r w:rsidRPr="002C4681">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58 6 00 00000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4501</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lastRenderedPageBreak/>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58 6 00 60990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4501</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58 6 00 60990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4501</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74 0 00 00000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2059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Детские оздоровительные учреждения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74 0 00 10490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1859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74 0 00 10490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1859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200</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74 0 00 60990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125</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74 0 00 60990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75</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789,9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789,9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789,9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789,9</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3000</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3000</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iCs/>
                <w:sz w:val="22"/>
                <w:szCs w:val="22"/>
              </w:rPr>
            </w:pPr>
          </w:p>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3000</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jc w:val="center"/>
            </w:pPr>
            <w:r w:rsidRPr="002C4681">
              <w:t>1450</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07</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09</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1550</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Культура,  кинематография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36390,4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 xml:space="preserve">Культура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24603</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14168</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 в сфере культуры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r w:rsidRPr="002C4681">
              <w:rPr>
                <w:sz w:val="22"/>
                <w:szCs w:val="22"/>
              </w:rPr>
              <w:t>14168</w:t>
            </w:r>
          </w:p>
        </w:tc>
      </w:tr>
      <w:tr w:rsidR="002C4681" w:rsidRPr="002C4681" w:rsidTr="002C4681">
        <w:trPr>
          <w:trHeight w:val="2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Учреждения культуры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02 2 00 10530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8343</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02 2 00 10530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8343</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Музеи и постоянные выставки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02 2 00 10560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1720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02 2 00 10560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1720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Библиотеки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02 2 00 10570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4105</w:t>
            </w:r>
          </w:p>
        </w:tc>
      </w:tr>
      <w:tr w:rsidR="002C4681" w:rsidRPr="002C4681" w:rsidTr="002C4681">
        <w:trPr>
          <w:trHeight w:val="2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02 2 00 10570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4105</w:t>
            </w:r>
          </w:p>
        </w:tc>
      </w:tr>
      <w:tr w:rsidR="002C4681" w:rsidRPr="002C4681" w:rsidTr="002C4681">
        <w:tc>
          <w:tcPr>
            <w:tcW w:w="5523"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709" w:type="dxa"/>
            <w:tcBorders>
              <w:top w:val="single" w:sz="4" w:space="0" w:color="auto"/>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01</w:t>
            </w:r>
          </w:p>
        </w:tc>
        <w:tc>
          <w:tcPr>
            <w:tcW w:w="1707" w:type="dxa"/>
            <w:gridSpan w:val="2"/>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44 0 00 00000</w:t>
            </w:r>
          </w:p>
        </w:tc>
        <w:tc>
          <w:tcPr>
            <w:tcW w:w="563" w:type="dxa"/>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single" w:sz="4" w:space="0" w:color="auto"/>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435</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435</w:t>
            </w:r>
          </w:p>
        </w:tc>
      </w:tr>
      <w:tr w:rsidR="002C4681" w:rsidRPr="002C4681" w:rsidTr="002C4681">
        <w:trPr>
          <w:trHeight w:val="2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435</w:t>
            </w:r>
          </w:p>
        </w:tc>
      </w:tr>
      <w:tr w:rsidR="002C4681" w:rsidRPr="002C4681" w:rsidTr="002C4681">
        <w:trPr>
          <w:trHeight w:val="2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760</w:t>
            </w:r>
          </w:p>
        </w:tc>
      </w:tr>
      <w:tr w:rsidR="002C4681" w:rsidRPr="002C4681" w:rsidTr="002C4681">
        <w:trPr>
          <w:trHeight w:val="2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760</w:t>
            </w:r>
          </w:p>
        </w:tc>
      </w:tr>
      <w:tr w:rsidR="002C4681" w:rsidRPr="002C4681" w:rsidTr="002C4681">
        <w:trPr>
          <w:trHeight w:val="22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lastRenderedPageBreak/>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760</w:t>
            </w:r>
          </w:p>
        </w:tc>
      </w:tr>
      <w:tr w:rsidR="002C4681" w:rsidRPr="002C4681" w:rsidTr="002C4681">
        <w:trPr>
          <w:trHeight w:val="22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760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70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shd w:val="clear" w:color="auto" w:fill="auto"/>
            <w:noWrap/>
            <w:vAlign w:val="bottom"/>
          </w:tcPr>
          <w:p w:rsidR="002C4681" w:rsidRPr="002C4681" w:rsidRDefault="002C4681" w:rsidP="002C4681">
            <w:pPr>
              <w:suppressAutoHyphens/>
              <w:jc w:val="center"/>
              <w:rPr>
                <w:i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9240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70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3" w:type="dxa"/>
            <w:shd w:val="clear" w:color="auto" w:fill="auto"/>
            <w:noWrap/>
            <w:vAlign w:val="bottom"/>
          </w:tcPr>
          <w:p w:rsidR="002C4681" w:rsidRPr="002C4681" w:rsidRDefault="002C4681" w:rsidP="002C4681">
            <w:pPr>
              <w:suppressAutoHyphens/>
              <w:jc w:val="center"/>
              <w:rPr>
                <w:i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9240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70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shd w:val="clear" w:color="auto" w:fill="auto"/>
            <w:noWrap/>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3" w:type="dxa"/>
            <w:shd w:val="clear" w:color="auto" w:fill="auto"/>
            <w:noWrap/>
            <w:vAlign w:val="bottom"/>
          </w:tcPr>
          <w:p w:rsidR="002C4681" w:rsidRPr="002C4681" w:rsidRDefault="002C4681" w:rsidP="002C4681">
            <w:pPr>
              <w:suppressAutoHyphens/>
              <w:jc w:val="center"/>
              <w:rPr>
                <w:i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9240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523" w:type="dxa"/>
            <w:shd w:val="clear" w:color="auto" w:fill="auto"/>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08</w:t>
            </w:r>
          </w:p>
        </w:tc>
        <w:tc>
          <w:tcPr>
            <w:tcW w:w="709"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9240</w:t>
            </w:r>
          </w:p>
        </w:tc>
      </w:tr>
      <w:tr w:rsidR="002C4681" w:rsidRPr="002C4681" w:rsidTr="002C4681">
        <w:trPr>
          <w:trHeight w:val="217"/>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iCs/>
                <w:sz w:val="22"/>
                <w:szCs w:val="22"/>
              </w:rPr>
            </w:pPr>
            <w:r w:rsidRPr="002C4681">
              <w:rPr>
                <w:b/>
                <w:iCs/>
                <w:sz w:val="22"/>
                <w:szCs w:val="22"/>
              </w:rPr>
              <w:t>Другие вопросы в области культуры и кинематографии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11787,4</w:t>
            </w:r>
          </w:p>
        </w:tc>
      </w:tr>
      <w:tr w:rsidR="002C4681" w:rsidRPr="002C4681" w:rsidTr="002C4681">
        <w:trPr>
          <w:trHeight w:val="73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1102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Расходы на обеспечении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1102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1102</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1059</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01 2 00 10110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43</w:t>
            </w:r>
          </w:p>
        </w:tc>
      </w:tr>
      <w:tr w:rsidR="002C4681" w:rsidRPr="002C4681" w:rsidTr="002C4681">
        <w:trPr>
          <w:trHeight w:val="43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7258</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7258</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470</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211</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246</w:t>
            </w:r>
          </w:p>
        </w:tc>
      </w:tr>
      <w:tr w:rsidR="002C4681" w:rsidRPr="002C4681" w:rsidTr="002C4681">
        <w:trPr>
          <w:trHeight w:val="276"/>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color w:val="000000"/>
                <w:sz w:val="22"/>
                <w:szCs w:val="22"/>
              </w:rPr>
            </w:pPr>
            <w:r w:rsidRPr="002C4681">
              <w:rPr>
                <w:iCs/>
                <w:color w:val="000000"/>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850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w:t>
            </w:r>
          </w:p>
        </w:tc>
      </w:tr>
      <w:tr w:rsidR="002C4681" w:rsidRPr="002C4681" w:rsidTr="002C4681">
        <w:trPr>
          <w:trHeight w:val="864"/>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jc w:val="both"/>
              <w:rPr>
                <w:sz w:val="22"/>
                <w:szCs w:val="22"/>
              </w:rPr>
            </w:pPr>
            <w:r w:rsidRPr="002C4681">
              <w:rPr>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6788</w:t>
            </w:r>
          </w:p>
        </w:tc>
      </w:tr>
      <w:tr w:rsidR="002C4681" w:rsidRPr="002C4681" w:rsidTr="002C4681">
        <w:trPr>
          <w:trHeight w:val="24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6628</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02 5 00 10820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160</w:t>
            </w:r>
          </w:p>
        </w:tc>
      </w:tr>
      <w:tr w:rsidR="002C4681" w:rsidRPr="002C4681" w:rsidTr="002C4681">
        <w:tc>
          <w:tcPr>
            <w:tcW w:w="5523"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709" w:type="dxa"/>
            <w:tcBorders>
              <w:top w:val="single" w:sz="4" w:space="0" w:color="auto"/>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bCs/>
                <w:sz w:val="22"/>
                <w:szCs w:val="22"/>
              </w:rPr>
              <w:t>04</w:t>
            </w:r>
          </w:p>
        </w:tc>
        <w:tc>
          <w:tcPr>
            <w:tcW w:w="1707" w:type="dxa"/>
            <w:gridSpan w:val="2"/>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44 0 00 00000</w:t>
            </w:r>
          </w:p>
        </w:tc>
        <w:tc>
          <w:tcPr>
            <w:tcW w:w="563" w:type="dxa"/>
            <w:tcBorders>
              <w:top w:val="single" w:sz="4" w:space="0" w:color="auto"/>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single" w:sz="4" w:space="0" w:color="auto"/>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2327,4</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w:t>
            </w:r>
            <w:r w:rsidRPr="002C4681">
              <w:rPr>
                <w:iCs/>
                <w:sz w:val="22"/>
                <w:szCs w:val="22"/>
              </w:rPr>
              <w:lastRenderedPageBreak/>
              <w:t>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lastRenderedPageBreak/>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b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44 0 00 60510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171</w:t>
            </w:r>
          </w:p>
        </w:tc>
      </w:tr>
      <w:tr w:rsidR="002C4681" w:rsidRPr="002C4681" w:rsidTr="002C4681">
        <w:trPr>
          <w:trHeight w:val="2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iCs/>
                <w:sz w:val="22"/>
                <w:szCs w:val="22"/>
              </w:rPr>
              <w:lastRenderedPageBreak/>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08</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jc w:val="center"/>
              <w:rPr>
                <w:sz w:val="28"/>
                <w:szCs w:val="28"/>
              </w:rPr>
            </w:pPr>
            <w:r w:rsidRPr="002C4681">
              <w:rPr>
                <w:b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44 0 00 60510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171</w:t>
            </w:r>
          </w:p>
        </w:tc>
      </w:tr>
      <w:tr w:rsidR="002C4681" w:rsidRPr="002C4681" w:rsidTr="002C4681">
        <w:trPr>
          <w:trHeight w:val="276"/>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Реализация проектов развития общественных инфраструктур, основанных на инициативах граждан (Ремонт культурно-досугового центра, село Кузнецово)</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 xml:space="preserve">44 0 00 </w:t>
            </w:r>
            <w:r w:rsidRPr="002C4681">
              <w:rPr>
                <w:iCs/>
                <w:sz w:val="22"/>
                <w:szCs w:val="22"/>
                <w:lang w:val="en-US"/>
              </w:rPr>
              <w:t>S0261</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2156</w:t>
            </w:r>
            <w:r w:rsidRPr="002C4681">
              <w:rPr>
                <w:iCs/>
                <w:sz w:val="22"/>
                <w:szCs w:val="22"/>
              </w:rPr>
              <w:t>,</w:t>
            </w:r>
            <w:r w:rsidRPr="002C4681">
              <w:rPr>
                <w:iCs/>
                <w:sz w:val="22"/>
                <w:szCs w:val="22"/>
                <w:lang w:val="en-US"/>
              </w:rPr>
              <w:t>4</w:t>
            </w:r>
          </w:p>
        </w:tc>
      </w:tr>
      <w:tr w:rsidR="002C4681" w:rsidRPr="002C4681" w:rsidTr="002C4681">
        <w:trPr>
          <w:trHeight w:val="276"/>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lang w:val="en-US"/>
              </w:rPr>
              <w:t>44 0 00 S0261</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lang w:val="en-US"/>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lang w:val="en-US"/>
              </w:rPr>
            </w:pPr>
            <w:r w:rsidRPr="002C4681">
              <w:rPr>
                <w:iCs/>
                <w:sz w:val="22"/>
                <w:szCs w:val="22"/>
                <w:lang w:val="en-US"/>
              </w:rPr>
              <w:t>2156</w:t>
            </w:r>
            <w:r w:rsidRPr="002C4681">
              <w:rPr>
                <w:iCs/>
                <w:sz w:val="22"/>
                <w:szCs w:val="22"/>
              </w:rPr>
              <w:t>,</w:t>
            </w:r>
            <w:r w:rsidRPr="002C4681">
              <w:rPr>
                <w:iCs/>
                <w:sz w:val="22"/>
                <w:szCs w:val="22"/>
                <w:lang w:val="en-US"/>
              </w:rPr>
              <w:t>4</w:t>
            </w:r>
          </w:p>
        </w:tc>
      </w:tr>
      <w:tr w:rsidR="002C4681" w:rsidRPr="002C4681" w:rsidTr="002C4681">
        <w:trPr>
          <w:trHeight w:val="276"/>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1100</w:t>
            </w:r>
          </w:p>
        </w:tc>
      </w:tr>
      <w:tr w:rsidR="002C4681" w:rsidRPr="002C4681" w:rsidTr="002C4681">
        <w:trPr>
          <w:trHeight w:val="499"/>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1100</w:t>
            </w:r>
          </w:p>
        </w:tc>
      </w:tr>
      <w:tr w:rsidR="002C4681" w:rsidRPr="002C4681" w:rsidTr="002C4681">
        <w:trPr>
          <w:trHeight w:val="240"/>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1100</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08</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1100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Социальная политика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8040,5</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2C4681" w:rsidRPr="002C4681" w:rsidRDefault="002C4681" w:rsidP="002C4681">
            <w:pPr>
              <w:rPr>
                <w:b/>
                <w:bCs/>
                <w:sz w:val="22"/>
                <w:szCs w:val="22"/>
              </w:rPr>
            </w:pPr>
            <w:r w:rsidRPr="002C4681">
              <w:rPr>
                <w:b/>
                <w:bCs/>
                <w:sz w:val="22"/>
                <w:szCs w:val="22"/>
              </w:rPr>
              <w:t>Пенсионное обеспечение</w:t>
            </w:r>
          </w:p>
        </w:tc>
        <w:tc>
          <w:tcPr>
            <w:tcW w:w="567" w:type="dxa"/>
            <w:shd w:val="clear" w:color="auto" w:fill="auto"/>
            <w:noWrap/>
            <w:vAlign w:val="bottom"/>
          </w:tcPr>
          <w:p w:rsidR="002C4681" w:rsidRPr="002C4681" w:rsidRDefault="002C4681" w:rsidP="002C4681">
            <w:pPr>
              <w:jc w:val="center"/>
              <w:rPr>
                <w:b/>
                <w:bCs/>
                <w:sz w:val="22"/>
                <w:szCs w:val="22"/>
              </w:rPr>
            </w:pPr>
            <w:r w:rsidRPr="002C4681">
              <w:rPr>
                <w:b/>
                <w:bCs/>
                <w:sz w:val="22"/>
                <w:szCs w:val="22"/>
              </w:rPr>
              <w:t>10</w:t>
            </w:r>
          </w:p>
        </w:tc>
        <w:tc>
          <w:tcPr>
            <w:tcW w:w="709" w:type="dxa"/>
            <w:shd w:val="clear" w:color="auto" w:fill="auto"/>
            <w:noWrap/>
            <w:vAlign w:val="bottom"/>
          </w:tcPr>
          <w:p w:rsidR="002C4681" w:rsidRPr="002C4681" w:rsidRDefault="002C4681" w:rsidP="002C4681">
            <w:pPr>
              <w:jc w:val="center"/>
              <w:rPr>
                <w:b/>
                <w:bCs/>
                <w:sz w:val="22"/>
                <w:szCs w:val="22"/>
              </w:rPr>
            </w:pPr>
            <w:r w:rsidRPr="002C4681">
              <w:rPr>
                <w:b/>
                <w:bCs/>
                <w:sz w:val="22"/>
                <w:szCs w:val="22"/>
              </w:rPr>
              <w:t>01</w:t>
            </w:r>
          </w:p>
        </w:tc>
        <w:tc>
          <w:tcPr>
            <w:tcW w:w="1707" w:type="dxa"/>
            <w:gridSpan w:val="2"/>
            <w:shd w:val="clear" w:color="auto" w:fill="auto"/>
            <w:noWrap/>
            <w:vAlign w:val="bottom"/>
          </w:tcPr>
          <w:p w:rsidR="002C4681" w:rsidRPr="002C4681" w:rsidRDefault="002C4681" w:rsidP="002C4681">
            <w:pPr>
              <w:jc w:val="center"/>
              <w:rPr>
                <w:b/>
                <w:bCs/>
                <w:sz w:val="22"/>
                <w:szCs w:val="22"/>
              </w:rPr>
            </w:pPr>
          </w:p>
        </w:tc>
        <w:tc>
          <w:tcPr>
            <w:tcW w:w="563" w:type="dxa"/>
            <w:shd w:val="clear" w:color="auto" w:fill="auto"/>
            <w:noWrap/>
            <w:vAlign w:val="bottom"/>
          </w:tcPr>
          <w:p w:rsidR="002C4681" w:rsidRPr="002C4681" w:rsidRDefault="002C4681" w:rsidP="002C4681">
            <w:pPr>
              <w:jc w:val="center"/>
              <w:rPr>
                <w:b/>
                <w:bCs/>
                <w:sz w:val="22"/>
                <w:szCs w:val="22"/>
              </w:rPr>
            </w:pPr>
          </w:p>
        </w:tc>
        <w:tc>
          <w:tcPr>
            <w:tcW w:w="1138" w:type="dxa"/>
            <w:shd w:val="clear" w:color="auto" w:fill="auto"/>
            <w:noWrap/>
            <w:vAlign w:val="bottom"/>
          </w:tcPr>
          <w:p w:rsidR="002C4681" w:rsidRPr="002C4681" w:rsidRDefault="002C4681" w:rsidP="002C4681">
            <w:pPr>
              <w:suppressAutoHyphens/>
              <w:jc w:val="center"/>
              <w:rPr>
                <w:b/>
                <w:iCs/>
                <w:sz w:val="22"/>
                <w:szCs w:val="22"/>
              </w:rPr>
            </w:pPr>
            <w:r w:rsidRPr="002C4681">
              <w:rPr>
                <w:b/>
                <w:iCs/>
                <w:sz w:val="22"/>
                <w:szCs w:val="22"/>
              </w:rPr>
              <w:t>250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отраслях социальной сферы</w:t>
            </w:r>
          </w:p>
        </w:tc>
        <w:tc>
          <w:tcPr>
            <w:tcW w:w="567" w:type="dxa"/>
            <w:shd w:val="clear" w:color="auto" w:fill="auto"/>
            <w:noWrap/>
            <w:vAlign w:val="bottom"/>
          </w:tcPr>
          <w:p w:rsidR="002C4681" w:rsidRPr="002C4681" w:rsidRDefault="002C4681" w:rsidP="002C4681">
            <w:pPr>
              <w:jc w:val="center"/>
              <w:rPr>
                <w:bCs/>
                <w:sz w:val="22"/>
                <w:szCs w:val="22"/>
              </w:rPr>
            </w:pPr>
            <w:r w:rsidRPr="002C4681">
              <w:rPr>
                <w:bCs/>
                <w:sz w:val="22"/>
                <w:szCs w:val="22"/>
              </w:rPr>
              <w:t>10</w:t>
            </w:r>
          </w:p>
        </w:tc>
        <w:tc>
          <w:tcPr>
            <w:tcW w:w="709"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1707" w:type="dxa"/>
            <w:gridSpan w:val="2"/>
            <w:shd w:val="clear" w:color="auto" w:fill="auto"/>
            <w:noWrap/>
            <w:vAlign w:val="bottom"/>
          </w:tcPr>
          <w:p w:rsidR="002C4681" w:rsidRPr="002C4681" w:rsidRDefault="002C4681" w:rsidP="002C4681">
            <w:pPr>
              <w:jc w:val="center"/>
              <w:rPr>
                <w:bCs/>
                <w:sz w:val="22"/>
                <w:szCs w:val="22"/>
              </w:rPr>
            </w:pPr>
            <w:r w:rsidRPr="002C4681">
              <w:rPr>
                <w:bCs/>
                <w:sz w:val="22"/>
                <w:szCs w:val="22"/>
              </w:rPr>
              <w:t>90 0 00 00000</w:t>
            </w:r>
          </w:p>
        </w:tc>
        <w:tc>
          <w:tcPr>
            <w:tcW w:w="563" w:type="dxa"/>
            <w:shd w:val="clear" w:color="auto" w:fill="auto"/>
            <w:noWrap/>
            <w:vAlign w:val="bottom"/>
          </w:tcPr>
          <w:p w:rsidR="002C4681" w:rsidRPr="002C4681" w:rsidRDefault="002C4681" w:rsidP="002C4681">
            <w:pPr>
              <w:jc w:val="center"/>
              <w:rPr>
                <w:b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сфере социальной политики</w:t>
            </w:r>
          </w:p>
        </w:tc>
        <w:tc>
          <w:tcPr>
            <w:tcW w:w="567" w:type="dxa"/>
            <w:shd w:val="clear" w:color="auto" w:fill="auto"/>
            <w:noWrap/>
            <w:vAlign w:val="bottom"/>
          </w:tcPr>
          <w:p w:rsidR="002C4681" w:rsidRPr="002C4681" w:rsidRDefault="002C4681" w:rsidP="002C4681">
            <w:pPr>
              <w:jc w:val="center"/>
              <w:rPr>
                <w:bCs/>
                <w:sz w:val="22"/>
                <w:szCs w:val="22"/>
              </w:rPr>
            </w:pPr>
            <w:r w:rsidRPr="002C4681">
              <w:rPr>
                <w:bCs/>
                <w:sz w:val="22"/>
                <w:szCs w:val="22"/>
              </w:rPr>
              <w:t>10</w:t>
            </w:r>
          </w:p>
        </w:tc>
        <w:tc>
          <w:tcPr>
            <w:tcW w:w="709"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1707" w:type="dxa"/>
            <w:gridSpan w:val="2"/>
            <w:shd w:val="clear" w:color="auto" w:fill="auto"/>
            <w:noWrap/>
            <w:vAlign w:val="bottom"/>
          </w:tcPr>
          <w:p w:rsidR="002C4681" w:rsidRPr="002C4681" w:rsidRDefault="002C4681" w:rsidP="002C4681">
            <w:pPr>
              <w:jc w:val="center"/>
              <w:rPr>
                <w:bCs/>
                <w:sz w:val="22"/>
                <w:szCs w:val="22"/>
              </w:rPr>
            </w:pPr>
            <w:r w:rsidRPr="002C4681">
              <w:rPr>
                <w:bCs/>
                <w:sz w:val="22"/>
                <w:szCs w:val="22"/>
              </w:rPr>
              <w:t>90 4 00 00000</w:t>
            </w:r>
          </w:p>
        </w:tc>
        <w:tc>
          <w:tcPr>
            <w:tcW w:w="563" w:type="dxa"/>
            <w:shd w:val="clear" w:color="auto" w:fill="auto"/>
            <w:noWrap/>
            <w:vAlign w:val="bottom"/>
          </w:tcPr>
          <w:p w:rsidR="002C4681" w:rsidRPr="002C4681" w:rsidRDefault="002C4681" w:rsidP="002C4681">
            <w:pPr>
              <w:jc w:val="center"/>
              <w:rPr>
                <w:b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Доплаты к пенсиям</w:t>
            </w:r>
          </w:p>
        </w:tc>
        <w:tc>
          <w:tcPr>
            <w:tcW w:w="567" w:type="dxa"/>
            <w:shd w:val="clear" w:color="auto" w:fill="auto"/>
            <w:noWrap/>
            <w:vAlign w:val="bottom"/>
          </w:tcPr>
          <w:p w:rsidR="002C4681" w:rsidRPr="002C4681" w:rsidRDefault="002C4681" w:rsidP="002C4681">
            <w:pPr>
              <w:jc w:val="center"/>
              <w:rPr>
                <w:bCs/>
                <w:sz w:val="22"/>
                <w:szCs w:val="22"/>
              </w:rPr>
            </w:pPr>
            <w:r w:rsidRPr="002C4681">
              <w:rPr>
                <w:bCs/>
                <w:sz w:val="22"/>
                <w:szCs w:val="22"/>
              </w:rPr>
              <w:t>10</w:t>
            </w:r>
          </w:p>
        </w:tc>
        <w:tc>
          <w:tcPr>
            <w:tcW w:w="709" w:type="dxa"/>
            <w:shd w:val="clear" w:color="auto" w:fill="auto"/>
            <w:noWrap/>
            <w:vAlign w:val="bottom"/>
          </w:tcPr>
          <w:p w:rsidR="002C4681" w:rsidRPr="002C4681" w:rsidRDefault="002C4681" w:rsidP="002C4681">
            <w:pPr>
              <w:jc w:val="center"/>
              <w:rPr>
                <w:bCs/>
                <w:sz w:val="22"/>
                <w:szCs w:val="22"/>
              </w:rPr>
            </w:pPr>
            <w:r w:rsidRPr="002C4681">
              <w:rPr>
                <w:bCs/>
                <w:sz w:val="22"/>
                <w:szCs w:val="22"/>
              </w:rPr>
              <w:t>01</w:t>
            </w:r>
          </w:p>
        </w:tc>
        <w:tc>
          <w:tcPr>
            <w:tcW w:w="1707" w:type="dxa"/>
            <w:gridSpan w:val="2"/>
            <w:shd w:val="clear" w:color="auto" w:fill="auto"/>
            <w:noWrap/>
            <w:vAlign w:val="bottom"/>
          </w:tcPr>
          <w:p w:rsidR="002C4681" w:rsidRPr="002C4681" w:rsidRDefault="002C4681" w:rsidP="002C4681">
            <w:pPr>
              <w:jc w:val="center"/>
              <w:rPr>
                <w:bCs/>
                <w:sz w:val="22"/>
                <w:szCs w:val="22"/>
              </w:rPr>
            </w:pPr>
            <w:r w:rsidRPr="002C4681">
              <w:rPr>
                <w:bCs/>
                <w:sz w:val="22"/>
                <w:szCs w:val="22"/>
              </w:rPr>
              <w:t>90 4 00 16270</w:t>
            </w:r>
          </w:p>
        </w:tc>
        <w:tc>
          <w:tcPr>
            <w:tcW w:w="563" w:type="dxa"/>
            <w:shd w:val="clear" w:color="auto" w:fill="auto"/>
            <w:noWrap/>
            <w:vAlign w:val="bottom"/>
          </w:tcPr>
          <w:p w:rsidR="002C4681" w:rsidRPr="002C4681" w:rsidRDefault="002C4681" w:rsidP="002C4681">
            <w:pPr>
              <w:jc w:val="center"/>
              <w:rPr>
                <w:bCs/>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2C4681" w:rsidRPr="002C4681" w:rsidRDefault="002C4681" w:rsidP="002C4681">
            <w:pPr>
              <w:rPr>
                <w:sz w:val="22"/>
                <w:szCs w:val="22"/>
              </w:rPr>
            </w:pPr>
            <w:r w:rsidRPr="002C4681">
              <w:rPr>
                <w:iCs/>
                <w:sz w:val="22"/>
                <w:szCs w:val="22"/>
              </w:rPr>
              <w:t>Социальное обеспечение и иные выплаты населению</w:t>
            </w:r>
          </w:p>
        </w:tc>
        <w:tc>
          <w:tcPr>
            <w:tcW w:w="567" w:type="dxa"/>
            <w:shd w:val="clear" w:color="auto" w:fill="auto"/>
            <w:noWrap/>
            <w:vAlign w:val="bottom"/>
          </w:tcPr>
          <w:p w:rsidR="002C4681" w:rsidRPr="002C4681" w:rsidRDefault="002C4681" w:rsidP="002C4681">
            <w:pPr>
              <w:jc w:val="center"/>
              <w:rPr>
                <w:sz w:val="22"/>
                <w:szCs w:val="22"/>
              </w:rPr>
            </w:pPr>
            <w:r w:rsidRPr="002C4681">
              <w:rPr>
                <w:sz w:val="22"/>
                <w:szCs w:val="22"/>
              </w:rPr>
              <w:t>10</w:t>
            </w:r>
          </w:p>
        </w:tc>
        <w:tc>
          <w:tcPr>
            <w:tcW w:w="709" w:type="dxa"/>
            <w:shd w:val="clear" w:color="auto" w:fill="auto"/>
            <w:noWrap/>
            <w:vAlign w:val="bottom"/>
          </w:tcPr>
          <w:p w:rsidR="002C4681" w:rsidRPr="002C4681" w:rsidRDefault="002C4681" w:rsidP="002C4681">
            <w:pPr>
              <w:jc w:val="center"/>
              <w:rPr>
                <w:sz w:val="22"/>
                <w:szCs w:val="22"/>
              </w:rPr>
            </w:pPr>
            <w:r w:rsidRPr="002C4681">
              <w:rPr>
                <w:sz w:val="22"/>
                <w:szCs w:val="22"/>
              </w:rPr>
              <w:t>01</w:t>
            </w:r>
          </w:p>
        </w:tc>
        <w:tc>
          <w:tcPr>
            <w:tcW w:w="1707" w:type="dxa"/>
            <w:gridSpan w:val="2"/>
            <w:shd w:val="clear" w:color="auto" w:fill="auto"/>
            <w:noWrap/>
            <w:vAlign w:val="bottom"/>
          </w:tcPr>
          <w:p w:rsidR="002C4681" w:rsidRPr="002C4681" w:rsidRDefault="002C4681" w:rsidP="002C4681">
            <w:pPr>
              <w:jc w:val="center"/>
              <w:rPr>
                <w:sz w:val="22"/>
                <w:szCs w:val="22"/>
              </w:rPr>
            </w:pPr>
            <w:r w:rsidRPr="002C4681">
              <w:rPr>
                <w:sz w:val="22"/>
                <w:szCs w:val="22"/>
              </w:rPr>
              <w:t>90 4 00 16270</w:t>
            </w:r>
          </w:p>
        </w:tc>
        <w:tc>
          <w:tcPr>
            <w:tcW w:w="563" w:type="dxa"/>
            <w:shd w:val="clear" w:color="auto" w:fill="auto"/>
            <w:noWrap/>
            <w:vAlign w:val="bottom"/>
          </w:tcPr>
          <w:p w:rsidR="002C4681" w:rsidRPr="002C4681" w:rsidRDefault="002C4681" w:rsidP="002C4681">
            <w:pPr>
              <w:jc w:val="center"/>
              <w:rPr>
                <w:sz w:val="22"/>
                <w:szCs w:val="22"/>
              </w:rPr>
            </w:pPr>
            <w:r w:rsidRPr="002C4681">
              <w:rPr>
                <w:sz w:val="22"/>
                <w:szCs w:val="22"/>
              </w:rPr>
              <w:t>300</w:t>
            </w: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250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Социальное обеспечение населения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2387,5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55 0 00  00000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28</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55 0 00 60990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28</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55 0 00 60990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28</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58 0 00 00000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rPr>
                <w:rFonts w:ascii="Times New Romas" w:hAnsi="Times New Romas"/>
                <w:color w:val="000000"/>
                <w:sz w:val="22"/>
                <w:szCs w:val="22"/>
              </w:rPr>
            </w:pPr>
            <w:r w:rsidRPr="002C4681">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58 4 00 00000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58 4 00 60990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58 4 00 60990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96</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«Молодежь Курьинского района»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65 0 00 00000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65 0 00 60990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65 0 00 60990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300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74 0 00 00000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74 0 00 60990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74 0 00 60990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170</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отраслях социальной сферы</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715" w:type="dxa"/>
            <w:gridSpan w:val="2"/>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01"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 xml:space="preserve">90 0 00 00000 </w:t>
            </w:r>
          </w:p>
        </w:tc>
        <w:tc>
          <w:tcPr>
            <w:tcW w:w="563" w:type="dxa"/>
            <w:shd w:val="clear" w:color="auto" w:fill="auto"/>
            <w:noWrap/>
            <w:vAlign w:val="bottom"/>
          </w:tcPr>
          <w:p w:rsidR="002C4681" w:rsidRPr="002C4681" w:rsidRDefault="002C4681" w:rsidP="002C4681">
            <w:pPr>
              <w:suppressAutoHyphens/>
              <w:jc w:val="center"/>
              <w:rPr>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2058,5</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center"/>
          </w:tcPr>
          <w:p w:rsidR="002C4681" w:rsidRPr="002C4681" w:rsidRDefault="002C4681" w:rsidP="002C4681">
            <w:pPr>
              <w:rPr>
                <w:bCs/>
                <w:sz w:val="22"/>
                <w:szCs w:val="22"/>
              </w:rPr>
            </w:pPr>
            <w:r w:rsidRPr="002C4681">
              <w:rPr>
                <w:bCs/>
                <w:sz w:val="22"/>
                <w:szCs w:val="22"/>
              </w:rPr>
              <w:t>Иные вопросы в сфере социальной политики</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715" w:type="dxa"/>
            <w:gridSpan w:val="2"/>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01"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 xml:space="preserve">90 4 00 00000 </w:t>
            </w:r>
          </w:p>
        </w:tc>
        <w:tc>
          <w:tcPr>
            <w:tcW w:w="563" w:type="dxa"/>
            <w:shd w:val="clear" w:color="auto" w:fill="auto"/>
            <w:noWrap/>
            <w:vAlign w:val="bottom"/>
          </w:tcPr>
          <w:p w:rsidR="002C4681" w:rsidRPr="002C4681" w:rsidRDefault="002C4681" w:rsidP="002C4681">
            <w:pPr>
              <w:suppressAutoHyphens/>
              <w:jc w:val="center"/>
              <w:rPr>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2058,5</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2C4681" w:rsidRPr="002C4681" w:rsidRDefault="002C4681" w:rsidP="002C4681">
            <w:pPr>
              <w:spacing w:after="160" w:line="259" w:lineRule="auto"/>
              <w:rPr>
                <w:iCs/>
                <w:color w:val="000000"/>
                <w:sz w:val="22"/>
                <w:szCs w:val="22"/>
              </w:rPr>
            </w:pPr>
            <w:r w:rsidRPr="002C4681">
              <w:rPr>
                <w:rFonts w:eastAsia="Calibri"/>
                <w:sz w:val="22"/>
                <w:szCs w:val="22"/>
                <w:lang w:eastAsia="en-US"/>
              </w:rPr>
              <w:lastRenderedPageBreak/>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715" w:type="dxa"/>
            <w:gridSpan w:val="2"/>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01" w:type="dxa"/>
            <w:shd w:val="clear" w:color="auto" w:fill="auto"/>
            <w:noWrap/>
            <w:vAlign w:val="bottom"/>
          </w:tcPr>
          <w:p w:rsidR="002C4681" w:rsidRPr="002C4681" w:rsidRDefault="002C4681" w:rsidP="002C4681">
            <w:pPr>
              <w:suppressAutoHyphens/>
              <w:jc w:val="center"/>
              <w:rPr>
                <w:color w:val="000000"/>
                <w:sz w:val="22"/>
                <w:szCs w:val="22"/>
              </w:rPr>
            </w:pPr>
            <w:r w:rsidRPr="002C4681">
              <w:rPr>
                <w:color w:val="000000"/>
                <w:sz w:val="22"/>
                <w:szCs w:val="22"/>
              </w:rPr>
              <w:t>90 4 00 70830</w:t>
            </w:r>
          </w:p>
        </w:tc>
        <w:tc>
          <w:tcPr>
            <w:tcW w:w="563" w:type="dxa"/>
            <w:shd w:val="clear" w:color="auto" w:fill="auto"/>
            <w:noWrap/>
            <w:vAlign w:val="bottom"/>
          </w:tcPr>
          <w:p w:rsidR="002C4681" w:rsidRPr="002C4681" w:rsidRDefault="002C4681" w:rsidP="002C4681">
            <w:pPr>
              <w:suppressAutoHyphens/>
              <w:jc w:val="center"/>
              <w:rPr>
                <w:color w:val="000000"/>
                <w:sz w:val="22"/>
                <w:szCs w:val="22"/>
              </w:rPr>
            </w:pPr>
          </w:p>
        </w:tc>
        <w:tc>
          <w:tcPr>
            <w:tcW w:w="1138" w:type="dxa"/>
            <w:shd w:val="clear" w:color="auto" w:fill="auto"/>
            <w:noWrap/>
            <w:vAlign w:val="bottom"/>
          </w:tcPr>
          <w:p w:rsidR="002C4681" w:rsidRPr="002C4681" w:rsidRDefault="002C4681" w:rsidP="002C4681">
            <w:pPr>
              <w:suppressAutoHyphens/>
              <w:jc w:val="center"/>
              <w:rPr>
                <w:iCs/>
                <w:color w:val="000000"/>
                <w:sz w:val="22"/>
                <w:szCs w:val="22"/>
              </w:rPr>
            </w:pPr>
            <w:r w:rsidRPr="002C4681">
              <w:rPr>
                <w:iCs/>
                <w:color w:val="000000"/>
                <w:sz w:val="22"/>
                <w:szCs w:val="22"/>
              </w:rPr>
              <w:t>619,5</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2C4681" w:rsidRPr="002C4681" w:rsidRDefault="002C4681" w:rsidP="002C4681">
            <w:pPr>
              <w:suppressAutoHyphens/>
              <w:rPr>
                <w:iCs/>
                <w:color w:val="000000"/>
                <w:sz w:val="22"/>
                <w:szCs w:val="22"/>
              </w:rPr>
            </w:pPr>
            <w:r w:rsidRPr="002C468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715" w:type="dxa"/>
            <w:gridSpan w:val="2"/>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01" w:type="dxa"/>
            <w:shd w:val="clear" w:color="auto" w:fill="auto"/>
            <w:noWrap/>
            <w:vAlign w:val="bottom"/>
          </w:tcPr>
          <w:p w:rsidR="002C4681" w:rsidRPr="002C4681" w:rsidRDefault="002C4681" w:rsidP="002C4681">
            <w:pPr>
              <w:suppressAutoHyphens/>
              <w:jc w:val="center"/>
              <w:rPr>
                <w:color w:val="000000"/>
                <w:sz w:val="22"/>
                <w:szCs w:val="22"/>
              </w:rPr>
            </w:pPr>
            <w:r w:rsidRPr="002C4681">
              <w:rPr>
                <w:color w:val="000000"/>
                <w:sz w:val="22"/>
                <w:szCs w:val="22"/>
              </w:rPr>
              <w:t>90 4 00 70830</w:t>
            </w:r>
          </w:p>
        </w:tc>
        <w:tc>
          <w:tcPr>
            <w:tcW w:w="563" w:type="dxa"/>
            <w:shd w:val="clear" w:color="auto" w:fill="auto"/>
            <w:noWrap/>
            <w:vAlign w:val="bottom"/>
          </w:tcPr>
          <w:p w:rsidR="002C4681" w:rsidRPr="002C4681" w:rsidRDefault="002C4681" w:rsidP="002C4681">
            <w:pPr>
              <w:suppressAutoHyphens/>
              <w:jc w:val="center"/>
              <w:rPr>
                <w:color w:val="000000"/>
                <w:sz w:val="22"/>
                <w:szCs w:val="22"/>
              </w:rPr>
            </w:pPr>
            <w:r w:rsidRPr="002C4681">
              <w:rPr>
                <w:color w:val="000000"/>
                <w:sz w:val="22"/>
                <w:szCs w:val="22"/>
              </w:rPr>
              <w:t>200</w:t>
            </w:r>
          </w:p>
        </w:tc>
        <w:tc>
          <w:tcPr>
            <w:tcW w:w="1138" w:type="dxa"/>
            <w:shd w:val="clear" w:color="auto" w:fill="auto"/>
            <w:noWrap/>
            <w:vAlign w:val="bottom"/>
          </w:tcPr>
          <w:p w:rsidR="002C4681" w:rsidRPr="002C4681" w:rsidRDefault="002C4681" w:rsidP="002C4681">
            <w:pPr>
              <w:suppressAutoHyphens/>
              <w:jc w:val="center"/>
              <w:rPr>
                <w:iCs/>
                <w:color w:val="000000"/>
                <w:sz w:val="22"/>
                <w:szCs w:val="22"/>
              </w:rPr>
            </w:pPr>
            <w:r w:rsidRPr="002C4681">
              <w:rPr>
                <w:iCs/>
                <w:color w:val="000000"/>
                <w:sz w:val="22"/>
                <w:szCs w:val="22"/>
              </w:rPr>
              <w:t>619,5</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2C4681" w:rsidRPr="002C4681" w:rsidRDefault="002C4681" w:rsidP="002C4681">
            <w:pPr>
              <w:suppressAutoHyphens/>
              <w:rPr>
                <w:iCs/>
                <w:sz w:val="22"/>
                <w:szCs w:val="22"/>
              </w:rPr>
            </w:pPr>
            <w:r w:rsidRPr="002C4681">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715" w:type="dxa"/>
            <w:gridSpan w:val="2"/>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01" w:type="dxa"/>
            <w:shd w:val="clear" w:color="auto" w:fill="auto"/>
            <w:noWrap/>
            <w:vAlign w:val="bottom"/>
          </w:tcPr>
          <w:p w:rsidR="002C4681" w:rsidRPr="002C4681" w:rsidRDefault="002C4681" w:rsidP="002C4681">
            <w:pPr>
              <w:suppressAutoHyphens/>
              <w:jc w:val="center"/>
              <w:rPr>
                <w:sz w:val="22"/>
                <w:szCs w:val="22"/>
                <w:lang w:val="en-US"/>
              </w:rPr>
            </w:pPr>
            <w:r w:rsidRPr="002C4681">
              <w:rPr>
                <w:sz w:val="22"/>
                <w:szCs w:val="22"/>
              </w:rPr>
              <w:t xml:space="preserve">90 4 00 </w:t>
            </w:r>
            <w:r w:rsidRPr="002C4681">
              <w:rPr>
                <w:sz w:val="22"/>
                <w:szCs w:val="22"/>
                <w:lang w:val="en-US"/>
              </w:rPr>
              <w:t>S1210</w:t>
            </w:r>
          </w:p>
        </w:tc>
        <w:tc>
          <w:tcPr>
            <w:tcW w:w="563" w:type="dxa"/>
            <w:shd w:val="clear" w:color="auto" w:fill="auto"/>
            <w:noWrap/>
            <w:vAlign w:val="bottom"/>
          </w:tcPr>
          <w:p w:rsidR="002C4681" w:rsidRPr="002C4681" w:rsidRDefault="002C4681" w:rsidP="002C4681">
            <w:pPr>
              <w:suppressAutoHyphens/>
              <w:jc w:val="center"/>
              <w:rPr>
                <w:sz w:val="22"/>
                <w:szCs w:val="22"/>
              </w:rPr>
            </w:pP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1439</w:t>
            </w:r>
          </w:p>
        </w:tc>
      </w:tr>
      <w:tr w:rsidR="002C4681" w:rsidRPr="002C4681" w:rsidTr="002C46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10</w:t>
            </w:r>
          </w:p>
        </w:tc>
        <w:tc>
          <w:tcPr>
            <w:tcW w:w="715" w:type="dxa"/>
            <w:gridSpan w:val="2"/>
            <w:shd w:val="clear" w:color="auto" w:fill="auto"/>
            <w:noWrap/>
            <w:vAlign w:val="bottom"/>
          </w:tcPr>
          <w:p w:rsidR="002C4681" w:rsidRPr="002C4681" w:rsidRDefault="002C4681" w:rsidP="002C4681">
            <w:pPr>
              <w:suppressAutoHyphens/>
              <w:jc w:val="center"/>
              <w:rPr>
                <w:sz w:val="22"/>
                <w:szCs w:val="22"/>
              </w:rPr>
            </w:pPr>
            <w:r w:rsidRPr="002C4681">
              <w:rPr>
                <w:sz w:val="22"/>
                <w:szCs w:val="22"/>
              </w:rPr>
              <w:t>03</w:t>
            </w:r>
          </w:p>
        </w:tc>
        <w:tc>
          <w:tcPr>
            <w:tcW w:w="1701" w:type="dxa"/>
            <w:shd w:val="clear" w:color="auto" w:fill="auto"/>
            <w:noWrap/>
            <w:vAlign w:val="bottom"/>
          </w:tcPr>
          <w:p w:rsidR="002C4681" w:rsidRPr="002C4681" w:rsidRDefault="002C4681" w:rsidP="002C4681">
            <w:pPr>
              <w:suppressAutoHyphens/>
              <w:jc w:val="center"/>
              <w:rPr>
                <w:sz w:val="22"/>
                <w:szCs w:val="22"/>
                <w:lang w:val="en-US"/>
              </w:rPr>
            </w:pPr>
            <w:r w:rsidRPr="002C4681">
              <w:rPr>
                <w:sz w:val="22"/>
                <w:szCs w:val="22"/>
              </w:rPr>
              <w:t xml:space="preserve">90 4 00 </w:t>
            </w:r>
            <w:r w:rsidRPr="002C4681">
              <w:rPr>
                <w:sz w:val="22"/>
                <w:szCs w:val="22"/>
                <w:lang w:val="en-US"/>
              </w:rPr>
              <w:t>S1210</w:t>
            </w:r>
          </w:p>
        </w:tc>
        <w:tc>
          <w:tcPr>
            <w:tcW w:w="563" w:type="dxa"/>
            <w:shd w:val="clear" w:color="auto" w:fill="auto"/>
            <w:noWrap/>
            <w:vAlign w:val="bottom"/>
          </w:tcPr>
          <w:p w:rsidR="002C4681" w:rsidRPr="002C4681" w:rsidRDefault="002C4681" w:rsidP="002C4681">
            <w:pPr>
              <w:suppressAutoHyphens/>
              <w:jc w:val="center"/>
              <w:rPr>
                <w:sz w:val="22"/>
                <w:szCs w:val="22"/>
              </w:rPr>
            </w:pPr>
            <w:r w:rsidRPr="002C4681">
              <w:rPr>
                <w:sz w:val="22"/>
                <w:szCs w:val="22"/>
              </w:rPr>
              <w:t>200</w:t>
            </w:r>
          </w:p>
        </w:tc>
        <w:tc>
          <w:tcPr>
            <w:tcW w:w="1138" w:type="dxa"/>
            <w:shd w:val="clear" w:color="auto" w:fill="auto"/>
            <w:noWrap/>
            <w:vAlign w:val="bottom"/>
          </w:tcPr>
          <w:p w:rsidR="002C4681" w:rsidRPr="002C4681" w:rsidRDefault="002C4681" w:rsidP="002C4681">
            <w:pPr>
              <w:suppressAutoHyphens/>
              <w:jc w:val="center"/>
              <w:rPr>
                <w:iCs/>
                <w:sz w:val="22"/>
                <w:szCs w:val="22"/>
              </w:rPr>
            </w:pPr>
            <w:r w:rsidRPr="002C4681">
              <w:rPr>
                <w:iCs/>
                <w:sz w:val="22"/>
                <w:szCs w:val="22"/>
              </w:rPr>
              <w:t>1439</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Охрана семьи и детства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5403</w:t>
            </w:r>
          </w:p>
        </w:tc>
      </w:tr>
      <w:tr w:rsidR="002C4681" w:rsidRPr="002C4681" w:rsidTr="002C4681">
        <w:trPr>
          <w:trHeight w:val="316"/>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отраслях социальной сферы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5403</w:t>
            </w:r>
          </w:p>
        </w:tc>
      </w:tr>
      <w:tr w:rsidR="002C4681" w:rsidRPr="002C4681" w:rsidTr="002C4681">
        <w:trPr>
          <w:trHeight w:val="38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сфере социальной политики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90 4 00 00000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5403</w:t>
            </w:r>
          </w:p>
        </w:tc>
      </w:tr>
      <w:tr w:rsidR="002C4681" w:rsidRPr="002C4681" w:rsidTr="002C4681">
        <w:trPr>
          <w:trHeight w:val="4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sz w:val="22"/>
                <w:szCs w:val="22"/>
              </w:rPr>
              <w:t>90 4 00 70700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810</w:t>
            </w:r>
          </w:p>
        </w:tc>
      </w:tr>
      <w:tr w:rsidR="002C4681" w:rsidRPr="002C4681" w:rsidTr="002C4681">
        <w:trPr>
          <w:trHeight w:val="16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90 4 00 70700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300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810</w:t>
            </w:r>
          </w:p>
        </w:tc>
      </w:tr>
      <w:tr w:rsidR="002C4681" w:rsidRPr="002C4681" w:rsidTr="002C4681">
        <w:trPr>
          <w:trHeight w:val="319"/>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Содержание ребенка в семье опекуна и приемной семье, а также вознаграждение приемному родителю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90 4 00 70800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4593</w:t>
            </w:r>
          </w:p>
        </w:tc>
      </w:tr>
      <w:tr w:rsidR="002C4681" w:rsidRPr="002C4681" w:rsidTr="002C4681">
        <w:trPr>
          <w:trHeight w:val="319"/>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Выплаты приемной семье  на содержание подопечных детей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90 4 00 70801</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2400</w:t>
            </w:r>
          </w:p>
        </w:tc>
      </w:tr>
      <w:tr w:rsidR="002C4681" w:rsidRPr="002C4681" w:rsidTr="002C4681">
        <w:trPr>
          <w:trHeight w:val="267"/>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90 4 00 70801</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300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2400</w:t>
            </w:r>
          </w:p>
        </w:tc>
      </w:tr>
      <w:tr w:rsidR="002C4681" w:rsidRPr="002C4681" w:rsidTr="002C4681">
        <w:trPr>
          <w:trHeight w:val="27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Вознаграждение приемного родителя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90 4 00 70802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800</w:t>
            </w:r>
          </w:p>
        </w:tc>
      </w:tr>
      <w:tr w:rsidR="002C4681" w:rsidRPr="002C4681" w:rsidTr="002C4681">
        <w:trPr>
          <w:trHeight w:val="294"/>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90 4 00 70802</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300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800</w:t>
            </w:r>
          </w:p>
        </w:tc>
      </w:tr>
      <w:tr w:rsidR="002C4681" w:rsidRPr="002C4681" w:rsidTr="002C4681">
        <w:trPr>
          <w:trHeight w:val="49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Выплаты семьям опекунов  на содержание подопечных детей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90 4 00 70803</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1393</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10</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04</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90 4 00 70803</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300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iCs/>
                <w:sz w:val="22"/>
                <w:szCs w:val="22"/>
              </w:rPr>
            </w:pPr>
            <w:r w:rsidRPr="002C4681">
              <w:rPr>
                <w:bCs/>
                <w:iCs/>
                <w:sz w:val="22"/>
                <w:szCs w:val="22"/>
              </w:rPr>
              <w:t>1393</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Физическая культура и спорт</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7305</w:t>
            </w:r>
          </w:p>
        </w:tc>
      </w:tr>
      <w:tr w:rsidR="002C4681" w:rsidRPr="002C4681" w:rsidTr="002C4681">
        <w:trPr>
          <w:trHeight w:val="266"/>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sz w:val="22"/>
                <w:szCs w:val="22"/>
              </w:rPr>
            </w:pPr>
            <w:r w:rsidRPr="002C4681">
              <w:rPr>
                <w:b/>
                <w:sz w:val="22"/>
                <w:szCs w:val="22"/>
              </w:rPr>
              <w:t>Массовый спорт</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sz w:val="22"/>
                <w:szCs w:val="22"/>
              </w:rPr>
            </w:pPr>
            <w:r w:rsidRPr="002C4681">
              <w:rPr>
                <w:b/>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sz w:val="22"/>
                <w:szCs w:val="22"/>
              </w:rPr>
            </w:pPr>
            <w:r w:rsidRPr="002C4681">
              <w:rPr>
                <w:b/>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565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70 0 00 00000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iCs/>
                <w:sz w:val="22"/>
                <w:szCs w:val="22"/>
              </w:rPr>
            </w:pPr>
            <w:r w:rsidRPr="002C4681">
              <w:rPr>
                <w:bCs/>
                <w:iCs/>
                <w:sz w:val="22"/>
                <w:szCs w:val="22"/>
              </w:rPr>
              <w:t>565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iCs/>
                <w:sz w:val="22"/>
                <w:szCs w:val="22"/>
              </w:rPr>
            </w:pPr>
            <w:r w:rsidRPr="002C468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70 0 00 60990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iCs/>
                <w:sz w:val="22"/>
                <w:szCs w:val="22"/>
              </w:rPr>
            </w:pPr>
            <w:r w:rsidRPr="002C4681">
              <w:rPr>
                <w:bCs/>
                <w:iCs/>
                <w:sz w:val="22"/>
                <w:szCs w:val="22"/>
              </w:rPr>
              <w:t>565</w:t>
            </w:r>
          </w:p>
        </w:tc>
      </w:tr>
      <w:tr w:rsidR="002C4681" w:rsidRPr="002C4681" w:rsidTr="002C4681">
        <w:trPr>
          <w:trHeight w:val="2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bCs/>
                <w:iCs/>
                <w:sz w:val="22"/>
                <w:szCs w:val="22"/>
              </w:rPr>
              <w:t>70 0 00 60990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iCs/>
                <w:sz w:val="22"/>
                <w:szCs w:val="22"/>
              </w:rPr>
            </w:pPr>
            <w:r w:rsidRPr="002C4681">
              <w:rPr>
                <w:bCs/>
                <w:iCs/>
                <w:sz w:val="22"/>
                <w:szCs w:val="22"/>
              </w:rPr>
              <w:t>170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70 0 00 60990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200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Cs/>
                <w:iCs/>
                <w:sz w:val="22"/>
                <w:szCs w:val="22"/>
              </w:rPr>
            </w:pPr>
            <w:r w:rsidRPr="002C4681">
              <w:rPr>
                <w:bCs/>
                <w:iCs/>
                <w:sz w:val="22"/>
                <w:szCs w:val="22"/>
              </w:rPr>
              <w:t>395</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iCs/>
                <w:sz w:val="22"/>
                <w:szCs w:val="22"/>
              </w:rPr>
            </w:pPr>
            <w:r w:rsidRPr="002C4681">
              <w:rPr>
                <w:b/>
                <w:iCs/>
                <w:sz w:val="22"/>
                <w:szCs w:val="22"/>
              </w:rPr>
              <w:t>Спорт высших достижений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r w:rsidRPr="002C4681">
              <w:rPr>
                <w:b/>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6740</w:t>
            </w:r>
          </w:p>
        </w:tc>
      </w:tr>
      <w:tr w:rsidR="002C4681" w:rsidRPr="002C4681" w:rsidTr="002C4681">
        <w:trPr>
          <w:trHeight w:val="5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70 0 00 00000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4040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Обеспечение деятельности организаций (учреждений) дополнительного образования детей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70 0 00 10420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4040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70 0 00 10420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4040</w:t>
            </w:r>
          </w:p>
        </w:tc>
      </w:tr>
      <w:tr w:rsidR="002C4681" w:rsidRPr="002C4681" w:rsidTr="002C4681">
        <w:trPr>
          <w:trHeight w:val="43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400</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iCs/>
                <w:sz w:val="22"/>
                <w:szCs w:val="22"/>
              </w:rPr>
              <w:lastRenderedPageBreak/>
              <w:t>Субсидии бюджетным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92 9 00 SТ190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610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400</w:t>
            </w:r>
          </w:p>
        </w:tc>
      </w:tr>
      <w:tr w:rsidR="002C4681" w:rsidRPr="002C4681" w:rsidTr="002C4681">
        <w:trPr>
          <w:trHeight w:val="43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2300</w:t>
            </w:r>
          </w:p>
        </w:tc>
      </w:tr>
      <w:tr w:rsidR="002C4681" w:rsidRPr="002C4681" w:rsidTr="002C4681">
        <w:trPr>
          <w:trHeight w:val="352"/>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r w:rsidRPr="002C4681">
              <w:rPr>
                <w:bCs/>
                <w:sz w:val="22"/>
                <w:szCs w:val="22"/>
              </w:rPr>
              <w:t>Расходы на совершенствование системы оплаты труда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99 2 00 00000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center"/>
          </w:tcPr>
          <w:p w:rsidR="002C4681" w:rsidRPr="002C4681" w:rsidRDefault="002C4681" w:rsidP="002C4681">
            <w:pPr>
              <w:rPr>
                <w:bCs/>
                <w:sz w:val="22"/>
                <w:szCs w:val="22"/>
              </w:rPr>
            </w:pPr>
            <w:proofErr w:type="spellStart"/>
            <w:r w:rsidRPr="002C4681">
              <w:rPr>
                <w:bCs/>
                <w:sz w:val="22"/>
                <w:szCs w:val="22"/>
              </w:rPr>
              <w:t>Софинансирование</w:t>
            </w:r>
            <w:proofErr w:type="spellEnd"/>
            <w:r w:rsidRPr="002C4681">
              <w:rPr>
                <w:bCs/>
                <w:sz w:val="22"/>
                <w:szCs w:val="22"/>
              </w:rPr>
              <w:t xml:space="preserve"> части расходов местных бюджетов по оплате труда работников муниципальных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lang w:val="en-US"/>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11</w:t>
            </w:r>
          </w:p>
        </w:tc>
        <w:tc>
          <w:tcPr>
            <w:tcW w:w="715"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1"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99 2 00 </w:t>
            </w:r>
            <w:r w:rsidRPr="002C4681">
              <w:rPr>
                <w:iCs/>
                <w:sz w:val="22"/>
                <w:szCs w:val="22"/>
                <w:lang w:val="en-US"/>
              </w:rPr>
              <w:t>S0430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100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2300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Средства массовой информации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500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Периодическая печать и издательства</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bCs/>
                <w:sz w:val="22"/>
                <w:szCs w:val="22"/>
              </w:rPr>
            </w:pPr>
            <w:r w:rsidRPr="002C4681">
              <w:rPr>
                <w:b/>
                <w:bCs/>
                <w:sz w:val="22"/>
                <w:szCs w:val="22"/>
              </w:rPr>
              <w:t>500</w:t>
            </w:r>
          </w:p>
        </w:tc>
      </w:tr>
      <w:tr w:rsidR="002C4681" w:rsidRPr="002C4681" w:rsidTr="002C4681">
        <w:trPr>
          <w:trHeight w:val="43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02 0 00 00000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510"/>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12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02 5 00 00000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Учреждения в области средств массовой информации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02 5 00 10870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Cs/>
                <w:sz w:val="22"/>
                <w:szCs w:val="22"/>
              </w:rPr>
            </w:pPr>
            <w:r w:rsidRPr="002C4681">
              <w:rPr>
                <w:bCs/>
                <w:sz w:val="22"/>
                <w:szCs w:val="22"/>
              </w:rPr>
              <w:t>Субсидии автономным учреждениям</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12</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sz w:val="22"/>
                <w:szCs w:val="22"/>
              </w:rPr>
            </w:pPr>
            <w:r w:rsidRPr="002C4681">
              <w:rPr>
                <w:bCs/>
                <w:sz w:val="22"/>
                <w:szCs w:val="22"/>
              </w:rPr>
              <w:t>02</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02 5 00 10870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sz w:val="22"/>
                <w:szCs w:val="22"/>
              </w:rPr>
            </w:pPr>
            <w:r w:rsidRPr="002C4681">
              <w:rPr>
                <w:sz w:val="22"/>
                <w:szCs w:val="22"/>
              </w:rPr>
              <w:t>620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500</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iCs/>
                <w:sz w:val="22"/>
                <w:szCs w:val="22"/>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13951,4</w:t>
            </w:r>
          </w:p>
        </w:tc>
      </w:tr>
      <w:tr w:rsidR="002C4681" w:rsidRPr="002C4681" w:rsidTr="002C4681">
        <w:trPr>
          <w:trHeight w:val="52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bCs/>
                <w:sz w:val="22"/>
                <w:szCs w:val="22"/>
              </w:rPr>
            </w:pPr>
            <w:r w:rsidRPr="002C4681">
              <w:rPr>
                <w:b/>
                <w:bCs/>
                <w:sz w:val="22"/>
                <w:szCs w:val="22"/>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14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r w:rsidRPr="002C4681">
              <w:rPr>
                <w:b/>
                <w:b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
                <w:b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4386,7</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98 0 00 00000 </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4386,7</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Выравнивание бюджетной обеспеченности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98 1 00 00000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4386,7</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Выравнивание бюджетной обеспеченности поселений из районного фонда финансовой поддержки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98 1 00 60220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3566</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Дотации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14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98 1 00 60220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bCs/>
                <w:iCs/>
                <w:sz w:val="22"/>
                <w:szCs w:val="22"/>
              </w:rPr>
            </w:pPr>
            <w:r w:rsidRPr="002C4681">
              <w:rPr>
                <w:bCs/>
                <w:iCs/>
                <w:sz w:val="22"/>
                <w:szCs w:val="22"/>
              </w:rPr>
              <w:t>510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3566</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Выравнивание бюджетной обеспеченности поселений, за счет краевой субвенции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98 1 00 70220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820,7</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Дотации</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01</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98 1 00 70220</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510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820,7</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sz w:val="22"/>
                <w:szCs w:val="22"/>
              </w:rPr>
            </w:pPr>
            <w:r w:rsidRPr="002C4681">
              <w:rPr>
                <w:b/>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14</w:t>
            </w:r>
          </w:p>
        </w:tc>
        <w:tc>
          <w:tcPr>
            <w:tcW w:w="709"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03</w:t>
            </w:r>
          </w:p>
        </w:tc>
        <w:tc>
          <w:tcPr>
            <w:tcW w:w="1707" w:type="dxa"/>
            <w:gridSpan w:val="2"/>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p>
        </w:tc>
        <w:tc>
          <w:tcPr>
            <w:tcW w:w="563"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iCs/>
                <w:sz w:val="22"/>
                <w:szCs w:val="22"/>
              </w:rPr>
            </w:pPr>
            <w:r w:rsidRPr="002C4681">
              <w:rPr>
                <w:b/>
                <w:iCs/>
                <w:sz w:val="22"/>
                <w:szCs w:val="22"/>
              </w:rPr>
              <w:t>9564,7</w:t>
            </w:r>
          </w:p>
        </w:tc>
      </w:tr>
      <w:tr w:rsidR="002C4681" w:rsidRPr="002C4681" w:rsidTr="002C4681">
        <w:trPr>
          <w:trHeight w:val="28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14</w:t>
            </w:r>
          </w:p>
        </w:tc>
        <w:tc>
          <w:tcPr>
            <w:tcW w:w="709"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r w:rsidRPr="002C4681">
              <w:rPr>
                <w:iCs/>
                <w:sz w:val="22"/>
                <w:szCs w:val="22"/>
              </w:rPr>
              <w:t xml:space="preserve">98 0 00 00000 </w:t>
            </w:r>
          </w:p>
        </w:tc>
        <w:tc>
          <w:tcPr>
            <w:tcW w:w="563" w:type="dxa"/>
            <w:tcBorders>
              <w:top w:val="nil"/>
              <w:left w:val="nil"/>
              <w:bottom w:val="single" w:sz="4" w:space="0" w:color="auto"/>
              <w:right w:val="single" w:sz="4" w:space="0" w:color="auto"/>
            </w:tcBorders>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709"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98 5 00 00000</w:t>
            </w:r>
          </w:p>
        </w:tc>
        <w:tc>
          <w:tcPr>
            <w:tcW w:w="563"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iCs/>
                <w:sz w:val="22"/>
                <w:szCs w:val="22"/>
              </w:rPr>
              <w:t>Прочие межбюджетные трансферты передаваемые бюджетам муниципальных образований</w:t>
            </w:r>
          </w:p>
        </w:tc>
        <w:tc>
          <w:tcPr>
            <w:tcW w:w="56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709"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98 5 00 60410</w:t>
            </w:r>
          </w:p>
        </w:tc>
        <w:tc>
          <w:tcPr>
            <w:tcW w:w="563"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iCs/>
                <w:sz w:val="22"/>
                <w:szCs w:val="22"/>
              </w:rPr>
            </w:pPr>
            <w:r w:rsidRPr="002C4681">
              <w:rPr>
                <w:iCs/>
                <w:sz w:val="22"/>
                <w:szCs w:val="22"/>
              </w:rPr>
              <w:t>Иные межбюджетные трансферты</w:t>
            </w:r>
          </w:p>
        </w:tc>
        <w:tc>
          <w:tcPr>
            <w:tcW w:w="56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14</w:t>
            </w:r>
          </w:p>
        </w:tc>
        <w:tc>
          <w:tcPr>
            <w:tcW w:w="709"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98 5 00 60410</w:t>
            </w:r>
          </w:p>
        </w:tc>
        <w:tc>
          <w:tcPr>
            <w:tcW w:w="563"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540</w:t>
            </w: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iCs/>
                <w:sz w:val="22"/>
                <w:szCs w:val="22"/>
              </w:rPr>
            </w:pPr>
            <w:r w:rsidRPr="002C4681">
              <w:rPr>
                <w:iCs/>
                <w:sz w:val="22"/>
                <w:szCs w:val="22"/>
              </w:rPr>
              <w:t>9564,7</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b/>
                <w:sz w:val="22"/>
                <w:szCs w:val="22"/>
              </w:rPr>
            </w:pPr>
            <w:r w:rsidRPr="002C4681">
              <w:rPr>
                <w:b/>
                <w:sz w:val="22"/>
                <w:szCs w:val="22"/>
              </w:rPr>
              <w:t>Итого расходов</w:t>
            </w:r>
          </w:p>
        </w:tc>
        <w:tc>
          <w:tcPr>
            <w:tcW w:w="56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2"/>
                <w:szCs w:val="22"/>
              </w:rPr>
            </w:pPr>
          </w:p>
        </w:tc>
        <w:tc>
          <w:tcPr>
            <w:tcW w:w="709"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2"/>
                <w:szCs w:val="22"/>
              </w:rPr>
            </w:pPr>
          </w:p>
        </w:tc>
        <w:tc>
          <w:tcPr>
            <w:tcW w:w="1707" w:type="dxa"/>
            <w:gridSpan w:val="2"/>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2"/>
                <w:szCs w:val="22"/>
              </w:rPr>
            </w:pPr>
          </w:p>
        </w:tc>
        <w:tc>
          <w:tcPr>
            <w:tcW w:w="563"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b/>
                <w:sz w:val="20"/>
                <w:szCs w:val="20"/>
              </w:rPr>
            </w:pPr>
            <w:r w:rsidRPr="002C4681">
              <w:rPr>
                <w:b/>
                <w:sz w:val="20"/>
                <w:szCs w:val="20"/>
              </w:rPr>
              <w:t>495048,4</w:t>
            </w:r>
          </w:p>
        </w:tc>
      </w:tr>
      <w:tr w:rsidR="002C4681" w:rsidRPr="002C4681" w:rsidTr="002C4681">
        <w:trPr>
          <w:trHeight w:val="255"/>
        </w:trPr>
        <w:tc>
          <w:tcPr>
            <w:tcW w:w="5523" w:type="dxa"/>
            <w:tcBorders>
              <w:top w:val="nil"/>
              <w:left w:val="single" w:sz="4" w:space="0" w:color="auto"/>
              <w:bottom w:val="single" w:sz="4" w:space="0" w:color="auto"/>
              <w:right w:val="single" w:sz="4" w:space="0" w:color="auto"/>
            </w:tcBorders>
            <w:vAlign w:val="bottom"/>
          </w:tcPr>
          <w:p w:rsidR="002C4681" w:rsidRPr="002C4681" w:rsidRDefault="002C4681" w:rsidP="002C4681">
            <w:pPr>
              <w:suppressAutoHyphens/>
              <w:rPr>
                <w:sz w:val="22"/>
                <w:szCs w:val="22"/>
              </w:rPr>
            </w:pPr>
            <w:r w:rsidRPr="002C4681">
              <w:rPr>
                <w:sz w:val="22"/>
                <w:szCs w:val="22"/>
              </w:rPr>
              <w:t>Дефицит-; профицит +</w:t>
            </w:r>
          </w:p>
        </w:tc>
        <w:tc>
          <w:tcPr>
            <w:tcW w:w="567"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p>
        </w:tc>
        <w:tc>
          <w:tcPr>
            <w:tcW w:w="709"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p>
        </w:tc>
        <w:tc>
          <w:tcPr>
            <w:tcW w:w="1707" w:type="dxa"/>
            <w:gridSpan w:val="2"/>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p>
        </w:tc>
        <w:tc>
          <w:tcPr>
            <w:tcW w:w="563"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2"/>
                <w:szCs w:val="22"/>
              </w:rPr>
            </w:pPr>
          </w:p>
        </w:tc>
        <w:tc>
          <w:tcPr>
            <w:tcW w:w="1138" w:type="dxa"/>
            <w:tcBorders>
              <w:top w:val="nil"/>
              <w:left w:val="nil"/>
              <w:bottom w:val="single" w:sz="4" w:space="0" w:color="auto"/>
              <w:right w:val="single" w:sz="4" w:space="0" w:color="auto"/>
            </w:tcBorders>
            <w:noWrap/>
            <w:vAlign w:val="bottom"/>
          </w:tcPr>
          <w:p w:rsidR="002C4681" w:rsidRPr="002C4681" w:rsidRDefault="002C4681" w:rsidP="002C4681">
            <w:pPr>
              <w:suppressAutoHyphens/>
              <w:jc w:val="center"/>
              <w:rPr>
                <w:sz w:val="20"/>
                <w:szCs w:val="20"/>
              </w:rPr>
            </w:pPr>
            <w:r w:rsidRPr="002C4681">
              <w:rPr>
                <w:sz w:val="20"/>
                <w:szCs w:val="20"/>
              </w:rPr>
              <w:t>-22254,3</w:t>
            </w:r>
          </w:p>
        </w:tc>
      </w:tr>
    </w:tbl>
    <w:p w:rsidR="002C4681" w:rsidRPr="002C4681" w:rsidRDefault="002C4681" w:rsidP="002C4681">
      <w:pPr>
        <w:suppressAutoHyphens/>
        <w:jc w:val="right"/>
        <w:rPr>
          <w:sz w:val="22"/>
          <w:szCs w:val="22"/>
        </w:rPr>
      </w:pPr>
    </w:p>
    <w:p w:rsidR="002C4681" w:rsidRPr="002C4681" w:rsidRDefault="002C4681" w:rsidP="002C4681">
      <w:pPr>
        <w:suppressAutoHyphens/>
        <w:jc w:val="right"/>
        <w:rPr>
          <w:sz w:val="22"/>
          <w:szCs w:val="22"/>
        </w:rPr>
      </w:pPr>
    </w:p>
    <w:p w:rsidR="002C4681" w:rsidRDefault="002C4681" w:rsidP="002C4681">
      <w:pPr>
        <w:widowControl w:val="0"/>
        <w:tabs>
          <w:tab w:val="left" w:pos="6804"/>
        </w:tabs>
        <w:suppressAutoHyphens/>
        <w:ind w:firstLine="709"/>
        <w:jc w:val="right"/>
        <w:rPr>
          <w:sz w:val="26"/>
          <w:szCs w:val="26"/>
          <w:highlight w:val="yellow"/>
        </w:rPr>
      </w:pPr>
    </w:p>
    <w:p w:rsidR="00C047DF" w:rsidRDefault="00C047DF" w:rsidP="002C4681">
      <w:pPr>
        <w:widowControl w:val="0"/>
        <w:tabs>
          <w:tab w:val="left" w:pos="6804"/>
        </w:tabs>
        <w:suppressAutoHyphens/>
        <w:ind w:firstLine="709"/>
        <w:jc w:val="right"/>
        <w:rPr>
          <w:sz w:val="26"/>
          <w:szCs w:val="26"/>
          <w:highlight w:val="yellow"/>
        </w:rPr>
      </w:pPr>
    </w:p>
    <w:p w:rsidR="00C047DF" w:rsidRDefault="00C047DF" w:rsidP="002C4681">
      <w:pPr>
        <w:widowControl w:val="0"/>
        <w:tabs>
          <w:tab w:val="left" w:pos="6804"/>
        </w:tabs>
        <w:suppressAutoHyphens/>
        <w:ind w:firstLine="709"/>
        <w:jc w:val="right"/>
        <w:rPr>
          <w:sz w:val="26"/>
          <w:szCs w:val="26"/>
          <w:highlight w:val="yellow"/>
        </w:rPr>
      </w:pPr>
    </w:p>
    <w:p w:rsidR="00C047DF" w:rsidRDefault="00C047DF" w:rsidP="002C4681">
      <w:pPr>
        <w:widowControl w:val="0"/>
        <w:tabs>
          <w:tab w:val="left" w:pos="6804"/>
        </w:tabs>
        <w:suppressAutoHyphens/>
        <w:ind w:firstLine="709"/>
        <w:jc w:val="right"/>
        <w:rPr>
          <w:sz w:val="26"/>
          <w:szCs w:val="26"/>
          <w:highlight w:val="yellow"/>
        </w:rPr>
      </w:pPr>
    </w:p>
    <w:p w:rsidR="00C047DF" w:rsidRPr="002C4681" w:rsidRDefault="00C047DF" w:rsidP="002C4681">
      <w:pPr>
        <w:widowControl w:val="0"/>
        <w:tabs>
          <w:tab w:val="left" w:pos="6804"/>
        </w:tabs>
        <w:suppressAutoHyphens/>
        <w:ind w:firstLine="709"/>
        <w:jc w:val="right"/>
        <w:rPr>
          <w:sz w:val="26"/>
          <w:szCs w:val="26"/>
          <w:highlight w:val="yellow"/>
        </w:rPr>
      </w:pPr>
    </w:p>
    <w:p w:rsidR="002C4681" w:rsidRPr="002C4681" w:rsidRDefault="002C4681" w:rsidP="002C4681">
      <w:pPr>
        <w:widowControl w:val="0"/>
        <w:tabs>
          <w:tab w:val="left" w:pos="7180"/>
        </w:tabs>
        <w:suppressAutoHyphens/>
        <w:ind w:left="4961"/>
        <w:jc w:val="right"/>
        <w:outlineLvl w:val="0"/>
        <w:rPr>
          <w:snapToGrid w:val="0"/>
          <w:sz w:val="22"/>
          <w:szCs w:val="22"/>
        </w:rPr>
      </w:pPr>
      <w:bookmarkStart w:id="0" w:name="_GoBack"/>
      <w:bookmarkEnd w:id="0"/>
      <w:r w:rsidRPr="002C4681">
        <w:rPr>
          <w:snapToGrid w:val="0"/>
          <w:sz w:val="22"/>
          <w:szCs w:val="22"/>
        </w:rPr>
        <w:lastRenderedPageBreak/>
        <w:t>ПРИЛОЖЕНИЕ 14</w:t>
      </w:r>
    </w:p>
    <w:p w:rsidR="002C4681" w:rsidRPr="002C4681" w:rsidRDefault="002C4681" w:rsidP="002C4681">
      <w:pPr>
        <w:tabs>
          <w:tab w:val="left" w:pos="6500"/>
        </w:tabs>
        <w:suppressAutoHyphens/>
        <w:ind w:left="5672"/>
        <w:jc w:val="right"/>
        <w:rPr>
          <w:sz w:val="22"/>
          <w:szCs w:val="22"/>
        </w:rPr>
      </w:pPr>
      <w:r w:rsidRPr="002C4681">
        <w:rPr>
          <w:sz w:val="22"/>
          <w:szCs w:val="22"/>
        </w:rPr>
        <w:t>к решению «О районном бюджете</w:t>
      </w:r>
    </w:p>
    <w:p w:rsidR="002C4681" w:rsidRPr="002C4681" w:rsidRDefault="002C4681" w:rsidP="002C4681">
      <w:pPr>
        <w:tabs>
          <w:tab w:val="left" w:pos="6500"/>
        </w:tabs>
        <w:suppressAutoHyphens/>
        <w:ind w:left="5672"/>
        <w:jc w:val="right"/>
        <w:rPr>
          <w:sz w:val="22"/>
          <w:szCs w:val="22"/>
        </w:rPr>
      </w:pPr>
      <w:r w:rsidRPr="002C4681">
        <w:rPr>
          <w:sz w:val="22"/>
          <w:szCs w:val="22"/>
        </w:rPr>
        <w:t xml:space="preserve"> на 2025 год и на плановый период</w:t>
      </w:r>
    </w:p>
    <w:p w:rsidR="002C4681" w:rsidRPr="002C4681" w:rsidRDefault="002C4681" w:rsidP="002C4681">
      <w:pPr>
        <w:tabs>
          <w:tab w:val="left" w:pos="6500"/>
        </w:tabs>
        <w:suppressAutoHyphens/>
        <w:ind w:left="5672"/>
        <w:jc w:val="right"/>
        <w:rPr>
          <w:sz w:val="22"/>
          <w:szCs w:val="22"/>
        </w:rPr>
      </w:pPr>
      <w:r w:rsidRPr="002C4681">
        <w:rPr>
          <w:sz w:val="22"/>
          <w:szCs w:val="22"/>
        </w:rPr>
        <w:t xml:space="preserve"> 2026 и 2027 годов» </w:t>
      </w:r>
    </w:p>
    <w:p w:rsidR="002C4681" w:rsidRPr="002C4681" w:rsidRDefault="002C4681" w:rsidP="002C4681">
      <w:pPr>
        <w:suppressAutoHyphens/>
      </w:pPr>
    </w:p>
    <w:p w:rsidR="002C4681" w:rsidRPr="002C4681" w:rsidRDefault="002C4681" w:rsidP="002C4681">
      <w:pPr>
        <w:suppressAutoHyphens/>
      </w:pPr>
    </w:p>
    <w:p w:rsidR="002C4681" w:rsidRPr="002C4681" w:rsidRDefault="002C4681" w:rsidP="002C4681">
      <w:pPr>
        <w:jc w:val="center"/>
        <w:rPr>
          <w:rFonts w:ascii="PT Astra Serif" w:hAnsi="PT Astra Serif"/>
          <w:sz w:val="28"/>
          <w:szCs w:val="28"/>
        </w:rPr>
      </w:pPr>
      <w:r w:rsidRPr="002C4681">
        <w:rPr>
          <w:rFonts w:ascii="PT Astra Serif" w:hAnsi="PT Astra Serif"/>
          <w:sz w:val="28"/>
          <w:szCs w:val="28"/>
        </w:rPr>
        <w:t xml:space="preserve">Распределение межбюджетных трансфертов между бюджетами </w:t>
      </w:r>
      <w:r w:rsidRPr="002C4681">
        <w:rPr>
          <w:rFonts w:ascii="PT Astra Serif" w:hAnsi="PT Astra Serif"/>
          <w:sz w:val="28"/>
          <w:szCs w:val="28"/>
        </w:rPr>
        <w:br/>
        <w:t>муниципальных образований на 2025 год</w:t>
      </w:r>
    </w:p>
    <w:p w:rsidR="002C4681" w:rsidRPr="002C4681" w:rsidRDefault="002C4681" w:rsidP="002C4681">
      <w:pPr>
        <w:suppressAutoHyphens/>
      </w:pPr>
    </w:p>
    <w:p w:rsidR="002C4681" w:rsidRPr="002C4681" w:rsidRDefault="002C4681" w:rsidP="002C4681">
      <w:pPr>
        <w:suppressAutoHyphens/>
        <w:jc w:val="right"/>
      </w:pPr>
      <w:r w:rsidRPr="002C4681">
        <w:t>Таблица 1</w:t>
      </w:r>
    </w:p>
    <w:p w:rsidR="002C4681" w:rsidRPr="002C4681" w:rsidRDefault="002C4681" w:rsidP="002C4681">
      <w:pPr>
        <w:suppressAutoHyphens/>
        <w:jc w:val="right"/>
      </w:pPr>
    </w:p>
    <w:p w:rsidR="002C4681" w:rsidRPr="002C4681" w:rsidRDefault="002C4681" w:rsidP="002C4681">
      <w:pPr>
        <w:suppressAutoHyphens/>
        <w:jc w:val="center"/>
        <w:rPr>
          <w:sz w:val="28"/>
          <w:szCs w:val="28"/>
        </w:rPr>
      </w:pPr>
      <w:r w:rsidRPr="002C4681">
        <w:rPr>
          <w:sz w:val="28"/>
          <w:szCs w:val="28"/>
        </w:rPr>
        <w:t>Распределение иных межбюджетных трансфертов бюджетам поселений на исполнение полномочий по решению вопросов местного значения</w:t>
      </w:r>
    </w:p>
    <w:p w:rsidR="002C4681" w:rsidRPr="002C4681" w:rsidRDefault="002C4681" w:rsidP="002C4681">
      <w:pPr>
        <w:suppressAutoHyphens/>
        <w:jc w:val="center"/>
        <w:rPr>
          <w:sz w:val="28"/>
          <w:szCs w:val="28"/>
        </w:rPr>
      </w:pPr>
      <w:r w:rsidRPr="002C4681">
        <w:rPr>
          <w:sz w:val="28"/>
          <w:szCs w:val="28"/>
        </w:rPr>
        <w:t>на 2025 год</w:t>
      </w:r>
    </w:p>
    <w:p w:rsidR="002C4681" w:rsidRPr="002C4681" w:rsidRDefault="002C4681" w:rsidP="002C4681">
      <w:pPr>
        <w:suppressAutoHyphens/>
        <w:jc w:val="right"/>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713"/>
        <w:gridCol w:w="5670"/>
      </w:tblGrid>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 п/п</w:t>
            </w:r>
          </w:p>
        </w:tc>
        <w:tc>
          <w:tcPr>
            <w:tcW w:w="3713"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Наименование бюджета</w:t>
            </w:r>
          </w:p>
        </w:tc>
        <w:tc>
          <w:tcPr>
            <w:tcW w:w="567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Сумма</w:t>
            </w:r>
            <w:r w:rsidRPr="002C4681">
              <w:rPr>
                <w:b/>
                <w:snapToGrid w:val="0"/>
                <w:color w:val="000000"/>
              </w:rPr>
              <w:t xml:space="preserve"> </w:t>
            </w:r>
            <w:r w:rsidRPr="002C4681">
              <w:rPr>
                <w:snapToGrid w:val="0"/>
                <w:color w:val="000000"/>
              </w:rPr>
              <w:t>тыс. руб.</w:t>
            </w:r>
          </w:p>
        </w:tc>
      </w:tr>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jc w:val="center"/>
              <w:outlineLvl w:val="1"/>
              <w:rPr>
                <w:snapToGrid w:val="0"/>
                <w:color w:val="000000"/>
              </w:rPr>
            </w:pPr>
            <w:r w:rsidRPr="002C4681">
              <w:rPr>
                <w:snapToGrid w:val="0"/>
                <w:color w:val="000000"/>
              </w:rPr>
              <w:t>2</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r>
      <w:tr w:rsidR="002C4681" w:rsidRPr="002C4681" w:rsidTr="002C4681">
        <w:tblPrEx>
          <w:tblCellMar>
            <w:top w:w="0" w:type="dxa"/>
            <w:bottom w:w="0" w:type="dxa"/>
          </w:tblCellMar>
        </w:tblPrEx>
        <w:trPr>
          <w:trHeight w:val="193"/>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rPr>
            </w:pPr>
            <w:r w:rsidRPr="002C4681">
              <w:rPr>
                <w:snapToGrid w:val="0"/>
                <w:color w:val="000000"/>
              </w:rPr>
              <w:t xml:space="preserve">МО </w:t>
            </w:r>
            <w:proofErr w:type="spellStart"/>
            <w:r w:rsidRPr="002C4681">
              <w:rPr>
                <w:snapToGrid w:val="0"/>
                <w:color w:val="000000"/>
              </w:rPr>
              <w:t>Бугрышихинский</w:t>
            </w:r>
            <w:proofErr w:type="spellEnd"/>
            <w:r w:rsidRPr="002C4681">
              <w:rPr>
                <w:snapToGrid w:val="0"/>
                <w:color w:val="000000"/>
              </w:rPr>
              <w:t xml:space="preserve">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500</w:t>
            </w:r>
          </w:p>
        </w:tc>
      </w:tr>
      <w:tr w:rsidR="002C4681" w:rsidRPr="002C4681" w:rsidTr="002C4681">
        <w:tblPrEx>
          <w:tblCellMar>
            <w:top w:w="0" w:type="dxa"/>
            <w:bottom w:w="0" w:type="dxa"/>
          </w:tblCellMar>
        </w:tblPrEx>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2</w:t>
            </w:r>
          </w:p>
        </w:tc>
        <w:tc>
          <w:tcPr>
            <w:tcW w:w="3713"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rPr>
            </w:pPr>
            <w:r w:rsidRPr="002C4681">
              <w:rPr>
                <w:snapToGrid w:val="0"/>
                <w:color w:val="000000"/>
              </w:rPr>
              <w:t>МО Ивановский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55</w:t>
            </w:r>
          </w:p>
        </w:tc>
      </w:tr>
      <w:tr w:rsidR="002C4681" w:rsidRPr="002C4681" w:rsidTr="002C4681">
        <w:tblPrEx>
          <w:tblCellMar>
            <w:top w:w="0" w:type="dxa"/>
            <w:bottom w:w="0" w:type="dxa"/>
          </w:tblCellMar>
        </w:tblPrEx>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c>
          <w:tcPr>
            <w:tcW w:w="3713"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rPr>
            </w:pPr>
            <w:r w:rsidRPr="002C4681">
              <w:rPr>
                <w:snapToGrid w:val="0"/>
                <w:color w:val="000000"/>
              </w:rPr>
              <w:t xml:space="preserve">МО </w:t>
            </w:r>
            <w:proofErr w:type="spellStart"/>
            <w:r w:rsidRPr="002C4681">
              <w:rPr>
                <w:snapToGrid w:val="0"/>
                <w:color w:val="000000"/>
              </w:rPr>
              <w:t>Казанцевский</w:t>
            </w:r>
            <w:proofErr w:type="spellEnd"/>
            <w:r w:rsidRPr="002C4681">
              <w:rPr>
                <w:snapToGrid w:val="0"/>
                <w:color w:val="000000"/>
              </w:rPr>
              <w:t xml:space="preserve">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900</w:t>
            </w:r>
          </w:p>
        </w:tc>
      </w:tr>
      <w:tr w:rsidR="002C4681" w:rsidRPr="002C4681" w:rsidTr="002C4681">
        <w:tblPrEx>
          <w:tblCellMar>
            <w:top w:w="0" w:type="dxa"/>
            <w:bottom w:w="0" w:type="dxa"/>
          </w:tblCellMar>
        </w:tblPrEx>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4</w:t>
            </w:r>
          </w:p>
        </w:tc>
        <w:tc>
          <w:tcPr>
            <w:tcW w:w="3713"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rPr>
            </w:pPr>
            <w:r w:rsidRPr="002C4681">
              <w:rPr>
                <w:snapToGrid w:val="0"/>
                <w:color w:val="000000"/>
              </w:rPr>
              <w:t>МО Колыванский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1564,7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5</w:t>
            </w:r>
          </w:p>
        </w:tc>
        <w:tc>
          <w:tcPr>
            <w:tcW w:w="3713"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rPr>
              <w:t>МО Краснознаменский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2150</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6</w:t>
            </w:r>
          </w:p>
        </w:tc>
        <w:tc>
          <w:tcPr>
            <w:tcW w:w="3713"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rPr>
              <w:t>МО Кузнецовский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200</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7</w:t>
            </w:r>
          </w:p>
        </w:tc>
        <w:tc>
          <w:tcPr>
            <w:tcW w:w="3713"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suppressAutoHyphens/>
            </w:pPr>
            <w:r w:rsidRPr="002C4681">
              <w:t>МО Курьинский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50</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8</w:t>
            </w:r>
          </w:p>
        </w:tc>
        <w:tc>
          <w:tcPr>
            <w:tcW w:w="3713"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rPr>
              <w:t>МО Новофирсовский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889</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9</w:t>
            </w:r>
          </w:p>
        </w:tc>
        <w:tc>
          <w:tcPr>
            <w:tcW w:w="3713"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rPr>
              <w:t>МО Трусовский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2756</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10</w:t>
            </w:r>
          </w:p>
        </w:tc>
        <w:tc>
          <w:tcPr>
            <w:tcW w:w="3713"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sz w:val="22"/>
                <w:szCs w:val="22"/>
              </w:rPr>
              <w:t xml:space="preserve">МО </w:t>
            </w:r>
            <w:proofErr w:type="spellStart"/>
            <w:r w:rsidRPr="002C4681">
              <w:rPr>
                <w:snapToGrid w:val="0"/>
                <w:color w:val="000000"/>
                <w:sz w:val="22"/>
                <w:szCs w:val="22"/>
              </w:rPr>
              <w:t>Усть-Таловский</w:t>
            </w:r>
            <w:proofErr w:type="spellEnd"/>
            <w:r w:rsidRPr="002C4681">
              <w:rPr>
                <w:snapToGrid w:val="0"/>
                <w:color w:val="000000"/>
                <w:sz w:val="22"/>
                <w:szCs w:val="22"/>
              </w:rPr>
              <w:t xml:space="preserve"> сельсовет</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500</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p>
        </w:tc>
        <w:tc>
          <w:tcPr>
            <w:tcW w:w="3713"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rPr>
              <w:t>Итого</w:t>
            </w:r>
          </w:p>
        </w:tc>
        <w:tc>
          <w:tcPr>
            <w:tcW w:w="5670"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9564,7</w:t>
            </w:r>
          </w:p>
        </w:tc>
      </w:tr>
    </w:tbl>
    <w:p w:rsidR="002C4681" w:rsidRPr="002C4681" w:rsidRDefault="002C4681" w:rsidP="002C4681">
      <w:pPr>
        <w:widowControl w:val="0"/>
        <w:tabs>
          <w:tab w:val="left" w:pos="7180"/>
        </w:tabs>
        <w:suppressAutoHyphens/>
        <w:ind w:left="4961"/>
        <w:jc w:val="right"/>
        <w:outlineLvl w:val="0"/>
        <w:rPr>
          <w:snapToGrid w:val="0"/>
          <w:sz w:val="22"/>
          <w:szCs w:val="22"/>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A16230" w:rsidRDefault="00A16230" w:rsidP="002C4681">
      <w:pPr>
        <w:suppressAutoHyphens/>
        <w:jc w:val="right"/>
      </w:pPr>
    </w:p>
    <w:p w:rsidR="002C4681" w:rsidRPr="002C4681" w:rsidRDefault="002C4681" w:rsidP="002C4681">
      <w:pPr>
        <w:suppressAutoHyphens/>
        <w:jc w:val="right"/>
      </w:pPr>
      <w:r w:rsidRPr="002C4681">
        <w:lastRenderedPageBreak/>
        <w:t>Таблица 2</w:t>
      </w:r>
    </w:p>
    <w:p w:rsidR="002C4681" w:rsidRPr="002C4681" w:rsidRDefault="002C4681" w:rsidP="002C4681">
      <w:pPr>
        <w:suppressAutoHyphens/>
        <w:jc w:val="right"/>
        <w:rPr>
          <w:sz w:val="28"/>
          <w:szCs w:val="28"/>
        </w:rPr>
      </w:pPr>
    </w:p>
    <w:p w:rsidR="002C4681" w:rsidRPr="002C4681" w:rsidRDefault="002C4681" w:rsidP="002C4681">
      <w:pPr>
        <w:widowControl w:val="0"/>
        <w:suppressAutoHyphens/>
        <w:spacing w:line="240" w:lineRule="exact"/>
        <w:jc w:val="center"/>
        <w:rPr>
          <w:sz w:val="28"/>
          <w:szCs w:val="20"/>
        </w:rPr>
      </w:pPr>
      <w:r w:rsidRPr="002C4681">
        <w:rPr>
          <w:sz w:val="28"/>
          <w:szCs w:val="20"/>
        </w:rPr>
        <w:t>Распределение межбюджетных трансфертов из краевого бюджета бюджетам поселений на 2025 год</w:t>
      </w:r>
    </w:p>
    <w:p w:rsidR="002C4681" w:rsidRPr="002C4681" w:rsidRDefault="002C4681" w:rsidP="002C4681">
      <w:pPr>
        <w:widowControl w:val="0"/>
        <w:suppressAutoHyphens/>
        <w:spacing w:line="240" w:lineRule="exact"/>
        <w:jc w:val="center"/>
        <w:rPr>
          <w:sz w:val="28"/>
          <w:szCs w:val="20"/>
        </w:rPr>
      </w:pPr>
    </w:p>
    <w:p w:rsidR="002C4681" w:rsidRPr="002C4681" w:rsidRDefault="002C4681" w:rsidP="002C4681">
      <w:pPr>
        <w:suppressAutoHyphens/>
        <w:jc w:val="right"/>
      </w:pPr>
      <w:r w:rsidRPr="002C4681">
        <w:t>тыс. рублей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4488"/>
        <w:gridCol w:w="2552"/>
        <w:gridCol w:w="2126"/>
      </w:tblGrid>
      <w:tr w:rsidR="002C4681" w:rsidRPr="002C4681" w:rsidTr="002C4681">
        <w:tblPrEx>
          <w:tblCellMar>
            <w:top w:w="0" w:type="dxa"/>
            <w:bottom w:w="0" w:type="dxa"/>
          </w:tblCellMar>
        </w:tblPrEx>
        <w:trPr>
          <w:trHeight w:val="247"/>
        </w:trPr>
        <w:tc>
          <w:tcPr>
            <w:tcW w:w="615"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 п/п</w:t>
            </w:r>
          </w:p>
        </w:tc>
        <w:tc>
          <w:tcPr>
            <w:tcW w:w="4488"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Наименование поселения</w:t>
            </w:r>
          </w:p>
        </w:tc>
        <w:tc>
          <w:tcPr>
            <w:tcW w:w="2552"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Субвенции на осуществление полномочий по первичному воинскому учету</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Обеспечение расчетов за топливно-энергетические ресурсы бюджетных учреждений</w:t>
            </w:r>
          </w:p>
        </w:tc>
      </w:tr>
      <w:tr w:rsidR="002C4681" w:rsidRPr="002C4681" w:rsidTr="002C4681">
        <w:tblPrEx>
          <w:tblCellMar>
            <w:top w:w="0" w:type="dxa"/>
            <w:bottom w:w="0" w:type="dxa"/>
          </w:tblCellMar>
        </w:tblPrEx>
        <w:trPr>
          <w:trHeight w:val="247"/>
        </w:trPr>
        <w:tc>
          <w:tcPr>
            <w:tcW w:w="615"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w:t>
            </w:r>
          </w:p>
        </w:tc>
        <w:tc>
          <w:tcPr>
            <w:tcW w:w="448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2</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3</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4</w:t>
            </w:r>
          </w:p>
        </w:tc>
      </w:tr>
      <w:tr w:rsidR="002C4681" w:rsidRPr="002C4681" w:rsidTr="002C4681">
        <w:tblPrEx>
          <w:tblCellMar>
            <w:top w:w="0" w:type="dxa"/>
            <w:bottom w:w="0" w:type="dxa"/>
          </w:tblCellMar>
        </w:tblPrEx>
        <w:trPr>
          <w:trHeight w:val="187"/>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w:t>
            </w:r>
          </w:p>
        </w:tc>
        <w:tc>
          <w:tcPr>
            <w:tcW w:w="448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Бугрышихинский</w:t>
            </w:r>
            <w:proofErr w:type="spellEnd"/>
            <w:r w:rsidRPr="002C4681">
              <w:rPr>
                <w:snapToGrid w:val="0"/>
                <w:color w:val="000000"/>
                <w:sz w:val="22"/>
                <w:szCs w:val="22"/>
              </w:rPr>
              <w:t xml:space="preserve">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11,9</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p>
        </w:tc>
      </w:tr>
      <w:tr w:rsidR="002C4681" w:rsidRPr="002C4681" w:rsidTr="002C4681">
        <w:tblPrEx>
          <w:tblCellMar>
            <w:top w:w="0" w:type="dxa"/>
            <w:bottom w:w="0" w:type="dxa"/>
          </w:tblCellMar>
        </w:tblPrEx>
        <w:trPr>
          <w:trHeight w:val="249"/>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2</w:t>
            </w:r>
          </w:p>
        </w:tc>
        <w:tc>
          <w:tcPr>
            <w:tcW w:w="448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Ивановский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133,6</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p>
        </w:tc>
      </w:tr>
      <w:tr w:rsidR="002C4681" w:rsidRPr="002C4681" w:rsidTr="002C4681">
        <w:tblPrEx>
          <w:tblCellMar>
            <w:top w:w="0" w:type="dxa"/>
            <w:bottom w:w="0" w:type="dxa"/>
          </w:tblCellMar>
        </w:tblPrEx>
        <w:trPr>
          <w:trHeight w:val="249"/>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3</w:t>
            </w:r>
          </w:p>
        </w:tc>
        <w:tc>
          <w:tcPr>
            <w:tcW w:w="448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Казанцевский</w:t>
            </w:r>
            <w:proofErr w:type="spellEnd"/>
            <w:r w:rsidRPr="002C4681">
              <w:rPr>
                <w:snapToGrid w:val="0"/>
                <w:color w:val="000000"/>
                <w:sz w:val="22"/>
                <w:szCs w:val="22"/>
              </w:rPr>
              <w:t xml:space="preserve">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85,1</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116</w:t>
            </w:r>
          </w:p>
        </w:tc>
      </w:tr>
      <w:tr w:rsidR="002C4681" w:rsidRPr="002C4681" w:rsidTr="002C4681">
        <w:tblPrEx>
          <w:tblCellMar>
            <w:top w:w="0" w:type="dxa"/>
            <w:bottom w:w="0" w:type="dxa"/>
          </w:tblCellMar>
        </w:tblPrEx>
        <w:trPr>
          <w:trHeight w:val="240"/>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4</w:t>
            </w:r>
          </w:p>
        </w:tc>
        <w:tc>
          <w:tcPr>
            <w:tcW w:w="448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Колыванскй</w:t>
            </w:r>
            <w:proofErr w:type="spellEnd"/>
            <w:r w:rsidRPr="002C4681">
              <w:rPr>
                <w:snapToGrid w:val="0"/>
                <w:color w:val="000000"/>
                <w:sz w:val="22"/>
                <w:szCs w:val="22"/>
              </w:rPr>
              <w:t xml:space="preserve">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279,9</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p>
        </w:tc>
      </w:tr>
      <w:tr w:rsidR="002C4681" w:rsidRPr="002C4681" w:rsidTr="002C4681">
        <w:tblPrEx>
          <w:tblCellMar>
            <w:top w:w="0" w:type="dxa"/>
            <w:bottom w:w="0" w:type="dxa"/>
          </w:tblCellMar>
        </w:tblPrEx>
        <w:trPr>
          <w:trHeight w:val="229"/>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5</w:t>
            </w:r>
          </w:p>
        </w:tc>
        <w:tc>
          <w:tcPr>
            <w:tcW w:w="448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Краснознаменский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140,3</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565,6</w:t>
            </w:r>
          </w:p>
        </w:tc>
      </w:tr>
      <w:tr w:rsidR="002C4681" w:rsidRPr="002C4681" w:rsidTr="002C4681">
        <w:tblPrEx>
          <w:tblCellMar>
            <w:top w:w="0" w:type="dxa"/>
            <w:bottom w:w="0" w:type="dxa"/>
          </w:tblCellMar>
        </w:tblPrEx>
        <w:trPr>
          <w:trHeight w:val="249"/>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6</w:t>
            </w:r>
          </w:p>
        </w:tc>
        <w:tc>
          <w:tcPr>
            <w:tcW w:w="448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Кузнецовский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88,1</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p>
        </w:tc>
      </w:tr>
      <w:tr w:rsidR="002C4681" w:rsidRPr="002C4681" w:rsidTr="002C4681">
        <w:tblPrEx>
          <w:tblCellMar>
            <w:top w:w="0" w:type="dxa"/>
            <w:bottom w:w="0" w:type="dxa"/>
          </w:tblCellMar>
        </w:tblPrEx>
        <w:trPr>
          <w:trHeight w:val="240"/>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7</w:t>
            </w:r>
          </w:p>
        </w:tc>
        <w:tc>
          <w:tcPr>
            <w:tcW w:w="448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Курьинский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755,4</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p>
        </w:tc>
      </w:tr>
      <w:tr w:rsidR="002C4681" w:rsidRPr="002C4681" w:rsidTr="002C4681">
        <w:tblPrEx>
          <w:tblCellMar>
            <w:top w:w="0" w:type="dxa"/>
            <w:bottom w:w="0" w:type="dxa"/>
          </w:tblCellMar>
        </w:tblPrEx>
        <w:trPr>
          <w:trHeight w:val="249"/>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8</w:t>
            </w:r>
          </w:p>
        </w:tc>
        <w:tc>
          <w:tcPr>
            <w:tcW w:w="448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Новофирсовский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72,4</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p>
        </w:tc>
      </w:tr>
      <w:tr w:rsidR="002C4681" w:rsidRPr="002C4681" w:rsidTr="002C4681">
        <w:tblPrEx>
          <w:tblCellMar>
            <w:top w:w="0" w:type="dxa"/>
            <w:bottom w:w="0" w:type="dxa"/>
          </w:tblCellMar>
        </w:tblPrEx>
        <w:trPr>
          <w:trHeight w:val="249"/>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9</w:t>
            </w:r>
          </w:p>
        </w:tc>
        <w:tc>
          <w:tcPr>
            <w:tcW w:w="448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Трусовский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105,3</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p>
        </w:tc>
      </w:tr>
      <w:tr w:rsidR="002C4681" w:rsidRPr="002C4681" w:rsidTr="002C4681">
        <w:tblPrEx>
          <w:tblCellMar>
            <w:top w:w="0" w:type="dxa"/>
            <w:bottom w:w="0" w:type="dxa"/>
          </w:tblCellMar>
        </w:tblPrEx>
        <w:trPr>
          <w:trHeight w:val="240"/>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10</w:t>
            </w:r>
          </w:p>
        </w:tc>
        <w:tc>
          <w:tcPr>
            <w:tcW w:w="448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Усть-Таловский</w:t>
            </w:r>
            <w:proofErr w:type="spellEnd"/>
            <w:r w:rsidRPr="002C4681">
              <w:rPr>
                <w:snapToGrid w:val="0"/>
                <w:color w:val="000000"/>
                <w:sz w:val="22"/>
                <w:szCs w:val="22"/>
              </w:rPr>
              <w:t xml:space="preserve"> сельсовет</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145,6</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p>
        </w:tc>
      </w:tr>
      <w:tr w:rsidR="002C4681" w:rsidRPr="002C4681" w:rsidTr="002C4681">
        <w:tblPrEx>
          <w:tblCellMar>
            <w:top w:w="0" w:type="dxa"/>
            <w:bottom w:w="0" w:type="dxa"/>
          </w:tblCellMar>
        </w:tblPrEx>
        <w:trPr>
          <w:trHeight w:val="249"/>
        </w:trPr>
        <w:tc>
          <w:tcPr>
            <w:tcW w:w="615"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2"/>
                <w:szCs w:val="22"/>
              </w:rPr>
            </w:pPr>
          </w:p>
        </w:tc>
        <w:tc>
          <w:tcPr>
            <w:tcW w:w="448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ВСЕГО</w:t>
            </w:r>
          </w:p>
        </w:tc>
        <w:tc>
          <w:tcPr>
            <w:tcW w:w="255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1817,6</w:t>
            </w:r>
          </w:p>
        </w:tc>
        <w:tc>
          <w:tcPr>
            <w:tcW w:w="2126"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sz w:val="22"/>
                <w:szCs w:val="22"/>
              </w:rPr>
            </w:pPr>
            <w:r w:rsidRPr="002C4681">
              <w:rPr>
                <w:snapToGrid w:val="0"/>
                <w:color w:val="000000"/>
                <w:sz w:val="22"/>
                <w:szCs w:val="22"/>
              </w:rPr>
              <w:t>681,6</w:t>
            </w:r>
          </w:p>
        </w:tc>
      </w:tr>
    </w:tbl>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suppressAutoHyphens/>
        <w:jc w:val="right"/>
      </w:pPr>
      <w:r w:rsidRPr="002C4681">
        <w:lastRenderedPageBreak/>
        <w:t>Таблица 4</w:t>
      </w:r>
    </w:p>
    <w:p w:rsidR="002C4681" w:rsidRPr="002C4681" w:rsidRDefault="002C4681" w:rsidP="002C4681">
      <w:pPr>
        <w:suppressAutoHyphens/>
        <w:jc w:val="right"/>
      </w:pPr>
    </w:p>
    <w:p w:rsidR="002C4681" w:rsidRPr="002C4681" w:rsidRDefault="002C4681" w:rsidP="002C4681">
      <w:pPr>
        <w:suppressAutoHyphens/>
        <w:jc w:val="center"/>
        <w:rPr>
          <w:sz w:val="28"/>
          <w:szCs w:val="28"/>
        </w:rPr>
      </w:pPr>
      <w:r w:rsidRPr="002C4681">
        <w:rPr>
          <w:sz w:val="28"/>
          <w:szCs w:val="28"/>
        </w:rPr>
        <w:t>РАСПРЕДЕЛЕНИЕ</w:t>
      </w:r>
    </w:p>
    <w:p w:rsidR="002C4681" w:rsidRPr="002C4681" w:rsidRDefault="002C4681" w:rsidP="002C4681">
      <w:pPr>
        <w:jc w:val="center"/>
        <w:rPr>
          <w:color w:val="000000"/>
          <w:sz w:val="28"/>
          <w:szCs w:val="28"/>
        </w:rPr>
      </w:pPr>
      <w:r w:rsidRPr="002C4681">
        <w:rPr>
          <w:sz w:val="28"/>
          <w:szCs w:val="28"/>
        </w:rPr>
        <w:t xml:space="preserve">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9" w:history="1">
        <w:r w:rsidRPr="002C4681">
          <w:rPr>
            <w:sz w:val="28"/>
            <w:szCs w:val="28"/>
          </w:rPr>
          <w:t>законодательством</w:t>
        </w:r>
      </w:hyperlink>
      <w:r w:rsidRPr="002C4681">
        <w:rPr>
          <w:sz w:val="28"/>
          <w:szCs w:val="28"/>
        </w:rPr>
        <w:t xml:space="preserve"> Российской Федерации</w:t>
      </w:r>
      <w:r w:rsidRPr="002C4681">
        <w:rPr>
          <w:color w:val="000000"/>
          <w:sz w:val="28"/>
          <w:szCs w:val="28"/>
        </w:rPr>
        <w:t xml:space="preserve"> </w:t>
      </w:r>
    </w:p>
    <w:p w:rsidR="002C4681" w:rsidRPr="002C4681" w:rsidRDefault="002C4681" w:rsidP="002C4681">
      <w:pPr>
        <w:jc w:val="center"/>
        <w:rPr>
          <w:rFonts w:ascii="Calibri" w:hAnsi="Calibri"/>
          <w:color w:val="000000"/>
          <w:sz w:val="22"/>
          <w:szCs w:val="22"/>
        </w:rPr>
      </w:pPr>
      <w:r w:rsidRPr="002C4681">
        <w:rPr>
          <w:color w:val="000000"/>
          <w:sz w:val="28"/>
          <w:szCs w:val="28"/>
        </w:rPr>
        <w:t>на 2025 год</w:t>
      </w:r>
    </w:p>
    <w:p w:rsidR="002C4681" w:rsidRPr="002C4681" w:rsidRDefault="002C4681" w:rsidP="002C4681">
      <w:pPr>
        <w:jc w:val="center"/>
        <w:rPr>
          <w:color w:val="000000"/>
          <w:sz w:val="28"/>
          <w:szCs w:val="28"/>
        </w:rPr>
      </w:pPr>
    </w:p>
    <w:p w:rsidR="002C4681" w:rsidRPr="002C4681" w:rsidRDefault="002C4681" w:rsidP="002C4681">
      <w:pPr>
        <w:suppressAutoHyphens/>
        <w:jc w:val="center"/>
        <w:rPr>
          <w:sz w:val="28"/>
          <w:szCs w:val="28"/>
        </w:rPr>
      </w:pPr>
      <w:r w:rsidRPr="002C468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Сумма  тыс. руб.</w:t>
            </w:r>
          </w:p>
        </w:tc>
      </w:tr>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jc w:val="center"/>
              <w:outlineLvl w:val="1"/>
              <w:rPr>
                <w:snapToGrid w:val="0"/>
                <w:color w:val="000000"/>
              </w:rPr>
            </w:pPr>
            <w:r w:rsidRPr="002C468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r>
      <w:tr w:rsidR="002C4681" w:rsidRPr="002C4681" w:rsidTr="002C4681">
        <w:tblPrEx>
          <w:tblCellMar>
            <w:top w:w="0" w:type="dxa"/>
            <w:bottom w:w="0" w:type="dxa"/>
          </w:tblCellMar>
        </w:tblPrEx>
        <w:trPr>
          <w:trHeight w:val="193"/>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0"/>
                <w:szCs w:val="28"/>
              </w:rPr>
            </w:pPr>
            <w:r w:rsidRPr="002C468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Бугрышихинский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142,1</w:t>
            </w:r>
          </w:p>
        </w:tc>
      </w:tr>
      <w:tr w:rsidR="002C4681" w:rsidRPr="002C4681" w:rsidTr="002C4681">
        <w:tblPrEx>
          <w:tblCellMar>
            <w:top w:w="0" w:type="dxa"/>
            <w:bottom w:w="0" w:type="dxa"/>
          </w:tblCellMar>
        </w:tblPrEx>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0"/>
                <w:szCs w:val="28"/>
              </w:rPr>
            </w:pPr>
            <w:r w:rsidRPr="002C4681">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514</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Казанцевский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664,7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Колыванскй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941,6</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521,5</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422,4</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6094,1</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343,9</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528,1</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Усть-Таловский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536,6</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10709</w:t>
            </w:r>
          </w:p>
        </w:tc>
      </w:tr>
    </w:tbl>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suppressAutoHyphens/>
        <w:jc w:val="right"/>
        <w:rPr>
          <w:sz w:val="22"/>
          <w:szCs w:val="22"/>
        </w:rPr>
      </w:pPr>
      <w:r w:rsidRPr="002C4681">
        <w:rPr>
          <w:sz w:val="22"/>
          <w:szCs w:val="22"/>
        </w:rPr>
        <w:lastRenderedPageBreak/>
        <w:t>Таблица 6</w:t>
      </w:r>
    </w:p>
    <w:p w:rsidR="002C4681" w:rsidRPr="002C4681" w:rsidRDefault="002C4681" w:rsidP="002C4681">
      <w:pPr>
        <w:suppressAutoHyphens/>
        <w:jc w:val="center"/>
        <w:rPr>
          <w:sz w:val="28"/>
          <w:szCs w:val="28"/>
        </w:rPr>
      </w:pPr>
    </w:p>
    <w:p w:rsidR="002C4681" w:rsidRPr="002C4681" w:rsidRDefault="002C4681" w:rsidP="002C4681">
      <w:pPr>
        <w:suppressAutoHyphens/>
        <w:jc w:val="center"/>
        <w:rPr>
          <w:sz w:val="28"/>
          <w:szCs w:val="28"/>
        </w:rPr>
      </w:pPr>
      <w:r w:rsidRPr="002C4681">
        <w:rPr>
          <w:sz w:val="28"/>
          <w:szCs w:val="28"/>
        </w:rPr>
        <w:t>РАСПРЕДЕЛЕНИЕ</w:t>
      </w:r>
    </w:p>
    <w:p w:rsidR="002C4681" w:rsidRPr="002C4681" w:rsidRDefault="002C4681" w:rsidP="002C4681">
      <w:pPr>
        <w:jc w:val="center"/>
        <w:rPr>
          <w:color w:val="000000"/>
          <w:sz w:val="22"/>
          <w:szCs w:val="22"/>
        </w:rPr>
      </w:pPr>
      <w:r w:rsidRPr="002C4681">
        <w:rPr>
          <w:sz w:val="28"/>
          <w:szCs w:val="28"/>
        </w:rPr>
        <w:t xml:space="preserve">межбюджетных трансфертов на выполнение переданных полномочий между бюджетами сельских поселений на </w:t>
      </w:r>
      <w:r w:rsidRPr="002C4681">
        <w:rPr>
          <w:color w:val="000000"/>
          <w:sz w:val="28"/>
          <w:szCs w:val="28"/>
        </w:rPr>
        <w:t>организацию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2C4681">
        <w:rPr>
          <w:sz w:val="28"/>
          <w:szCs w:val="28"/>
        </w:rPr>
        <w:t xml:space="preserve"> </w:t>
      </w:r>
      <w:r w:rsidRPr="002C4681">
        <w:rPr>
          <w:color w:val="000000"/>
          <w:sz w:val="28"/>
          <w:szCs w:val="28"/>
        </w:rPr>
        <w:t>на 2025 год</w:t>
      </w:r>
    </w:p>
    <w:p w:rsidR="002C4681" w:rsidRPr="002C4681" w:rsidRDefault="002C4681" w:rsidP="002C4681">
      <w:pPr>
        <w:jc w:val="center"/>
        <w:rPr>
          <w:color w:val="000000"/>
          <w:sz w:val="28"/>
          <w:szCs w:val="28"/>
        </w:rPr>
      </w:pPr>
    </w:p>
    <w:p w:rsidR="002C4681" w:rsidRPr="002C4681" w:rsidRDefault="002C4681" w:rsidP="002C4681">
      <w:pPr>
        <w:suppressAutoHyphens/>
        <w:jc w:val="center"/>
        <w:rPr>
          <w:sz w:val="28"/>
          <w:szCs w:val="28"/>
        </w:rPr>
      </w:pPr>
      <w:r w:rsidRPr="002C468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Сумма  тыс. руб.</w:t>
            </w:r>
          </w:p>
        </w:tc>
      </w:tr>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jc w:val="center"/>
              <w:outlineLvl w:val="1"/>
              <w:rPr>
                <w:snapToGrid w:val="0"/>
                <w:color w:val="000000"/>
              </w:rPr>
            </w:pPr>
            <w:r w:rsidRPr="002C468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r>
      <w:tr w:rsidR="002C4681" w:rsidRPr="002C4681" w:rsidTr="002C4681">
        <w:tblPrEx>
          <w:tblCellMar>
            <w:top w:w="0" w:type="dxa"/>
            <w:bottom w:w="0" w:type="dxa"/>
          </w:tblCellMar>
        </w:tblPrEx>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0"/>
                <w:szCs w:val="28"/>
              </w:rPr>
            </w:pPr>
            <w:r w:rsidRPr="002C468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234,7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Колыванскй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99,3</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186,6</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70,4</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24</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7,8</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133,2</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756</w:t>
            </w:r>
          </w:p>
        </w:tc>
      </w:tr>
    </w:tbl>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suppressAutoHyphens/>
        <w:jc w:val="right"/>
        <w:rPr>
          <w:sz w:val="22"/>
          <w:szCs w:val="22"/>
        </w:rPr>
      </w:pPr>
      <w:r w:rsidRPr="002C4681">
        <w:rPr>
          <w:sz w:val="22"/>
          <w:szCs w:val="22"/>
        </w:rPr>
        <w:lastRenderedPageBreak/>
        <w:t>Таблица 7</w:t>
      </w:r>
    </w:p>
    <w:p w:rsidR="002C4681" w:rsidRPr="002C4681" w:rsidRDefault="002C4681" w:rsidP="002C4681">
      <w:pPr>
        <w:suppressAutoHyphens/>
      </w:pPr>
    </w:p>
    <w:p w:rsidR="002C4681" w:rsidRPr="002C4681" w:rsidRDefault="002C4681" w:rsidP="002C4681">
      <w:pPr>
        <w:suppressAutoHyphens/>
        <w:jc w:val="center"/>
        <w:rPr>
          <w:sz w:val="28"/>
          <w:szCs w:val="28"/>
        </w:rPr>
      </w:pPr>
    </w:p>
    <w:p w:rsidR="002C4681" w:rsidRPr="002C4681" w:rsidRDefault="002C4681" w:rsidP="002C4681">
      <w:pPr>
        <w:suppressAutoHyphens/>
        <w:jc w:val="center"/>
        <w:rPr>
          <w:sz w:val="28"/>
          <w:szCs w:val="28"/>
        </w:rPr>
      </w:pPr>
      <w:r w:rsidRPr="002C4681">
        <w:rPr>
          <w:sz w:val="28"/>
          <w:szCs w:val="28"/>
        </w:rPr>
        <w:t>РАСПРЕДЕЛЕНИЕ</w:t>
      </w:r>
    </w:p>
    <w:p w:rsidR="002C4681" w:rsidRPr="002C4681" w:rsidRDefault="002C4681" w:rsidP="002C4681">
      <w:pPr>
        <w:jc w:val="center"/>
        <w:rPr>
          <w:color w:val="000000"/>
          <w:sz w:val="28"/>
          <w:szCs w:val="28"/>
        </w:rPr>
      </w:pPr>
      <w:r w:rsidRPr="002C4681">
        <w:rPr>
          <w:sz w:val="28"/>
          <w:szCs w:val="28"/>
        </w:rPr>
        <w:t>межбюджетных трансфертов на выполнение переданных полномочий между бюджетами сельских поселений на участие в организации деятельности по накоплению (в том числе раздельному накоплению) и транспортированию твердых коммунальных отходов</w:t>
      </w:r>
      <w:r w:rsidRPr="002C4681">
        <w:rPr>
          <w:color w:val="000000"/>
          <w:sz w:val="28"/>
          <w:szCs w:val="28"/>
        </w:rPr>
        <w:t xml:space="preserve"> </w:t>
      </w:r>
    </w:p>
    <w:p w:rsidR="002C4681" w:rsidRPr="002C4681" w:rsidRDefault="002C4681" w:rsidP="002C4681">
      <w:pPr>
        <w:jc w:val="center"/>
        <w:rPr>
          <w:color w:val="000000"/>
          <w:sz w:val="22"/>
          <w:szCs w:val="22"/>
        </w:rPr>
      </w:pPr>
      <w:r w:rsidRPr="002C4681">
        <w:rPr>
          <w:color w:val="000000"/>
          <w:sz w:val="28"/>
          <w:szCs w:val="28"/>
        </w:rPr>
        <w:t>на 2025 год</w:t>
      </w:r>
    </w:p>
    <w:p w:rsidR="002C4681" w:rsidRPr="002C4681" w:rsidRDefault="002C4681" w:rsidP="002C4681">
      <w:pPr>
        <w:jc w:val="center"/>
        <w:rPr>
          <w:color w:val="000000"/>
          <w:sz w:val="28"/>
          <w:szCs w:val="28"/>
        </w:rPr>
      </w:pPr>
    </w:p>
    <w:p w:rsidR="002C4681" w:rsidRPr="002C4681" w:rsidRDefault="002C4681" w:rsidP="002C4681">
      <w:pPr>
        <w:suppressAutoHyphens/>
        <w:jc w:val="center"/>
        <w:rPr>
          <w:sz w:val="28"/>
          <w:szCs w:val="28"/>
        </w:rPr>
      </w:pPr>
      <w:r w:rsidRPr="002C468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 xml:space="preserve">Сумма  </w:t>
            </w:r>
            <w:proofErr w:type="spellStart"/>
            <w:r w:rsidRPr="002C4681">
              <w:rPr>
                <w:snapToGrid w:val="0"/>
                <w:color w:val="000000"/>
              </w:rPr>
              <w:t>тыс.руб</w:t>
            </w:r>
            <w:proofErr w:type="spellEnd"/>
            <w:r w:rsidRPr="002C4681">
              <w:rPr>
                <w:snapToGrid w:val="0"/>
                <w:color w:val="000000"/>
              </w:rPr>
              <w:t>.</w:t>
            </w:r>
          </w:p>
        </w:tc>
      </w:tr>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jc w:val="center"/>
              <w:outlineLvl w:val="1"/>
              <w:rPr>
                <w:snapToGrid w:val="0"/>
                <w:color w:val="000000"/>
              </w:rPr>
            </w:pPr>
            <w:r w:rsidRPr="002C468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r>
      <w:tr w:rsidR="002C4681" w:rsidRPr="002C4681" w:rsidTr="002C4681">
        <w:tblPrEx>
          <w:tblCellMar>
            <w:top w:w="0" w:type="dxa"/>
            <w:bottom w:w="0" w:type="dxa"/>
          </w:tblCellMar>
        </w:tblPrEx>
        <w:trPr>
          <w:trHeight w:val="193"/>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0"/>
                <w:szCs w:val="28"/>
              </w:rPr>
            </w:pPr>
            <w:r w:rsidRPr="002C468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Бугрышихинский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0,6</w:t>
            </w:r>
          </w:p>
        </w:tc>
      </w:tr>
      <w:tr w:rsidR="002C4681" w:rsidRPr="002C4681" w:rsidTr="002C4681">
        <w:tblPrEx>
          <w:tblCellMar>
            <w:top w:w="0" w:type="dxa"/>
            <w:bottom w:w="0" w:type="dxa"/>
          </w:tblCellMar>
        </w:tblPrEx>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0"/>
                <w:szCs w:val="28"/>
              </w:rPr>
            </w:pPr>
            <w:r w:rsidRPr="002C4681">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73,8</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Казанцевский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68,5</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Колыванскй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132</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74,3</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74,7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456,7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175</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114,7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Усть-Таловский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184</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1354,3</w:t>
            </w:r>
          </w:p>
        </w:tc>
      </w:tr>
    </w:tbl>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tabs>
          <w:tab w:val="left" w:pos="7180"/>
        </w:tabs>
        <w:suppressAutoHyphens/>
        <w:ind w:left="4961"/>
        <w:jc w:val="right"/>
        <w:outlineLvl w:val="0"/>
        <w:rPr>
          <w:rFonts w:ascii="Courier New" w:hAnsi="Courier New"/>
          <w:snapToGrid w:val="0"/>
        </w:rPr>
      </w:pPr>
    </w:p>
    <w:p w:rsidR="002C4681" w:rsidRPr="002C4681" w:rsidRDefault="002C4681" w:rsidP="002C4681">
      <w:pPr>
        <w:widowControl w:val="0"/>
        <w:suppressAutoHyphens/>
        <w:jc w:val="right"/>
        <w:rPr>
          <w:sz w:val="22"/>
          <w:szCs w:val="22"/>
        </w:rPr>
      </w:pPr>
      <w:r w:rsidRPr="002C4681">
        <w:rPr>
          <w:sz w:val="22"/>
          <w:szCs w:val="22"/>
        </w:rPr>
        <w:lastRenderedPageBreak/>
        <w:t>«Таблица 10</w:t>
      </w:r>
    </w:p>
    <w:p w:rsidR="002C4681" w:rsidRPr="002C4681" w:rsidRDefault="002C4681" w:rsidP="002C4681">
      <w:pPr>
        <w:widowControl w:val="0"/>
        <w:suppressAutoHyphens/>
        <w:jc w:val="right"/>
        <w:rPr>
          <w:sz w:val="22"/>
          <w:szCs w:val="22"/>
        </w:rPr>
      </w:pPr>
    </w:p>
    <w:p w:rsidR="002C4681" w:rsidRPr="002C4681" w:rsidRDefault="002C4681" w:rsidP="002C4681">
      <w:pPr>
        <w:suppressAutoHyphens/>
      </w:pPr>
    </w:p>
    <w:p w:rsidR="002C4681" w:rsidRPr="002C4681" w:rsidRDefault="002C4681" w:rsidP="002C4681">
      <w:pPr>
        <w:suppressAutoHyphens/>
        <w:jc w:val="center"/>
        <w:rPr>
          <w:sz w:val="28"/>
          <w:szCs w:val="28"/>
        </w:rPr>
      </w:pPr>
      <w:r w:rsidRPr="002C4681">
        <w:rPr>
          <w:sz w:val="28"/>
          <w:szCs w:val="28"/>
        </w:rPr>
        <w:t>РАСПРЕДЕЛЕНИЕ</w:t>
      </w:r>
    </w:p>
    <w:p w:rsidR="002C4681" w:rsidRPr="002C4681" w:rsidRDefault="002C4681" w:rsidP="002C4681">
      <w:pPr>
        <w:jc w:val="center"/>
        <w:rPr>
          <w:color w:val="000000"/>
          <w:sz w:val="28"/>
          <w:szCs w:val="28"/>
        </w:rPr>
      </w:pPr>
      <w:r w:rsidRPr="002C4681">
        <w:rPr>
          <w:sz w:val="28"/>
          <w:szCs w:val="28"/>
        </w:rPr>
        <w:t xml:space="preserve">межбюджетных трансфертов на выполнение переданных полномочий между бюджетами сельских поселений на </w:t>
      </w:r>
      <w:r w:rsidRPr="002C4681">
        <w:rPr>
          <w:color w:val="000000"/>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 на 2025 год</w:t>
      </w:r>
    </w:p>
    <w:p w:rsidR="002C4681" w:rsidRPr="002C4681" w:rsidRDefault="002C4681" w:rsidP="002C4681">
      <w:pPr>
        <w:jc w:val="center"/>
        <w:rPr>
          <w:color w:val="000000"/>
          <w:sz w:val="28"/>
          <w:szCs w:val="28"/>
        </w:rPr>
      </w:pPr>
    </w:p>
    <w:p w:rsidR="002C4681" w:rsidRPr="002C4681" w:rsidRDefault="002C4681" w:rsidP="002C4681">
      <w:pPr>
        <w:suppressAutoHyphens/>
        <w:jc w:val="center"/>
        <w:rPr>
          <w:sz w:val="28"/>
          <w:szCs w:val="28"/>
        </w:rPr>
      </w:pPr>
      <w:r w:rsidRPr="002C468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Сумма  тыс. руб.</w:t>
            </w:r>
          </w:p>
        </w:tc>
      </w:tr>
      <w:tr w:rsidR="002C4681" w:rsidRPr="002C4681" w:rsidTr="002C4681">
        <w:tblPrEx>
          <w:tblCellMar>
            <w:top w:w="0" w:type="dxa"/>
            <w:bottom w:w="0" w:type="dxa"/>
          </w:tblCellMar>
        </w:tblPrEx>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2C4681" w:rsidRPr="002C4681" w:rsidRDefault="002C4681" w:rsidP="002C4681">
            <w:pPr>
              <w:keepNext/>
              <w:suppressAutoHyphens/>
              <w:jc w:val="center"/>
              <w:outlineLvl w:val="1"/>
              <w:rPr>
                <w:snapToGrid w:val="0"/>
                <w:color w:val="000000"/>
              </w:rPr>
            </w:pPr>
            <w:r w:rsidRPr="002C468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jc w:val="center"/>
              <w:outlineLvl w:val="1"/>
              <w:rPr>
                <w:snapToGrid w:val="0"/>
                <w:color w:val="000000"/>
              </w:rPr>
            </w:pPr>
            <w:r w:rsidRPr="002C468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r>
      <w:tr w:rsidR="002C4681" w:rsidRPr="002C4681" w:rsidTr="002C4681">
        <w:tblPrEx>
          <w:tblCellMar>
            <w:top w:w="0" w:type="dxa"/>
            <w:bottom w:w="0" w:type="dxa"/>
          </w:tblCellMar>
        </w:tblPrEx>
        <w:trPr>
          <w:trHeight w:val="193"/>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0"/>
                <w:szCs w:val="28"/>
              </w:rPr>
            </w:pPr>
            <w:r w:rsidRPr="002C468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Бугрышихинский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8,3</w:t>
            </w:r>
          </w:p>
        </w:tc>
      </w:tr>
      <w:tr w:rsidR="002C4681" w:rsidRPr="002C4681" w:rsidTr="002C4681">
        <w:tblPrEx>
          <w:tblCellMar>
            <w:top w:w="0" w:type="dxa"/>
            <w:bottom w:w="0" w:type="dxa"/>
          </w:tblCellMar>
        </w:tblPrEx>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sz w:val="20"/>
                <w:szCs w:val="28"/>
              </w:rPr>
            </w:pPr>
            <w:r w:rsidRPr="002C4681">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39,3</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Казанцевский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16,7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Колыванскй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40,1</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16,7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2164,7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16,7</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8,3</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8,3</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r w:rsidRPr="002C4681">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sz w:val="22"/>
                <w:szCs w:val="22"/>
              </w:rPr>
            </w:pPr>
            <w:r w:rsidRPr="002C4681">
              <w:rPr>
                <w:snapToGrid w:val="0"/>
                <w:color w:val="000000"/>
                <w:sz w:val="22"/>
                <w:szCs w:val="22"/>
              </w:rPr>
              <w:t xml:space="preserve">МО </w:t>
            </w:r>
            <w:proofErr w:type="spellStart"/>
            <w:r w:rsidRPr="002C4681">
              <w:rPr>
                <w:snapToGrid w:val="0"/>
                <w:color w:val="000000"/>
                <w:sz w:val="22"/>
                <w:szCs w:val="22"/>
              </w:rPr>
              <w:t>Усть-Таловский</w:t>
            </w:r>
            <w:proofErr w:type="spellEnd"/>
            <w:r w:rsidRPr="002C4681">
              <w:rPr>
                <w:snapToGrid w:val="0"/>
                <w:color w:val="00000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8,3</w:t>
            </w:r>
          </w:p>
        </w:tc>
      </w:tr>
      <w:tr w:rsidR="002C4681" w:rsidRPr="002C4681" w:rsidTr="002C4681">
        <w:tblPrEx>
          <w:tblCellMar>
            <w:top w:w="0" w:type="dxa"/>
            <w:bottom w:w="0" w:type="dxa"/>
          </w:tblCellMar>
        </w:tblPrEx>
        <w:trPr>
          <w:trHeight w:val="236"/>
        </w:trPr>
        <w:tc>
          <w:tcPr>
            <w:tcW w:w="540" w:type="dxa"/>
            <w:tcBorders>
              <w:top w:val="single" w:sz="4" w:space="0" w:color="auto"/>
              <w:left w:val="single" w:sz="4" w:space="0" w:color="auto"/>
              <w:bottom w:val="single" w:sz="4" w:space="0" w:color="auto"/>
              <w:right w:val="nil"/>
            </w:tcBorders>
          </w:tcPr>
          <w:p w:rsidR="002C4681" w:rsidRPr="002C4681" w:rsidRDefault="002C4681" w:rsidP="002C468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outlineLvl w:val="1"/>
              <w:rPr>
                <w:snapToGrid w:val="0"/>
                <w:color w:val="000000"/>
              </w:rPr>
            </w:pPr>
            <w:r w:rsidRPr="002C468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2C4681" w:rsidRPr="002C4681" w:rsidRDefault="002C4681" w:rsidP="002C4681">
            <w:pPr>
              <w:keepNext/>
              <w:suppressAutoHyphens/>
              <w:jc w:val="center"/>
              <w:outlineLvl w:val="1"/>
              <w:rPr>
                <w:snapToGrid w:val="0"/>
                <w:color w:val="000000"/>
              </w:rPr>
            </w:pPr>
            <w:r w:rsidRPr="002C4681">
              <w:rPr>
                <w:snapToGrid w:val="0"/>
                <w:color w:val="000000"/>
              </w:rPr>
              <w:t>2327,4</w:t>
            </w:r>
          </w:p>
        </w:tc>
      </w:tr>
    </w:tbl>
    <w:p w:rsidR="003557AF" w:rsidRDefault="003557AF" w:rsidP="00B56796">
      <w:pPr>
        <w:tabs>
          <w:tab w:val="left" w:pos="13125"/>
        </w:tabs>
        <w:rPr>
          <w:sz w:val="26"/>
          <w:szCs w:val="26"/>
        </w:rPr>
      </w:pPr>
    </w:p>
    <w:p w:rsidR="003557AF" w:rsidRPr="003557AF" w:rsidRDefault="003557AF" w:rsidP="003557AF">
      <w:pPr>
        <w:rPr>
          <w:sz w:val="26"/>
          <w:szCs w:val="26"/>
        </w:rPr>
      </w:pPr>
    </w:p>
    <w:p w:rsidR="003557AF" w:rsidRDefault="003557AF" w:rsidP="003557AF">
      <w:pPr>
        <w:rPr>
          <w:sz w:val="26"/>
          <w:szCs w:val="26"/>
        </w:rPr>
      </w:pPr>
    </w:p>
    <w:p w:rsidR="003557AF" w:rsidRDefault="003557AF" w:rsidP="003557AF">
      <w:pPr>
        <w:tabs>
          <w:tab w:val="left" w:pos="9690"/>
        </w:tabs>
        <w:rPr>
          <w:sz w:val="26"/>
          <w:szCs w:val="26"/>
        </w:rPr>
      </w:pPr>
      <w:r>
        <w:rPr>
          <w:sz w:val="26"/>
          <w:szCs w:val="26"/>
        </w:rPr>
        <w:tab/>
      </w: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3557AF" w:rsidRDefault="003557AF" w:rsidP="003557AF">
      <w:pPr>
        <w:tabs>
          <w:tab w:val="left" w:pos="9690"/>
        </w:tabs>
        <w:rPr>
          <w:sz w:val="26"/>
          <w:szCs w:val="26"/>
        </w:rPr>
      </w:pPr>
    </w:p>
    <w:p w:rsidR="008328E5" w:rsidRPr="008328E5" w:rsidRDefault="003557AF" w:rsidP="008328E5">
      <w:pPr>
        <w:pStyle w:val="a9"/>
        <w:jc w:val="center"/>
        <w:rPr>
          <w:rFonts w:ascii="Times New Roman" w:hAnsi="Times New Roman" w:cs="Times New Roman"/>
          <w:b/>
          <w:spacing w:val="20"/>
          <w:sz w:val="36"/>
          <w:szCs w:val="36"/>
        </w:rPr>
      </w:pPr>
      <w:r>
        <w:rPr>
          <w:sz w:val="26"/>
          <w:szCs w:val="26"/>
        </w:rPr>
        <w:lastRenderedPageBreak/>
        <w:tab/>
      </w:r>
      <w:r w:rsidR="008328E5" w:rsidRPr="008328E5">
        <w:rPr>
          <w:rFonts w:ascii="Times New Roman" w:hAnsi="Times New Roman" w:cs="Times New Roman"/>
          <w:b/>
          <w:spacing w:val="20"/>
          <w:sz w:val="36"/>
          <w:szCs w:val="36"/>
        </w:rPr>
        <w:t>Курьинский районный Совет народных депутатов</w:t>
      </w:r>
    </w:p>
    <w:p w:rsidR="008328E5" w:rsidRPr="008328E5" w:rsidRDefault="008328E5" w:rsidP="008328E5">
      <w:pPr>
        <w:jc w:val="center"/>
        <w:rPr>
          <w:b/>
          <w:spacing w:val="20"/>
          <w:sz w:val="36"/>
          <w:szCs w:val="36"/>
        </w:rPr>
      </w:pPr>
      <w:r w:rsidRPr="008328E5">
        <w:rPr>
          <w:b/>
          <w:spacing w:val="20"/>
          <w:sz w:val="36"/>
          <w:szCs w:val="36"/>
        </w:rPr>
        <w:t>Алтайского края</w:t>
      </w:r>
    </w:p>
    <w:p w:rsidR="008328E5" w:rsidRPr="008328E5" w:rsidRDefault="008328E5" w:rsidP="008328E5">
      <w:pPr>
        <w:widowControl w:val="0"/>
        <w:jc w:val="center"/>
        <w:rPr>
          <w:rFonts w:eastAsia="Arial Unicode MS"/>
          <w:b/>
          <w:color w:val="000000"/>
          <w:lang w:bidi="ru-RU"/>
        </w:rPr>
      </w:pPr>
    </w:p>
    <w:p w:rsidR="008328E5" w:rsidRPr="008328E5" w:rsidRDefault="008328E5" w:rsidP="008328E5">
      <w:pPr>
        <w:widowControl w:val="0"/>
        <w:jc w:val="center"/>
        <w:rPr>
          <w:rFonts w:eastAsia="Arial Unicode MS"/>
          <w:b/>
          <w:color w:val="000000"/>
          <w:spacing w:val="84"/>
          <w:sz w:val="36"/>
          <w:lang w:bidi="ru-RU"/>
        </w:rPr>
      </w:pPr>
      <w:r w:rsidRPr="008328E5">
        <w:rPr>
          <w:rFonts w:eastAsia="Arial Unicode MS"/>
          <w:b/>
          <w:color w:val="000000"/>
          <w:spacing w:val="84"/>
          <w:sz w:val="36"/>
          <w:lang w:bidi="ru-RU"/>
        </w:rPr>
        <w:t>РЕШЕНИЕ</w:t>
      </w:r>
    </w:p>
    <w:p w:rsidR="008328E5" w:rsidRPr="008328E5" w:rsidRDefault="008328E5" w:rsidP="008328E5">
      <w:pPr>
        <w:widowControl w:val="0"/>
        <w:rPr>
          <w:rFonts w:eastAsia="Arial Unicode MS"/>
          <w:color w:val="000000"/>
          <w:lang w:bidi="ru-RU"/>
        </w:rPr>
      </w:pPr>
    </w:p>
    <w:tbl>
      <w:tblPr>
        <w:tblW w:w="0" w:type="auto"/>
        <w:tblLook w:val="0000" w:firstRow="0" w:lastRow="0" w:firstColumn="0" w:lastColumn="0" w:noHBand="0" w:noVBand="0"/>
      </w:tblPr>
      <w:tblGrid>
        <w:gridCol w:w="522"/>
        <w:gridCol w:w="2563"/>
        <w:gridCol w:w="1276"/>
        <w:gridCol w:w="1117"/>
        <w:gridCol w:w="3277"/>
        <w:gridCol w:w="531"/>
        <w:gridCol w:w="496"/>
      </w:tblGrid>
      <w:tr w:rsidR="008328E5" w:rsidRPr="008328E5" w:rsidTr="003E594A">
        <w:tc>
          <w:tcPr>
            <w:tcW w:w="522" w:type="dxa"/>
            <w:vAlign w:val="bottom"/>
          </w:tcPr>
          <w:p w:rsidR="008328E5" w:rsidRPr="008328E5" w:rsidRDefault="008328E5" w:rsidP="008328E5">
            <w:pPr>
              <w:widowControl w:val="0"/>
              <w:ind w:right="-113"/>
              <w:jc w:val="right"/>
              <w:rPr>
                <w:rFonts w:eastAsia="Arial Unicode MS"/>
                <w:iCs/>
                <w:color w:val="000000"/>
                <w:sz w:val="28"/>
                <w:szCs w:val="28"/>
                <w:lang w:bidi="ru-RU"/>
              </w:rPr>
            </w:pPr>
            <w:r w:rsidRPr="008328E5">
              <w:rPr>
                <w:rFonts w:eastAsia="Arial Unicode MS"/>
                <w:iCs/>
                <w:color w:val="000000"/>
                <w:sz w:val="28"/>
                <w:szCs w:val="28"/>
                <w:lang w:bidi="ru-RU"/>
              </w:rPr>
              <w:t>23</w:t>
            </w:r>
          </w:p>
        </w:tc>
        <w:tc>
          <w:tcPr>
            <w:tcW w:w="2563" w:type="dxa"/>
            <w:vAlign w:val="bottom"/>
          </w:tcPr>
          <w:p w:rsidR="008328E5" w:rsidRPr="008328E5" w:rsidRDefault="008328E5" w:rsidP="008328E5">
            <w:pPr>
              <w:widowControl w:val="0"/>
              <w:rPr>
                <w:rFonts w:eastAsia="Arial Unicode MS"/>
                <w:iCs/>
                <w:color w:val="000000"/>
                <w:sz w:val="28"/>
                <w:szCs w:val="28"/>
                <w:lang w:bidi="ru-RU"/>
              </w:rPr>
            </w:pPr>
            <w:r w:rsidRPr="008328E5">
              <w:rPr>
                <w:rFonts w:eastAsia="Arial Unicode MS"/>
                <w:iCs/>
                <w:color w:val="000000"/>
                <w:sz w:val="28"/>
                <w:szCs w:val="28"/>
                <w:lang w:bidi="ru-RU"/>
              </w:rPr>
              <w:t>сентября 2025 года</w:t>
            </w:r>
          </w:p>
        </w:tc>
        <w:tc>
          <w:tcPr>
            <w:tcW w:w="1276" w:type="dxa"/>
            <w:vAlign w:val="bottom"/>
          </w:tcPr>
          <w:p w:rsidR="008328E5" w:rsidRPr="008328E5" w:rsidRDefault="008328E5" w:rsidP="008328E5">
            <w:pPr>
              <w:widowControl w:val="0"/>
              <w:jc w:val="center"/>
              <w:rPr>
                <w:rFonts w:eastAsia="Arial Unicode MS"/>
                <w:iCs/>
                <w:color w:val="000000"/>
                <w:sz w:val="28"/>
                <w:szCs w:val="28"/>
                <w:lang w:bidi="ru-RU"/>
              </w:rPr>
            </w:pPr>
            <w:r>
              <w:rPr>
                <w:rFonts w:eastAsia="Arial Unicode MS"/>
                <w:iCs/>
                <w:color w:val="000000"/>
                <w:sz w:val="28"/>
                <w:szCs w:val="28"/>
                <w:lang w:bidi="ru-RU"/>
              </w:rPr>
              <w:t xml:space="preserve">          </w:t>
            </w:r>
          </w:p>
        </w:tc>
        <w:tc>
          <w:tcPr>
            <w:tcW w:w="1117" w:type="dxa"/>
            <w:vAlign w:val="bottom"/>
          </w:tcPr>
          <w:p w:rsidR="008328E5" w:rsidRPr="008328E5" w:rsidRDefault="008328E5" w:rsidP="008328E5">
            <w:pPr>
              <w:widowControl w:val="0"/>
              <w:jc w:val="center"/>
              <w:rPr>
                <w:rFonts w:eastAsia="Arial Unicode MS"/>
                <w:iCs/>
                <w:color w:val="000000"/>
                <w:sz w:val="22"/>
                <w:szCs w:val="22"/>
                <w:lang w:bidi="ru-RU"/>
              </w:rPr>
            </w:pPr>
            <w:r w:rsidRPr="008328E5">
              <w:rPr>
                <w:rFonts w:eastAsia="Arial Unicode MS"/>
                <w:iCs/>
                <w:color w:val="000000"/>
                <w:sz w:val="22"/>
                <w:szCs w:val="22"/>
                <w:lang w:bidi="ru-RU"/>
              </w:rPr>
              <w:t>с. Курья</w:t>
            </w:r>
          </w:p>
        </w:tc>
        <w:tc>
          <w:tcPr>
            <w:tcW w:w="3277" w:type="dxa"/>
            <w:vAlign w:val="bottom"/>
          </w:tcPr>
          <w:p w:rsidR="008328E5" w:rsidRPr="008328E5" w:rsidRDefault="008328E5" w:rsidP="008328E5">
            <w:pPr>
              <w:widowControl w:val="0"/>
              <w:jc w:val="center"/>
              <w:rPr>
                <w:rFonts w:eastAsia="Arial Unicode MS"/>
                <w:iCs/>
                <w:color w:val="000000"/>
                <w:sz w:val="28"/>
                <w:szCs w:val="28"/>
                <w:lang w:bidi="ru-RU"/>
              </w:rPr>
            </w:pPr>
          </w:p>
        </w:tc>
        <w:tc>
          <w:tcPr>
            <w:tcW w:w="531" w:type="dxa"/>
            <w:vAlign w:val="bottom"/>
          </w:tcPr>
          <w:p w:rsidR="008328E5" w:rsidRPr="008328E5" w:rsidRDefault="008328E5" w:rsidP="008328E5">
            <w:pPr>
              <w:widowControl w:val="0"/>
              <w:jc w:val="right"/>
              <w:rPr>
                <w:rFonts w:eastAsia="Arial Unicode MS"/>
                <w:iCs/>
                <w:color w:val="000000"/>
                <w:sz w:val="28"/>
                <w:szCs w:val="28"/>
                <w:lang w:bidi="ru-RU"/>
              </w:rPr>
            </w:pPr>
            <w:r w:rsidRPr="008328E5">
              <w:rPr>
                <w:rFonts w:eastAsia="Arial Unicode MS"/>
                <w:iCs/>
                <w:color w:val="000000"/>
                <w:sz w:val="28"/>
                <w:szCs w:val="28"/>
                <w:lang w:bidi="ru-RU"/>
              </w:rPr>
              <w:t>№</w:t>
            </w:r>
          </w:p>
        </w:tc>
        <w:tc>
          <w:tcPr>
            <w:tcW w:w="496" w:type="dxa"/>
            <w:vAlign w:val="bottom"/>
          </w:tcPr>
          <w:p w:rsidR="008328E5" w:rsidRPr="008328E5" w:rsidRDefault="008328E5" w:rsidP="008328E5">
            <w:pPr>
              <w:widowControl w:val="0"/>
              <w:ind w:left="-113"/>
              <w:rPr>
                <w:rFonts w:eastAsia="Arial Unicode MS"/>
                <w:iCs/>
                <w:color w:val="000000"/>
                <w:sz w:val="28"/>
                <w:szCs w:val="28"/>
                <w:lang w:bidi="ru-RU"/>
              </w:rPr>
            </w:pPr>
            <w:r w:rsidRPr="008328E5">
              <w:rPr>
                <w:rFonts w:eastAsia="Arial Unicode MS"/>
                <w:iCs/>
                <w:color w:val="000000"/>
                <w:sz w:val="28"/>
                <w:szCs w:val="28"/>
                <w:lang w:bidi="ru-RU"/>
              </w:rPr>
              <w:t>27</w:t>
            </w:r>
          </w:p>
        </w:tc>
      </w:tr>
    </w:tbl>
    <w:p w:rsidR="008328E5" w:rsidRPr="008328E5" w:rsidRDefault="008328E5" w:rsidP="008328E5">
      <w:pPr>
        <w:widowControl w:val="0"/>
        <w:rPr>
          <w:rFonts w:eastAsia="Arial Unicode MS"/>
          <w:color w:val="000000"/>
          <w:lang w:bidi="ru-RU"/>
        </w:rPr>
      </w:pPr>
    </w:p>
    <w:p w:rsidR="008328E5" w:rsidRPr="008328E5" w:rsidRDefault="008328E5" w:rsidP="008328E5">
      <w:pPr>
        <w:widowControl w:val="0"/>
        <w:tabs>
          <w:tab w:val="left" w:pos="4536"/>
        </w:tabs>
        <w:spacing w:line="240" w:lineRule="exact"/>
        <w:ind w:right="-7"/>
        <w:jc w:val="both"/>
        <w:rPr>
          <w:rFonts w:eastAsia="Arial Unicode MS"/>
          <w:color w:val="000000"/>
          <w:sz w:val="28"/>
          <w:szCs w:val="28"/>
          <w:lang w:bidi="ru-RU"/>
        </w:rPr>
      </w:pPr>
      <w:r w:rsidRPr="008328E5">
        <w:rPr>
          <w:rFonts w:eastAsia="Arial Unicode MS"/>
          <w:color w:val="000000"/>
          <w:sz w:val="28"/>
          <w:szCs w:val="28"/>
          <w:lang w:bidi="ru-RU"/>
        </w:rPr>
        <w:t xml:space="preserve">О внесении изменений в решение Курьинского районного Совета народных депутатов Алтайского края от 28.09.2021 № 30 «О принятии Положения </w:t>
      </w:r>
      <w:r w:rsidRPr="008328E5">
        <w:rPr>
          <w:rFonts w:eastAsia="Arial Unicode MS"/>
          <w:color w:val="000000"/>
          <w:sz w:val="28"/>
          <w:lang w:bidi="ru-RU"/>
        </w:rPr>
        <w:t>о муниципальном земельном контроле на территории</w:t>
      </w:r>
      <w:r w:rsidRPr="008328E5">
        <w:rPr>
          <w:rFonts w:eastAsia="Arial Unicode MS"/>
          <w:color w:val="000000"/>
          <w:sz w:val="28"/>
          <w:szCs w:val="28"/>
          <w:lang w:bidi="ru-RU"/>
        </w:rPr>
        <w:t xml:space="preserve"> муниципального образования Курьинский район Алтайского края</w:t>
      </w:r>
      <w:r w:rsidRPr="008328E5">
        <w:rPr>
          <w:rFonts w:eastAsia="Arial Unicode MS"/>
          <w:bCs/>
          <w:color w:val="000000"/>
          <w:sz w:val="28"/>
          <w:szCs w:val="28"/>
          <w:lang w:bidi="ru-RU"/>
        </w:rPr>
        <w:t>»</w:t>
      </w:r>
    </w:p>
    <w:p w:rsidR="008328E5" w:rsidRPr="008328E5" w:rsidRDefault="008328E5" w:rsidP="008328E5">
      <w:pPr>
        <w:widowControl w:val="0"/>
        <w:rPr>
          <w:rFonts w:eastAsia="Arial Unicode MS"/>
          <w:color w:val="000000"/>
          <w:sz w:val="28"/>
          <w:szCs w:val="28"/>
          <w:lang w:bidi="ru-RU"/>
        </w:rPr>
      </w:pPr>
    </w:p>
    <w:p w:rsidR="008328E5" w:rsidRPr="008328E5" w:rsidRDefault="008328E5" w:rsidP="008328E5">
      <w:pPr>
        <w:widowControl w:val="0"/>
        <w:ind w:firstLine="709"/>
        <w:jc w:val="both"/>
        <w:rPr>
          <w:rFonts w:eastAsia="Arial Unicode MS" w:cs="Arial Unicode MS"/>
          <w:color w:val="000000"/>
          <w:spacing w:val="24"/>
          <w:sz w:val="28"/>
          <w:szCs w:val="28"/>
          <w:lang w:bidi="ru-RU"/>
        </w:rPr>
      </w:pPr>
      <w:r w:rsidRPr="008328E5">
        <w:rPr>
          <w:rFonts w:eastAsia="Arial Unicode MS" w:cs="Arial Unicode MS"/>
          <w:color w:val="000000"/>
          <w:sz w:val="28"/>
          <w:szCs w:val="28"/>
          <w:lang w:bidi="ru-RU"/>
        </w:rPr>
        <w:t xml:space="preserve">Руководствуясь Федеральным законом </w:t>
      </w:r>
      <w:r w:rsidRPr="008328E5">
        <w:rPr>
          <w:rFonts w:eastAsia="Arial Unicode MS" w:cs="Arial Unicode MS"/>
          <w:sz w:val="28"/>
          <w:szCs w:val="28"/>
          <w:lang w:bidi="ru-RU"/>
        </w:rPr>
        <w:t>от 31.07.2020 № 248-ФЗ «О государственном контроле (надзоре) и муниципальном контроле в Российской Федерации»</w:t>
      </w:r>
      <w:r w:rsidRPr="008328E5">
        <w:rPr>
          <w:rFonts w:eastAsia="Arial Unicode MS" w:cs="Arial Unicode MS"/>
          <w:color w:val="000000"/>
          <w:sz w:val="28"/>
          <w:szCs w:val="28"/>
          <w:lang w:bidi="ru-RU"/>
        </w:rPr>
        <w:t xml:space="preserve">, районный Совет народных депутатов </w:t>
      </w:r>
      <w:r w:rsidRPr="008328E5">
        <w:rPr>
          <w:rFonts w:eastAsia="Arial Unicode MS" w:cs="Arial Unicode MS"/>
          <w:color w:val="000000"/>
          <w:spacing w:val="24"/>
          <w:sz w:val="28"/>
          <w:szCs w:val="28"/>
          <w:lang w:bidi="ru-RU"/>
        </w:rPr>
        <w:t>РЕШИЛ:</w:t>
      </w:r>
    </w:p>
    <w:p w:rsidR="008328E5" w:rsidRPr="008328E5" w:rsidRDefault="008328E5" w:rsidP="008328E5">
      <w:pPr>
        <w:widowControl w:val="0"/>
        <w:ind w:firstLine="709"/>
        <w:jc w:val="both"/>
        <w:rPr>
          <w:rFonts w:eastAsia="Arial Unicode MS"/>
          <w:color w:val="000000"/>
          <w:sz w:val="28"/>
          <w:szCs w:val="28"/>
          <w:lang w:bidi="ru-RU"/>
        </w:rPr>
      </w:pPr>
    </w:p>
    <w:p w:rsidR="008328E5" w:rsidRPr="008328E5" w:rsidRDefault="008328E5" w:rsidP="008328E5">
      <w:pPr>
        <w:widowControl w:val="0"/>
        <w:tabs>
          <w:tab w:val="left" w:pos="709"/>
          <w:tab w:val="left" w:pos="2098"/>
          <w:tab w:val="left" w:pos="3034"/>
          <w:tab w:val="left" w:pos="5155"/>
          <w:tab w:val="left" w:pos="6629"/>
          <w:tab w:val="left" w:pos="8131"/>
        </w:tabs>
        <w:jc w:val="both"/>
        <w:rPr>
          <w:color w:val="000000"/>
          <w:sz w:val="28"/>
          <w:szCs w:val="28"/>
          <w:lang w:bidi="ru-RU"/>
        </w:rPr>
      </w:pPr>
      <w:r w:rsidRPr="008328E5">
        <w:rPr>
          <w:rFonts w:eastAsia="Calibri"/>
          <w:color w:val="000000"/>
          <w:sz w:val="28"/>
          <w:szCs w:val="28"/>
          <w:lang w:eastAsia="en-US" w:bidi="ru-RU"/>
        </w:rPr>
        <w:tab/>
        <w:t xml:space="preserve">Внести изменения в </w:t>
      </w:r>
      <w:r w:rsidRPr="008328E5">
        <w:rPr>
          <w:color w:val="000000"/>
          <w:sz w:val="28"/>
          <w:szCs w:val="28"/>
          <w:lang w:bidi="ru-RU"/>
        </w:rPr>
        <w:t xml:space="preserve">решение Курьинского районного Совета народных депутатов Алтайского края от 28.09.2021 № 30 «О принятии Положения </w:t>
      </w:r>
      <w:r w:rsidRPr="008328E5">
        <w:rPr>
          <w:color w:val="000000"/>
          <w:sz w:val="28"/>
          <w:szCs w:val="26"/>
          <w:lang w:bidi="ru-RU"/>
        </w:rPr>
        <w:t>о муниципальном земельном контроле на территории</w:t>
      </w:r>
      <w:r w:rsidRPr="008328E5">
        <w:rPr>
          <w:color w:val="000000"/>
          <w:sz w:val="28"/>
          <w:szCs w:val="28"/>
          <w:lang w:bidi="ru-RU"/>
        </w:rPr>
        <w:t xml:space="preserve"> муниципального образования Курьинский район Алтайского края</w:t>
      </w:r>
      <w:r w:rsidRPr="008328E5">
        <w:rPr>
          <w:bCs/>
          <w:color w:val="000000"/>
          <w:sz w:val="28"/>
          <w:szCs w:val="28"/>
          <w:lang w:bidi="ru-RU"/>
        </w:rPr>
        <w:t xml:space="preserve">», изложив Приложение 2 к </w:t>
      </w:r>
      <w:r w:rsidRPr="008328E5">
        <w:rPr>
          <w:color w:val="000000"/>
          <w:sz w:val="28"/>
          <w:szCs w:val="28"/>
          <w:lang w:bidi="ru-RU"/>
        </w:rPr>
        <w:t xml:space="preserve">Положению </w:t>
      </w:r>
      <w:r w:rsidRPr="008328E5">
        <w:rPr>
          <w:color w:val="000000"/>
          <w:sz w:val="28"/>
          <w:szCs w:val="26"/>
          <w:lang w:bidi="ru-RU"/>
        </w:rPr>
        <w:t>о муниципальном земельном контроле на территории</w:t>
      </w:r>
      <w:r w:rsidRPr="008328E5">
        <w:rPr>
          <w:color w:val="000000"/>
          <w:sz w:val="28"/>
          <w:szCs w:val="28"/>
          <w:lang w:bidi="ru-RU"/>
        </w:rPr>
        <w:t xml:space="preserve"> муниципального образования Курьинский район Алтайского края в редакции согласно </w:t>
      </w:r>
      <w:proofErr w:type="gramStart"/>
      <w:r w:rsidRPr="008328E5">
        <w:rPr>
          <w:color w:val="000000"/>
          <w:sz w:val="28"/>
          <w:szCs w:val="28"/>
          <w:lang w:bidi="ru-RU"/>
        </w:rPr>
        <w:t>приложению</w:t>
      </w:r>
      <w:proofErr w:type="gramEnd"/>
      <w:r w:rsidRPr="008328E5">
        <w:rPr>
          <w:color w:val="000000"/>
          <w:sz w:val="28"/>
          <w:szCs w:val="28"/>
          <w:lang w:bidi="ru-RU"/>
        </w:rPr>
        <w:t xml:space="preserve"> к настоящему решению.</w:t>
      </w:r>
    </w:p>
    <w:p w:rsidR="008328E5" w:rsidRPr="008328E5" w:rsidRDefault="008328E5" w:rsidP="008328E5">
      <w:pPr>
        <w:ind w:right="21" w:firstLine="709"/>
        <w:jc w:val="both"/>
        <w:rPr>
          <w:sz w:val="28"/>
          <w:szCs w:val="28"/>
        </w:rPr>
      </w:pPr>
    </w:p>
    <w:p w:rsidR="008328E5" w:rsidRPr="008328E5" w:rsidRDefault="008328E5" w:rsidP="008328E5">
      <w:pPr>
        <w:ind w:right="21" w:firstLine="709"/>
        <w:jc w:val="both"/>
        <w:rPr>
          <w:sz w:val="28"/>
          <w:szCs w:val="28"/>
        </w:rPr>
      </w:pPr>
    </w:p>
    <w:p w:rsidR="008328E5" w:rsidRPr="008328E5" w:rsidRDefault="008328E5" w:rsidP="008328E5">
      <w:pPr>
        <w:widowControl w:val="0"/>
        <w:shd w:val="clear" w:color="auto" w:fill="FFFFFF"/>
        <w:tabs>
          <w:tab w:val="left" w:pos="720"/>
        </w:tabs>
        <w:rPr>
          <w:rFonts w:eastAsia="Arial Unicode MS"/>
          <w:color w:val="000000"/>
          <w:sz w:val="28"/>
          <w:szCs w:val="28"/>
          <w:lang w:bidi="ru-RU"/>
        </w:rPr>
      </w:pPr>
      <w:r w:rsidRPr="008328E5">
        <w:rPr>
          <w:rFonts w:eastAsia="Arial Unicode MS"/>
          <w:color w:val="000000"/>
          <w:sz w:val="28"/>
          <w:szCs w:val="28"/>
          <w:lang w:bidi="ru-RU"/>
        </w:rPr>
        <w:t xml:space="preserve">Председатель районного </w:t>
      </w:r>
    </w:p>
    <w:p w:rsidR="008328E5" w:rsidRPr="008328E5" w:rsidRDefault="008328E5" w:rsidP="008328E5">
      <w:pPr>
        <w:widowControl w:val="0"/>
        <w:shd w:val="clear" w:color="auto" w:fill="FFFFFF"/>
        <w:tabs>
          <w:tab w:val="left" w:pos="720"/>
        </w:tabs>
        <w:rPr>
          <w:rFonts w:eastAsia="Arial Unicode MS"/>
          <w:color w:val="000000"/>
          <w:sz w:val="28"/>
          <w:szCs w:val="28"/>
          <w:lang w:bidi="ru-RU"/>
        </w:rPr>
      </w:pPr>
      <w:r w:rsidRPr="008328E5">
        <w:rPr>
          <w:rFonts w:eastAsia="Arial Unicode MS"/>
          <w:color w:val="000000"/>
          <w:sz w:val="28"/>
          <w:szCs w:val="28"/>
          <w:lang w:bidi="ru-RU"/>
        </w:rPr>
        <w:t xml:space="preserve">Совета народных депутатов                     </w:t>
      </w:r>
      <w:r>
        <w:rPr>
          <w:rFonts w:eastAsia="Arial Unicode MS"/>
          <w:color w:val="000000"/>
          <w:sz w:val="28"/>
          <w:szCs w:val="28"/>
          <w:lang w:bidi="ru-RU"/>
        </w:rPr>
        <w:t xml:space="preserve">           </w:t>
      </w:r>
      <w:r w:rsidRPr="008328E5">
        <w:rPr>
          <w:rFonts w:eastAsia="Arial Unicode MS"/>
          <w:color w:val="000000"/>
          <w:sz w:val="28"/>
          <w:szCs w:val="28"/>
          <w:lang w:bidi="ru-RU"/>
        </w:rPr>
        <w:t xml:space="preserve">                                          Т.А. Морозова</w:t>
      </w:r>
    </w:p>
    <w:p w:rsidR="008328E5" w:rsidRPr="008328E5" w:rsidRDefault="008328E5" w:rsidP="008328E5">
      <w:pPr>
        <w:widowControl w:val="0"/>
        <w:shd w:val="clear" w:color="auto" w:fill="FFFFFF"/>
        <w:tabs>
          <w:tab w:val="left" w:pos="720"/>
        </w:tabs>
        <w:rPr>
          <w:rFonts w:eastAsia="Arial Unicode MS"/>
          <w:color w:val="000000"/>
          <w:sz w:val="28"/>
          <w:szCs w:val="28"/>
          <w:lang w:bidi="ru-RU"/>
        </w:rPr>
      </w:pPr>
    </w:p>
    <w:p w:rsidR="008328E5" w:rsidRPr="008328E5" w:rsidRDefault="008328E5" w:rsidP="008328E5">
      <w:pPr>
        <w:widowControl w:val="0"/>
        <w:shd w:val="clear" w:color="auto" w:fill="FFFFFF"/>
        <w:tabs>
          <w:tab w:val="left" w:pos="720"/>
        </w:tabs>
        <w:rPr>
          <w:rFonts w:eastAsia="Arial Unicode MS"/>
          <w:color w:val="000000"/>
          <w:sz w:val="28"/>
          <w:szCs w:val="28"/>
          <w:lang w:bidi="ru-RU"/>
        </w:rPr>
      </w:pPr>
    </w:p>
    <w:p w:rsidR="008328E5" w:rsidRPr="008328E5" w:rsidRDefault="008328E5" w:rsidP="008328E5">
      <w:pPr>
        <w:widowControl w:val="0"/>
        <w:shd w:val="clear" w:color="auto" w:fill="FFFFFF"/>
        <w:tabs>
          <w:tab w:val="left" w:pos="720"/>
        </w:tabs>
        <w:rPr>
          <w:rFonts w:eastAsia="Arial Unicode MS"/>
          <w:color w:val="000000"/>
          <w:sz w:val="28"/>
          <w:szCs w:val="28"/>
          <w:lang w:bidi="ru-RU"/>
        </w:rPr>
      </w:pPr>
      <w:r w:rsidRPr="008328E5">
        <w:rPr>
          <w:rFonts w:eastAsia="Arial Unicode MS"/>
          <w:color w:val="000000"/>
          <w:sz w:val="28"/>
          <w:szCs w:val="28"/>
          <w:lang w:bidi="ru-RU"/>
        </w:rPr>
        <w:t xml:space="preserve">Глава района </w:t>
      </w:r>
      <w:r w:rsidRPr="008328E5">
        <w:rPr>
          <w:rFonts w:eastAsia="Arial Unicode MS"/>
          <w:color w:val="000000"/>
          <w:sz w:val="28"/>
          <w:szCs w:val="28"/>
          <w:lang w:bidi="ru-RU"/>
        </w:rPr>
        <w:tab/>
      </w:r>
      <w:r w:rsidRPr="008328E5">
        <w:rPr>
          <w:rFonts w:eastAsia="Arial Unicode MS"/>
          <w:color w:val="000000"/>
          <w:sz w:val="28"/>
          <w:szCs w:val="28"/>
          <w:lang w:bidi="ru-RU"/>
        </w:rPr>
        <w:tab/>
      </w:r>
      <w:r w:rsidRPr="008328E5">
        <w:rPr>
          <w:rFonts w:eastAsia="Arial Unicode MS"/>
          <w:color w:val="000000"/>
          <w:sz w:val="28"/>
          <w:szCs w:val="28"/>
          <w:lang w:bidi="ru-RU"/>
        </w:rPr>
        <w:tab/>
      </w:r>
      <w:r w:rsidRPr="008328E5">
        <w:rPr>
          <w:rFonts w:eastAsia="Arial Unicode MS"/>
          <w:color w:val="000000"/>
          <w:sz w:val="28"/>
          <w:szCs w:val="28"/>
          <w:lang w:bidi="ru-RU"/>
        </w:rPr>
        <w:tab/>
      </w:r>
      <w:r w:rsidRPr="008328E5">
        <w:rPr>
          <w:rFonts w:eastAsia="Arial Unicode MS"/>
          <w:color w:val="000000"/>
          <w:sz w:val="28"/>
          <w:szCs w:val="28"/>
          <w:lang w:bidi="ru-RU"/>
        </w:rPr>
        <w:tab/>
      </w:r>
      <w:r w:rsidRPr="008328E5">
        <w:rPr>
          <w:rFonts w:eastAsia="Arial Unicode MS"/>
          <w:color w:val="000000"/>
          <w:sz w:val="28"/>
          <w:szCs w:val="28"/>
          <w:lang w:bidi="ru-RU"/>
        </w:rPr>
        <w:tab/>
      </w:r>
      <w:r w:rsidRPr="008328E5">
        <w:rPr>
          <w:rFonts w:eastAsia="Arial Unicode MS"/>
          <w:color w:val="000000"/>
          <w:sz w:val="28"/>
          <w:szCs w:val="28"/>
          <w:lang w:bidi="ru-RU"/>
        </w:rPr>
        <w:tab/>
      </w:r>
      <w:r w:rsidRPr="008328E5">
        <w:rPr>
          <w:rFonts w:eastAsia="Arial Unicode MS"/>
          <w:color w:val="000000"/>
          <w:sz w:val="28"/>
          <w:szCs w:val="28"/>
          <w:lang w:bidi="ru-RU"/>
        </w:rPr>
        <w:tab/>
      </w:r>
      <w:r>
        <w:rPr>
          <w:rFonts w:eastAsia="Arial Unicode MS"/>
          <w:color w:val="000000"/>
          <w:sz w:val="28"/>
          <w:szCs w:val="28"/>
          <w:lang w:bidi="ru-RU"/>
        </w:rPr>
        <w:t xml:space="preserve">           </w:t>
      </w:r>
      <w:r w:rsidRPr="008328E5">
        <w:rPr>
          <w:rFonts w:eastAsia="Arial Unicode MS"/>
          <w:color w:val="000000"/>
          <w:sz w:val="28"/>
          <w:szCs w:val="28"/>
          <w:lang w:bidi="ru-RU"/>
        </w:rPr>
        <w:tab/>
        <w:t>Н.В. Башкатов</w:t>
      </w:r>
    </w:p>
    <w:p w:rsidR="008328E5" w:rsidRPr="008328E5" w:rsidRDefault="008328E5" w:rsidP="008328E5">
      <w:pPr>
        <w:widowControl w:val="0"/>
        <w:rPr>
          <w:rFonts w:eastAsia="Calibri"/>
          <w:b/>
          <w:color w:val="000000"/>
          <w:sz w:val="28"/>
          <w:szCs w:val="28"/>
          <w:lang w:eastAsia="en-US" w:bidi="ru-RU"/>
        </w:rPr>
      </w:pPr>
    </w:p>
    <w:p w:rsidR="008328E5" w:rsidRPr="008328E5" w:rsidRDefault="008328E5" w:rsidP="008328E5">
      <w:pPr>
        <w:widowControl w:val="0"/>
        <w:rPr>
          <w:rFonts w:eastAsia="Calibri"/>
          <w:b/>
          <w:color w:val="000000"/>
          <w:sz w:val="28"/>
          <w:szCs w:val="28"/>
          <w:lang w:eastAsia="en-US" w:bidi="ru-RU"/>
        </w:rPr>
      </w:pPr>
    </w:p>
    <w:p w:rsidR="008328E5" w:rsidRPr="008328E5" w:rsidRDefault="008328E5" w:rsidP="008328E5">
      <w:pPr>
        <w:widowControl w:val="0"/>
        <w:rPr>
          <w:rFonts w:eastAsia="Calibri"/>
          <w:b/>
          <w:color w:val="000000"/>
          <w:sz w:val="28"/>
          <w:szCs w:val="28"/>
          <w:lang w:eastAsia="en-US" w:bidi="ru-RU"/>
        </w:rPr>
      </w:pPr>
      <w:r w:rsidRPr="008328E5">
        <w:rPr>
          <w:rFonts w:eastAsia="Calibri"/>
          <w:b/>
          <w:color w:val="000000"/>
          <w:sz w:val="28"/>
          <w:szCs w:val="28"/>
          <w:lang w:eastAsia="en-US" w:bidi="ru-RU"/>
        </w:rPr>
        <w:br w:type="page"/>
      </w:r>
    </w:p>
    <w:p w:rsidR="008328E5" w:rsidRPr="008328E5" w:rsidRDefault="008328E5" w:rsidP="008328E5">
      <w:pPr>
        <w:tabs>
          <w:tab w:val="left" w:pos="5103"/>
        </w:tabs>
        <w:ind w:left="4820"/>
        <w:rPr>
          <w:rFonts w:eastAsia="Arial Unicode MS" w:cs="Arial Unicode MS"/>
          <w:color w:val="000000"/>
          <w:sz w:val="28"/>
          <w:szCs w:val="28"/>
          <w:lang w:bidi="ru-RU"/>
        </w:rPr>
      </w:pPr>
      <w:r w:rsidRPr="008328E5">
        <w:rPr>
          <w:rFonts w:eastAsia="Arial Unicode MS" w:cs="Arial Unicode MS"/>
          <w:color w:val="000000"/>
          <w:sz w:val="28"/>
          <w:szCs w:val="28"/>
          <w:lang w:bidi="ru-RU"/>
        </w:rPr>
        <w:lastRenderedPageBreak/>
        <w:t xml:space="preserve">Приложение к решению Курьинского районного Совета народных депутатов Алтайского края от 23.09.2025 № 27 </w:t>
      </w:r>
    </w:p>
    <w:p w:rsidR="008328E5" w:rsidRPr="008328E5" w:rsidRDefault="008328E5" w:rsidP="008328E5">
      <w:pPr>
        <w:tabs>
          <w:tab w:val="left" w:pos="5103"/>
        </w:tabs>
        <w:ind w:left="4820"/>
        <w:rPr>
          <w:rFonts w:eastAsia="Arial Unicode MS" w:cs="Arial Unicode MS"/>
          <w:color w:val="000000"/>
          <w:sz w:val="28"/>
          <w:szCs w:val="28"/>
          <w:lang w:bidi="ru-RU"/>
        </w:rPr>
      </w:pPr>
    </w:p>
    <w:p w:rsidR="008328E5" w:rsidRPr="008328E5" w:rsidRDefault="008328E5" w:rsidP="008328E5">
      <w:pPr>
        <w:tabs>
          <w:tab w:val="left" w:pos="5103"/>
        </w:tabs>
        <w:ind w:left="4820"/>
        <w:rPr>
          <w:rFonts w:eastAsia="Arial Unicode MS" w:cs="Arial Unicode MS"/>
          <w:color w:val="000000"/>
          <w:sz w:val="28"/>
          <w:szCs w:val="28"/>
          <w:lang w:bidi="ru-RU"/>
        </w:rPr>
      </w:pPr>
      <w:r w:rsidRPr="008328E5">
        <w:rPr>
          <w:rFonts w:eastAsia="Arial Unicode MS" w:cs="Arial Unicode MS"/>
          <w:color w:val="000000"/>
          <w:sz w:val="28"/>
          <w:szCs w:val="28"/>
          <w:lang w:bidi="ru-RU"/>
        </w:rPr>
        <w:t>Приложение 2</w:t>
      </w:r>
    </w:p>
    <w:p w:rsidR="008328E5" w:rsidRPr="008328E5" w:rsidRDefault="008328E5" w:rsidP="008328E5">
      <w:pPr>
        <w:tabs>
          <w:tab w:val="left" w:pos="5103"/>
        </w:tabs>
        <w:ind w:left="4820"/>
        <w:rPr>
          <w:rFonts w:eastAsia="Arial Unicode MS" w:cs="Arial Unicode MS"/>
          <w:color w:val="000000"/>
          <w:sz w:val="28"/>
          <w:szCs w:val="28"/>
          <w:lang w:bidi="ru-RU"/>
        </w:rPr>
      </w:pPr>
      <w:r w:rsidRPr="008328E5">
        <w:rPr>
          <w:rFonts w:eastAsia="Arial Unicode MS" w:cs="Arial Unicode MS"/>
          <w:color w:val="000000"/>
          <w:sz w:val="28"/>
          <w:szCs w:val="28"/>
          <w:lang w:bidi="ru-RU"/>
        </w:rPr>
        <w:t>к Положению о муниципальном</w:t>
      </w:r>
    </w:p>
    <w:p w:rsidR="008328E5" w:rsidRPr="008328E5" w:rsidRDefault="008328E5" w:rsidP="008328E5">
      <w:pPr>
        <w:tabs>
          <w:tab w:val="left" w:pos="5103"/>
        </w:tabs>
        <w:ind w:left="4820"/>
        <w:rPr>
          <w:rFonts w:eastAsia="Arial Unicode MS" w:cs="Arial Unicode MS"/>
          <w:color w:val="000000"/>
          <w:sz w:val="28"/>
          <w:szCs w:val="28"/>
          <w:lang w:bidi="ru-RU"/>
        </w:rPr>
      </w:pPr>
      <w:r w:rsidRPr="008328E5">
        <w:rPr>
          <w:rFonts w:eastAsia="Arial Unicode MS" w:cs="Arial Unicode MS"/>
          <w:color w:val="000000"/>
          <w:sz w:val="28"/>
          <w:szCs w:val="28"/>
          <w:lang w:bidi="ru-RU"/>
        </w:rPr>
        <w:t>земельном контроле в границах</w:t>
      </w:r>
    </w:p>
    <w:p w:rsidR="008328E5" w:rsidRPr="008328E5" w:rsidRDefault="008328E5" w:rsidP="008328E5">
      <w:pPr>
        <w:tabs>
          <w:tab w:val="left" w:pos="5103"/>
        </w:tabs>
        <w:ind w:left="4820"/>
        <w:rPr>
          <w:rFonts w:eastAsia="Arial Unicode MS" w:cs="Arial Unicode MS"/>
          <w:color w:val="000000"/>
          <w:sz w:val="28"/>
          <w:szCs w:val="28"/>
          <w:lang w:bidi="ru-RU"/>
        </w:rPr>
      </w:pPr>
      <w:r w:rsidRPr="008328E5">
        <w:rPr>
          <w:rFonts w:eastAsia="Arial Unicode MS" w:cs="Arial Unicode MS"/>
          <w:color w:val="000000"/>
          <w:sz w:val="28"/>
          <w:szCs w:val="28"/>
          <w:lang w:bidi="ru-RU"/>
        </w:rPr>
        <w:t>муниципального образования Курьинский район Алтайского края</w:t>
      </w:r>
    </w:p>
    <w:p w:rsidR="008328E5" w:rsidRPr="008328E5" w:rsidRDefault="008328E5" w:rsidP="008328E5">
      <w:pPr>
        <w:widowControl w:val="0"/>
        <w:tabs>
          <w:tab w:val="left" w:pos="5103"/>
        </w:tabs>
        <w:autoSpaceDE w:val="0"/>
        <w:autoSpaceDN w:val="0"/>
        <w:spacing w:line="240" w:lineRule="exact"/>
        <w:ind w:left="4820"/>
        <w:jc w:val="center"/>
        <w:rPr>
          <w:sz w:val="28"/>
          <w:szCs w:val="28"/>
          <w:shd w:val="clear" w:color="auto" w:fill="F1C100"/>
        </w:rPr>
      </w:pPr>
    </w:p>
    <w:p w:rsidR="008328E5" w:rsidRPr="008328E5" w:rsidRDefault="008328E5" w:rsidP="008328E5">
      <w:pPr>
        <w:widowControl w:val="0"/>
        <w:autoSpaceDE w:val="0"/>
        <w:autoSpaceDN w:val="0"/>
        <w:jc w:val="center"/>
        <w:rPr>
          <w:sz w:val="25"/>
          <w:szCs w:val="25"/>
        </w:rPr>
      </w:pPr>
    </w:p>
    <w:p w:rsidR="008328E5" w:rsidRPr="008328E5" w:rsidRDefault="008328E5" w:rsidP="008328E5">
      <w:pPr>
        <w:widowControl w:val="0"/>
        <w:autoSpaceDE w:val="0"/>
        <w:autoSpaceDN w:val="0"/>
        <w:jc w:val="center"/>
        <w:rPr>
          <w:b/>
          <w:sz w:val="28"/>
          <w:szCs w:val="28"/>
          <w:shd w:val="clear" w:color="auto" w:fill="F1C100"/>
        </w:rPr>
      </w:pPr>
      <w:r w:rsidRPr="008328E5">
        <w:rPr>
          <w:b/>
          <w:sz w:val="28"/>
          <w:szCs w:val="28"/>
        </w:rPr>
        <w:t xml:space="preserve">Перечень индикаторов риска </w:t>
      </w:r>
    </w:p>
    <w:p w:rsidR="008328E5" w:rsidRPr="008328E5" w:rsidRDefault="008328E5" w:rsidP="008328E5">
      <w:pPr>
        <w:widowControl w:val="0"/>
        <w:autoSpaceDE w:val="0"/>
        <w:autoSpaceDN w:val="0"/>
        <w:jc w:val="center"/>
        <w:rPr>
          <w:b/>
          <w:sz w:val="28"/>
          <w:szCs w:val="28"/>
        </w:rPr>
      </w:pPr>
      <w:r w:rsidRPr="008328E5">
        <w:rPr>
          <w:b/>
          <w:sz w:val="28"/>
          <w:szCs w:val="28"/>
        </w:rPr>
        <w:t xml:space="preserve">нарушений обязательных требований при осуществлении муниципального </w:t>
      </w:r>
      <w:proofErr w:type="gramStart"/>
      <w:r w:rsidRPr="008328E5">
        <w:rPr>
          <w:b/>
          <w:sz w:val="28"/>
          <w:szCs w:val="28"/>
        </w:rPr>
        <w:t>земельного  контроля</w:t>
      </w:r>
      <w:proofErr w:type="gramEnd"/>
      <w:r w:rsidRPr="008328E5">
        <w:rPr>
          <w:b/>
          <w:sz w:val="28"/>
          <w:szCs w:val="28"/>
        </w:rPr>
        <w:t xml:space="preserve"> в границах муниципального образования Курьинский район Алтайского края</w:t>
      </w:r>
    </w:p>
    <w:p w:rsidR="008328E5" w:rsidRPr="008328E5" w:rsidRDefault="008328E5" w:rsidP="008328E5">
      <w:pPr>
        <w:widowControl w:val="0"/>
        <w:autoSpaceDE w:val="0"/>
        <w:autoSpaceDN w:val="0"/>
        <w:jc w:val="center"/>
        <w:rPr>
          <w:sz w:val="28"/>
          <w:szCs w:val="28"/>
        </w:rPr>
      </w:pPr>
    </w:p>
    <w:p w:rsidR="008328E5" w:rsidRPr="008328E5" w:rsidRDefault="008328E5" w:rsidP="008328E5">
      <w:pPr>
        <w:widowControl w:val="0"/>
        <w:numPr>
          <w:ilvl w:val="0"/>
          <w:numId w:val="42"/>
        </w:numPr>
        <w:autoSpaceDE w:val="0"/>
        <w:autoSpaceDN w:val="0"/>
        <w:ind w:left="0" w:firstLine="357"/>
        <w:jc w:val="both"/>
        <w:rPr>
          <w:sz w:val="28"/>
          <w:szCs w:val="28"/>
        </w:rPr>
      </w:pPr>
      <w:r w:rsidRPr="008328E5">
        <w:rPr>
          <w:sz w:val="28"/>
          <w:szCs w:val="28"/>
        </w:rPr>
        <w:t xml:space="preserve">Отклонение местоположения характерной точки границы земельного участка относительно местоположения границы земельного участка, сведения о котором содержатся в Едином государственном реестре недвижимости (ЕГРН) на величину, превышающую значения точности (средней </w:t>
      </w:r>
      <w:proofErr w:type="spellStart"/>
      <w:r w:rsidRPr="008328E5">
        <w:rPr>
          <w:sz w:val="28"/>
          <w:szCs w:val="28"/>
        </w:rPr>
        <w:t>квадратической</w:t>
      </w:r>
      <w:proofErr w:type="spellEnd"/>
      <w:r w:rsidRPr="008328E5">
        <w:rPr>
          <w:sz w:val="28"/>
          <w:szCs w:val="28"/>
        </w:rPr>
        <w:t xml:space="preserve"> погрешности) определения координат характерных точек границ земельных участков, установленное приказом Федеральной службы государственной регистрации, кадастра и картографии от 23.10.2020 № П/0393 «Об утверждении требований 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8328E5">
        <w:rPr>
          <w:sz w:val="28"/>
          <w:szCs w:val="28"/>
        </w:rPr>
        <w:t>машино</w:t>
      </w:r>
      <w:proofErr w:type="spellEnd"/>
      <w:r w:rsidRPr="008328E5">
        <w:rPr>
          <w:sz w:val="28"/>
          <w:szCs w:val="28"/>
        </w:rPr>
        <w:t xml:space="preserve">-места». </w:t>
      </w:r>
    </w:p>
    <w:p w:rsidR="008328E5" w:rsidRPr="008328E5" w:rsidRDefault="008328E5" w:rsidP="008328E5">
      <w:pPr>
        <w:widowControl w:val="0"/>
        <w:numPr>
          <w:ilvl w:val="0"/>
          <w:numId w:val="42"/>
        </w:numPr>
        <w:tabs>
          <w:tab w:val="left" w:pos="993"/>
        </w:tabs>
        <w:autoSpaceDE w:val="0"/>
        <w:autoSpaceDN w:val="0"/>
        <w:ind w:left="0" w:firstLine="709"/>
        <w:jc w:val="both"/>
        <w:rPr>
          <w:sz w:val="28"/>
          <w:szCs w:val="28"/>
        </w:rPr>
      </w:pPr>
      <w:r w:rsidRPr="008328E5">
        <w:rPr>
          <w:sz w:val="28"/>
          <w:szCs w:val="28"/>
        </w:rPr>
        <w:t xml:space="preserve">Факт нахождения в собственности у физического лица одного или нескольких земельных участков общей площадью более 0,75 гектаров при одновременном наличии следующих условий: 1) каждый из указанных участков находится в собственности более трех лет; 2) лицо имеет постоянную регистрацию на территории иного субъекта Российской Федерации, не имеющего общую административную границу с земельным участком; 3) земельные участки не переданы во владение или пользование иным лицам по  договорам, подлежащим регистрации по данным Управления Федеральной службой государственной регистрации, кадастра и картографии по Алтайскому краю. </w:t>
      </w:r>
    </w:p>
    <w:p w:rsidR="008328E5" w:rsidRPr="008328E5" w:rsidRDefault="008328E5" w:rsidP="008328E5">
      <w:pPr>
        <w:widowControl w:val="0"/>
        <w:numPr>
          <w:ilvl w:val="0"/>
          <w:numId w:val="42"/>
        </w:numPr>
        <w:tabs>
          <w:tab w:val="left" w:pos="993"/>
        </w:tabs>
        <w:autoSpaceDE w:val="0"/>
        <w:autoSpaceDN w:val="0"/>
        <w:ind w:left="0" w:firstLine="709"/>
        <w:jc w:val="both"/>
        <w:rPr>
          <w:sz w:val="28"/>
          <w:szCs w:val="28"/>
        </w:rPr>
      </w:pPr>
      <w:r w:rsidRPr="008328E5">
        <w:rPr>
          <w:sz w:val="28"/>
          <w:szCs w:val="28"/>
        </w:rPr>
        <w:t xml:space="preserve"> Наличие признаков негативных процессов на земельном участке, влияющих на состояние земель сельскохозяйственного назначения и уровень плодородия почвы (водная и ветровая эрозия, сели, подтопление, заболачивание, засоление, иссушение, уплотнение, загрязнение химическими веществами, в том числе радиоактивными, иными веществами и микроорганизмами, загрязнение отходами производства и потребления). </w:t>
      </w:r>
    </w:p>
    <w:p w:rsidR="008328E5" w:rsidRPr="008328E5" w:rsidRDefault="008328E5" w:rsidP="008328E5">
      <w:pPr>
        <w:widowControl w:val="0"/>
        <w:numPr>
          <w:ilvl w:val="0"/>
          <w:numId w:val="42"/>
        </w:numPr>
        <w:tabs>
          <w:tab w:val="left" w:pos="993"/>
        </w:tabs>
        <w:autoSpaceDE w:val="0"/>
        <w:autoSpaceDN w:val="0"/>
        <w:ind w:left="0" w:firstLine="709"/>
        <w:jc w:val="both"/>
        <w:rPr>
          <w:sz w:val="28"/>
          <w:szCs w:val="28"/>
        </w:rPr>
      </w:pPr>
      <w:r w:rsidRPr="008328E5">
        <w:rPr>
          <w:sz w:val="28"/>
          <w:szCs w:val="28"/>
        </w:rPr>
        <w:t xml:space="preserve"> Отсутствие объектов капитального строительства, признаков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 по истечении трех лет с даты государственной регистрации права собственности на такой земельный участок лица, являющегося собственником такого земельного участка по </w:t>
      </w:r>
      <w:r w:rsidRPr="008328E5">
        <w:rPr>
          <w:sz w:val="28"/>
          <w:szCs w:val="28"/>
        </w:rPr>
        <w:lastRenderedPageBreak/>
        <w:t xml:space="preserve">данным Управления Федеральной службой государственной регистрации, кадастра и картографии по Алтайскому краю.  </w:t>
      </w:r>
    </w:p>
    <w:p w:rsidR="008328E5" w:rsidRPr="008328E5" w:rsidRDefault="008328E5" w:rsidP="008328E5">
      <w:pPr>
        <w:widowControl w:val="0"/>
        <w:numPr>
          <w:ilvl w:val="0"/>
          <w:numId w:val="42"/>
        </w:numPr>
        <w:tabs>
          <w:tab w:val="left" w:pos="993"/>
        </w:tabs>
        <w:autoSpaceDE w:val="0"/>
        <w:autoSpaceDN w:val="0"/>
        <w:ind w:left="0" w:firstLine="709"/>
        <w:jc w:val="both"/>
        <w:rPr>
          <w:sz w:val="28"/>
          <w:szCs w:val="28"/>
        </w:rPr>
      </w:pPr>
      <w:r w:rsidRPr="008328E5">
        <w:rPr>
          <w:sz w:val="28"/>
          <w:szCs w:val="28"/>
        </w:rPr>
        <w:t xml:space="preserve">Наличие по состоянию на начало года, следующего за отчетным, у юридического лица или индивидуального предпринимателя в собственности или ином владении земельного участка сельскохозяйственного назначения при условии, что в перечне видов экономической деятельности данного лица в Едином государственном реестре юридических лиц либо Едином государственном реестре индивидуальных предпринимателей отсутствуют виды деятельности, указанные в подразделах 01.1-01.6 раздела 1. «Растениеводство и животноводство, охота и предоставление соответствующих услуг в этих областях» ОКВЭД по данным Управления Федеральной службой государственной регистрации, кадастра и картографии по Алтайскому краю.  </w:t>
      </w:r>
    </w:p>
    <w:p w:rsidR="008328E5" w:rsidRPr="008328E5" w:rsidRDefault="008328E5" w:rsidP="008328E5">
      <w:pPr>
        <w:widowControl w:val="0"/>
        <w:numPr>
          <w:ilvl w:val="0"/>
          <w:numId w:val="42"/>
        </w:numPr>
        <w:tabs>
          <w:tab w:val="left" w:pos="993"/>
        </w:tabs>
        <w:autoSpaceDE w:val="0"/>
        <w:autoSpaceDN w:val="0"/>
        <w:ind w:left="0" w:firstLine="709"/>
        <w:jc w:val="both"/>
        <w:rPr>
          <w:sz w:val="28"/>
          <w:szCs w:val="28"/>
        </w:rPr>
      </w:pPr>
      <w:r w:rsidRPr="008328E5">
        <w:rPr>
          <w:sz w:val="28"/>
          <w:szCs w:val="28"/>
        </w:rPr>
        <w:t xml:space="preserve"> Несоответствие использования юридическим лицом, индивидуальным предпринимателем или гражданином земельного участка виду разрешенного использования, сведения о котором содержатся в ЕГРН. </w:t>
      </w:r>
    </w:p>
    <w:p w:rsidR="008328E5" w:rsidRPr="008328E5" w:rsidRDefault="008328E5" w:rsidP="008328E5">
      <w:pPr>
        <w:widowControl w:val="0"/>
        <w:numPr>
          <w:ilvl w:val="0"/>
          <w:numId w:val="42"/>
        </w:numPr>
        <w:tabs>
          <w:tab w:val="left" w:pos="993"/>
        </w:tabs>
        <w:autoSpaceDE w:val="0"/>
        <w:autoSpaceDN w:val="0"/>
        <w:ind w:left="0" w:firstLine="709"/>
        <w:jc w:val="both"/>
        <w:rPr>
          <w:sz w:val="28"/>
          <w:szCs w:val="28"/>
        </w:rPr>
      </w:pPr>
      <w:r w:rsidRPr="008328E5">
        <w:rPr>
          <w:sz w:val="28"/>
          <w:szCs w:val="28"/>
        </w:rPr>
        <w:t>Отсутствие в ЕГРН сведений о правах на используемый юридическим лицом, индивидуальным предпринимателем, гражданином земельный участок.</w:t>
      </w:r>
    </w:p>
    <w:p w:rsidR="008328E5" w:rsidRPr="008328E5" w:rsidRDefault="008328E5" w:rsidP="008328E5">
      <w:pPr>
        <w:widowControl w:val="0"/>
        <w:autoSpaceDE w:val="0"/>
        <w:autoSpaceDN w:val="0"/>
        <w:ind w:firstLine="709"/>
        <w:jc w:val="both"/>
        <w:rPr>
          <w:sz w:val="28"/>
          <w:szCs w:val="28"/>
        </w:rPr>
      </w:pPr>
    </w:p>
    <w:p w:rsidR="002C4681" w:rsidRPr="003557AF" w:rsidRDefault="002C4681" w:rsidP="003557AF">
      <w:pPr>
        <w:tabs>
          <w:tab w:val="left" w:pos="9690"/>
        </w:tabs>
        <w:rPr>
          <w:sz w:val="26"/>
          <w:szCs w:val="26"/>
        </w:rPr>
        <w:sectPr w:rsidR="002C4681" w:rsidRPr="003557AF" w:rsidSect="00C047DF">
          <w:headerReference w:type="default" r:id="rId10"/>
          <w:pgSz w:w="11906" w:h="16838"/>
          <w:pgMar w:top="720" w:right="720" w:bottom="720" w:left="720" w:header="709" w:footer="709" w:gutter="0"/>
          <w:cols w:space="708"/>
          <w:docGrid w:linePitch="360"/>
        </w:sectPr>
      </w:pPr>
    </w:p>
    <w:p w:rsidR="00662151" w:rsidRPr="00CD3876" w:rsidRDefault="00662151" w:rsidP="00662151">
      <w:pPr>
        <w:pStyle w:val="ConsPlusNormal"/>
        <w:tabs>
          <w:tab w:val="left" w:pos="1701"/>
        </w:tabs>
        <w:jc w:val="center"/>
        <w:rPr>
          <w:b/>
          <w:bCs/>
        </w:rPr>
      </w:pPr>
      <w:r w:rsidRPr="00CD3876">
        <w:rPr>
          <w:b/>
          <w:bCs/>
        </w:rPr>
        <w:lastRenderedPageBreak/>
        <w:t>Сборник муниципальных правовых актов</w:t>
      </w:r>
    </w:p>
    <w:p w:rsidR="00662151" w:rsidRPr="00CD3876" w:rsidRDefault="00662151" w:rsidP="00662151">
      <w:pPr>
        <w:pStyle w:val="ConsPlusNormal"/>
        <w:jc w:val="center"/>
        <w:rPr>
          <w:b/>
          <w:bCs/>
        </w:rPr>
      </w:pPr>
      <w:r w:rsidRPr="00CD3876">
        <w:rPr>
          <w:b/>
          <w:bCs/>
        </w:rPr>
        <w:t>Курьинского района Алтайского края</w:t>
      </w:r>
    </w:p>
    <w:p w:rsidR="00662151" w:rsidRPr="00943931" w:rsidRDefault="00662151" w:rsidP="00662151">
      <w:pPr>
        <w:pStyle w:val="ConsPlusNormal"/>
        <w:ind w:firstLine="540"/>
        <w:jc w:val="both"/>
      </w:pPr>
    </w:p>
    <w:p w:rsidR="00662151" w:rsidRPr="00CD3876" w:rsidRDefault="00662151" w:rsidP="00662151">
      <w:pPr>
        <w:pStyle w:val="ConsPlusNormal"/>
        <w:jc w:val="center"/>
        <w:rPr>
          <w:b/>
          <w:bCs/>
        </w:rPr>
      </w:pPr>
      <w:r w:rsidRPr="00CD3876">
        <w:rPr>
          <w:b/>
          <w:bCs/>
        </w:rPr>
        <w:t xml:space="preserve">N </w:t>
      </w:r>
      <w:r w:rsidR="00B03A3C">
        <w:rPr>
          <w:b/>
          <w:bCs/>
        </w:rPr>
        <w:t>8</w:t>
      </w:r>
      <w:r w:rsidRPr="00CD3876">
        <w:rPr>
          <w:b/>
          <w:bCs/>
        </w:rPr>
        <w:t xml:space="preserve"> (</w:t>
      </w:r>
      <w:r>
        <w:rPr>
          <w:b/>
          <w:bCs/>
        </w:rPr>
        <w:t>2</w:t>
      </w:r>
      <w:r w:rsidR="00B03A3C">
        <w:rPr>
          <w:b/>
          <w:bCs/>
        </w:rPr>
        <w:t>6</w:t>
      </w:r>
      <w:r w:rsidRPr="00CD3876">
        <w:rPr>
          <w:b/>
          <w:bCs/>
        </w:rPr>
        <w:t>)</w:t>
      </w:r>
      <w:r>
        <w:rPr>
          <w:b/>
          <w:bCs/>
        </w:rPr>
        <w:t xml:space="preserve">, </w:t>
      </w:r>
      <w:r w:rsidR="00B03A3C">
        <w:rPr>
          <w:b/>
          <w:bCs/>
        </w:rPr>
        <w:t>сентябрь</w:t>
      </w:r>
      <w:r w:rsidRPr="00CD3876">
        <w:rPr>
          <w:b/>
          <w:bCs/>
        </w:rPr>
        <w:t xml:space="preserve"> 20</w:t>
      </w:r>
      <w:r>
        <w:rPr>
          <w:b/>
          <w:bCs/>
        </w:rPr>
        <w:t>25</w:t>
      </w:r>
      <w:r w:rsidRPr="00CD3876">
        <w:rPr>
          <w:b/>
          <w:bCs/>
        </w:rPr>
        <w:t xml:space="preserve"> года</w:t>
      </w:r>
    </w:p>
    <w:p w:rsidR="00662151" w:rsidRPr="00943931" w:rsidRDefault="00662151" w:rsidP="00662151">
      <w:pPr>
        <w:pStyle w:val="ConsPlusNormal"/>
        <w:ind w:firstLine="540"/>
        <w:jc w:val="both"/>
      </w:pPr>
    </w:p>
    <w:p w:rsidR="00662151" w:rsidRPr="00943931" w:rsidRDefault="00662151" w:rsidP="00662151">
      <w:pPr>
        <w:pStyle w:val="ConsPlusNormal"/>
        <w:ind w:firstLine="540"/>
        <w:jc w:val="both"/>
      </w:pPr>
    </w:p>
    <w:p w:rsidR="00662151" w:rsidRDefault="00662151" w:rsidP="00662151">
      <w:pPr>
        <w:pStyle w:val="ConsPlusNormal"/>
      </w:pPr>
      <w:r w:rsidRPr="00943931">
        <w:t>Учредители:</w:t>
      </w:r>
    </w:p>
    <w:p w:rsidR="00662151" w:rsidRDefault="00662151" w:rsidP="00662151">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662151" w:rsidRPr="00943931" w:rsidRDefault="00662151" w:rsidP="00662151">
      <w:pPr>
        <w:pStyle w:val="ConsPlusNormal"/>
      </w:pPr>
      <w:r>
        <w:t>А</w:t>
      </w:r>
      <w:r w:rsidRPr="00943931">
        <w:t xml:space="preserve">дминистрация </w:t>
      </w:r>
      <w:r>
        <w:t>Курьинск</w:t>
      </w:r>
      <w:r w:rsidRPr="00943931">
        <w:t>ого района Алтайского края.</w:t>
      </w:r>
    </w:p>
    <w:p w:rsidR="00662151" w:rsidRPr="00943931" w:rsidRDefault="00662151" w:rsidP="00662151">
      <w:pPr>
        <w:pStyle w:val="ConsPlusNormal"/>
      </w:pPr>
    </w:p>
    <w:p w:rsidR="00662151" w:rsidRPr="00943931" w:rsidRDefault="00662151" w:rsidP="00662151">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662151" w:rsidRPr="00943931" w:rsidRDefault="00662151" w:rsidP="00662151">
      <w:pPr>
        <w:pStyle w:val="ConsPlusNormal"/>
      </w:pPr>
    </w:p>
    <w:p w:rsidR="00662151" w:rsidRDefault="00662151" w:rsidP="00662151">
      <w:pPr>
        <w:pStyle w:val="ConsPlusNormal"/>
      </w:pPr>
      <w:r>
        <w:t>О</w:t>
      </w:r>
      <w:r w:rsidRPr="00943931">
        <w:t xml:space="preserve">тветственный </w:t>
      </w:r>
      <w:r>
        <w:t>за выпуск:</w:t>
      </w:r>
    </w:p>
    <w:p w:rsidR="00662151" w:rsidRPr="00943931" w:rsidRDefault="00662151" w:rsidP="00662151">
      <w:pPr>
        <w:pStyle w:val="ConsPlusNormal"/>
      </w:pPr>
      <w:r>
        <w:t>Купина Ирина Викторовна, ответственный с</w:t>
      </w:r>
      <w:r w:rsidRPr="00943931">
        <w:t xml:space="preserve">екретарь </w:t>
      </w:r>
      <w:r>
        <w:t>р</w:t>
      </w:r>
      <w:r w:rsidRPr="00943931">
        <w:t>едакционного Совета</w:t>
      </w:r>
    </w:p>
    <w:p w:rsidR="00662151" w:rsidRPr="00943931" w:rsidRDefault="00662151" w:rsidP="00662151">
      <w:pPr>
        <w:pStyle w:val="ConsPlusNormal"/>
      </w:pPr>
    </w:p>
    <w:p w:rsidR="00662151" w:rsidRPr="00943931" w:rsidRDefault="00662151" w:rsidP="00662151">
      <w:pPr>
        <w:pStyle w:val="ConsPlusNormal"/>
      </w:pPr>
      <w:r w:rsidRPr="00943931">
        <w:t xml:space="preserve">Тираж </w:t>
      </w:r>
      <w:r>
        <w:t>12 экземпляров</w:t>
      </w:r>
    </w:p>
    <w:p w:rsidR="00662151" w:rsidRPr="00943931" w:rsidRDefault="00662151" w:rsidP="00662151">
      <w:pPr>
        <w:pStyle w:val="ConsPlusNormal"/>
      </w:pPr>
    </w:p>
    <w:p w:rsidR="00662151" w:rsidRDefault="00662151" w:rsidP="00662151">
      <w:pPr>
        <w:pStyle w:val="ConsPlusNormal"/>
      </w:pPr>
      <w:r>
        <w:t>Распространяется бесплатно</w:t>
      </w:r>
    </w:p>
    <w:p w:rsidR="00662151" w:rsidRDefault="00662151" w:rsidP="00662151">
      <w:pPr>
        <w:pStyle w:val="ConsPlusNormal"/>
      </w:pPr>
    </w:p>
    <w:p w:rsidR="00662151" w:rsidRPr="00943931" w:rsidRDefault="00662151" w:rsidP="00662151">
      <w:pPr>
        <w:pStyle w:val="ConsPlusNormal"/>
      </w:pPr>
      <w:r>
        <w:t xml:space="preserve">Дата издания </w:t>
      </w:r>
      <w:r w:rsidR="00B03A3C">
        <w:t>10 октября</w:t>
      </w:r>
      <w:r w:rsidR="001E5B9C">
        <w:t xml:space="preserve"> </w:t>
      </w:r>
      <w:r>
        <w:t>2025 года</w:t>
      </w:r>
    </w:p>
    <w:sectPr w:rsidR="00662151" w:rsidRPr="00943931" w:rsidSect="00435DB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7FE" w:rsidRDefault="006937FE" w:rsidP="00577F92">
      <w:r>
        <w:separator/>
      </w:r>
    </w:p>
  </w:endnote>
  <w:endnote w:type="continuationSeparator" w:id="0">
    <w:p w:rsidR="006937FE" w:rsidRDefault="006937FE" w:rsidP="0057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7FE" w:rsidRDefault="006937FE" w:rsidP="00577F92">
      <w:r>
        <w:separator/>
      </w:r>
    </w:p>
  </w:footnote>
  <w:footnote w:type="continuationSeparator" w:id="0">
    <w:p w:rsidR="006937FE" w:rsidRDefault="006937FE" w:rsidP="00577F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677916"/>
      <w:docPartObj>
        <w:docPartGallery w:val="Page Numbers (Top of Page)"/>
        <w:docPartUnique/>
      </w:docPartObj>
    </w:sdtPr>
    <w:sdtContent>
      <w:p w:rsidR="002C4681" w:rsidRDefault="002C4681">
        <w:pPr>
          <w:pStyle w:val="a4"/>
          <w:jc w:val="center"/>
        </w:pPr>
        <w:r>
          <w:fldChar w:fldCharType="begin"/>
        </w:r>
        <w:r>
          <w:instrText>PAGE   \* MERGEFORMAT</w:instrText>
        </w:r>
        <w:r>
          <w:fldChar w:fldCharType="separate"/>
        </w:r>
        <w:r w:rsidR="00DE527A">
          <w:rPr>
            <w:noProof/>
          </w:rPr>
          <w:t>62</w:t>
        </w:r>
        <w:r>
          <w:fldChar w:fldCharType="end"/>
        </w:r>
      </w:p>
    </w:sdtContent>
  </w:sdt>
  <w:p w:rsidR="002C4681" w:rsidRDefault="002C4681">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15:restartNumberingAfterBreak="0">
    <w:nsid w:val="0433427A"/>
    <w:multiLevelType w:val="multilevel"/>
    <w:tmpl w:val="BA0C0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730200"/>
    <w:multiLevelType w:val="hybridMultilevel"/>
    <w:tmpl w:val="6F44E69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179F6E18"/>
    <w:multiLevelType w:val="hybridMultilevel"/>
    <w:tmpl w:val="FFFFFFFF"/>
    <w:lvl w:ilvl="0" w:tplc="04B4EE1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19" w15:restartNumberingAfterBreak="0">
    <w:nsid w:val="32CD1469"/>
    <w:multiLevelType w:val="multilevel"/>
    <w:tmpl w:val="0419001F"/>
    <w:lvl w:ilvl="0">
      <w:start w:val="1"/>
      <w:numFmt w:val="decimal"/>
      <w:lvlText w:val="%1."/>
      <w:lvlJc w:val="left"/>
      <w:pPr>
        <w:ind w:left="107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15:restartNumberingAfterBreak="0">
    <w:nsid w:val="414F2FF9"/>
    <w:multiLevelType w:val="hybridMultilevel"/>
    <w:tmpl w:val="4230A90E"/>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7"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30"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1"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2"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5" w15:restartNumberingAfterBreak="0">
    <w:nsid w:val="6DF47DE4"/>
    <w:multiLevelType w:val="hybridMultilevel"/>
    <w:tmpl w:val="621C24B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7"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8"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9" w15:restartNumberingAfterBreak="0">
    <w:nsid w:val="7AD936B9"/>
    <w:multiLevelType w:val="multilevel"/>
    <w:tmpl w:val="9C26F8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F274B34"/>
    <w:multiLevelType w:val="hybridMultilevel"/>
    <w:tmpl w:val="22F4518A"/>
    <w:lvl w:ilvl="0" w:tplc="D6CAC3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5"/>
  </w:num>
  <w:num w:numId="2">
    <w:abstractNumId w:val="27"/>
  </w:num>
  <w:num w:numId="3">
    <w:abstractNumId w:val="33"/>
  </w:num>
  <w:num w:numId="4">
    <w:abstractNumId w:val="1"/>
  </w:num>
  <w:num w:numId="5">
    <w:abstractNumId w:val="9"/>
  </w:num>
  <w:num w:numId="6">
    <w:abstractNumId w:val="39"/>
  </w:num>
  <w:num w:numId="7">
    <w:abstractNumId w:val="3"/>
  </w:num>
  <w:num w:numId="8">
    <w:abstractNumId w:val="19"/>
  </w:num>
  <w:num w:numId="9">
    <w:abstractNumId w:val="2"/>
  </w:num>
  <w:num w:numId="10">
    <w:abstractNumId w:val="18"/>
  </w:num>
  <w:num w:numId="11">
    <w:abstractNumId w:val="37"/>
  </w:num>
  <w:num w:numId="12">
    <w:abstractNumId w:val="0"/>
  </w:num>
  <w:num w:numId="13">
    <w:abstractNumId w:val="17"/>
  </w:num>
  <w:num w:numId="14">
    <w:abstractNumId w:val="34"/>
  </w:num>
  <w:num w:numId="15">
    <w:abstractNumId w:val="22"/>
  </w:num>
  <w:num w:numId="16">
    <w:abstractNumId w:val="26"/>
  </w:num>
  <w:num w:numId="17">
    <w:abstractNumId w:val="24"/>
  </w:num>
  <w:num w:numId="18">
    <w:abstractNumId w:val="36"/>
  </w:num>
  <w:num w:numId="19">
    <w:abstractNumId w:val="16"/>
  </w:num>
  <w:num w:numId="20">
    <w:abstractNumId w:val="14"/>
  </w:num>
  <w:num w:numId="21">
    <w:abstractNumId w:val="12"/>
  </w:num>
  <w:num w:numId="22">
    <w:abstractNumId w:val="15"/>
  </w:num>
  <w:num w:numId="23">
    <w:abstractNumId w:val="23"/>
  </w:num>
  <w:num w:numId="24">
    <w:abstractNumId w:val="7"/>
  </w:num>
  <w:num w:numId="25">
    <w:abstractNumId w:val="8"/>
  </w:num>
  <w:num w:numId="26">
    <w:abstractNumId w:val="21"/>
  </w:num>
  <w:num w:numId="27">
    <w:abstractNumId w:val="11"/>
  </w:num>
  <w:num w:numId="28">
    <w:abstractNumId w:val="4"/>
  </w:num>
  <w:num w:numId="29">
    <w:abstractNumId w:val="32"/>
  </w:num>
  <w:num w:numId="30">
    <w:abstractNumId w:val="6"/>
  </w:num>
  <w:num w:numId="31">
    <w:abstractNumId w:val="31"/>
  </w:num>
  <w:num w:numId="32">
    <w:abstractNumId w:val="41"/>
  </w:num>
  <w:num w:numId="33">
    <w:abstractNumId w:val="29"/>
  </w:num>
  <w:num w:numId="34">
    <w:abstractNumId w:val="20"/>
  </w:num>
  <w:num w:numId="35">
    <w:abstractNumId w:val="10"/>
  </w:num>
  <w:num w:numId="36">
    <w:abstractNumId w:val="30"/>
  </w:num>
  <w:num w:numId="37">
    <w:abstractNumId w:val="5"/>
  </w:num>
  <w:num w:numId="38">
    <w:abstractNumId w:val="13"/>
  </w:num>
  <w:num w:numId="39">
    <w:abstractNumId w:val="38"/>
  </w:num>
  <w:num w:numId="40">
    <w:abstractNumId w:val="28"/>
  </w:num>
  <w:num w:numId="41">
    <w:abstractNumId w:val="25"/>
  </w:num>
  <w:num w:numId="42">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76"/>
    <w:rsid w:val="00014C16"/>
    <w:rsid w:val="0002394D"/>
    <w:rsid w:val="00023C91"/>
    <w:rsid w:val="000356B0"/>
    <w:rsid w:val="000463CD"/>
    <w:rsid w:val="00066977"/>
    <w:rsid w:val="000B65A7"/>
    <w:rsid w:val="000C2D87"/>
    <w:rsid w:val="00122CFF"/>
    <w:rsid w:val="00127CA4"/>
    <w:rsid w:val="00143587"/>
    <w:rsid w:val="001637FF"/>
    <w:rsid w:val="001749DB"/>
    <w:rsid w:val="001A090E"/>
    <w:rsid w:val="001A18BB"/>
    <w:rsid w:val="001C27DB"/>
    <w:rsid w:val="001C3EE4"/>
    <w:rsid w:val="001C6A34"/>
    <w:rsid w:val="001E005F"/>
    <w:rsid w:val="001E5B9C"/>
    <w:rsid w:val="0020305E"/>
    <w:rsid w:val="00203BB6"/>
    <w:rsid w:val="00204FCB"/>
    <w:rsid w:val="0021109B"/>
    <w:rsid w:val="00213872"/>
    <w:rsid w:val="00233D51"/>
    <w:rsid w:val="0024332C"/>
    <w:rsid w:val="00247D3C"/>
    <w:rsid w:val="00256315"/>
    <w:rsid w:val="00275E43"/>
    <w:rsid w:val="0027716B"/>
    <w:rsid w:val="00277809"/>
    <w:rsid w:val="00293195"/>
    <w:rsid w:val="002B0DB2"/>
    <w:rsid w:val="002C2726"/>
    <w:rsid w:val="002C4681"/>
    <w:rsid w:val="002E387E"/>
    <w:rsid w:val="0030339B"/>
    <w:rsid w:val="003155C3"/>
    <w:rsid w:val="00331E17"/>
    <w:rsid w:val="00337C6F"/>
    <w:rsid w:val="00344B9F"/>
    <w:rsid w:val="00351D40"/>
    <w:rsid w:val="003557AF"/>
    <w:rsid w:val="00364FA5"/>
    <w:rsid w:val="0038203A"/>
    <w:rsid w:val="003B12D8"/>
    <w:rsid w:val="003C6079"/>
    <w:rsid w:val="0040730C"/>
    <w:rsid w:val="00435DB0"/>
    <w:rsid w:val="00484A0C"/>
    <w:rsid w:val="00490334"/>
    <w:rsid w:val="004C27E3"/>
    <w:rsid w:val="004C68F6"/>
    <w:rsid w:val="004D3CD1"/>
    <w:rsid w:val="004E0001"/>
    <w:rsid w:val="004E6C16"/>
    <w:rsid w:val="00576DD2"/>
    <w:rsid w:val="00577F92"/>
    <w:rsid w:val="00586673"/>
    <w:rsid w:val="005B7567"/>
    <w:rsid w:val="005C3993"/>
    <w:rsid w:val="005C6D36"/>
    <w:rsid w:val="005D44C6"/>
    <w:rsid w:val="005E065B"/>
    <w:rsid w:val="005F0E47"/>
    <w:rsid w:val="0060649C"/>
    <w:rsid w:val="006468EA"/>
    <w:rsid w:val="00647C88"/>
    <w:rsid w:val="00652AEB"/>
    <w:rsid w:val="00662151"/>
    <w:rsid w:val="006809EC"/>
    <w:rsid w:val="006937FE"/>
    <w:rsid w:val="006C1E1A"/>
    <w:rsid w:val="006D33C3"/>
    <w:rsid w:val="006F0BCC"/>
    <w:rsid w:val="006F74B8"/>
    <w:rsid w:val="00703C35"/>
    <w:rsid w:val="007048F6"/>
    <w:rsid w:val="00723567"/>
    <w:rsid w:val="0073310E"/>
    <w:rsid w:val="0074641B"/>
    <w:rsid w:val="00746EF3"/>
    <w:rsid w:val="007948D8"/>
    <w:rsid w:val="007A4F04"/>
    <w:rsid w:val="007A4F9D"/>
    <w:rsid w:val="007C7777"/>
    <w:rsid w:val="007D073C"/>
    <w:rsid w:val="0083194C"/>
    <w:rsid w:val="008328E5"/>
    <w:rsid w:val="00844D65"/>
    <w:rsid w:val="008470EC"/>
    <w:rsid w:val="00853324"/>
    <w:rsid w:val="00853F1C"/>
    <w:rsid w:val="00857155"/>
    <w:rsid w:val="00870E2B"/>
    <w:rsid w:val="008A510B"/>
    <w:rsid w:val="008A584B"/>
    <w:rsid w:val="008B625F"/>
    <w:rsid w:val="008D16D7"/>
    <w:rsid w:val="008E024C"/>
    <w:rsid w:val="008F319D"/>
    <w:rsid w:val="00932BD7"/>
    <w:rsid w:val="00942871"/>
    <w:rsid w:val="009531B5"/>
    <w:rsid w:val="00965FB0"/>
    <w:rsid w:val="009973CB"/>
    <w:rsid w:val="009C5F3F"/>
    <w:rsid w:val="00A15EBA"/>
    <w:rsid w:val="00A16230"/>
    <w:rsid w:val="00A50907"/>
    <w:rsid w:val="00A713AE"/>
    <w:rsid w:val="00A769B5"/>
    <w:rsid w:val="00A83A57"/>
    <w:rsid w:val="00A941A9"/>
    <w:rsid w:val="00AC22B8"/>
    <w:rsid w:val="00AD40A5"/>
    <w:rsid w:val="00B03A3C"/>
    <w:rsid w:val="00B0446E"/>
    <w:rsid w:val="00B2793F"/>
    <w:rsid w:val="00B56796"/>
    <w:rsid w:val="00B91846"/>
    <w:rsid w:val="00B96AA2"/>
    <w:rsid w:val="00BF4E36"/>
    <w:rsid w:val="00C047DF"/>
    <w:rsid w:val="00C121C2"/>
    <w:rsid w:val="00C20B19"/>
    <w:rsid w:val="00C36178"/>
    <w:rsid w:val="00C53807"/>
    <w:rsid w:val="00CC24D2"/>
    <w:rsid w:val="00CD3876"/>
    <w:rsid w:val="00CD5667"/>
    <w:rsid w:val="00CD70D4"/>
    <w:rsid w:val="00CE1ED7"/>
    <w:rsid w:val="00D1179A"/>
    <w:rsid w:val="00D122F1"/>
    <w:rsid w:val="00D416FF"/>
    <w:rsid w:val="00D65BC2"/>
    <w:rsid w:val="00D74B88"/>
    <w:rsid w:val="00D96E6C"/>
    <w:rsid w:val="00DA76E3"/>
    <w:rsid w:val="00DA7880"/>
    <w:rsid w:val="00DB782F"/>
    <w:rsid w:val="00DE3696"/>
    <w:rsid w:val="00DE527A"/>
    <w:rsid w:val="00DF3924"/>
    <w:rsid w:val="00E10A10"/>
    <w:rsid w:val="00E3376D"/>
    <w:rsid w:val="00E45F71"/>
    <w:rsid w:val="00E62120"/>
    <w:rsid w:val="00E73814"/>
    <w:rsid w:val="00E87314"/>
    <w:rsid w:val="00E90CCD"/>
    <w:rsid w:val="00EA3D94"/>
    <w:rsid w:val="00EF5457"/>
    <w:rsid w:val="00F068C3"/>
    <w:rsid w:val="00F23332"/>
    <w:rsid w:val="00F45FB7"/>
    <w:rsid w:val="00F57909"/>
    <w:rsid w:val="00F83B50"/>
    <w:rsid w:val="00F9263B"/>
    <w:rsid w:val="00FB27B8"/>
    <w:rsid w:val="00FC41DF"/>
    <w:rsid w:val="00FD4D65"/>
    <w:rsid w:val="00FD6FBD"/>
    <w:rsid w:val="00FE5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6E7EA"/>
  <w15:docId w15:val="{1C43CBD1-1D3B-4D81-8E53-55F8E1372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E2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1637FF"/>
    <w:pPr>
      <w:keepNext/>
      <w:autoSpaceDE w:val="0"/>
      <w:autoSpaceDN w:val="0"/>
      <w:adjustRightInd w:val="0"/>
      <w:jc w:val="center"/>
      <w:outlineLvl w:val="0"/>
    </w:pPr>
    <w:rPr>
      <w:rFonts w:eastAsia="Arial Unicode MS"/>
      <w:sz w:val="28"/>
    </w:rPr>
  </w:style>
  <w:style w:type="paragraph" w:styleId="2">
    <w:name w:val="heading 2"/>
    <w:aliases w:val="H2,&quot;Изумруд&quot;"/>
    <w:basedOn w:val="a"/>
    <w:next w:val="a"/>
    <w:link w:val="20"/>
    <w:qFormat/>
    <w:rsid w:val="00A15EBA"/>
    <w:pPr>
      <w:keepNext/>
      <w:jc w:val="center"/>
      <w:outlineLvl w:val="1"/>
    </w:pPr>
    <w:rPr>
      <w:sz w:val="28"/>
      <w:szCs w:val="20"/>
    </w:rPr>
  </w:style>
  <w:style w:type="paragraph" w:styleId="3">
    <w:name w:val="heading 3"/>
    <w:basedOn w:val="a"/>
    <w:next w:val="a"/>
    <w:link w:val="30"/>
    <w:qFormat/>
    <w:rsid w:val="00A15EBA"/>
    <w:pPr>
      <w:keepNext/>
      <w:tabs>
        <w:tab w:val="left" w:pos="4927"/>
        <w:tab w:val="left" w:pos="9854"/>
      </w:tabs>
      <w:spacing w:line="240" w:lineRule="exact"/>
      <w:outlineLvl w:val="2"/>
    </w:pPr>
    <w:rPr>
      <w:b/>
      <w:sz w:val="28"/>
      <w:szCs w:val="20"/>
    </w:rPr>
  </w:style>
  <w:style w:type="paragraph" w:styleId="4">
    <w:name w:val="heading 4"/>
    <w:basedOn w:val="a"/>
    <w:next w:val="a"/>
    <w:link w:val="40"/>
    <w:qFormat/>
    <w:rsid w:val="00A15EBA"/>
    <w:pPr>
      <w:keepNext/>
      <w:spacing w:line="240" w:lineRule="exact"/>
      <w:outlineLvl w:val="3"/>
    </w:pPr>
    <w:rPr>
      <w:sz w:val="28"/>
      <w:szCs w:val="20"/>
    </w:rPr>
  </w:style>
  <w:style w:type="paragraph" w:styleId="5">
    <w:name w:val="heading 5"/>
    <w:basedOn w:val="a"/>
    <w:next w:val="a"/>
    <w:link w:val="50"/>
    <w:qFormat/>
    <w:rsid w:val="00A15EBA"/>
    <w:pPr>
      <w:keepNext/>
      <w:spacing w:line="240" w:lineRule="exact"/>
      <w:outlineLvl w:val="4"/>
    </w:pPr>
    <w:rPr>
      <w:szCs w:val="20"/>
    </w:rPr>
  </w:style>
  <w:style w:type="paragraph" w:styleId="6">
    <w:name w:val="heading 6"/>
    <w:basedOn w:val="a"/>
    <w:next w:val="a"/>
    <w:link w:val="60"/>
    <w:qFormat/>
    <w:rsid w:val="00A15EBA"/>
    <w:pPr>
      <w:keepNext/>
      <w:spacing w:before="240" w:line="240" w:lineRule="exact"/>
      <w:jc w:val="both"/>
      <w:outlineLvl w:val="5"/>
    </w:pPr>
    <w:rPr>
      <w:sz w:val="28"/>
      <w:szCs w:val="20"/>
    </w:rPr>
  </w:style>
  <w:style w:type="paragraph" w:styleId="7">
    <w:name w:val="heading 7"/>
    <w:basedOn w:val="a"/>
    <w:next w:val="a"/>
    <w:link w:val="70"/>
    <w:qFormat/>
    <w:rsid w:val="00A15EBA"/>
    <w:pPr>
      <w:keepNext/>
      <w:spacing w:after="120"/>
      <w:jc w:val="center"/>
      <w:outlineLvl w:val="6"/>
    </w:pPr>
    <w:rPr>
      <w:rFonts w:ascii="Arial" w:hAnsi="Arial"/>
      <w:b/>
      <w:szCs w:val="20"/>
    </w:rPr>
  </w:style>
  <w:style w:type="paragraph" w:styleId="8">
    <w:name w:val="heading 8"/>
    <w:basedOn w:val="a"/>
    <w:next w:val="a"/>
    <w:link w:val="80"/>
    <w:qFormat/>
    <w:rsid w:val="00A15EBA"/>
    <w:pPr>
      <w:keepNext/>
      <w:spacing w:before="240" w:line="240" w:lineRule="exact"/>
      <w:ind w:firstLine="142"/>
      <w:jc w:val="center"/>
      <w:outlineLvl w:val="7"/>
    </w:pPr>
    <w:rPr>
      <w:smallCaps/>
      <w:sz w:val="28"/>
      <w:szCs w:val="20"/>
    </w:rPr>
  </w:style>
  <w:style w:type="paragraph" w:styleId="9">
    <w:name w:val="heading 9"/>
    <w:basedOn w:val="a"/>
    <w:next w:val="a"/>
    <w:link w:val="90"/>
    <w:qFormat/>
    <w:rsid w:val="00A15EBA"/>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D387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uiPriority w:val="59"/>
    <w:rsid w:val="00CD3876"/>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7F92"/>
    <w:pPr>
      <w:tabs>
        <w:tab w:val="center" w:pos="4677"/>
        <w:tab w:val="right" w:pos="9355"/>
      </w:tabs>
    </w:pPr>
  </w:style>
  <w:style w:type="character" w:customStyle="1" w:styleId="a5">
    <w:name w:val="Верхний колонтитул Знак"/>
    <w:basedOn w:val="a0"/>
    <w:link w:val="a4"/>
    <w:uiPriority w:val="99"/>
    <w:rsid w:val="00577F92"/>
    <w:rPr>
      <w:rFonts w:ascii="Times New Roman" w:eastAsia="Times New Roman" w:hAnsi="Times New Roman" w:cs="Times New Roman"/>
      <w:kern w:val="0"/>
      <w:sz w:val="24"/>
      <w:szCs w:val="24"/>
      <w:lang w:eastAsia="ru-RU"/>
    </w:rPr>
  </w:style>
  <w:style w:type="paragraph" w:styleId="a6">
    <w:name w:val="footer"/>
    <w:basedOn w:val="a"/>
    <w:link w:val="a7"/>
    <w:unhideWhenUsed/>
    <w:rsid w:val="00577F92"/>
    <w:pPr>
      <w:tabs>
        <w:tab w:val="center" w:pos="4677"/>
        <w:tab w:val="right" w:pos="9355"/>
      </w:tabs>
    </w:pPr>
  </w:style>
  <w:style w:type="character" w:customStyle="1" w:styleId="a7">
    <w:name w:val="Нижний колонтитул Знак"/>
    <w:basedOn w:val="a0"/>
    <w:link w:val="a6"/>
    <w:uiPriority w:val="99"/>
    <w:rsid w:val="00577F92"/>
    <w:rPr>
      <w:rFonts w:ascii="Times New Roman" w:eastAsia="Times New Roman" w:hAnsi="Times New Roman" w:cs="Times New Roman"/>
      <w:kern w:val="0"/>
      <w:sz w:val="24"/>
      <w:szCs w:val="24"/>
      <w:lang w:eastAsia="ru-RU"/>
    </w:rPr>
  </w:style>
  <w:style w:type="paragraph" w:styleId="a8">
    <w:name w:val="List Paragraph"/>
    <w:basedOn w:val="a"/>
    <w:uiPriority w:val="34"/>
    <w:qFormat/>
    <w:rsid w:val="00577F92"/>
    <w:pPr>
      <w:ind w:left="720"/>
      <w:contextualSpacing/>
    </w:pPr>
  </w:style>
  <w:style w:type="paragraph" w:styleId="a9">
    <w:name w:val="Plain Text"/>
    <w:basedOn w:val="a"/>
    <w:link w:val="aa"/>
    <w:rsid w:val="00CD5667"/>
    <w:rPr>
      <w:rFonts w:ascii="Courier New" w:hAnsi="Courier New" w:cs="Courier New"/>
      <w:sz w:val="20"/>
      <w:szCs w:val="20"/>
    </w:rPr>
  </w:style>
  <w:style w:type="character" w:customStyle="1" w:styleId="aa">
    <w:name w:val="Текст Знак"/>
    <w:basedOn w:val="a0"/>
    <w:link w:val="a9"/>
    <w:rsid w:val="00CD5667"/>
    <w:rPr>
      <w:rFonts w:ascii="Courier New" w:eastAsia="Times New Roman" w:hAnsi="Courier New" w:cs="Courier New"/>
      <w:kern w:val="0"/>
      <w:sz w:val="20"/>
      <w:szCs w:val="20"/>
      <w:lang w:eastAsia="ru-RU"/>
    </w:rPr>
  </w:style>
  <w:style w:type="paragraph" w:styleId="ab">
    <w:name w:val="Body Text"/>
    <w:basedOn w:val="a"/>
    <w:link w:val="ac"/>
    <w:rsid w:val="00CD5667"/>
    <w:pPr>
      <w:jc w:val="both"/>
    </w:pPr>
    <w:rPr>
      <w:iCs/>
      <w:sz w:val="28"/>
    </w:rPr>
  </w:style>
  <w:style w:type="character" w:customStyle="1" w:styleId="ac">
    <w:name w:val="Основной текст Знак"/>
    <w:basedOn w:val="a0"/>
    <w:link w:val="ab"/>
    <w:rsid w:val="00CD5667"/>
    <w:rPr>
      <w:rFonts w:ascii="Times New Roman" w:eastAsia="Times New Roman" w:hAnsi="Times New Roman" w:cs="Times New Roman"/>
      <w:iCs/>
      <w:kern w:val="0"/>
      <w:sz w:val="28"/>
      <w:szCs w:val="24"/>
      <w:lang w:eastAsia="ru-RU"/>
    </w:rPr>
  </w:style>
  <w:style w:type="character" w:customStyle="1" w:styleId="21">
    <w:name w:val="Основной текст (2)_"/>
    <w:basedOn w:val="a0"/>
    <w:link w:val="22"/>
    <w:rsid w:val="001A18BB"/>
    <w:rPr>
      <w:rFonts w:ascii="Times New Roman" w:eastAsia="Times New Roman" w:hAnsi="Times New Roman" w:cs="Times New Roman"/>
      <w:sz w:val="28"/>
      <w:szCs w:val="28"/>
      <w:shd w:val="clear" w:color="auto" w:fill="FFFFFF"/>
    </w:rPr>
  </w:style>
  <w:style w:type="character" w:customStyle="1" w:styleId="23">
    <w:name w:val="Основной текст (2) + Полужирный"/>
    <w:basedOn w:val="21"/>
    <w:rsid w:val="001A18BB"/>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paragraph" w:customStyle="1" w:styleId="22">
    <w:name w:val="Основной текст (2)"/>
    <w:basedOn w:val="a"/>
    <w:link w:val="21"/>
    <w:rsid w:val="001A18BB"/>
    <w:pPr>
      <w:widowControl w:val="0"/>
      <w:shd w:val="clear" w:color="auto" w:fill="FFFFFF"/>
      <w:spacing w:before="360" w:after="660" w:line="0" w:lineRule="atLeast"/>
    </w:pPr>
    <w:rPr>
      <w:kern w:val="2"/>
      <w:sz w:val="28"/>
      <w:szCs w:val="28"/>
      <w:lang w:eastAsia="en-US"/>
    </w:rPr>
  </w:style>
  <w:style w:type="character" w:customStyle="1" w:styleId="ad">
    <w:name w:val="Основной текст_"/>
    <w:link w:val="11"/>
    <w:uiPriority w:val="99"/>
    <w:rsid w:val="00127CA4"/>
    <w:rPr>
      <w:sz w:val="28"/>
      <w:szCs w:val="28"/>
    </w:rPr>
  </w:style>
  <w:style w:type="paragraph" w:customStyle="1" w:styleId="11">
    <w:name w:val="Основной текст1"/>
    <w:basedOn w:val="a"/>
    <w:link w:val="ad"/>
    <w:uiPriority w:val="99"/>
    <w:rsid w:val="00127CA4"/>
    <w:pPr>
      <w:widowControl w:val="0"/>
      <w:ind w:firstLine="400"/>
    </w:pPr>
    <w:rPr>
      <w:rFonts w:asciiTheme="minorHAnsi" w:eastAsiaTheme="minorHAnsi" w:hAnsiTheme="minorHAnsi" w:cstheme="minorBidi"/>
      <w:kern w:val="2"/>
      <w:sz w:val="28"/>
      <w:szCs w:val="28"/>
      <w:lang w:eastAsia="en-US"/>
    </w:rPr>
  </w:style>
  <w:style w:type="paragraph" w:styleId="ae">
    <w:name w:val="No Spacing"/>
    <w:link w:val="af"/>
    <w:uiPriority w:val="1"/>
    <w:qFormat/>
    <w:rsid w:val="007948D8"/>
    <w:pPr>
      <w:spacing w:after="0" w:line="240" w:lineRule="auto"/>
    </w:pPr>
    <w:rPr>
      <w:rFonts w:ascii="Times New Roman" w:eastAsia="Times New Roman" w:hAnsi="Times New Roman" w:cs="Times New Roman"/>
      <w:kern w:val="0"/>
      <w:sz w:val="24"/>
      <w:szCs w:val="24"/>
      <w:lang w:eastAsia="ru-RU"/>
    </w:rPr>
  </w:style>
  <w:style w:type="character" w:styleId="af0">
    <w:name w:val="Hyperlink"/>
    <w:unhideWhenUsed/>
    <w:rsid w:val="004C27E3"/>
    <w:rPr>
      <w:color w:val="0000FF"/>
      <w:u w:val="single"/>
    </w:rPr>
  </w:style>
  <w:style w:type="character" w:customStyle="1" w:styleId="10">
    <w:name w:val="Заголовок 1 Знак"/>
    <w:basedOn w:val="a0"/>
    <w:link w:val="1"/>
    <w:uiPriority w:val="99"/>
    <w:rsid w:val="001637FF"/>
    <w:rPr>
      <w:rFonts w:ascii="Times New Roman" w:eastAsia="Arial Unicode MS" w:hAnsi="Times New Roman" w:cs="Times New Roman"/>
      <w:kern w:val="0"/>
      <w:sz w:val="28"/>
      <w:szCs w:val="24"/>
      <w:lang w:eastAsia="ru-RU"/>
    </w:rPr>
  </w:style>
  <w:style w:type="character" w:customStyle="1" w:styleId="20">
    <w:name w:val="Заголовок 2 Знак"/>
    <w:aliases w:val="H2 Знак,&quot;Изумруд&quot; Знак"/>
    <w:basedOn w:val="a0"/>
    <w:link w:val="2"/>
    <w:rsid w:val="00A15EBA"/>
    <w:rPr>
      <w:rFonts w:ascii="Times New Roman" w:eastAsia="Times New Roman" w:hAnsi="Times New Roman" w:cs="Times New Roman"/>
      <w:kern w:val="0"/>
      <w:sz w:val="28"/>
      <w:szCs w:val="20"/>
      <w:lang w:eastAsia="ru-RU"/>
    </w:rPr>
  </w:style>
  <w:style w:type="character" w:customStyle="1" w:styleId="30">
    <w:name w:val="Заголовок 3 Знак"/>
    <w:basedOn w:val="a0"/>
    <w:link w:val="3"/>
    <w:uiPriority w:val="99"/>
    <w:rsid w:val="00A15EBA"/>
    <w:rPr>
      <w:rFonts w:ascii="Times New Roman" w:eastAsia="Times New Roman" w:hAnsi="Times New Roman" w:cs="Times New Roman"/>
      <w:b/>
      <w:kern w:val="0"/>
      <w:sz w:val="28"/>
      <w:szCs w:val="20"/>
      <w:lang w:eastAsia="ru-RU"/>
    </w:rPr>
  </w:style>
  <w:style w:type="character" w:customStyle="1" w:styleId="40">
    <w:name w:val="Заголовок 4 Знак"/>
    <w:basedOn w:val="a0"/>
    <w:link w:val="4"/>
    <w:uiPriority w:val="99"/>
    <w:rsid w:val="00A15EBA"/>
    <w:rPr>
      <w:rFonts w:ascii="Times New Roman" w:eastAsia="Times New Roman" w:hAnsi="Times New Roman" w:cs="Times New Roman"/>
      <w:kern w:val="0"/>
      <w:sz w:val="28"/>
      <w:szCs w:val="20"/>
      <w:lang w:eastAsia="ru-RU"/>
    </w:rPr>
  </w:style>
  <w:style w:type="character" w:customStyle="1" w:styleId="50">
    <w:name w:val="Заголовок 5 Знак"/>
    <w:basedOn w:val="a0"/>
    <w:link w:val="5"/>
    <w:uiPriority w:val="99"/>
    <w:rsid w:val="00A15EBA"/>
    <w:rPr>
      <w:rFonts w:ascii="Times New Roman" w:eastAsia="Times New Roman" w:hAnsi="Times New Roman" w:cs="Times New Roman"/>
      <w:kern w:val="0"/>
      <w:sz w:val="24"/>
      <w:szCs w:val="20"/>
      <w:lang w:eastAsia="ru-RU"/>
    </w:rPr>
  </w:style>
  <w:style w:type="character" w:customStyle="1" w:styleId="60">
    <w:name w:val="Заголовок 6 Знак"/>
    <w:basedOn w:val="a0"/>
    <w:link w:val="6"/>
    <w:uiPriority w:val="99"/>
    <w:rsid w:val="00A15EBA"/>
    <w:rPr>
      <w:rFonts w:ascii="Times New Roman" w:eastAsia="Times New Roman" w:hAnsi="Times New Roman" w:cs="Times New Roman"/>
      <w:kern w:val="0"/>
      <w:sz w:val="28"/>
      <w:szCs w:val="20"/>
      <w:lang w:eastAsia="ru-RU"/>
    </w:rPr>
  </w:style>
  <w:style w:type="character" w:customStyle="1" w:styleId="70">
    <w:name w:val="Заголовок 7 Знак"/>
    <w:basedOn w:val="a0"/>
    <w:link w:val="7"/>
    <w:uiPriority w:val="99"/>
    <w:rsid w:val="00A15EBA"/>
    <w:rPr>
      <w:rFonts w:ascii="Arial" w:eastAsia="Times New Roman" w:hAnsi="Arial" w:cs="Times New Roman"/>
      <w:b/>
      <w:kern w:val="0"/>
      <w:sz w:val="24"/>
      <w:szCs w:val="20"/>
      <w:lang w:eastAsia="ru-RU"/>
    </w:rPr>
  </w:style>
  <w:style w:type="character" w:customStyle="1" w:styleId="80">
    <w:name w:val="Заголовок 8 Знак"/>
    <w:basedOn w:val="a0"/>
    <w:link w:val="8"/>
    <w:uiPriority w:val="99"/>
    <w:rsid w:val="00A15EBA"/>
    <w:rPr>
      <w:rFonts w:ascii="Times New Roman" w:eastAsia="Times New Roman" w:hAnsi="Times New Roman" w:cs="Times New Roman"/>
      <w:smallCaps/>
      <w:kern w:val="0"/>
      <w:sz w:val="28"/>
      <w:szCs w:val="20"/>
      <w:lang w:eastAsia="ru-RU"/>
    </w:rPr>
  </w:style>
  <w:style w:type="character" w:customStyle="1" w:styleId="90">
    <w:name w:val="Заголовок 9 Знак"/>
    <w:basedOn w:val="a0"/>
    <w:link w:val="9"/>
    <w:uiPriority w:val="99"/>
    <w:rsid w:val="00A15EBA"/>
    <w:rPr>
      <w:rFonts w:ascii="Cambria" w:eastAsia="Times New Roman" w:hAnsi="Cambria" w:cs="Times New Roman"/>
      <w:kern w:val="0"/>
      <w:lang w:eastAsia="ru-RU"/>
    </w:rPr>
  </w:style>
  <w:style w:type="numbering" w:customStyle="1" w:styleId="12">
    <w:name w:val="Нет списка1"/>
    <w:next w:val="a2"/>
    <w:uiPriority w:val="99"/>
    <w:semiHidden/>
    <w:unhideWhenUsed/>
    <w:rsid w:val="00A15EBA"/>
  </w:style>
  <w:style w:type="table" w:customStyle="1" w:styleId="13">
    <w:name w:val="Сетка таблицы1"/>
    <w:basedOn w:val="a1"/>
    <w:next w:val="a3"/>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99"/>
    <w:qFormat/>
    <w:rsid w:val="00A15EBA"/>
    <w:rPr>
      <w:rFonts w:cs="Times New Roman"/>
      <w:b/>
    </w:rPr>
  </w:style>
  <w:style w:type="paragraph" w:customStyle="1" w:styleId="af2">
    <w:name w:val="Содержимое таблицы"/>
    <w:basedOn w:val="a"/>
    <w:uiPriority w:val="99"/>
    <w:rsid w:val="00A15EBA"/>
    <w:pPr>
      <w:widowControl w:val="0"/>
      <w:suppressLineNumbers/>
      <w:suppressAutoHyphens/>
    </w:pPr>
    <w:rPr>
      <w:kern w:val="1"/>
      <w:sz w:val="28"/>
      <w:szCs w:val="28"/>
      <w:lang w:eastAsia="ar-SA"/>
    </w:rPr>
  </w:style>
  <w:style w:type="paragraph" w:customStyle="1" w:styleId="14">
    <w:name w:val="Знак1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styleId="af3">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f4"/>
    <w:uiPriority w:val="99"/>
    <w:rsid w:val="00A15EBA"/>
    <w:pPr>
      <w:suppressAutoHyphens/>
    </w:pPr>
    <w:rPr>
      <w:sz w:val="20"/>
      <w:szCs w:val="20"/>
      <w:lang w:eastAsia="ar-SA"/>
    </w:rPr>
  </w:style>
  <w:style w:type="character" w:customStyle="1" w:styleId="af4">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f3"/>
    <w:uiPriority w:val="99"/>
    <w:rsid w:val="00A15EBA"/>
    <w:rPr>
      <w:rFonts w:ascii="Times New Roman" w:eastAsia="Times New Roman" w:hAnsi="Times New Roman" w:cs="Times New Roman"/>
      <w:kern w:val="0"/>
      <w:sz w:val="20"/>
      <w:szCs w:val="20"/>
      <w:lang w:eastAsia="ar-SA"/>
    </w:rPr>
  </w:style>
  <w:style w:type="character" w:styleId="af5">
    <w:name w:val="footnote reference"/>
    <w:basedOn w:val="a0"/>
    <w:uiPriority w:val="99"/>
    <w:rsid w:val="00A15EBA"/>
    <w:rPr>
      <w:rFonts w:cs="Times New Roman"/>
      <w:vertAlign w:val="superscript"/>
    </w:rPr>
  </w:style>
  <w:style w:type="character" w:customStyle="1" w:styleId="15">
    <w:name w:val="Заголовок №1_"/>
    <w:link w:val="16"/>
    <w:uiPriority w:val="99"/>
    <w:locked/>
    <w:rsid w:val="00A15EBA"/>
    <w:rPr>
      <w:spacing w:val="-20"/>
      <w:sz w:val="62"/>
      <w:shd w:val="clear" w:color="auto" w:fill="FFFFFF"/>
    </w:rPr>
  </w:style>
  <w:style w:type="paragraph" w:customStyle="1" w:styleId="16">
    <w:name w:val="Заголовок №1"/>
    <w:basedOn w:val="a"/>
    <w:link w:val="15"/>
    <w:uiPriority w:val="99"/>
    <w:rsid w:val="00A15EBA"/>
    <w:pPr>
      <w:shd w:val="clear" w:color="auto" w:fill="FFFFFF"/>
      <w:spacing w:after="300" w:line="240" w:lineRule="atLeast"/>
      <w:outlineLvl w:val="0"/>
    </w:pPr>
    <w:rPr>
      <w:rFonts w:asciiTheme="minorHAnsi" w:eastAsiaTheme="minorHAnsi" w:hAnsiTheme="minorHAnsi" w:cstheme="minorBidi"/>
      <w:spacing w:val="-20"/>
      <w:kern w:val="2"/>
      <w:sz w:val="62"/>
      <w:szCs w:val="22"/>
      <w:shd w:val="clear" w:color="auto" w:fill="FFFFFF"/>
      <w:lang w:eastAsia="en-US"/>
    </w:rPr>
  </w:style>
  <w:style w:type="character" w:customStyle="1" w:styleId="31">
    <w:name w:val="Основной текст (3)_"/>
    <w:link w:val="32"/>
    <w:uiPriority w:val="99"/>
    <w:locked/>
    <w:rsid w:val="00A15EBA"/>
    <w:rPr>
      <w:sz w:val="44"/>
      <w:shd w:val="clear" w:color="auto" w:fill="FFFFFF"/>
    </w:rPr>
  </w:style>
  <w:style w:type="paragraph" w:customStyle="1" w:styleId="32">
    <w:name w:val="Основной текст (3)"/>
    <w:basedOn w:val="a"/>
    <w:link w:val="31"/>
    <w:uiPriority w:val="99"/>
    <w:rsid w:val="00A15EBA"/>
    <w:pPr>
      <w:shd w:val="clear" w:color="auto" w:fill="FFFFFF"/>
      <w:spacing w:before="300" w:after="300" w:line="240" w:lineRule="atLeast"/>
    </w:pPr>
    <w:rPr>
      <w:rFonts w:asciiTheme="minorHAnsi" w:eastAsiaTheme="minorHAnsi" w:hAnsiTheme="minorHAnsi" w:cstheme="minorBidi"/>
      <w:kern w:val="2"/>
      <w:sz w:val="44"/>
      <w:szCs w:val="22"/>
      <w:shd w:val="clear" w:color="auto" w:fill="FFFFFF"/>
      <w:lang w:eastAsia="en-US"/>
    </w:rPr>
  </w:style>
  <w:style w:type="character" w:customStyle="1" w:styleId="24">
    <w:name w:val="Заголовок №2_"/>
    <w:link w:val="25"/>
    <w:uiPriority w:val="99"/>
    <w:locked/>
    <w:rsid w:val="00A15EBA"/>
    <w:rPr>
      <w:sz w:val="44"/>
      <w:shd w:val="clear" w:color="auto" w:fill="FFFFFF"/>
    </w:rPr>
  </w:style>
  <w:style w:type="paragraph" w:customStyle="1" w:styleId="25">
    <w:name w:val="Заголовок №2"/>
    <w:basedOn w:val="a"/>
    <w:link w:val="24"/>
    <w:uiPriority w:val="99"/>
    <w:rsid w:val="00A15EBA"/>
    <w:pPr>
      <w:shd w:val="clear" w:color="auto" w:fill="FFFFFF"/>
      <w:spacing w:before="300" w:line="240" w:lineRule="atLeast"/>
      <w:outlineLvl w:val="1"/>
    </w:pPr>
    <w:rPr>
      <w:rFonts w:asciiTheme="minorHAnsi" w:eastAsiaTheme="minorHAnsi" w:hAnsiTheme="minorHAnsi" w:cstheme="minorBidi"/>
      <w:kern w:val="2"/>
      <w:sz w:val="44"/>
      <w:szCs w:val="22"/>
      <w:shd w:val="clear" w:color="auto" w:fill="FFFFFF"/>
      <w:lang w:eastAsia="en-US"/>
    </w:rPr>
  </w:style>
  <w:style w:type="character" w:customStyle="1" w:styleId="33">
    <w:name w:val="Заголовок №3_"/>
    <w:link w:val="34"/>
    <w:uiPriority w:val="99"/>
    <w:locked/>
    <w:rsid w:val="00A15EBA"/>
    <w:rPr>
      <w:sz w:val="44"/>
      <w:shd w:val="clear" w:color="auto" w:fill="FFFFFF"/>
    </w:rPr>
  </w:style>
  <w:style w:type="paragraph" w:customStyle="1" w:styleId="34">
    <w:name w:val="Заголовок №3"/>
    <w:basedOn w:val="a"/>
    <w:link w:val="33"/>
    <w:uiPriority w:val="99"/>
    <w:rsid w:val="00A15EBA"/>
    <w:pPr>
      <w:shd w:val="clear" w:color="auto" w:fill="FFFFFF"/>
      <w:spacing w:after="3060" w:line="240" w:lineRule="atLeast"/>
      <w:outlineLvl w:val="2"/>
    </w:pPr>
    <w:rPr>
      <w:rFonts w:asciiTheme="minorHAnsi" w:eastAsiaTheme="minorHAnsi" w:hAnsiTheme="minorHAnsi" w:cstheme="minorBidi"/>
      <w:kern w:val="2"/>
      <w:sz w:val="44"/>
      <w:szCs w:val="22"/>
      <w:shd w:val="clear" w:color="auto" w:fill="FFFFFF"/>
      <w:lang w:eastAsia="en-US"/>
    </w:rPr>
  </w:style>
  <w:style w:type="character" w:customStyle="1" w:styleId="51">
    <w:name w:val="Основной текст (5)_"/>
    <w:link w:val="52"/>
    <w:uiPriority w:val="99"/>
    <w:locked/>
    <w:rsid w:val="00A15EBA"/>
    <w:rPr>
      <w:sz w:val="34"/>
      <w:shd w:val="clear" w:color="auto" w:fill="FFFFFF"/>
    </w:rPr>
  </w:style>
  <w:style w:type="paragraph" w:customStyle="1" w:styleId="52">
    <w:name w:val="Основной текст (5)"/>
    <w:basedOn w:val="a"/>
    <w:link w:val="51"/>
    <w:uiPriority w:val="99"/>
    <w:rsid w:val="00A15EBA"/>
    <w:pPr>
      <w:shd w:val="clear" w:color="auto" w:fill="FFFFFF"/>
      <w:spacing w:before="3060" w:line="480" w:lineRule="exact"/>
    </w:pPr>
    <w:rPr>
      <w:rFonts w:asciiTheme="minorHAnsi" w:eastAsiaTheme="minorHAnsi" w:hAnsiTheme="minorHAnsi" w:cstheme="minorBidi"/>
      <w:kern w:val="2"/>
      <w:sz w:val="34"/>
      <w:szCs w:val="22"/>
      <w:shd w:val="clear" w:color="auto" w:fill="FFFFFF"/>
      <w:lang w:eastAsia="en-US"/>
    </w:rPr>
  </w:style>
  <w:style w:type="character" w:customStyle="1" w:styleId="61">
    <w:name w:val="Основной текст (6)_"/>
    <w:link w:val="610"/>
    <w:uiPriority w:val="99"/>
    <w:locked/>
    <w:rsid w:val="00A15EBA"/>
    <w:rPr>
      <w:shd w:val="clear" w:color="auto" w:fill="FFFFFF"/>
    </w:rPr>
  </w:style>
  <w:style w:type="paragraph" w:customStyle="1" w:styleId="610">
    <w:name w:val="Основной текст (6)1"/>
    <w:basedOn w:val="a"/>
    <w:link w:val="61"/>
    <w:uiPriority w:val="99"/>
    <w:rsid w:val="00A15EBA"/>
    <w:pPr>
      <w:shd w:val="clear" w:color="auto" w:fill="FFFFFF"/>
      <w:spacing w:before="60" w:after="60" w:line="240" w:lineRule="atLeast"/>
    </w:pPr>
    <w:rPr>
      <w:rFonts w:asciiTheme="minorHAnsi" w:eastAsiaTheme="minorHAnsi" w:hAnsiTheme="minorHAnsi" w:cstheme="minorBidi"/>
      <w:kern w:val="2"/>
      <w:sz w:val="22"/>
      <w:szCs w:val="22"/>
      <w:shd w:val="clear" w:color="auto" w:fill="FFFFFF"/>
      <w:lang w:eastAsia="en-US"/>
    </w:rPr>
  </w:style>
  <w:style w:type="character" w:customStyle="1" w:styleId="62">
    <w:name w:val="Заголовок №6_"/>
    <w:link w:val="63"/>
    <w:uiPriority w:val="99"/>
    <w:locked/>
    <w:rsid w:val="00A15EBA"/>
    <w:rPr>
      <w:shd w:val="clear" w:color="auto" w:fill="FFFFFF"/>
    </w:rPr>
  </w:style>
  <w:style w:type="paragraph" w:customStyle="1" w:styleId="63">
    <w:name w:val="Заголовок №6"/>
    <w:basedOn w:val="a"/>
    <w:link w:val="62"/>
    <w:uiPriority w:val="99"/>
    <w:rsid w:val="00A15EBA"/>
    <w:pPr>
      <w:shd w:val="clear" w:color="auto" w:fill="FFFFFF"/>
      <w:spacing w:after="300" w:line="240" w:lineRule="atLeast"/>
      <w:outlineLvl w:val="5"/>
    </w:pPr>
    <w:rPr>
      <w:rFonts w:asciiTheme="minorHAnsi" w:eastAsiaTheme="minorHAnsi" w:hAnsiTheme="minorHAnsi" w:cstheme="minorBidi"/>
      <w:kern w:val="2"/>
      <w:sz w:val="22"/>
      <w:szCs w:val="22"/>
      <w:shd w:val="clear" w:color="auto" w:fill="FFFFFF"/>
      <w:lang w:eastAsia="en-US"/>
    </w:rPr>
  </w:style>
  <w:style w:type="character" w:customStyle="1" w:styleId="71">
    <w:name w:val="Заголовок №7_"/>
    <w:link w:val="72"/>
    <w:uiPriority w:val="99"/>
    <w:locked/>
    <w:rsid w:val="00A15EBA"/>
    <w:rPr>
      <w:sz w:val="18"/>
      <w:shd w:val="clear" w:color="auto" w:fill="FFFFFF"/>
    </w:rPr>
  </w:style>
  <w:style w:type="paragraph" w:customStyle="1" w:styleId="72">
    <w:name w:val="Заголовок №7"/>
    <w:basedOn w:val="a"/>
    <w:link w:val="71"/>
    <w:uiPriority w:val="99"/>
    <w:rsid w:val="00A15EBA"/>
    <w:pPr>
      <w:shd w:val="clear" w:color="auto" w:fill="FFFFFF"/>
      <w:spacing w:before="180" w:after="180" w:line="230" w:lineRule="exact"/>
      <w:outlineLvl w:val="6"/>
    </w:pPr>
    <w:rPr>
      <w:rFonts w:asciiTheme="minorHAnsi" w:eastAsiaTheme="minorHAnsi" w:hAnsiTheme="minorHAnsi" w:cstheme="minorBidi"/>
      <w:kern w:val="2"/>
      <w:sz w:val="18"/>
      <w:szCs w:val="22"/>
      <w:shd w:val="clear" w:color="auto" w:fill="FFFFFF"/>
      <w:lang w:eastAsia="en-US"/>
    </w:rPr>
  </w:style>
  <w:style w:type="character" w:customStyle="1" w:styleId="120">
    <w:name w:val="Основной текст (12)_"/>
    <w:link w:val="121"/>
    <w:uiPriority w:val="99"/>
    <w:locked/>
    <w:rsid w:val="00A15EBA"/>
    <w:rPr>
      <w:spacing w:val="10"/>
      <w:sz w:val="25"/>
      <w:shd w:val="clear" w:color="auto" w:fill="FFFFFF"/>
    </w:rPr>
  </w:style>
  <w:style w:type="paragraph" w:customStyle="1" w:styleId="121">
    <w:name w:val="Основной текст (12)"/>
    <w:basedOn w:val="a"/>
    <w:link w:val="120"/>
    <w:uiPriority w:val="99"/>
    <w:rsid w:val="00A15EBA"/>
    <w:pPr>
      <w:shd w:val="clear" w:color="auto" w:fill="FFFFFF"/>
      <w:spacing w:before="900" w:after="360" w:line="240" w:lineRule="atLeast"/>
    </w:pPr>
    <w:rPr>
      <w:rFonts w:asciiTheme="minorHAnsi" w:eastAsiaTheme="minorHAnsi" w:hAnsiTheme="minorHAnsi" w:cstheme="minorBidi"/>
      <w:spacing w:val="10"/>
      <w:kern w:val="2"/>
      <w:sz w:val="25"/>
      <w:szCs w:val="22"/>
      <w:shd w:val="clear" w:color="auto" w:fill="FFFFFF"/>
      <w:lang w:eastAsia="en-US"/>
    </w:rPr>
  </w:style>
  <w:style w:type="paragraph" w:customStyle="1" w:styleId="26">
    <w:name w:val="Основной текст2"/>
    <w:basedOn w:val="a"/>
    <w:uiPriority w:val="99"/>
    <w:rsid w:val="00A15EBA"/>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310">
    <w:name w:val="Основной текст (3)1"/>
    <w:basedOn w:val="a"/>
    <w:uiPriority w:val="99"/>
    <w:rsid w:val="00A15EBA"/>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A15EBA"/>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A15EBA"/>
    <w:pPr>
      <w:shd w:val="clear" w:color="auto" w:fill="FFFFFF"/>
      <w:spacing w:before="240" w:after="180" w:line="226" w:lineRule="exact"/>
      <w:ind w:hanging="180"/>
    </w:pPr>
    <w:rPr>
      <w:rFonts w:eastAsia="Arial Unicode MS"/>
      <w:color w:val="000000"/>
      <w:sz w:val="17"/>
      <w:szCs w:val="17"/>
    </w:rPr>
  </w:style>
  <w:style w:type="character" w:customStyle="1" w:styleId="af6">
    <w:name w:val="Цветовое выделение"/>
    <w:uiPriority w:val="99"/>
    <w:rsid w:val="00A15EBA"/>
    <w:rPr>
      <w:b/>
      <w:color w:val="000080"/>
    </w:rPr>
  </w:style>
  <w:style w:type="paragraph" w:customStyle="1" w:styleId="af7">
    <w:name w:val="Комментарий"/>
    <w:basedOn w:val="a"/>
    <w:next w:val="a"/>
    <w:uiPriority w:val="99"/>
    <w:rsid w:val="00A15EBA"/>
    <w:pPr>
      <w:widowControl w:val="0"/>
      <w:autoSpaceDE w:val="0"/>
      <w:autoSpaceDN w:val="0"/>
      <w:adjustRightInd w:val="0"/>
      <w:ind w:left="170"/>
      <w:jc w:val="both"/>
    </w:pPr>
    <w:rPr>
      <w:rFonts w:ascii="Arial" w:hAnsi="Arial" w:cs="Arial"/>
      <w:i/>
      <w:iCs/>
      <w:color w:val="800080"/>
    </w:rPr>
  </w:style>
  <w:style w:type="paragraph" w:customStyle="1" w:styleId="af8">
    <w:name w:val="Нормальный (таблица)"/>
    <w:basedOn w:val="a"/>
    <w:next w:val="a"/>
    <w:link w:val="af9"/>
    <w:uiPriority w:val="99"/>
    <w:rsid w:val="00A15EBA"/>
    <w:pPr>
      <w:widowControl w:val="0"/>
      <w:autoSpaceDE w:val="0"/>
      <w:autoSpaceDN w:val="0"/>
      <w:adjustRightInd w:val="0"/>
      <w:jc w:val="both"/>
    </w:pPr>
    <w:rPr>
      <w:rFonts w:ascii="Arial" w:hAnsi="Arial" w:cs="Arial"/>
    </w:rPr>
  </w:style>
  <w:style w:type="paragraph" w:customStyle="1" w:styleId="afa">
    <w:name w:val="Таблицы (моноширинный)"/>
    <w:basedOn w:val="a"/>
    <w:next w:val="a"/>
    <w:rsid w:val="00A15EBA"/>
    <w:pPr>
      <w:widowControl w:val="0"/>
      <w:autoSpaceDE w:val="0"/>
      <w:autoSpaceDN w:val="0"/>
      <w:adjustRightInd w:val="0"/>
      <w:jc w:val="both"/>
    </w:pPr>
    <w:rPr>
      <w:rFonts w:ascii="Courier New" w:hAnsi="Courier New" w:cs="Courier New"/>
    </w:rPr>
  </w:style>
  <w:style w:type="paragraph" w:customStyle="1" w:styleId="afb">
    <w:name w:val="Прижатый влево"/>
    <w:basedOn w:val="a"/>
    <w:next w:val="a"/>
    <w:uiPriority w:val="99"/>
    <w:rsid w:val="00A15EBA"/>
    <w:pPr>
      <w:widowControl w:val="0"/>
      <w:autoSpaceDE w:val="0"/>
      <w:autoSpaceDN w:val="0"/>
      <w:adjustRightInd w:val="0"/>
    </w:pPr>
    <w:rPr>
      <w:rFonts w:ascii="Arial" w:hAnsi="Arial" w:cs="Arial"/>
    </w:rPr>
  </w:style>
  <w:style w:type="paragraph" w:styleId="afc">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7"/>
    <w:rsid w:val="00A15EBA"/>
    <w:pPr>
      <w:spacing w:before="100" w:beforeAutospacing="1" w:after="100" w:afterAutospacing="1"/>
    </w:pPr>
  </w:style>
  <w:style w:type="paragraph" w:customStyle="1" w:styleId="afd">
    <w:name w:val="Знак"/>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A15EBA"/>
    <w:pPr>
      <w:widowControl w:val="0"/>
      <w:autoSpaceDE w:val="0"/>
      <w:autoSpaceDN w:val="0"/>
      <w:adjustRightInd w:val="0"/>
      <w:spacing w:after="0" w:line="240" w:lineRule="auto"/>
    </w:pPr>
    <w:rPr>
      <w:rFonts w:ascii="Arial" w:eastAsia="Times New Roman" w:hAnsi="Arial" w:cs="Arial"/>
      <w:b/>
      <w:bCs/>
      <w:kern w:val="0"/>
      <w:sz w:val="20"/>
      <w:szCs w:val="20"/>
      <w:lang w:eastAsia="ru-RU"/>
    </w:rPr>
  </w:style>
  <w:style w:type="paragraph" w:styleId="28">
    <w:name w:val="Body Text Indent 2"/>
    <w:basedOn w:val="a"/>
    <w:link w:val="29"/>
    <w:rsid w:val="00A15EBA"/>
    <w:pPr>
      <w:spacing w:after="120" w:line="480" w:lineRule="auto"/>
      <w:ind w:left="283"/>
    </w:pPr>
  </w:style>
  <w:style w:type="character" w:customStyle="1" w:styleId="29">
    <w:name w:val="Основной текст с отступом 2 Знак"/>
    <w:basedOn w:val="a0"/>
    <w:link w:val="28"/>
    <w:uiPriority w:val="99"/>
    <w:rsid w:val="00A15EBA"/>
    <w:rPr>
      <w:rFonts w:ascii="Times New Roman" w:eastAsia="Times New Roman" w:hAnsi="Times New Roman" w:cs="Times New Roman"/>
      <w:kern w:val="0"/>
      <w:sz w:val="24"/>
      <w:szCs w:val="24"/>
      <w:lang w:eastAsia="ru-RU"/>
    </w:rPr>
  </w:style>
  <w:style w:type="paragraph" w:customStyle="1" w:styleId="17">
    <w:name w:val="Знак1"/>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18"/>
      <w:szCs w:val="18"/>
      <w:lang w:eastAsia="ru-RU"/>
    </w:rPr>
  </w:style>
  <w:style w:type="paragraph" w:customStyle="1" w:styleId="headertext">
    <w:name w:val="headertext"/>
    <w:uiPriority w:val="99"/>
    <w:rsid w:val="00A15EBA"/>
    <w:pPr>
      <w:widowControl w:val="0"/>
      <w:autoSpaceDE w:val="0"/>
      <w:autoSpaceDN w:val="0"/>
      <w:adjustRightInd w:val="0"/>
      <w:spacing w:after="0" w:line="240" w:lineRule="auto"/>
    </w:pPr>
    <w:rPr>
      <w:rFonts w:ascii="Arial" w:eastAsia="Times New Roman" w:hAnsi="Arial" w:cs="Arial"/>
      <w:b/>
      <w:bCs/>
      <w:kern w:val="0"/>
      <w:lang w:eastAsia="ru-RU"/>
    </w:rPr>
  </w:style>
  <w:style w:type="paragraph" w:styleId="HTML">
    <w:name w:val="HTML Preformatted"/>
    <w:basedOn w:val="a"/>
    <w:link w:val="HTML0"/>
    <w:uiPriority w:val="99"/>
    <w:rsid w:val="00A15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15EBA"/>
    <w:rPr>
      <w:rFonts w:ascii="Courier New" w:eastAsia="Times New Roman" w:hAnsi="Courier New" w:cs="Courier New"/>
      <w:kern w:val="0"/>
      <w:sz w:val="20"/>
      <w:szCs w:val="20"/>
      <w:lang w:eastAsia="ru-RU"/>
    </w:rPr>
  </w:style>
  <w:style w:type="paragraph" w:styleId="afe">
    <w:name w:val="annotation text"/>
    <w:basedOn w:val="a"/>
    <w:link w:val="aff"/>
    <w:uiPriority w:val="99"/>
    <w:rsid w:val="00A15EBA"/>
    <w:rPr>
      <w:sz w:val="20"/>
      <w:szCs w:val="20"/>
    </w:rPr>
  </w:style>
  <w:style w:type="character" w:customStyle="1" w:styleId="aff">
    <w:name w:val="Текст примечания Знак"/>
    <w:basedOn w:val="a0"/>
    <w:link w:val="afe"/>
    <w:uiPriority w:val="99"/>
    <w:rsid w:val="00A15EBA"/>
    <w:rPr>
      <w:rFonts w:ascii="Times New Roman" w:eastAsia="Times New Roman" w:hAnsi="Times New Roman" w:cs="Times New Roman"/>
      <w:kern w:val="0"/>
      <w:sz w:val="20"/>
      <w:szCs w:val="20"/>
      <w:lang w:eastAsia="ru-RU"/>
    </w:rPr>
  </w:style>
  <w:style w:type="paragraph" w:customStyle="1" w:styleId="u">
    <w:name w:val="u"/>
    <w:basedOn w:val="a"/>
    <w:uiPriority w:val="99"/>
    <w:rsid w:val="00A15EBA"/>
    <w:pPr>
      <w:spacing w:before="100" w:beforeAutospacing="1" w:after="100" w:afterAutospacing="1"/>
    </w:pPr>
  </w:style>
  <w:style w:type="paragraph" w:customStyle="1" w:styleId="ConsPlusCell">
    <w:name w:val="ConsPlusCell"/>
    <w:uiPriority w:val="99"/>
    <w:rsid w:val="00A15EBA"/>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customStyle="1" w:styleId="ConsPlusNonformat">
    <w:name w:val="ConsPlusNonformat"/>
    <w:uiPriority w:val="99"/>
    <w:rsid w:val="00A15EBA"/>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ff0">
    <w:name w:val="Balloon Text"/>
    <w:basedOn w:val="a"/>
    <w:link w:val="aff1"/>
    <w:rsid w:val="00A15EBA"/>
    <w:rPr>
      <w:rFonts w:ascii="Tahoma" w:hAnsi="Tahoma" w:cs="Tahoma"/>
      <w:sz w:val="16"/>
      <w:szCs w:val="16"/>
    </w:rPr>
  </w:style>
  <w:style w:type="character" w:customStyle="1" w:styleId="aff1">
    <w:name w:val="Текст выноски Знак"/>
    <w:basedOn w:val="a0"/>
    <w:link w:val="aff0"/>
    <w:uiPriority w:val="99"/>
    <w:rsid w:val="00A15EBA"/>
    <w:rPr>
      <w:rFonts w:ascii="Tahoma" w:eastAsia="Times New Roman" w:hAnsi="Tahoma" w:cs="Tahoma"/>
      <w:kern w:val="0"/>
      <w:sz w:val="16"/>
      <w:szCs w:val="16"/>
      <w:lang w:eastAsia="ru-RU"/>
    </w:rPr>
  </w:style>
  <w:style w:type="paragraph" w:styleId="aff2">
    <w:name w:val="Body Text Indent"/>
    <w:basedOn w:val="a"/>
    <w:link w:val="aff3"/>
    <w:rsid w:val="00A15EBA"/>
    <w:pPr>
      <w:spacing w:line="360" w:lineRule="auto"/>
      <w:ind w:firstLine="720"/>
      <w:jc w:val="both"/>
    </w:pPr>
    <w:rPr>
      <w:sz w:val="28"/>
      <w:szCs w:val="20"/>
    </w:rPr>
  </w:style>
  <w:style w:type="character" w:customStyle="1" w:styleId="aff3">
    <w:name w:val="Основной текст с отступом Знак"/>
    <w:basedOn w:val="a0"/>
    <w:link w:val="aff2"/>
    <w:uiPriority w:val="99"/>
    <w:rsid w:val="00A15EBA"/>
    <w:rPr>
      <w:rFonts w:ascii="Times New Roman" w:eastAsia="Times New Roman" w:hAnsi="Times New Roman" w:cs="Times New Roman"/>
      <w:kern w:val="0"/>
      <w:sz w:val="28"/>
      <w:szCs w:val="20"/>
      <w:lang w:eastAsia="ru-RU"/>
    </w:rPr>
  </w:style>
  <w:style w:type="paragraph" w:styleId="2a">
    <w:name w:val="Body Text 2"/>
    <w:basedOn w:val="a"/>
    <w:link w:val="2b"/>
    <w:rsid w:val="00A15EBA"/>
    <w:pPr>
      <w:ind w:firstLine="709"/>
      <w:jc w:val="both"/>
    </w:pPr>
    <w:rPr>
      <w:szCs w:val="20"/>
    </w:rPr>
  </w:style>
  <w:style w:type="character" w:customStyle="1" w:styleId="2b">
    <w:name w:val="Основной текст 2 Знак"/>
    <w:basedOn w:val="a0"/>
    <w:link w:val="2a"/>
    <w:rsid w:val="00A15EBA"/>
    <w:rPr>
      <w:rFonts w:ascii="Times New Roman" w:eastAsia="Times New Roman" w:hAnsi="Times New Roman" w:cs="Times New Roman"/>
      <w:kern w:val="0"/>
      <w:sz w:val="24"/>
      <w:szCs w:val="20"/>
      <w:lang w:eastAsia="ru-RU"/>
    </w:rPr>
  </w:style>
  <w:style w:type="paragraph" w:styleId="aff4">
    <w:name w:val="caption"/>
    <w:basedOn w:val="a"/>
    <w:next w:val="a"/>
    <w:uiPriority w:val="99"/>
    <w:qFormat/>
    <w:rsid w:val="00A15EBA"/>
    <w:pPr>
      <w:spacing w:before="240"/>
      <w:jc w:val="center"/>
    </w:pPr>
    <w:rPr>
      <w:smallCaps/>
      <w:spacing w:val="40"/>
      <w:sz w:val="28"/>
      <w:szCs w:val="20"/>
    </w:rPr>
  </w:style>
  <w:style w:type="paragraph" w:customStyle="1" w:styleId="18">
    <w:name w:val="Обычный1"/>
    <w:rsid w:val="00A15EBA"/>
    <w:pPr>
      <w:widowControl w:val="0"/>
      <w:spacing w:after="0" w:line="300" w:lineRule="auto"/>
      <w:ind w:firstLine="700"/>
      <w:jc w:val="both"/>
    </w:pPr>
    <w:rPr>
      <w:rFonts w:ascii="Times New Roman" w:eastAsia="Times New Roman" w:hAnsi="Times New Roman" w:cs="Times New Roman"/>
      <w:kern w:val="0"/>
      <w:szCs w:val="20"/>
      <w:lang w:eastAsia="ru-RU"/>
    </w:rPr>
  </w:style>
  <w:style w:type="paragraph" w:styleId="aff5">
    <w:name w:val="Document Map"/>
    <w:basedOn w:val="a"/>
    <w:link w:val="aff6"/>
    <w:semiHidden/>
    <w:rsid w:val="00A15EBA"/>
    <w:pPr>
      <w:shd w:val="clear" w:color="auto" w:fill="000080"/>
    </w:pPr>
    <w:rPr>
      <w:rFonts w:ascii="Tahoma" w:hAnsi="Tahoma"/>
      <w:noProof/>
      <w:sz w:val="20"/>
      <w:szCs w:val="20"/>
      <w:shd w:val="clear" w:color="auto" w:fill="000080"/>
    </w:rPr>
  </w:style>
  <w:style w:type="character" w:customStyle="1" w:styleId="aff6">
    <w:name w:val="Схема документа Знак"/>
    <w:basedOn w:val="a0"/>
    <w:link w:val="aff5"/>
    <w:uiPriority w:val="99"/>
    <w:semiHidden/>
    <w:rsid w:val="00A15EBA"/>
    <w:rPr>
      <w:rFonts w:ascii="Tahoma" w:eastAsia="Times New Roman" w:hAnsi="Tahoma" w:cs="Times New Roman"/>
      <w:noProof/>
      <w:kern w:val="0"/>
      <w:sz w:val="20"/>
      <w:szCs w:val="20"/>
      <w:shd w:val="clear" w:color="auto" w:fill="000080"/>
      <w:lang w:eastAsia="ru-RU"/>
    </w:rPr>
  </w:style>
  <w:style w:type="paragraph" w:styleId="36">
    <w:name w:val="Body Text Indent 3"/>
    <w:basedOn w:val="a"/>
    <w:link w:val="37"/>
    <w:rsid w:val="00A15EBA"/>
    <w:pPr>
      <w:ind w:firstLine="720"/>
      <w:jc w:val="both"/>
    </w:pPr>
    <w:rPr>
      <w:color w:val="000000"/>
      <w:sz w:val="28"/>
      <w:szCs w:val="20"/>
    </w:rPr>
  </w:style>
  <w:style w:type="character" w:customStyle="1" w:styleId="37">
    <w:name w:val="Основной текст с отступом 3 Знак"/>
    <w:basedOn w:val="a0"/>
    <w:link w:val="36"/>
    <w:uiPriority w:val="99"/>
    <w:rsid w:val="00A15EBA"/>
    <w:rPr>
      <w:rFonts w:ascii="Times New Roman" w:eastAsia="Times New Roman" w:hAnsi="Times New Roman" w:cs="Times New Roman"/>
      <w:color w:val="000000"/>
      <w:kern w:val="0"/>
      <w:sz w:val="28"/>
      <w:szCs w:val="20"/>
      <w:lang w:eastAsia="ru-RU"/>
    </w:rPr>
  </w:style>
  <w:style w:type="character" w:customStyle="1" w:styleId="af">
    <w:name w:val="Без интервала Знак"/>
    <w:link w:val="ae"/>
    <w:uiPriority w:val="99"/>
    <w:locked/>
    <w:rsid w:val="00A15EBA"/>
    <w:rPr>
      <w:rFonts w:ascii="Times New Roman" w:eastAsia="Times New Roman" w:hAnsi="Times New Roman" w:cs="Times New Roman"/>
      <w:kern w:val="0"/>
      <w:sz w:val="24"/>
      <w:szCs w:val="24"/>
      <w:lang w:eastAsia="ru-RU"/>
    </w:rPr>
  </w:style>
  <w:style w:type="paragraph" w:customStyle="1" w:styleId="1KGK9">
    <w:name w:val="1KG=K9"/>
    <w:uiPriority w:val="99"/>
    <w:rsid w:val="00A15EBA"/>
    <w:pPr>
      <w:autoSpaceDE w:val="0"/>
      <w:autoSpaceDN w:val="0"/>
      <w:adjustRightInd w:val="0"/>
      <w:spacing w:after="0" w:line="240" w:lineRule="auto"/>
    </w:pPr>
    <w:rPr>
      <w:rFonts w:ascii="MS Sans Serif" w:eastAsia="Times New Roman" w:hAnsi="MS Sans Serif" w:cs="Times New Roman"/>
      <w:kern w:val="0"/>
      <w:sz w:val="24"/>
      <w:szCs w:val="24"/>
      <w:lang w:eastAsia="ru-RU"/>
    </w:rPr>
  </w:style>
  <w:style w:type="paragraph" w:customStyle="1" w:styleId="aff7">
    <w:name w:val="Интерактивный заголовок"/>
    <w:basedOn w:val="a"/>
    <w:next w:val="a"/>
    <w:uiPriority w:val="99"/>
    <w:rsid w:val="00A15EBA"/>
    <w:pPr>
      <w:autoSpaceDE w:val="0"/>
      <w:autoSpaceDN w:val="0"/>
      <w:adjustRightInd w:val="0"/>
      <w:jc w:val="both"/>
    </w:pPr>
    <w:rPr>
      <w:rFonts w:ascii="Arial" w:hAnsi="Arial" w:cs="Arial"/>
      <w:u w:val="single"/>
    </w:rPr>
  </w:style>
  <w:style w:type="character" w:styleId="aff8">
    <w:name w:val="Emphasis"/>
    <w:basedOn w:val="a0"/>
    <w:uiPriority w:val="99"/>
    <w:qFormat/>
    <w:rsid w:val="00A15EBA"/>
    <w:rPr>
      <w:rFonts w:cs="Times New Roman"/>
      <w:i/>
    </w:rPr>
  </w:style>
  <w:style w:type="paragraph" w:customStyle="1" w:styleId="220">
    <w:name w:val="Знак2 Знак Знак Знак2 Знак Знак Знак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xl24">
    <w:name w:val="xl24"/>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rsid w:val="00A15EB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A15EBA"/>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A15EBA"/>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A15EBA"/>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A15EBA"/>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A15EBA"/>
    <w:rPr>
      <w:sz w:val="20"/>
      <w:szCs w:val="20"/>
    </w:rPr>
  </w:style>
  <w:style w:type="character" w:customStyle="1" w:styleId="affa">
    <w:name w:val="Текст концевой сноски Знак"/>
    <w:basedOn w:val="a0"/>
    <w:link w:val="aff9"/>
    <w:uiPriority w:val="99"/>
    <w:rsid w:val="00A15EBA"/>
    <w:rPr>
      <w:rFonts w:ascii="Times New Roman" w:eastAsia="Times New Roman" w:hAnsi="Times New Roman" w:cs="Times New Roman"/>
      <w:kern w:val="0"/>
      <w:sz w:val="20"/>
      <w:szCs w:val="20"/>
      <w:lang w:eastAsia="ru-RU"/>
    </w:rPr>
  </w:style>
  <w:style w:type="paragraph" w:customStyle="1" w:styleId="19">
    <w:name w:val="Знак1 Знак Знак Знак Знак Знак Знак Знак Знак Знак Знак Знак Знак"/>
    <w:basedOn w:val="a"/>
    <w:autoRedefine/>
    <w:uiPriority w:val="99"/>
    <w:rsid w:val="00A15EBA"/>
    <w:pPr>
      <w:spacing w:after="160" w:line="240" w:lineRule="exact"/>
    </w:pPr>
    <w:rPr>
      <w:sz w:val="28"/>
      <w:szCs w:val="20"/>
      <w:lang w:val="en-US" w:eastAsia="en-US"/>
    </w:rPr>
  </w:style>
  <w:style w:type="paragraph" w:styleId="affb">
    <w:name w:val="Title"/>
    <w:basedOn w:val="a"/>
    <w:link w:val="affc"/>
    <w:uiPriority w:val="99"/>
    <w:qFormat/>
    <w:rsid w:val="00A15EBA"/>
    <w:pPr>
      <w:jc w:val="center"/>
    </w:pPr>
    <w:rPr>
      <w:sz w:val="28"/>
      <w:szCs w:val="20"/>
    </w:rPr>
  </w:style>
  <w:style w:type="character" w:customStyle="1" w:styleId="affc">
    <w:name w:val="Заголовок Знак"/>
    <w:basedOn w:val="a0"/>
    <w:link w:val="affb"/>
    <w:uiPriority w:val="99"/>
    <w:rsid w:val="00A15EBA"/>
    <w:rPr>
      <w:rFonts w:ascii="Times New Roman" w:eastAsia="Times New Roman" w:hAnsi="Times New Roman" w:cs="Times New Roman"/>
      <w:kern w:val="0"/>
      <w:sz w:val="28"/>
      <w:szCs w:val="20"/>
      <w:lang w:eastAsia="ru-RU"/>
    </w:rPr>
  </w:style>
  <w:style w:type="paragraph" w:styleId="38">
    <w:name w:val="Body Text 3"/>
    <w:basedOn w:val="a"/>
    <w:link w:val="39"/>
    <w:rsid w:val="00A15EBA"/>
    <w:pPr>
      <w:spacing w:after="120"/>
    </w:pPr>
    <w:rPr>
      <w:sz w:val="16"/>
      <w:szCs w:val="16"/>
    </w:rPr>
  </w:style>
  <w:style w:type="character" w:customStyle="1" w:styleId="39">
    <w:name w:val="Основной текст 3 Знак"/>
    <w:basedOn w:val="a0"/>
    <w:link w:val="38"/>
    <w:uiPriority w:val="99"/>
    <w:rsid w:val="00A15EBA"/>
    <w:rPr>
      <w:rFonts w:ascii="Times New Roman" w:eastAsia="Times New Roman" w:hAnsi="Times New Roman" w:cs="Times New Roman"/>
      <w:kern w:val="0"/>
      <w:sz w:val="16"/>
      <w:szCs w:val="16"/>
      <w:lang w:eastAsia="ru-RU"/>
    </w:rPr>
  </w:style>
  <w:style w:type="paragraph" w:customStyle="1" w:styleId="Iniiaiieoaeno">
    <w:name w:val="Iniiaiie oaeno"/>
    <w:basedOn w:val="a"/>
    <w:uiPriority w:val="99"/>
    <w:rsid w:val="00A15EBA"/>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qFormat/>
    <w:rsid w:val="00A15EBA"/>
    <w:pPr>
      <w:ind w:firstLine="720"/>
      <w:jc w:val="both"/>
    </w:pPr>
    <w:rPr>
      <w:b/>
      <w:sz w:val="28"/>
      <w:szCs w:val="20"/>
    </w:rPr>
  </w:style>
  <w:style w:type="character" w:customStyle="1" w:styleId="affe">
    <w:name w:val="Подзаголовок Знак"/>
    <w:basedOn w:val="a0"/>
    <w:link w:val="affd"/>
    <w:uiPriority w:val="99"/>
    <w:rsid w:val="00A15EBA"/>
    <w:rPr>
      <w:rFonts w:ascii="Times New Roman" w:eastAsia="Times New Roman" w:hAnsi="Times New Roman" w:cs="Times New Roman"/>
      <w:b/>
      <w:kern w:val="0"/>
      <w:sz w:val="28"/>
      <w:szCs w:val="20"/>
      <w:lang w:eastAsia="ru-RU"/>
    </w:rPr>
  </w:style>
  <w:style w:type="paragraph" w:customStyle="1" w:styleId="1a">
    <w:name w:val="Заголовок_1"/>
    <w:basedOn w:val="1"/>
    <w:next w:val="a"/>
    <w:uiPriority w:val="99"/>
    <w:rsid w:val="00A15EBA"/>
    <w:pPr>
      <w:tabs>
        <w:tab w:val="num" w:pos="360"/>
      </w:tabs>
      <w:autoSpaceDE/>
      <w:autoSpaceDN/>
      <w:adjustRightInd/>
      <w:spacing w:before="60" w:after="60"/>
    </w:pPr>
    <w:rPr>
      <w:rFonts w:eastAsia="Times New Roman"/>
      <w:b/>
      <w:kern w:val="32"/>
      <w:szCs w:val="28"/>
      <w:lang w:val="en-US"/>
    </w:rPr>
  </w:style>
  <w:style w:type="paragraph" w:customStyle="1" w:styleId="2c">
    <w:name w:val="Заголовок_2 Знак"/>
    <w:basedOn w:val="1a"/>
    <w:next w:val="a"/>
    <w:uiPriority w:val="99"/>
    <w:rsid w:val="00A15EBA"/>
  </w:style>
  <w:style w:type="paragraph" w:customStyle="1" w:styleId="3a">
    <w:name w:val="Заголовок_3"/>
    <w:basedOn w:val="3"/>
    <w:next w:val="a"/>
    <w:uiPriority w:val="99"/>
    <w:rsid w:val="00A15EBA"/>
    <w:pPr>
      <w:tabs>
        <w:tab w:val="clear" w:pos="4927"/>
        <w:tab w:val="clear" w:pos="9854"/>
      </w:tabs>
      <w:spacing w:line="240" w:lineRule="auto"/>
      <w:ind w:firstLine="709"/>
      <w:jc w:val="both"/>
    </w:pPr>
    <w:rPr>
      <w:i/>
      <w:color w:val="000000"/>
      <w:szCs w:val="28"/>
    </w:rPr>
  </w:style>
  <w:style w:type="paragraph" w:customStyle="1" w:styleId="2d">
    <w:name w:val="Обычный2"/>
    <w:rsid w:val="00A15EBA"/>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afff">
    <w:name w:val="Приложение"/>
    <w:basedOn w:val="1a"/>
    <w:uiPriority w:val="99"/>
    <w:rsid w:val="00A15EBA"/>
    <w:pPr>
      <w:jc w:val="right"/>
    </w:pPr>
    <w:rPr>
      <w:b w:val="0"/>
    </w:rPr>
  </w:style>
  <w:style w:type="paragraph" w:customStyle="1" w:styleId="afff0">
    <w:name w:val="обычный"/>
    <w:basedOn w:val="a"/>
    <w:uiPriority w:val="99"/>
    <w:rsid w:val="00A15EBA"/>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A15EBA"/>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customStyle="1" w:styleId="1b">
    <w:name w:val="1"/>
    <w:basedOn w:val="a"/>
    <w:uiPriority w:val="99"/>
    <w:rsid w:val="00A15EBA"/>
    <w:pPr>
      <w:spacing w:after="160" w:line="240" w:lineRule="exact"/>
    </w:pPr>
    <w:rPr>
      <w:rFonts w:ascii="Verdana" w:hAnsi="Verdana"/>
      <w:lang w:val="en-US" w:eastAsia="en-US"/>
    </w:rPr>
  </w:style>
  <w:style w:type="paragraph" w:customStyle="1" w:styleId="Style13">
    <w:name w:val="Style13"/>
    <w:basedOn w:val="a"/>
    <w:uiPriority w:val="99"/>
    <w:rsid w:val="00A15EBA"/>
    <w:pPr>
      <w:widowControl w:val="0"/>
      <w:autoSpaceDE w:val="0"/>
      <w:autoSpaceDN w:val="0"/>
      <w:adjustRightInd w:val="0"/>
      <w:spacing w:line="322" w:lineRule="exact"/>
      <w:ind w:firstLine="706"/>
      <w:jc w:val="both"/>
    </w:pPr>
  </w:style>
  <w:style w:type="paragraph" w:styleId="afff1">
    <w:name w:val="annotation subject"/>
    <w:basedOn w:val="afe"/>
    <w:next w:val="afe"/>
    <w:link w:val="afff2"/>
    <w:uiPriority w:val="99"/>
    <w:rsid w:val="00A15EBA"/>
    <w:rPr>
      <w:b/>
      <w:bCs/>
    </w:rPr>
  </w:style>
  <w:style w:type="character" w:customStyle="1" w:styleId="afff2">
    <w:name w:val="Тема примечания Знак"/>
    <w:basedOn w:val="aff"/>
    <w:link w:val="afff1"/>
    <w:uiPriority w:val="99"/>
    <w:rsid w:val="00A15EBA"/>
    <w:rPr>
      <w:rFonts w:ascii="Times New Roman" w:eastAsia="Times New Roman" w:hAnsi="Times New Roman" w:cs="Times New Roman"/>
      <w:b/>
      <w:bCs/>
      <w:kern w:val="0"/>
      <w:sz w:val="20"/>
      <w:szCs w:val="20"/>
      <w:lang w:eastAsia="ru-RU"/>
    </w:rPr>
  </w:style>
  <w:style w:type="paragraph" w:customStyle="1" w:styleId="41">
    <w:name w:val="заголовок 4"/>
    <w:basedOn w:val="a"/>
    <w:next w:val="a"/>
    <w:uiPriority w:val="99"/>
    <w:rsid w:val="00A15EBA"/>
    <w:pPr>
      <w:keepNext/>
      <w:jc w:val="center"/>
    </w:pPr>
    <w:rPr>
      <w:sz w:val="28"/>
      <w:szCs w:val="28"/>
    </w:rPr>
  </w:style>
  <w:style w:type="paragraph" w:customStyle="1" w:styleId="author">
    <w:name w:val="author"/>
    <w:basedOn w:val="a"/>
    <w:uiPriority w:val="99"/>
    <w:rsid w:val="00A15EBA"/>
    <w:pPr>
      <w:spacing w:before="100" w:beforeAutospacing="1" w:after="100" w:afterAutospacing="1"/>
    </w:pPr>
    <w:rPr>
      <w:b/>
      <w:bCs/>
      <w:color w:val="000000"/>
      <w:sz w:val="20"/>
      <w:szCs w:val="20"/>
    </w:rPr>
  </w:style>
  <w:style w:type="paragraph" w:customStyle="1" w:styleId="spip">
    <w:name w:val="spip"/>
    <w:basedOn w:val="a"/>
    <w:uiPriority w:val="99"/>
    <w:rsid w:val="00A15EBA"/>
    <w:pPr>
      <w:spacing w:before="100" w:beforeAutospacing="1" w:after="100" w:afterAutospacing="1"/>
    </w:pPr>
  </w:style>
  <w:style w:type="paragraph" w:customStyle="1" w:styleId="Style8">
    <w:name w:val="Style8"/>
    <w:basedOn w:val="a"/>
    <w:uiPriority w:val="99"/>
    <w:rsid w:val="00A15EBA"/>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A15EBA"/>
    <w:pPr>
      <w:widowControl w:val="0"/>
      <w:autoSpaceDE w:val="0"/>
      <w:autoSpaceDN w:val="0"/>
      <w:adjustRightInd w:val="0"/>
      <w:spacing w:after="0" w:line="240" w:lineRule="auto"/>
      <w:ind w:right="19772"/>
    </w:pPr>
    <w:rPr>
      <w:rFonts w:ascii="Arial" w:eastAsia="Times New Roman" w:hAnsi="Arial" w:cs="Arial"/>
      <w:b/>
      <w:bCs/>
      <w:kern w:val="0"/>
      <w:sz w:val="20"/>
      <w:szCs w:val="20"/>
      <w:lang w:eastAsia="ru-RU"/>
    </w:rPr>
  </w:style>
  <w:style w:type="paragraph" w:customStyle="1" w:styleId="Default">
    <w:name w:val="Default"/>
    <w:uiPriority w:val="99"/>
    <w:rsid w:val="00A15EBA"/>
    <w:pPr>
      <w:autoSpaceDE w:val="0"/>
      <w:autoSpaceDN w:val="0"/>
      <w:adjustRightInd w:val="0"/>
      <w:spacing w:after="0" w:line="240" w:lineRule="auto"/>
    </w:pPr>
    <w:rPr>
      <w:rFonts w:ascii="Arial" w:eastAsia="Times New Roman" w:hAnsi="Arial" w:cs="Arial"/>
      <w:color w:val="000000"/>
      <w:kern w:val="0"/>
      <w:sz w:val="24"/>
      <w:szCs w:val="24"/>
    </w:rPr>
  </w:style>
  <w:style w:type="paragraph" w:customStyle="1" w:styleId="Header1">
    <w:name w:val="Header1"/>
    <w:basedOn w:val="a"/>
    <w:uiPriority w:val="99"/>
    <w:rsid w:val="00A15EBA"/>
    <w:pPr>
      <w:widowControl w:val="0"/>
      <w:tabs>
        <w:tab w:val="center" w:pos="4320"/>
        <w:tab w:val="right" w:pos="8640"/>
      </w:tabs>
    </w:pPr>
    <w:rPr>
      <w:sz w:val="20"/>
      <w:szCs w:val="20"/>
      <w:lang w:val="en-AU"/>
    </w:rPr>
  </w:style>
  <w:style w:type="paragraph" w:customStyle="1" w:styleId="Web">
    <w:name w:val="Обычный (Web)"/>
    <w:basedOn w:val="a"/>
    <w:uiPriority w:val="99"/>
    <w:rsid w:val="00A15EBA"/>
    <w:pPr>
      <w:suppressAutoHyphens/>
      <w:spacing w:before="280" w:after="280"/>
    </w:pPr>
    <w:rPr>
      <w:rFonts w:ascii="Arial Unicode MS" w:eastAsia="Arial Unicode MS" w:hAnsi="Arial Unicode MS" w:cs="Arial Unicode MS"/>
      <w:lang w:eastAsia="ar-SA"/>
    </w:rPr>
  </w:style>
  <w:style w:type="paragraph" w:customStyle="1" w:styleId="2e">
    <w:name w:val="Знак2"/>
    <w:basedOn w:val="a"/>
    <w:autoRedefine/>
    <w:uiPriority w:val="99"/>
    <w:rsid w:val="00A15EBA"/>
    <w:pPr>
      <w:spacing w:after="160" w:line="240" w:lineRule="exact"/>
    </w:pPr>
    <w:rPr>
      <w:sz w:val="28"/>
      <w:szCs w:val="20"/>
      <w:lang w:val="en-US" w:eastAsia="en-US"/>
    </w:rPr>
  </w:style>
  <w:style w:type="character" w:customStyle="1" w:styleId="af9">
    <w:name w:val="Нормальный (таблица) Знак"/>
    <w:basedOn w:val="a0"/>
    <w:link w:val="af8"/>
    <w:uiPriority w:val="99"/>
    <w:locked/>
    <w:rsid w:val="00A15EBA"/>
    <w:rPr>
      <w:rFonts w:ascii="Arial" w:eastAsia="Times New Roman" w:hAnsi="Arial" w:cs="Arial"/>
      <w:kern w:val="0"/>
      <w:sz w:val="24"/>
      <w:szCs w:val="24"/>
      <w:lang w:eastAsia="ru-RU"/>
    </w:rPr>
  </w:style>
  <w:style w:type="paragraph" w:customStyle="1" w:styleId="122">
    <w:name w:val="Знак1 Знак Знак Знак Знак Знак Знак2"/>
    <w:basedOn w:val="a"/>
    <w:uiPriority w:val="99"/>
    <w:rsid w:val="00A15EBA"/>
    <w:pPr>
      <w:spacing w:after="160" w:line="240" w:lineRule="exact"/>
    </w:pPr>
    <w:rPr>
      <w:rFonts w:ascii="Verdana" w:hAnsi="Verdana" w:cs="Verdana"/>
      <w:sz w:val="20"/>
      <w:szCs w:val="20"/>
      <w:lang w:val="en-US" w:eastAsia="en-US"/>
    </w:rPr>
  </w:style>
  <w:style w:type="character" w:customStyle="1" w:styleId="27">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c"/>
    <w:uiPriority w:val="99"/>
    <w:rsid w:val="00A15EBA"/>
    <w:rPr>
      <w:rFonts w:ascii="Times New Roman" w:eastAsia="Times New Roman" w:hAnsi="Times New Roman" w:cs="Times New Roman"/>
      <w:kern w:val="0"/>
      <w:sz w:val="24"/>
      <w:szCs w:val="24"/>
      <w:lang w:eastAsia="ru-RU"/>
    </w:rPr>
  </w:style>
  <w:style w:type="character" w:customStyle="1" w:styleId="1c">
    <w:name w:val="Просмотренная гиперссылка1"/>
    <w:basedOn w:val="a0"/>
    <w:uiPriority w:val="99"/>
    <w:rsid w:val="00A15EBA"/>
    <w:rPr>
      <w:color w:val="800080"/>
      <w:u w:val="single"/>
    </w:rPr>
  </w:style>
  <w:style w:type="character" w:styleId="afff3">
    <w:name w:val="FollowedHyperlink"/>
    <w:basedOn w:val="a0"/>
    <w:uiPriority w:val="99"/>
    <w:semiHidden/>
    <w:unhideWhenUsed/>
    <w:rsid w:val="00A15EBA"/>
    <w:rPr>
      <w:color w:val="954F72" w:themeColor="followedHyperlink"/>
      <w:u w:val="single"/>
    </w:rPr>
  </w:style>
  <w:style w:type="table" w:customStyle="1" w:styleId="2f">
    <w:name w:val="Сетка таблицы2"/>
    <w:basedOn w:val="a1"/>
    <w:next w:val="a3"/>
    <w:uiPriority w:val="59"/>
    <w:rsid w:val="005F0E47"/>
    <w:pPr>
      <w:spacing w:after="0" w:line="240" w:lineRule="auto"/>
    </w:pPr>
    <w:rPr>
      <w:rFonts w:eastAsia="Times New Roman"/>
      <w:kern w:val="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0">
    <w:name w:val="Нет списка2"/>
    <w:next w:val="a2"/>
    <w:semiHidden/>
    <w:rsid w:val="005C3993"/>
  </w:style>
  <w:style w:type="character" w:styleId="afff4">
    <w:name w:val="page number"/>
    <w:basedOn w:val="a0"/>
    <w:rsid w:val="005C3993"/>
  </w:style>
  <w:style w:type="paragraph" w:customStyle="1" w:styleId="Iauiue">
    <w:name w:val="Iau?iue"/>
    <w:rsid w:val="005C3993"/>
    <w:pPr>
      <w:spacing w:after="0" w:line="240" w:lineRule="auto"/>
    </w:pPr>
    <w:rPr>
      <w:rFonts w:ascii="Times New Roman" w:eastAsia="Times New Roman" w:hAnsi="Times New Roman" w:cs="Times New Roman"/>
      <w:kern w:val="0"/>
      <w:sz w:val="20"/>
      <w:szCs w:val="20"/>
      <w:lang w:eastAsia="ru-RU"/>
    </w:rPr>
  </w:style>
  <w:style w:type="paragraph" w:customStyle="1" w:styleId="2f1">
    <w:name w:val="2"/>
    <w:basedOn w:val="a"/>
    <w:next w:val="affb"/>
    <w:qFormat/>
    <w:rsid w:val="005C3993"/>
    <w:pPr>
      <w:widowControl w:val="0"/>
      <w:ind w:firstLine="851"/>
      <w:jc w:val="center"/>
    </w:pPr>
    <w:rPr>
      <w:sz w:val="28"/>
      <w:szCs w:val="28"/>
    </w:rPr>
  </w:style>
  <w:style w:type="paragraph" w:customStyle="1" w:styleId="ConsNormal">
    <w:name w:val="ConsNormal"/>
    <w:rsid w:val="005C399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5C399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paragraph" w:customStyle="1" w:styleId="3b">
    <w:name w:val="Обычный3"/>
    <w:rsid w:val="005C3993"/>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3c">
    <w:name w:val="Сетка таблицы3"/>
    <w:basedOn w:val="a1"/>
    <w:next w:val="a3"/>
    <w:rsid w:val="005C3993"/>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ssagein1">
    <w:name w:val="messagein1"/>
    <w:rsid w:val="005C3993"/>
    <w:rPr>
      <w:rFonts w:ascii="Arial" w:hAnsi="Arial" w:cs="Arial" w:hint="default"/>
      <w:b/>
      <w:bCs/>
      <w:color w:val="353535"/>
      <w:sz w:val="20"/>
      <w:szCs w:val="20"/>
    </w:rPr>
  </w:style>
  <w:style w:type="numbering" w:customStyle="1" w:styleId="3d">
    <w:name w:val="Нет списка3"/>
    <w:next w:val="a2"/>
    <w:uiPriority w:val="99"/>
    <w:semiHidden/>
    <w:unhideWhenUsed/>
    <w:rsid w:val="0030339B"/>
  </w:style>
  <w:style w:type="character" w:customStyle="1" w:styleId="1d">
    <w:name w:val="Гиперссылка1"/>
    <w:basedOn w:val="a0"/>
    <w:rsid w:val="0030339B"/>
  </w:style>
  <w:style w:type="character" w:customStyle="1" w:styleId="ConsPlusNormal0">
    <w:name w:val="ConsPlusNormal Знак"/>
    <w:link w:val="ConsPlusNormal"/>
    <w:locked/>
    <w:rsid w:val="0030339B"/>
    <w:rPr>
      <w:rFonts w:ascii="Times New Roman" w:eastAsia="Times New Roman" w:hAnsi="Times New Roman" w:cs="Times New Roman"/>
      <w:kern w:val="0"/>
      <w:sz w:val="24"/>
      <w:szCs w:val="24"/>
      <w:lang w:eastAsia="ru-RU"/>
    </w:rPr>
  </w:style>
  <w:style w:type="table" w:customStyle="1" w:styleId="42">
    <w:name w:val="Сетка таблицы4"/>
    <w:basedOn w:val="a1"/>
    <w:next w:val="a3"/>
    <w:uiPriority w:val="59"/>
    <w:rsid w:val="00B5679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1"/>
    <w:next w:val="a3"/>
    <w:rsid w:val="00D74B88"/>
    <w:pPr>
      <w:spacing w:after="0" w:line="240" w:lineRule="auto"/>
    </w:pPr>
    <w:rPr>
      <w:rFonts w:eastAsia="Times New Roman" w:cs="Times New Roman"/>
      <w:color w:val="000000"/>
      <w:kern w:val="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D74B88"/>
    <w:pPr>
      <w:widowControl w:val="0"/>
      <w:spacing w:after="0" w:line="240" w:lineRule="auto"/>
    </w:pPr>
    <w:rPr>
      <w:rFonts w:eastAsia="Times New Roman" w:cs="Times New Roman"/>
      <w:color w:val="000000"/>
      <w:kern w:val="0"/>
      <w:szCs w:val="20"/>
      <w:lang w:eastAsia="ru-RU"/>
    </w:rPr>
    <w:tblPr>
      <w:tblInd w:w="0" w:type="dxa"/>
      <w:tblCellMar>
        <w:top w:w="0" w:type="dxa"/>
        <w:left w:w="0" w:type="dxa"/>
        <w:bottom w:w="0" w:type="dxa"/>
        <w:right w:w="0" w:type="dxa"/>
      </w:tblCellMar>
    </w:tblPr>
  </w:style>
  <w:style w:type="numbering" w:customStyle="1" w:styleId="43">
    <w:name w:val="Нет списка4"/>
    <w:next w:val="a2"/>
    <w:semiHidden/>
    <w:rsid w:val="002C4681"/>
  </w:style>
  <w:style w:type="paragraph" w:customStyle="1" w:styleId="afff5">
    <w:basedOn w:val="a"/>
    <w:next w:val="affb"/>
    <w:qFormat/>
    <w:rsid w:val="002C4681"/>
    <w:pPr>
      <w:widowControl w:val="0"/>
      <w:ind w:firstLine="851"/>
      <w:jc w:val="center"/>
    </w:pPr>
    <w:rPr>
      <w:sz w:val="28"/>
      <w:szCs w:val="28"/>
    </w:rPr>
  </w:style>
  <w:style w:type="paragraph" w:customStyle="1" w:styleId="Normal">
    <w:name w:val="Normal"/>
    <w:rsid w:val="002C4681"/>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64">
    <w:name w:val="Сетка таблицы6"/>
    <w:basedOn w:val="a1"/>
    <w:next w:val="a3"/>
    <w:rsid w:val="002C4681"/>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A3230B866F0E2D9707820FEEB3C9FAC7988418B62373FE08B7AC96CA132E886EF91A20B407A15EA862ECA133240B18BF8D3E6222AD78EA5A6B8EN8s4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48E9190EE854046142CEBA93E10BBC4DB81297612C25651BDB2C273C44FF9F3BD85F9C81FC84D2DA50B4C3D72575BC82F48AA4B567826D69Z4f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1F026-3742-48E6-9313-A3F2DA5F4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64</Pages>
  <Words>19075</Words>
  <Characters>108729</Characters>
  <Application>Microsoft Office Word</Application>
  <DocSecurity>0</DocSecurity>
  <Lines>906</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harohordinadasha@mail.ru</dc:creator>
  <cp:keywords/>
  <dc:description/>
  <cp:lastModifiedBy>24-11</cp:lastModifiedBy>
  <cp:revision>5</cp:revision>
  <dcterms:created xsi:type="dcterms:W3CDTF">2025-10-03T07:28:00Z</dcterms:created>
  <dcterms:modified xsi:type="dcterms:W3CDTF">2025-10-06T05:31:00Z</dcterms:modified>
</cp:coreProperties>
</file>