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C66" w:rsidRPr="006402E4" w:rsidRDefault="00300C66" w:rsidP="00300C66">
      <w:pPr>
        <w:pStyle w:val="a4"/>
        <w:rPr>
          <w:sz w:val="36"/>
          <w:szCs w:val="36"/>
        </w:rPr>
      </w:pPr>
      <w:r w:rsidRPr="006402E4">
        <w:rPr>
          <w:sz w:val="36"/>
          <w:szCs w:val="36"/>
        </w:rPr>
        <w:t>Курьинский районный Совет народных депутатов</w:t>
      </w:r>
    </w:p>
    <w:p w:rsidR="00300C66" w:rsidRPr="006402E4" w:rsidRDefault="00300C66" w:rsidP="00300C66">
      <w:pPr>
        <w:pStyle w:val="a4"/>
        <w:rPr>
          <w:sz w:val="36"/>
          <w:szCs w:val="36"/>
        </w:rPr>
      </w:pPr>
      <w:r w:rsidRPr="006402E4">
        <w:rPr>
          <w:sz w:val="36"/>
          <w:szCs w:val="36"/>
        </w:rPr>
        <w:t>Алтайского края</w:t>
      </w:r>
    </w:p>
    <w:p w:rsidR="00300C66" w:rsidRPr="0072257D" w:rsidRDefault="00300C66" w:rsidP="00300C66">
      <w:pPr>
        <w:pStyle w:val="a4"/>
        <w:rPr>
          <w:b w:val="0"/>
          <w:sz w:val="28"/>
          <w:szCs w:val="28"/>
        </w:rPr>
      </w:pPr>
    </w:p>
    <w:p w:rsidR="00300C66" w:rsidRPr="006402E4" w:rsidRDefault="00300C66" w:rsidP="00300C66">
      <w:pPr>
        <w:pStyle w:val="a4"/>
        <w:rPr>
          <w:b w:val="0"/>
          <w:sz w:val="48"/>
          <w:szCs w:val="48"/>
        </w:rPr>
      </w:pPr>
      <w:r w:rsidRPr="006402E4">
        <w:rPr>
          <w:b w:val="0"/>
          <w:sz w:val="48"/>
          <w:szCs w:val="48"/>
        </w:rPr>
        <w:t>Решение</w:t>
      </w:r>
    </w:p>
    <w:p w:rsidR="00300C66" w:rsidRPr="0072257D" w:rsidRDefault="00300C66" w:rsidP="00300C66">
      <w:pPr>
        <w:pStyle w:val="a4"/>
        <w:rPr>
          <w:sz w:val="28"/>
          <w:szCs w:val="28"/>
        </w:rPr>
      </w:pPr>
    </w:p>
    <w:p w:rsidR="00300C66" w:rsidRPr="00081EAC" w:rsidRDefault="00AE48DF" w:rsidP="00300C6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18.12.2018</w:t>
      </w:r>
      <w:r w:rsidR="00300C66" w:rsidRPr="00081EAC">
        <w:rPr>
          <w:rFonts w:ascii="Times New Roman" w:hAnsi="Times New Roman"/>
          <w:sz w:val="28"/>
          <w:szCs w:val="28"/>
        </w:rPr>
        <w:t xml:space="preserve">                                           </w:t>
      </w:r>
      <w:proofErr w:type="gramStart"/>
      <w:r w:rsidR="00300C66" w:rsidRPr="00081EAC">
        <w:rPr>
          <w:rFonts w:ascii="Times New Roman" w:hAnsi="Times New Roman"/>
          <w:sz w:val="28"/>
          <w:szCs w:val="28"/>
        </w:rPr>
        <w:t>с</w:t>
      </w:r>
      <w:proofErr w:type="gramEnd"/>
      <w:r w:rsidR="00300C66" w:rsidRPr="00081EAC">
        <w:rPr>
          <w:rFonts w:ascii="Times New Roman" w:hAnsi="Times New Roman"/>
          <w:sz w:val="28"/>
          <w:szCs w:val="28"/>
        </w:rPr>
        <w:t xml:space="preserve">. Курья                                              </w:t>
      </w:r>
      <w:r w:rsidR="00300C66">
        <w:rPr>
          <w:rFonts w:ascii="Times New Roman" w:hAnsi="Times New Roman"/>
          <w:sz w:val="28"/>
          <w:szCs w:val="28"/>
        </w:rPr>
        <w:t xml:space="preserve">       </w:t>
      </w:r>
      <w:r w:rsidR="00300C66" w:rsidRPr="00081EAC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45</w:t>
      </w:r>
    </w:p>
    <w:p w:rsidR="00300C66" w:rsidRPr="00081EAC" w:rsidRDefault="00300C66" w:rsidP="00300C66">
      <w:pPr>
        <w:pStyle w:val="a4"/>
        <w:rPr>
          <w:sz w:val="28"/>
          <w:szCs w:val="28"/>
        </w:rPr>
      </w:pPr>
    </w:p>
    <w:p w:rsidR="00F205C2" w:rsidRDefault="006C616D" w:rsidP="00912DF7">
      <w:pPr>
        <w:pStyle w:val="23"/>
        <w:shd w:val="clear" w:color="auto" w:fill="auto"/>
        <w:spacing w:line="240" w:lineRule="exact"/>
        <w:ind w:firstLine="0"/>
        <w:jc w:val="both"/>
      </w:pPr>
      <w:r>
        <w:rPr>
          <w:rStyle w:val="24"/>
        </w:rPr>
        <w:t xml:space="preserve">О внесении изменений в решение Курьинского </w:t>
      </w:r>
      <w:r>
        <w:rPr>
          <w:rStyle w:val="24"/>
        </w:rPr>
        <w:t>районного Совета народных депутатов №</w:t>
      </w:r>
      <w:r w:rsidR="00AE48DF">
        <w:rPr>
          <w:rStyle w:val="24"/>
        </w:rPr>
        <w:t xml:space="preserve"> </w:t>
      </w:r>
      <w:r>
        <w:rPr>
          <w:rStyle w:val="24"/>
        </w:rPr>
        <w:t>6 от 26 сентября 2017 года «О принятии Регламента Курьинского районного Совета народных депутатов»</w:t>
      </w:r>
    </w:p>
    <w:p w:rsidR="00300C66" w:rsidRDefault="00300C66" w:rsidP="00300C66">
      <w:pPr>
        <w:pStyle w:val="23"/>
        <w:shd w:val="clear" w:color="auto" w:fill="auto"/>
        <w:spacing w:line="326" w:lineRule="exact"/>
        <w:ind w:firstLine="240"/>
        <w:rPr>
          <w:rStyle w:val="24"/>
        </w:rPr>
      </w:pPr>
    </w:p>
    <w:p w:rsidR="00F205C2" w:rsidRDefault="006C616D" w:rsidP="00A86B35">
      <w:pPr>
        <w:pStyle w:val="23"/>
        <w:shd w:val="clear" w:color="auto" w:fill="auto"/>
        <w:tabs>
          <w:tab w:val="left" w:pos="1134"/>
        </w:tabs>
        <w:spacing w:line="326" w:lineRule="exact"/>
        <w:ind w:firstLine="709"/>
        <w:rPr>
          <w:rStyle w:val="24"/>
        </w:rPr>
      </w:pPr>
      <w:r>
        <w:rPr>
          <w:rStyle w:val="24"/>
        </w:rPr>
        <w:t>В соответствии с частью 1 статьи 53 Регламента Курьинского районного Совета народных депутатов районный Совет РЕШИЛ:</w:t>
      </w:r>
    </w:p>
    <w:p w:rsidR="00912DF7" w:rsidRDefault="00912DF7" w:rsidP="00A86B35">
      <w:pPr>
        <w:pStyle w:val="23"/>
        <w:shd w:val="clear" w:color="auto" w:fill="auto"/>
        <w:tabs>
          <w:tab w:val="left" w:pos="1134"/>
        </w:tabs>
        <w:spacing w:line="326" w:lineRule="exact"/>
        <w:ind w:firstLine="709"/>
      </w:pPr>
    </w:p>
    <w:p w:rsidR="00F205C2" w:rsidRDefault="006C616D" w:rsidP="00A86B35">
      <w:pPr>
        <w:pStyle w:val="23"/>
        <w:numPr>
          <w:ilvl w:val="0"/>
          <w:numId w:val="1"/>
        </w:numPr>
        <w:shd w:val="clear" w:color="auto" w:fill="auto"/>
        <w:tabs>
          <w:tab w:val="left" w:pos="818"/>
          <w:tab w:val="left" w:pos="1134"/>
        </w:tabs>
        <w:spacing w:line="322" w:lineRule="exact"/>
        <w:ind w:firstLine="709"/>
        <w:jc w:val="both"/>
      </w:pPr>
      <w:r>
        <w:rPr>
          <w:rStyle w:val="24"/>
        </w:rPr>
        <w:t>Вне</w:t>
      </w:r>
      <w:r>
        <w:rPr>
          <w:rStyle w:val="24"/>
        </w:rPr>
        <w:t xml:space="preserve">сти </w:t>
      </w:r>
      <w:proofErr w:type="gramStart"/>
      <w:r>
        <w:rPr>
          <w:rStyle w:val="24"/>
        </w:rPr>
        <w:t>изменение в статью 30 Регламента Курьинского районного Совета народных депутатов изложив</w:t>
      </w:r>
      <w:proofErr w:type="gramEnd"/>
      <w:r>
        <w:rPr>
          <w:rStyle w:val="24"/>
        </w:rPr>
        <w:t>, изложив ее в следующей редакции:</w:t>
      </w:r>
    </w:p>
    <w:p w:rsidR="00F205C2" w:rsidRDefault="006C616D" w:rsidP="00A86B35">
      <w:pPr>
        <w:pStyle w:val="23"/>
        <w:shd w:val="clear" w:color="auto" w:fill="auto"/>
        <w:tabs>
          <w:tab w:val="left" w:pos="1134"/>
        </w:tabs>
        <w:spacing w:line="322" w:lineRule="exact"/>
        <w:ind w:firstLine="709"/>
        <w:jc w:val="both"/>
      </w:pPr>
      <w:r>
        <w:rPr>
          <w:rStyle w:val="24"/>
        </w:rPr>
        <w:t xml:space="preserve">«1. Сессия районного Совета по рассмотрению вопроса об избрании главы района проводится в сроки, определенные решением районного </w:t>
      </w:r>
      <w:r>
        <w:rPr>
          <w:rStyle w:val="24"/>
        </w:rPr>
        <w:t>Совета об объявлении конкурса по отбору кандидатур на должность главы района.</w:t>
      </w:r>
    </w:p>
    <w:p w:rsidR="00F205C2" w:rsidRDefault="006C616D" w:rsidP="00A86B35">
      <w:pPr>
        <w:pStyle w:val="23"/>
        <w:numPr>
          <w:ilvl w:val="0"/>
          <w:numId w:val="1"/>
        </w:numPr>
        <w:shd w:val="clear" w:color="auto" w:fill="auto"/>
        <w:tabs>
          <w:tab w:val="left" w:pos="818"/>
          <w:tab w:val="left" w:pos="1134"/>
        </w:tabs>
        <w:spacing w:line="322" w:lineRule="exact"/>
        <w:ind w:firstLine="709"/>
        <w:jc w:val="both"/>
      </w:pPr>
      <w:r>
        <w:rPr>
          <w:rStyle w:val="24"/>
        </w:rPr>
        <w:t>Решение об избрании главы района из числа кандидатов, представленных конкурсной комиссией по результатам конкурса, принимается тайным голосованием.</w:t>
      </w:r>
    </w:p>
    <w:p w:rsidR="00F205C2" w:rsidRDefault="006C616D" w:rsidP="00A86B35">
      <w:pPr>
        <w:pStyle w:val="23"/>
        <w:numPr>
          <w:ilvl w:val="0"/>
          <w:numId w:val="1"/>
        </w:numPr>
        <w:shd w:val="clear" w:color="auto" w:fill="auto"/>
        <w:tabs>
          <w:tab w:val="left" w:pos="818"/>
          <w:tab w:val="left" w:pos="1134"/>
        </w:tabs>
        <w:spacing w:line="322" w:lineRule="exact"/>
        <w:ind w:firstLine="709"/>
        <w:jc w:val="both"/>
      </w:pPr>
      <w:r>
        <w:rPr>
          <w:rStyle w:val="24"/>
        </w:rPr>
        <w:t>Рассмотрение вопроса начинаетс</w:t>
      </w:r>
      <w:r>
        <w:rPr>
          <w:rStyle w:val="24"/>
        </w:rPr>
        <w:t>я с сообщения руководителя комиссии по проведению конкурса по отбору кандидатур на должность главы района о результатах конкурса.</w:t>
      </w:r>
    </w:p>
    <w:p w:rsidR="00F205C2" w:rsidRDefault="006C616D" w:rsidP="00A86B35">
      <w:pPr>
        <w:pStyle w:val="23"/>
        <w:numPr>
          <w:ilvl w:val="0"/>
          <w:numId w:val="1"/>
        </w:numPr>
        <w:shd w:val="clear" w:color="auto" w:fill="auto"/>
        <w:tabs>
          <w:tab w:val="left" w:pos="818"/>
          <w:tab w:val="left" w:pos="1134"/>
        </w:tabs>
        <w:spacing w:line="322" w:lineRule="exact"/>
        <w:ind w:firstLine="709"/>
        <w:jc w:val="both"/>
      </w:pPr>
      <w:r>
        <w:rPr>
          <w:rStyle w:val="24"/>
        </w:rPr>
        <w:t>Кандидаты для избрания на должность главы района выступают перед депутатами с программами предстоящей деятельности. Каждый деп</w:t>
      </w:r>
      <w:r>
        <w:rPr>
          <w:rStyle w:val="24"/>
        </w:rPr>
        <w:t>утат имеет право задавать вопросы кандидату.</w:t>
      </w:r>
    </w:p>
    <w:p w:rsidR="00F205C2" w:rsidRDefault="006C616D" w:rsidP="00A86B35">
      <w:pPr>
        <w:pStyle w:val="23"/>
        <w:numPr>
          <w:ilvl w:val="0"/>
          <w:numId w:val="1"/>
        </w:numPr>
        <w:shd w:val="clear" w:color="auto" w:fill="auto"/>
        <w:tabs>
          <w:tab w:val="left" w:pos="818"/>
          <w:tab w:val="left" w:pos="1134"/>
        </w:tabs>
        <w:spacing w:line="322" w:lineRule="exact"/>
        <w:ind w:firstLine="709"/>
        <w:jc w:val="both"/>
      </w:pPr>
      <w:r>
        <w:rPr>
          <w:rStyle w:val="24"/>
        </w:rPr>
        <w:t>При обсуждении кандидатов на должность главы района депутат вправе агитировать «за» или «против» избрания той или иной кандидатуры.</w:t>
      </w:r>
    </w:p>
    <w:p w:rsidR="00F205C2" w:rsidRDefault="006C616D" w:rsidP="00A86B35">
      <w:pPr>
        <w:pStyle w:val="23"/>
        <w:numPr>
          <w:ilvl w:val="0"/>
          <w:numId w:val="1"/>
        </w:numPr>
        <w:shd w:val="clear" w:color="auto" w:fill="auto"/>
        <w:tabs>
          <w:tab w:val="left" w:pos="818"/>
          <w:tab w:val="left" w:pos="1134"/>
        </w:tabs>
        <w:spacing w:line="322" w:lineRule="exact"/>
        <w:ind w:firstLine="709"/>
        <w:jc w:val="both"/>
      </w:pPr>
      <w:r>
        <w:rPr>
          <w:rStyle w:val="24"/>
        </w:rPr>
        <w:t>Кандидат на должность главы района считается избранным, если за его избрание пр</w:t>
      </w:r>
      <w:r>
        <w:rPr>
          <w:rStyle w:val="24"/>
        </w:rPr>
        <w:t>оголосовало более половины от установленной численности депутатов.</w:t>
      </w:r>
    </w:p>
    <w:p w:rsidR="00F205C2" w:rsidRDefault="006C616D" w:rsidP="000E04EC">
      <w:pPr>
        <w:pStyle w:val="23"/>
        <w:numPr>
          <w:ilvl w:val="0"/>
          <w:numId w:val="1"/>
        </w:numPr>
        <w:shd w:val="clear" w:color="auto" w:fill="auto"/>
        <w:tabs>
          <w:tab w:val="left" w:pos="818"/>
          <w:tab w:val="left" w:pos="1134"/>
        </w:tabs>
        <w:spacing w:line="322" w:lineRule="exact"/>
        <w:ind w:firstLine="709"/>
        <w:jc w:val="both"/>
      </w:pPr>
      <w:r>
        <w:rPr>
          <w:rStyle w:val="24"/>
        </w:rPr>
        <w:t>В случае</w:t>
      </w:r>
      <w:proofErr w:type="gramStart"/>
      <w:r>
        <w:rPr>
          <w:rStyle w:val="24"/>
        </w:rPr>
        <w:t>,</w:t>
      </w:r>
      <w:proofErr w:type="gramEnd"/>
      <w:r>
        <w:rPr>
          <w:rStyle w:val="24"/>
        </w:rPr>
        <w:t xml:space="preserve"> если на должность главы района конкурсной комиссией были рекомендованы два кандидата и ни один из них не набрал по</w:t>
      </w:r>
      <w:r w:rsidR="000E04EC">
        <w:rPr>
          <w:rStyle w:val="24"/>
        </w:rPr>
        <w:t xml:space="preserve"> результатам тайного голосования требуемого числа голосов, </w:t>
      </w:r>
      <w:r>
        <w:rPr>
          <w:rStyle w:val="24"/>
        </w:rPr>
        <w:t>председатель районного Совета организует проведение согласительн</w:t>
      </w:r>
      <w:r>
        <w:rPr>
          <w:rStyle w:val="24"/>
        </w:rPr>
        <w:t>ых процедур, после которых проводится повторное тайное голосование на данной сессии.</w:t>
      </w:r>
    </w:p>
    <w:p w:rsidR="00F205C2" w:rsidRDefault="006C616D" w:rsidP="00A86B35">
      <w:pPr>
        <w:pStyle w:val="23"/>
        <w:numPr>
          <w:ilvl w:val="0"/>
          <w:numId w:val="1"/>
        </w:numPr>
        <w:shd w:val="clear" w:color="auto" w:fill="auto"/>
        <w:tabs>
          <w:tab w:val="left" w:pos="802"/>
          <w:tab w:val="left" w:pos="1134"/>
        </w:tabs>
        <w:spacing w:line="240" w:lineRule="auto"/>
        <w:ind w:firstLine="709"/>
        <w:jc w:val="both"/>
      </w:pPr>
      <w:r>
        <w:rPr>
          <w:rStyle w:val="24"/>
        </w:rPr>
        <w:t>В случае</w:t>
      </w:r>
      <w:proofErr w:type="gramStart"/>
      <w:r>
        <w:rPr>
          <w:rStyle w:val="24"/>
        </w:rPr>
        <w:t>,</w:t>
      </w:r>
      <w:proofErr w:type="gramEnd"/>
      <w:r>
        <w:rPr>
          <w:rStyle w:val="24"/>
        </w:rPr>
        <w:t xml:space="preserve"> если на должность главы конкурсной комиссией было рекомендовано более двух кандидатов, и ни один из них не набрал требуемого для избрания числа голосов, проводит</w:t>
      </w:r>
      <w:r>
        <w:rPr>
          <w:rStyle w:val="24"/>
        </w:rPr>
        <w:t>ся повторное тайное голосование по двум кандидатам, набравшим наибольшее число голосов при первом голосовании.</w:t>
      </w:r>
    </w:p>
    <w:p w:rsidR="00F205C2" w:rsidRDefault="006C616D" w:rsidP="00A86B35">
      <w:pPr>
        <w:pStyle w:val="23"/>
        <w:numPr>
          <w:ilvl w:val="0"/>
          <w:numId w:val="1"/>
        </w:numPr>
        <w:shd w:val="clear" w:color="auto" w:fill="auto"/>
        <w:tabs>
          <w:tab w:val="left" w:pos="802"/>
          <w:tab w:val="left" w:pos="1134"/>
        </w:tabs>
        <w:spacing w:line="240" w:lineRule="auto"/>
        <w:ind w:firstLine="709"/>
        <w:jc w:val="both"/>
      </w:pPr>
      <w:r>
        <w:rPr>
          <w:rStyle w:val="24"/>
        </w:rPr>
        <w:t xml:space="preserve">В случае, если при повторном голосовании ни один из кандидатов не получил требуемого для избрания числа голосов, председатель районного </w:t>
      </w:r>
      <w:r>
        <w:rPr>
          <w:rStyle w:val="24"/>
        </w:rPr>
        <w:lastRenderedPageBreak/>
        <w:t>Совета ор</w:t>
      </w:r>
      <w:r>
        <w:rPr>
          <w:rStyle w:val="24"/>
        </w:rPr>
        <w:t>ганизует проведение согласительных процедур. После этого на данной сессии проводится новое тайное голосование по тем же двум кандидатурам.</w:t>
      </w:r>
    </w:p>
    <w:p w:rsidR="00F205C2" w:rsidRDefault="006C616D" w:rsidP="00A86B35">
      <w:pPr>
        <w:pStyle w:val="23"/>
        <w:numPr>
          <w:ilvl w:val="0"/>
          <w:numId w:val="1"/>
        </w:numPr>
        <w:shd w:val="clear" w:color="auto" w:fill="auto"/>
        <w:tabs>
          <w:tab w:val="left" w:pos="883"/>
          <w:tab w:val="left" w:pos="1134"/>
        </w:tabs>
        <w:spacing w:line="240" w:lineRule="auto"/>
        <w:ind w:firstLine="709"/>
        <w:jc w:val="both"/>
      </w:pPr>
      <w:r>
        <w:rPr>
          <w:rStyle w:val="24"/>
        </w:rPr>
        <w:t>Избрание лица на должность главы района оформляется решением районного Совета</w:t>
      </w:r>
      <w:proofErr w:type="gramStart"/>
      <w:r>
        <w:rPr>
          <w:rStyle w:val="24"/>
        </w:rPr>
        <w:t>.»</w:t>
      </w:r>
      <w:proofErr w:type="gramEnd"/>
    </w:p>
    <w:p w:rsidR="00A86B35" w:rsidRDefault="006C616D" w:rsidP="00912DF7">
      <w:pPr>
        <w:pStyle w:val="23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Style w:val="24"/>
        </w:rPr>
      </w:pPr>
      <w:r>
        <w:rPr>
          <w:rStyle w:val="24"/>
        </w:rPr>
        <w:t>2.</w:t>
      </w:r>
      <w:proofErr w:type="gramStart"/>
      <w:r>
        <w:rPr>
          <w:rStyle w:val="24"/>
        </w:rPr>
        <w:t>Разместить</w:t>
      </w:r>
      <w:proofErr w:type="gramEnd"/>
      <w:r>
        <w:rPr>
          <w:rStyle w:val="24"/>
        </w:rPr>
        <w:t xml:space="preserve"> </w:t>
      </w:r>
      <w:r>
        <w:rPr>
          <w:rStyle w:val="24"/>
        </w:rPr>
        <w:t>настоящее решение на официальном сайте Курьинского района</w:t>
      </w:r>
    </w:p>
    <w:p w:rsidR="00A86B35" w:rsidRDefault="00A86B35" w:rsidP="00A86B35">
      <w:pPr>
        <w:pStyle w:val="23"/>
        <w:shd w:val="clear" w:color="auto" w:fill="auto"/>
        <w:tabs>
          <w:tab w:val="left" w:pos="1134"/>
        </w:tabs>
        <w:spacing w:line="240" w:lineRule="auto"/>
        <w:ind w:firstLine="709"/>
        <w:rPr>
          <w:rStyle w:val="24"/>
        </w:rPr>
      </w:pPr>
    </w:p>
    <w:p w:rsidR="0048430B" w:rsidRDefault="0048430B" w:rsidP="00A86B35">
      <w:pPr>
        <w:pStyle w:val="23"/>
        <w:shd w:val="clear" w:color="auto" w:fill="auto"/>
        <w:tabs>
          <w:tab w:val="left" w:pos="1134"/>
        </w:tabs>
        <w:spacing w:line="240" w:lineRule="auto"/>
        <w:ind w:firstLine="709"/>
        <w:rPr>
          <w:rStyle w:val="24"/>
        </w:rPr>
      </w:pPr>
    </w:p>
    <w:p w:rsidR="00A86B35" w:rsidRDefault="00A86B35" w:rsidP="00912DF7">
      <w:pPr>
        <w:pStyle w:val="23"/>
        <w:shd w:val="clear" w:color="auto" w:fill="auto"/>
        <w:spacing w:line="240" w:lineRule="auto"/>
        <w:ind w:firstLine="0"/>
      </w:pPr>
      <w:r>
        <w:rPr>
          <w:rStyle w:val="2Exact0"/>
        </w:rPr>
        <w:t>Заместитель</w:t>
      </w:r>
    </w:p>
    <w:p w:rsidR="00A86B35" w:rsidRDefault="00A86B35" w:rsidP="00912DF7">
      <w:pPr>
        <w:pStyle w:val="23"/>
        <w:shd w:val="clear" w:color="auto" w:fill="auto"/>
        <w:spacing w:line="240" w:lineRule="auto"/>
        <w:ind w:firstLine="0"/>
      </w:pPr>
      <w:r>
        <w:rPr>
          <w:rStyle w:val="2Exact0"/>
        </w:rPr>
        <w:t xml:space="preserve">председателя районного Совета </w:t>
      </w:r>
      <w:r w:rsidR="0048430B">
        <w:rPr>
          <w:rStyle w:val="2Exact0"/>
        </w:rPr>
        <w:t xml:space="preserve">                                                      </w:t>
      </w:r>
      <w:r>
        <w:rPr>
          <w:rStyle w:val="2Exact0"/>
        </w:rPr>
        <w:t>А.Н. Смотриков</w:t>
      </w:r>
    </w:p>
    <w:sectPr w:rsidR="00A86B35" w:rsidSect="00912DF7">
      <w:type w:val="continuous"/>
      <w:pgSz w:w="11900" w:h="16840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16D" w:rsidRDefault="006C616D" w:rsidP="00F205C2">
      <w:r>
        <w:separator/>
      </w:r>
    </w:p>
  </w:endnote>
  <w:endnote w:type="continuationSeparator" w:id="0">
    <w:p w:rsidR="006C616D" w:rsidRDefault="006C616D" w:rsidP="00F20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16D" w:rsidRDefault="006C616D"/>
  </w:footnote>
  <w:footnote w:type="continuationSeparator" w:id="0">
    <w:p w:rsidR="006C616D" w:rsidRDefault="006C616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591DC1"/>
    <w:multiLevelType w:val="multilevel"/>
    <w:tmpl w:val="35D48A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F205C2"/>
    <w:rsid w:val="000E04EC"/>
    <w:rsid w:val="00300C66"/>
    <w:rsid w:val="0048430B"/>
    <w:rsid w:val="006C616D"/>
    <w:rsid w:val="00707E4D"/>
    <w:rsid w:val="00763DCB"/>
    <w:rsid w:val="00912DF7"/>
    <w:rsid w:val="00A86B35"/>
    <w:rsid w:val="00AE48DF"/>
    <w:rsid w:val="00C070C4"/>
    <w:rsid w:val="00F20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205C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205C2"/>
    <w:rPr>
      <w:color w:val="0066CC"/>
      <w:u w:val="single"/>
    </w:rPr>
  </w:style>
  <w:style w:type="character" w:customStyle="1" w:styleId="2">
    <w:name w:val="Заголовок №2_"/>
    <w:basedOn w:val="a0"/>
    <w:link w:val="20"/>
    <w:rsid w:val="00F205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21">
    <w:name w:val="Заголовок №2"/>
    <w:basedOn w:val="2"/>
    <w:rsid w:val="00F205C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Exact">
    <w:name w:val="Основной текст (2) Exact"/>
    <w:basedOn w:val="a0"/>
    <w:rsid w:val="00F205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2"/>
    <w:rsid w:val="00F205C2"/>
  </w:style>
  <w:style w:type="character" w:customStyle="1" w:styleId="22">
    <w:name w:val="Основной текст (2)_"/>
    <w:basedOn w:val="a0"/>
    <w:link w:val="23"/>
    <w:rsid w:val="00F205C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">
    <w:name w:val="Основной текст (2)"/>
    <w:basedOn w:val="22"/>
    <w:rsid w:val="00F205C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1">
    <w:name w:val="Заголовок №1_"/>
    <w:basedOn w:val="a0"/>
    <w:link w:val="10"/>
    <w:rsid w:val="00F205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6"/>
      <w:szCs w:val="46"/>
      <w:u w:val="none"/>
    </w:rPr>
  </w:style>
  <w:style w:type="character" w:customStyle="1" w:styleId="11">
    <w:name w:val="Заголовок №1"/>
    <w:basedOn w:val="1"/>
    <w:rsid w:val="00F205C2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F205C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"/>
    <w:basedOn w:val="3"/>
    <w:rsid w:val="00F205C2"/>
    <w:rPr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Заголовок №2"/>
    <w:basedOn w:val="a"/>
    <w:link w:val="2"/>
    <w:rsid w:val="00F205C2"/>
    <w:pPr>
      <w:shd w:val="clear" w:color="auto" w:fill="FFFFFF"/>
      <w:spacing w:after="12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3">
    <w:name w:val="Основной текст (2)"/>
    <w:basedOn w:val="a"/>
    <w:link w:val="22"/>
    <w:rsid w:val="00F205C2"/>
    <w:pPr>
      <w:shd w:val="clear" w:color="auto" w:fill="FFFFFF"/>
      <w:spacing w:line="0" w:lineRule="atLeast"/>
      <w:ind w:hanging="3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F205C2"/>
    <w:pPr>
      <w:shd w:val="clear" w:color="auto" w:fill="FFFFFF"/>
      <w:spacing w:after="540" w:line="0" w:lineRule="atLeast"/>
      <w:outlineLvl w:val="0"/>
    </w:pPr>
    <w:rPr>
      <w:rFonts w:ascii="Times New Roman" w:eastAsia="Times New Roman" w:hAnsi="Times New Roman" w:cs="Times New Roman"/>
      <w:b/>
      <w:bCs/>
      <w:sz w:val="46"/>
      <w:szCs w:val="46"/>
    </w:rPr>
  </w:style>
  <w:style w:type="paragraph" w:customStyle="1" w:styleId="30">
    <w:name w:val="Основной текст (3)"/>
    <w:basedOn w:val="a"/>
    <w:link w:val="3"/>
    <w:rsid w:val="00F205C2"/>
    <w:pPr>
      <w:shd w:val="clear" w:color="auto" w:fill="FFFFFF"/>
      <w:spacing w:before="54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4">
    <w:name w:val="Title"/>
    <w:basedOn w:val="a"/>
    <w:link w:val="a5"/>
    <w:qFormat/>
    <w:rsid w:val="00300C66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5">
    <w:name w:val="Название Знак"/>
    <w:basedOn w:val="a0"/>
    <w:link w:val="a4"/>
    <w:rsid w:val="00300C66"/>
    <w:rPr>
      <w:rFonts w:ascii="Times New Roman" w:eastAsia="Times New Roman" w:hAnsi="Times New Roman" w:cs="Times New Roman"/>
      <w:b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9</cp:revision>
  <dcterms:created xsi:type="dcterms:W3CDTF">2025-09-05T04:13:00Z</dcterms:created>
  <dcterms:modified xsi:type="dcterms:W3CDTF">2025-09-05T04:49:00Z</dcterms:modified>
</cp:coreProperties>
</file>