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Pr="00443971" w:rsidRDefault="0058197B" w:rsidP="0058197B">
      <w:pPr>
        <w:pStyle w:val="ConsPlusNormal"/>
        <w:jc w:val="center"/>
        <w:rPr>
          <w:b/>
          <w:sz w:val="40"/>
          <w:szCs w:val="40"/>
        </w:rPr>
      </w:pPr>
      <w:r>
        <w:rPr>
          <w:b/>
          <w:sz w:val="40"/>
          <w:szCs w:val="40"/>
        </w:rPr>
        <w:t>СБОРНИК</w:t>
      </w:r>
    </w:p>
    <w:p w:rsidR="0058197B" w:rsidRPr="00443971" w:rsidRDefault="0058197B" w:rsidP="0058197B">
      <w:pPr>
        <w:pStyle w:val="ConsPlusNormal"/>
        <w:jc w:val="center"/>
        <w:rPr>
          <w:b/>
          <w:sz w:val="40"/>
          <w:szCs w:val="40"/>
        </w:rPr>
      </w:pPr>
      <w:r w:rsidRPr="00443971">
        <w:rPr>
          <w:b/>
          <w:sz w:val="40"/>
          <w:szCs w:val="40"/>
        </w:rPr>
        <w:t xml:space="preserve">МУНИЦИПАЛЬНЫХ ПРАВОВЫХ АКТОВ </w:t>
      </w:r>
    </w:p>
    <w:p w:rsidR="0058197B" w:rsidRPr="00443971" w:rsidRDefault="0058197B" w:rsidP="0058197B">
      <w:pPr>
        <w:pStyle w:val="ConsPlusNormal"/>
        <w:jc w:val="center"/>
        <w:rPr>
          <w:b/>
          <w:sz w:val="40"/>
          <w:szCs w:val="40"/>
        </w:rPr>
      </w:pPr>
      <w:r w:rsidRPr="00443971">
        <w:rPr>
          <w:b/>
          <w:sz w:val="40"/>
          <w:szCs w:val="40"/>
        </w:rPr>
        <w:t>КУРЬИНСКОГО РАЙОНА</w:t>
      </w:r>
    </w:p>
    <w:p w:rsidR="0058197B" w:rsidRPr="00443971" w:rsidRDefault="0058197B" w:rsidP="0058197B">
      <w:pPr>
        <w:pStyle w:val="ConsPlusNormal"/>
        <w:jc w:val="center"/>
        <w:rPr>
          <w:b/>
          <w:sz w:val="40"/>
          <w:szCs w:val="40"/>
        </w:rPr>
      </w:pPr>
      <w:r w:rsidRPr="00443971">
        <w:rPr>
          <w:b/>
          <w:sz w:val="40"/>
          <w:szCs w:val="40"/>
        </w:rPr>
        <w:t xml:space="preserve">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ind w:firstLine="540"/>
        <w:jc w:val="center"/>
      </w:pPr>
      <w:r w:rsidRPr="00443971">
        <w:t xml:space="preserve">(Официальное ежемесячное печатное издание </w:t>
      </w:r>
    </w:p>
    <w:p w:rsidR="0058197B" w:rsidRDefault="0058197B" w:rsidP="0058197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58197B" w:rsidRPr="00443971" w:rsidRDefault="0058197B" w:rsidP="0058197B">
      <w:pPr>
        <w:pStyle w:val="ConsPlusNormal"/>
        <w:ind w:firstLine="540"/>
        <w:jc w:val="center"/>
      </w:pPr>
      <w:r w:rsidRPr="00443971">
        <w:t>Администрации Курьинского района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Pr="00B92B26" w:rsidRDefault="0058197B" w:rsidP="0058197B">
      <w:pPr>
        <w:pStyle w:val="ConsPlusNormal"/>
        <w:jc w:val="center"/>
      </w:pPr>
      <w:r>
        <w:t xml:space="preserve">№ </w:t>
      </w:r>
      <w:r w:rsidR="007458B2">
        <w:t>5</w:t>
      </w:r>
      <w:r>
        <w:t xml:space="preserve"> (</w:t>
      </w:r>
      <w:r w:rsidR="007458B2">
        <w:t>23</w:t>
      </w:r>
      <w:r>
        <w:t>)</w:t>
      </w:r>
      <w:r w:rsidR="009A0C9F">
        <w:t xml:space="preserve"> </w:t>
      </w:r>
      <w:r w:rsidR="00754DDF">
        <w:t xml:space="preserve">часть </w:t>
      </w:r>
      <w:r w:rsidR="00754DDF">
        <w:rPr>
          <w:lang w:val="en-US"/>
        </w:rPr>
        <w:t>I</w:t>
      </w:r>
      <w:r w:rsidR="00B92B26">
        <w:rPr>
          <w:lang w:val="en-US"/>
        </w:rPr>
        <w:t>I</w:t>
      </w:r>
    </w:p>
    <w:p w:rsidR="0058197B" w:rsidRPr="003B03EC" w:rsidRDefault="007458B2" w:rsidP="0058197B">
      <w:pPr>
        <w:pStyle w:val="ConsPlusNormal"/>
        <w:spacing w:before="240"/>
        <w:jc w:val="center"/>
      </w:pPr>
      <w:r>
        <w:t>июнь</w:t>
      </w:r>
      <w:r w:rsidR="0058197B">
        <w:t xml:space="preserve"> </w:t>
      </w:r>
      <w:r w:rsidR="0058197B" w:rsidRPr="00443971">
        <w:t>20</w:t>
      </w:r>
      <w:r w:rsidR="0058197B">
        <w:t>2</w:t>
      </w:r>
      <w:r>
        <w:t>5</w:t>
      </w:r>
      <w:r w:rsidR="0058197B">
        <w:t xml:space="preserve"> </w:t>
      </w:r>
      <w:r w:rsidR="0058197B" w:rsidRPr="00443971">
        <w:t>года</w:t>
      </w: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jc w:val="center"/>
      </w:pPr>
      <w:r w:rsidRPr="00443971">
        <w:t xml:space="preserve">с. </w:t>
      </w:r>
      <w:r>
        <w:t>Курья</w:t>
      </w:r>
    </w:p>
    <w:p w:rsidR="0058197B" w:rsidRDefault="0058197B" w:rsidP="0058197B">
      <w:pPr>
        <w:pStyle w:val="ConsPlusNormal"/>
        <w:tabs>
          <w:tab w:val="left" w:pos="1701"/>
        </w:tabs>
        <w:jc w:val="center"/>
        <w:rPr>
          <w:b/>
          <w:bCs/>
        </w:rPr>
      </w:pPr>
    </w:p>
    <w:p w:rsidR="0058197B" w:rsidRPr="008F319D" w:rsidRDefault="0058197B" w:rsidP="0058197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8197B" w:rsidRDefault="0058197B" w:rsidP="0058197B">
      <w:pPr>
        <w:pStyle w:val="ConsPlusNormal"/>
        <w:ind w:firstLine="709"/>
        <w:jc w:val="center"/>
      </w:pPr>
    </w:p>
    <w:p w:rsidR="0058197B" w:rsidRPr="00943931" w:rsidRDefault="0058197B" w:rsidP="0058197B">
      <w:pPr>
        <w:pStyle w:val="ConsPlusNormal"/>
        <w:ind w:firstLine="709"/>
        <w:jc w:val="center"/>
      </w:pPr>
      <w:r w:rsidRPr="00943931">
        <w:t>СОДЕРЖАНИЕ</w:t>
      </w:r>
    </w:p>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9F6AA9" w:rsidRPr="002D0AE9" w:rsidTr="00F0558E">
        <w:tc>
          <w:tcPr>
            <w:tcW w:w="1242" w:type="dxa"/>
            <w:vAlign w:val="center"/>
          </w:tcPr>
          <w:p w:rsidR="009F6AA9" w:rsidRDefault="009F6AA9" w:rsidP="00E43638">
            <w:pPr>
              <w:pStyle w:val="ConsPlusNormal"/>
              <w:jc w:val="center"/>
              <w:rPr>
                <w:sz w:val="20"/>
                <w:szCs w:val="20"/>
              </w:rPr>
            </w:pPr>
            <w:r>
              <w:rPr>
                <w:sz w:val="20"/>
                <w:szCs w:val="20"/>
              </w:rPr>
              <w:t>18</w:t>
            </w:r>
          </w:p>
        </w:tc>
        <w:tc>
          <w:tcPr>
            <w:tcW w:w="1134" w:type="dxa"/>
            <w:vAlign w:val="center"/>
          </w:tcPr>
          <w:p w:rsidR="009F6AA9" w:rsidRDefault="00103138" w:rsidP="00DC2C1E">
            <w:pPr>
              <w:pStyle w:val="ConsPlusNormal"/>
              <w:jc w:val="center"/>
              <w:rPr>
                <w:sz w:val="20"/>
                <w:szCs w:val="20"/>
              </w:rPr>
            </w:pPr>
            <w:r>
              <w:rPr>
                <w:sz w:val="20"/>
                <w:szCs w:val="20"/>
              </w:rPr>
              <w:t>24.06.2025</w:t>
            </w:r>
          </w:p>
        </w:tc>
        <w:tc>
          <w:tcPr>
            <w:tcW w:w="5954" w:type="dxa"/>
            <w:vAlign w:val="center"/>
          </w:tcPr>
          <w:p w:rsidR="009F6AA9" w:rsidRPr="00103138" w:rsidRDefault="009F6AA9" w:rsidP="00103138">
            <w:pPr>
              <w:widowControl w:val="0"/>
              <w:suppressAutoHyphens/>
              <w:spacing w:line="240" w:lineRule="exact"/>
              <w:rPr>
                <w:sz w:val="22"/>
                <w:szCs w:val="22"/>
              </w:rPr>
            </w:pPr>
            <w:r w:rsidRPr="009F6AA9">
              <w:rPr>
                <w:sz w:val="22"/>
                <w:szCs w:val="22"/>
              </w:rPr>
              <w:t>О внесении изменений в решение</w:t>
            </w:r>
            <w:r w:rsidR="00103138" w:rsidRPr="00103138">
              <w:rPr>
                <w:sz w:val="22"/>
                <w:szCs w:val="22"/>
              </w:rPr>
              <w:t xml:space="preserve"> </w:t>
            </w:r>
            <w:r w:rsidRPr="009F6AA9">
              <w:rPr>
                <w:sz w:val="22"/>
                <w:szCs w:val="22"/>
              </w:rPr>
              <w:t>«О районном бюджете на 2025 год</w:t>
            </w:r>
            <w:r w:rsidR="00103138" w:rsidRPr="00103138">
              <w:rPr>
                <w:sz w:val="22"/>
                <w:szCs w:val="22"/>
              </w:rPr>
              <w:t xml:space="preserve"> </w:t>
            </w:r>
            <w:r w:rsidRPr="00103138">
              <w:rPr>
                <w:rFonts w:eastAsia="Calibri"/>
                <w:sz w:val="22"/>
                <w:szCs w:val="22"/>
                <w:lang w:eastAsia="en-US"/>
              </w:rPr>
              <w:t>и на плановый период 2026 и 2027 годов»</w:t>
            </w:r>
          </w:p>
        </w:tc>
        <w:tc>
          <w:tcPr>
            <w:tcW w:w="1559" w:type="dxa"/>
            <w:vAlign w:val="center"/>
          </w:tcPr>
          <w:p w:rsidR="009F6AA9" w:rsidRPr="009A0C9F" w:rsidRDefault="009F6AA9" w:rsidP="00E43638">
            <w:pPr>
              <w:pStyle w:val="ConsPlusNormal"/>
              <w:jc w:val="center"/>
              <w:rPr>
                <w:sz w:val="22"/>
                <w:szCs w:val="22"/>
              </w:rPr>
            </w:pPr>
          </w:p>
        </w:tc>
      </w:tr>
      <w:tr w:rsidR="00DC2C1E" w:rsidRPr="002D0AE9" w:rsidTr="00F0558E">
        <w:tc>
          <w:tcPr>
            <w:tcW w:w="1242" w:type="dxa"/>
            <w:vAlign w:val="center"/>
          </w:tcPr>
          <w:p w:rsidR="00DC2C1E" w:rsidRDefault="00DC2C1E" w:rsidP="00E43638">
            <w:pPr>
              <w:pStyle w:val="ConsPlusNormal"/>
              <w:jc w:val="center"/>
              <w:rPr>
                <w:sz w:val="20"/>
                <w:szCs w:val="20"/>
              </w:rPr>
            </w:pPr>
            <w:r>
              <w:rPr>
                <w:sz w:val="20"/>
                <w:szCs w:val="20"/>
              </w:rPr>
              <w:t>20</w:t>
            </w:r>
          </w:p>
        </w:tc>
        <w:tc>
          <w:tcPr>
            <w:tcW w:w="1134" w:type="dxa"/>
            <w:vAlign w:val="center"/>
          </w:tcPr>
          <w:p w:rsidR="00DC2C1E" w:rsidRDefault="00DC2C1E" w:rsidP="00DC2C1E">
            <w:pPr>
              <w:pStyle w:val="ConsPlusNormal"/>
              <w:jc w:val="center"/>
              <w:rPr>
                <w:sz w:val="20"/>
                <w:szCs w:val="20"/>
              </w:rPr>
            </w:pPr>
            <w:r>
              <w:rPr>
                <w:sz w:val="20"/>
                <w:szCs w:val="20"/>
              </w:rPr>
              <w:t>24.06.2025</w:t>
            </w:r>
          </w:p>
        </w:tc>
        <w:tc>
          <w:tcPr>
            <w:tcW w:w="5954" w:type="dxa"/>
            <w:vAlign w:val="center"/>
          </w:tcPr>
          <w:p w:rsidR="00DC2C1E" w:rsidRPr="00DC2C1E" w:rsidRDefault="00DC2C1E" w:rsidP="002A62D1">
            <w:pPr>
              <w:widowControl w:val="0"/>
              <w:suppressAutoHyphens/>
              <w:spacing w:line="240" w:lineRule="exact"/>
              <w:jc w:val="both"/>
              <w:rPr>
                <w:sz w:val="22"/>
                <w:szCs w:val="22"/>
              </w:rPr>
            </w:pPr>
            <w:r w:rsidRPr="00DC2C1E">
              <w:rPr>
                <w:rFonts w:eastAsia="Arial Unicode MS"/>
                <w:color w:val="000000"/>
                <w:sz w:val="22"/>
                <w:szCs w:val="22"/>
                <w:lang w:bidi="ru-RU"/>
              </w:rPr>
              <w:t>О внесении изменений и дополнений в решение Курьинского районного Совета народных депутатов Алтайского края от 28.09.2021 № 29 «</w:t>
            </w:r>
            <w:r w:rsidRPr="00DC2C1E">
              <w:rPr>
                <w:rFonts w:eastAsia="Arial Unicode MS" w:cs="Arial Unicode MS"/>
                <w:color w:val="000000"/>
                <w:sz w:val="22"/>
                <w:szCs w:val="22"/>
                <w:lang w:bidi="ru-RU"/>
              </w:rPr>
              <w:t>О принятии Положения о муниципальном жилищном контроле на территории муниципального образования Курьинский район Алтайского края</w:t>
            </w:r>
            <w:r w:rsidRPr="00DC2C1E">
              <w:rPr>
                <w:rFonts w:eastAsia="Arial Unicode MS"/>
                <w:bCs/>
                <w:color w:val="000000"/>
                <w:sz w:val="22"/>
                <w:szCs w:val="22"/>
                <w:lang w:bidi="ru-RU"/>
              </w:rPr>
              <w:t>»</w:t>
            </w:r>
          </w:p>
        </w:tc>
        <w:tc>
          <w:tcPr>
            <w:tcW w:w="1559" w:type="dxa"/>
            <w:vAlign w:val="center"/>
          </w:tcPr>
          <w:p w:rsidR="00DC2C1E" w:rsidRPr="009A0C9F" w:rsidRDefault="00DC2C1E" w:rsidP="00E43638">
            <w:pPr>
              <w:pStyle w:val="ConsPlusNormal"/>
              <w:jc w:val="center"/>
              <w:rPr>
                <w:sz w:val="22"/>
                <w:szCs w:val="22"/>
              </w:rPr>
            </w:pPr>
          </w:p>
        </w:tc>
      </w:tr>
      <w:tr w:rsidR="002A62D1" w:rsidRPr="002D0AE9" w:rsidTr="00F0558E">
        <w:tc>
          <w:tcPr>
            <w:tcW w:w="1242" w:type="dxa"/>
            <w:vAlign w:val="center"/>
          </w:tcPr>
          <w:p w:rsidR="002A62D1" w:rsidRDefault="00DC2C1E" w:rsidP="002A62D1">
            <w:pPr>
              <w:pStyle w:val="ConsPlusNormal"/>
              <w:jc w:val="center"/>
              <w:rPr>
                <w:sz w:val="20"/>
                <w:szCs w:val="20"/>
              </w:rPr>
            </w:pPr>
            <w:r>
              <w:rPr>
                <w:sz w:val="20"/>
                <w:szCs w:val="20"/>
              </w:rPr>
              <w:t>21</w:t>
            </w:r>
          </w:p>
        </w:tc>
        <w:tc>
          <w:tcPr>
            <w:tcW w:w="1134" w:type="dxa"/>
            <w:vAlign w:val="center"/>
          </w:tcPr>
          <w:p w:rsidR="002A62D1" w:rsidRPr="009A0C9F" w:rsidRDefault="00DC2C1E" w:rsidP="00DC2C1E">
            <w:pPr>
              <w:pStyle w:val="ConsPlusNormal"/>
              <w:jc w:val="center"/>
              <w:rPr>
                <w:sz w:val="20"/>
                <w:szCs w:val="20"/>
              </w:rPr>
            </w:pPr>
            <w:r>
              <w:rPr>
                <w:sz w:val="20"/>
                <w:szCs w:val="20"/>
              </w:rPr>
              <w:t>24</w:t>
            </w:r>
            <w:r w:rsidR="00A573D3">
              <w:rPr>
                <w:sz w:val="20"/>
                <w:szCs w:val="20"/>
              </w:rPr>
              <w:t>.</w:t>
            </w:r>
            <w:r>
              <w:rPr>
                <w:sz w:val="20"/>
                <w:szCs w:val="20"/>
              </w:rPr>
              <w:t>06</w:t>
            </w:r>
            <w:r w:rsidR="00A573D3">
              <w:rPr>
                <w:sz w:val="20"/>
                <w:szCs w:val="20"/>
              </w:rPr>
              <w:t>.202</w:t>
            </w:r>
            <w:r>
              <w:rPr>
                <w:sz w:val="20"/>
                <w:szCs w:val="20"/>
              </w:rPr>
              <w:t>5</w:t>
            </w:r>
          </w:p>
        </w:tc>
        <w:tc>
          <w:tcPr>
            <w:tcW w:w="5954" w:type="dxa"/>
            <w:vAlign w:val="center"/>
          </w:tcPr>
          <w:p w:rsidR="002A62D1" w:rsidRPr="00DC2C1E" w:rsidRDefault="00DC2C1E" w:rsidP="002A62D1">
            <w:pPr>
              <w:widowControl w:val="0"/>
              <w:suppressAutoHyphens/>
              <w:spacing w:line="240" w:lineRule="exact"/>
              <w:jc w:val="both"/>
              <w:rPr>
                <w:sz w:val="22"/>
                <w:szCs w:val="22"/>
              </w:rPr>
            </w:pPr>
            <w:r w:rsidRPr="00DC2C1E">
              <w:rPr>
                <w:rFonts w:eastAsia="Arial Unicode MS"/>
                <w:color w:val="000000"/>
                <w:sz w:val="22"/>
                <w:szCs w:val="22"/>
                <w:lang w:bidi="ru-RU"/>
              </w:rPr>
              <w:t>О внесении изменений и дополнений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DC2C1E">
              <w:rPr>
                <w:rFonts w:eastAsia="Arial Unicode MS"/>
                <w:bCs/>
                <w:color w:val="000000"/>
                <w:sz w:val="22"/>
                <w:szCs w:val="22"/>
                <w:lang w:bidi="ru-RU"/>
              </w:rPr>
              <w:t>»</w:t>
            </w:r>
          </w:p>
        </w:tc>
        <w:tc>
          <w:tcPr>
            <w:tcW w:w="1559" w:type="dxa"/>
            <w:vAlign w:val="center"/>
          </w:tcPr>
          <w:p w:rsidR="002A62D1" w:rsidRPr="009A0C9F" w:rsidRDefault="002A62D1" w:rsidP="002A62D1">
            <w:pPr>
              <w:pStyle w:val="ConsPlusNormal"/>
              <w:jc w:val="center"/>
              <w:rPr>
                <w:sz w:val="22"/>
                <w:szCs w:val="22"/>
              </w:rPr>
            </w:pPr>
          </w:p>
        </w:tc>
      </w:tr>
      <w:tr w:rsidR="00DC2C1E" w:rsidRPr="002D0AE9" w:rsidTr="00F0558E">
        <w:tc>
          <w:tcPr>
            <w:tcW w:w="1242" w:type="dxa"/>
            <w:vAlign w:val="center"/>
          </w:tcPr>
          <w:p w:rsidR="00DC2C1E" w:rsidRDefault="00DC2C1E" w:rsidP="00DC2C1E">
            <w:pPr>
              <w:pStyle w:val="ConsPlusNormal"/>
              <w:jc w:val="center"/>
              <w:rPr>
                <w:sz w:val="20"/>
                <w:szCs w:val="20"/>
              </w:rPr>
            </w:pPr>
            <w:r>
              <w:rPr>
                <w:sz w:val="20"/>
                <w:szCs w:val="20"/>
              </w:rPr>
              <w:t>22</w:t>
            </w:r>
          </w:p>
        </w:tc>
        <w:tc>
          <w:tcPr>
            <w:tcW w:w="1134" w:type="dxa"/>
            <w:vAlign w:val="center"/>
          </w:tcPr>
          <w:p w:rsidR="00DC2C1E" w:rsidRPr="009A0C9F" w:rsidRDefault="00DC2C1E" w:rsidP="00DC2C1E">
            <w:pPr>
              <w:pStyle w:val="ConsPlusNormal"/>
              <w:jc w:val="center"/>
              <w:rPr>
                <w:sz w:val="20"/>
                <w:szCs w:val="20"/>
              </w:rPr>
            </w:pPr>
            <w:r>
              <w:rPr>
                <w:sz w:val="20"/>
                <w:szCs w:val="20"/>
              </w:rPr>
              <w:t>24.06.2025</w:t>
            </w:r>
          </w:p>
        </w:tc>
        <w:tc>
          <w:tcPr>
            <w:tcW w:w="5954" w:type="dxa"/>
            <w:vAlign w:val="center"/>
          </w:tcPr>
          <w:p w:rsidR="00DC2C1E" w:rsidRPr="00DC2C1E" w:rsidRDefault="00DC2C1E" w:rsidP="00DC2C1E">
            <w:pPr>
              <w:widowControl w:val="0"/>
              <w:suppressAutoHyphens/>
              <w:spacing w:line="240" w:lineRule="exact"/>
              <w:jc w:val="both"/>
              <w:rPr>
                <w:rFonts w:eastAsia="Arial Unicode MS"/>
                <w:color w:val="000000"/>
                <w:sz w:val="22"/>
                <w:szCs w:val="22"/>
                <w:lang w:bidi="ru-RU"/>
              </w:rPr>
            </w:pPr>
            <w:r w:rsidRPr="00DC2C1E">
              <w:rPr>
                <w:rFonts w:eastAsia="Arial Unicode MS"/>
                <w:color w:val="000000"/>
                <w:sz w:val="22"/>
                <w:szCs w:val="22"/>
                <w:lang w:bidi="ru-RU"/>
              </w:rPr>
              <w:t>О внесении изменений и дополнений в решение Курьинского районного Совета народных депутатов Алтайского края от 28.09.2021 № 32 «</w:t>
            </w:r>
            <w:r w:rsidRPr="00DC2C1E">
              <w:rPr>
                <w:rFonts w:eastAsia="Arial Unicode MS" w:cs="Arial Unicode MS"/>
                <w:color w:val="000000"/>
                <w:sz w:val="22"/>
                <w:szCs w:val="22"/>
                <w:lang w:bidi="ru-RU"/>
              </w:rPr>
              <w:t xml:space="preserve">О принятии Положения </w:t>
            </w:r>
            <w:r w:rsidRPr="00DC2C1E">
              <w:rPr>
                <w:rFonts w:eastAsia="Arial Unicode MS"/>
                <w:color w:val="000000"/>
                <w:sz w:val="22"/>
                <w:szCs w:val="22"/>
                <w:lang w:bidi="ru-RU"/>
              </w:rPr>
              <w:t xml:space="preserve">о муниципальном контроле </w:t>
            </w:r>
            <w:r w:rsidRPr="00DC2C1E">
              <w:rPr>
                <w:rFonts w:eastAsia="Arial Unicode MS"/>
                <w:color w:val="000000"/>
                <w:spacing w:val="2"/>
                <w:sz w:val="22"/>
                <w:szCs w:val="22"/>
                <w:lang w:bidi="ru-RU"/>
              </w:rPr>
              <w:t>на автомобильном транспорте и в дорожном хозяйстве на</w:t>
            </w:r>
            <w:r w:rsidRPr="00DC2C1E">
              <w:rPr>
                <w:rFonts w:eastAsia="Arial Unicode MS"/>
                <w:color w:val="000000"/>
                <w:sz w:val="22"/>
                <w:szCs w:val="22"/>
                <w:lang w:bidi="ru-RU"/>
              </w:rPr>
              <w:t xml:space="preserve"> территории муниципального образования Курьинский район Алтайского края</w:t>
            </w:r>
            <w:r w:rsidRPr="00DC2C1E">
              <w:rPr>
                <w:rFonts w:eastAsia="Arial Unicode MS"/>
                <w:bCs/>
                <w:color w:val="000000"/>
                <w:sz w:val="22"/>
                <w:szCs w:val="22"/>
                <w:lang w:bidi="ru-RU"/>
              </w:rPr>
              <w:t>»</w:t>
            </w:r>
          </w:p>
        </w:tc>
        <w:tc>
          <w:tcPr>
            <w:tcW w:w="1559" w:type="dxa"/>
            <w:vAlign w:val="center"/>
          </w:tcPr>
          <w:p w:rsidR="00DC2C1E" w:rsidRPr="009A0C9F" w:rsidRDefault="00DC2C1E" w:rsidP="00DC2C1E">
            <w:pPr>
              <w:pStyle w:val="ConsPlusNormal"/>
              <w:jc w:val="center"/>
              <w:rPr>
                <w:sz w:val="22"/>
                <w:szCs w:val="22"/>
              </w:rPr>
            </w:pP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tabs>
          <w:tab w:val="left" w:pos="1418"/>
          <w:tab w:val="left" w:pos="1701"/>
        </w:tabs>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8197B" w:rsidRPr="002D0AE9" w:rsidTr="00F0558E">
        <w:tc>
          <w:tcPr>
            <w:tcW w:w="1384" w:type="dxa"/>
            <w:vAlign w:val="center"/>
          </w:tcPr>
          <w:p w:rsidR="0058197B" w:rsidRPr="00E07416" w:rsidRDefault="0058197B" w:rsidP="00F0558E">
            <w:pPr>
              <w:pStyle w:val="ConsPlusNormal"/>
              <w:jc w:val="center"/>
            </w:pPr>
            <w:r w:rsidRPr="00E07416">
              <w:lastRenderedPageBreak/>
              <w:t xml:space="preserve">№ </w:t>
            </w:r>
          </w:p>
        </w:tc>
        <w:tc>
          <w:tcPr>
            <w:tcW w:w="1418" w:type="dxa"/>
            <w:vAlign w:val="center"/>
          </w:tcPr>
          <w:p w:rsidR="0058197B" w:rsidRPr="00E07416" w:rsidRDefault="0058197B" w:rsidP="00F0558E">
            <w:pPr>
              <w:pStyle w:val="ConsPlusNormal"/>
              <w:jc w:val="center"/>
            </w:pPr>
            <w:r w:rsidRPr="00E07416">
              <w:t>Дата принятия</w:t>
            </w:r>
          </w:p>
        </w:tc>
        <w:tc>
          <w:tcPr>
            <w:tcW w:w="5528" w:type="dxa"/>
            <w:vAlign w:val="center"/>
          </w:tcPr>
          <w:p w:rsidR="0058197B" w:rsidRPr="00E07416" w:rsidRDefault="0058197B" w:rsidP="00F0558E">
            <w:pPr>
              <w:pStyle w:val="ConsPlusNormal"/>
              <w:jc w:val="center"/>
            </w:pPr>
            <w:r w:rsidRPr="00E07416">
              <w:t xml:space="preserve">Наименование </w:t>
            </w:r>
          </w:p>
        </w:tc>
        <w:tc>
          <w:tcPr>
            <w:tcW w:w="1559" w:type="dxa"/>
            <w:vAlign w:val="center"/>
          </w:tcPr>
          <w:p w:rsidR="0058197B" w:rsidRPr="00E07416" w:rsidRDefault="0058197B" w:rsidP="00F0558E">
            <w:pPr>
              <w:pStyle w:val="ConsPlusNormal"/>
              <w:jc w:val="center"/>
            </w:pPr>
            <w:r w:rsidRPr="00E07416">
              <w:t>Номер страницы в сборнике</w:t>
            </w:r>
          </w:p>
        </w:tc>
      </w:tr>
      <w:tr w:rsidR="00A75602" w:rsidRPr="002D0AE9" w:rsidTr="00F0558E">
        <w:tc>
          <w:tcPr>
            <w:tcW w:w="1384" w:type="dxa"/>
            <w:vAlign w:val="center"/>
          </w:tcPr>
          <w:p w:rsidR="00A75602" w:rsidRPr="00300A62" w:rsidRDefault="0004360D" w:rsidP="00F0558E">
            <w:pPr>
              <w:pStyle w:val="ConsPlusNormal"/>
              <w:jc w:val="center"/>
              <w:rPr>
                <w:sz w:val="22"/>
                <w:szCs w:val="22"/>
              </w:rPr>
            </w:pPr>
            <w:r>
              <w:rPr>
                <w:sz w:val="22"/>
                <w:szCs w:val="22"/>
              </w:rPr>
              <w:t>-</w:t>
            </w:r>
          </w:p>
        </w:tc>
        <w:tc>
          <w:tcPr>
            <w:tcW w:w="1418" w:type="dxa"/>
            <w:vAlign w:val="center"/>
          </w:tcPr>
          <w:p w:rsidR="00A75602" w:rsidRPr="00300A62" w:rsidRDefault="0004360D" w:rsidP="00F0558E">
            <w:pPr>
              <w:pStyle w:val="ConsPlusNormal"/>
              <w:jc w:val="center"/>
              <w:rPr>
                <w:sz w:val="22"/>
                <w:szCs w:val="22"/>
              </w:rPr>
            </w:pPr>
            <w:r>
              <w:rPr>
                <w:sz w:val="22"/>
                <w:szCs w:val="22"/>
              </w:rPr>
              <w:t>-</w:t>
            </w:r>
          </w:p>
        </w:tc>
        <w:tc>
          <w:tcPr>
            <w:tcW w:w="5528" w:type="dxa"/>
            <w:vAlign w:val="center"/>
          </w:tcPr>
          <w:p w:rsidR="00A75602" w:rsidRPr="004E12C9" w:rsidRDefault="0004360D" w:rsidP="0004360D">
            <w:pPr>
              <w:pStyle w:val="ConsPlusNormal"/>
              <w:jc w:val="center"/>
              <w:rPr>
                <w:sz w:val="22"/>
                <w:szCs w:val="22"/>
              </w:rPr>
            </w:pPr>
            <w:r>
              <w:rPr>
                <w:sz w:val="22"/>
                <w:szCs w:val="22"/>
              </w:rPr>
              <w:t>-</w:t>
            </w:r>
          </w:p>
        </w:tc>
        <w:tc>
          <w:tcPr>
            <w:tcW w:w="1559" w:type="dxa"/>
            <w:vAlign w:val="center"/>
          </w:tcPr>
          <w:p w:rsidR="00A75602" w:rsidRPr="00E07416" w:rsidRDefault="00A75602" w:rsidP="00F0558E">
            <w:pPr>
              <w:pStyle w:val="ConsPlusNormal"/>
              <w:jc w:val="center"/>
            </w:pPr>
          </w:p>
        </w:tc>
      </w:tr>
    </w:tbl>
    <w:p w:rsidR="0058197B" w:rsidRPr="00943931" w:rsidRDefault="0058197B" w:rsidP="0058197B">
      <w:pPr>
        <w:pStyle w:val="ConsPlusNormal"/>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009E10BA">
        <w:t xml:space="preserve"> </w:t>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Pr="00943931" w:rsidRDefault="0058197B" w:rsidP="0058197B">
      <w:pPr>
        <w:pStyle w:val="ConsPlusNormal"/>
        <w:ind w:firstLine="709"/>
        <w:jc w:val="both"/>
      </w:pPr>
    </w:p>
    <w:p w:rsidR="0058197B" w:rsidRPr="00943931" w:rsidRDefault="0058197B" w:rsidP="0058197B">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9E10BA" w:rsidTr="00F0558E">
        <w:tc>
          <w:tcPr>
            <w:tcW w:w="1242" w:type="dxa"/>
            <w:vAlign w:val="center"/>
          </w:tcPr>
          <w:p w:rsidR="002A6A86" w:rsidRPr="009E10BA" w:rsidRDefault="009A0C9F" w:rsidP="00F0558E">
            <w:pPr>
              <w:pStyle w:val="ConsPlusNormal"/>
              <w:jc w:val="center"/>
            </w:pPr>
            <w:r>
              <w:t>-</w:t>
            </w:r>
          </w:p>
        </w:tc>
        <w:tc>
          <w:tcPr>
            <w:tcW w:w="1134" w:type="dxa"/>
            <w:vAlign w:val="center"/>
          </w:tcPr>
          <w:p w:rsidR="002A6A86" w:rsidRPr="009E10BA" w:rsidRDefault="009A0C9F" w:rsidP="00F0558E">
            <w:pPr>
              <w:pStyle w:val="ConsPlusNormal"/>
              <w:jc w:val="center"/>
            </w:pPr>
            <w:r>
              <w:t>-</w:t>
            </w:r>
          </w:p>
        </w:tc>
        <w:tc>
          <w:tcPr>
            <w:tcW w:w="5954" w:type="dxa"/>
            <w:vAlign w:val="center"/>
          </w:tcPr>
          <w:p w:rsidR="002A6A86" w:rsidRPr="009E10BA" w:rsidRDefault="009A0C9F" w:rsidP="009A0C9F">
            <w:pPr>
              <w:pStyle w:val="ConsPlusNormal"/>
              <w:jc w:val="center"/>
            </w:pPr>
            <w:r>
              <w:t>-</w:t>
            </w:r>
          </w:p>
        </w:tc>
        <w:tc>
          <w:tcPr>
            <w:tcW w:w="1559" w:type="dxa"/>
            <w:vAlign w:val="center"/>
          </w:tcPr>
          <w:p w:rsidR="002A6A86" w:rsidRPr="009E10BA" w:rsidRDefault="009A0C9F" w:rsidP="009E10BA">
            <w:pPr>
              <w:pStyle w:val="ConsPlusNormal"/>
              <w:jc w:val="center"/>
            </w:pPr>
            <w:r>
              <w:t>-</w:t>
            </w:r>
          </w:p>
        </w:tc>
      </w:tr>
    </w:tbl>
    <w:p w:rsidR="0058197B" w:rsidRDefault="0058197B" w:rsidP="0058197B">
      <w:r>
        <w:br w:type="page"/>
      </w:r>
    </w:p>
    <w:p w:rsidR="0058197B" w:rsidRDefault="0058197B" w:rsidP="0058197B"/>
    <w:p w:rsidR="0058197B" w:rsidRPr="00CD3876" w:rsidRDefault="0058197B" w:rsidP="0058197B"/>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tabs>
          <w:tab w:val="left" w:pos="6048"/>
        </w:tabs>
        <w:jc w:val="center"/>
        <w:rPr>
          <w:sz w:val="32"/>
          <w:szCs w:val="32"/>
        </w:rPr>
      </w:pPr>
      <w:r>
        <w:rPr>
          <w:sz w:val="32"/>
          <w:szCs w:val="32"/>
        </w:rPr>
        <w:t>Раздел 1.</w:t>
      </w:r>
    </w:p>
    <w:p w:rsidR="009B35E8" w:rsidRDefault="009B35E8" w:rsidP="009B35E8">
      <w:pPr>
        <w:tabs>
          <w:tab w:val="left" w:pos="6048"/>
        </w:tabs>
        <w:jc w:val="center"/>
        <w:rPr>
          <w:sz w:val="32"/>
          <w:szCs w:val="32"/>
        </w:rPr>
      </w:pPr>
      <w:r>
        <w:rPr>
          <w:sz w:val="32"/>
          <w:szCs w:val="32"/>
        </w:rPr>
        <w:t>Решения Курьинского районного Совета народных депутатов Алтайского края</w:t>
      </w: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AB4FEF" w:rsidRPr="00CE3F80" w:rsidRDefault="00AB4FEF" w:rsidP="00AB4FEF">
      <w:pPr>
        <w:jc w:val="center"/>
        <w:rPr>
          <w:b/>
          <w:spacing w:val="20"/>
          <w:sz w:val="36"/>
          <w:szCs w:val="36"/>
          <w:lang w:val="x-none" w:eastAsia="x-none"/>
        </w:rPr>
      </w:pPr>
      <w:r w:rsidRPr="00CE3F80">
        <w:rPr>
          <w:b/>
          <w:spacing w:val="20"/>
          <w:sz w:val="36"/>
          <w:szCs w:val="36"/>
          <w:lang w:val="x-none" w:eastAsia="x-none"/>
        </w:rPr>
        <w:lastRenderedPageBreak/>
        <w:t>Курьинский районный Совет народных депутатов</w:t>
      </w:r>
    </w:p>
    <w:p w:rsidR="00AB4FEF" w:rsidRPr="00CE3F80" w:rsidRDefault="00AB4FEF" w:rsidP="00AB4FEF">
      <w:pPr>
        <w:jc w:val="center"/>
        <w:rPr>
          <w:b/>
          <w:spacing w:val="20"/>
          <w:sz w:val="36"/>
          <w:szCs w:val="36"/>
          <w:lang w:val="x-none" w:eastAsia="x-none"/>
        </w:rPr>
      </w:pPr>
      <w:r w:rsidRPr="00CE3F80">
        <w:rPr>
          <w:b/>
          <w:spacing w:val="20"/>
          <w:sz w:val="36"/>
          <w:szCs w:val="36"/>
          <w:lang w:val="x-none" w:eastAsia="x-none"/>
        </w:rPr>
        <w:t>Алтайского края</w:t>
      </w:r>
    </w:p>
    <w:p w:rsidR="00AB4FEF" w:rsidRPr="00CE3F80" w:rsidRDefault="00AB4FEF" w:rsidP="00AB4FEF">
      <w:pPr>
        <w:jc w:val="center"/>
        <w:rPr>
          <w:b/>
          <w:szCs w:val="20"/>
        </w:rPr>
      </w:pPr>
    </w:p>
    <w:p w:rsidR="00AB4FEF" w:rsidRPr="00CE3F80" w:rsidRDefault="00AB4FEF" w:rsidP="00AB4FEF">
      <w:pPr>
        <w:jc w:val="center"/>
        <w:rPr>
          <w:b/>
          <w:spacing w:val="84"/>
          <w:sz w:val="36"/>
          <w:szCs w:val="20"/>
        </w:rPr>
      </w:pPr>
      <w:r w:rsidRPr="00CE3F80">
        <w:rPr>
          <w:b/>
          <w:spacing w:val="84"/>
          <w:sz w:val="36"/>
          <w:szCs w:val="20"/>
        </w:rPr>
        <w:t>РЕШЕНИЕ</w:t>
      </w:r>
    </w:p>
    <w:p w:rsidR="007C74C8" w:rsidRPr="007C74C8" w:rsidRDefault="007C74C8" w:rsidP="007C74C8">
      <w:pPr>
        <w:widowControl w:val="0"/>
        <w:suppressAutoHyphens/>
        <w:ind w:firstLine="709"/>
        <w:jc w:val="center"/>
        <w:rPr>
          <w:b/>
          <w:sz w:val="28"/>
          <w:szCs w:val="28"/>
        </w:rPr>
      </w:pPr>
    </w:p>
    <w:p w:rsidR="007C74C8" w:rsidRPr="007C74C8" w:rsidRDefault="007C74C8" w:rsidP="007C74C8">
      <w:pPr>
        <w:widowControl w:val="0"/>
        <w:suppressAutoHyphens/>
        <w:ind w:firstLine="709"/>
        <w:jc w:val="center"/>
        <w:rPr>
          <w:b/>
          <w:sz w:val="28"/>
          <w:szCs w:val="28"/>
        </w:rPr>
      </w:pPr>
    </w:p>
    <w:p w:rsidR="007C74C8" w:rsidRPr="0041390F" w:rsidRDefault="007C74C8" w:rsidP="007C74C8">
      <w:pPr>
        <w:spacing w:line="360" w:lineRule="auto"/>
        <w:jc w:val="both"/>
        <w:rPr>
          <w:rFonts w:eastAsia="Calibri"/>
          <w:sz w:val="28"/>
          <w:szCs w:val="28"/>
          <w:lang w:eastAsia="en-US"/>
        </w:rPr>
      </w:pPr>
      <w:r w:rsidRPr="0041390F">
        <w:rPr>
          <w:rFonts w:eastAsia="Calibri"/>
          <w:sz w:val="28"/>
          <w:szCs w:val="28"/>
          <w:lang w:eastAsia="en-US"/>
        </w:rPr>
        <w:t>24</w:t>
      </w:r>
      <w:r w:rsidR="00AB4FEF" w:rsidRPr="0041390F">
        <w:rPr>
          <w:rFonts w:eastAsia="Calibri"/>
          <w:sz w:val="28"/>
          <w:szCs w:val="28"/>
          <w:lang w:eastAsia="en-US"/>
        </w:rPr>
        <w:t xml:space="preserve"> июня </w:t>
      </w:r>
      <w:r w:rsidRPr="0041390F">
        <w:rPr>
          <w:rFonts w:eastAsia="Calibri"/>
          <w:sz w:val="28"/>
          <w:szCs w:val="28"/>
          <w:lang w:eastAsia="en-US"/>
        </w:rPr>
        <w:t xml:space="preserve">2025                                       с. Курья                                                      № 18     </w:t>
      </w:r>
    </w:p>
    <w:p w:rsidR="007C74C8" w:rsidRPr="007C74C8" w:rsidRDefault="007C74C8" w:rsidP="007C74C8">
      <w:pPr>
        <w:widowControl w:val="0"/>
        <w:tabs>
          <w:tab w:val="left" w:pos="6561"/>
        </w:tabs>
        <w:suppressAutoHyphens/>
        <w:spacing w:line="240" w:lineRule="exact"/>
      </w:pPr>
      <w:r w:rsidRPr="007C74C8">
        <w:tab/>
      </w:r>
    </w:p>
    <w:p w:rsidR="00AB4FEF" w:rsidRDefault="00AB4FEF" w:rsidP="007C74C8">
      <w:pPr>
        <w:widowControl w:val="0"/>
        <w:suppressAutoHyphens/>
        <w:spacing w:line="240" w:lineRule="exac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9"/>
      </w:tblGrid>
      <w:tr w:rsidR="00AB4FEF" w:rsidTr="00AB4FEF">
        <w:tc>
          <w:tcPr>
            <w:tcW w:w="9629" w:type="dxa"/>
          </w:tcPr>
          <w:p w:rsidR="00AB4FEF" w:rsidRPr="00AB4FEF" w:rsidRDefault="00AB4FEF" w:rsidP="00AB4FEF">
            <w:pPr>
              <w:widowControl w:val="0"/>
              <w:suppressAutoHyphens/>
              <w:spacing w:line="240" w:lineRule="exact"/>
              <w:rPr>
                <w:rFonts w:eastAsia="Calibri"/>
                <w:sz w:val="28"/>
                <w:szCs w:val="28"/>
                <w:lang w:eastAsia="en-US"/>
              </w:rPr>
            </w:pPr>
            <w:r w:rsidRPr="00AB4FEF">
              <w:rPr>
                <w:sz w:val="28"/>
                <w:szCs w:val="28"/>
              </w:rPr>
              <w:t xml:space="preserve">О внесении изменений в решение «О районном бюджете на 2025 год </w:t>
            </w:r>
            <w:r w:rsidRPr="00AB4FEF">
              <w:rPr>
                <w:rFonts w:eastAsia="Calibri"/>
                <w:sz w:val="28"/>
                <w:szCs w:val="28"/>
                <w:lang w:eastAsia="en-US"/>
              </w:rPr>
              <w:t>и на плановый период 2026 и 2027 годов»</w:t>
            </w:r>
          </w:p>
          <w:p w:rsidR="00AB4FEF" w:rsidRPr="00AB4FEF" w:rsidRDefault="00AB4FEF" w:rsidP="007C74C8">
            <w:pPr>
              <w:widowControl w:val="0"/>
              <w:suppressAutoHyphens/>
              <w:spacing w:line="240" w:lineRule="exact"/>
              <w:rPr>
                <w:sz w:val="28"/>
                <w:szCs w:val="28"/>
              </w:rPr>
            </w:pPr>
          </w:p>
        </w:tc>
      </w:tr>
    </w:tbl>
    <w:p w:rsidR="00AB4FEF" w:rsidRDefault="00AB4FEF" w:rsidP="007C74C8">
      <w:pPr>
        <w:widowControl w:val="0"/>
        <w:suppressAutoHyphens/>
        <w:spacing w:line="240" w:lineRule="exact"/>
      </w:pPr>
    </w:p>
    <w:p w:rsidR="00AB4FEF" w:rsidRDefault="00AB4FEF" w:rsidP="007C74C8">
      <w:pPr>
        <w:widowControl w:val="0"/>
        <w:suppressAutoHyphens/>
        <w:spacing w:line="240" w:lineRule="exact"/>
      </w:pPr>
    </w:p>
    <w:p w:rsidR="007C74C8" w:rsidRPr="007C74C8" w:rsidRDefault="007C74C8" w:rsidP="007C74C8">
      <w:pPr>
        <w:widowControl w:val="0"/>
        <w:suppressAutoHyphens/>
        <w:jc w:val="both"/>
        <w:rPr>
          <w:sz w:val="28"/>
          <w:szCs w:val="28"/>
        </w:rPr>
      </w:pPr>
      <w:r w:rsidRPr="007C74C8">
        <w:rPr>
          <w:sz w:val="28"/>
          <w:szCs w:val="28"/>
        </w:rPr>
        <w:tab/>
        <w:t>В соответствии со статьей 24 Устава муниципального образования муниципальный район Курьинский район Алтайского края, районный Совет народных депутатов РЕШИЛ:</w:t>
      </w:r>
    </w:p>
    <w:p w:rsidR="007C74C8" w:rsidRPr="007C74C8" w:rsidRDefault="007C74C8" w:rsidP="007C74C8">
      <w:pPr>
        <w:widowControl w:val="0"/>
        <w:suppressAutoHyphens/>
        <w:jc w:val="both"/>
        <w:rPr>
          <w:sz w:val="28"/>
          <w:szCs w:val="28"/>
        </w:rPr>
      </w:pPr>
    </w:p>
    <w:p w:rsidR="007C74C8" w:rsidRPr="007C74C8" w:rsidRDefault="007C74C8" w:rsidP="007C74C8">
      <w:pPr>
        <w:ind w:firstLine="709"/>
        <w:jc w:val="both"/>
        <w:rPr>
          <w:sz w:val="28"/>
          <w:szCs w:val="28"/>
        </w:rPr>
      </w:pPr>
      <w:r w:rsidRPr="007C74C8">
        <w:rPr>
          <w:sz w:val="28"/>
          <w:szCs w:val="28"/>
        </w:rPr>
        <w:t>1. Внести следующие изменения в решение районного Совета народных депутатов Алтайского края от 10.12.2024 № 35 «О районном бюджете на 2025 год и на плановый период 2026 и 2027 годов»:</w:t>
      </w:r>
    </w:p>
    <w:p w:rsidR="007C74C8" w:rsidRPr="007C74C8" w:rsidRDefault="007C74C8" w:rsidP="007C74C8">
      <w:pPr>
        <w:ind w:firstLine="709"/>
        <w:jc w:val="both"/>
        <w:rPr>
          <w:sz w:val="28"/>
          <w:szCs w:val="28"/>
        </w:rPr>
      </w:pPr>
    </w:p>
    <w:p w:rsidR="007C74C8" w:rsidRPr="007C74C8" w:rsidRDefault="007C74C8" w:rsidP="007C74C8">
      <w:pPr>
        <w:widowControl w:val="0"/>
        <w:numPr>
          <w:ilvl w:val="0"/>
          <w:numId w:val="5"/>
        </w:numPr>
        <w:suppressAutoHyphens/>
        <w:jc w:val="both"/>
        <w:rPr>
          <w:bCs/>
          <w:sz w:val="28"/>
          <w:szCs w:val="28"/>
        </w:rPr>
      </w:pPr>
      <w:r w:rsidRPr="007C74C8">
        <w:rPr>
          <w:bCs/>
          <w:sz w:val="28"/>
          <w:szCs w:val="28"/>
        </w:rPr>
        <w:t>Часть 1 и 2 статьи 1 изложить в следующей редакции:</w:t>
      </w:r>
    </w:p>
    <w:p w:rsidR="007C74C8" w:rsidRPr="007C74C8" w:rsidRDefault="007C74C8" w:rsidP="007C74C8">
      <w:pPr>
        <w:widowControl w:val="0"/>
        <w:suppressAutoHyphens/>
        <w:ind w:left="709"/>
        <w:jc w:val="both"/>
        <w:rPr>
          <w:sz w:val="28"/>
          <w:szCs w:val="28"/>
        </w:rPr>
      </w:pPr>
      <w:r w:rsidRPr="007C74C8">
        <w:rPr>
          <w:sz w:val="28"/>
          <w:szCs w:val="28"/>
        </w:rPr>
        <w:t>«1. Утвердить основные характеристики районного бюджета на 2025 год:</w:t>
      </w:r>
    </w:p>
    <w:p w:rsidR="007C74C8" w:rsidRPr="007C74C8" w:rsidRDefault="007C74C8" w:rsidP="007C74C8">
      <w:pPr>
        <w:widowControl w:val="0"/>
        <w:suppressAutoHyphens/>
        <w:ind w:firstLine="709"/>
        <w:jc w:val="both"/>
        <w:rPr>
          <w:sz w:val="28"/>
          <w:szCs w:val="28"/>
        </w:rPr>
      </w:pPr>
      <w:r w:rsidRPr="007C74C8">
        <w:rPr>
          <w:sz w:val="28"/>
          <w:szCs w:val="28"/>
        </w:rPr>
        <w:t>1) прогнозируемый общий объем доходов районного бюджета в сумме 423 603,4 тыс. рублей, в том числе объем налоговых и неналоговых доходов в сумме 119 331,0 тыс. руб., объем межбюджетных трансфертов, получаемых из бюджетов других уровней в сумме 304 043,1 тыс. рублей;</w:t>
      </w:r>
    </w:p>
    <w:p w:rsidR="007C74C8" w:rsidRPr="007C74C8" w:rsidRDefault="007C74C8" w:rsidP="007C74C8">
      <w:pPr>
        <w:widowControl w:val="0"/>
        <w:suppressAutoHyphens/>
        <w:ind w:firstLine="709"/>
        <w:jc w:val="both"/>
        <w:rPr>
          <w:sz w:val="28"/>
          <w:szCs w:val="28"/>
        </w:rPr>
      </w:pPr>
      <w:r w:rsidRPr="007C74C8">
        <w:rPr>
          <w:sz w:val="28"/>
          <w:szCs w:val="28"/>
        </w:rPr>
        <w:t xml:space="preserve">2) общий объем расходов районного бюджета в сумме 445 857,7 тыс. рублей; </w:t>
      </w:r>
    </w:p>
    <w:p w:rsidR="007C74C8" w:rsidRPr="007C74C8" w:rsidRDefault="007C74C8" w:rsidP="007C74C8">
      <w:pPr>
        <w:widowControl w:val="0"/>
        <w:suppressAutoHyphens/>
        <w:ind w:firstLine="709"/>
        <w:jc w:val="both"/>
        <w:rPr>
          <w:sz w:val="28"/>
          <w:szCs w:val="28"/>
        </w:rPr>
      </w:pPr>
      <w:r w:rsidRPr="007C74C8">
        <w:rPr>
          <w:sz w:val="28"/>
          <w:szCs w:val="28"/>
        </w:rPr>
        <w:t>3) верхний предел муниципального внутреннего долга Курьинского района на 1 января 2026 года в сумме 0 тыс. рублей, в том числе верхний предел долга по муниципальным гарантиям в сумме 0 тыс. руб.;</w:t>
      </w:r>
    </w:p>
    <w:p w:rsidR="007C74C8" w:rsidRPr="007C74C8" w:rsidRDefault="007C74C8" w:rsidP="007C74C8">
      <w:pPr>
        <w:widowControl w:val="0"/>
        <w:suppressAutoHyphens/>
        <w:ind w:firstLine="709"/>
        <w:jc w:val="both"/>
        <w:rPr>
          <w:sz w:val="28"/>
          <w:szCs w:val="28"/>
        </w:rPr>
      </w:pPr>
      <w:r w:rsidRPr="007C74C8">
        <w:rPr>
          <w:sz w:val="28"/>
          <w:szCs w:val="28"/>
        </w:rPr>
        <w:t>4) дефицит районного бюджета в сумме 22 254,3 тыс. рублей.</w:t>
      </w:r>
    </w:p>
    <w:p w:rsidR="007C74C8" w:rsidRPr="007C74C8" w:rsidRDefault="007C74C8" w:rsidP="007C74C8">
      <w:pPr>
        <w:widowControl w:val="0"/>
        <w:suppressAutoHyphens/>
        <w:ind w:left="709"/>
        <w:jc w:val="both"/>
        <w:rPr>
          <w:sz w:val="28"/>
          <w:szCs w:val="28"/>
        </w:rPr>
      </w:pPr>
      <w:r w:rsidRPr="007C74C8">
        <w:rPr>
          <w:sz w:val="28"/>
          <w:szCs w:val="28"/>
        </w:rPr>
        <w:t>2. Утвердить основные характеристики районного бюджета на 2026 год и на 2027 год:</w:t>
      </w:r>
    </w:p>
    <w:p w:rsidR="007C74C8" w:rsidRPr="007C74C8" w:rsidRDefault="007C74C8" w:rsidP="007C74C8">
      <w:pPr>
        <w:widowControl w:val="0"/>
        <w:suppressAutoHyphens/>
        <w:ind w:firstLine="709"/>
        <w:jc w:val="both"/>
        <w:rPr>
          <w:sz w:val="28"/>
          <w:szCs w:val="28"/>
        </w:rPr>
      </w:pPr>
      <w:r w:rsidRPr="007C74C8">
        <w:rPr>
          <w:sz w:val="28"/>
          <w:szCs w:val="28"/>
        </w:rPr>
        <w:t>1) прогнозируемый общий объем доходов районного бюджета на 2026 год в сумме 320 622,0 тыс. рублей, в том числе объем налоговых и неналоговых доходов в сумме 114 922,0 тыс. руб., объем межбюджетных трансфертов, получаемых из бюджетов других уровней в сумме 205 277,0 тыс. рублей, и на 2027 год в сумме 290 961,5 тыс. рублей, в том числе объем налоговых и неналоговых доходов в сумме 123 714,5 тыс. руб., объем межбюджетных трансфертов, получаемых из бюджетов других уровней в сумме 166824,0 тыс. рублей;</w:t>
      </w:r>
    </w:p>
    <w:p w:rsidR="007C74C8" w:rsidRPr="007C74C8" w:rsidRDefault="007C74C8" w:rsidP="007C74C8">
      <w:pPr>
        <w:widowControl w:val="0"/>
        <w:suppressAutoHyphens/>
        <w:ind w:firstLine="709"/>
        <w:jc w:val="both"/>
        <w:rPr>
          <w:sz w:val="28"/>
          <w:szCs w:val="28"/>
        </w:rPr>
      </w:pPr>
      <w:r w:rsidRPr="007C74C8">
        <w:rPr>
          <w:sz w:val="28"/>
          <w:szCs w:val="28"/>
        </w:rPr>
        <w:t xml:space="preserve">2) общий объем расходов районного бюджета на 2026 год в сумме </w:t>
      </w:r>
      <w:r w:rsidRPr="007C74C8">
        <w:rPr>
          <w:sz w:val="28"/>
          <w:szCs w:val="28"/>
        </w:rPr>
        <w:lastRenderedPageBreak/>
        <w:t>320 622,0 тыс. рублей, в том числе условно утвержденные расходы в сумме 2 900,0 тыс. рублей, и на 2027 год в сумме 290 961,5 тыс. рублей, в том числе условно утвержденные расходы в сумме 6 200,0 тыс. рублей;</w:t>
      </w:r>
    </w:p>
    <w:p w:rsidR="007C74C8" w:rsidRPr="007C74C8" w:rsidRDefault="007C74C8" w:rsidP="007C74C8">
      <w:pPr>
        <w:widowControl w:val="0"/>
        <w:suppressAutoHyphens/>
        <w:ind w:firstLine="709"/>
        <w:jc w:val="both"/>
        <w:rPr>
          <w:sz w:val="28"/>
          <w:szCs w:val="28"/>
        </w:rPr>
      </w:pPr>
      <w:r w:rsidRPr="007C74C8">
        <w:rPr>
          <w:sz w:val="28"/>
          <w:szCs w:val="28"/>
        </w:rPr>
        <w:t>3) верхний предел муниципального внутреннего долга Курьинского района на 1 января 2027 года в сумме 0 тыс. рублей, в том числе верхний предел долга по муниципальным гарантиям в сумме 0 тыс. рублей, и верхний предел муниципального внутреннего долга Курьинского района на 1 января 2028 года в сумме 0 тыс. рублей, в том числе верхний предел долга по муниципальным гарантиям в сумме 0 тыс. рублей;</w:t>
      </w:r>
    </w:p>
    <w:p w:rsidR="007C74C8" w:rsidRPr="007C74C8" w:rsidRDefault="007C74C8" w:rsidP="007C74C8">
      <w:pPr>
        <w:widowControl w:val="0"/>
        <w:suppressAutoHyphens/>
        <w:ind w:firstLine="709"/>
        <w:jc w:val="both"/>
        <w:rPr>
          <w:sz w:val="28"/>
          <w:szCs w:val="28"/>
        </w:rPr>
      </w:pPr>
      <w:r w:rsidRPr="007C74C8">
        <w:rPr>
          <w:sz w:val="28"/>
          <w:szCs w:val="28"/>
        </w:rPr>
        <w:t>4) дефицит районного бюджета на 2026 год в сумме 0,0 тыс. рублей, и на 2027 год в сумме 0,0 тыс. руб.»;</w:t>
      </w:r>
    </w:p>
    <w:p w:rsidR="007C74C8" w:rsidRPr="007C74C8" w:rsidRDefault="007C74C8" w:rsidP="007C74C8">
      <w:pPr>
        <w:ind w:firstLine="709"/>
        <w:jc w:val="both"/>
        <w:rPr>
          <w:rFonts w:eastAsia="Calibri"/>
          <w:sz w:val="28"/>
          <w:szCs w:val="28"/>
          <w:lang w:eastAsia="en-US"/>
        </w:rPr>
      </w:pPr>
      <w:r w:rsidRPr="007C74C8">
        <w:rPr>
          <w:rFonts w:eastAsia="Calibri"/>
          <w:sz w:val="28"/>
          <w:szCs w:val="28"/>
          <w:lang w:eastAsia="en-US"/>
        </w:rPr>
        <w:t>2) Изложить Приложения 1, 2, 4 - 9, таблицу 1, 4, 6, 10 приложения 14 согласно прилагаемой редакции.</w:t>
      </w:r>
    </w:p>
    <w:p w:rsidR="007C74C8" w:rsidRPr="007C74C8" w:rsidRDefault="007C74C8" w:rsidP="007C74C8">
      <w:pPr>
        <w:widowControl w:val="0"/>
        <w:suppressAutoHyphens/>
        <w:jc w:val="both"/>
        <w:rPr>
          <w:rFonts w:eastAsia="Calibri"/>
          <w:sz w:val="28"/>
          <w:szCs w:val="28"/>
          <w:lang w:eastAsia="en-US"/>
        </w:rPr>
      </w:pPr>
      <w:r w:rsidRPr="007C74C8">
        <w:rPr>
          <w:rFonts w:eastAsia="Calibri"/>
          <w:sz w:val="28"/>
          <w:szCs w:val="28"/>
          <w:lang w:eastAsia="en-US"/>
        </w:rPr>
        <w:tab/>
        <w:t xml:space="preserve">2. </w:t>
      </w:r>
      <w:r w:rsidRPr="007C74C8">
        <w:rPr>
          <w:rFonts w:eastAsia="Calibri"/>
          <w:sz w:val="28"/>
          <w:szCs w:val="28"/>
        </w:rPr>
        <w:t xml:space="preserve">Настоящее решение опубликовать </w:t>
      </w:r>
      <w:r w:rsidRPr="007C74C8">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7C74C8" w:rsidRPr="007C74C8" w:rsidRDefault="007C74C8" w:rsidP="007C74C8">
      <w:pPr>
        <w:widowControl w:val="0"/>
        <w:suppressAutoHyphens/>
        <w:ind w:firstLine="709"/>
        <w:jc w:val="both"/>
        <w:rPr>
          <w:rFonts w:eastAsia="Calibri"/>
          <w:sz w:val="28"/>
          <w:szCs w:val="28"/>
          <w:lang w:eastAsia="en-US"/>
        </w:rPr>
      </w:pPr>
      <w:r w:rsidRPr="007C74C8">
        <w:rPr>
          <w:rFonts w:eastAsia="Calibri"/>
          <w:sz w:val="28"/>
          <w:szCs w:val="28"/>
          <w:lang w:eastAsia="en-US"/>
        </w:rPr>
        <w:t>3. Контроль за исполнением настоящего решения возложить на комиссию районного Совета народных депутатов по бюджету, финансам и кредитам.</w:t>
      </w:r>
    </w:p>
    <w:p w:rsidR="007C74C8" w:rsidRPr="007C74C8" w:rsidRDefault="007C74C8" w:rsidP="007C74C8">
      <w:pPr>
        <w:spacing w:line="360" w:lineRule="auto"/>
        <w:ind w:firstLine="709"/>
        <w:jc w:val="both"/>
        <w:rPr>
          <w:rFonts w:eastAsia="Calibri"/>
          <w:sz w:val="28"/>
          <w:szCs w:val="28"/>
          <w:lang w:eastAsia="en-US"/>
        </w:rPr>
      </w:pPr>
    </w:p>
    <w:p w:rsidR="007C74C8" w:rsidRPr="007C74C8" w:rsidRDefault="007C74C8" w:rsidP="007C74C8">
      <w:pPr>
        <w:shd w:val="clear" w:color="auto" w:fill="FFFFFF"/>
        <w:tabs>
          <w:tab w:val="left" w:pos="720"/>
        </w:tabs>
        <w:rPr>
          <w:sz w:val="28"/>
          <w:szCs w:val="28"/>
        </w:rPr>
      </w:pPr>
    </w:p>
    <w:p w:rsidR="007C74C8" w:rsidRPr="007C74C8" w:rsidRDefault="007C74C8" w:rsidP="007C74C8">
      <w:pPr>
        <w:shd w:val="clear" w:color="auto" w:fill="FFFFFF"/>
        <w:tabs>
          <w:tab w:val="left" w:pos="720"/>
        </w:tabs>
        <w:rPr>
          <w:sz w:val="28"/>
          <w:szCs w:val="28"/>
        </w:rPr>
      </w:pPr>
      <w:r w:rsidRPr="007C74C8">
        <w:rPr>
          <w:sz w:val="28"/>
          <w:szCs w:val="28"/>
        </w:rPr>
        <w:t>Председатель районного</w:t>
      </w:r>
    </w:p>
    <w:p w:rsidR="007C74C8" w:rsidRPr="007C74C8" w:rsidRDefault="007C74C8" w:rsidP="0041390F">
      <w:pPr>
        <w:shd w:val="clear" w:color="auto" w:fill="FFFFFF"/>
        <w:tabs>
          <w:tab w:val="left" w:pos="720"/>
        </w:tabs>
      </w:pPr>
      <w:r w:rsidRPr="007C74C8">
        <w:rPr>
          <w:sz w:val="28"/>
          <w:szCs w:val="28"/>
        </w:rPr>
        <w:t>Совета народных депутатов                                                               Т.А. Морозова</w:t>
      </w:r>
    </w:p>
    <w:p w:rsidR="007C74C8" w:rsidRPr="007C74C8" w:rsidRDefault="007C74C8" w:rsidP="007C74C8">
      <w:pPr>
        <w:widowControl w:val="0"/>
        <w:suppressAutoHyphens/>
        <w:rPr>
          <w:sz w:val="26"/>
          <w:szCs w:val="26"/>
          <w:highlight w:val="yellow"/>
        </w:rPr>
      </w:pPr>
    </w:p>
    <w:p w:rsidR="007C74C8" w:rsidRPr="007C74C8" w:rsidRDefault="007C74C8" w:rsidP="007C74C8">
      <w:pPr>
        <w:widowControl w:val="0"/>
        <w:suppressAutoHyphens/>
        <w:jc w:val="both"/>
        <w:rPr>
          <w:sz w:val="28"/>
          <w:szCs w:val="28"/>
        </w:rPr>
      </w:pPr>
      <w:r w:rsidRPr="007C74C8">
        <w:rPr>
          <w:sz w:val="28"/>
          <w:szCs w:val="28"/>
        </w:rPr>
        <w:t xml:space="preserve">Глава района </w:t>
      </w:r>
      <w:r w:rsidRPr="007C74C8">
        <w:rPr>
          <w:sz w:val="28"/>
          <w:szCs w:val="28"/>
        </w:rPr>
        <w:tab/>
      </w:r>
      <w:r w:rsidRPr="007C74C8">
        <w:rPr>
          <w:sz w:val="28"/>
          <w:szCs w:val="28"/>
        </w:rPr>
        <w:tab/>
      </w:r>
      <w:r w:rsidRPr="007C74C8">
        <w:rPr>
          <w:sz w:val="28"/>
          <w:szCs w:val="28"/>
        </w:rPr>
        <w:tab/>
      </w:r>
      <w:r w:rsidRPr="007C74C8">
        <w:rPr>
          <w:sz w:val="28"/>
          <w:szCs w:val="28"/>
        </w:rPr>
        <w:tab/>
      </w:r>
      <w:r w:rsidRPr="007C74C8">
        <w:rPr>
          <w:sz w:val="28"/>
          <w:szCs w:val="28"/>
        </w:rPr>
        <w:tab/>
      </w:r>
      <w:r w:rsidRPr="007C74C8">
        <w:rPr>
          <w:sz w:val="28"/>
          <w:szCs w:val="28"/>
        </w:rPr>
        <w:tab/>
      </w:r>
      <w:r w:rsidRPr="007C74C8">
        <w:rPr>
          <w:sz w:val="28"/>
          <w:szCs w:val="28"/>
        </w:rPr>
        <w:tab/>
        <w:t xml:space="preserve">    </w:t>
      </w:r>
      <w:r w:rsidR="0041390F">
        <w:rPr>
          <w:sz w:val="28"/>
          <w:szCs w:val="28"/>
        </w:rPr>
        <w:t xml:space="preserve"> </w:t>
      </w:r>
      <w:r w:rsidRPr="007C74C8">
        <w:rPr>
          <w:sz w:val="28"/>
          <w:szCs w:val="28"/>
        </w:rPr>
        <w:t xml:space="preserve">               Н.В. Башкатов</w:t>
      </w: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suppressAutoHyphens/>
        <w:ind w:firstLine="709"/>
        <w:jc w:val="both"/>
        <w:rPr>
          <w:b/>
          <w:sz w:val="26"/>
          <w:szCs w:val="26"/>
        </w:rPr>
      </w:pPr>
    </w:p>
    <w:p w:rsidR="007C74C8" w:rsidRPr="007C74C8" w:rsidRDefault="007C74C8" w:rsidP="007C74C8">
      <w:pPr>
        <w:widowControl w:val="0"/>
        <w:tabs>
          <w:tab w:val="left" w:pos="6804"/>
        </w:tabs>
        <w:suppressAutoHyphens/>
        <w:ind w:firstLine="709"/>
        <w:jc w:val="right"/>
        <w:rPr>
          <w:sz w:val="22"/>
          <w:szCs w:val="22"/>
        </w:rPr>
      </w:pPr>
      <w:r w:rsidRPr="007C74C8">
        <w:rPr>
          <w:caps/>
          <w:sz w:val="22"/>
          <w:szCs w:val="22"/>
        </w:rPr>
        <w:lastRenderedPageBreak/>
        <w:t>Приложение</w:t>
      </w:r>
      <w:r w:rsidRPr="007C74C8">
        <w:rPr>
          <w:sz w:val="22"/>
          <w:szCs w:val="22"/>
        </w:rPr>
        <w:t xml:space="preserve"> 1</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 бюджете</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 на 2025 год и на плановый период</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 2026 и 2027 годов» </w:t>
      </w:r>
    </w:p>
    <w:p w:rsidR="007C74C8" w:rsidRPr="007C74C8" w:rsidRDefault="007C74C8" w:rsidP="007C74C8">
      <w:pPr>
        <w:suppressAutoHyphens/>
        <w:contextualSpacing/>
        <w:jc w:val="right"/>
        <w:outlineLvl w:val="0"/>
        <w:rPr>
          <w:sz w:val="28"/>
          <w:szCs w:val="28"/>
        </w:rPr>
      </w:pPr>
    </w:p>
    <w:p w:rsidR="007C74C8" w:rsidRPr="007C74C8" w:rsidRDefault="007C74C8" w:rsidP="007C74C8">
      <w:pPr>
        <w:suppressAutoHyphens/>
        <w:contextualSpacing/>
        <w:jc w:val="center"/>
        <w:outlineLvl w:val="0"/>
        <w:rPr>
          <w:sz w:val="28"/>
          <w:szCs w:val="28"/>
        </w:rPr>
      </w:pPr>
      <w:r w:rsidRPr="007C74C8">
        <w:rPr>
          <w:sz w:val="28"/>
          <w:szCs w:val="28"/>
        </w:rPr>
        <w:t xml:space="preserve">Источники финансирования дефицита районного бюджета на 2025 год </w:t>
      </w:r>
    </w:p>
    <w:p w:rsidR="007C74C8" w:rsidRPr="007C74C8" w:rsidRDefault="007C74C8" w:rsidP="007C74C8">
      <w:pPr>
        <w:tabs>
          <w:tab w:val="left" w:pos="720"/>
        </w:tabs>
        <w:suppressAutoHyphens/>
        <w:contextualSpacing/>
        <w:jc w:val="right"/>
        <w:rPr>
          <w:sz w:val="22"/>
          <w:szCs w:val="22"/>
        </w:rPr>
      </w:pPr>
      <w:proofErr w:type="spellStart"/>
      <w:r w:rsidRPr="007C74C8">
        <w:rPr>
          <w:sz w:val="22"/>
          <w:szCs w:val="22"/>
        </w:rPr>
        <w:t>Тыс.руб</w:t>
      </w:r>
      <w:proofErr w:type="spellEnd"/>
      <w:r w:rsidRPr="007C74C8">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693"/>
      </w:tblGrid>
      <w:tr w:rsidR="007C74C8" w:rsidRPr="007C74C8" w:rsidTr="007C74C8">
        <w:tc>
          <w:tcPr>
            <w:tcW w:w="7196" w:type="dxa"/>
            <w:vAlign w:val="center"/>
          </w:tcPr>
          <w:p w:rsidR="007C74C8" w:rsidRPr="007C74C8" w:rsidRDefault="007C74C8" w:rsidP="007C74C8">
            <w:pPr>
              <w:suppressAutoHyphens/>
              <w:contextualSpacing/>
              <w:jc w:val="center"/>
              <w:rPr>
                <w:sz w:val="22"/>
                <w:szCs w:val="22"/>
              </w:rPr>
            </w:pPr>
            <w:r w:rsidRPr="007C74C8">
              <w:rPr>
                <w:sz w:val="22"/>
                <w:szCs w:val="22"/>
              </w:rPr>
              <w:t>Источники финансирования дефицита районного бюджета</w:t>
            </w:r>
          </w:p>
        </w:tc>
        <w:tc>
          <w:tcPr>
            <w:tcW w:w="2693" w:type="dxa"/>
            <w:vAlign w:val="center"/>
          </w:tcPr>
          <w:p w:rsidR="007C74C8" w:rsidRPr="007C74C8" w:rsidRDefault="007C74C8" w:rsidP="007C74C8">
            <w:pPr>
              <w:suppressAutoHyphens/>
              <w:contextualSpacing/>
              <w:jc w:val="center"/>
              <w:rPr>
                <w:sz w:val="22"/>
                <w:szCs w:val="22"/>
              </w:rPr>
            </w:pPr>
            <w:r w:rsidRPr="007C74C8">
              <w:rPr>
                <w:sz w:val="22"/>
                <w:szCs w:val="22"/>
              </w:rPr>
              <w:t>План</w:t>
            </w:r>
          </w:p>
        </w:tc>
      </w:tr>
      <w:tr w:rsidR="007C74C8" w:rsidRPr="007C74C8" w:rsidTr="007C74C8">
        <w:tc>
          <w:tcPr>
            <w:tcW w:w="7196" w:type="dxa"/>
            <w:vAlign w:val="center"/>
          </w:tcPr>
          <w:p w:rsidR="007C74C8" w:rsidRPr="007C74C8" w:rsidRDefault="007C74C8" w:rsidP="007C74C8">
            <w:pPr>
              <w:suppressAutoHyphens/>
              <w:contextualSpacing/>
              <w:jc w:val="both"/>
              <w:rPr>
                <w:sz w:val="22"/>
                <w:szCs w:val="22"/>
              </w:rPr>
            </w:pPr>
            <w:r w:rsidRPr="007C74C8">
              <w:rPr>
                <w:sz w:val="22"/>
                <w:szCs w:val="22"/>
              </w:rPr>
              <w:t>Источники  финансирования дефицитов бюджета- всего</w:t>
            </w:r>
          </w:p>
        </w:tc>
        <w:tc>
          <w:tcPr>
            <w:tcW w:w="2693" w:type="dxa"/>
            <w:vAlign w:val="center"/>
          </w:tcPr>
          <w:p w:rsidR="007C74C8" w:rsidRPr="007C74C8" w:rsidRDefault="007C74C8" w:rsidP="007C74C8">
            <w:pPr>
              <w:suppressAutoHyphens/>
              <w:contextualSpacing/>
              <w:jc w:val="center"/>
              <w:rPr>
                <w:sz w:val="22"/>
                <w:szCs w:val="22"/>
              </w:rPr>
            </w:pPr>
            <w:r w:rsidRPr="007C74C8">
              <w:rPr>
                <w:sz w:val="22"/>
                <w:szCs w:val="22"/>
              </w:rPr>
              <w:t>22254,3</w:t>
            </w:r>
          </w:p>
        </w:tc>
      </w:tr>
      <w:tr w:rsidR="007C74C8" w:rsidRPr="007C74C8" w:rsidTr="007C74C8">
        <w:tc>
          <w:tcPr>
            <w:tcW w:w="7196" w:type="dxa"/>
            <w:vAlign w:val="center"/>
          </w:tcPr>
          <w:p w:rsidR="007C74C8" w:rsidRPr="007C74C8" w:rsidRDefault="007C74C8" w:rsidP="007C74C8">
            <w:pPr>
              <w:suppressAutoHyphens/>
              <w:contextualSpacing/>
              <w:jc w:val="both"/>
              <w:rPr>
                <w:bCs/>
                <w:sz w:val="22"/>
                <w:szCs w:val="22"/>
              </w:rPr>
            </w:pPr>
            <w:r w:rsidRPr="007C74C8">
              <w:rPr>
                <w:bCs/>
                <w:sz w:val="22"/>
                <w:szCs w:val="22"/>
              </w:rPr>
              <w:t>Изменение остатков средств на счетах по учету средств бюджета</w:t>
            </w:r>
          </w:p>
        </w:tc>
        <w:tc>
          <w:tcPr>
            <w:tcW w:w="2693" w:type="dxa"/>
            <w:vAlign w:val="center"/>
          </w:tcPr>
          <w:p w:rsidR="007C74C8" w:rsidRPr="007C74C8" w:rsidRDefault="007C74C8" w:rsidP="007C74C8">
            <w:pPr>
              <w:suppressAutoHyphens/>
              <w:contextualSpacing/>
              <w:jc w:val="center"/>
              <w:rPr>
                <w:bCs/>
                <w:sz w:val="22"/>
                <w:szCs w:val="22"/>
              </w:rPr>
            </w:pPr>
            <w:r w:rsidRPr="007C74C8">
              <w:rPr>
                <w:bCs/>
                <w:sz w:val="22"/>
                <w:szCs w:val="22"/>
              </w:rPr>
              <w:t>22254,3</w:t>
            </w:r>
          </w:p>
        </w:tc>
      </w:tr>
    </w:tbl>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2"/>
          <w:szCs w:val="22"/>
        </w:rPr>
      </w:pPr>
      <w:r w:rsidRPr="007C74C8">
        <w:rPr>
          <w:sz w:val="26"/>
          <w:szCs w:val="26"/>
        </w:rPr>
        <w:t xml:space="preserve">                                                                                                                 </w:t>
      </w:r>
      <w:r w:rsidRPr="007C74C8">
        <w:rPr>
          <w:caps/>
          <w:sz w:val="22"/>
          <w:szCs w:val="22"/>
        </w:rPr>
        <w:t>Приложение</w:t>
      </w:r>
      <w:r w:rsidRPr="007C74C8">
        <w:rPr>
          <w:sz w:val="22"/>
          <w:szCs w:val="22"/>
        </w:rPr>
        <w:t xml:space="preserve"> 2</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бюджете </w:t>
      </w:r>
      <w:proofErr w:type="gramStart"/>
      <w:r w:rsidRPr="007C74C8">
        <w:rPr>
          <w:sz w:val="22"/>
          <w:szCs w:val="22"/>
        </w:rPr>
        <w:t>на  2025</w:t>
      </w:r>
      <w:proofErr w:type="gramEnd"/>
      <w:r w:rsidRPr="007C74C8">
        <w:rPr>
          <w:sz w:val="22"/>
          <w:szCs w:val="22"/>
        </w:rPr>
        <w:t xml:space="preserve"> год и на плановый период 2026 и 2027 годов» </w:t>
      </w:r>
    </w:p>
    <w:p w:rsidR="007C74C8" w:rsidRPr="007C74C8" w:rsidRDefault="007C74C8" w:rsidP="007C74C8">
      <w:pPr>
        <w:suppressAutoHyphens/>
        <w:contextualSpacing/>
        <w:jc w:val="right"/>
        <w:outlineLvl w:val="0"/>
        <w:rPr>
          <w:sz w:val="28"/>
          <w:szCs w:val="28"/>
        </w:rPr>
      </w:pPr>
    </w:p>
    <w:p w:rsidR="007C74C8" w:rsidRPr="007C74C8" w:rsidRDefault="007C74C8" w:rsidP="007C74C8">
      <w:pPr>
        <w:suppressAutoHyphens/>
        <w:contextualSpacing/>
        <w:jc w:val="center"/>
        <w:outlineLvl w:val="0"/>
        <w:rPr>
          <w:sz w:val="28"/>
          <w:szCs w:val="28"/>
        </w:rPr>
      </w:pPr>
      <w:r w:rsidRPr="007C74C8">
        <w:rPr>
          <w:sz w:val="28"/>
          <w:szCs w:val="28"/>
        </w:rPr>
        <w:t>Источники финансирования дефицита районного бюджета</w:t>
      </w:r>
    </w:p>
    <w:p w:rsidR="007C74C8" w:rsidRPr="007C74C8" w:rsidRDefault="007C74C8" w:rsidP="007C74C8">
      <w:pPr>
        <w:suppressAutoHyphens/>
        <w:contextualSpacing/>
        <w:jc w:val="center"/>
        <w:outlineLvl w:val="0"/>
        <w:rPr>
          <w:sz w:val="28"/>
          <w:szCs w:val="28"/>
        </w:rPr>
      </w:pPr>
      <w:r w:rsidRPr="007C74C8">
        <w:rPr>
          <w:sz w:val="28"/>
          <w:szCs w:val="28"/>
        </w:rPr>
        <w:t xml:space="preserve">на плановый период 2026 и 2027 годов </w:t>
      </w:r>
    </w:p>
    <w:p w:rsidR="007C74C8" w:rsidRPr="007C74C8" w:rsidRDefault="007C74C8" w:rsidP="007C74C8">
      <w:pPr>
        <w:tabs>
          <w:tab w:val="left" w:pos="720"/>
        </w:tabs>
        <w:suppressAutoHyphens/>
        <w:contextualSpacing/>
        <w:jc w:val="right"/>
        <w:rPr>
          <w:sz w:val="22"/>
          <w:szCs w:val="22"/>
        </w:rPr>
      </w:pPr>
      <w:proofErr w:type="spellStart"/>
      <w:r w:rsidRPr="007C74C8">
        <w:rPr>
          <w:sz w:val="22"/>
          <w:szCs w:val="22"/>
        </w:rPr>
        <w:t>Тыс.руб</w:t>
      </w:r>
      <w:proofErr w:type="spellEnd"/>
      <w:r w:rsidRPr="007C74C8">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9"/>
        <w:gridCol w:w="1701"/>
        <w:gridCol w:w="1559"/>
      </w:tblGrid>
      <w:tr w:rsidR="007C74C8" w:rsidRPr="007C74C8" w:rsidTr="007C74C8">
        <w:tc>
          <w:tcPr>
            <w:tcW w:w="6629" w:type="dxa"/>
            <w:vAlign w:val="center"/>
          </w:tcPr>
          <w:p w:rsidR="007C74C8" w:rsidRPr="007C74C8" w:rsidRDefault="007C74C8" w:rsidP="007C74C8">
            <w:pPr>
              <w:suppressAutoHyphens/>
              <w:contextualSpacing/>
              <w:jc w:val="center"/>
              <w:rPr>
                <w:sz w:val="22"/>
                <w:szCs w:val="22"/>
              </w:rPr>
            </w:pPr>
            <w:r w:rsidRPr="007C74C8">
              <w:rPr>
                <w:sz w:val="22"/>
                <w:szCs w:val="22"/>
              </w:rPr>
              <w:t>Источники финансирования дефицита районного бюджета</w:t>
            </w:r>
          </w:p>
        </w:tc>
        <w:tc>
          <w:tcPr>
            <w:tcW w:w="1701" w:type="dxa"/>
            <w:vAlign w:val="center"/>
          </w:tcPr>
          <w:p w:rsidR="007C74C8" w:rsidRPr="007C74C8" w:rsidRDefault="007C74C8" w:rsidP="007C74C8">
            <w:pPr>
              <w:suppressAutoHyphens/>
              <w:contextualSpacing/>
              <w:jc w:val="center"/>
              <w:rPr>
                <w:sz w:val="22"/>
                <w:szCs w:val="22"/>
              </w:rPr>
            </w:pPr>
            <w:r w:rsidRPr="007C74C8">
              <w:rPr>
                <w:sz w:val="22"/>
                <w:szCs w:val="22"/>
              </w:rPr>
              <w:t>Сумма</w:t>
            </w:r>
          </w:p>
          <w:p w:rsidR="007C74C8" w:rsidRPr="007C74C8" w:rsidRDefault="007C74C8" w:rsidP="007C74C8">
            <w:pPr>
              <w:suppressAutoHyphens/>
              <w:contextualSpacing/>
              <w:jc w:val="center"/>
              <w:rPr>
                <w:sz w:val="22"/>
                <w:szCs w:val="22"/>
              </w:rPr>
            </w:pPr>
            <w:r w:rsidRPr="007C74C8">
              <w:rPr>
                <w:sz w:val="22"/>
                <w:szCs w:val="22"/>
              </w:rPr>
              <w:t xml:space="preserve"> на 2026 год</w:t>
            </w:r>
          </w:p>
        </w:tc>
        <w:tc>
          <w:tcPr>
            <w:tcW w:w="1559" w:type="dxa"/>
          </w:tcPr>
          <w:p w:rsidR="007C74C8" w:rsidRPr="007C74C8" w:rsidRDefault="007C74C8" w:rsidP="007C74C8">
            <w:pPr>
              <w:suppressAutoHyphens/>
              <w:contextualSpacing/>
              <w:jc w:val="center"/>
              <w:rPr>
                <w:sz w:val="22"/>
                <w:szCs w:val="22"/>
              </w:rPr>
            </w:pPr>
            <w:r w:rsidRPr="007C74C8">
              <w:rPr>
                <w:sz w:val="22"/>
                <w:szCs w:val="22"/>
              </w:rPr>
              <w:t>Сумма   на 2027 год</w:t>
            </w:r>
          </w:p>
        </w:tc>
      </w:tr>
      <w:tr w:rsidR="007C74C8" w:rsidRPr="007C74C8" w:rsidTr="007C74C8">
        <w:tc>
          <w:tcPr>
            <w:tcW w:w="6629" w:type="dxa"/>
            <w:vAlign w:val="center"/>
          </w:tcPr>
          <w:p w:rsidR="007C74C8" w:rsidRPr="007C74C8" w:rsidRDefault="007C74C8" w:rsidP="007C74C8">
            <w:pPr>
              <w:suppressAutoHyphens/>
              <w:contextualSpacing/>
              <w:jc w:val="both"/>
              <w:rPr>
                <w:sz w:val="22"/>
                <w:szCs w:val="22"/>
              </w:rPr>
            </w:pPr>
            <w:r w:rsidRPr="007C74C8">
              <w:rPr>
                <w:sz w:val="22"/>
                <w:szCs w:val="22"/>
              </w:rPr>
              <w:t>Источники  финансирования дефицитов бюджета- всего</w:t>
            </w:r>
          </w:p>
        </w:tc>
        <w:tc>
          <w:tcPr>
            <w:tcW w:w="1701" w:type="dxa"/>
            <w:vAlign w:val="center"/>
          </w:tcPr>
          <w:p w:rsidR="007C74C8" w:rsidRPr="007C74C8" w:rsidRDefault="007C74C8" w:rsidP="007C74C8">
            <w:pPr>
              <w:suppressAutoHyphens/>
              <w:contextualSpacing/>
              <w:jc w:val="center"/>
              <w:rPr>
                <w:sz w:val="22"/>
                <w:szCs w:val="22"/>
              </w:rPr>
            </w:pPr>
            <w:r w:rsidRPr="007C74C8">
              <w:rPr>
                <w:sz w:val="22"/>
                <w:szCs w:val="22"/>
              </w:rPr>
              <w:t>0</w:t>
            </w:r>
          </w:p>
        </w:tc>
        <w:tc>
          <w:tcPr>
            <w:tcW w:w="1559" w:type="dxa"/>
          </w:tcPr>
          <w:p w:rsidR="007C74C8" w:rsidRPr="007C74C8" w:rsidRDefault="007C74C8" w:rsidP="007C74C8">
            <w:pPr>
              <w:suppressAutoHyphens/>
              <w:contextualSpacing/>
              <w:jc w:val="center"/>
              <w:rPr>
                <w:sz w:val="22"/>
                <w:szCs w:val="22"/>
              </w:rPr>
            </w:pPr>
            <w:r w:rsidRPr="007C74C8">
              <w:rPr>
                <w:sz w:val="22"/>
                <w:szCs w:val="22"/>
              </w:rPr>
              <w:t>0</w:t>
            </w:r>
          </w:p>
        </w:tc>
      </w:tr>
      <w:tr w:rsidR="007C74C8" w:rsidRPr="007C74C8" w:rsidTr="007C74C8">
        <w:tc>
          <w:tcPr>
            <w:tcW w:w="6629" w:type="dxa"/>
            <w:vAlign w:val="center"/>
          </w:tcPr>
          <w:p w:rsidR="007C74C8" w:rsidRPr="007C74C8" w:rsidRDefault="007C74C8" w:rsidP="007C74C8">
            <w:pPr>
              <w:suppressAutoHyphens/>
              <w:contextualSpacing/>
              <w:jc w:val="both"/>
              <w:rPr>
                <w:bCs/>
                <w:sz w:val="22"/>
                <w:szCs w:val="22"/>
              </w:rPr>
            </w:pPr>
            <w:r w:rsidRPr="007C74C8">
              <w:rPr>
                <w:bCs/>
                <w:sz w:val="22"/>
                <w:szCs w:val="22"/>
              </w:rPr>
              <w:t>Изменение остатков средств на счетах по учету средств бюджета</w:t>
            </w:r>
          </w:p>
        </w:tc>
        <w:tc>
          <w:tcPr>
            <w:tcW w:w="1701" w:type="dxa"/>
            <w:vAlign w:val="center"/>
          </w:tcPr>
          <w:p w:rsidR="007C74C8" w:rsidRPr="007C74C8" w:rsidRDefault="007C74C8" w:rsidP="007C74C8">
            <w:pPr>
              <w:suppressAutoHyphens/>
              <w:contextualSpacing/>
              <w:jc w:val="center"/>
              <w:rPr>
                <w:bCs/>
                <w:sz w:val="22"/>
                <w:szCs w:val="22"/>
              </w:rPr>
            </w:pPr>
            <w:r w:rsidRPr="007C74C8">
              <w:rPr>
                <w:bCs/>
                <w:sz w:val="22"/>
                <w:szCs w:val="22"/>
              </w:rPr>
              <w:t>0</w:t>
            </w:r>
          </w:p>
        </w:tc>
        <w:tc>
          <w:tcPr>
            <w:tcW w:w="1559" w:type="dxa"/>
          </w:tcPr>
          <w:p w:rsidR="007C74C8" w:rsidRPr="007C74C8" w:rsidRDefault="007C74C8" w:rsidP="007C74C8">
            <w:pPr>
              <w:suppressAutoHyphens/>
              <w:contextualSpacing/>
              <w:jc w:val="center"/>
              <w:rPr>
                <w:bCs/>
                <w:sz w:val="22"/>
                <w:szCs w:val="22"/>
              </w:rPr>
            </w:pPr>
            <w:r w:rsidRPr="007C74C8">
              <w:rPr>
                <w:bCs/>
                <w:sz w:val="22"/>
                <w:szCs w:val="22"/>
              </w:rPr>
              <w:t>0</w:t>
            </w:r>
          </w:p>
        </w:tc>
      </w:tr>
    </w:tbl>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7C74C8" w:rsidRPr="007C74C8" w:rsidRDefault="007C74C8" w:rsidP="007C74C8">
      <w:pPr>
        <w:widowControl w:val="0"/>
        <w:tabs>
          <w:tab w:val="left" w:pos="6804"/>
        </w:tabs>
        <w:suppressAutoHyphens/>
        <w:ind w:firstLine="709"/>
        <w:jc w:val="both"/>
        <w:rPr>
          <w:sz w:val="26"/>
          <w:szCs w:val="26"/>
          <w:highlight w:val="yellow"/>
        </w:rPr>
      </w:pPr>
    </w:p>
    <w:p w:rsidR="00B92B26" w:rsidRDefault="00B92B26" w:rsidP="007C74C8">
      <w:pPr>
        <w:widowControl w:val="0"/>
        <w:tabs>
          <w:tab w:val="left" w:pos="6804"/>
        </w:tabs>
        <w:suppressAutoHyphens/>
        <w:ind w:firstLine="709"/>
        <w:jc w:val="right"/>
        <w:rPr>
          <w:sz w:val="22"/>
          <w:szCs w:val="22"/>
        </w:rPr>
      </w:pPr>
    </w:p>
    <w:p w:rsidR="007C74C8" w:rsidRPr="007C74C8" w:rsidRDefault="007C74C8" w:rsidP="007C74C8">
      <w:pPr>
        <w:widowControl w:val="0"/>
        <w:tabs>
          <w:tab w:val="left" w:pos="6804"/>
        </w:tabs>
        <w:suppressAutoHyphens/>
        <w:ind w:firstLine="709"/>
        <w:jc w:val="right"/>
        <w:rPr>
          <w:sz w:val="22"/>
          <w:szCs w:val="22"/>
        </w:rPr>
      </w:pPr>
      <w:r w:rsidRPr="007C74C8">
        <w:rPr>
          <w:sz w:val="22"/>
          <w:szCs w:val="22"/>
        </w:rPr>
        <w:lastRenderedPageBreak/>
        <w:t xml:space="preserve"> «ПРИЛОЖЕНИЕ 4</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бюджете </w:t>
      </w:r>
      <w:proofErr w:type="gramStart"/>
      <w:r w:rsidRPr="007C74C8">
        <w:rPr>
          <w:sz w:val="22"/>
          <w:szCs w:val="22"/>
        </w:rPr>
        <w:t>на  2025</w:t>
      </w:r>
      <w:proofErr w:type="gramEnd"/>
      <w:r w:rsidRPr="007C74C8">
        <w:rPr>
          <w:sz w:val="22"/>
          <w:szCs w:val="22"/>
        </w:rPr>
        <w:t xml:space="preserve"> год и на плановый период 2026 и 2027 годов» </w:t>
      </w:r>
    </w:p>
    <w:p w:rsidR="007C74C8" w:rsidRPr="007C74C8" w:rsidRDefault="007C74C8" w:rsidP="007C74C8">
      <w:pPr>
        <w:widowControl w:val="0"/>
        <w:suppressAutoHyphens/>
        <w:jc w:val="center"/>
        <w:rPr>
          <w:sz w:val="22"/>
          <w:szCs w:val="22"/>
        </w:rPr>
      </w:pPr>
    </w:p>
    <w:p w:rsidR="007C74C8" w:rsidRPr="007C74C8" w:rsidRDefault="00264FDB" w:rsidP="007C74C8">
      <w:pPr>
        <w:widowControl w:val="0"/>
        <w:suppressAutoHyphens/>
        <w:jc w:val="center"/>
        <w:rPr>
          <w:sz w:val="28"/>
          <w:szCs w:val="28"/>
        </w:rPr>
      </w:pPr>
      <w:hyperlink r:id="rId8" w:history="1">
        <w:r w:rsidR="007C74C8" w:rsidRPr="007C74C8">
          <w:rPr>
            <w:sz w:val="28"/>
            <w:szCs w:val="28"/>
          </w:rPr>
          <w:t>Распределение</w:t>
        </w:r>
      </w:hyperlink>
      <w:r w:rsidR="007C74C8" w:rsidRPr="007C74C8">
        <w:rPr>
          <w:sz w:val="28"/>
          <w:szCs w:val="28"/>
        </w:rPr>
        <w:t xml:space="preserve"> бюджетных ассигнований по разделам и подразделам классификации расходов районного бюджета на 2025 год</w:t>
      </w:r>
    </w:p>
    <w:p w:rsidR="007C74C8" w:rsidRPr="007C74C8" w:rsidRDefault="007C74C8" w:rsidP="007C74C8">
      <w:pPr>
        <w:widowControl w:val="0"/>
        <w:suppressAutoHyphens/>
        <w:jc w:val="right"/>
        <w:rPr>
          <w:sz w:val="20"/>
          <w:szCs w:val="20"/>
        </w:rPr>
      </w:pPr>
      <w:r w:rsidRPr="007C74C8">
        <w:rPr>
          <w:sz w:val="20"/>
          <w:szCs w:val="20"/>
        </w:rPr>
        <w:t>тыс. руб.</w:t>
      </w: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tbl>
      <w:tblPr>
        <w:tblW w:w="9923" w:type="dxa"/>
        <w:tblInd w:w="-34" w:type="dxa"/>
        <w:tblLayout w:type="fixed"/>
        <w:tblLook w:val="0000" w:firstRow="0" w:lastRow="0" w:firstColumn="0" w:lastColumn="0" w:noHBand="0" w:noVBand="0"/>
      </w:tblPr>
      <w:tblGrid>
        <w:gridCol w:w="6805"/>
        <w:gridCol w:w="850"/>
        <w:gridCol w:w="851"/>
        <w:gridCol w:w="1417"/>
      </w:tblGrid>
      <w:tr w:rsidR="007C74C8" w:rsidRPr="007C74C8" w:rsidTr="007C74C8">
        <w:trPr>
          <w:trHeight w:val="510"/>
        </w:trPr>
        <w:tc>
          <w:tcPr>
            <w:tcW w:w="6805"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Наименование </w:t>
            </w:r>
          </w:p>
        </w:tc>
        <w:tc>
          <w:tcPr>
            <w:tcW w:w="850"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раздел</w:t>
            </w:r>
          </w:p>
        </w:tc>
        <w:tc>
          <w:tcPr>
            <w:tcW w:w="851"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под-раздел</w:t>
            </w:r>
          </w:p>
        </w:tc>
        <w:tc>
          <w:tcPr>
            <w:tcW w:w="1417"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Сумма</w:t>
            </w:r>
          </w:p>
        </w:tc>
      </w:tr>
      <w:tr w:rsidR="007C74C8" w:rsidRPr="007C74C8" w:rsidTr="007C74C8">
        <w:trPr>
          <w:trHeight w:val="12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Общегосударственные вопросы</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highlight w:val="yellow"/>
              </w:rPr>
            </w:pPr>
            <w:r w:rsidRPr="007C74C8">
              <w:rPr>
                <w:b/>
                <w:sz w:val="22"/>
                <w:szCs w:val="22"/>
              </w:rPr>
              <w:t>38932,3</w:t>
            </w:r>
          </w:p>
        </w:tc>
      </w:tr>
      <w:tr w:rsidR="007C74C8" w:rsidRPr="007C74C8" w:rsidTr="007C74C8">
        <w:trPr>
          <w:trHeight w:val="79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79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w:t>
            </w:r>
          </w:p>
        </w:tc>
      </w:tr>
      <w:tr w:rsidR="007C74C8" w:rsidRPr="007C74C8" w:rsidTr="007C74C8">
        <w:trPr>
          <w:trHeight w:val="75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sz w:val="22"/>
                <w:szCs w:val="22"/>
              </w:rPr>
              <w:t xml:space="preserve">Функционирование Правительства Российской Федерации, </w:t>
            </w:r>
            <w:r w:rsidRPr="007C74C8">
              <w:rPr>
                <w:sz w:val="22"/>
                <w:szCs w:val="22"/>
              </w:rPr>
              <w:br/>
              <w:t>высших исполнительных органов субъектов Российской Федерации, местных администраций</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18496,4</w:t>
            </w:r>
          </w:p>
        </w:tc>
      </w:tr>
      <w:tr w:rsidR="007C74C8" w:rsidRPr="007C74C8" w:rsidTr="007C74C8">
        <w:trPr>
          <w:trHeight w:val="329"/>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Судебная система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659"/>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06</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7924</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Резервные фонды</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7C74C8">
        <w:trPr>
          <w:trHeight w:val="31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общегосударственные вопросы</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9724,3</w:t>
            </w:r>
          </w:p>
        </w:tc>
      </w:tr>
      <w:tr w:rsidR="007C74C8" w:rsidRPr="007C74C8" w:rsidTr="007C74C8">
        <w:trPr>
          <w:trHeight w:val="252"/>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оборона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1817,6</w:t>
            </w:r>
          </w:p>
        </w:tc>
      </w:tr>
      <w:tr w:rsidR="007C74C8" w:rsidRPr="007C74C8" w:rsidTr="007C74C8">
        <w:trPr>
          <w:trHeight w:val="269"/>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Мобилизационная и вневойсковая подготовка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318"/>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безопасность и правоохранительная деятельность</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4202</w:t>
            </w:r>
          </w:p>
        </w:tc>
      </w:tr>
      <w:tr w:rsidR="007C74C8" w:rsidRPr="007C74C8" w:rsidTr="007C74C8">
        <w:trPr>
          <w:trHeight w:val="53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4063</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Другие вопросы в области национальной безопасности и правоохранительной деятельности</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14</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139</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экономика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16975,5</w:t>
            </w:r>
          </w:p>
        </w:tc>
      </w:tr>
      <w:tr w:rsidR="007C74C8" w:rsidRPr="007C74C8" w:rsidTr="007C74C8">
        <w:trPr>
          <w:trHeight w:val="7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Общеэкономические вопросы</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213</w:t>
            </w:r>
          </w:p>
        </w:tc>
      </w:tr>
      <w:tr w:rsidR="007C74C8" w:rsidRPr="007C74C8" w:rsidTr="007C74C8">
        <w:trPr>
          <w:trHeight w:val="7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Сельское хозяйство и рыболовство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2218</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Водное хозяйство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Транспорт</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Дорожное хозяйство (дорожные фонды)</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11981,5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вопросы в области национальной экономики</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215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Жилищно-коммунальное хозяйство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27984,5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Жилищное хозяйство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Коммунальное хозяйство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27769,5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Благоустройство</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Образование</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292663,2</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Дошкольное образование</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31386</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Общее образование</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224628,1</w:t>
            </w:r>
          </w:p>
        </w:tc>
      </w:tr>
      <w:tr w:rsidR="007C74C8" w:rsidRPr="007C74C8" w:rsidTr="007C74C8">
        <w:trPr>
          <w:trHeight w:val="28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13530</w:t>
            </w:r>
          </w:p>
        </w:tc>
      </w:tr>
      <w:tr w:rsidR="007C74C8" w:rsidRPr="007C74C8" w:rsidTr="007C74C8">
        <w:trPr>
          <w:trHeight w:val="27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Молодежная политика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140</w:t>
            </w:r>
          </w:p>
        </w:tc>
      </w:tr>
      <w:tr w:rsidR="007C74C8" w:rsidRPr="007C74C8" w:rsidTr="007C74C8">
        <w:trPr>
          <w:trHeight w:val="240"/>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вопросы в области образования</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22979,1</w:t>
            </w:r>
          </w:p>
        </w:tc>
      </w:tr>
      <w:tr w:rsidR="007C74C8" w:rsidRPr="007C74C8" w:rsidTr="007C74C8">
        <w:trPr>
          <w:trHeight w:val="28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Культура,  кинематография</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35105,4</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lastRenderedPageBreak/>
              <w:t xml:space="preserve">Культура </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23458</w:t>
            </w:r>
          </w:p>
        </w:tc>
      </w:tr>
      <w:tr w:rsidR="007C74C8" w:rsidRPr="007C74C8" w:rsidTr="007C74C8">
        <w:trPr>
          <w:trHeight w:val="217"/>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Другие вопросы в области культуры и кинематографии</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11647,4</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Социальная политика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8035,5</w:t>
            </w:r>
          </w:p>
        </w:tc>
      </w:tr>
      <w:tr w:rsidR="007C74C8" w:rsidRPr="007C74C8" w:rsidTr="007C74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805" w:type="dxa"/>
            <w:shd w:val="clear" w:color="auto" w:fill="auto"/>
            <w:vAlign w:val="center"/>
          </w:tcPr>
          <w:p w:rsidR="007C74C8" w:rsidRPr="007C74C8" w:rsidRDefault="007C74C8" w:rsidP="007C74C8">
            <w:pPr>
              <w:rPr>
                <w:bCs/>
                <w:sz w:val="22"/>
                <w:szCs w:val="22"/>
              </w:rPr>
            </w:pPr>
            <w:r w:rsidRPr="007C74C8">
              <w:rPr>
                <w:bCs/>
                <w:sz w:val="22"/>
                <w:szCs w:val="22"/>
              </w:rPr>
              <w:t>Пенсионное обеспечение</w:t>
            </w:r>
          </w:p>
        </w:tc>
        <w:tc>
          <w:tcPr>
            <w:tcW w:w="850"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851"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41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Социальное обеспечение населения</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2382,5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Охрана семьи и детства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Физическая культура и спорт</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7055</w:t>
            </w:r>
          </w:p>
        </w:tc>
      </w:tr>
      <w:tr w:rsidR="007C74C8" w:rsidRPr="007C74C8" w:rsidTr="007C74C8">
        <w:trPr>
          <w:trHeight w:val="266"/>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Массовый спорт</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515</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Спорт высших достижений</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6540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Средства массовой информации</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Периодическая печать и издательства</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500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iCs/>
                <w:sz w:val="22"/>
                <w:szCs w:val="22"/>
              </w:rPr>
              <w:t>Межбюджетные трансферты общего характера бюджетам бюджетной системы Российской Федерации</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12586,7</w:t>
            </w:r>
          </w:p>
        </w:tc>
      </w:tr>
      <w:tr w:rsidR="007C74C8" w:rsidRPr="007C74C8" w:rsidTr="007C74C8">
        <w:trPr>
          <w:trHeight w:val="52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Дотации на выравнивание бюджетной обеспеченности  субъектов Российской Федерации и муниципальных образований</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14</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Прочие межбюджетные трансферты общего характера</w:t>
            </w:r>
          </w:p>
        </w:tc>
        <w:tc>
          <w:tcPr>
            <w:tcW w:w="850"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85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255"/>
        </w:trPr>
        <w:tc>
          <w:tcPr>
            <w:tcW w:w="6805"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Итого расходов</w:t>
            </w:r>
          </w:p>
        </w:tc>
        <w:tc>
          <w:tcPr>
            <w:tcW w:w="850"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85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417" w:type="dxa"/>
            <w:tcBorders>
              <w:top w:val="single" w:sz="4" w:space="0" w:color="auto"/>
              <w:left w:val="nil"/>
              <w:right w:val="single" w:sz="4" w:space="0" w:color="auto"/>
            </w:tcBorders>
            <w:noWrap/>
            <w:vAlign w:val="bottom"/>
          </w:tcPr>
          <w:p w:rsidR="007C74C8" w:rsidRPr="007C74C8" w:rsidRDefault="007C74C8" w:rsidP="007C74C8">
            <w:pPr>
              <w:suppressAutoHyphens/>
              <w:jc w:val="center"/>
              <w:rPr>
                <w:b/>
                <w:sz w:val="20"/>
                <w:szCs w:val="20"/>
              </w:rPr>
            </w:pPr>
            <w:r w:rsidRPr="007C74C8">
              <w:rPr>
                <w:b/>
                <w:sz w:val="20"/>
                <w:szCs w:val="20"/>
              </w:rPr>
              <w:t>445857,7</w:t>
            </w:r>
          </w:p>
        </w:tc>
      </w:tr>
    </w:tbl>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tabs>
          <w:tab w:val="left" w:pos="6804"/>
        </w:tabs>
        <w:suppressAutoHyphens/>
        <w:ind w:firstLine="709"/>
        <w:jc w:val="right"/>
        <w:rPr>
          <w:sz w:val="28"/>
          <w:szCs w:val="22"/>
        </w:rPr>
      </w:pPr>
      <w:r w:rsidRPr="007C74C8">
        <w:rPr>
          <w:sz w:val="28"/>
          <w:szCs w:val="22"/>
        </w:rPr>
        <w:t>ПРИЛОЖЕНИЕ 5</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бюджете </w:t>
      </w:r>
      <w:proofErr w:type="gramStart"/>
      <w:r w:rsidRPr="007C74C8">
        <w:rPr>
          <w:sz w:val="22"/>
          <w:szCs w:val="22"/>
        </w:rPr>
        <w:t>на  2025</w:t>
      </w:r>
      <w:proofErr w:type="gramEnd"/>
      <w:r w:rsidRPr="007C74C8">
        <w:rPr>
          <w:sz w:val="22"/>
          <w:szCs w:val="22"/>
        </w:rPr>
        <w:t xml:space="preserve"> год и на плановый период 2026 и 2027 годов» </w:t>
      </w:r>
    </w:p>
    <w:p w:rsidR="007C74C8" w:rsidRPr="007C74C8" w:rsidRDefault="007C74C8" w:rsidP="007C74C8">
      <w:pPr>
        <w:widowControl w:val="0"/>
        <w:suppressAutoHyphens/>
        <w:jc w:val="center"/>
        <w:rPr>
          <w:sz w:val="22"/>
          <w:szCs w:val="22"/>
        </w:rPr>
      </w:pPr>
    </w:p>
    <w:p w:rsidR="007C74C8" w:rsidRPr="007C74C8" w:rsidRDefault="00264FDB" w:rsidP="007C74C8">
      <w:pPr>
        <w:widowControl w:val="0"/>
        <w:suppressAutoHyphens/>
        <w:jc w:val="center"/>
        <w:rPr>
          <w:sz w:val="28"/>
          <w:szCs w:val="28"/>
        </w:rPr>
      </w:pPr>
      <w:hyperlink r:id="rId9" w:history="1">
        <w:r w:rsidR="007C74C8" w:rsidRPr="007C74C8">
          <w:rPr>
            <w:sz w:val="28"/>
            <w:szCs w:val="28"/>
          </w:rPr>
          <w:t>Распределение</w:t>
        </w:r>
      </w:hyperlink>
      <w:r w:rsidR="007C74C8" w:rsidRPr="007C74C8">
        <w:rPr>
          <w:sz w:val="28"/>
          <w:szCs w:val="28"/>
        </w:rPr>
        <w:t xml:space="preserve"> бюджетных ассигнований по разделам и подразделам классификации расходов районного бюджета на 2026 и  2027 годы</w:t>
      </w:r>
    </w:p>
    <w:p w:rsidR="007C74C8" w:rsidRPr="007C74C8" w:rsidRDefault="007C74C8" w:rsidP="007C74C8">
      <w:pPr>
        <w:widowControl w:val="0"/>
        <w:suppressAutoHyphens/>
        <w:jc w:val="right"/>
        <w:rPr>
          <w:sz w:val="20"/>
          <w:szCs w:val="20"/>
        </w:rPr>
      </w:pPr>
      <w:r w:rsidRPr="007C74C8">
        <w:rPr>
          <w:sz w:val="20"/>
          <w:szCs w:val="20"/>
        </w:rPr>
        <w:t>тыс. руб.</w:t>
      </w:r>
    </w:p>
    <w:tbl>
      <w:tblPr>
        <w:tblW w:w="9923" w:type="dxa"/>
        <w:tblInd w:w="-34" w:type="dxa"/>
        <w:tblLayout w:type="fixed"/>
        <w:tblLook w:val="0000" w:firstRow="0" w:lastRow="0" w:firstColumn="0" w:lastColumn="0" w:noHBand="0" w:noVBand="0"/>
      </w:tblPr>
      <w:tblGrid>
        <w:gridCol w:w="5812"/>
        <w:gridCol w:w="851"/>
        <w:gridCol w:w="850"/>
        <w:gridCol w:w="1134"/>
        <w:gridCol w:w="1276"/>
      </w:tblGrid>
      <w:tr w:rsidR="007C74C8" w:rsidRPr="007C74C8" w:rsidTr="007C74C8">
        <w:trPr>
          <w:trHeight w:val="439"/>
        </w:trPr>
        <w:tc>
          <w:tcPr>
            <w:tcW w:w="5812" w:type="dxa"/>
            <w:vMerge w:val="restart"/>
            <w:tcBorders>
              <w:top w:val="single" w:sz="4" w:space="0" w:color="auto"/>
              <w:left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Наименование </w:t>
            </w:r>
          </w:p>
        </w:tc>
        <w:tc>
          <w:tcPr>
            <w:tcW w:w="851"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раздел</w:t>
            </w:r>
          </w:p>
        </w:tc>
        <w:tc>
          <w:tcPr>
            <w:tcW w:w="850"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под-раздел</w:t>
            </w:r>
          </w:p>
        </w:tc>
        <w:tc>
          <w:tcPr>
            <w:tcW w:w="2410" w:type="dxa"/>
            <w:gridSpan w:val="2"/>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Сумма</w:t>
            </w:r>
          </w:p>
        </w:tc>
      </w:tr>
      <w:tr w:rsidR="007C74C8" w:rsidRPr="007C74C8" w:rsidTr="007C74C8">
        <w:trPr>
          <w:trHeight w:val="338"/>
        </w:trPr>
        <w:tc>
          <w:tcPr>
            <w:tcW w:w="5812" w:type="dxa"/>
            <w:vMerge/>
            <w:tcBorders>
              <w:left w:val="single" w:sz="4" w:space="0" w:color="auto"/>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851"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850"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1134"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2026</w:t>
            </w:r>
          </w:p>
        </w:tc>
        <w:tc>
          <w:tcPr>
            <w:tcW w:w="1276"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2027</w:t>
            </w:r>
          </w:p>
        </w:tc>
      </w:tr>
      <w:tr w:rsidR="007C74C8" w:rsidRPr="007C74C8" w:rsidTr="007C74C8">
        <w:trPr>
          <w:trHeight w:val="12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Общегосударственные вопросы</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r w:rsidRPr="007C74C8">
              <w:rPr>
                <w:b/>
                <w:sz w:val="22"/>
                <w:szCs w:val="22"/>
              </w:rPr>
              <w:t>23183,1</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23532</w:t>
            </w:r>
          </w:p>
        </w:tc>
      </w:tr>
      <w:tr w:rsidR="007C74C8" w:rsidRPr="007C74C8" w:rsidTr="007C74C8">
        <w:trPr>
          <w:trHeight w:val="79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79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20</w:t>
            </w:r>
          </w:p>
        </w:tc>
      </w:tr>
      <w:tr w:rsidR="007C74C8" w:rsidRPr="007C74C8" w:rsidTr="007C74C8">
        <w:trPr>
          <w:trHeight w:val="75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sz w:val="22"/>
                <w:szCs w:val="22"/>
              </w:rPr>
              <w:t xml:space="preserve">Функционирование Правительства Российской Федерации, </w:t>
            </w:r>
            <w:r w:rsidRPr="007C74C8">
              <w:rPr>
                <w:sz w:val="22"/>
                <w:szCs w:val="22"/>
              </w:rPr>
              <w:br/>
              <w:t>высших исполнительных органов субъектов Российской Федерации, местных администраций</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7C74C8">
        <w:trPr>
          <w:trHeight w:val="329"/>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Судебная система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79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06</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5737</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5896</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Резервные фонды</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400</w:t>
            </w:r>
          </w:p>
        </w:tc>
      </w:tr>
      <w:tr w:rsidR="007C74C8" w:rsidRPr="007C74C8" w:rsidTr="007C74C8">
        <w:trPr>
          <w:trHeight w:val="31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5347</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5394,1</w:t>
            </w:r>
          </w:p>
        </w:tc>
      </w:tr>
      <w:tr w:rsidR="007C74C8" w:rsidRPr="007C74C8" w:rsidTr="007C74C8">
        <w:trPr>
          <w:trHeight w:val="403"/>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оборона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1987,5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2058,7</w:t>
            </w:r>
          </w:p>
        </w:tc>
      </w:tr>
      <w:tr w:rsidR="007C74C8" w:rsidRPr="007C74C8" w:rsidTr="007C74C8">
        <w:trPr>
          <w:trHeight w:val="359"/>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Мобилизационная и вневойсковая подготовка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1987,5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2058,7</w:t>
            </w:r>
          </w:p>
        </w:tc>
      </w:tr>
      <w:tr w:rsidR="007C74C8" w:rsidRPr="007C74C8" w:rsidTr="007C74C8">
        <w:trPr>
          <w:trHeight w:val="51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2692</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2750</w:t>
            </w:r>
          </w:p>
        </w:tc>
      </w:tr>
      <w:tr w:rsidR="007C74C8" w:rsidRPr="007C74C8" w:rsidTr="007C74C8">
        <w:trPr>
          <w:trHeight w:val="53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rFonts w:ascii="Times New Romas" w:hAnsi="Times New Romas"/>
                <w:color w:val="000000"/>
                <w:sz w:val="22"/>
                <w:szCs w:val="22"/>
              </w:rPr>
              <w:lastRenderedPageBreak/>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2553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2611</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Другие вопросы в области национальной безопасности и правоохранительной деятельности</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14</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lang w:val="en-US"/>
              </w:rPr>
            </w:pPr>
            <w:r w:rsidRPr="007C74C8">
              <w:rPr>
                <w:bCs/>
                <w:sz w:val="22"/>
                <w:szCs w:val="22"/>
                <w:lang w:val="en-US"/>
              </w:rPr>
              <w:t>139</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lang w:val="en-US"/>
              </w:rPr>
            </w:pPr>
            <w:r w:rsidRPr="007C74C8">
              <w:rPr>
                <w:bCs/>
                <w:sz w:val="22"/>
                <w:szCs w:val="22"/>
                <w:lang w:val="en-US"/>
              </w:rPr>
              <w:t>139</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экономика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12190,8</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lang w:val="en-US"/>
              </w:rPr>
              <w:t>14</w:t>
            </w:r>
            <w:r w:rsidRPr="007C74C8">
              <w:rPr>
                <w:b/>
                <w:bCs/>
                <w:sz w:val="22"/>
                <w:szCs w:val="22"/>
              </w:rPr>
              <w:t>362,1</w:t>
            </w:r>
          </w:p>
        </w:tc>
      </w:tr>
      <w:tr w:rsidR="007C74C8" w:rsidRPr="007C74C8" w:rsidTr="007C74C8">
        <w:trPr>
          <w:trHeight w:val="7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Общеэкономические вопросы</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213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213</w:t>
            </w:r>
          </w:p>
        </w:tc>
      </w:tr>
      <w:tr w:rsidR="007C74C8" w:rsidRPr="007C74C8" w:rsidTr="007C74C8">
        <w:trPr>
          <w:trHeight w:val="7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Сельское хозяйство и рыболовство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1408</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1450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Водное хозяйство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Транспорт</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8549,8</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10734,1</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105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50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Жилищно-коммунальное хозяйство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1888,6</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1888,6</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Жилищное хозяйство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Коммунальное хозяйство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1673,6</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1673,6</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Благоустройство</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Образование</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238145,1</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201938,6</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Дошкольное образование</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26132</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26434</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Общее образование</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192094,2</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155018,2</w:t>
            </w:r>
          </w:p>
        </w:tc>
      </w:tr>
      <w:tr w:rsidR="007C74C8" w:rsidRPr="007C74C8" w:rsidTr="007C74C8">
        <w:trPr>
          <w:trHeight w:val="28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7941</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8265</w:t>
            </w:r>
          </w:p>
        </w:tc>
      </w:tr>
      <w:tr w:rsidR="007C74C8" w:rsidRPr="007C74C8" w:rsidTr="007C74C8">
        <w:trPr>
          <w:trHeight w:val="240"/>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Другие вопросы в области образования</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07</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11977,9</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12221,4</w:t>
            </w:r>
          </w:p>
        </w:tc>
      </w:tr>
      <w:tr w:rsidR="007C74C8" w:rsidRPr="007C74C8" w:rsidTr="007C74C8">
        <w:trPr>
          <w:trHeight w:val="28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Культура,  кинематография</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19123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19670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 xml:space="preserve">Культура </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13668</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14030</w:t>
            </w:r>
          </w:p>
        </w:tc>
      </w:tr>
      <w:tr w:rsidR="007C74C8" w:rsidRPr="007C74C8" w:rsidTr="007C74C8">
        <w:trPr>
          <w:trHeight w:val="217"/>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5455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5640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Социальная политика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8117,5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8117,5</w:t>
            </w:r>
          </w:p>
        </w:tc>
      </w:tr>
      <w:tr w:rsidR="007C74C8" w:rsidRPr="007C74C8" w:rsidTr="007C74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812" w:type="dxa"/>
            <w:shd w:val="clear" w:color="auto" w:fill="auto"/>
            <w:vAlign w:val="center"/>
          </w:tcPr>
          <w:p w:rsidR="007C74C8" w:rsidRPr="007C74C8" w:rsidRDefault="007C74C8" w:rsidP="007C74C8">
            <w:pPr>
              <w:rPr>
                <w:bCs/>
                <w:sz w:val="22"/>
                <w:szCs w:val="22"/>
              </w:rPr>
            </w:pPr>
            <w:r w:rsidRPr="007C74C8">
              <w:rPr>
                <w:bCs/>
                <w:sz w:val="22"/>
                <w:szCs w:val="22"/>
              </w:rPr>
              <w:t>Пенсионное обеспечение</w:t>
            </w:r>
          </w:p>
        </w:tc>
        <w:tc>
          <w:tcPr>
            <w:tcW w:w="851"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850"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134"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276"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Социальное обеспечение населения</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2464,5</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2464,5</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Охрана семьи и детства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Физическая культура и спорт</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4143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4260</w:t>
            </w:r>
          </w:p>
        </w:tc>
      </w:tr>
      <w:tr w:rsidR="007C74C8" w:rsidRPr="007C74C8" w:rsidTr="007C74C8">
        <w:trPr>
          <w:trHeight w:val="266"/>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Массовый спорт</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Спорт высших достижений</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Средства массовой информации</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Периодическая печать и издательства</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500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500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iCs/>
                <w:sz w:val="22"/>
                <w:szCs w:val="22"/>
              </w:rPr>
              <w:t>Межбюджетные трансферты общего характера бюджетам бюджетной системы Российской Федерации</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5751,4</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5684</w:t>
            </w:r>
          </w:p>
        </w:tc>
      </w:tr>
      <w:tr w:rsidR="007C74C8" w:rsidRPr="007C74C8" w:rsidTr="007C74C8">
        <w:trPr>
          <w:trHeight w:val="52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Дотации на выравнивание бюджетной обеспеченности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14</w:t>
            </w:r>
          </w:p>
        </w:tc>
        <w:tc>
          <w:tcPr>
            <w:tcW w:w="85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Прочие межбюджетные трансферты общего характера</w:t>
            </w:r>
          </w:p>
        </w:tc>
        <w:tc>
          <w:tcPr>
            <w:tcW w:w="85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850"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Условно утвержденные расходы</w:t>
            </w:r>
          </w:p>
        </w:tc>
        <w:tc>
          <w:tcPr>
            <w:tcW w:w="85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850"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0"/>
                <w:szCs w:val="20"/>
              </w:rPr>
            </w:pPr>
            <w:r w:rsidRPr="007C74C8">
              <w:rPr>
                <w:b/>
                <w:sz w:val="20"/>
                <w:szCs w:val="20"/>
              </w:rPr>
              <w:t>2900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0"/>
                <w:szCs w:val="20"/>
              </w:rPr>
            </w:pPr>
            <w:r w:rsidRPr="007C74C8">
              <w:rPr>
                <w:b/>
                <w:sz w:val="20"/>
                <w:szCs w:val="20"/>
              </w:rPr>
              <w:t>6200</w:t>
            </w:r>
          </w:p>
        </w:tc>
      </w:tr>
      <w:tr w:rsidR="007C74C8" w:rsidRPr="007C74C8" w:rsidTr="007C74C8">
        <w:trPr>
          <w:trHeight w:val="255"/>
        </w:trPr>
        <w:tc>
          <w:tcPr>
            <w:tcW w:w="5812"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Итого расходов</w:t>
            </w:r>
          </w:p>
        </w:tc>
        <w:tc>
          <w:tcPr>
            <w:tcW w:w="85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850"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134"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320622,0</w:t>
            </w:r>
          </w:p>
        </w:tc>
        <w:tc>
          <w:tcPr>
            <w:tcW w:w="1276"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290961,5</w:t>
            </w:r>
          </w:p>
        </w:tc>
      </w:tr>
    </w:tbl>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suppressAutoHyphens/>
        <w:jc w:val="center"/>
        <w:rPr>
          <w:sz w:val="28"/>
          <w:szCs w:val="28"/>
        </w:rPr>
      </w:pPr>
    </w:p>
    <w:p w:rsidR="007C74C8" w:rsidRPr="007C74C8" w:rsidRDefault="007C74C8" w:rsidP="007C74C8">
      <w:pPr>
        <w:widowControl w:val="0"/>
        <w:tabs>
          <w:tab w:val="left" w:pos="6804"/>
        </w:tabs>
        <w:suppressAutoHyphens/>
        <w:ind w:firstLine="709"/>
        <w:jc w:val="right"/>
        <w:rPr>
          <w:sz w:val="28"/>
          <w:szCs w:val="22"/>
        </w:rPr>
      </w:pPr>
      <w:r w:rsidRPr="007C74C8">
        <w:rPr>
          <w:sz w:val="28"/>
          <w:szCs w:val="22"/>
        </w:rPr>
        <w:lastRenderedPageBreak/>
        <w:t xml:space="preserve"> «ПРИЛОЖЕНИЕ 6</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бюджете на 2025 год и на плановый</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период 2026 и 2027 годов» </w:t>
      </w:r>
    </w:p>
    <w:p w:rsidR="007C74C8" w:rsidRPr="007C74C8" w:rsidRDefault="007C74C8" w:rsidP="007C74C8">
      <w:pPr>
        <w:suppressAutoHyphens/>
        <w:jc w:val="center"/>
        <w:rPr>
          <w:bCs/>
          <w:sz w:val="28"/>
          <w:szCs w:val="28"/>
        </w:rPr>
      </w:pPr>
    </w:p>
    <w:p w:rsidR="007C74C8" w:rsidRPr="007C74C8" w:rsidRDefault="007C74C8" w:rsidP="007C74C8">
      <w:pPr>
        <w:suppressAutoHyphens/>
        <w:jc w:val="center"/>
        <w:rPr>
          <w:bCs/>
          <w:sz w:val="28"/>
          <w:szCs w:val="28"/>
        </w:rPr>
      </w:pPr>
      <w:r w:rsidRPr="007C74C8">
        <w:rPr>
          <w:bCs/>
          <w:sz w:val="28"/>
          <w:szCs w:val="28"/>
        </w:rPr>
        <w:t>Ведомственная структура расходов районного бюджета на 2025 год</w:t>
      </w:r>
    </w:p>
    <w:p w:rsidR="007C74C8" w:rsidRPr="007C74C8" w:rsidRDefault="007C74C8" w:rsidP="007C74C8">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7C74C8" w:rsidRPr="007C74C8" w:rsidTr="007C74C8">
        <w:trPr>
          <w:trHeight w:val="270"/>
        </w:trPr>
        <w:tc>
          <w:tcPr>
            <w:tcW w:w="4011" w:type="dxa"/>
            <w:shd w:val="clear" w:color="auto" w:fill="auto"/>
            <w:vAlign w:val="bottom"/>
          </w:tcPr>
          <w:p w:rsidR="007C74C8" w:rsidRPr="007C74C8" w:rsidRDefault="007C74C8" w:rsidP="007C74C8">
            <w:pPr>
              <w:suppressAutoHyphens/>
              <w:jc w:val="center"/>
              <w:rPr>
                <w:b/>
                <w:bCs/>
                <w:iCs/>
                <w:sz w:val="22"/>
                <w:szCs w:val="22"/>
              </w:rPr>
            </w:pPr>
            <w:r w:rsidRPr="007C74C8">
              <w:rPr>
                <w:b/>
                <w:bCs/>
                <w:sz w:val="22"/>
                <w:szCs w:val="22"/>
              </w:rPr>
              <w:t xml:space="preserve">Наименование </w:t>
            </w:r>
          </w:p>
        </w:tc>
        <w:tc>
          <w:tcPr>
            <w:tcW w:w="775" w:type="dxa"/>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Мин</w:t>
            </w:r>
          </w:p>
        </w:tc>
        <w:tc>
          <w:tcPr>
            <w:tcW w:w="470" w:type="dxa"/>
            <w:shd w:val="clear" w:color="auto" w:fill="auto"/>
            <w:noWrap/>
            <w:vAlign w:val="bottom"/>
          </w:tcPr>
          <w:p w:rsidR="007C74C8" w:rsidRPr="007C74C8" w:rsidRDefault="007C74C8" w:rsidP="007C74C8">
            <w:pPr>
              <w:suppressAutoHyphens/>
              <w:jc w:val="center"/>
              <w:rPr>
                <w:b/>
                <w:bCs/>
                <w:sz w:val="22"/>
                <w:szCs w:val="22"/>
              </w:rPr>
            </w:pPr>
            <w:proofErr w:type="spellStart"/>
            <w:r w:rsidRPr="007C74C8">
              <w:rPr>
                <w:b/>
                <w:bCs/>
                <w:sz w:val="22"/>
                <w:szCs w:val="22"/>
              </w:rPr>
              <w:t>Рз</w:t>
            </w:r>
            <w:proofErr w:type="spellEnd"/>
          </w:p>
        </w:tc>
        <w:tc>
          <w:tcPr>
            <w:tcW w:w="522" w:type="dxa"/>
            <w:shd w:val="clear" w:color="auto" w:fill="auto"/>
            <w:noWrap/>
            <w:vAlign w:val="bottom"/>
          </w:tcPr>
          <w:p w:rsidR="007C74C8" w:rsidRPr="007C74C8" w:rsidRDefault="007C74C8" w:rsidP="007C74C8">
            <w:pPr>
              <w:suppressAutoHyphens/>
              <w:jc w:val="center"/>
              <w:rPr>
                <w:b/>
                <w:bCs/>
                <w:sz w:val="22"/>
                <w:szCs w:val="22"/>
              </w:rPr>
            </w:pPr>
            <w:proofErr w:type="spellStart"/>
            <w:r w:rsidRPr="007C74C8">
              <w:rPr>
                <w:b/>
                <w:bCs/>
                <w:sz w:val="22"/>
                <w:szCs w:val="22"/>
              </w:rPr>
              <w:t>Пр</w:t>
            </w:r>
            <w:proofErr w:type="spellEnd"/>
          </w:p>
        </w:tc>
        <w:tc>
          <w:tcPr>
            <w:tcW w:w="1749" w:type="dxa"/>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ЦСР</w:t>
            </w:r>
          </w:p>
        </w:tc>
        <w:tc>
          <w:tcPr>
            <w:tcW w:w="567" w:type="dxa"/>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ВР</w:t>
            </w:r>
          </w:p>
        </w:tc>
        <w:tc>
          <w:tcPr>
            <w:tcW w:w="1795" w:type="dxa"/>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Сумма, тыс. руб.</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
                <w:bCs/>
                <w:iCs/>
                <w:sz w:val="22"/>
                <w:szCs w:val="22"/>
              </w:rPr>
            </w:pPr>
            <w:r w:rsidRPr="007C74C8">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057</w:t>
            </w:r>
          </w:p>
        </w:tc>
        <w:tc>
          <w:tcPr>
            <w:tcW w:w="470" w:type="dxa"/>
            <w:shd w:val="clear" w:color="auto" w:fill="auto"/>
            <w:noWrap/>
            <w:vAlign w:val="bottom"/>
          </w:tcPr>
          <w:p w:rsidR="007C74C8" w:rsidRPr="007C74C8" w:rsidRDefault="007C74C8" w:rsidP="007C74C8">
            <w:pPr>
              <w:suppressAutoHyphens/>
              <w:jc w:val="center"/>
              <w:rPr>
                <w:b/>
                <w:bCs/>
                <w:iCs/>
                <w:sz w:val="22"/>
                <w:szCs w:val="22"/>
              </w:rPr>
            </w:pPr>
          </w:p>
        </w:tc>
        <w:tc>
          <w:tcPr>
            <w:tcW w:w="522" w:type="dxa"/>
            <w:shd w:val="clear" w:color="auto" w:fill="auto"/>
            <w:noWrap/>
            <w:vAlign w:val="bottom"/>
          </w:tcPr>
          <w:p w:rsidR="007C74C8" w:rsidRPr="007C74C8" w:rsidRDefault="007C74C8" w:rsidP="007C74C8">
            <w:pPr>
              <w:suppressAutoHyphens/>
              <w:jc w:val="center"/>
              <w:rPr>
                <w:b/>
                <w:bCs/>
                <w:iCs/>
                <w:sz w:val="22"/>
                <w:szCs w:val="22"/>
              </w:rPr>
            </w:pPr>
          </w:p>
        </w:tc>
        <w:tc>
          <w:tcPr>
            <w:tcW w:w="1749" w:type="dxa"/>
            <w:shd w:val="clear" w:color="auto" w:fill="auto"/>
            <w:noWrap/>
            <w:vAlign w:val="bottom"/>
          </w:tcPr>
          <w:p w:rsidR="007C74C8" w:rsidRPr="007C74C8" w:rsidRDefault="007C74C8" w:rsidP="007C74C8">
            <w:pPr>
              <w:suppressAutoHyphens/>
              <w:jc w:val="center"/>
              <w:rPr>
                <w:b/>
                <w:bCs/>
                <w:iCs/>
                <w:sz w:val="22"/>
                <w:szCs w:val="22"/>
              </w:rPr>
            </w:pPr>
          </w:p>
        </w:tc>
        <w:tc>
          <w:tcPr>
            <w:tcW w:w="567" w:type="dxa"/>
            <w:shd w:val="clear" w:color="auto" w:fill="auto"/>
            <w:noWrap/>
            <w:vAlign w:val="bottom"/>
          </w:tcPr>
          <w:p w:rsidR="007C74C8" w:rsidRPr="007C74C8" w:rsidRDefault="007C74C8" w:rsidP="007C74C8">
            <w:pPr>
              <w:suppressAutoHyphens/>
              <w:jc w:val="center"/>
              <w:rPr>
                <w:b/>
                <w:bCs/>
                <w:iCs/>
                <w:sz w:val="22"/>
                <w:szCs w:val="22"/>
              </w:rPr>
            </w:pPr>
          </w:p>
        </w:tc>
        <w:tc>
          <w:tcPr>
            <w:tcW w:w="179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47519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7696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7556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4526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4526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4526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4526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92 9 00 </w:t>
            </w:r>
            <w:r w:rsidRPr="007C74C8">
              <w:rPr>
                <w:iCs/>
                <w:sz w:val="22"/>
                <w:szCs w:val="22"/>
                <w:lang w:val="en-US"/>
              </w:rPr>
              <w:t>S</w:t>
            </w:r>
            <w:r w:rsidRPr="007C74C8">
              <w:rPr>
                <w:iCs/>
                <w:sz w:val="22"/>
                <w:szCs w:val="22"/>
              </w:rPr>
              <w:t>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92 9 00 </w:t>
            </w:r>
            <w:r w:rsidRPr="007C74C8">
              <w:rPr>
                <w:iCs/>
                <w:sz w:val="22"/>
                <w:szCs w:val="22"/>
                <w:lang w:val="en-US"/>
              </w:rPr>
              <w:t>S</w:t>
            </w:r>
            <w:r w:rsidRPr="007C74C8">
              <w:rPr>
                <w:iCs/>
                <w:sz w:val="22"/>
                <w:szCs w:val="22"/>
              </w:rPr>
              <w:t>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2850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2850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2850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2850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Молодежная политика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 xml:space="preserve">МП "Молодежь Курьинского района"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Культура,  кинематография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32768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Культура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23458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13148</w:t>
            </w:r>
          </w:p>
        </w:tc>
      </w:tr>
      <w:tr w:rsidR="007C74C8" w:rsidRPr="007C74C8" w:rsidTr="007C74C8">
        <w:trPr>
          <w:trHeight w:val="28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13148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 Учреждения культуры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7473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7473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Музеи и постоянные выставки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Библиотеки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4105</w:t>
            </w:r>
          </w:p>
        </w:tc>
      </w:tr>
      <w:tr w:rsidR="007C74C8" w:rsidRPr="007C74C8" w:rsidTr="007C74C8">
        <w:trPr>
          <w:trHeight w:val="30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4105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30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30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30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30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Другие вопросы в области культуры и  кинематографии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9310</w:t>
            </w:r>
          </w:p>
        </w:tc>
      </w:tr>
      <w:tr w:rsidR="007C74C8" w:rsidRPr="007C74C8" w:rsidTr="007C74C8">
        <w:trPr>
          <w:trHeight w:val="55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w:t>
            </w:r>
          </w:p>
        </w:tc>
      </w:tr>
      <w:tr w:rsidR="007C74C8" w:rsidRPr="007C74C8" w:rsidTr="007C74C8">
        <w:trPr>
          <w:trHeight w:val="52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7108</w:t>
            </w:r>
          </w:p>
        </w:tc>
      </w:tr>
      <w:tr w:rsidR="007C74C8" w:rsidRPr="007C74C8" w:rsidTr="007C74C8">
        <w:trPr>
          <w:trHeight w:val="27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7108</w:t>
            </w:r>
          </w:p>
        </w:tc>
      </w:tr>
      <w:tr w:rsidR="007C74C8" w:rsidRPr="007C74C8" w:rsidTr="007C74C8">
        <w:trPr>
          <w:trHeight w:val="33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470</w:t>
            </w:r>
          </w:p>
        </w:tc>
      </w:tr>
      <w:tr w:rsidR="007C74C8" w:rsidRPr="007C74C8" w:rsidTr="007C74C8">
        <w:trPr>
          <w:trHeight w:val="33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211</w:t>
            </w:r>
          </w:p>
        </w:tc>
      </w:tr>
      <w:tr w:rsidR="007C74C8" w:rsidRPr="007C74C8" w:rsidTr="007C74C8">
        <w:trPr>
          <w:trHeight w:val="33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246</w:t>
            </w:r>
          </w:p>
        </w:tc>
      </w:tr>
      <w:tr w:rsidR="007C74C8" w:rsidRPr="007C74C8" w:rsidTr="007C74C8">
        <w:trPr>
          <w:trHeight w:val="33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Уплата налогов, сборов и других платежей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7C74C8">
        <w:trPr>
          <w:trHeight w:val="55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6638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6478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w:t>
            </w:r>
            <w:r w:rsidRPr="007C74C8">
              <w:rPr>
                <w:bCs/>
                <w:sz w:val="22"/>
                <w:szCs w:val="22"/>
              </w:rPr>
              <w:lastRenderedPageBreak/>
              <w:t>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lastRenderedPageBreak/>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Физическая культура и спорт</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7055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Массовый спорт</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515</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70 0 00 00000</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515</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515</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100</w:t>
            </w: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170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200</w:t>
            </w: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345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Спорт высших достижений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6540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
                <w:bCs/>
                <w:iCs/>
                <w:sz w:val="22"/>
                <w:szCs w:val="22"/>
              </w:rPr>
            </w:pPr>
            <w:r w:rsidRPr="007C74C8">
              <w:rPr>
                <w:b/>
                <w:bCs/>
                <w:iCs/>
                <w:sz w:val="22"/>
                <w:szCs w:val="22"/>
              </w:rPr>
              <w:lastRenderedPageBreak/>
              <w:t>Комитет  по образованию администрации  Курьинского района</w:t>
            </w:r>
          </w:p>
        </w:tc>
        <w:tc>
          <w:tcPr>
            <w:tcW w:w="77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074</w:t>
            </w:r>
          </w:p>
        </w:tc>
        <w:tc>
          <w:tcPr>
            <w:tcW w:w="470" w:type="dxa"/>
            <w:shd w:val="clear" w:color="auto" w:fill="auto"/>
            <w:noWrap/>
            <w:vAlign w:val="bottom"/>
          </w:tcPr>
          <w:p w:rsidR="007C74C8" w:rsidRPr="007C74C8" w:rsidRDefault="007C74C8" w:rsidP="007C74C8">
            <w:pPr>
              <w:suppressAutoHyphens/>
              <w:jc w:val="center"/>
              <w:rPr>
                <w:bCs/>
                <w:iCs/>
                <w:sz w:val="22"/>
                <w:szCs w:val="22"/>
              </w:rPr>
            </w:pPr>
          </w:p>
        </w:tc>
        <w:tc>
          <w:tcPr>
            <w:tcW w:w="522" w:type="dxa"/>
            <w:shd w:val="clear" w:color="auto" w:fill="auto"/>
            <w:noWrap/>
            <w:vAlign w:val="bottom"/>
          </w:tcPr>
          <w:p w:rsidR="007C74C8" w:rsidRPr="007C74C8" w:rsidRDefault="007C74C8" w:rsidP="007C74C8">
            <w:pPr>
              <w:suppressAutoHyphens/>
              <w:jc w:val="center"/>
              <w:rPr>
                <w:bCs/>
                <w:iCs/>
                <w:sz w:val="22"/>
                <w:szCs w:val="22"/>
              </w:rPr>
            </w:pPr>
          </w:p>
        </w:tc>
        <w:tc>
          <w:tcPr>
            <w:tcW w:w="1749"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9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234973,4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Общеэкономические вопросы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«Семья и дети»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w:t>
            </w:r>
          </w:p>
        </w:tc>
      </w:tr>
      <w:tr w:rsidR="007C74C8" w:rsidRPr="007C74C8" w:rsidTr="007C74C8">
        <w:trPr>
          <w:trHeight w:val="3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229211,4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Дошкольное образование</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31386</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8018</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8018</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Детские дошкольные учреждения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8018</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8018</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18602</w:t>
            </w:r>
          </w:p>
        </w:tc>
      </w:tr>
      <w:tr w:rsidR="007C74C8" w:rsidRPr="007C74C8" w:rsidTr="007C74C8">
        <w:trPr>
          <w:trHeight w:val="341"/>
        </w:trPr>
        <w:tc>
          <w:tcPr>
            <w:tcW w:w="4011"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7C74C8">
        <w:trPr>
          <w:trHeight w:val="255"/>
        </w:trPr>
        <w:tc>
          <w:tcPr>
            <w:tcW w:w="4011"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58 1 00 70900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58 1 00 70900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7C74C8">
        <w:trPr>
          <w:trHeight w:val="315"/>
        </w:trPr>
        <w:tc>
          <w:tcPr>
            <w:tcW w:w="4011" w:type="dxa"/>
            <w:shd w:val="clear" w:color="auto" w:fill="auto"/>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58 6 00 60990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w:t>
            </w:r>
            <w:r w:rsidRPr="007C74C8">
              <w:rPr>
                <w:bCs/>
                <w:sz w:val="22"/>
                <w:szCs w:val="22"/>
              </w:rPr>
              <w:t>60990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Общее образование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169397,3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Школы-детские сады, школы начальные, неполные средние и средние</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5569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9038,1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8913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Уплата налогов, сборов и других платежей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Муниципальная программа "Комплексное развитие коммунальной инфраструктуры на основе модернизации жилищно-</w:t>
            </w:r>
            <w:r w:rsidRPr="007C74C8">
              <w:rPr>
                <w:bCs/>
                <w:sz w:val="22"/>
                <w:szCs w:val="22"/>
              </w:rPr>
              <w:lastRenderedPageBreak/>
              <w:t xml:space="preserve">коммунального комплекса Курьинского района </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lastRenderedPageBreak/>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138655,2</w:t>
            </w:r>
          </w:p>
        </w:tc>
      </w:tr>
      <w:tr w:rsidR="007C74C8" w:rsidRPr="007C74C8" w:rsidTr="007C74C8">
        <w:trPr>
          <w:trHeight w:val="498"/>
        </w:trPr>
        <w:tc>
          <w:tcPr>
            <w:tcW w:w="4011"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134910,9</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112184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40779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867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70504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783,8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583,8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4485,7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1432,7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3053</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6890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1513,1</w:t>
            </w:r>
          </w:p>
        </w:tc>
      </w:tr>
      <w:tr w:rsidR="007C74C8" w:rsidRPr="007C74C8" w:rsidTr="007C74C8">
        <w:trPr>
          <w:trHeight w:val="255"/>
        </w:trPr>
        <w:tc>
          <w:tcPr>
            <w:tcW w:w="4011" w:type="dxa"/>
            <w:shd w:val="clear" w:color="auto" w:fill="auto"/>
          </w:tcPr>
          <w:p w:rsidR="007C74C8" w:rsidRPr="007C74C8" w:rsidRDefault="007C74C8" w:rsidP="007C74C8">
            <w:pPr>
              <w:rPr>
                <w:sz w:val="22"/>
                <w:szCs w:val="22"/>
              </w:rPr>
            </w:pPr>
            <w:r w:rsidRPr="007C74C8">
              <w:rPr>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2"/>
                <w:szCs w:val="22"/>
              </w:rPr>
            </w:pPr>
            <w:r w:rsidRPr="007C74C8">
              <w:rPr>
                <w:sz w:val="22"/>
                <w:szCs w:val="22"/>
              </w:rPr>
              <w:t>58 2 00 S6890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600,7</w:t>
            </w:r>
          </w:p>
        </w:tc>
      </w:tr>
      <w:tr w:rsidR="007C74C8" w:rsidRPr="007C74C8" w:rsidTr="007C74C8">
        <w:trPr>
          <w:trHeight w:val="255"/>
        </w:trPr>
        <w:tc>
          <w:tcPr>
            <w:tcW w:w="4011" w:type="dxa"/>
            <w:shd w:val="clear" w:color="auto" w:fill="auto"/>
          </w:tcPr>
          <w:p w:rsidR="007C74C8" w:rsidRPr="007C74C8" w:rsidRDefault="007C74C8" w:rsidP="007C74C8">
            <w:pPr>
              <w:rPr>
                <w:sz w:val="22"/>
                <w:szCs w:val="22"/>
              </w:rPr>
            </w:pPr>
            <w:r w:rsidRPr="007C74C8">
              <w:rPr>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2"/>
                <w:szCs w:val="22"/>
              </w:rPr>
            </w:pPr>
            <w:r w:rsidRPr="007C74C8">
              <w:rPr>
                <w:sz w:val="22"/>
                <w:szCs w:val="22"/>
              </w:rPr>
              <w:t>58 2 00 S6890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912,4</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15824,3</w:t>
            </w:r>
          </w:p>
        </w:tc>
      </w:tr>
      <w:tr w:rsidR="007C74C8" w:rsidRPr="007C74C8" w:rsidTr="007C74C8">
        <w:trPr>
          <w:trHeight w:val="255"/>
        </w:trPr>
        <w:tc>
          <w:tcPr>
            <w:tcW w:w="4011" w:type="dxa"/>
            <w:shd w:val="clear" w:color="auto" w:fill="auto"/>
            <w:vAlign w:val="center"/>
          </w:tcPr>
          <w:p w:rsidR="007C74C8" w:rsidRPr="007C74C8" w:rsidRDefault="007C74C8" w:rsidP="007C74C8">
            <w:pPr>
              <w:rPr>
                <w:iCs/>
                <w:sz w:val="22"/>
                <w:szCs w:val="22"/>
              </w:rPr>
            </w:pPr>
            <w:r w:rsidRPr="007C74C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224,3</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224,3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15600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8080</w:t>
            </w:r>
          </w:p>
        </w:tc>
      </w:tr>
      <w:tr w:rsidR="007C74C8" w:rsidRPr="007C74C8" w:rsidTr="007C74C8">
        <w:trPr>
          <w:trHeight w:val="353"/>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7520</w:t>
            </w:r>
          </w:p>
        </w:tc>
      </w:tr>
      <w:tr w:rsidR="007C74C8" w:rsidRPr="007C74C8" w:rsidTr="007C74C8">
        <w:trPr>
          <w:trHeight w:val="315"/>
        </w:trPr>
        <w:tc>
          <w:tcPr>
            <w:tcW w:w="4011" w:type="dxa"/>
            <w:shd w:val="clear" w:color="auto" w:fill="auto"/>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3744,3</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58 6 00 60990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p>
          <w:p w:rsidR="007C74C8" w:rsidRPr="007C74C8" w:rsidRDefault="007C74C8" w:rsidP="007C74C8">
            <w:pPr>
              <w:suppressAutoHyphens/>
              <w:jc w:val="center"/>
              <w:rPr>
                <w:iCs/>
                <w:sz w:val="22"/>
                <w:szCs w:val="22"/>
              </w:rPr>
            </w:pPr>
            <w:r w:rsidRPr="007C74C8">
              <w:rPr>
                <w:iCs/>
                <w:sz w:val="22"/>
                <w:szCs w:val="22"/>
              </w:rPr>
              <w:t>3744,3</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w:t>
            </w:r>
            <w:r w:rsidRPr="007C74C8">
              <w:rPr>
                <w:bCs/>
                <w:sz w:val="22"/>
                <w:szCs w:val="22"/>
              </w:rPr>
              <w:t>60990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3744,3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7C74C8">
        <w:trPr>
          <w:trHeight w:val="255"/>
        </w:trPr>
        <w:tc>
          <w:tcPr>
            <w:tcW w:w="4011" w:type="dxa"/>
            <w:shd w:val="clear" w:color="auto" w:fill="auto"/>
            <w:vAlign w:val="center"/>
          </w:tcPr>
          <w:p w:rsidR="007C74C8" w:rsidRPr="007C74C8" w:rsidRDefault="007C74C8" w:rsidP="007C74C8">
            <w:pPr>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2800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5974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внешкольной работе с детьми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3619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3619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3Субсидии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образования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22454,1</w:t>
            </w:r>
          </w:p>
        </w:tc>
      </w:tr>
      <w:tr w:rsidR="007C74C8" w:rsidRPr="007C74C8" w:rsidTr="007C74C8">
        <w:trPr>
          <w:trHeight w:val="27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Руководство и управление в сфере установленных функций органов  государственной власти субъектов </w:t>
            </w:r>
            <w:r w:rsidRPr="007C74C8">
              <w:rPr>
                <w:iCs/>
                <w:sz w:val="22"/>
                <w:szCs w:val="22"/>
              </w:rPr>
              <w:lastRenderedPageBreak/>
              <w:t>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lastRenderedPageBreak/>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2114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1589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1589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1514</w:t>
            </w:r>
          </w:p>
        </w:tc>
      </w:tr>
      <w:tr w:rsidR="007C74C8" w:rsidRPr="007C74C8" w:rsidTr="007C74C8">
        <w:trPr>
          <w:trHeight w:val="35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7C74C8">
        <w:trPr>
          <w:trHeight w:val="35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35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органов опеки и попечительства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57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485</w:t>
            </w:r>
          </w:p>
        </w:tc>
      </w:tr>
      <w:tr w:rsidR="007C74C8" w:rsidRPr="007C74C8" w:rsidTr="007C74C8">
        <w:trPr>
          <w:trHeight w:val="19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w:t>
            </w:r>
          </w:p>
        </w:tc>
      </w:tr>
      <w:tr w:rsidR="007C74C8" w:rsidRPr="007C74C8" w:rsidTr="007C74C8">
        <w:trPr>
          <w:trHeight w:val="19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8347</w:t>
            </w:r>
          </w:p>
        </w:tc>
      </w:tr>
      <w:tr w:rsidR="007C74C8" w:rsidRPr="007C74C8" w:rsidTr="007C74C8">
        <w:trPr>
          <w:trHeight w:val="19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8347</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1353,8</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829</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513</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11,8</w:t>
            </w:r>
          </w:p>
        </w:tc>
      </w:tr>
      <w:tr w:rsidR="007C74C8" w:rsidRPr="007C74C8" w:rsidTr="007C74C8">
        <w:trPr>
          <w:trHeight w:val="102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6993,2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3452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3324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6188,1</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Подпрограмма "Развитие общего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58 3 00 00000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Развитие системы отдыха и укрепление здоровья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7C74C8">
        <w:trPr>
          <w:trHeight w:val="333"/>
        </w:trPr>
        <w:tc>
          <w:tcPr>
            <w:tcW w:w="4011" w:type="dxa"/>
            <w:shd w:val="clear" w:color="auto" w:fill="auto"/>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58 6 00 00000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7C74C8">
        <w:trPr>
          <w:trHeight w:val="333"/>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58 6 00 60990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7C74C8">
        <w:trPr>
          <w:trHeight w:val="333"/>
        </w:trPr>
        <w:tc>
          <w:tcPr>
            <w:tcW w:w="4011" w:type="dxa"/>
            <w:shd w:val="clear" w:color="auto" w:fill="auto"/>
            <w:vAlign w:val="center"/>
          </w:tcPr>
          <w:p w:rsidR="007C74C8" w:rsidRPr="007C74C8" w:rsidRDefault="007C74C8" w:rsidP="007C74C8">
            <w:pPr>
              <w:rPr>
                <w:bCs/>
                <w:sz w:val="22"/>
                <w:szCs w:val="22"/>
              </w:rPr>
            </w:pPr>
            <w:r w:rsidRPr="007C74C8">
              <w:rPr>
                <w:iCs/>
                <w:color w:val="000000"/>
                <w:sz w:val="22"/>
                <w:szCs w:val="22"/>
              </w:rPr>
              <w:lastRenderedPageBreak/>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58 6 00 60990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7C74C8">
        <w:trPr>
          <w:trHeight w:val="333"/>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МП Курьинского района "Семья и дети"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2139</w:t>
            </w:r>
          </w:p>
        </w:tc>
      </w:tr>
      <w:tr w:rsidR="007C74C8" w:rsidRPr="007C74C8" w:rsidTr="007C74C8">
        <w:trPr>
          <w:trHeight w:val="319"/>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Детские оздоровительные учреждения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74 0 00 10490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1939</w:t>
            </w:r>
          </w:p>
        </w:tc>
      </w:tr>
      <w:tr w:rsidR="007C74C8" w:rsidRPr="007C74C8" w:rsidTr="007C74C8">
        <w:trPr>
          <w:trHeight w:val="347"/>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74 0 00 10490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1939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7C74C8">
        <w:trPr>
          <w:trHeight w:val="277"/>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jc w:val="center"/>
            </w:pPr>
            <w:r w:rsidRPr="007C74C8">
              <w:t>1450</w:t>
            </w:r>
          </w:p>
        </w:tc>
      </w:tr>
      <w:tr w:rsidR="007C74C8" w:rsidRPr="007C74C8" w:rsidTr="007C74C8">
        <w:trPr>
          <w:trHeight w:val="27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Социальная политика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5549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населения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7C74C8">
        <w:trPr>
          <w:trHeight w:val="255"/>
        </w:trPr>
        <w:tc>
          <w:tcPr>
            <w:tcW w:w="4011" w:type="dxa"/>
            <w:shd w:val="clear" w:color="auto" w:fill="auto"/>
            <w:vAlign w:val="bottom"/>
          </w:tcPr>
          <w:p w:rsidR="007C74C8" w:rsidRPr="007C74C8" w:rsidRDefault="007C74C8" w:rsidP="007C74C8">
            <w:pPr>
              <w:jc w:val="both"/>
              <w:rPr>
                <w:color w:val="000000"/>
                <w:sz w:val="22"/>
                <w:szCs w:val="22"/>
              </w:rPr>
            </w:pPr>
            <w:r w:rsidRPr="007C74C8">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58 4 00 609</w:t>
            </w:r>
            <w:r w:rsidRPr="007C74C8">
              <w:rPr>
                <w:iCs/>
                <w:sz w:val="22"/>
                <w:szCs w:val="22"/>
                <w:lang w:val="en-US"/>
              </w:rPr>
              <w:t>9</w:t>
            </w:r>
            <w:r w:rsidRPr="007C74C8">
              <w:rPr>
                <w:iCs/>
                <w:sz w:val="22"/>
                <w:szCs w:val="22"/>
              </w:rPr>
              <w:t>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58 4 00 609</w:t>
            </w:r>
            <w:r w:rsidRPr="007C74C8">
              <w:rPr>
                <w:iCs/>
                <w:sz w:val="22"/>
                <w:szCs w:val="22"/>
                <w:lang w:val="en-US"/>
              </w:rPr>
              <w:t>9</w:t>
            </w:r>
            <w:r w:rsidRPr="007C74C8">
              <w:rPr>
                <w:iCs/>
                <w:sz w:val="22"/>
                <w:szCs w:val="22"/>
              </w:rPr>
              <w:t>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7C74C8">
        <w:trPr>
          <w:trHeight w:val="333"/>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МП Курьинского района "Семья и дети"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74 0 00 60990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Охрана семьи и детства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отраслях социальной сферы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сфере социальной политики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sz w:val="22"/>
                <w:szCs w:val="22"/>
              </w:rPr>
              <w:t>90 4 00 70700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90 4 00 70700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4593</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Выплаты приемной семье  на содержание подопечных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Вознаграждение приемному родителю</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Выплаты семьям опекунов  на содержание подопечных детей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90 4 00 70803</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1393</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074</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10</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04</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90 4 00 70803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1393</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
                <w:iCs/>
                <w:sz w:val="22"/>
                <w:szCs w:val="22"/>
              </w:rPr>
            </w:pPr>
            <w:r w:rsidRPr="007C74C8">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082</w:t>
            </w:r>
          </w:p>
        </w:tc>
        <w:tc>
          <w:tcPr>
            <w:tcW w:w="470" w:type="dxa"/>
            <w:shd w:val="clear" w:color="auto" w:fill="auto"/>
            <w:noWrap/>
            <w:vAlign w:val="bottom"/>
          </w:tcPr>
          <w:p w:rsidR="007C74C8" w:rsidRPr="007C74C8" w:rsidRDefault="007C74C8" w:rsidP="007C74C8">
            <w:pPr>
              <w:suppressAutoHyphens/>
              <w:jc w:val="center"/>
              <w:rPr>
                <w:bCs/>
                <w:iCs/>
                <w:sz w:val="22"/>
                <w:szCs w:val="22"/>
              </w:rPr>
            </w:pPr>
          </w:p>
        </w:tc>
        <w:tc>
          <w:tcPr>
            <w:tcW w:w="522" w:type="dxa"/>
            <w:shd w:val="clear" w:color="auto" w:fill="auto"/>
            <w:noWrap/>
            <w:vAlign w:val="bottom"/>
          </w:tcPr>
          <w:p w:rsidR="007C74C8" w:rsidRPr="007C74C8" w:rsidRDefault="007C74C8" w:rsidP="007C74C8">
            <w:pPr>
              <w:suppressAutoHyphens/>
              <w:jc w:val="center"/>
              <w:rPr>
                <w:bCs/>
                <w:iCs/>
                <w:sz w:val="22"/>
                <w:szCs w:val="22"/>
              </w:rPr>
            </w:pPr>
          </w:p>
        </w:tc>
        <w:tc>
          <w:tcPr>
            <w:tcW w:w="1749"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9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2188</w:t>
            </w:r>
          </w:p>
        </w:tc>
      </w:tr>
      <w:tr w:rsidR="007C74C8" w:rsidRPr="007C74C8" w:rsidTr="007C74C8">
        <w:trPr>
          <w:trHeight w:val="345"/>
        </w:trPr>
        <w:tc>
          <w:tcPr>
            <w:tcW w:w="4011"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Национальная экономика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7C74C8">
        <w:trPr>
          <w:trHeight w:val="47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2024</w:t>
            </w:r>
          </w:p>
        </w:tc>
      </w:tr>
      <w:tr w:rsidR="007C74C8" w:rsidRPr="007C74C8" w:rsidTr="007C74C8">
        <w:trPr>
          <w:trHeight w:val="47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164</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b/>
                <w:iCs/>
                <w:sz w:val="22"/>
                <w:szCs w:val="22"/>
              </w:rPr>
            </w:pPr>
            <w:r w:rsidRPr="007C74C8">
              <w:rPr>
                <w:b/>
                <w:iCs/>
                <w:sz w:val="22"/>
                <w:szCs w:val="22"/>
              </w:rPr>
              <w:lastRenderedPageBreak/>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p>
        </w:tc>
        <w:tc>
          <w:tcPr>
            <w:tcW w:w="522" w:type="dxa"/>
            <w:shd w:val="clear" w:color="auto" w:fill="auto"/>
            <w:noWrap/>
            <w:vAlign w:val="bottom"/>
          </w:tcPr>
          <w:p w:rsidR="007C74C8" w:rsidRPr="007C74C8" w:rsidRDefault="007C74C8" w:rsidP="007C74C8">
            <w:pPr>
              <w:suppressAutoHyphens/>
              <w:jc w:val="center"/>
              <w:rPr>
                <w:bCs/>
                <w:iCs/>
                <w:sz w:val="22"/>
                <w:szCs w:val="22"/>
              </w:rPr>
            </w:pPr>
          </w:p>
        </w:tc>
        <w:tc>
          <w:tcPr>
            <w:tcW w:w="1749"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9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36079,7</w:t>
            </w:r>
          </w:p>
        </w:tc>
      </w:tr>
      <w:tr w:rsidR="007C74C8" w:rsidRPr="007C74C8" w:rsidTr="007C74C8">
        <w:trPr>
          <w:trHeight w:val="353"/>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Общегосударственные вопросы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7074</w:t>
            </w:r>
          </w:p>
        </w:tc>
      </w:tr>
      <w:tr w:rsidR="007C74C8" w:rsidRPr="007C74C8" w:rsidTr="007C74C8">
        <w:trPr>
          <w:trHeight w:val="76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tabs>
                <w:tab w:val="left" w:pos="1154"/>
              </w:tabs>
              <w:suppressAutoHyphens/>
              <w:jc w:val="center"/>
              <w:rPr>
                <w:iCs/>
                <w:sz w:val="22"/>
                <w:szCs w:val="22"/>
              </w:rPr>
            </w:pPr>
            <w:r w:rsidRPr="007C74C8">
              <w:rPr>
                <w:iCs/>
                <w:sz w:val="22"/>
                <w:szCs w:val="22"/>
              </w:rPr>
              <w:t>6572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6572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6123</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447</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502</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502</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502</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418</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w:t>
            </w:r>
          </w:p>
        </w:tc>
      </w:tr>
      <w:tr w:rsidR="007C74C8" w:rsidRPr="007C74C8" w:rsidTr="007C74C8">
        <w:trPr>
          <w:trHeight w:val="312"/>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7C74C8">
        <w:trPr>
          <w:trHeight w:val="40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оборона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1817,6</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Мобилизационная и вневойсковая подготовка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Руководство и управление в сфере установленных функций органов государственной власти субъектов </w:t>
            </w:r>
            <w:r w:rsidRPr="007C74C8">
              <w:rPr>
                <w:iCs/>
                <w:sz w:val="22"/>
                <w:szCs w:val="22"/>
              </w:rPr>
              <w:lastRenderedPageBreak/>
              <w:t>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lastRenderedPageBreak/>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Руководство и управление в сфере установленных функций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Субвенции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530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безопасность и правоохранительная деятельность</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1972"/>
        </w:trPr>
        <w:tc>
          <w:tcPr>
            <w:tcW w:w="4011" w:type="dxa"/>
            <w:shd w:val="clear" w:color="auto" w:fill="auto"/>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10519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Дорожное хозяйство (дорожные фонды)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10429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10429</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52 0 00 </w:t>
            </w:r>
            <w:r w:rsidRPr="007C74C8">
              <w:rPr>
                <w:iCs/>
                <w:sz w:val="22"/>
                <w:szCs w:val="22"/>
                <w:lang w:val="en-US"/>
              </w:rPr>
              <w:t>S</w:t>
            </w:r>
            <w:r w:rsidRPr="007C74C8">
              <w:rPr>
                <w:iCs/>
                <w:sz w:val="22"/>
                <w:szCs w:val="22"/>
              </w:rPr>
              <w:t>Д110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4141,4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lang w:val="en-US"/>
              </w:rPr>
              <w:t>52 0 00 S</w:t>
            </w:r>
            <w:r w:rsidRPr="007C74C8">
              <w:rPr>
                <w:iCs/>
                <w:sz w:val="22"/>
                <w:szCs w:val="22"/>
              </w:rPr>
              <w:t>Д110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4141,4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 0 00 9Д270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6287,6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 0 00 9Д270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6287,6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Жилищно-коммунальное хозяйство</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1295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Жилищное хозяйство</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Коммунальное хозяйство</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680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Благоустройство</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Культура,  кинематография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2337,4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культуры, кинематографии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2337,4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 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181</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44 0 00 </w:t>
            </w:r>
            <w:r w:rsidRPr="007C74C8">
              <w:rPr>
                <w:iCs/>
                <w:sz w:val="22"/>
                <w:szCs w:val="22"/>
                <w:lang w:val="en-US"/>
              </w:rPr>
              <w:t>S0261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2156</w:t>
            </w:r>
            <w:r w:rsidRPr="007C74C8">
              <w:rPr>
                <w:iCs/>
                <w:sz w:val="22"/>
                <w:szCs w:val="22"/>
              </w:rPr>
              <w:t>,</w:t>
            </w:r>
            <w:r w:rsidRPr="007C74C8">
              <w:rPr>
                <w:iCs/>
                <w:sz w:val="22"/>
                <w:szCs w:val="22"/>
                <w:lang w:val="en-US"/>
              </w:rPr>
              <w:t>4</w:t>
            </w:r>
          </w:p>
        </w:tc>
      </w:tr>
      <w:tr w:rsidR="007C74C8" w:rsidRPr="007C74C8" w:rsidTr="007C74C8">
        <w:trPr>
          <w:trHeight w:val="3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44 0 00 S0261</w:t>
            </w:r>
          </w:p>
        </w:tc>
        <w:tc>
          <w:tcPr>
            <w:tcW w:w="567"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540</w:t>
            </w: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2156</w:t>
            </w:r>
            <w:r w:rsidRPr="007C74C8">
              <w:rPr>
                <w:iCs/>
                <w:sz w:val="22"/>
                <w:szCs w:val="22"/>
              </w:rPr>
              <w:t>,</w:t>
            </w:r>
            <w:r w:rsidRPr="007C74C8">
              <w:rPr>
                <w:iCs/>
                <w:sz w:val="22"/>
                <w:szCs w:val="22"/>
                <w:lang w:val="en-US"/>
              </w:rPr>
              <w:t>4</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12586,7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7C74C8">
        <w:trPr>
          <w:trHeight w:val="222"/>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98 1 00 60220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3566</w:t>
            </w:r>
          </w:p>
        </w:tc>
      </w:tr>
      <w:tr w:rsidR="007C74C8" w:rsidRPr="007C74C8" w:rsidTr="007C74C8">
        <w:trPr>
          <w:trHeight w:val="27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Дотации</w:t>
            </w:r>
          </w:p>
        </w:tc>
        <w:tc>
          <w:tcPr>
            <w:tcW w:w="77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98 1 00 60220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510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3566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Дотации</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Прочие межбюджетные трансферты общего характера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общего характера</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32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77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
                <w:bCs/>
                <w:iCs/>
                <w:sz w:val="22"/>
                <w:szCs w:val="22"/>
              </w:rPr>
            </w:pPr>
            <w:r w:rsidRPr="007C74C8">
              <w:rPr>
                <w:b/>
                <w:bCs/>
                <w:iCs/>
                <w:sz w:val="22"/>
                <w:szCs w:val="22"/>
              </w:rPr>
              <w:t>Администрация Курьинского района Алтайского края</w:t>
            </w:r>
          </w:p>
        </w:tc>
        <w:tc>
          <w:tcPr>
            <w:tcW w:w="775"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rPr>
              <w:t>303</w:t>
            </w:r>
          </w:p>
        </w:tc>
        <w:tc>
          <w:tcPr>
            <w:tcW w:w="470" w:type="dxa"/>
            <w:shd w:val="clear" w:color="auto" w:fill="auto"/>
            <w:noWrap/>
            <w:vAlign w:val="bottom"/>
          </w:tcPr>
          <w:p w:rsidR="007C74C8" w:rsidRPr="007C74C8" w:rsidRDefault="007C74C8" w:rsidP="007C74C8">
            <w:pPr>
              <w:suppressAutoHyphens/>
              <w:jc w:val="center"/>
              <w:rPr>
                <w:b/>
                <w:iCs/>
                <w:sz w:val="22"/>
                <w:szCs w:val="22"/>
              </w:rPr>
            </w:pPr>
          </w:p>
        </w:tc>
        <w:tc>
          <w:tcPr>
            <w:tcW w:w="522" w:type="dxa"/>
            <w:shd w:val="clear" w:color="auto" w:fill="auto"/>
            <w:noWrap/>
            <w:vAlign w:val="bottom"/>
          </w:tcPr>
          <w:p w:rsidR="007C74C8" w:rsidRPr="007C74C8" w:rsidRDefault="007C74C8" w:rsidP="007C74C8">
            <w:pPr>
              <w:suppressAutoHyphens/>
              <w:jc w:val="center"/>
              <w:rPr>
                <w:b/>
                <w:iCs/>
                <w:sz w:val="22"/>
                <w:szCs w:val="22"/>
              </w:rPr>
            </w:pPr>
          </w:p>
        </w:tc>
        <w:tc>
          <w:tcPr>
            <w:tcW w:w="1749" w:type="dxa"/>
            <w:shd w:val="clear" w:color="auto" w:fill="auto"/>
            <w:noWrap/>
            <w:vAlign w:val="bottom"/>
          </w:tcPr>
          <w:p w:rsidR="007C74C8" w:rsidRPr="007C74C8" w:rsidRDefault="007C74C8" w:rsidP="007C74C8">
            <w:pPr>
              <w:suppressAutoHyphens/>
              <w:jc w:val="center"/>
              <w:rPr>
                <w:b/>
                <w:iCs/>
                <w:sz w:val="22"/>
                <w:szCs w:val="22"/>
              </w:rPr>
            </w:pP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1795"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125097,6</w:t>
            </w:r>
          </w:p>
        </w:tc>
      </w:tr>
      <w:tr w:rsidR="007C74C8" w:rsidRPr="007C74C8" w:rsidTr="007C74C8">
        <w:trPr>
          <w:trHeight w:val="34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Общегосударственные вопросы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31858,3</w:t>
            </w:r>
          </w:p>
        </w:tc>
      </w:tr>
      <w:tr w:rsidR="007C74C8" w:rsidRPr="007C74C8" w:rsidTr="007C74C8">
        <w:trPr>
          <w:trHeight w:val="76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317"/>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Глава муниципального образования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76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7C74C8">
              <w:rPr>
                <w:iCs/>
                <w:sz w:val="22"/>
                <w:szCs w:val="22"/>
              </w:rPr>
              <w:lastRenderedPageBreak/>
              <w:t>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sz w:val="22"/>
                <w:szCs w:val="22"/>
              </w:rPr>
              <w:t xml:space="preserve">Функционирование Правительства Российской Федерации, </w:t>
            </w:r>
            <w:r w:rsidRPr="007C74C8">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18496,4</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7C74C8">
        <w:trPr>
          <w:trHeight w:val="76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8142,3</w:t>
            </w:r>
          </w:p>
        </w:tc>
      </w:tr>
      <w:tr w:rsidR="007C74C8" w:rsidRPr="007C74C8" w:rsidTr="007C74C8">
        <w:trPr>
          <w:trHeight w:val="47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2561,8</w:t>
            </w:r>
          </w:p>
        </w:tc>
      </w:tr>
      <w:tr w:rsidR="007C74C8" w:rsidRPr="007C74C8" w:rsidTr="007C74C8">
        <w:trPr>
          <w:trHeight w:val="330"/>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Иные бюджетные ассигнования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04</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04</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bCs/>
                <w:sz w:val="22"/>
                <w:szCs w:val="22"/>
              </w:rPr>
              <w:lastRenderedPageBreak/>
              <w:t>Обеспечение расчетов за топливно-энергетические ресурсы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04</w:t>
            </w:r>
          </w:p>
        </w:tc>
        <w:tc>
          <w:tcPr>
            <w:tcW w:w="1749" w:type="dxa"/>
            <w:shd w:val="clear" w:color="auto" w:fill="auto"/>
            <w:noWrap/>
            <w:vAlign w:val="bottom"/>
          </w:tcPr>
          <w:p w:rsidR="007C74C8" w:rsidRPr="007C74C8" w:rsidRDefault="007C74C8" w:rsidP="007C74C8">
            <w:pPr>
              <w:jc w:val="center"/>
              <w:rPr>
                <w:sz w:val="22"/>
                <w:szCs w:val="22"/>
              </w:rPr>
            </w:pPr>
            <w:r w:rsidRPr="007C74C8">
              <w:rPr>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04</w:t>
            </w:r>
          </w:p>
        </w:tc>
        <w:tc>
          <w:tcPr>
            <w:tcW w:w="1749" w:type="dxa"/>
            <w:shd w:val="clear" w:color="auto" w:fill="auto"/>
            <w:noWrap/>
            <w:vAlign w:val="bottom"/>
          </w:tcPr>
          <w:p w:rsidR="007C74C8" w:rsidRPr="007C74C8" w:rsidRDefault="007C74C8" w:rsidP="007C74C8">
            <w:pPr>
              <w:jc w:val="center"/>
              <w:rPr>
                <w:sz w:val="22"/>
                <w:szCs w:val="22"/>
              </w:rPr>
            </w:pPr>
            <w:r w:rsidRPr="007C74C8">
              <w:rPr>
                <w:sz w:val="22"/>
                <w:szCs w:val="22"/>
              </w:rPr>
              <w:t>92 9 00 SТ190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5179,1</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5179,1</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5179,1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5179,1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Судебная система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7C74C8">
        <w:trPr>
          <w:trHeight w:val="423"/>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tabs>
                <w:tab w:val="left" w:pos="1154"/>
              </w:tabs>
              <w:suppressAutoHyphens/>
              <w:jc w:val="center"/>
              <w:rPr>
                <w:iCs/>
                <w:sz w:val="22"/>
                <w:szCs w:val="22"/>
              </w:rPr>
            </w:pPr>
            <w:r w:rsidRPr="007C74C8">
              <w:rPr>
                <w:iCs/>
                <w:sz w:val="22"/>
                <w:szCs w:val="22"/>
              </w:rPr>
              <w:t>1352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1352</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1339</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 местных администраций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средства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870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7C74C8">
        <w:trPr>
          <w:trHeight w:val="41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общегосударственные вопросы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9222,3</w:t>
            </w:r>
          </w:p>
        </w:tc>
      </w:tr>
      <w:tr w:rsidR="007C74C8" w:rsidRPr="007C74C8" w:rsidTr="007C74C8">
        <w:trPr>
          <w:trHeight w:val="112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административных комиссий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44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347</w:t>
            </w:r>
          </w:p>
        </w:tc>
      </w:tr>
      <w:tr w:rsidR="007C74C8" w:rsidRPr="007C74C8" w:rsidTr="007C74C8">
        <w:trPr>
          <w:trHeight w:val="440"/>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r>
      <w:tr w:rsidR="007C74C8" w:rsidRPr="007C74C8" w:rsidTr="007C74C8">
        <w:trPr>
          <w:trHeight w:val="26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6101</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6101</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4064</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1881</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2147</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Учебно-методические кабинеты, централизованные бухгалтерии, группы хозяйственного обслуживания, учебные </w:t>
            </w:r>
            <w:r w:rsidRPr="007C74C8">
              <w:rPr>
                <w:iCs/>
                <w:sz w:val="22"/>
                <w:szCs w:val="22"/>
              </w:rPr>
              <w:lastRenderedPageBreak/>
              <w:t>фильмотеки, межшкольные учебно-производственные комбинаты, логопедические пункты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2037</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2037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Иные вопросы в области национальной экономики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Мероприятия по стимулированию инвестиционной активности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Мероприятия по землеустройству и землепользованию</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170</w:t>
            </w:r>
          </w:p>
        </w:tc>
      </w:tr>
      <w:tr w:rsidR="007C74C8" w:rsidRPr="007C74C8" w:rsidTr="007C74C8">
        <w:trPr>
          <w:trHeight w:val="369"/>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2144,3</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1600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1600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jc w:val="center"/>
              <w:rPr>
                <w:sz w:val="28"/>
                <w:szCs w:val="28"/>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1600</w:t>
            </w:r>
          </w:p>
        </w:tc>
      </w:tr>
      <w:tr w:rsidR="007C74C8" w:rsidRPr="007C74C8" w:rsidTr="007C74C8">
        <w:trPr>
          <w:trHeight w:val="369"/>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выполнение других обязательств государства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7C74C8">
        <w:trPr>
          <w:trHeight w:val="369"/>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Прочие выплаты по обязательствам государства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7C74C8">
        <w:trPr>
          <w:trHeight w:val="369"/>
        </w:trPr>
        <w:tc>
          <w:tcPr>
            <w:tcW w:w="4011" w:type="dxa"/>
            <w:shd w:val="clear" w:color="auto" w:fill="auto"/>
            <w:vAlign w:val="center"/>
          </w:tcPr>
          <w:p w:rsidR="007C74C8" w:rsidRPr="007C74C8" w:rsidRDefault="007C74C8" w:rsidP="007C74C8">
            <w:pPr>
              <w:rPr>
                <w:sz w:val="22"/>
                <w:szCs w:val="22"/>
              </w:rPr>
            </w:pPr>
            <w:r w:rsidRPr="007C74C8">
              <w:rPr>
                <w:bCs/>
                <w:sz w:val="22"/>
                <w:szCs w:val="22"/>
              </w:rPr>
              <w:t>Закупка товаров, работ и услуг для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7C74C8">
        <w:trPr>
          <w:trHeight w:val="369"/>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безопасность и правоохранительная деятельность</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3752</w:t>
            </w:r>
          </w:p>
        </w:tc>
      </w:tr>
      <w:tr w:rsidR="007C74C8" w:rsidRPr="007C74C8" w:rsidTr="007C74C8">
        <w:trPr>
          <w:trHeight w:val="510"/>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rFonts w:ascii="Times New Romas" w:hAnsi="Times New Romas"/>
                <w:color w:val="000000"/>
                <w:sz w:val="22"/>
                <w:szCs w:val="22"/>
              </w:rPr>
              <w:lastRenderedPageBreak/>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3613</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Государственные и муниципальные учреждения Алтайского края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Иные государственные и муниципальные учреждения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2275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261</w:t>
            </w:r>
          </w:p>
        </w:tc>
      </w:tr>
      <w:tr w:rsidR="007C74C8" w:rsidRPr="007C74C8" w:rsidTr="007C74C8">
        <w:trPr>
          <w:trHeight w:val="1972"/>
        </w:trPr>
        <w:tc>
          <w:tcPr>
            <w:tcW w:w="4011" w:type="dxa"/>
            <w:shd w:val="clear" w:color="auto" w:fill="auto"/>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107</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107</w:t>
            </w:r>
          </w:p>
        </w:tc>
      </w:tr>
      <w:tr w:rsidR="007C74C8" w:rsidRPr="007C74C8" w:rsidTr="007C74C8">
        <w:trPr>
          <w:trHeight w:val="49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107</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 местных администраций</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7C74C8">
        <w:trPr>
          <w:trHeight w:val="39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выплаты населению</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950</w:t>
            </w:r>
          </w:p>
        </w:tc>
      </w:tr>
      <w:tr w:rsidR="007C74C8" w:rsidRPr="007C74C8" w:rsidTr="007C74C8">
        <w:trPr>
          <w:trHeight w:val="255"/>
        </w:trPr>
        <w:tc>
          <w:tcPr>
            <w:tcW w:w="4011"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950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950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139</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40 0 00 00000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40 0 00 60990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40 0 00 60990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4055,5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Сельское хозяйство и рыболовство</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Мероприятия в области сельского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Отлов и содержание безнадзорных животных</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91 4 00 70400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91 4 00 70400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Водное хозяйство</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550</w:t>
            </w:r>
          </w:p>
        </w:tc>
      </w:tr>
      <w:tr w:rsidR="007C74C8" w:rsidRPr="007C74C8" w:rsidTr="007C74C8">
        <w:trPr>
          <w:trHeight w:val="315"/>
        </w:trPr>
        <w:tc>
          <w:tcPr>
            <w:tcW w:w="4011" w:type="dxa"/>
            <w:shd w:val="clear" w:color="auto" w:fill="auto"/>
            <w:vAlign w:val="center"/>
          </w:tcPr>
          <w:p w:rsidR="007C74C8" w:rsidRPr="007C74C8" w:rsidRDefault="007C74C8" w:rsidP="007C74C8">
            <w:pPr>
              <w:rPr>
                <w:sz w:val="22"/>
                <w:szCs w:val="22"/>
              </w:rPr>
            </w:pPr>
            <w:r w:rsidRPr="007C74C8">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jc w:val="center"/>
              <w:rPr>
                <w:sz w:val="22"/>
                <w:szCs w:val="22"/>
              </w:rPr>
            </w:pPr>
            <w:r w:rsidRPr="007C74C8">
              <w:rPr>
                <w:sz w:val="22"/>
                <w:szCs w:val="22"/>
              </w:rPr>
              <w:t>50</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04</w:t>
            </w:r>
          </w:p>
        </w:tc>
        <w:tc>
          <w:tcPr>
            <w:tcW w:w="522"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06</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Транспорт</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«Развитие пассажирского транспорта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Дорожное хозяйство (дорожные фонды)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1552,5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1552,5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1552,5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1552,5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национальной экономики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«Развитие туризма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16 0 00 60990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Жилищно-коммунальное хозяйство</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26689,5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Коммунальное хозяйство</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26689,5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18555,5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780,3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780,3</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color w:val="000000"/>
                <w:sz w:val="22"/>
                <w:szCs w:val="22"/>
              </w:rPr>
            </w:pPr>
            <w:r w:rsidRPr="007C74C8">
              <w:rPr>
                <w:color w:val="000000"/>
                <w:sz w:val="22"/>
                <w:szCs w:val="22"/>
              </w:rPr>
              <w:t>Строительство, реконструкция, ремонт и капитальный ремонт объектов теплоснабжения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43 0 00 SТ460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15074</w:t>
            </w:r>
            <w:r w:rsidRPr="007C74C8">
              <w:rPr>
                <w:iCs/>
                <w:sz w:val="22"/>
                <w:szCs w:val="22"/>
              </w:rPr>
              <w:t>,</w:t>
            </w:r>
            <w:r w:rsidRPr="007C74C8">
              <w:rPr>
                <w:iCs/>
                <w:sz w:val="22"/>
                <w:szCs w:val="22"/>
                <w:lang w:val="en-US"/>
              </w:rPr>
              <w:t>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color w:val="000000"/>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lang w:val="en-US"/>
              </w:rPr>
              <w:t>43 0 00 SТ460</w:t>
            </w:r>
          </w:p>
        </w:tc>
        <w:tc>
          <w:tcPr>
            <w:tcW w:w="567"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15074,1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color w:val="000000"/>
                <w:sz w:val="22"/>
                <w:szCs w:val="22"/>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7C74C8" w:rsidRPr="007C74C8" w:rsidRDefault="007C74C8" w:rsidP="007C74C8">
            <w:pPr>
              <w:jc w:val="center"/>
              <w:rPr>
                <w:iCs/>
                <w:sz w:val="22"/>
                <w:szCs w:val="22"/>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43 0 00 </w:t>
            </w:r>
            <w:r w:rsidRPr="007C74C8">
              <w:rPr>
                <w:iCs/>
                <w:sz w:val="22"/>
                <w:szCs w:val="22"/>
                <w:lang w:val="en-US"/>
              </w:rPr>
              <w:t>S</w:t>
            </w:r>
            <w:r w:rsidRPr="007C74C8">
              <w:rPr>
                <w:iCs/>
                <w:sz w:val="22"/>
                <w:szCs w:val="22"/>
              </w:rPr>
              <w:t>3020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2701,1</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iCs/>
                <w:sz w:val="22"/>
                <w:szCs w:val="22"/>
                <w:lang w:val="en-US"/>
              </w:rPr>
            </w:pPr>
            <w:r w:rsidRPr="007C74C8">
              <w:rPr>
                <w:iCs/>
                <w:sz w:val="22"/>
                <w:szCs w:val="22"/>
                <w:lang w:val="en-US"/>
              </w:rPr>
              <w:t>303</w:t>
            </w:r>
          </w:p>
        </w:tc>
        <w:tc>
          <w:tcPr>
            <w:tcW w:w="470"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05</w:t>
            </w:r>
          </w:p>
        </w:tc>
        <w:tc>
          <w:tcPr>
            <w:tcW w:w="522" w:type="dxa"/>
            <w:shd w:val="clear" w:color="auto" w:fill="auto"/>
            <w:noWrap/>
            <w:vAlign w:val="bottom"/>
          </w:tcPr>
          <w:p w:rsidR="007C74C8" w:rsidRPr="007C74C8" w:rsidRDefault="007C74C8" w:rsidP="007C74C8">
            <w:pPr>
              <w:jc w:val="center"/>
              <w:rPr>
                <w:sz w:val="22"/>
                <w:szCs w:val="22"/>
                <w:lang w:val="en-US"/>
              </w:rPr>
            </w:pPr>
            <w:r w:rsidRPr="007C74C8">
              <w:rPr>
                <w:sz w:val="22"/>
                <w:szCs w:val="22"/>
                <w:lang w:val="en-US"/>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lang w:val="en-US"/>
              </w:rPr>
              <w:t>43 0 00 S</w:t>
            </w:r>
            <w:r w:rsidRPr="007C74C8">
              <w:rPr>
                <w:iCs/>
                <w:sz w:val="22"/>
                <w:szCs w:val="22"/>
              </w:rPr>
              <w:t>3020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2701,1</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52 0 00 60990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jc w:val="center"/>
              <w:rPr>
                <w:sz w:val="28"/>
                <w:szCs w:val="28"/>
              </w:rPr>
            </w:pPr>
            <w:r w:rsidRPr="007C74C8">
              <w:rPr>
                <w:iCs/>
                <w:sz w:val="22"/>
                <w:szCs w:val="22"/>
              </w:rPr>
              <w:t>52 0 00 60990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7C74C8">
        <w:trPr>
          <w:trHeight w:val="315"/>
        </w:trPr>
        <w:tc>
          <w:tcPr>
            <w:tcW w:w="4011" w:type="dxa"/>
            <w:shd w:val="clear" w:color="auto" w:fill="auto"/>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92 0 00 00000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7650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92 9 00 00000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7650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Мероприятия в области жилищно-коммунального хозяйства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92 9 00 18030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lang w:val="en-US"/>
              </w:rPr>
              <w:t>2</w:t>
            </w:r>
            <w:r w:rsidRPr="007C74C8">
              <w:rPr>
                <w:iCs/>
                <w:sz w:val="22"/>
                <w:szCs w:val="22"/>
              </w:rPr>
              <w:t>222</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92 9 00 18030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1812</w:t>
            </w:r>
          </w:p>
        </w:tc>
      </w:tr>
      <w:tr w:rsidR="007C74C8" w:rsidRPr="007C74C8" w:rsidTr="007C74C8">
        <w:trPr>
          <w:trHeight w:val="269"/>
        </w:trPr>
        <w:tc>
          <w:tcPr>
            <w:tcW w:w="4011"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Иные бюджетные ассигнования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92 9 00 18030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410</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осуществляемые в целях обеспечения мероприятий по благоустройству территорий, в том </w:t>
            </w:r>
            <w:r w:rsidRPr="007C74C8">
              <w:rPr>
                <w:iCs/>
                <w:sz w:val="22"/>
                <w:szCs w:val="22"/>
              </w:rPr>
              <w:lastRenderedPageBreak/>
              <w:t>числе по организации обращения с твердыми коммунальными отходами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92 9 00 </w:t>
            </w:r>
            <w:r w:rsidRPr="007C74C8">
              <w:rPr>
                <w:iCs/>
                <w:sz w:val="22"/>
                <w:szCs w:val="22"/>
                <w:lang w:val="en-US"/>
              </w:rPr>
              <w:t>S1220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5428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92 9 00 S1220</w:t>
            </w:r>
          </w:p>
        </w:tc>
        <w:tc>
          <w:tcPr>
            <w:tcW w:w="567"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200</w:t>
            </w: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5428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55755</w:t>
            </w:r>
            <w:r w:rsidRPr="007C74C8">
              <w:rPr>
                <w:iCs/>
                <w:sz w:val="22"/>
                <w:szCs w:val="22"/>
              </w:rPr>
              <w:t>,</w:t>
            </w:r>
            <w:r w:rsidRPr="007C74C8">
              <w:rPr>
                <w:iCs/>
                <w:sz w:val="22"/>
                <w:szCs w:val="22"/>
                <w:lang w:val="en-US"/>
              </w:rPr>
              <w:t>8</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sz w:val="22"/>
                <w:szCs w:val="22"/>
              </w:rPr>
            </w:pPr>
            <w:r w:rsidRPr="007C74C8">
              <w:rPr>
                <w:sz w:val="22"/>
                <w:szCs w:val="22"/>
              </w:rPr>
              <w:t>Общее образование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55230</w:t>
            </w:r>
            <w:r w:rsidRPr="007C74C8">
              <w:rPr>
                <w:iCs/>
                <w:sz w:val="22"/>
                <w:szCs w:val="22"/>
              </w:rPr>
              <w:t>,</w:t>
            </w:r>
            <w:r w:rsidRPr="007C74C8">
              <w:rPr>
                <w:iCs/>
                <w:sz w:val="22"/>
                <w:szCs w:val="22"/>
                <w:lang w:val="en-US"/>
              </w:rPr>
              <w:t>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58 0 00 00000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55230,8</w:t>
            </w:r>
          </w:p>
        </w:tc>
      </w:tr>
      <w:tr w:rsidR="007C74C8" w:rsidRPr="007C74C8" w:rsidTr="007C74C8">
        <w:trPr>
          <w:trHeight w:val="315"/>
        </w:trPr>
        <w:tc>
          <w:tcPr>
            <w:tcW w:w="4011" w:type="dxa"/>
            <w:shd w:val="clear" w:color="auto" w:fill="auto"/>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55230,8</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58 6 00 60990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5840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58 6 00 60990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5840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Повышение уровня антитеррористической защищенности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lang w:val="en-US"/>
              </w:rPr>
              <w:t>58 6 00 S0950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2400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lang w:val="en-US"/>
              </w:rPr>
              <w:t>58 6 00 S0950</w:t>
            </w:r>
          </w:p>
        </w:tc>
        <w:tc>
          <w:tcPr>
            <w:tcW w:w="567"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1795"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2400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 xml:space="preserve">58 6 00 </w:t>
            </w:r>
            <w:r w:rsidRPr="007C74C8">
              <w:rPr>
                <w:bCs/>
                <w:sz w:val="22"/>
                <w:szCs w:val="22"/>
                <w:lang w:val="en-US"/>
              </w:rPr>
              <w:t>S</w:t>
            </w:r>
            <w:r w:rsidRPr="007C74C8">
              <w:rPr>
                <w:bCs/>
                <w:sz w:val="22"/>
                <w:szCs w:val="22"/>
              </w:rPr>
              <w:t>4112</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9403,2</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S</w:t>
            </w:r>
            <w:r w:rsidRPr="007C74C8">
              <w:rPr>
                <w:bCs/>
                <w:sz w:val="22"/>
                <w:szCs w:val="22"/>
              </w:rPr>
              <w:t>4112</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9403,2</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Региональный проект "Все лучшее детям"</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6 Ю4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Расходы на реализацию мероприятий по модернизации школьных систем образования</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rPr>
              <w:t>58 6 Ю4 5</w:t>
            </w:r>
            <w:r w:rsidRPr="007C74C8">
              <w:rPr>
                <w:bCs/>
                <w:sz w:val="22"/>
                <w:szCs w:val="22"/>
                <w:lang w:val="en-US"/>
              </w:rPr>
              <w:t>7502</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49"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rPr>
              <w:t>58 6 Ю4 5</w:t>
            </w:r>
            <w:r w:rsidRPr="007C74C8">
              <w:rPr>
                <w:bCs/>
                <w:sz w:val="22"/>
                <w:szCs w:val="22"/>
                <w:lang w:val="en-US"/>
              </w:rPr>
              <w:t>7502</w:t>
            </w:r>
          </w:p>
        </w:tc>
        <w:tc>
          <w:tcPr>
            <w:tcW w:w="567"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образования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64"/>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5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4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7C74C8">
              <w:rPr>
                <w:iCs/>
                <w:sz w:val="22"/>
                <w:szCs w:val="22"/>
              </w:rPr>
              <w:lastRenderedPageBreak/>
              <w:t>государственными внебюджетными фондами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Социальная политика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2486,5</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Пенсионное обеспечение</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90 0 00 00000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Доплаты к пенсиям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22"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49"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90 4 00 16270</w:t>
            </w:r>
          </w:p>
        </w:tc>
        <w:tc>
          <w:tcPr>
            <w:tcW w:w="567" w:type="dxa"/>
            <w:shd w:val="clear" w:color="auto" w:fill="auto"/>
            <w:noWrap/>
            <w:vAlign w:val="bottom"/>
          </w:tcPr>
          <w:p w:rsidR="007C74C8" w:rsidRPr="007C74C8" w:rsidRDefault="007C74C8" w:rsidP="007C74C8">
            <w:pPr>
              <w:jc w:val="center"/>
              <w:rPr>
                <w:bCs/>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4011" w:type="dxa"/>
            <w:shd w:val="clear" w:color="auto" w:fill="auto"/>
            <w:vAlign w:val="center"/>
          </w:tcPr>
          <w:p w:rsidR="007C74C8" w:rsidRPr="007C74C8" w:rsidRDefault="007C74C8" w:rsidP="007C74C8">
            <w:pPr>
              <w:rPr>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jc w:val="center"/>
              <w:rPr>
                <w:sz w:val="22"/>
                <w:szCs w:val="22"/>
              </w:rPr>
            </w:pPr>
            <w:r w:rsidRPr="007C74C8">
              <w:rPr>
                <w:sz w:val="22"/>
                <w:szCs w:val="22"/>
              </w:rPr>
              <w:t>10</w:t>
            </w:r>
          </w:p>
        </w:tc>
        <w:tc>
          <w:tcPr>
            <w:tcW w:w="522"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1749" w:type="dxa"/>
            <w:shd w:val="clear" w:color="auto" w:fill="auto"/>
            <w:noWrap/>
            <w:vAlign w:val="bottom"/>
          </w:tcPr>
          <w:p w:rsidR="007C74C8" w:rsidRPr="007C74C8" w:rsidRDefault="007C74C8" w:rsidP="007C74C8">
            <w:pPr>
              <w:jc w:val="center"/>
              <w:rPr>
                <w:sz w:val="22"/>
                <w:szCs w:val="22"/>
              </w:rPr>
            </w:pPr>
            <w:r w:rsidRPr="007C74C8">
              <w:rPr>
                <w:sz w:val="22"/>
                <w:szCs w:val="22"/>
              </w:rPr>
              <w:t>90 4 00 16270</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населения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2236,5</w:t>
            </w:r>
          </w:p>
        </w:tc>
      </w:tr>
      <w:tr w:rsidR="007C74C8" w:rsidRPr="007C74C8" w:rsidTr="007C74C8">
        <w:trPr>
          <w:trHeight w:val="363"/>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55 0 00  00000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55 0 00 60990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55 0 00 60990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«Молодежь Курьинского района»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65 0 00 00000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65 0 00 60990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65 0 00 60990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«Семья и дети» </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74 0 00 00000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74 0 00 60990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74 0 00 60990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90 0 00 00000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7C74C8">
        <w:trPr>
          <w:trHeight w:val="315"/>
        </w:trPr>
        <w:tc>
          <w:tcPr>
            <w:tcW w:w="4011"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90 4 00 00000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7C74C8">
        <w:trPr>
          <w:trHeight w:val="1887"/>
        </w:trPr>
        <w:tc>
          <w:tcPr>
            <w:tcW w:w="4011" w:type="dxa"/>
            <w:shd w:val="clear" w:color="auto" w:fill="auto"/>
            <w:vAlign w:val="bottom"/>
          </w:tcPr>
          <w:p w:rsidR="007C74C8" w:rsidRPr="007C74C8" w:rsidRDefault="007C74C8" w:rsidP="007C74C8">
            <w:pPr>
              <w:spacing w:after="160" w:line="259" w:lineRule="auto"/>
              <w:rPr>
                <w:iCs/>
                <w:color w:val="000000"/>
                <w:sz w:val="22"/>
                <w:szCs w:val="22"/>
              </w:rPr>
            </w:pPr>
            <w:r w:rsidRPr="007C74C8">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75" w:type="dxa"/>
            <w:shd w:val="clear" w:color="auto" w:fill="auto"/>
            <w:noWrap/>
            <w:vAlign w:val="bottom"/>
          </w:tcPr>
          <w:p w:rsidR="007C74C8" w:rsidRPr="007C74C8" w:rsidRDefault="007C74C8" w:rsidP="007C74C8">
            <w:pPr>
              <w:jc w:val="center"/>
              <w:rPr>
                <w:sz w:val="22"/>
                <w:szCs w:val="22"/>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7" w:type="dxa"/>
            <w:shd w:val="clear" w:color="auto" w:fill="auto"/>
            <w:noWrap/>
            <w:vAlign w:val="bottom"/>
          </w:tcPr>
          <w:p w:rsidR="007C74C8" w:rsidRPr="007C74C8" w:rsidRDefault="007C74C8" w:rsidP="007C74C8">
            <w:pPr>
              <w:suppressAutoHyphens/>
              <w:jc w:val="center"/>
              <w:rPr>
                <w:color w:val="000000"/>
                <w:sz w:val="22"/>
                <w:szCs w:val="22"/>
              </w:rPr>
            </w:pPr>
          </w:p>
        </w:tc>
        <w:tc>
          <w:tcPr>
            <w:tcW w:w="1795"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2"/>
                <w:szCs w:val="22"/>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7"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200</w:t>
            </w:r>
          </w:p>
        </w:tc>
        <w:tc>
          <w:tcPr>
            <w:tcW w:w="1795"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 xml:space="preserve">Расходы, осуществляемые в целях соблюдения предельных (максимальных) индексов изменения </w:t>
            </w:r>
            <w:r w:rsidRPr="007C74C8">
              <w:rPr>
                <w:rFonts w:ascii="Times New Romas" w:hAnsi="Times New Romas"/>
                <w:color w:val="000000"/>
                <w:sz w:val="22"/>
                <w:szCs w:val="22"/>
              </w:rPr>
              <w:lastRenderedPageBreak/>
              <w:t>размера вносимой гражданами платы за коммунальные услуги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49"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Средства массовой информации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Периодическая печать и издательства</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в области средств массовой информации</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02 5 00 10870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автономным учреждениям</w:t>
            </w:r>
          </w:p>
        </w:tc>
        <w:tc>
          <w:tcPr>
            <w:tcW w:w="775"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470"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22"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49"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02 5 00 10870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620</w:t>
            </w:r>
          </w:p>
        </w:tc>
        <w:tc>
          <w:tcPr>
            <w:tcW w:w="1795"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4011" w:type="dxa"/>
            <w:shd w:val="clear" w:color="auto" w:fill="auto"/>
            <w:vAlign w:val="bottom"/>
          </w:tcPr>
          <w:p w:rsidR="007C74C8" w:rsidRPr="007C74C8" w:rsidRDefault="007C74C8" w:rsidP="007C74C8">
            <w:pPr>
              <w:suppressAutoHyphens/>
              <w:rPr>
                <w:b/>
                <w:iCs/>
                <w:sz w:val="22"/>
                <w:szCs w:val="22"/>
              </w:rPr>
            </w:pPr>
            <w:r w:rsidRPr="007C74C8">
              <w:rPr>
                <w:b/>
                <w:iCs/>
                <w:sz w:val="22"/>
                <w:szCs w:val="22"/>
              </w:rPr>
              <w:t>Всего расходов</w:t>
            </w:r>
          </w:p>
        </w:tc>
        <w:tc>
          <w:tcPr>
            <w:tcW w:w="775" w:type="dxa"/>
            <w:shd w:val="clear" w:color="auto" w:fill="auto"/>
            <w:noWrap/>
            <w:vAlign w:val="bottom"/>
          </w:tcPr>
          <w:p w:rsidR="007C74C8" w:rsidRPr="007C74C8" w:rsidRDefault="007C74C8" w:rsidP="007C74C8">
            <w:pPr>
              <w:suppressAutoHyphens/>
              <w:jc w:val="center"/>
              <w:rPr>
                <w:b/>
                <w:iCs/>
                <w:sz w:val="22"/>
                <w:szCs w:val="22"/>
              </w:rPr>
            </w:pPr>
          </w:p>
        </w:tc>
        <w:tc>
          <w:tcPr>
            <w:tcW w:w="470" w:type="dxa"/>
            <w:shd w:val="clear" w:color="auto" w:fill="auto"/>
            <w:noWrap/>
            <w:vAlign w:val="bottom"/>
          </w:tcPr>
          <w:p w:rsidR="007C74C8" w:rsidRPr="007C74C8" w:rsidRDefault="007C74C8" w:rsidP="007C74C8">
            <w:pPr>
              <w:suppressAutoHyphens/>
              <w:jc w:val="center"/>
              <w:rPr>
                <w:b/>
                <w:iCs/>
                <w:sz w:val="22"/>
                <w:szCs w:val="22"/>
              </w:rPr>
            </w:pPr>
          </w:p>
        </w:tc>
        <w:tc>
          <w:tcPr>
            <w:tcW w:w="522" w:type="dxa"/>
            <w:shd w:val="clear" w:color="auto" w:fill="auto"/>
            <w:noWrap/>
            <w:vAlign w:val="bottom"/>
          </w:tcPr>
          <w:p w:rsidR="007C74C8" w:rsidRPr="007C74C8" w:rsidRDefault="007C74C8" w:rsidP="007C74C8">
            <w:pPr>
              <w:suppressAutoHyphens/>
              <w:jc w:val="center"/>
              <w:rPr>
                <w:b/>
                <w:sz w:val="22"/>
                <w:szCs w:val="22"/>
              </w:rPr>
            </w:pPr>
          </w:p>
        </w:tc>
        <w:tc>
          <w:tcPr>
            <w:tcW w:w="1749" w:type="dxa"/>
            <w:shd w:val="clear" w:color="auto" w:fill="auto"/>
            <w:noWrap/>
            <w:vAlign w:val="bottom"/>
          </w:tcPr>
          <w:p w:rsidR="007C74C8" w:rsidRPr="007C74C8" w:rsidRDefault="007C74C8" w:rsidP="007C74C8">
            <w:pPr>
              <w:suppressAutoHyphens/>
              <w:jc w:val="center"/>
              <w:rPr>
                <w:b/>
                <w:sz w:val="22"/>
                <w:szCs w:val="22"/>
              </w:rPr>
            </w:pPr>
          </w:p>
        </w:tc>
        <w:tc>
          <w:tcPr>
            <w:tcW w:w="567" w:type="dxa"/>
            <w:shd w:val="clear" w:color="auto" w:fill="auto"/>
            <w:noWrap/>
            <w:vAlign w:val="bottom"/>
          </w:tcPr>
          <w:p w:rsidR="007C74C8" w:rsidRPr="007C74C8" w:rsidRDefault="007C74C8" w:rsidP="007C74C8">
            <w:pPr>
              <w:suppressAutoHyphens/>
              <w:jc w:val="center"/>
              <w:rPr>
                <w:b/>
                <w:sz w:val="22"/>
                <w:szCs w:val="22"/>
              </w:rPr>
            </w:pPr>
          </w:p>
        </w:tc>
        <w:tc>
          <w:tcPr>
            <w:tcW w:w="1795"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lang w:val="en-US"/>
              </w:rPr>
              <w:t>445857</w:t>
            </w:r>
            <w:r w:rsidRPr="007C74C8">
              <w:rPr>
                <w:b/>
                <w:iCs/>
                <w:sz w:val="22"/>
                <w:szCs w:val="22"/>
              </w:rPr>
              <w:t>,</w:t>
            </w:r>
            <w:r w:rsidRPr="007C74C8">
              <w:rPr>
                <w:b/>
                <w:iCs/>
                <w:sz w:val="22"/>
                <w:szCs w:val="22"/>
                <w:lang w:val="en-US"/>
              </w:rPr>
              <w:t>7</w:t>
            </w:r>
          </w:p>
        </w:tc>
      </w:tr>
    </w:tbl>
    <w:p w:rsidR="007C74C8" w:rsidRPr="007C74C8" w:rsidRDefault="007C74C8" w:rsidP="007C74C8">
      <w:pPr>
        <w:suppressAutoHyphens/>
        <w:jc w:val="right"/>
        <w:rPr>
          <w:bCs/>
          <w:sz w:val="22"/>
          <w:szCs w:val="22"/>
        </w:rPr>
      </w:pPr>
    </w:p>
    <w:p w:rsidR="007C74C8" w:rsidRPr="007C74C8" w:rsidRDefault="007C74C8" w:rsidP="007C74C8">
      <w:pPr>
        <w:widowControl w:val="0"/>
        <w:tabs>
          <w:tab w:val="left" w:pos="6804"/>
        </w:tabs>
        <w:suppressAutoHyphens/>
        <w:ind w:firstLine="709"/>
        <w:jc w:val="right"/>
        <w:rPr>
          <w:sz w:val="26"/>
          <w:szCs w:val="26"/>
        </w:rPr>
      </w:pPr>
    </w:p>
    <w:p w:rsidR="007C74C8" w:rsidRPr="007C74C8" w:rsidRDefault="007C74C8" w:rsidP="007C74C8">
      <w:pPr>
        <w:widowControl w:val="0"/>
        <w:tabs>
          <w:tab w:val="left" w:pos="6804"/>
        </w:tabs>
        <w:suppressAutoHyphens/>
        <w:ind w:firstLine="709"/>
        <w:jc w:val="right"/>
        <w:rPr>
          <w:sz w:val="28"/>
          <w:szCs w:val="22"/>
        </w:rPr>
      </w:pPr>
      <w:r w:rsidRPr="007C74C8">
        <w:rPr>
          <w:sz w:val="28"/>
          <w:szCs w:val="22"/>
        </w:rPr>
        <w:t>ПРИЛОЖЕНИЕ 7</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бюджете на 2025 год и на плановый </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период 2026 и 2027 годов» </w:t>
      </w:r>
    </w:p>
    <w:p w:rsidR="007C74C8" w:rsidRPr="007C74C8" w:rsidRDefault="007C74C8" w:rsidP="007C74C8">
      <w:pPr>
        <w:suppressAutoHyphens/>
        <w:jc w:val="center"/>
        <w:rPr>
          <w:bCs/>
          <w:sz w:val="28"/>
          <w:szCs w:val="28"/>
        </w:rPr>
      </w:pPr>
    </w:p>
    <w:p w:rsidR="007C74C8" w:rsidRPr="007C74C8" w:rsidRDefault="007C74C8" w:rsidP="007C74C8">
      <w:pPr>
        <w:suppressAutoHyphens/>
        <w:jc w:val="center"/>
        <w:rPr>
          <w:bCs/>
          <w:sz w:val="22"/>
          <w:szCs w:val="22"/>
        </w:rPr>
      </w:pPr>
      <w:r w:rsidRPr="007C74C8">
        <w:rPr>
          <w:bCs/>
          <w:sz w:val="28"/>
          <w:szCs w:val="28"/>
        </w:rPr>
        <w:t>Ведомственная структура расходов районного бюджета на 2026 и 2027 годы</w:t>
      </w:r>
    </w:p>
    <w:tbl>
      <w:tblPr>
        <w:tblpPr w:leftFromText="180" w:rightFromText="180" w:vertAnchor="text" w:horzAnchor="margin" w:tblpY="18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7"/>
        <w:gridCol w:w="567"/>
        <w:gridCol w:w="567"/>
        <w:gridCol w:w="1701"/>
        <w:gridCol w:w="567"/>
        <w:gridCol w:w="1418"/>
        <w:gridCol w:w="1418"/>
      </w:tblGrid>
      <w:tr w:rsidR="007C74C8" w:rsidRPr="007C74C8" w:rsidTr="007C74C8">
        <w:trPr>
          <w:trHeight w:val="285"/>
        </w:trPr>
        <w:tc>
          <w:tcPr>
            <w:tcW w:w="2943" w:type="dxa"/>
            <w:vMerge w:val="restart"/>
            <w:shd w:val="clear" w:color="auto" w:fill="auto"/>
            <w:vAlign w:val="bottom"/>
          </w:tcPr>
          <w:p w:rsidR="007C74C8" w:rsidRPr="007C74C8" w:rsidRDefault="007C74C8" w:rsidP="007C74C8">
            <w:pPr>
              <w:suppressAutoHyphens/>
              <w:jc w:val="center"/>
              <w:rPr>
                <w:b/>
                <w:bCs/>
                <w:iCs/>
                <w:sz w:val="22"/>
                <w:szCs w:val="22"/>
              </w:rPr>
            </w:pPr>
            <w:r w:rsidRPr="007C74C8">
              <w:rPr>
                <w:b/>
                <w:bCs/>
                <w:sz w:val="22"/>
                <w:szCs w:val="22"/>
              </w:rPr>
              <w:t xml:space="preserve">Наименование </w:t>
            </w:r>
          </w:p>
        </w:tc>
        <w:tc>
          <w:tcPr>
            <w:tcW w:w="567" w:type="dxa"/>
            <w:vMerge w:val="restart"/>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Мин</w:t>
            </w:r>
          </w:p>
        </w:tc>
        <w:tc>
          <w:tcPr>
            <w:tcW w:w="567" w:type="dxa"/>
            <w:vMerge w:val="restart"/>
            <w:shd w:val="clear" w:color="auto" w:fill="auto"/>
            <w:noWrap/>
            <w:vAlign w:val="bottom"/>
          </w:tcPr>
          <w:p w:rsidR="007C74C8" w:rsidRPr="007C74C8" w:rsidRDefault="007C74C8" w:rsidP="007C74C8">
            <w:pPr>
              <w:suppressAutoHyphens/>
              <w:jc w:val="center"/>
              <w:rPr>
                <w:b/>
                <w:bCs/>
                <w:sz w:val="22"/>
                <w:szCs w:val="22"/>
              </w:rPr>
            </w:pPr>
            <w:proofErr w:type="spellStart"/>
            <w:r w:rsidRPr="007C74C8">
              <w:rPr>
                <w:b/>
                <w:bCs/>
                <w:sz w:val="22"/>
                <w:szCs w:val="22"/>
              </w:rPr>
              <w:t>Рз</w:t>
            </w:r>
            <w:proofErr w:type="spellEnd"/>
          </w:p>
        </w:tc>
        <w:tc>
          <w:tcPr>
            <w:tcW w:w="567" w:type="dxa"/>
            <w:vMerge w:val="restart"/>
            <w:shd w:val="clear" w:color="auto" w:fill="auto"/>
            <w:noWrap/>
            <w:vAlign w:val="bottom"/>
          </w:tcPr>
          <w:p w:rsidR="007C74C8" w:rsidRPr="007C74C8" w:rsidRDefault="007C74C8" w:rsidP="007C74C8">
            <w:pPr>
              <w:suppressAutoHyphens/>
              <w:jc w:val="center"/>
              <w:rPr>
                <w:b/>
                <w:bCs/>
                <w:sz w:val="22"/>
                <w:szCs w:val="22"/>
              </w:rPr>
            </w:pPr>
            <w:proofErr w:type="spellStart"/>
            <w:r w:rsidRPr="007C74C8">
              <w:rPr>
                <w:b/>
                <w:bCs/>
                <w:sz w:val="22"/>
                <w:szCs w:val="22"/>
              </w:rPr>
              <w:t>Пр</w:t>
            </w:r>
            <w:proofErr w:type="spellEnd"/>
          </w:p>
        </w:tc>
        <w:tc>
          <w:tcPr>
            <w:tcW w:w="1701" w:type="dxa"/>
            <w:vMerge w:val="restart"/>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ЦСР</w:t>
            </w:r>
          </w:p>
        </w:tc>
        <w:tc>
          <w:tcPr>
            <w:tcW w:w="567" w:type="dxa"/>
            <w:vMerge w:val="restart"/>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ВР</w:t>
            </w:r>
          </w:p>
        </w:tc>
        <w:tc>
          <w:tcPr>
            <w:tcW w:w="2836" w:type="dxa"/>
            <w:gridSpan w:val="2"/>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Сумма,  тыс. руб.</w:t>
            </w:r>
          </w:p>
        </w:tc>
      </w:tr>
      <w:tr w:rsidR="007C74C8" w:rsidRPr="007C74C8" w:rsidTr="007C74C8">
        <w:trPr>
          <w:trHeight w:val="206"/>
        </w:trPr>
        <w:tc>
          <w:tcPr>
            <w:tcW w:w="2943" w:type="dxa"/>
            <w:vMerge/>
            <w:shd w:val="clear" w:color="auto" w:fill="auto"/>
            <w:vAlign w:val="bottom"/>
          </w:tcPr>
          <w:p w:rsidR="007C74C8" w:rsidRPr="007C74C8" w:rsidRDefault="007C74C8" w:rsidP="007C74C8">
            <w:pPr>
              <w:suppressAutoHyphens/>
              <w:jc w:val="center"/>
              <w:rPr>
                <w:b/>
                <w:bCs/>
                <w:sz w:val="22"/>
                <w:szCs w:val="22"/>
              </w:rPr>
            </w:pPr>
          </w:p>
        </w:tc>
        <w:tc>
          <w:tcPr>
            <w:tcW w:w="567" w:type="dxa"/>
            <w:vMerge/>
            <w:shd w:val="clear" w:color="auto" w:fill="auto"/>
            <w:noWrap/>
            <w:vAlign w:val="bottom"/>
          </w:tcPr>
          <w:p w:rsidR="007C74C8" w:rsidRPr="007C74C8" w:rsidRDefault="007C74C8" w:rsidP="007C74C8">
            <w:pPr>
              <w:suppressAutoHyphens/>
              <w:jc w:val="center"/>
              <w:rPr>
                <w:b/>
                <w:bCs/>
                <w:sz w:val="22"/>
                <w:szCs w:val="22"/>
              </w:rPr>
            </w:pPr>
          </w:p>
        </w:tc>
        <w:tc>
          <w:tcPr>
            <w:tcW w:w="567" w:type="dxa"/>
            <w:vMerge/>
            <w:shd w:val="clear" w:color="auto" w:fill="auto"/>
            <w:noWrap/>
            <w:vAlign w:val="bottom"/>
          </w:tcPr>
          <w:p w:rsidR="007C74C8" w:rsidRPr="007C74C8" w:rsidRDefault="007C74C8" w:rsidP="007C74C8">
            <w:pPr>
              <w:suppressAutoHyphens/>
              <w:jc w:val="center"/>
              <w:rPr>
                <w:b/>
                <w:bCs/>
                <w:sz w:val="22"/>
                <w:szCs w:val="22"/>
              </w:rPr>
            </w:pPr>
          </w:p>
        </w:tc>
        <w:tc>
          <w:tcPr>
            <w:tcW w:w="567" w:type="dxa"/>
            <w:vMerge/>
            <w:shd w:val="clear" w:color="auto" w:fill="auto"/>
            <w:noWrap/>
            <w:vAlign w:val="bottom"/>
          </w:tcPr>
          <w:p w:rsidR="007C74C8" w:rsidRPr="007C74C8" w:rsidRDefault="007C74C8" w:rsidP="007C74C8">
            <w:pPr>
              <w:suppressAutoHyphens/>
              <w:jc w:val="center"/>
              <w:rPr>
                <w:b/>
                <w:bCs/>
                <w:sz w:val="22"/>
                <w:szCs w:val="22"/>
              </w:rPr>
            </w:pPr>
          </w:p>
        </w:tc>
        <w:tc>
          <w:tcPr>
            <w:tcW w:w="1701" w:type="dxa"/>
            <w:vMerge/>
            <w:shd w:val="clear" w:color="auto" w:fill="auto"/>
            <w:noWrap/>
            <w:vAlign w:val="bottom"/>
          </w:tcPr>
          <w:p w:rsidR="007C74C8" w:rsidRPr="007C74C8" w:rsidRDefault="007C74C8" w:rsidP="007C74C8">
            <w:pPr>
              <w:suppressAutoHyphens/>
              <w:jc w:val="center"/>
              <w:rPr>
                <w:b/>
                <w:bCs/>
                <w:sz w:val="22"/>
                <w:szCs w:val="22"/>
              </w:rPr>
            </w:pPr>
          </w:p>
        </w:tc>
        <w:tc>
          <w:tcPr>
            <w:tcW w:w="567" w:type="dxa"/>
            <w:vMerge/>
            <w:shd w:val="clear" w:color="auto" w:fill="auto"/>
            <w:noWrap/>
            <w:vAlign w:val="bottom"/>
          </w:tcPr>
          <w:p w:rsidR="007C74C8" w:rsidRPr="007C74C8" w:rsidRDefault="007C74C8" w:rsidP="007C74C8">
            <w:pPr>
              <w:suppressAutoHyphens/>
              <w:jc w:val="center"/>
              <w:rPr>
                <w:b/>
                <w:bCs/>
                <w:sz w:val="22"/>
                <w:szCs w:val="22"/>
              </w:rPr>
            </w:pPr>
          </w:p>
        </w:tc>
        <w:tc>
          <w:tcPr>
            <w:tcW w:w="1418" w:type="dxa"/>
            <w:shd w:val="clear" w:color="auto" w:fill="auto"/>
            <w:noWrap/>
            <w:vAlign w:val="bottom"/>
          </w:tcPr>
          <w:p w:rsidR="007C74C8" w:rsidRPr="007C74C8" w:rsidRDefault="007C74C8" w:rsidP="007C74C8">
            <w:pPr>
              <w:suppressAutoHyphens/>
              <w:jc w:val="center"/>
              <w:rPr>
                <w:b/>
                <w:bCs/>
                <w:sz w:val="22"/>
                <w:szCs w:val="22"/>
              </w:rPr>
            </w:pPr>
            <w:r w:rsidRPr="007C74C8">
              <w:rPr>
                <w:b/>
                <w:bCs/>
                <w:sz w:val="22"/>
                <w:szCs w:val="22"/>
              </w:rPr>
              <w:t>2026</w:t>
            </w:r>
          </w:p>
        </w:tc>
        <w:tc>
          <w:tcPr>
            <w:tcW w:w="1418" w:type="dxa"/>
          </w:tcPr>
          <w:p w:rsidR="007C74C8" w:rsidRPr="007C74C8" w:rsidRDefault="007C74C8" w:rsidP="007C74C8">
            <w:pPr>
              <w:suppressAutoHyphens/>
              <w:jc w:val="center"/>
              <w:rPr>
                <w:b/>
                <w:bCs/>
                <w:sz w:val="22"/>
                <w:szCs w:val="22"/>
              </w:rPr>
            </w:pPr>
            <w:r w:rsidRPr="007C74C8">
              <w:rPr>
                <w:b/>
                <w:bCs/>
                <w:sz w:val="22"/>
                <w:szCs w:val="22"/>
              </w:rPr>
              <w:t>2027</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
                <w:bCs/>
                <w:iCs/>
                <w:sz w:val="22"/>
                <w:szCs w:val="22"/>
              </w:rPr>
            </w:pPr>
            <w:r w:rsidRPr="007C74C8">
              <w:rPr>
                <w:b/>
                <w:bCs/>
                <w:iCs/>
                <w:sz w:val="22"/>
                <w:szCs w:val="22"/>
              </w:rPr>
              <w:t>Отдел по культуре и делам  молодежи администрации Курьинского района</w:t>
            </w:r>
          </w:p>
        </w:tc>
        <w:tc>
          <w:tcPr>
            <w:tcW w:w="567"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057</w:t>
            </w:r>
          </w:p>
        </w:tc>
        <w:tc>
          <w:tcPr>
            <w:tcW w:w="567" w:type="dxa"/>
            <w:shd w:val="clear" w:color="auto" w:fill="auto"/>
            <w:noWrap/>
            <w:vAlign w:val="bottom"/>
          </w:tcPr>
          <w:p w:rsidR="007C74C8" w:rsidRPr="007C74C8" w:rsidRDefault="007C74C8" w:rsidP="007C74C8">
            <w:pPr>
              <w:suppressAutoHyphens/>
              <w:jc w:val="center"/>
              <w:rPr>
                <w:b/>
                <w:bCs/>
                <w:iCs/>
                <w:sz w:val="22"/>
                <w:szCs w:val="22"/>
              </w:rPr>
            </w:pPr>
          </w:p>
        </w:tc>
        <w:tc>
          <w:tcPr>
            <w:tcW w:w="567" w:type="dxa"/>
            <w:shd w:val="clear" w:color="auto" w:fill="auto"/>
            <w:noWrap/>
            <w:vAlign w:val="bottom"/>
          </w:tcPr>
          <w:p w:rsidR="007C74C8" w:rsidRPr="007C74C8" w:rsidRDefault="007C74C8" w:rsidP="007C74C8">
            <w:pPr>
              <w:suppressAutoHyphens/>
              <w:jc w:val="center"/>
              <w:rPr>
                <w:b/>
                <w:bCs/>
                <w:iCs/>
                <w:sz w:val="22"/>
                <w:szCs w:val="22"/>
              </w:rPr>
            </w:pPr>
          </w:p>
        </w:tc>
        <w:tc>
          <w:tcPr>
            <w:tcW w:w="1701" w:type="dxa"/>
            <w:shd w:val="clear" w:color="auto" w:fill="auto"/>
            <w:noWrap/>
            <w:vAlign w:val="bottom"/>
          </w:tcPr>
          <w:p w:rsidR="007C74C8" w:rsidRPr="007C74C8" w:rsidRDefault="007C74C8" w:rsidP="007C74C8">
            <w:pPr>
              <w:suppressAutoHyphens/>
              <w:jc w:val="center"/>
              <w:rPr>
                <w:b/>
                <w:bCs/>
                <w:iCs/>
                <w:sz w:val="22"/>
                <w:szCs w:val="22"/>
              </w:rPr>
            </w:pPr>
          </w:p>
        </w:tc>
        <w:tc>
          <w:tcPr>
            <w:tcW w:w="567" w:type="dxa"/>
            <w:shd w:val="clear" w:color="auto" w:fill="auto"/>
            <w:noWrap/>
            <w:vAlign w:val="bottom"/>
          </w:tcPr>
          <w:p w:rsidR="007C74C8" w:rsidRPr="007C74C8" w:rsidRDefault="007C74C8" w:rsidP="007C74C8">
            <w:pPr>
              <w:suppressAutoHyphens/>
              <w:jc w:val="center"/>
              <w:rPr>
                <w:b/>
                <w:bCs/>
                <w:iCs/>
                <w:sz w:val="22"/>
                <w:szCs w:val="22"/>
              </w:rPr>
            </w:pPr>
          </w:p>
        </w:tc>
        <w:tc>
          <w:tcPr>
            <w:tcW w:w="1418"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27662</w:t>
            </w:r>
          </w:p>
        </w:tc>
        <w:tc>
          <w:tcPr>
            <w:tcW w:w="1418" w:type="dxa"/>
            <w:vAlign w:val="bottom"/>
          </w:tcPr>
          <w:p w:rsidR="007C74C8" w:rsidRPr="007C74C8" w:rsidRDefault="007C74C8" w:rsidP="007C74C8">
            <w:pPr>
              <w:suppressAutoHyphens/>
              <w:jc w:val="center"/>
              <w:rPr>
                <w:b/>
                <w:bCs/>
                <w:iCs/>
                <w:sz w:val="22"/>
                <w:szCs w:val="22"/>
              </w:rPr>
            </w:pPr>
            <w:r w:rsidRPr="007C74C8">
              <w:rPr>
                <w:b/>
                <w:bCs/>
                <w:iCs/>
                <w:sz w:val="22"/>
                <w:szCs w:val="22"/>
              </w:rPr>
              <w:t>28540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4546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4760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4546</w:t>
            </w:r>
          </w:p>
        </w:tc>
        <w:tc>
          <w:tcPr>
            <w:tcW w:w="1418" w:type="dxa"/>
            <w:vAlign w:val="bottom"/>
          </w:tcPr>
          <w:p w:rsidR="007C74C8" w:rsidRPr="007C74C8" w:rsidRDefault="007C74C8" w:rsidP="007C74C8">
            <w:pPr>
              <w:suppressAutoHyphens/>
              <w:jc w:val="center"/>
              <w:rPr>
                <w:sz w:val="22"/>
                <w:szCs w:val="22"/>
              </w:rPr>
            </w:pPr>
            <w:r w:rsidRPr="007C74C8">
              <w:rPr>
                <w:sz w:val="22"/>
                <w:szCs w:val="22"/>
              </w:rPr>
              <w:t>4760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4516</w:t>
            </w:r>
          </w:p>
        </w:tc>
        <w:tc>
          <w:tcPr>
            <w:tcW w:w="1418" w:type="dxa"/>
            <w:vAlign w:val="bottom"/>
          </w:tcPr>
          <w:p w:rsidR="007C74C8" w:rsidRPr="007C74C8" w:rsidRDefault="007C74C8" w:rsidP="007C74C8">
            <w:pPr>
              <w:suppressAutoHyphens/>
              <w:jc w:val="center"/>
              <w:rPr>
                <w:sz w:val="22"/>
                <w:szCs w:val="22"/>
              </w:rPr>
            </w:pPr>
            <w:r w:rsidRPr="007C74C8">
              <w:rPr>
                <w:sz w:val="22"/>
                <w:szCs w:val="22"/>
              </w:rPr>
              <w:t>4730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4516</w:t>
            </w:r>
          </w:p>
        </w:tc>
        <w:tc>
          <w:tcPr>
            <w:tcW w:w="1418" w:type="dxa"/>
            <w:vAlign w:val="bottom"/>
          </w:tcPr>
          <w:p w:rsidR="007C74C8" w:rsidRPr="007C74C8" w:rsidRDefault="007C74C8" w:rsidP="007C74C8">
            <w:pPr>
              <w:jc w:val="center"/>
              <w:rPr>
                <w:sz w:val="22"/>
                <w:szCs w:val="22"/>
              </w:rPr>
            </w:pPr>
            <w:r w:rsidRPr="007C74C8">
              <w:rPr>
                <w:sz w:val="22"/>
                <w:szCs w:val="22"/>
              </w:rPr>
              <w:t>4730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4516</w:t>
            </w:r>
          </w:p>
        </w:tc>
        <w:tc>
          <w:tcPr>
            <w:tcW w:w="1418" w:type="dxa"/>
            <w:vAlign w:val="bottom"/>
          </w:tcPr>
          <w:p w:rsidR="007C74C8" w:rsidRPr="007C74C8" w:rsidRDefault="007C74C8" w:rsidP="007C74C8">
            <w:pPr>
              <w:jc w:val="center"/>
              <w:rPr>
                <w:sz w:val="22"/>
                <w:szCs w:val="22"/>
              </w:rPr>
            </w:pPr>
            <w:r w:rsidRPr="007C74C8">
              <w:rPr>
                <w:sz w:val="22"/>
                <w:szCs w:val="22"/>
              </w:rPr>
              <w:t>4730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4516</w:t>
            </w:r>
          </w:p>
        </w:tc>
        <w:tc>
          <w:tcPr>
            <w:tcW w:w="1418" w:type="dxa"/>
            <w:vAlign w:val="bottom"/>
          </w:tcPr>
          <w:p w:rsidR="007C74C8" w:rsidRPr="007C74C8" w:rsidRDefault="007C74C8" w:rsidP="007C74C8">
            <w:pPr>
              <w:jc w:val="center"/>
              <w:rPr>
                <w:sz w:val="22"/>
                <w:szCs w:val="22"/>
              </w:rPr>
            </w:pPr>
            <w:r w:rsidRPr="007C74C8">
              <w:rPr>
                <w:sz w:val="22"/>
                <w:szCs w:val="22"/>
              </w:rPr>
              <w:t>4730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Культура,  кинематография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18973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19520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Культура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13668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14030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13298</w:t>
            </w:r>
          </w:p>
        </w:tc>
        <w:tc>
          <w:tcPr>
            <w:tcW w:w="1418" w:type="dxa"/>
            <w:vAlign w:val="bottom"/>
          </w:tcPr>
          <w:p w:rsidR="007C74C8" w:rsidRPr="007C74C8" w:rsidRDefault="007C74C8" w:rsidP="007C74C8">
            <w:pPr>
              <w:suppressAutoHyphens/>
              <w:jc w:val="center"/>
              <w:rPr>
                <w:sz w:val="22"/>
                <w:szCs w:val="22"/>
              </w:rPr>
            </w:pPr>
            <w:r w:rsidRPr="007C74C8">
              <w:rPr>
                <w:sz w:val="22"/>
                <w:szCs w:val="22"/>
              </w:rPr>
              <w:t>13660</w:t>
            </w:r>
          </w:p>
        </w:tc>
      </w:tr>
      <w:tr w:rsidR="007C74C8" w:rsidRPr="007C74C8" w:rsidTr="007C74C8">
        <w:trPr>
          <w:trHeight w:val="28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культуры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13298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13660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 Учреждения культуры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Музеи и постоянные выставки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1490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1490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Библиотеки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3905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4000</w:t>
            </w:r>
          </w:p>
        </w:tc>
      </w:tr>
      <w:tr w:rsidR="007C74C8" w:rsidRPr="007C74C8" w:rsidTr="007C74C8">
        <w:trPr>
          <w:trHeight w:val="30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3905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Другие вопросы в области культуры и  кинематографии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5490</w:t>
            </w:r>
          </w:p>
        </w:tc>
      </w:tr>
      <w:tr w:rsidR="007C74C8" w:rsidRPr="007C74C8" w:rsidTr="007C74C8">
        <w:trPr>
          <w:trHeight w:val="55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957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52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4323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4460</w:t>
            </w:r>
          </w:p>
        </w:tc>
      </w:tr>
      <w:tr w:rsidR="007C74C8" w:rsidRPr="007C74C8" w:rsidTr="007C74C8">
        <w:trPr>
          <w:trHeight w:val="27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4323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4460</w:t>
            </w:r>
          </w:p>
        </w:tc>
      </w:tr>
      <w:tr w:rsidR="007C74C8" w:rsidRPr="007C74C8" w:rsidTr="007C74C8">
        <w:trPr>
          <w:trHeight w:val="33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330</w:t>
            </w:r>
          </w:p>
        </w:tc>
      </w:tr>
      <w:tr w:rsidR="007C74C8" w:rsidRPr="007C74C8" w:rsidTr="007C74C8">
        <w:trPr>
          <w:trHeight w:val="33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220</w:t>
            </w:r>
          </w:p>
        </w:tc>
      </w:tr>
      <w:tr w:rsidR="007C74C8" w:rsidRPr="007C74C8" w:rsidTr="007C74C8">
        <w:trPr>
          <w:trHeight w:val="33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97</w:t>
            </w:r>
          </w:p>
        </w:tc>
      </w:tr>
      <w:tr w:rsidR="007C74C8" w:rsidRPr="007C74C8" w:rsidTr="007C74C8">
        <w:trPr>
          <w:trHeight w:val="33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Уплата налогов, сборов и других платежей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7C74C8">
        <w:trPr>
          <w:trHeight w:val="55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4130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Физическая культура и спорт</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4260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Массовый спорт</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lastRenderedPageBreak/>
              <w:t>МП «Развитие физической культуры и спорта в Курьинском районе»</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70 0 00 00000</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300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300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100</w:t>
            </w: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50</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50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200</w:t>
            </w: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250</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250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Спорт высших достижений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bCs/>
                <w:iCs/>
                <w:sz w:val="22"/>
                <w:szCs w:val="22"/>
              </w:rPr>
              <w:t>МП «Развитие физической культуры и спорта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70 0 00 00000</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Комитет  по образованию администрации  Курьинского района</w:t>
            </w:r>
          </w:p>
        </w:tc>
        <w:tc>
          <w:tcPr>
            <w:tcW w:w="567"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074</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01"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199906,5</w:t>
            </w:r>
          </w:p>
        </w:tc>
        <w:tc>
          <w:tcPr>
            <w:tcW w:w="1418" w:type="dxa"/>
            <w:vAlign w:val="bottom"/>
          </w:tcPr>
          <w:p w:rsidR="007C74C8" w:rsidRPr="007C74C8" w:rsidRDefault="007C74C8" w:rsidP="007C74C8">
            <w:pPr>
              <w:suppressAutoHyphens/>
              <w:jc w:val="center"/>
              <w:rPr>
                <w:b/>
                <w:bCs/>
                <w:iCs/>
                <w:sz w:val="22"/>
                <w:szCs w:val="22"/>
              </w:rPr>
            </w:pPr>
            <w:r w:rsidRPr="007C74C8">
              <w:rPr>
                <w:b/>
                <w:bCs/>
                <w:iCs/>
                <w:sz w:val="22"/>
                <w:szCs w:val="22"/>
              </w:rPr>
              <w:t>202375,6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Общеэкономические вопросы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p>
        </w:tc>
        <w:tc>
          <w:tcPr>
            <w:tcW w:w="1418" w:type="dxa"/>
            <w:vAlign w:val="bottom"/>
          </w:tcPr>
          <w:p w:rsidR="007C74C8" w:rsidRPr="007C74C8" w:rsidRDefault="007C74C8" w:rsidP="007C74C8">
            <w:pPr>
              <w:suppressAutoHyphens/>
              <w:jc w:val="center"/>
              <w:rPr>
                <w:iCs/>
                <w:sz w:val="22"/>
                <w:szCs w:val="22"/>
              </w:rPr>
            </w:pP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sz w:val="22"/>
                <w:szCs w:val="22"/>
              </w:rPr>
              <w:t xml:space="preserve">Реализация государственной политики в области </w:t>
            </w:r>
            <w:r w:rsidRPr="007C74C8">
              <w:rPr>
                <w:sz w:val="22"/>
                <w:szCs w:val="22"/>
              </w:rPr>
              <w:br/>
              <w:t>содействия занятости населения</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137</w:t>
            </w:r>
          </w:p>
        </w:tc>
      </w:tr>
      <w:tr w:rsidR="007C74C8" w:rsidRPr="007C74C8" w:rsidTr="007C74C8">
        <w:trPr>
          <w:trHeight w:val="3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194184,5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196653,6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Дошкольное образование</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26132</w:t>
            </w:r>
          </w:p>
        </w:tc>
        <w:tc>
          <w:tcPr>
            <w:tcW w:w="1418" w:type="dxa"/>
            <w:vAlign w:val="bottom"/>
          </w:tcPr>
          <w:p w:rsidR="007C74C8" w:rsidRPr="007C74C8" w:rsidRDefault="007C74C8" w:rsidP="007C74C8">
            <w:pPr>
              <w:suppressAutoHyphens/>
              <w:jc w:val="center"/>
              <w:rPr>
                <w:sz w:val="22"/>
                <w:szCs w:val="22"/>
              </w:rPr>
            </w:pPr>
            <w:r w:rsidRPr="007C74C8">
              <w:rPr>
                <w:sz w:val="22"/>
                <w:szCs w:val="22"/>
              </w:rPr>
              <w:t>26434</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8284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8586</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обеспечение деятельности (оказание услуг) подведомственных </w:t>
            </w:r>
            <w:r w:rsidRPr="007C74C8">
              <w:rPr>
                <w:iCs/>
                <w:sz w:val="22"/>
                <w:szCs w:val="22"/>
              </w:rPr>
              <w:lastRenderedPageBreak/>
              <w:t>учреждений в сфере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lastRenderedPageBreak/>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8284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8586</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Детские дошкольные учреждения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8284</w:t>
            </w:r>
          </w:p>
        </w:tc>
        <w:tc>
          <w:tcPr>
            <w:tcW w:w="1418" w:type="dxa"/>
            <w:vAlign w:val="bottom"/>
          </w:tcPr>
          <w:p w:rsidR="007C74C8" w:rsidRPr="007C74C8" w:rsidRDefault="007C74C8" w:rsidP="007C74C8">
            <w:pPr>
              <w:suppressAutoHyphens/>
              <w:jc w:val="center"/>
              <w:rPr>
                <w:sz w:val="22"/>
                <w:szCs w:val="22"/>
              </w:rPr>
            </w:pPr>
            <w:r w:rsidRPr="007C74C8">
              <w:rPr>
                <w:sz w:val="22"/>
                <w:szCs w:val="22"/>
              </w:rPr>
              <w:t>8586</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8284</w:t>
            </w:r>
          </w:p>
        </w:tc>
        <w:tc>
          <w:tcPr>
            <w:tcW w:w="1418" w:type="dxa"/>
            <w:vAlign w:val="bottom"/>
          </w:tcPr>
          <w:p w:rsidR="007C74C8" w:rsidRPr="007C74C8" w:rsidRDefault="007C74C8" w:rsidP="007C74C8">
            <w:pPr>
              <w:suppressAutoHyphens/>
              <w:jc w:val="center"/>
              <w:rPr>
                <w:sz w:val="22"/>
                <w:szCs w:val="22"/>
              </w:rPr>
            </w:pPr>
            <w:r w:rsidRPr="007C74C8">
              <w:rPr>
                <w:sz w:val="22"/>
                <w:szCs w:val="22"/>
              </w:rPr>
              <w:t>8586</w:t>
            </w:r>
          </w:p>
        </w:tc>
      </w:tr>
      <w:tr w:rsidR="007C74C8" w:rsidRPr="007C74C8" w:rsidTr="007C74C8">
        <w:trPr>
          <w:trHeight w:val="27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7C74C8">
        <w:trPr>
          <w:trHeight w:val="341"/>
        </w:trPr>
        <w:tc>
          <w:tcPr>
            <w:tcW w:w="2943"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дошкольного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7C74C8">
        <w:trPr>
          <w:trHeight w:val="255"/>
        </w:trPr>
        <w:tc>
          <w:tcPr>
            <w:tcW w:w="2943"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58 1 00 70900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58 1 00 70900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Общее образование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153204,6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155018,2</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Школы-детские сады, школы начальные, неполные средние и средние</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7795,1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8601,1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7817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8838,2</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Уплата налогов, сборов и других платежей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361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Муниципальная программа Курьинского района </w:t>
            </w:r>
            <w:r w:rsidRPr="007C74C8">
              <w:rPr>
                <w:iCs/>
                <w:sz w:val="22"/>
                <w:szCs w:val="22"/>
              </w:rPr>
              <w:lastRenderedPageBreak/>
              <w:t>"Развитие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133832,5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133647,9</w:t>
            </w:r>
          </w:p>
        </w:tc>
      </w:tr>
      <w:tr w:rsidR="007C74C8" w:rsidRPr="007C74C8" w:rsidTr="007C74C8">
        <w:trPr>
          <w:trHeight w:val="498"/>
        </w:trPr>
        <w:tc>
          <w:tcPr>
            <w:tcW w:w="2943" w:type="dxa"/>
            <w:shd w:val="clear" w:color="auto" w:fill="auto"/>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lastRenderedPageBreak/>
              <w:t>Подпрограмма "Развитие общего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133832,5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133647,9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111702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111702</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40297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40297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867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867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34</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58 2 00 70910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70504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70504</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783,8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783,8</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583,8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583,8</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3885,9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3697,2</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1241,2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1180,9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2644,7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2516,3</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6890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1513,1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1513,1</w:t>
            </w:r>
          </w:p>
        </w:tc>
      </w:tr>
      <w:tr w:rsidR="007C74C8" w:rsidRPr="007C74C8" w:rsidTr="007C74C8">
        <w:trPr>
          <w:trHeight w:val="255"/>
        </w:trPr>
        <w:tc>
          <w:tcPr>
            <w:tcW w:w="2943" w:type="dxa"/>
            <w:shd w:val="clear" w:color="auto" w:fill="auto"/>
          </w:tcPr>
          <w:p w:rsidR="007C74C8" w:rsidRPr="007C74C8" w:rsidRDefault="007C74C8" w:rsidP="007C74C8">
            <w:pPr>
              <w:rPr>
                <w:sz w:val="22"/>
                <w:szCs w:val="22"/>
              </w:rPr>
            </w:pPr>
            <w:r w:rsidRPr="007C74C8">
              <w:rPr>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58 2 00 S6890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600,7</w:t>
            </w:r>
          </w:p>
        </w:tc>
      </w:tr>
      <w:tr w:rsidR="007C74C8" w:rsidRPr="007C74C8" w:rsidTr="007C74C8">
        <w:trPr>
          <w:trHeight w:val="255"/>
        </w:trPr>
        <w:tc>
          <w:tcPr>
            <w:tcW w:w="2943" w:type="dxa"/>
            <w:shd w:val="clear" w:color="auto" w:fill="auto"/>
          </w:tcPr>
          <w:p w:rsidR="007C74C8" w:rsidRPr="007C74C8" w:rsidRDefault="007C74C8" w:rsidP="007C74C8">
            <w:pPr>
              <w:rPr>
                <w:sz w:val="22"/>
                <w:szCs w:val="22"/>
              </w:rPr>
            </w:pPr>
            <w:r w:rsidRPr="007C74C8">
              <w:rPr>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07</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58 2 00 S6890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912,4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912,4</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15827,7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15831,8</w:t>
            </w:r>
          </w:p>
        </w:tc>
      </w:tr>
      <w:tr w:rsidR="007C74C8" w:rsidRPr="007C74C8" w:rsidTr="007C74C8">
        <w:trPr>
          <w:trHeight w:val="255"/>
        </w:trPr>
        <w:tc>
          <w:tcPr>
            <w:tcW w:w="2943" w:type="dxa"/>
            <w:shd w:val="clear" w:color="auto" w:fill="auto"/>
            <w:vAlign w:val="center"/>
          </w:tcPr>
          <w:p w:rsidR="007C74C8" w:rsidRPr="007C74C8" w:rsidRDefault="007C74C8" w:rsidP="007C74C8">
            <w:pPr>
              <w:rPr>
                <w:iCs/>
                <w:sz w:val="22"/>
                <w:szCs w:val="22"/>
              </w:rPr>
            </w:pPr>
            <w:r w:rsidRPr="007C74C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227,7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231,8</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227,7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231,8</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 xml:space="preserve">Ежемесячное денежное вознаграждение за классное руководство педагогическим работникам государственных и муниципальных общеобразовательных </w:t>
            </w:r>
            <w:r w:rsidRPr="007C74C8">
              <w:rPr>
                <w:iCs/>
                <w:color w:val="000000"/>
                <w:sz w:val="22"/>
                <w:szCs w:val="22"/>
              </w:rPr>
              <w:lastRenderedPageBreak/>
              <w:t>организаций (расходы на реализацию мероприятий в муниципальных учреждениях)</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lastRenderedPageBreak/>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8080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8080</w:t>
            </w:r>
          </w:p>
        </w:tc>
      </w:tr>
      <w:tr w:rsidR="007C74C8" w:rsidRPr="007C74C8" w:rsidTr="007C74C8">
        <w:trPr>
          <w:trHeight w:val="353"/>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7520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Дополнительное образование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внешкольной работе с детьми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3395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3505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11452,9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11696,4</w:t>
            </w:r>
          </w:p>
        </w:tc>
      </w:tr>
      <w:tr w:rsidR="007C74C8" w:rsidRPr="007C74C8" w:rsidTr="007C74C8">
        <w:trPr>
          <w:trHeight w:val="27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1564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1595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1564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1595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1039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1014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1045</w:t>
            </w:r>
          </w:p>
        </w:tc>
      </w:tr>
      <w:tr w:rsidR="007C74C8" w:rsidRPr="007C74C8" w:rsidTr="007C74C8">
        <w:trPr>
          <w:trHeight w:val="35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7C74C8">
        <w:trPr>
          <w:trHeight w:val="35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35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органов опеки и попечительства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57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485</w:t>
            </w:r>
          </w:p>
        </w:tc>
      </w:tr>
      <w:tr w:rsidR="007C74C8" w:rsidRPr="007C74C8" w:rsidTr="007C74C8">
        <w:trPr>
          <w:trHeight w:val="19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w:t>
            </w:r>
          </w:p>
        </w:tc>
      </w:tr>
      <w:tr w:rsidR="007C74C8" w:rsidRPr="007C74C8" w:rsidTr="007C74C8">
        <w:trPr>
          <w:trHeight w:val="19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8153,5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8366</w:t>
            </w:r>
          </w:p>
        </w:tc>
      </w:tr>
      <w:tr w:rsidR="007C74C8" w:rsidRPr="007C74C8" w:rsidTr="007C74C8">
        <w:trPr>
          <w:trHeight w:val="319"/>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1610,5</w:t>
            </w:r>
          </w:p>
        </w:tc>
        <w:tc>
          <w:tcPr>
            <w:tcW w:w="1418" w:type="dxa"/>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7C74C8">
        <w:trPr>
          <w:trHeight w:val="319"/>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Детские оздоровительные учреждения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1610,5</w:t>
            </w:r>
          </w:p>
        </w:tc>
        <w:tc>
          <w:tcPr>
            <w:tcW w:w="1418" w:type="dxa"/>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7C74C8">
        <w:trPr>
          <w:trHeight w:val="347"/>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02 1 00 10490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1610,5</w:t>
            </w:r>
          </w:p>
        </w:tc>
        <w:tc>
          <w:tcPr>
            <w:tcW w:w="1418" w:type="dxa"/>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7C74C8">
        <w:trPr>
          <w:trHeight w:val="19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6543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6716</w:t>
            </w:r>
          </w:p>
        </w:tc>
      </w:tr>
      <w:tr w:rsidR="007C74C8" w:rsidRPr="007C74C8" w:rsidTr="007C74C8">
        <w:trPr>
          <w:trHeight w:val="39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39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470</w:t>
            </w:r>
          </w:p>
        </w:tc>
      </w:tr>
      <w:tr w:rsidR="007C74C8" w:rsidRPr="007C74C8" w:rsidTr="007C74C8">
        <w:trPr>
          <w:trHeight w:val="39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118</w:t>
            </w:r>
          </w:p>
        </w:tc>
      </w:tr>
      <w:tr w:rsidR="007C74C8" w:rsidRPr="007C74C8" w:rsidTr="007C74C8">
        <w:trPr>
          <w:trHeight w:val="393"/>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lastRenderedPageBreak/>
              <w:t>Уплата налогов,  сборов и иных платежей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w:t>
            </w:r>
          </w:p>
        </w:tc>
      </w:tr>
      <w:tr w:rsidR="007C74C8" w:rsidRPr="007C74C8" w:rsidTr="007C74C8">
        <w:trPr>
          <w:trHeight w:val="102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5959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6116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2522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2580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3244</w:t>
            </w:r>
          </w:p>
        </w:tc>
        <w:tc>
          <w:tcPr>
            <w:tcW w:w="1418" w:type="dxa"/>
            <w:vAlign w:val="bottom"/>
          </w:tcPr>
          <w:p w:rsidR="007C74C8" w:rsidRPr="007C74C8" w:rsidRDefault="007C74C8" w:rsidP="007C74C8">
            <w:pPr>
              <w:suppressAutoHyphens/>
              <w:jc w:val="center"/>
              <w:rPr>
                <w:sz w:val="22"/>
                <w:szCs w:val="22"/>
              </w:rPr>
            </w:pPr>
            <w:r w:rsidRPr="007C74C8">
              <w:rPr>
                <w:sz w:val="22"/>
                <w:szCs w:val="22"/>
              </w:rPr>
              <w:t>3343</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1535,4</w:t>
            </w:r>
          </w:p>
        </w:tc>
        <w:tc>
          <w:tcPr>
            <w:tcW w:w="1418" w:type="dxa"/>
            <w:vAlign w:val="bottom"/>
          </w:tcPr>
          <w:p w:rsidR="007C74C8" w:rsidRPr="007C74C8" w:rsidRDefault="007C74C8" w:rsidP="007C74C8">
            <w:pPr>
              <w:suppressAutoHyphens/>
              <w:jc w:val="center"/>
              <w:rPr>
                <w:sz w:val="22"/>
                <w:szCs w:val="22"/>
              </w:rPr>
            </w:pPr>
            <w:r w:rsidRPr="007C74C8">
              <w:rPr>
                <w:sz w:val="22"/>
                <w:szCs w:val="22"/>
              </w:rPr>
              <w:t>1535,4</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Подпрограмма "Развитие общего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c>
          <w:tcPr>
            <w:tcW w:w="1418" w:type="dxa"/>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c>
          <w:tcPr>
            <w:tcW w:w="1418" w:type="dxa"/>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c>
          <w:tcPr>
            <w:tcW w:w="1418" w:type="dxa"/>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7C74C8">
              <w:rPr>
                <w:iCs/>
                <w:sz w:val="22"/>
                <w:szCs w:val="22"/>
              </w:rPr>
              <w:lastRenderedPageBreak/>
              <w:t>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lastRenderedPageBreak/>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89,9</w:t>
            </w:r>
          </w:p>
        </w:tc>
        <w:tc>
          <w:tcPr>
            <w:tcW w:w="1418" w:type="dxa"/>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7C74C8">
        <w:trPr>
          <w:trHeight w:val="25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lastRenderedPageBreak/>
              <w:t>Подпрограмма "Развитие дополнительного образования детей и сферы отдыха и оздоровления детей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58 3 00 00000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1445,5</w:t>
            </w:r>
          </w:p>
        </w:tc>
        <w:tc>
          <w:tcPr>
            <w:tcW w:w="1418" w:type="dxa"/>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Развитие системы отдыха и укрепление здоровья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1445,5</w:t>
            </w:r>
          </w:p>
        </w:tc>
        <w:tc>
          <w:tcPr>
            <w:tcW w:w="1418" w:type="dxa"/>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1445,5</w:t>
            </w:r>
          </w:p>
        </w:tc>
        <w:tc>
          <w:tcPr>
            <w:tcW w:w="1418" w:type="dxa"/>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Иные вопросы в сфере образования</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Проведение оздоровительной кампании детей</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90 1 00 16450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90 1 00 16450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90 1 00 16450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Социальная политика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5509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5509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населения</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7C74C8">
        <w:trPr>
          <w:trHeight w:val="255"/>
        </w:trPr>
        <w:tc>
          <w:tcPr>
            <w:tcW w:w="2943" w:type="dxa"/>
            <w:shd w:val="clear" w:color="auto" w:fill="auto"/>
            <w:vAlign w:val="bottom"/>
          </w:tcPr>
          <w:p w:rsidR="007C74C8" w:rsidRPr="007C74C8" w:rsidRDefault="007C74C8" w:rsidP="007C74C8">
            <w:pPr>
              <w:rPr>
                <w:rFonts w:ascii="Times New Romas" w:hAnsi="Times New Romas"/>
                <w:color w:val="000000"/>
                <w:sz w:val="22"/>
                <w:szCs w:val="22"/>
              </w:rPr>
            </w:pPr>
            <w:r w:rsidRPr="007C74C8">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suppressAutoHyphens/>
              <w:jc w:val="center"/>
              <w:rPr>
                <w:sz w:val="22"/>
                <w:szCs w:val="22"/>
              </w:rPr>
            </w:pPr>
          </w:p>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58 4 00 609</w:t>
            </w:r>
            <w:r w:rsidRPr="007C74C8">
              <w:rPr>
                <w:iCs/>
                <w:sz w:val="22"/>
                <w:szCs w:val="22"/>
                <w:lang w:val="en-US"/>
              </w:rPr>
              <w:t>9</w:t>
            </w:r>
            <w:r w:rsidRPr="007C74C8">
              <w:rPr>
                <w:iCs/>
                <w:sz w:val="22"/>
                <w:szCs w:val="22"/>
              </w:rPr>
              <w:t>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58 4 00 609</w:t>
            </w:r>
            <w:r w:rsidRPr="007C74C8">
              <w:rPr>
                <w:iCs/>
                <w:sz w:val="22"/>
                <w:szCs w:val="22"/>
                <w:lang w:val="en-US"/>
              </w:rPr>
              <w:t>9</w:t>
            </w:r>
            <w:r w:rsidRPr="007C74C8">
              <w:rPr>
                <w:iCs/>
                <w:sz w:val="22"/>
                <w:szCs w:val="22"/>
              </w:rPr>
              <w:t>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Охрана семьи и детства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sz w:val="22"/>
                <w:szCs w:val="22"/>
              </w:rPr>
              <w:t>90 4 00 70700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90 4 00 70700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Содержание ребенка в семье опекуна и приемной семье, а также вознаграждение приемному родителю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4593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4593</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Выплаты приемной семье  на содержание подопечных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Вознаграждение приемному родителю</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Выплаты семьям опекунов  на содержание подопечных детей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90 4 00 70803</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1393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1393</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074</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04</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90 4 00 70803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1393</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1393</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
                <w:iCs/>
                <w:sz w:val="22"/>
                <w:szCs w:val="22"/>
              </w:rPr>
            </w:pPr>
            <w:r w:rsidRPr="007C74C8">
              <w:rPr>
                <w:b/>
                <w:iCs/>
                <w:sz w:val="22"/>
                <w:szCs w:val="22"/>
              </w:rPr>
              <w:t>Управление сельского хозяйства Администрации Курьинского района</w:t>
            </w:r>
          </w:p>
        </w:tc>
        <w:tc>
          <w:tcPr>
            <w:tcW w:w="567"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082</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01"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1378</w:t>
            </w:r>
          </w:p>
        </w:tc>
        <w:tc>
          <w:tcPr>
            <w:tcW w:w="1418" w:type="dxa"/>
            <w:vAlign w:val="bottom"/>
          </w:tcPr>
          <w:p w:rsidR="007C74C8" w:rsidRPr="007C74C8" w:rsidRDefault="007C74C8" w:rsidP="007C74C8">
            <w:pPr>
              <w:suppressAutoHyphens/>
              <w:jc w:val="center"/>
              <w:rPr>
                <w:b/>
                <w:bCs/>
                <w:iCs/>
                <w:sz w:val="22"/>
                <w:szCs w:val="22"/>
              </w:rPr>
            </w:pPr>
            <w:r w:rsidRPr="007C74C8">
              <w:rPr>
                <w:b/>
                <w:bCs/>
                <w:iCs/>
                <w:sz w:val="22"/>
                <w:szCs w:val="22"/>
              </w:rPr>
              <w:t>1420</w:t>
            </w:r>
          </w:p>
        </w:tc>
      </w:tr>
      <w:tr w:rsidR="007C74C8" w:rsidRPr="007C74C8" w:rsidTr="007C74C8">
        <w:trPr>
          <w:trHeight w:val="345"/>
        </w:trPr>
        <w:tc>
          <w:tcPr>
            <w:tcW w:w="294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Национальная экономика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Сельское хозяйство и рыболовство</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7C74C8">
        <w:trPr>
          <w:trHeight w:val="47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1396</w:t>
            </w:r>
          </w:p>
        </w:tc>
      </w:tr>
      <w:tr w:rsidR="007C74C8" w:rsidRPr="007C74C8" w:rsidTr="007C74C8">
        <w:trPr>
          <w:trHeight w:val="47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082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b/>
                <w:iCs/>
                <w:sz w:val="22"/>
                <w:szCs w:val="22"/>
              </w:rPr>
            </w:pPr>
            <w:r w:rsidRPr="007C74C8">
              <w:rPr>
                <w:b/>
                <w:iCs/>
                <w:sz w:val="22"/>
                <w:szCs w:val="22"/>
              </w:rPr>
              <w:t>Комитет по финансам, налоговой и кредитной политике администрации Курьинского района</w:t>
            </w:r>
          </w:p>
        </w:tc>
        <w:tc>
          <w:tcPr>
            <w:tcW w:w="567"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701" w:type="dxa"/>
            <w:shd w:val="clear" w:color="auto" w:fill="auto"/>
            <w:noWrap/>
            <w:vAlign w:val="bottom"/>
          </w:tcPr>
          <w:p w:rsidR="007C74C8" w:rsidRPr="007C74C8" w:rsidRDefault="007C74C8" w:rsidP="007C74C8">
            <w:pPr>
              <w:suppressAutoHyphens/>
              <w:jc w:val="center"/>
              <w:rPr>
                <w:bCs/>
                <w:iCs/>
                <w:sz w:val="22"/>
                <w:szCs w:val="22"/>
              </w:rPr>
            </w:pPr>
          </w:p>
        </w:tc>
        <w:tc>
          <w:tcPr>
            <w:tcW w:w="567" w:type="dxa"/>
            <w:shd w:val="clear" w:color="auto" w:fill="auto"/>
            <w:noWrap/>
            <w:vAlign w:val="bottom"/>
          </w:tcPr>
          <w:p w:rsidR="007C74C8" w:rsidRPr="007C74C8" w:rsidRDefault="007C74C8" w:rsidP="007C74C8">
            <w:pPr>
              <w:suppressAutoHyphens/>
              <w:jc w:val="center"/>
              <w:rPr>
                <w:bCs/>
                <w:iCs/>
                <w:sz w:val="22"/>
                <w:szCs w:val="22"/>
              </w:rPr>
            </w:pPr>
          </w:p>
        </w:tc>
        <w:tc>
          <w:tcPr>
            <w:tcW w:w="1418"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22291,6</w:t>
            </w:r>
          </w:p>
        </w:tc>
        <w:tc>
          <w:tcPr>
            <w:tcW w:w="1418" w:type="dxa"/>
            <w:vAlign w:val="bottom"/>
          </w:tcPr>
          <w:p w:rsidR="007C74C8" w:rsidRPr="007C74C8" w:rsidRDefault="007C74C8" w:rsidP="007C74C8">
            <w:pPr>
              <w:suppressAutoHyphens/>
              <w:jc w:val="center"/>
              <w:rPr>
                <w:b/>
                <w:bCs/>
                <w:iCs/>
                <w:sz w:val="22"/>
                <w:szCs w:val="22"/>
              </w:rPr>
            </w:pPr>
            <w:r w:rsidRPr="007C74C8">
              <w:rPr>
                <w:b/>
                <w:bCs/>
                <w:iCs/>
                <w:sz w:val="22"/>
                <w:szCs w:val="22"/>
              </w:rPr>
              <w:t>24570,3</w:t>
            </w:r>
          </w:p>
        </w:tc>
      </w:tr>
      <w:tr w:rsidR="007C74C8" w:rsidRPr="007C74C8" w:rsidTr="007C74C8">
        <w:trPr>
          <w:trHeight w:val="353"/>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Общегосударственные вопросы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4837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4982</w:t>
            </w:r>
          </w:p>
        </w:tc>
      </w:tr>
      <w:tr w:rsidR="007C74C8" w:rsidRPr="007C74C8" w:rsidTr="007C74C8">
        <w:trPr>
          <w:trHeight w:val="76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 xml:space="preserve">Обеспечение деятельности финансовых, налоговых и таможенных органов и </w:t>
            </w:r>
            <w:r w:rsidRPr="007C74C8">
              <w:rPr>
                <w:iCs/>
                <w:color w:val="000000"/>
                <w:sz w:val="22"/>
                <w:szCs w:val="22"/>
              </w:rPr>
              <w:lastRenderedPageBreak/>
              <w:t>органов финансового (финансово-бюджетного) надзора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lastRenderedPageBreak/>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tabs>
                <w:tab w:val="left" w:pos="1154"/>
              </w:tabs>
              <w:suppressAutoHyphens/>
              <w:jc w:val="center"/>
              <w:rPr>
                <w:iCs/>
                <w:sz w:val="22"/>
                <w:szCs w:val="22"/>
              </w:rPr>
            </w:pPr>
            <w:r w:rsidRPr="007C74C8">
              <w:rPr>
                <w:iCs/>
                <w:sz w:val="22"/>
                <w:szCs w:val="22"/>
              </w:rPr>
              <w:t>4385</w:t>
            </w:r>
          </w:p>
        </w:tc>
        <w:tc>
          <w:tcPr>
            <w:tcW w:w="1418" w:type="dxa"/>
            <w:vAlign w:val="bottom"/>
          </w:tcPr>
          <w:p w:rsidR="007C74C8" w:rsidRPr="007C74C8" w:rsidRDefault="007C74C8" w:rsidP="007C74C8">
            <w:pPr>
              <w:tabs>
                <w:tab w:val="left" w:pos="1154"/>
              </w:tabs>
              <w:suppressAutoHyphens/>
              <w:jc w:val="center"/>
              <w:rPr>
                <w:iCs/>
                <w:sz w:val="22"/>
                <w:szCs w:val="22"/>
              </w:rPr>
            </w:pPr>
            <w:r w:rsidRPr="007C74C8">
              <w:rPr>
                <w:iCs/>
                <w:sz w:val="22"/>
                <w:szCs w:val="22"/>
              </w:rPr>
              <w:t>4516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4516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4385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4516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4385</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4516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4263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4394</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466</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466</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466</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418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432</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32</w:t>
            </w:r>
          </w:p>
        </w:tc>
      </w:tr>
      <w:tr w:rsidR="007C74C8" w:rsidRPr="007C74C8" w:rsidTr="007C74C8">
        <w:trPr>
          <w:trHeight w:val="312"/>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lastRenderedPageBreak/>
              <w:t>Уплата налогов,  сборов и иных платежей</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7C74C8">
        <w:trPr>
          <w:trHeight w:val="40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оборона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Мобилизационная и вневойсковая подготовка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Субвенции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530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безопасность и правоохранительная деятельность</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c>
          <w:tcPr>
            <w:tcW w:w="1418" w:type="dxa"/>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883"/>
        </w:trPr>
        <w:tc>
          <w:tcPr>
            <w:tcW w:w="2943" w:type="dxa"/>
            <w:shd w:val="clear" w:color="auto" w:fill="auto"/>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Расходы общего характера в рамках переданных полномочий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7C74C8">
        <w:trPr>
          <w:trHeight w:val="70"/>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Расходы на осуществление части полномочий по решению вопросов местного значения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c>
          <w:tcPr>
            <w:tcW w:w="1418" w:type="dxa"/>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255"/>
        </w:trPr>
        <w:tc>
          <w:tcPr>
            <w:tcW w:w="2943" w:type="dxa"/>
            <w:shd w:val="clear" w:color="auto" w:fill="auto"/>
            <w:vAlign w:val="bottom"/>
          </w:tcPr>
          <w:p w:rsidR="007C74C8" w:rsidRPr="007C74C8" w:rsidRDefault="007C74C8" w:rsidP="007C74C8">
            <w:pPr>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c>
          <w:tcPr>
            <w:tcW w:w="1418" w:type="dxa"/>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450</w:t>
            </w:r>
          </w:p>
        </w:tc>
        <w:tc>
          <w:tcPr>
            <w:tcW w:w="1418" w:type="dxa"/>
            <w:vAlign w:val="bottom"/>
          </w:tcPr>
          <w:p w:rsidR="007C74C8" w:rsidRPr="007C74C8" w:rsidRDefault="007C74C8" w:rsidP="007C74C8">
            <w:pPr>
              <w:jc w:val="center"/>
              <w:rPr>
                <w:sz w:val="22"/>
                <w:szCs w:val="22"/>
              </w:rPr>
            </w:pPr>
            <w:r w:rsidRPr="007C74C8">
              <w:rPr>
                <w:sz w:val="22"/>
                <w:szCs w:val="22"/>
              </w:rPr>
              <w:t>450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8300,7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10430,6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Дорожное хозяйство (дорожные фонды)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8250,7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10380,6</w:t>
            </w:r>
          </w:p>
        </w:tc>
      </w:tr>
      <w:tr w:rsidR="007C74C8" w:rsidRPr="007C74C8" w:rsidTr="007C74C8">
        <w:trPr>
          <w:trHeight w:val="255"/>
        </w:trPr>
        <w:tc>
          <w:tcPr>
            <w:tcW w:w="2943" w:type="dxa"/>
            <w:shd w:val="clear" w:color="auto" w:fill="auto"/>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lastRenderedPageBreak/>
              <w:t>Расходы общего характера в рамках переданных полномочий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1913,1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1913,1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Расходы на осуществление части полномочий по решению вопросов местного значения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1913,1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1913,1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Капитальный ремонт и ремонт автомобильных дорог общего пользования населенных пунктов</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98 5 00 </w:t>
            </w:r>
            <w:r w:rsidRPr="007C74C8">
              <w:rPr>
                <w:iCs/>
                <w:sz w:val="22"/>
                <w:szCs w:val="22"/>
                <w:lang w:val="en-US"/>
              </w:rPr>
              <w:t>S</w:t>
            </w:r>
            <w:r w:rsidRPr="007C74C8">
              <w:rPr>
                <w:iCs/>
                <w:sz w:val="22"/>
                <w:szCs w:val="22"/>
              </w:rPr>
              <w:t>Д110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1913,1</w:t>
            </w:r>
          </w:p>
        </w:tc>
        <w:tc>
          <w:tcPr>
            <w:tcW w:w="1418" w:type="dxa"/>
            <w:vAlign w:val="bottom"/>
          </w:tcPr>
          <w:p w:rsidR="007C74C8" w:rsidRPr="007C74C8" w:rsidRDefault="007C74C8" w:rsidP="007C74C8">
            <w:pPr>
              <w:jc w:val="center"/>
              <w:rPr>
                <w:sz w:val="22"/>
                <w:szCs w:val="22"/>
              </w:rPr>
            </w:pPr>
            <w:r w:rsidRPr="007C74C8">
              <w:rPr>
                <w:sz w:val="22"/>
                <w:szCs w:val="22"/>
              </w:rPr>
              <w:t>1913,1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w:t>
            </w:r>
            <w:r w:rsidRPr="007C74C8">
              <w:rPr>
                <w:iCs/>
                <w:sz w:val="22"/>
                <w:szCs w:val="22"/>
                <w:lang w:val="en-US"/>
              </w:rPr>
              <w:t xml:space="preserve"> </w:t>
            </w:r>
            <w:r w:rsidRPr="007C74C8">
              <w:rPr>
                <w:iCs/>
                <w:sz w:val="22"/>
                <w:szCs w:val="22"/>
              </w:rPr>
              <w:t>5</w:t>
            </w:r>
            <w:r w:rsidRPr="007C74C8">
              <w:rPr>
                <w:iCs/>
                <w:sz w:val="22"/>
                <w:szCs w:val="22"/>
                <w:lang w:val="en-US"/>
              </w:rPr>
              <w:t xml:space="preserve"> 00 S</w:t>
            </w:r>
            <w:r w:rsidRPr="007C74C8">
              <w:rPr>
                <w:iCs/>
                <w:sz w:val="22"/>
                <w:szCs w:val="22"/>
              </w:rPr>
              <w:t>Д110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1913,1</w:t>
            </w:r>
          </w:p>
        </w:tc>
        <w:tc>
          <w:tcPr>
            <w:tcW w:w="1418" w:type="dxa"/>
            <w:vAlign w:val="bottom"/>
          </w:tcPr>
          <w:p w:rsidR="007C74C8" w:rsidRPr="007C74C8" w:rsidRDefault="007C74C8" w:rsidP="007C74C8">
            <w:pPr>
              <w:jc w:val="center"/>
              <w:rPr>
                <w:sz w:val="22"/>
                <w:szCs w:val="22"/>
              </w:rPr>
            </w:pPr>
            <w:r w:rsidRPr="007C74C8">
              <w:rPr>
                <w:sz w:val="22"/>
                <w:szCs w:val="22"/>
              </w:rPr>
              <w:t>1913,1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6337,6</w:t>
            </w:r>
          </w:p>
        </w:tc>
        <w:tc>
          <w:tcPr>
            <w:tcW w:w="1418" w:type="dxa"/>
            <w:vAlign w:val="bottom"/>
          </w:tcPr>
          <w:p w:rsidR="007C74C8" w:rsidRPr="007C74C8" w:rsidRDefault="007C74C8" w:rsidP="007C74C8">
            <w:pPr>
              <w:jc w:val="center"/>
              <w:rPr>
                <w:sz w:val="22"/>
                <w:szCs w:val="22"/>
              </w:rPr>
            </w:pPr>
            <w:r w:rsidRPr="007C74C8">
              <w:rPr>
                <w:sz w:val="22"/>
                <w:szCs w:val="22"/>
              </w:rPr>
              <w:t>8467,5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6337,6</w:t>
            </w:r>
          </w:p>
        </w:tc>
        <w:tc>
          <w:tcPr>
            <w:tcW w:w="1418" w:type="dxa"/>
            <w:vAlign w:val="bottom"/>
          </w:tcPr>
          <w:p w:rsidR="007C74C8" w:rsidRPr="007C74C8" w:rsidRDefault="007C74C8" w:rsidP="007C74C8">
            <w:pPr>
              <w:jc w:val="center"/>
              <w:rPr>
                <w:sz w:val="22"/>
                <w:szCs w:val="22"/>
              </w:rPr>
            </w:pPr>
            <w:r w:rsidRPr="007C74C8">
              <w:rPr>
                <w:sz w:val="22"/>
                <w:szCs w:val="22"/>
              </w:rPr>
              <w:t>8467,5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Жилищно-коммунальное хозяйство</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Жилищное хозяйство</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Коммунальное хозяйство</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Благоустройство</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Культура,  кинематография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культуры, кинематографии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 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бюджетной системы Российской Федерации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5751,4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5684</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7C74C8">
        <w:trPr>
          <w:trHeight w:val="222"/>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 xml:space="preserve">Выравнивание бюджетной обеспеченности поселений из районного фонда финансовой поддержки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98 1 00 60220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2667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2601</w:t>
            </w:r>
          </w:p>
        </w:tc>
      </w:tr>
      <w:tr w:rsidR="007C74C8" w:rsidRPr="007C74C8" w:rsidTr="007C74C8">
        <w:trPr>
          <w:trHeight w:val="27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Дотации</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092</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98 1 00 60220</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510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2667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2601</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 поселений, за счет краевой субвенции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584,4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583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Дотации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584,4</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583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общего характера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передаваемые бюджетам муниципальных образований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32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092</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
                <w:bCs/>
                <w:iCs/>
                <w:sz w:val="22"/>
                <w:szCs w:val="22"/>
              </w:rPr>
            </w:pPr>
            <w:r w:rsidRPr="007C74C8">
              <w:rPr>
                <w:b/>
                <w:bCs/>
                <w:iCs/>
                <w:sz w:val="22"/>
                <w:szCs w:val="22"/>
              </w:rPr>
              <w:t>Администрация Курьинского района Алтайского края</w:t>
            </w:r>
          </w:p>
        </w:tc>
        <w:tc>
          <w:tcPr>
            <w:tcW w:w="567"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rPr>
              <w:t>303</w:t>
            </w: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1701" w:type="dxa"/>
            <w:shd w:val="clear" w:color="auto" w:fill="auto"/>
            <w:noWrap/>
            <w:vAlign w:val="bottom"/>
          </w:tcPr>
          <w:p w:rsidR="007C74C8" w:rsidRPr="007C74C8" w:rsidRDefault="007C74C8" w:rsidP="007C74C8">
            <w:pPr>
              <w:suppressAutoHyphens/>
              <w:jc w:val="center"/>
              <w:rPr>
                <w:b/>
                <w:iCs/>
                <w:sz w:val="22"/>
                <w:szCs w:val="22"/>
              </w:rPr>
            </w:pP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1418" w:type="dxa"/>
            <w:shd w:val="clear" w:color="auto" w:fill="auto"/>
            <w:noWrap/>
            <w:vAlign w:val="bottom"/>
          </w:tcPr>
          <w:p w:rsidR="007C74C8" w:rsidRPr="007C74C8" w:rsidRDefault="007C74C8" w:rsidP="007C74C8">
            <w:pPr>
              <w:suppressAutoHyphens/>
              <w:jc w:val="center"/>
              <w:rPr>
                <w:b/>
                <w:bCs/>
                <w:iCs/>
                <w:sz w:val="22"/>
                <w:szCs w:val="22"/>
              </w:rPr>
            </w:pPr>
            <w:r w:rsidRPr="007C74C8">
              <w:rPr>
                <w:b/>
                <w:bCs/>
                <w:iCs/>
                <w:sz w:val="22"/>
                <w:szCs w:val="22"/>
              </w:rPr>
              <w:t>66483,9</w:t>
            </w:r>
          </w:p>
        </w:tc>
        <w:tc>
          <w:tcPr>
            <w:tcW w:w="1418" w:type="dxa"/>
            <w:vAlign w:val="bottom"/>
          </w:tcPr>
          <w:p w:rsidR="007C74C8" w:rsidRPr="007C74C8" w:rsidRDefault="007C74C8" w:rsidP="007C74C8">
            <w:pPr>
              <w:suppressAutoHyphens/>
              <w:jc w:val="center"/>
              <w:rPr>
                <w:b/>
                <w:bCs/>
                <w:iCs/>
                <w:sz w:val="22"/>
                <w:szCs w:val="22"/>
              </w:rPr>
            </w:pPr>
            <w:r w:rsidRPr="007C74C8">
              <w:rPr>
                <w:b/>
                <w:bCs/>
                <w:iCs/>
                <w:sz w:val="22"/>
                <w:szCs w:val="22"/>
              </w:rPr>
              <w:t>27855,6</w:t>
            </w:r>
          </w:p>
        </w:tc>
      </w:tr>
      <w:tr w:rsidR="007C74C8" w:rsidRPr="007C74C8" w:rsidTr="007C74C8">
        <w:trPr>
          <w:trHeight w:val="34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Общегосударственные вопросы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18346,1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18550</w:t>
            </w:r>
          </w:p>
        </w:tc>
      </w:tr>
      <w:tr w:rsidR="007C74C8" w:rsidRPr="007C74C8" w:rsidTr="007C74C8">
        <w:trPr>
          <w:trHeight w:val="76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317"/>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Глава муниципального образования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76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7C74C8">
              <w:rPr>
                <w:iCs/>
                <w:sz w:val="22"/>
                <w:szCs w:val="22"/>
              </w:rPr>
              <w:lastRenderedPageBreak/>
              <w:t>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Депутаты представительного органа муниципального образования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 xml:space="preserve">Функционирование Правительства Российской Федерации, </w:t>
            </w:r>
            <w:r w:rsidRPr="007C74C8">
              <w:rPr>
                <w:sz w:val="22"/>
                <w:szCs w:val="22"/>
              </w:rPr>
              <w:br/>
              <w:t>высших исполнительных органов субъектов Российской Федерации, местных администраций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7C74C8">
        <w:trPr>
          <w:trHeight w:val="76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8100</w:t>
            </w:r>
          </w:p>
        </w:tc>
      </w:tr>
      <w:tr w:rsidR="007C74C8" w:rsidRPr="007C74C8" w:rsidTr="007C74C8">
        <w:trPr>
          <w:trHeight w:val="47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2508,6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2525</w:t>
            </w:r>
          </w:p>
        </w:tc>
      </w:tr>
      <w:tr w:rsidR="007C74C8" w:rsidRPr="007C74C8" w:rsidTr="007C74C8">
        <w:trPr>
          <w:trHeight w:val="330"/>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Уплата налогов и сборов</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Судебная система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7C74C8">
        <w:trPr>
          <w:trHeight w:val="423"/>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tabs>
                <w:tab w:val="left" w:pos="1154"/>
              </w:tabs>
              <w:suppressAutoHyphens/>
              <w:jc w:val="center"/>
              <w:rPr>
                <w:iCs/>
                <w:sz w:val="22"/>
                <w:szCs w:val="22"/>
              </w:rPr>
            </w:pPr>
            <w:r w:rsidRPr="007C74C8">
              <w:rPr>
                <w:iCs/>
                <w:sz w:val="22"/>
                <w:szCs w:val="22"/>
              </w:rPr>
              <w:t>1352</w:t>
            </w:r>
          </w:p>
        </w:tc>
        <w:tc>
          <w:tcPr>
            <w:tcW w:w="1418" w:type="dxa"/>
            <w:vAlign w:val="bottom"/>
          </w:tcPr>
          <w:p w:rsidR="007C74C8" w:rsidRPr="007C74C8" w:rsidRDefault="007C74C8" w:rsidP="007C74C8">
            <w:pPr>
              <w:tabs>
                <w:tab w:val="left" w:pos="1154"/>
              </w:tabs>
              <w:suppressAutoHyphens/>
              <w:jc w:val="center"/>
              <w:rPr>
                <w:iCs/>
                <w:sz w:val="22"/>
                <w:szCs w:val="22"/>
              </w:rPr>
            </w:pPr>
            <w:r w:rsidRPr="007C74C8">
              <w:rPr>
                <w:iCs/>
                <w:sz w:val="22"/>
                <w:szCs w:val="22"/>
              </w:rPr>
              <w:t>1380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1380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1352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1380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1352</w:t>
            </w:r>
          </w:p>
        </w:tc>
        <w:tc>
          <w:tcPr>
            <w:tcW w:w="1418" w:type="dxa"/>
            <w:vAlign w:val="bottom"/>
          </w:tcPr>
          <w:p w:rsidR="007C74C8" w:rsidRPr="007C74C8" w:rsidRDefault="007C74C8" w:rsidP="007C74C8">
            <w:pPr>
              <w:suppressAutoHyphens/>
              <w:jc w:val="center"/>
              <w:rPr>
                <w:bCs/>
                <w:iCs/>
                <w:sz w:val="22"/>
                <w:szCs w:val="22"/>
              </w:rPr>
            </w:pPr>
            <w:r w:rsidRPr="007C74C8">
              <w:rPr>
                <w:bCs/>
                <w:iCs/>
                <w:sz w:val="22"/>
                <w:szCs w:val="22"/>
              </w:rPr>
              <w:t>1380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1339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1367</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06</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400</w:t>
            </w:r>
          </w:p>
        </w:tc>
        <w:tc>
          <w:tcPr>
            <w:tcW w:w="1418" w:type="dxa"/>
            <w:vAlign w:val="bottom"/>
          </w:tcPr>
          <w:p w:rsidR="007C74C8" w:rsidRPr="007C74C8" w:rsidRDefault="007C74C8" w:rsidP="007C74C8">
            <w:pPr>
              <w:jc w:val="center"/>
              <w:rPr>
                <w:sz w:val="22"/>
                <w:szCs w:val="22"/>
              </w:rPr>
            </w:pPr>
            <w:r w:rsidRPr="007C74C8">
              <w:rPr>
                <w:sz w:val="22"/>
                <w:szCs w:val="22"/>
              </w:rPr>
              <w:t>400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400</w:t>
            </w:r>
          </w:p>
        </w:tc>
        <w:tc>
          <w:tcPr>
            <w:tcW w:w="1418" w:type="dxa"/>
            <w:vAlign w:val="bottom"/>
          </w:tcPr>
          <w:p w:rsidR="007C74C8" w:rsidRPr="007C74C8" w:rsidRDefault="007C74C8" w:rsidP="007C74C8">
            <w:pPr>
              <w:jc w:val="center"/>
              <w:rPr>
                <w:sz w:val="22"/>
                <w:szCs w:val="22"/>
              </w:rPr>
            </w:pPr>
            <w:r w:rsidRPr="007C74C8">
              <w:rPr>
                <w:sz w:val="22"/>
                <w:szCs w:val="22"/>
              </w:rPr>
              <w:t>400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фонды местных администраций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400</w:t>
            </w:r>
          </w:p>
        </w:tc>
        <w:tc>
          <w:tcPr>
            <w:tcW w:w="1418" w:type="dxa"/>
            <w:vAlign w:val="bottom"/>
          </w:tcPr>
          <w:p w:rsidR="007C74C8" w:rsidRPr="007C74C8" w:rsidRDefault="007C74C8" w:rsidP="007C74C8">
            <w:pPr>
              <w:jc w:val="center"/>
              <w:rPr>
                <w:sz w:val="22"/>
                <w:szCs w:val="22"/>
              </w:rPr>
            </w:pPr>
            <w:r w:rsidRPr="007C74C8">
              <w:rPr>
                <w:sz w:val="22"/>
                <w:szCs w:val="22"/>
              </w:rPr>
              <w:t>400</w:t>
            </w:r>
          </w:p>
        </w:tc>
      </w:tr>
      <w:tr w:rsidR="007C74C8" w:rsidRPr="007C74C8" w:rsidTr="007C74C8">
        <w:trPr>
          <w:trHeight w:val="39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Резервные средства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870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400</w:t>
            </w:r>
          </w:p>
        </w:tc>
        <w:tc>
          <w:tcPr>
            <w:tcW w:w="1418" w:type="dxa"/>
            <w:vAlign w:val="bottom"/>
          </w:tcPr>
          <w:p w:rsidR="007C74C8" w:rsidRPr="007C74C8" w:rsidRDefault="007C74C8" w:rsidP="007C74C8">
            <w:pPr>
              <w:jc w:val="center"/>
              <w:rPr>
                <w:sz w:val="22"/>
                <w:szCs w:val="22"/>
              </w:rPr>
            </w:pPr>
            <w:r w:rsidRPr="007C74C8">
              <w:rPr>
                <w:sz w:val="22"/>
                <w:szCs w:val="22"/>
              </w:rPr>
              <w:t>400</w:t>
            </w:r>
          </w:p>
        </w:tc>
      </w:tr>
      <w:tr w:rsidR="007C74C8" w:rsidRPr="007C74C8" w:rsidTr="007C74C8">
        <w:trPr>
          <w:trHeight w:val="41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общегосударственные вопросы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4895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4928,1</w:t>
            </w:r>
          </w:p>
        </w:tc>
      </w:tr>
      <w:tr w:rsidR="007C74C8" w:rsidRPr="007C74C8" w:rsidTr="007C74C8">
        <w:trPr>
          <w:trHeight w:val="281"/>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административных комиссий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7C74C8">
        <w:trPr>
          <w:trHeight w:val="44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347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347</w:t>
            </w:r>
          </w:p>
        </w:tc>
      </w:tr>
      <w:tr w:rsidR="007C74C8" w:rsidRPr="007C74C8" w:rsidTr="007C74C8">
        <w:trPr>
          <w:trHeight w:val="440"/>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w:t>
            </w:r>
          </w:p>
        </w:tc>
      </w:tr>
      <w:tr w:rsidR="007C74C8" w:rsidRPr="007C74C8" w:rsidTr="007C74C8">
        <w:trPr>
          <w:trHeight w:val="26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3960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4080</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3960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4080</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2473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2530</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1531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1570</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906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924</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shd w:val="clear" w:color="auto" w:fill="auto"/>
            <w:noWrap/>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1487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7C74C8">
        <w:trPr>
          <w:trHeight w:val="2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1487</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Мероприятия по стимулированию инвестиционной активности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Мероприятия по землеустройству и землепользованию</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Оценка недвижимости, признание прав и регулирование отношений по муниципальной собственности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7C74C8">
        <w:trPr>
          <w:trHeight w:val="369"/>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Расходы на выполнение других обязательств государства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241,1</w:t>
            </w:r>
          </w:p>
        </w:tc>
      </w:tr>
      <w:tr w:rsidR="007C74C8" w:rsidRPr="007C74C8" w:rsidTr="007C74C8">
        <w:trPr>
          <w:trHeight w:val="369"/>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lastRenderedPageBreak/>
              <w:t>Прочие выплаты по обязательствам государства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241,1</w:t>
            </w:r>
          </w:p>
        </w:tc>
      </w:tr>
      <w:tr w:rsidR="007C74C8" w:rsidRPr="007C74C8" w:rsidTr="007C74C8">
        <w:trPr>
          <w:trHeight w:val="369"/>
        </w:trPr>
        <w:tc>
          <w:tcPr>
            <w:tcW w:w="2943" w:type="dxa"/>
            <w:shd w:val="clear" w:color="auto" w:fill="auto"/>
            <w:vAlign w:val="center"/>
          </w:tcPr>
          <w:p w:rsidR="007C74C8" w:rsidRPr="007C74C8" w:rsidRDefault="007C74C8" w:rsidP="007C74C8">
            <w:pPr>
              <w:rPr>
                <w:sz w:val="22"/>
                <w:szCs w:val="22"/>
              </w:rPr>
            </w:pPr>
            <w:r w:rsidRPr="007C74C8">
              <w:rPr>
                <w:bCs/>
                <w:sz w:val="22"/>
                <w:szCs w:val="22"/>
              </w:rPr>
              <w:t>Закупка товаров, работ и услуг для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241,1</w:t>
            </w:r>
          </w:p>
        </w:tc>
      </w:tr>
      <w:tr w:rsidR="007C74C8" w:rsidRPr="007C74C8" w:rsidTr="007C74C8">
        <w:trPr>
          <w:trHeight w:val="369"/>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безопасность и правоохранительная деятельность</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2242</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7C74C8">
        <w:trPr>
          <w:trHeight w:val="510"/>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2161</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Государственные и муниципальные учреждения Алтайского края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2161</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Иные государственные и муниципальные учреждения </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2161</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связанные с обеспечением национальной безопасности и правоохранительной деятельности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2103</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2161</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1875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1933</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02 5 00 10860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228</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228</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национальной безопасности и правоохранительной деятельности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139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139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«Повышение безопасности дорожного движения в Курьинском районе»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70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Расходы на реализацию муниципальных программ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67 0 00 60990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Национальная экономика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2298,5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Сельское хозяйство и рыболовство</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Мероприятия в области сельского хозяйства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Отлов и содержание безнадзорных животных</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91 4 00 70400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91 4 00 70400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Водное хозяйство</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50</w:t>
            </w:r>
          </w:p>
        </w:tc>
        <w:tc>
          <w:tcPr>
            <w:tcW w:w="1418" w:type="dxa"/>
            <w:vAlign w:val="bottom"/>
          </w:tcPr>
          <w:p w:rsidR="007C74C8" w:rsidRPr="007C74C8" w:rsidRDefault="007C74C8" w:rsidP="007C74C8">
            <w:pPr>
              <w:jc w:val="center"/>
              <w:rPr>
                <w:sz w:val="22"/>
                <w:szCs w:val="22"/>
              </w:rPr>
            </w:pPr>
            <w:r w:rsidRPr="007C74C8">
              <w:rPr>
                <w:sz w:val="22"/>
                <w:szCs w:val="22"/>
              </w:rPr>
              <w:t>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50</w:t>
            </w:r>
          </w:p>
        </w:tc>
        <w:tc>
          <w:tcPr>
            <w:tcW w:w="1418" w:type="dxa"/>
            <w:vAlign w:val="bottom"/>
          </w:tcPr>
          <w:p w:rsidR="007C74C8" w:rsidRPr="007C74C8" w:rsidRDefault="007C74C8" w:rsidP="007C74C8">
            <w:pPr>
              <w:jc w:val="center"/>
              <w:rPr>
                <w:sz w:val="22"/>
                <w:szCs w:val="22"/>
              </w:rPr>
            </w:pPr>
            <w:r w:rsidRPr="007C74C8">
              <w:rPr>
                <w:sz w:val="22"/>
                <w:szCs w:val="22"/>
              </w:rPr>
              <w:t>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50</w:t>
            </w:r>
          </w:p>
        </w:tc>
        <w:tc>
          <w:tcPr>
            <w:tcW w:w="1418" w:type="dxa"/>
            <w:vAlign w:val="bottom"/>
          </w:tcPr>
          <w:p w:rsidR="007C74C8" w:rsidRPr="007C74C8" w:rsidRDefault="007C74C8" w:rsidP="007C74C8">
            <w:pPr>
              <w:jc w:val="center"/>
              <w:rPr>
                <w:sz w:val="22"/>
                <w:szCs w:val="22"/>
              </w:rPr>
            </w:pPr>
            <w:r w:rsidRPr="007C74C8">
              <w:rPr>
                <w:sz w:val="22"/>
                <w:szCs w:val="22"/>
              </w:rPr>
              <w:t>50</w:t>
            </w:r>
          </w:p>
        </w:tc>
      </w:tr>
      <w:tr w:rsidR="007C74C8" w:rsidRPr="007C74C8" w:rsidTr="007C74C8">
        <w:trPr>
          <w:trHeight w:val="315"/>
        </w:trPr>
        <w:tc>
          <w:tcPr>
            <w:tcW w:w="2943" w:type="dxa"/>
            <w:shd w:val="clear" w:color="auto" w:fill="auto"/>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50</w:t>
            </w:r>
          </w:p>
        </w:tc>
        <w:tc>
          <w:tcPr>
            <w:tcW w:w="1418" w:type="dxa"/>
            <w:vAlign w:val="bottom"/>
          </w:tcPr>
          <w:p w:rsidR="007C74C8" w:rsidRPr="007C74C8" w:rsidRDefault="007C74C8" w:rsidP="007C74C8">
            <w:pPr>
              <w:jc w:val="center"/>
              <w:rPr>
                <w:sz w:val="22"/>
                <w:szCs w:val="22"/>
              </w:rPr>
            </w:pPr>
            <w:r w:rsidRPr="007C74C8">
              <w:rPr>
                <w:sz w:val="22"/>
                <w:szCs w:val="22"/>
              </w:rPr>
              <w:t>50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Транспорт</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«Развитие пассажирского транспорта в Курьинском районе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17 0 00 60990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08</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17 0 00 60990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810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Дорожное хозяйство (дорожные фонды)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Мероприятия в сфере транспорта и дорожного хозяйства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91 2 00 00000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7C74C8">
        <w:trPr>
          <w:trHeight w:val="1042"/>
        </w:trPr>
        <w:tc>
          <w:tcPr>
            <w:tcW w:w="2943" w:type="dxa"/>
            <w:shd w:val="clear" w:color="auto" w:fill="auto"/>
            <w:vAlign w:val="bottom"/>
          </w:tcPr>
          <w:p w:rsidR="007C74C8" w:rsidRPr="007C74C8" w:rsidRDefault="007C74C8" w:rsidP="007C74C8">
            <w:pPr>
              <w:rPr>
                <w:iCs/>
                <w:sz w:val="22"/>
                <w:szCs w:val="22"/>
              </w:rPr>
            </w:pPr>
            <w:r w:rsidRPr="007C74C8">
              <w:rPr>
                <w:sz w:val="22"/>
                <w:szCs w:val="22"/>
              </w:rPr>
              <w:lastRenderedPageBreak/>
              <w:t>Содержание, ремонт, реконструкция и строительство автомобильных дорог муниципальной собственности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91 2 00 67270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91 2 00 67270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12</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МП «Реализация государственной национальной политики в Курьинском районе»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Жилищно-коммунальное хозяйство</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1073,6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1073,6</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Коммунальное хозяйство</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1073,6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1073,6</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91 3 00 17320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 xml:space="preserve">Иные вопросы в области жилищно-коммунального </w:t>
            </w:r>
            <w:r w:rsidRPr="007C74C8">
              <w:rPr>
                <w:sz w:val="22"/>
                <w:szCs w:val="22"/>
              </w:rPr>
              <w:br/>
              <w:t>хозяйства</w:t>
            </w:r>
          </w:p>
        </w:tc>
        <w:tc>
          <w:tcPr>
            <w:tcW w:w="567" w:type="dxa"/>
            <w:shd w:val="clear" w:color="auto" w:fill="auto"/>
            <w:noWrap/>
            <w:vAlign w:val="bottom"/>
          </w:tcPr>
          <w:p w:rsidR="007C74C8" w:rsidRPr="007C74C8" w:rsidRDefault="007C74C8" w:rsidP="007C74C8">
            <w:pPr>
              <w:jc w:val="center"/>
              <w:rPr>
                <w:iCs/>
                <w:sz w:val="22"/>
                <w:szCs w:val="22"/>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823,6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 xml:space="preserve">Иные расходы в области </w:t>
            </w:r>
            <w:r w:rsidRPr="007C74C8">
              <w:rPr>
                <w:sz w:val="22"/>
                <w:szCs w:val="22"/>
              </w:rPr>
              <w:br/>
              <w:t>жилищно-коммунального хозяйства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823,6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sz w:val="22"/>
                <w:szCs w:val="22"/>
              </w:rPr>
              <w:t>Мероприятия в области коммунального хозяйства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92 9 00 18030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823,6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shd w:val="clear" w:color="auto" w:fill="auto"/>
            <w:noWrap/>
            <w:vAlign w:val="bottom"/>
          </w:tcPr>
          <w:p w:rsidR="007C74C8" w:rsidRPr="007C74C8" w:rsidRDefault="007C74C8" w:rsidP="007C74C8">
            <w:pPr>
              <w:jc w:val="center"/>
              <w:rPr>
                <w:sz w:val="28"/>
                <w:szCs w:val="28"/>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92 9 00 18030</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shd w:val="clear" w:color="auto" w:fill="auto"/>
            <w:noWrap/>
            <w:vAlign w:val="bottom"/>
          </w:tcPr>
          <w:p w:rsidR="007C74C8" w:rsidRPr="007C74C8" w:rsidRDefault="007C74C8" w:rsidP="007C74C8">
            <w:pPr>
              <w:jc w:val="center"/>
              <w:rPr>
                <w:sz w:val="22"/>
                <w:szCs w:val="22"/>
              </w:rPr>
            </w:pPr>
            <w:r w:rsidRPr="007C74C8">
              <w:rPr>
                <w:sz w:val="22"/>
                <w:szCs w:val="22"/>
              </w:rPr>
              <w:t>823,6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Образование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39414,6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sz w:val="22"/>
                <w:szCs w:val="22"/>
              </w:rPr>
            </w:pPr>
            <w:r w:rsidRPr="007C74C8">
              <w:rPr>
                <w:sz w:val="22"/>
                <w:szCs w:val="22"/>
              </w:rPr>
              <w:t>Общее образование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38889,6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58 0 00 00000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38889,6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315"/>
        </w:trPr>
        <w:tc>
          <w:tcPr>
            <w:tcW w:w="2943" w:type="dxa"/>
            <w:shd w:val="clear" w:color="auto" w:fill="auto"/>
            <w:vAlign w:val="bottom"/>
          </w:tcPr>
          <w:p w:rsidR="007C74C8" w:rsidRPr="007C74C8" w:rsidRDefault="007C74C8" w:rsidP="007C74C8">
            <w:pPr>
              <w:rPr>
                <w:rFonts w:ascii="Times New Romas" w:hAnsi="Times New Romas"/>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 xml:space="preserve">58 6 00 </w:t>
            </w:r>
            <w:r w:rsidRPr="007C74C8">
              <w:rPr>
                <w:bCs/>
                <w:sz w:val="22"/>
                <w:szCs w:val="22"/>
                <w:lang w:val="en-US"/>
              </w:rPr>
              <w:t>S</w:t>
            </w:r>
            <w:r w:rsidRPr="007C74C8">
              <w:rPr>
                <w:bCs/>
                <w:sz w:val="22"/>
                <w:szCs w:val="22"/>
              </w:rPr>
              <w:t>4112</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S</w:t>
            </w:r>
            <w:r w:rsidRPr="007C74C8">
              <w:rPr>
                <w:bCs/>
                <w:sz w:val="22"/>
                <w:szCs w:val="22"/>
              </w:rPr>
              <w:t>4112</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Региональный проект "Все лучшее детям"</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58 6 Ю4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38309,6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64"/>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Расходы на реализацию мероприятий по модернизации школьных систем образования</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rPr>
              <w:t xml:space="preserve">58 6 Ю4 </w:t>
            </w:r>
            <w:r w:rsidRPr="007C74C8">
              <w:rPr>
                <w:bCs/>
                <w:sz w:val="22"/>
                <w:szCs w:val="22"/>
                <w:lang w:val="en-US"/>
              </w:rPr>
              <w:t>L7502</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38309,6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64"/>
        </w:trPr>
        <w:tc>
          <w:tcPr>
            <w:tcW w:w="2943" w:type="dxa"/>
            <w:shd w:val="clear" w:color="auto" w:fill="auto"/>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rPr>
              <w:t xml:space="preserve">58 6 Ю4 </w:t>
            </w:r>
            <w:r w:rsidRPr="007C74C8">
              <w:rPr>
                <w:bCs/>
                <w:sz w:val="22"/>
                <w:szCs w:val="22"/>
                <w:lang w:val="en-US"/>
              </w:rPr>
              <w:t>L7502</w:t>
            </w:r>
          </w:p>
        </w:tc>
        <w:tc>
          <w:tcPr>
            <w:tcW w:w="567" w:type="dxa"/>
            <w:shd w:val="clear" w:color="auto" w:fill="auto"/>
            <w:noWrap/>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38309,6</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Другие вопросы в области образования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64"/>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Руководство и управление в сфере установленных функций </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25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Функционирование комиссий по делам несовершеннолетних и защите их прав</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525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525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7C74C8">
              <w:rPr>
                <w:iCs/>
                <w:sz w:val="22"/>
                <w:szCs w:val="22"/>
              </w:rPr>
              <w:lastRenderedPageBreak/>
              <w:t>государственными внебюджетными фондами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lastRenderedPageBreak/>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485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iCs/>
                <w:sz w:val="22"/>
                <w:szCs w:val="22"/>
              </w:rPr>
              <w:t>01 4 00 70090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40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Социальная политика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2608,5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2608,5</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Пенсионное обеспечение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90 0 00 00000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90 4 00 00000</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Доплаты к пенсиям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90 4 00 16270</w:t>
            </w:r>
          </w:p>
        </w:tc>
        <w:tc>
          <w:tcPr>
            <w:tcW w:w="567"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center"/>
          </w:tcPr>
          <w:p w:rsidR="007C74C8" w:rsidRPr="007C74C8" w:rsidRDefault="007C74C8" w:rsidP="007C74C8">
            <w:pPr>
              <w:rPr>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10</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90 4 00 16270</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Социальное обеспечение населения</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2358,5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2358,5</w:t>
            </w:r>
          </w:p>
        </w:tc>
      </w:tr>
      <w:tr w:rsidR="007C74C8" w:rsidRPr="007C74C8" w:rsidTr="007C74C8">
        <w:trPr>
          <w:trHeight w:val="443"/>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 xml:space="preserve">МП «Обеспечение жильем молодых семей в Курьинском районе» </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14 0 00 00000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bCs/>
                <w:sz w:val="22"/>
                <w:szCs w:val="22"/>
              </w:rPr>
            </w:pPr>
            <w:r w:rsidRPr="007C74C8">
              <w:rPr>
                <w:bCs/>
                <w:sz w:val="22"/>
                <w:szCs w:val="22"/>
              </w:rPr>
              <w:t>Финансовое обеспечение МП «Обеспечение жильем молодых семей в Курьинском районе» в рамках ФЦП «Жилище»</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14 0 00 </w:t>
            </w:r>
            <w:r w:rsidRPr="007C74C8">
              <w:rPr>
                <w:sz w:val="22"/>
                <w:szCs w:val="22"/>
                <w:lang w:val="en-US"/>
              </w:rPr>
              <w:t>L</w:t>
            </w:r>
            <w:r w:rsidRPr="007C74C8">
              <w:rPr>
                <w:sz w:val="22"/>
                <w:szCs w:val="22"/>
              </w:rPr>
              <w:t>4970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bCs/>
                <w:sz w:val="22"/>
                <w:szCs w:val="22"/>
              </w:rPr>
            </w:pPr>
            <w:r w:rsidRPr="007C74C8">
              <w:rPr>
                <w:rFonts w:cs="Calibri"/>
                <w:sz w:val="22"/>
                <w:szCs w:val="22"/>
              </w:rPr>
              <w:t>Социальные выплаты гражданам, кроме публичных нормативных социальных выплат</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14 0 00 </w:t>
            </w:r>
            <w:r w:rsidRPr="007C74C8">
              <w:rPr>
                <w:sz w:val="22"/>
                <w:szCs w:val="22"/>
                <w:lang w:val="en-US"/>
              </w:rPr>
              <w:t>L</w:t>
            </w:r>
            <w:r w:rsidRPr="007C74C8">
              <w:rPr>
                <w:sz w:val="22"/>
                <w:szCs w:val="22"/>
              </w:rPr>
              <w:t>4970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320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90 0 00 00000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7C74C8">
        <w:trPr>
          <w:trHeight w:val="315"/>
        </w:trPr>
        <w:tc>
          <w:tcPr>
            <w:tcW w:w="294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90 4 00 00000 </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7C74C8">
        <w:trPr>
          <w:trHeight w:val="1887"/>
        </w:trPr>
        <w:tc>
          <w:tcPr>
            <w:tcW w:w="2943" w:type="dxa"/>
            <w:shd w:val="clear" w:color="auto" w:fill="auto"/>
            <w:vAlign w:val="bottom"/>
          </w:tcPr>
          <w:p w:rsidR="007C74C8" w:rsidRPr="007C74C8" w:rsidRDefault="007C74C8" w:rsidP="007C74C8">
            <w:pPr>
              <w:spacing w:after="160" w:line="259" w:lineRule="auto"/>
              <w:rPr>
                <w:iCs/>
                <w:color w:val="000000"/>
                <w:sz w:val="22"/>
                <w:szCs w:val="22"/>
              </w:rPr>
            </w:pPr>
            <w:r w:rsidRPr="007C74C8">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7C74C8" w:rsidRPr="007C74C8" w:rsidRDefault="007C74C8" w:rsidP="007C74C8">
            <w:pPr>
              <w:jc w:val="center"/>
              <w:rPr>
                <w:sz w:val="22"/>
                <w:szCs w:val="22"/>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7" w:type="dxa"/>
            <w:shd w:val="clear" w:color="auto" w:fill="auto"/>
            <w:noWrap/>
            <w:vAlign w:val="bottom"/>
          </w:tcPr>
          <w:p w:rsidR="007C74C8" w:rsidRPr="007C74C8" w:rsidRDefault="007C74C8" w:rsidP="007C74C8">
            <w:pPr>
              <w:suppressAutoHyphens/>
              <w:jc w:val="center"/>
              <w:rPr>
                <w:color w:val="000000"/>
                <w:sz w:val="22"/>
                <w:szCs w:val="22"/>
              </w:rPr>
            </w:pPr>
          </w:p>
        </w:tc>
        <w:tc>
          <w:tcPr>
            <w:tcW w:w="1418"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c>
          <w:tcPr>
            <w:tcW w:w="1418" w:type="dxa"/>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2"/>
                <w:szCs w:val="22"/>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7"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200</w:t>
            </w:r>
          </w:p>
        </w:tc>
        <w:tc>
          <w:tcPr>
            <w:tcW w:w="1418"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c>
          <w:tcPr>
            <w:tcW w:w="1418" w:type="dxa"/>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lastRenderedPageBreak/>
              <w:t>Средства массовой информации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Периодическая печать и издательства</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02 0 00 00000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02 5 00 00000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Учреждения в области средств массовой информации</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02 5 00 10870</w:t>
            </w: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автономным учреждениям</w:t>
            </w:r>
          </w:p>
        </w:tc>
        <w:tc>
          <w:tcPr>
            <w:tcW w:w="567" w:type="dxa"/>
            <w:shd w:val="clear" w:color="auto" w:fill="auto"/>
            <w:noWrap/>
            <w:vAlign w:val="bottom"/>
          </w:tcPr>
          <w:p w:rsidR="007C74C8" w:rsidRPr="007C74C8" w:rsidRDefault="007C74C8" w:rsidP="007C74C8">
            <w:pPr>
              <w:jc w:val="center"/>
              <w:rPr>
                <w:sz w:val="28"/>
                <w:szCs w:val="28"/>
              </w:rPr>
            </w:pPr>
            <w:r w:rsidRPr="007C74C8">
              <w:rPr>
                <w:iCs/>
                <w:sz w:val="22"/>
                <w:szCs w:val="22"/>
              </w:rPr>
              <w:t>303</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02 5 00 10870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620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iCs/>
                <w:sz w:val="22"/>
                <w:szCs w:val="22"/>
              </w:rPr>
            </w:pPr>
            <w:r w:rsidRPr="007C74C8">
              <w:rPr>
                <w:iCs/>
                <w:sz w:val="22"/>
                <w:szCs w:val="22"/>
              </w:rPr>
              <w:t>Условно-утвержденные расходы</w:t>
            </w: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iCs/>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701" w:type="dxa"/>
            <w:shd w:val="clear" w:color="auto" w:fill="auto"/>
            <w:noWrap/>
            <w:vAlign w:val="bottom"/>
          </w:tcPr>
          <w:p w:rsidR="007C74C8" w:rsidRPr="007C74C8" w:rsidRDefault="007C74C8" w:rsidP="007C74C8">
            <w:pPr>
              <w:suppressAutoHyphens/>
              <w:jc w:val="center"/>
              <w:rPr>
                <w:sz w:val="22"/>
                <w:szCs w:val="22"/>
              </w:rPr>
            </w:pPr>
          </w:p>
        </w:tc>
        <w:tc>
          <w:tcPr>
            <w:tcW w:w="567"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2900</w:t>
            </w:r>
          </w:p>
        </w:tc>
        <w:tc>
          <w:tcPr>
            <w:tcW w:w="1418" w:type="dxa"/>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7C74C8">
        <w:trPr>
          <w:trHeight w:val="315"/>
        </w:trPr>
        <w:tc>
          <w:tcPr>
            <w:tcW w:w="2943" w:type="dxa"/>
            <w:shd w:val="clear" w:color="auto" w:fill="auto"/>
            <w:vAlign w:val="bottom"/>
          </w:tcPr>
          <w:p w:rsidR="007C74C8" w:rsidRPr="007C74C8" w:rsidRDefault="007C74C8" w:rsidP="007C74C8">
            <w:pPr>
              <w:suppressAutoHyphens/>
              <w:rPr>
                <w:b/>
                <w:iCs/>
                <w:sz w:val="22"/>
                <w:szCs w:val="22"/>
              </w:rPr>
            </w:pPr>
            <w:r w:rsidRPr="007C74C8">
              <w:rPr>
                <w:b/>
                <w:iCs/>
                <w:sz w:val="22"/>
                <w:szCs w:val="22"/>
              </w:rPr>
              <w:t>Всего расходов</w:t>
            </w: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567" w:type="dxa"/>
            <w:shd w:val="clear" w:color="auto" w:fill="auto"/>
            <w:noWrap/>
            <w:vAlign w:val="bottom"/>
          </w:tcPr>
          <w:p w:rsidR="007C74C8" w:rsidRPr="007C74C8" w:rsidRDefault="007C74C8" w:rsidP="007C74C8">
            <w:pPr>
              <w:suppressAutoHyphens/>
              <w:jc w:val="center"/>
              <w:rPr>
                <w:b/>
                <w:iCs/>
                <w:sz w:val="22"/>
                <w:szCs w:val="22"/>
              </w:rPr>
            </w:pPr>
          </w:p>
        </w:tc>
        <w:tc>
          <w:tcPr>
            <w:tcW w:w="567" w:type="dxa"/>
            <w:shd w:val="clear" w:color="auto" w:fill="auto"/>
            <w:noWrap/>
            <w:vAlign w:val="bottom"/>
          </w:tcPr>
          <w:p w:rsidR="007C74C8" w:rsidRPr="007C74C8" w:rsidRDefault="007C74C8" w:rsidP="007C74C8">
            <w:pPr>
              <w:suppressAutoHyphens/>
              <w:jc w:val="center"/>
              <w:rPr>
                <w:b/>
                <w:sz w:val="22"/>
                <w:szCs w:val="22"/>
              </w:rPr>
            </w:pPr>
          </w:p>
        </w:tc>
        <w:tc>
          <w:tcPr>
            <w:tcW w:w="1701" w:type="dxa"/>
            <w:shd w:val="clear" w:color="auto" w:fill="auto"/>
            <w:noWrap/>
            <w:vAlign w:val="bottom"/>
          </w:tcPr>
          <w:p w:rsidR="007C74C8" w:rsidRPr="007C74C8" w:rsidRDefault="007C74C8" w:rsidP="007C74C8">
            <w:pPr>
              <w:suppressAutoHyphens/>
              <w:jc w:val="center"/>
              <w:rPr>
                <w:b/>
                <w:sz w:val="22"/>
                <w:szCs w:val="22"/>
              </w:rPr>
            </w:pPr>
          </w:p>
        </w:tc>
        <w:tc>
          <w:tcPr>
            <w:tcW w:w="567" w:type="dxa"/>
            <w:shd w:val="clear" w:color="auto" w:fill="auto"/>
            <w:noWrap/>
            <w:vAlign w:val="bottom"/>
          </w:tcPr>
          <w:p w:rsidR="007C74C8" w:rsidRPr="007C74C8" w:rsidRDefault="007C74C8" w:rsidP="007C74C8">
            <w:pPr>
              <w:suppressAutoHyphens/>
              <w:jc w:val="center"/>
              <w:rPr>
                <w:b/>
                <w:sz w:val="22"/>
                <w:szCs w:val="22"/>
              </w:rPr>
            </w:pPr>
          </w:p>
        </w:tc>
        <w:tc>
          <w:tcPr>
            <w:tcW w:w="1418"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rPr>
              <w:t>320622</w:t>
            </w:r>
          </w:p>
        </w:tc>
        <w:tc>
          <w:tcPr>
            <w:tcW w:w="1418" w:type="dxa"/>
            <w:vAlign w:val="bottom"/>
          </w:tcPr>
          <w:p w:rsidR="007C74C8" w:rsidRPr="007C74C8" w:rsidRDefault="007C74C8" w:rsidP="007C74C8">
            <w:pPr>
              <w:suppressAutoHyphens/>
              <w:jc w:val="center"/>
              <w:rPr>
                <w:b/>
                <w:iCs/>
                <w:sz w:val="22"/>
                <w:szCs w:val="22"/>
              </w:rPr>
            </w:pPr>
            <w:r w:rsidRPr="007C74C8">
              <w:rPr>
                <w:b/>
                <w:iCs/>
                <w:sz w:val="22"/>
                <w:szCs w:val="22"/>
              </w:rPr>
              <w:t>290961,5</w:t>
            </w:r>
          </w:p>
        </w:tc>
      </w:tr>
    </w:tbl>
    <w:p w:rsidR="007C74C8" w:rsidRPr="007C74C8" w:rsidRDefault="007C74C8" w:rsidP="007C74C8">
      <w:pPr>
        <w:suppressAutoHyphens/>
        <w:jc w:val="right"/>
        <w:rPr>
          <w:bCs/>
          <w:sz w:val="22"/>
          <w:szCs w:val="22"/>
        </w:rPr>
      </w:pPr>
    </w:p>
    <w:p w:rsidR="007C74C8" w:rsidRPr="007C74C8" w:rsidRDefault="007C74C8" w:rsidP="007C74C8">
      <w:pPr>
        <w:suppressAutoHyphens/>
        <w:jc w:val="right"/>
        <w:rPr>
          <w:bCs/>
          <w:sz w:val="22"/>
          <w:szCs w:val="22"/>
        </w:rPr>
      </w:pPr>
    </w:p>
    <w:p w:rsidR="007C74C8" w:rsidRPr="007C74C8" w:rsidRDefault="007C74C8" w:rsidP="007C74C8">
      <w:pPr>
        <w:suppressAutoHyphens/>
        <w:jc w:val="right"/>
        <w:rPr>
          <w:bCs/>
          <w:sz w:val="22"/>
          <w:szCs w:val="22"/>
        </w:rPr>
      </w:pPr>
    </w:p>
    <w:p w:rsidR="007C74C8" w:rsidRPr="007C74C8" w:rsidRDefault="007C74C8" w:rsidP="007C74C8">
      <w:pPr>
        <w:suppressAutoHyphens/>
        <w:jc w:val="right"/>
        <w:rPr>
          <w:bCs/>
          <w:sz w:val="22"/>
          <w:szCs w:val="22"/>
        </w:rPr>
      </w:pPr>
    </w:p>
    <w:p w:rsidR="007C74C8" w:rsidRPr="007C74C8" w:rsidRDefault="007C74C8" w:rsidP="007C74C8">
      <w:pPr>
        <w:widowControl w:val="0"/>
        <w:tabs>
          <w:tab w:val="left" w:pos="6804"/>
        </w:tabs>
        <w:suppressAutoHyphens/>
        <w:ind w:firstLine="709"/>
        <w:jc w:val="right"/>
        <w:rPr>
          <w:sz w:val="28"/>
          <w:szCs w:val="22"/>
        </w:rPr>
      </w:pPr>
      <w:r w:rsidRPr="007C74C8">
        <w:rPr>
          <w:sz w:val="28"/>
          <w:szCs w:val="22"/>
        </w:rPr>
        <w:t xml:space="preserve"> «ПРИЛОЖЕНИЕ 8</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 бюджете</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 на 2025 год и на плановый период</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2026 и 2027 годов» </w:t>
      </w:r>
    </w:p>
    <w:p w:rsidR="007C74C8" w:rsidRPr="007C74C8" w:rsidRDefault="007C74C8" w:rsidP="007C74C8">
      <w:pPr>
        <w:suppressAutoHyphens/>
        <w:jc w:val="right"/>
        <w:rPr>
          <w:sz w:val="28"/>
          <w:szCs w:val="28"/>
        </w:rPr>
      </w:pPr>
    </w:p>
    <w:p w:rsidR="007C74C8" w:rsidRPr="007C74C8" w:rsidRDefault="007C74C8" w:rsidP="007C74C8">
      <w:pPr>
        <w:suppressAutoHyphens/>
        <w:jc w:val="center"/>
        <w:rPr>
          <w:sz w:val="28"/>
          <w:szCs w:val="28"/>
        </w:rPr>
      </w:pPr>
      <w:r w:rsidRPr="007C74C8">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районного бюджета на 2025 год</w:t>
      </w:r>
    </w:p>
    <w:p w:rsidR="007C74C8" w:rsidRPr="007C74C8" w:rsidRDefault="007C74C8" w:rsidP="007C74C8">
      <w:pPr>
        <w:suppressAutoHyphens/>
        <w:jc w:val="right"/>
        <w:rPr>
          <w:sz w:val="22"/>
          <w:szCs w:val="22"/>
        </w:rPr>
      </w:pPr>
    </w:p>
    <w:p w:rsidR="007C74C8" w:rsidRPr="007C74C8" w:rsidRDefault="007C74C8" w:rsidP="007C74C8">
      <w:pPr>
        <w:suppressAutoHyphens/>
        <w:jc w:val="right"/>
        <w:rPr>
          <w:sz w:val="22"/>
          <w:szCs w:val="22"/>
        </w:rPr>
      </w:pPr>
      <w:r w:rsidRPr="007C74C8">
        <w:rPr>
          <w:sz w:val="22"/>
          <w:szCs w:val="22"/>
        </w:rPr>
        <w:t>тыс. рублей</w:t>
      </w:r>
    </w:p>
    <w:tbl>
      <w:tblPr>
        <w:tblW w:w="9668" w:type="dxa"/>
        <w:tblInd w:w="-34" w:type="dxa"/>
        <w:tblLayout w:type="fixed"/>
        <w:tblLook w:val="0000" w:firstRow="0" w:lastRow="0" w:firstColumn="0" w:lastColumn="0" w:noHBand="0" w:noVBand="0"/>
      </w:tblPr>
      <w:tblGrid>
        <w:gridCol w:w="5523"/>
        <w:gridCol w:w="567"/>
        <w:gridCol w:w="709"/>
        <w:gridCol w:w="6"/>
        <w:gridCol w:w="1701"/>
        <w:gridCol w:w="563"/>
        <w:gridCol w:w="599"/>
      </w:tblGrid>
      <w:tr w:rsidR="007C74C8" w:rsidRPr="007C74C8" w:rsidTr="0099588B">
        <w:trPr>
          <w:trHeight w:val="510"/>
        </w:trPr>
        <w:tc>
          <w:tcPr>
            <w:tcW w:w="5523"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Наименование </w:t>
            </w:r>
          </w:p>
        </w:tc>
        <w:tc>
          <w:tcPr>
            <w:tcW w:w="567"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раздел</w:t>
            </w:r>
          </w:p>
        </w:tc>
        <w:tc>
          <w:tcPr>
            <w:tcW w:w="709"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под-раздел</w:t>
            </w:r>
          </w:p>
        </w:tc>
        <w:tc>
          <w:tcPr>
            <w:tcW w:w="1707" w:type="dxa"/>
            <w:gridSpan w:val="2"/>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целевая статья</w:t>
            </w:r>
          </w:p>
        </w:tc>
        <w:tc>
          <w:tcPr>
            <w:tcW w:w="563"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вид расхода</w:t>
            </w:r>
          </w:p>
        </w:tc>
        <w:tc>
          <w:tcPr>
            <w:tcW w:w="599"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Сумма</w:t>
            </w:r>
          </w:p>
        </w:tc>
      </w:tr>
      <w:tr w:rsidR="007C74C8" w:rsidRPr="007C74C8" w:rsidTr="0099588B">
        <w:trPr>
          <w:trHeight w:val="1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highlight w:val="yellow"/>
              </w:rPr>
            </w:pPr>
            <w:r w:rsidRPr="007C74C8">
              <w:rPr>
                <w:b/>
                <w:sz w:val="22"/>
                <w:szCs w:val="22"/>
              </w:rPr>
              <w:t>38932,3</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color w:val="000000"/>
                <w:sz w:val="22"/>
                <w:szCs w:val="22"/>
              </w:rPr>
            </w:pPr>
            <w:r w:rsidRPr="007C74C8">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2386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99588B">
        <w:trPr>
          <w:trHeight w:val="461"/>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99588B">
        <w:trPr>
          <w:trHeight w:val="271"/>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20</w:t>
            </w:r>
          </w:p>
        </w:tc>
      </w:tr>
      <w:tr w:rsidR="007C74C8" w:rsidRPr="007C74C8" w:rsidTr="0099588B">
        <w:trPr>
          <w:trHeight w:val="7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99588B">
        <w:trPr>
          <w:trHeight w:val="422"/>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w:t>
            </w:r>
          </w:p>
        </w:tc>
      </w:tr>
      <w:tr w:rsidR="007C74C8" w:rsidRPr="007C74C8" w:rsidTr="0099588B">
        <w:trPr>
          <w:trHeight w:val="75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sz w:val="22"/>
                <w:szCs w:val="22"/>
              </w:rPr>
              <w:t xml:space="preserve">Функционирование Правительства Российской Федерации, </w:t>
            </w:r>
            <w:r w:rsidRPr="007C74C8">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18496,4</w:t>
            </w:r>
          </w:p>
        </w:tc>
      </w:tr>
      <w:tr w:rsidR="007C74C8" w:rsidRPr="007C74C8" w:rsidTr="0099588B">
        <w:trPr>
          <w:trHeight w:val="8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10806,6</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8142,3</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2561,8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Иные бюджетные ассигнования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102,5</w:t>
            </w:r>
          </w:p>
        </w:tc>
      </w:tr>
      <w:tr w:rsidR="007C74C8" w:rsidRPr="007C74C8" w:rsidTr="0099588B">
        <w:trPr>
          <w:trHeight w:val="27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2420,7</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5179,1</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5179,1</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5179,1</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5179,1</w:t>
            </w:r>
          </w:p>
        </w:tc>
      </w:tr>
      <w:tr w:rsidR="007C74C8" w:rsidRPr="007C74C8" w:rsidTr="0099588B">
        <w:trPr>
          <w:trHeight w:val="329"/>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Судебная система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53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528"/>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7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7924</w:t>
            </w:r>
          </w:p>
        </w:tc>
      </w:tr>
      <w:tr w:rsidR="007C74C8" w:rsidRPr="007C74C8" w:rsidTr="0099588B">
        <w:trPr>
          <w:trHeight w:val="765"/>
        </w:trPr>
        <w:tc>
          <w:tcPr>
            <w:tcW w:w="552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7924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7924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7924</w:t>
            </w:r>
          </w:p>
        </w:tc>
      </w:tr>
      <w:tr w:rsidR="007C74C8" w:rsidRPr="007C74C8" w:rsidTr="0099588B">
        <w:trPr>
          <w:trHeight w:val="24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7462</w:t>
            </w:r>
          </w:p>
        </w:tc>
      </w:tr>
      <w:tr w:rsidR="007C74C8" w:rsidRPr="007C74C8" w:rsidTr="0099588B">
        <w:trPr>
          <w:trHeight w:val="24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460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380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Резервные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99588B">
        <w:trPr>
          <w:trHeight w:val="30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870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380</w:t>
            </w:r>
          </w:p>
        </w:tc>
      </w:tr>
      <w:tr w:rsidR="007C74C8" w:rsidRPr="007C74C8" w:rsidTr="0099588B">
        <w:trPr>
          <w:trHeight w:val="31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9724,3</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99588B">
        <w:trPr>
          <w:trHeight w:val="37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347</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6603</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6603</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4566</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2299</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2229</w:t>
            </w:r>
          </w:p>
        </w:tc>
      </w:tr>
      <w:tr w:rsidR="007C74C8" w:rsidRPr="007C74C8" w:rsidTr="0099588B">
        <w:trPr>
          <w:trHeight w:val="27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2037</w:t>
            </w:r>
          </w:p>
        </w:tc>
      </w:tr>
      <w:tr w:rsidR="007C74C8" w:rsidRPr="007C74C8" w:rsidTr="0099588B">
        <w:trPr>
          <w:trHeight w:val="4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2037</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308"/>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228"/>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320</w:t>
            </w:r>
          </w:p>
        </w:tc>
      </w:tr>
      <w:tr w:rsidR="007C74C8" w:rsidRPr="007C74C8" w:rsidTr="0099588B">
        <w:trPr>
          <w:trHeight w:val="308"/>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2144,3</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1600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1600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1600</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99588B">
        <w:trPr>
          <w:trHeight w:val="5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544,3</w:t>
            </w:r>
          </w:p>
        </w:tc>
      </w:tr>
      <w:tr w:rsidR="007C74C8" w:rsidRPr="007C74C8" w:rsidTr="0099588B">
        <w:trPr>
          <w:trHeight w:val="40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1817,6</w:t>
            </w:r>
          </w:p>
        </w:tc>
      </w:tr>
      <w:tr w:rsidR="007C74C8" w:rsidRPr="007C74C8" w:rsidTr="0099588B">
        <w:trPr>
          <w:trHeight w:val="359"/>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b/>
                <w:sz w:val="22"/>
                <w:szCs w:val="22"/>
              </w:rPr>
            </w:pPr>
            <w:r w:rsidRPr="007C74C8">
              <w:rPr>
                <w:b/>
                <w:sz w:val="22"/>
                <w:szCs w:val="22"/>
              </w:rPr>
              <w:t>1817,6</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99588B">
        <w:trPr>
          <w:trHeight w:val="5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Субвенции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530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1817,6</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4202</w:t>
            </w:r>
          </w:p>
        </w:tc>
      </w:tr>
      <w:tr w:rsidR="007C74C8" w:rsidRPr="007C74C8" w:rsidTr="0099588B">
        <w:trPr>
          <w:trHeight w:val="53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4063</w:t>
            </w:r>
          </w:p>
        </w:tc>
      </w:tr>
      <w:tr w:rsidR="007C74C8" w:rsidRPr="007C74C8" w:rsidTr="0099588B">
        <w:trPr>
          <w:trHeight w:val="54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99588B">
        <w:trPr>
          <w:trHeight w:val="28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99588B">
        <w:trPr>
          <w:trHeight w:val="55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2536</w:t>
            </w:r>
          </w:p>
        </w:tc>
      </w:tr>
      <w:tr w:rsidR="007C74C8" w:rsidRPr="007C74C8" w:rsidTr="0099588B">
        <w:trPr>
          <w:trHeight w:val="16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2275</w:t>
            </w:r>
          </w:p>
        </w:tc>
      </w:tr>
      <w:tr w:rsidR="007C74C8" w:rsidRPr="007C74C8" w:rsidTr="0099588B">
        <w:trPr>
          <w:trHeight w:val="16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261</w:t>
            </w:r>
          </w:p>
        </w:tc>
      </w:tr>
      <w:tr w:rsidR="007C74C8" w:rsidRPr="007C74C8" w:rsidTr="0099588B">
        <w:trPr>
          <w:trHeight w:val="18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w:t>
            </w:r>
            <w:r w:rsidRPr="007C74C8">
              <w:rPr>
                <w:sz w:val="22"/>
                <w:szCs w:val="22"/>
              </w:rPr>
              <w:lastRenderedPageBreak/>
              <w:t xml:space="preserve">защите населения и территорий от чрезвычайных ситуаций) Курьинского района Алтайского края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450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970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Резервные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360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20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950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950</w:t>
            </w:r>
          </w:p>
        </w:tc>
      </w:tr>
      <w:tr w:rsidR="007C74C8" w:rsidRPr="007C74C8" w:rsidTr="0099588B">
        <w:trPr>
          <w:trHeight w:val="273"/>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950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139</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«Противодействие экстремизму и идеологии терроризма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40 0 00 00000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40 0 00 60990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40 0 0060990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16975,5</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213</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lastRenderedPageBreak/>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76</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137</w:t>
            </w:r>
          </w:p>
        </w:tc>
      </w:tr>
      <w:tr w:rsidR="007C74C8" w:rsidRPr="007C74C8" w:rsidTr="0099588B">
        <w:trPr>
          <w:trHeight w:val="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2218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2188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2024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91 4 00 70400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91 4 00 70400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
                <w:bCs/>
                <w:sz w:val="22"/>
                <w:szCs w:val="22"/>
              </w:rPr>
            </w:pPr>
            <w:r w:rsidRPr="007C74C8">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Транспорт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1798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1798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Дорожное хозяйство (дорожные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11981,5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11981,5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7840,1</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1552,5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w:t>
            </w:r>
            <w:r w:rsidRPr="007C74C8">
              <w:rPr>
                <w:iCs/>
                <w:sz w:val="22"/>
                <w:szCs w:val="22"/>
              </w:rPr>
              <w:lastRenderedPageBreak/>
              <w:t>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lastRenderedPageBreak/>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6287,6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9Д270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6287,6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52 0 00 </w:t>
            </w:r>
            <w:r w:rsidRPr="007C74C8">
              <w:rPr>
                <w:iCs/>
                <w:sz w:val="22"/>
                <w:szCs w:val="22"/>
                <w:lang w:val="en-US"/>
              </w:rPr>
              <w:t>S</w:t>
            </w:r>
            <w:r w:rsidRPr="007C74C8">
              <w:rPr>
                <w:iCs/>
                <w:sz w:val="22"/>
                <w:szCs w:val="22"/>
              </w:rPr>
              <w:t>Д110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4141,4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lang w:val="en-US"/>
              </w:rPr>
              <w:t>52 0 00 S</w:t>
            </w:r>
            <w:r w:rsidRPr="007C74C8">
              <w:rPr>
                <w:iCs/>
                <w:sz w:val="22"/>
                <w:szCs w:val="22"/>
              </w:rPr>
              <w:t>Д110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4141,4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«Развитие туризма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16 0 00 00000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16 0 00 60990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16 0 00 60990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«Реализация государственной национальной политики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27984,5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lastRenderedPageBreak/>
              <w:t>Коммунальное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27769,5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19235,5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780,3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780,3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color w:val="000000"/>
                <w:sz w:val="22"/>
                <w:szCs w:val="22"/>
              </w:rPr>
            </w:pPr>
            <w:r w:rsidRPr="007C74C8">
              <w:rPr>
                <w:color w:val="000000"/>
                <w:sz w:val="22"/>
                <w:szCs w:val="22"/>
              </w:rPr>
              <w:t>Строительство, реконструкция, ремонт и капитальный ремонт объектов теплоснабжения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43 0 00 SТ460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15074</w:t>
            </w:r>
            <w:r w:rsidRPr="007C74C8">
              <w:rPr>
                <w:iCs/>
                <w:sz w:val="22"/>
                <w:szCs w:val="22"/>
              </w:rPr>
              <w:t>,</w:t>
            </w:r>
            <w:r w:rsidRPr="007C74C8">
              <w:rPr>
                <w:iCs/>
                <w:sz w:val="22"/>
                <w:szCs w:val="22"/>
                <w:lang w:val="en-US"/>
              </w:rPr>
              <w:t>1</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color w:val="000000"/>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lang w:val="en-US"/>
              </w:rPr>
              <w:t>43 0 00 SТ460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15074,1</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color w:val="000000"/>
                <w:sz w:val="22"/>
                <w:szCs w:val="22"/>
              </w:rPr>
              <w:t>Расходы на реализацию мероприятий, направленных на обеспечение стабильного водоснабжения населения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43 0 00 </w:t>
            </w:r>
            <w:r w:rsidRPr="007C74C8">
              <w:rPr>
                <w:iCs/>
                <w:sz w:val="22"/>
                <w:szCs w:val="22"/>
                <w:lang w:val="en-US"/>
              </w:rPr>
              <w:t>S</w:t>
            </w:r>
            <w:r w:rsidRPr="007C74C8">
              <w:rPr>
                <w:iCs/>
                <w:sz w:val="22"/>
                <w:szCs w:val="22"/>
              </w:rPr>
              <w:t>3020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2701,1</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lang w:val="en-US"/>
              </w:rPr>
            </w:pPr>
            <w:r w:rsidRPr="007C74C8">
              <w:rPr>
                <w:sz w:val="22"/>
                <w:szCs w:val="22"/>
                <w:lang w:val="en-US"/>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lang w:val="en-US"/>
              </w:rPr>
              <w:t>43 0 00 S</w:t>
            </w:r>
            <w:r w:rsidRPr="007C74C8">
              <w:rPr>
                <w:iCs/>
                <w:sz w:val="22"/>
                <w:szCs w:val="22"/>
              </w:rPr>
              <w:t>3020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2701,1</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680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680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52 0 00 60990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52 0 00 60510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52 0 00 60510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52 0 00 60510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7950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7950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92 9 00 18030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2222</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92 9 00 18030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1612</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92 9 00 18030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610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осуществляемые в целях обеспечения мероприятий по благоустройству территорий, в том числе по организации обращения с твердыми коммунальными отходами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92 9 00 </w:t>
            </w:r>
            <w:r w:rsidRPr="007C74C8">
              <w:rPr>
                <w:iCs/>
                <w:sz w:val="22"/>
                <w:szCs w:val="22"/>
                <w:lang w:val="en-US"/>
              </w:rPr>
              <w:t>S1220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5428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92 9 00 S1220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5428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300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292663,2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r w:rsidRPr="007C74C8">
              <w:rPr>
                <w:b/>
                <w:sz w:val="22"/>
                <w:szCs w:val="22"/>
              </w:rPr>
              <w:t>31386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8018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8018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8018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8018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18602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lastRenderedPageBreak/>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rPr>
            </w:pPr>
            <w:r w:rsidRPr="007C74C8">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58 1 00 70900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58 1 00 70900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18002</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w:t>
            </w:r>
            <w:r w:rsidRPr="007C74C8">
              <w:rPr>
                <w:bCs/>
                <w:sz w:val="22"/>
                <w:szCs w:val="22"/>
              </w:rPr>
              <w:t>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1500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3100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224628,1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23891,1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5569</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9038,1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8913</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27</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43 0 00 60990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193886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134910,9</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58 2 00 70910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112184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40779</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867</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58 2 00 70910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70504</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783,8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183</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583,8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4485,7</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1432,7</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3053</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6890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1513,1</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tcPr>
          <w:p w:rsidR="007C74C8" w:rsidRPr="007C74C8" w:rsidRDefault="007C74C8" w:rsidP="007C74C8">
            <w:pPr>
              <w:rPr>
                <w:sz w:val="22"/>
                <w:szCs w:val="22"/>
              </w:rPr>
            </w:pPr>
            <w:r w:rsidRPr="007C74C8">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58 2 00 S6890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600,7</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tcPr>
          <w:p w:rsidR="007C74C8" w:rsidRPr="007C74C8" w:rsidRDefault="007C74C8" w:rsidP="007C74C8">
            <w:pPr>
              <w:rPr>
                <w:sz w:val="22"/>
                <w:szCs w:val="22"/>
              </w:rPr>
            </w:pPr>
            <w:r w:rsidRPr="007C74C8">
              <w:rPr>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58 2 00 S6890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912,4</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15824,3</w:t>
            </w:r>
          </w:p>
        </w:tc>
      </w:tr>
      <w:tr w:rsidR="007C74C8" w:rsidRPr="007C74C8" w:rsidTr="0099588B">
        <w:trPr>
          <w:trHeight w:val="30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iCs/>
                <w:sz w:val="22"/>
                <w:szCs w:val="22"/>
              </w:rPr>
            </w:pPr>
            <w:r w:rsidRPr="007C74C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224,3</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224,3</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15600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8080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7520</w:t>
            </w:r>
          </w:p>
        </w:tc>
      </w:tr>
      <w:tr w:rsidR="007C74C8" w:rsidRPr="007C74C8" w:rsidTr="0099588B">
        <w:trPr>
          <w:trHeight w:val="866"/>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spacing w:after="160" w:line="259" w:lineRule="auto"/>
              <w:rPr>
                <w:bCs/>
                <w:sz w:val="22"/>
                <w:szCs w:val="22"/>
              </w:rPr>
            </w:pPr>
            <w:r w:rsidRPr="007C74C8">
              <w:rPr>
                <w:rFonts w:eastAsia="Calibri"/>
                <w:color w:val="000000"/>
                <w:sz w:val="22"/>
                <w:szCs w:val="22"/>
                <w:lang w:eastAsia="en-US"/>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58975,1</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9584,3</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w:t>
            </w:r>
            <w:r w:rsidRPr="007C74C8">
              <w:rPr>
                <w:bCs/>
                <w:sz w:val="22"/>
                <w:szCs w:val="22"/>
              </w:rPr>
              <w:t>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9584,3</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Повышение уровня антитеррористической защищенности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lang w:val="en-US"/>
              </w:rPr>
              <w:t>58 6 00 S0950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2400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lang w:val="en-US"/>
              </w:rPr>
              <w:t>58 6 00 S0950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2400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 xml:space="preserve">58 6 00 </w:t>
            </w:r>
            <w:r w:rsidRPr="007C74C8">
              <w:rPr>
                <w:bCs/>
                <w:sz w:val="22"/>
                <w:szCs w:val="22"/>
                <w:lang w:val="en-US"/>
              </w:rPr>
              <w:t>S</w:t>
            </w:r>
            <w:r w:rsidRPr="007C74C8">
              <w:rPr>
                <w:bCs/>
                <w:sz w:val="22"/>
                <w:szCs w:val="22"/>
              </w:rPr>
              <w:t>4112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9403,2</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S</w:t>
            </w:r>
            <w:r w:rsidRPr="007C74C8">
              <w:rPr>
                <w:bCs/>
                <w:sz w:val="22"/>
                <w:szCs w:val="22"/>
              </w:rPr>
              <w:t>4112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9403,2</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Региональный проект "Все лучшее детям"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6 Ю4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lastRenderedPageBreak/>
              <w:t>Расходы на реализацию мероприятий по модернизации школьных систем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rPr>
              <w:t>58 6 Ю4 5</w:t>
            </w:r>
            <w:r w:rsidRPr="007C74C8">
              <w:rPr>
                <w:bCs/>
                <w:sz w:val="22"/>
                <w:szCs w:val="22"/>
                <w:lang w:val="en-US"/>
              </w:rPr>
              <w:t>7502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rPr>
              <w:t>58 6 Ю4 5</w:t>
            </w:r>
            <w:r w:rsidRPr="007C74C8">
              <w:rPr>
                <w:bCs/>
                <w:sz w:val="22"/>
                <w:szCs w:val="22"/>
                <w:lang w:val="en-US"/>
              </w:rPr>
              <w:t>7502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37587,6</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6200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2800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13530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8145</w:t>
            </w:r>
          </w:p>
        </w:tc>
      </w:tr>
      <w:tr w:rsidR="007C74C8" w:rsidRPr="007C74C8" w:rsidTr="0099588B">
        <w:trPr>
          <w:trHeight w:val="30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8145</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8145</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8145</w:t>
            </w:r>
          </w:p>
        </w:tc>
      </w:tr>
      <w:tr w:rsidR="007C74C8" w:rsidRPr="007C74C8" w:rsidTr="0099588B">
        <w:trPr>
          <w:trHeight w:val="30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99588B">
        <w:trPr>
          <w:trHeight w:val="176"/>
        </w:trPr>
        <w:tc>
          <w:tcPr>
            <w:tcW w:w="552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03</w:t>
            </w:r>
          </w:p>
        </w:tc>
        <w:tc>
          <w:tcPr>
            <w:tcW w:w="1707" w:type="dxa"/>
            <w:gridSpan w:val="2"/>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4900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4900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4900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07</w:t>
            </w:r>
          </w:p>
        </w:tc>
        <w:tc>
          <w:tcPr>
            <w:tcW w:w="715"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4900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Молодежная политика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140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«Патриотическое воспитание граждан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65 0 00 00000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w:t>
            </w:r>
          </w:p>
        </w:tc>
      </w:tr>
      <w:tr w:rsidR="007C74C8" w:rsidRPr="007C74C8" w:rsidTr="0099588B">
        <w:trPr>
          <w:trHeight w:val="24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22979,1</w:t>
            </w:r>
          </w:p>
        </w:tc>
      </w:tr>
      <w:tr w:rsidR="007C74C8" w:rsidRPr="007C74C8" w:rsidTr="0099588B">
        <w:trPr>
          <w:trHeight w:val="7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2639</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1589</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1589</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1514</w:t>
            </w:r>
          </w:p>
        </w:tc>
      </w:tr>
      <w:tr w:rsidR="007C74C8" w:rsidRPr="007C74C8" w:rsidTr="0099588B">
        <w:trPr>
          <w:trHeight w:val="3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99588B">
        <w:trPr>
          <w:trHeight w:val="64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1050</w:t>
            </w:r>
          </w:p>
        </w:tc>
      </w:tr>
      <w:tr w:rsidR="007C74C8" w:rsidRPr="007C74C8" w:rsidTr="0099588B">
        <w:trPr>
          <w:trHeight w:val="64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1050</w:t>
            </w:r>
          </w:p>
        </w:tc>
      </w:tr>
      <w:tr w:rsidR="007C74C8" w:rsidRPr="007C74C8" w:rsidTr="0099588B">
        <w:trPr>
          <w:trHeight w:val="1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970</w:t>
            </w:r>
          </w:p>
        </w:tc>
      </w:tr>
      <w:tr w:rsidR="007C74C8" w:rsidRPr="007C74C8" w:rsidTr="0099588B">
        <w:trPr>
          <w:trHeight w:val="28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8347</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8347</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1353,8</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829</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513</w:t>
            </w:r>
          </w:p>
        </w:tc>
      </w:tr>
      <w:tr w:rsidR="007C74C8" w:rsidRPr="007C74C8" w:rsidTr="0099588B">
        <w:trPr>
          <w:trHeight w:val="299"/>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11,8</w:t>
            </w:r>
          </w:p>
        </w:tc>
      </w:tr>
      <w:tr w:rsidR="007C74C8" w:rsidRPr="007C74C8" w:rsidTr="0099588B">
        <w:trPr>
          <w:trHeight w:val="100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6993,2</w:t>
            </w:r>
          </w:p>
        </w:tc>
      </w:tr>
      <w:tr w:rsidR="007C74C8" w:rsidRPr="007C74C8" w:rsidTr="0099588B">
        <w:trPr>
          <w:trHeight w:val="30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3452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217,2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3324</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46</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46</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44</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6188,1</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58 2 Ю6 50502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58 3 00 00000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1597,2</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color w:val="000000"/>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58 6 00 00000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58 6 00 60990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58 6 00 60990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4501</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2059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74 0 00 10490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1859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74 0 00 10490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1859</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p>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jc w:val="center"/>
            </w:pPr>
            <w:r w:rsidRPr="007C74C8">
              <w:t>1450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Культура,  кинематография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35105,4</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23458</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13148</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13148</w:t>
            </w:r>
          </w:p>
        </w:tc>
      </w:tr>
      <w:tr w:rsidR="007C74C8" w:rsidRPr="007C74C8" w:rsidTr="0099588B">
        <w:trPr>
          <w:trHeight w:val="2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7473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7473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Музеи и постоянные выставки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Библиотеки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4105</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4105</w:t>
            </w:r>
          </w:p>
        </w:tc>
      </w:tr>
      <w:tr w:rsidR="007C74C8" w:rsidRPr="007C74C8" w:rsidTr="0099588B">
        <w:tc>
          <w:tcPr>
            <w:tcW w:w="552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lastRenderedPageBreak/>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shd w:val="clear" w:color="auto" w:fill="auto"/>
            <w:noWrap/>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9240</w:t>
            </w:r>
          </w:p>
        </w:tc>
      </w:tr>
      <w:tr w:rsidR="007C74C8" w:rsidRPr="007C74C8" w:rsidTr="0099588B">
        <w:trPr>
          <w:trHeight w:val="21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11647,4</w:t>
            </w:r>
          </w:p>
        </w:tc>
      </w:tr>
      <w:tr w:rsidR="007C74C8" w:rsidRPr="007C74C8" w:rsidTr="0099588B">
        <w:trPr>
          <w:trHeight w:val="73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1102</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1059</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w:t>
            </w:r>
          </w:p>
        </w:tc>
      </w:tr>
      <w:tr w:rsidR="007C74C8" w:rsidRPr="007C74C8" w:rsidTr="0099588B">
        <w:trPr>
          <w:trHeight w:val="43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7108</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7108</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470</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211</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246</w:t>
            </w:r>
          </w:p>
        </w:tc>
      </w:tr>
      <w:tr w:rsidR="007C74C8" w:rsidRPr="007C74C8" w:rsidTr="0099588B">
        <w:trPr>
          <w:trHeight w:val="276"/>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99588B">
        <w:trPr>
          <w:trHeight w:val="86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jc w:val="both"/>
              <w:rPr>
                <w:sz w:val="22"/>
                <w:szCs w:val="22"/>
              </w:rPr>
            </w:pPr>
            <w:r w:rsidRPr="007C74C8">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6638</w:t>
            </w:r>
          </w:p>
        </w:tc>
      </w:tr>
      <w:tr w:rsidR="007C74C8" w:rsidRPr="007C74C8" w:rsidTr="0099588B">
        <w:trPr>
          <w:trHeight w:val="24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6478</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160</w:t>
            </w:r>
          </w:p>
        </w:tc>
      </w:tr>
      <w:tr w:rsidR="007C74C8" w:rsidRPr="007C74C8" w:rsidTr="0099588B">
        <w:tc>
          <w:tcPr>
            <w:tcW w:w="552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7" w:type="dxa"/>
            <w:gridSpan w:val="2"/>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2337,4</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181</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181</w:t>
            </w:r>
          </w:p>
        </w:tc>
      </w:tr>
      <w:tr w:rsidR="007C74C8" w:rsidRPr="007C74C8" w:rsidTr="0099588B">
        <w:trPr>
          <w:trHeight w:val="276"/>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44 0 00 </w:t>
            </w:r>
            <w:r w:rsidRPr="007C74C8">
              <w:rPr>
                <w:iCs/>
                <w:sz w:val="22"/>
                <w:szCs w:val="22"/>
                <w:lang w:val="en-US"/>
              </w:rPr>
              <w:t>S0261</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2156</w:t>
            </w:r>
            <w:r w:rsidRPr="007C74C8">
              <w:rPr>
                <w:iCs/>
                <w:sz w:val="22"/>
                <w:szCs w:val="22"/>
              </w:rPr>
              <w:t>,</w:t>
            </w:r>
            <w:r w:rsidRPr="007C74C8">
              <w:rPr>
                <w:iCs/>
                <w:sz w:val="22"/>
                <w:szCs w:val="22"/>
                <w:lang w:val="en-US"/>
              </w:rPr>
              <w:t>4</w:t>
            </w:r>
          </w:p>
        </w:tc>
      </w:tr>
      <w:tr w:rsidR="007C74C8" w:rsidRPr="007C74C8" w:rsidTr="0099588B">
        <w:trPr>
          <w:trHeight w:val="276"/>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44 0 00 S0261</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2156</w:t>
            </w:r>
            <w:r w:rsidRPr="007C74C8">
              <w:rPr>
                <w:iCs/>
                <w:sz w:val="22"/>
                <w:szCs w:val="22"/>
              </w:rPr>
              <w:t>,</w:t>
            </w:r>
            <w:r w:rsidRPr="007C74C8">
              <w:rPr>
                <w:iCs/>
                <w:sz w:val="22"/>
                <w:szCs w:val="22"/>
                <w:lang w:val="en-US"/>
              </w:rPr>
              <w:t>4</w:t>
            </w:r>
          </w:p>
        </w:tc>
      </w:tr>
      <w:tr w:rsidR="007C74C8" w:rsidRPr="007C74C8" w:rsidTr="0099588B">
        <w:trPr>
          <w:trHeight w:val="276"/>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99588B">
        <w:trPr>
          <w:trHeight w:val="499"/>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99588B">
        <w:trPr>
          <w:trHeight w:val="240"/>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8035,5</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7C74C8" w:rsidRPr="007C74C8" w:rsidRDefault="007C74C8" w:rsidP="007C74C8">
            <w:pPr>
              <w:rPr>
                <w:b/>
                <w:bCs/>
                <w:sz w:val="22"/>
                <w:szCs w:val="22"/>
              </w:rPr>
            </w:pPr>
            <w:r w:rsidRPr="007C74C8">
              <w:rPr>
                <w:b/>
                <w:bCs/>
                <w:sz w:val="22"/>
                <w:szCs w:val="22"/>
              </w:rPr>
              <w:t>Пенсионное обеспечение</w:t>
            </w:r>
          </w:p>
        </w:tc>
        <w:tc>
          <w:tcPr>
            <w:tcW w:w="567" w:type="dxa"/>
            <w:shd w:val="clear" w:color="auto" w:fill="auto"/>
            <w:noWrap/>
            <w:vAlign w:val="bottom"/>
          </w:tcPr>
          <w:p w:rsidR="007C74C8" w:rsidRPr="007C74C8" w:rsidRDefault="007C74C8" w:rsidP="007C74C8">
            <w:pPr>
              <w:jc w:val="center"/>
              <w:rPr>
                <w:b/>
                <w:bCs/>
                <w:sz w:val="22"/>
                <w:szCs w:val="22"/>
              </w:rPr>
            </w:pPr>
            <w:r w:rsidRPr="007C74C8">
              <w:rPr>
                <w:b/>
                <w:bCs/>
                <w:sz w:val="22"/>
                <w:szCs w:val="22"/>
              </w:rPr>
              <w:t>10</w:t>
            </w:r>
          </w:p>
        </w:tc>
        <w:tc>
          <w:tcPr>
            <w:tcW w:w="709" w:type="dxa"/>
            <w:shd w:val="clear" w:color="auto" w:fill="auto"/>
            <w:noWrap/>
            <w:vAlign w:val="bottom"/>
          </w:tcPr>
          <w:p w:rsidR="007C74C8" w:rsidRPr="007C74C8" w:rsidRDefault="007C74C8" w:rsidP="007C74C8">
            <w:pPr>
              <w:jc w:val="center"/>
              <w:rPr>
                <w:b/>
                <w:bCs/>
                <w:sz w:val="22"/>
                <w:szCs w:val="22"/>
              </w:rPr>
            </w:pPr>
            <w:r w:rsidRPr="007C74C8">
              <w:rPr>
                <w:b/>
                <w:bCs/>
                <w:sz w:val="22"/>
                <w:szCs w:val="22"/>
              </w:rPr>
              <w:t>01</w:t>
            </w:r>
          </w:p>
        </w:tc>
        <w:tc>
          <w:tcPr>
            <w:tcW w:w="1707" w:type="dxa"/>
            <w:gridSpan w:val="2"/>
            <w:shd w:val="clear" w:color="auto" w:fill="auto"/>
            <w:noWrap/>
            <w:vAlign w:val="bottom"/>
          </w:tcPr>
          <w:p w:rsidR="007C74C8" w:rsidRPr="007C74C8" w:rsidRDefault="007C74C8" w:rsidP="007C74C8">
            <w:pPr>
              <w:jc w:val="center"/>
              <w:rPr>
                <w:b/>
                <w:bCs/>
                <w:sz w:val="22"/>
                <w:szCs w:val="22"/>
              </w:rPr>
            </w:pPr>
          </w:p>
        </w:tc>
        <w:tc>
          <w:tcPr>
            <w:tcW w:w="563" w:type="dxa"/>
            <w:shd w:val="clear" w:color="auto" w:fill="auto"/>
            <w:noWrap/>
            <w:vAlign w:val="bottom"/>
          </w:tcPr>
          <w:p w:rsidR="007C74C8" w:rsidRPr="007C74C8" w:rsidRDefault="007C74C8" w:rsidP="007C74C8">
            <w:pPr>
              <w:jc w:val="center"/>
              <w:rPr>
                <w:b/>
                <w:bCs/>
                <w:sz w:val="22"/>
                <w:szCs w:val="22"/>
              </w:rPr>
            </w:pPr>
          </w:p>
        </w:tc>
        <w:tc>
          <w:tcPr>
            <w:tcW w:w="599"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rPr>
              <w:t>250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709"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7" w:type="dxa"/>
            <w:gridSpan w:val="2"/>
            <w:shd w:val="clear" w:color="auto" w:fill="auto"/>
            <w:noWrap/>
            <w:vAlign w:val="bottom"/>
          </w:tcPr>
          <w:p w:rsidR="007C74C8" w:rsidRPr="007C74C8" w:rsidRDefault="007C74C8" w:rsidP="007C74C8">
            <w:pPr>
              <w:jc w:val="center"/>
              <w:rPr>
                <w:bCs/>
                <w:sz w:val="22"/>
                <w:szCs w:val="22"/>
              </w:rPr>
            </w:pPr>
            <w:r w:rsidRPr="007C74C8">
              <w:rPr>
                <w:bCs/>
                <w:sz w:val="22"/>
                <w:szCs w:val="22"/>
              </w:rPr>
              <w:t>90 0 00 00000</w:t>
            </w:r>
          </w:p>
        </w:tc>
        <w:tc>
          <w:tcPr>
            <w:tcW w:w="563" w:type="dxa"/>
            <w:shd w:val="clear" w:color="auto" w:fill="auto"/>
            <w:noWrap/>
            <w:vAlign w:val="bottom"/>
          </w:tcPr>
          <w:p w:rsidR="007C74C8" w:rsidRPr="007C74C8" w:rsidRDefault="007C74C8" w:rsidP="007C74C8">
            <w:pPr>
              <w:jc w:val="center"/>
              <w:rPr>
                <w:b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709"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7" w:type="dxa"/>
            <w:gridSpan w:val="2"/>
            <w:shd w:val="clear" w:color="auto" w:fill="auto"/>
            <w:noWrap/>
            <w:vAlign w:val="bottom"/>
          </w:tcPr>
          <w:p w:rsidR="007C74C8" w:rsidRPr="007C74C8" w:rsidRDefault="007C74C8" w:rsidP="007C74C8">
            <w:pPr>
              <w:jc w:val="center"/>
              <w:rPr>
                <w:bCs/>
                <w:sz w:val="22"/>
                <w:szCs w:val="22"/>
              </w:rPr>
            </w:pPr>
            <w:r w:rsidRPr="007C74C8">
              <w:rPr>
                <w:bCs/>
                <w:sz w:val="22"/>
                <w:szCs w:val="22"/>
              </w:rPr>
              <w:t>90 4 00 00000</w:t>
            </w:r>
          </w:p>
        </w:tc>
        <w:tc>
          <w:tcPr>
            <w:tcW w:w="563" w:type="dxa"/>
            <w:shd w:val="clear" w:color="auto" w:fill="auto"/>
            <w:noWrap/>
            <w:vAlign w:val="bottom"/>
          </w:tcPr>
          <w:p w:rsidR="007C74C8" w:rsidRPr="007C74C8" w:rsidRDefault="007C74C8" w:rsidP="007C74C8">
            <w:pPr>
              <w:jc w:val="center"/>
              <w:rPr>
                <w:b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Доплаты к пенсиям</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709"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7" w:type="dxa"/>
            <w:gridSpan w:val="2"/>
            <w:shd w:val="clear" w:color="auto" w:fill="auto"/>
            <w:noWrap/>
            <w:vAlign w:val="bottom"/>
          </w:tcPr>
          <w:p w:rsidR="007C74C8" w:rsidRPr="007C74C8" w:rsidRDefault="007C74C8" w:rsidP="007C74C8">
            <w:pPr>
              <w:jc w:val="center"/>
              <w:rPr>
                <w:bCs/>
                <w:sz w:val="22"/>
                <w:szCs w:val="22"/>
              </w:rPr>
            </w:pPr>
            <w:r w:rsidRPr="007C74C8">
              <w:rPr>
                <w:bCs/>
                <w:sz w:val="22"/>
                <w:szCs w:val="22"/>
              </w:rPr>
              <w:t>90 4 00 16270</w:t>
            </w:r>
          </w:p>
        </w:tc>
        <w:tc>
          <w:tcPr>
            <w:tcW w:w="563" w:type="dxa"/>
            <w:shd w:val="clear" w:color="auto" w:fill="auto"/>
            <w:noWrap/>
            <w:vAlign w:val="bottom"/>
          </w:tcPr>
          <w:p w:rsidR="007C74C8" w:rsidRPr="007C74C8" w:rsidRDefault="007C74C8" w:rsidP="007C74C8">
            <w:pPr>
              <w:jc w:val="center"/>
              <w:rPr>
                <w:bCs/>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7C74C8" w:rsidRPr="007C74C8" w:rsidRDefault="007C74C8" w:rsidP="007C74C8">
            <w:pPr>
              <w:rPr>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10</w:t>
            </w:r>
          </w:p>
        </w:tc>
        <w:tc>
          <w:tcPr>
            <w:tcW w:w="709"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1707" w:type="dxa"/>
            <w:gridSpan w:val="2"/>
            <w:shd w:val="clear" w:color="auto" w:fill="auto"/>
            <w:noWrap/>
            <w:vAlign w:val="bottom"/>
          </w:tcPr>
          <w:p w:rsidR="007C74C8" w:rsidRPr="007C74C8" w:rsidRDefault="007C74C8" w:rsidP="007C74C8">
            <w:pPr>
              <w:jc w:val="center"/>
              <w:rPr>
                <w:sz w:val="22"/>
                <w:szCs w:val="22"/>
              </w:rPr>
            </w:pPr>
            <w:r w:rsidRPr="007C74C8">
              <w:rPr>
                <w:sz w:val="22"/>
                <w:szCs w:val="22"/>
              </w:rPr>
              <w:t>90 4 00 16270</w:t>
            </w:r>
          </w:p>
        </w:tc>
        <w:tc>
          <w:tcPr>
            <w:tcW w:w="563"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2382,5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55 0 00  00000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28</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rPr>
                <w:rFonts w:ascii="Times New Romas" w:hAnsi="Times New Romas"/>
                <w:color w:val="000000"/>
                <w:sz w:val="22"/>
                <w:szCs w:val="22"/>
              </w:rPr>
            </w:pPr>
            <w:r w:rsidRPr="007C74C8">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96</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65 0 00 00000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65 0 00 60990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МП «Семья и дети»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74 0 00 00000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74 0 00 60990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90 0 00 00000 </w:t>
            </w:r>
          </w:p>
        </w:tc>
        <w:tc>
          <w:tcPr>
            <w:tcW w:w="563" w:type="dxa"/>
            <w:shd w:val="clear" w:color="auto" w:fill="auto"/>
            <w:noWrap/>
            <w:vAlign w:val="bottom"/>
          </w:tcPr>
          <w:p w:rsidR="007C74C8" w:rsidRPr="007C74C8" w:rsidRDefault="007C74C8" w:rsidP="007C74C8">
            <w:pPr>
              <w:suppressAutoHyphens/>
              <w:jc w:val="center"/>
              <w:rPr>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90 4 00 00000 </w:t>
            </w:r>
          </w:p>
        </w:tc>
        <w:tc>
          <w:tcPr>
            <w:tcW w:w="563" w:type="dxa"/>
            <w:shd w:val="clear" w:color="auto" w:fill="auto"/>
            <w:noWrap/>
            <w:vAlign w:val="bottom"/>
          </w:tcPr>
          <w:p w:rsidR="007C74C8" w:rsidRPr="007C74C8" w:rsidRDefault="007C74C8" w:rsidP="007C74C8">
            <w:pPr>
              <w:suppressAutoHyphens/>
              <w:jc w:val="center"/>
              <w:rPr>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7C74C8" w:rsidRPr="007C74C8" w:rsidRDefault="007C74C8" w:rsidP="007C74C8">
            <w:pPr>
              <w:spacing w:after="160" w:line="259" w:lineRule="auto"/>
              <w:rPr>
                <w:iCs/>
                <w:color w:val="000000"/>
                <w:sz w:val="22"/>
                <w:szCs w:val="22"/>
              </w:rPr>
            </w:pPr>
            <w:r w:rsidRPr="007C74C8">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3" w:type="dxa"/>
            <w:shd w:val="clear" w:color="auto" w:fill="auto"/>
            <w:noWrap/>
            <w:vAlign w:val="bottom"/>
          </w:tcPr>
          <w:p w:rsidR="007C74C8" w:rsidRPr="007C74C8" w:rsidRDefault="007C74C8" w:rsidP="007C74C8">
            <w:pPr>
              <w:suppressAutoHyphens/>
              <w:jc w:val="center"/>
              <w:rPr>
                <w:color w:val="000000"/>
                <w:sz w:val="22"/>
                <w:szCs w:val="22"/>
              </w:rPr>
            </w:pPr>
          </w:p>
        </w:tc>
        <w:tc>
          <w:tcPr>
            <w:tcW w:w="599"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563"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200</w:t>
            </w:r>
          </w:p>
        </w:tc>
        <w:tc>
          <w:tcPr>
            <w:tcW w:w="599"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3" w:type="dxa"/>
            <w:shd w:val="clear" w:color="auto" w:fill="auto"/>
            <w:noWrap/>
            <w:vAlign w:val="bottom"/>
          </w:tcPr>
          <w:p w:rsidR="007C74C8" w:rsidRPr="007C74C8" w:rsidRDefault="007C74C8" w:rsidP="007C74C8">
            <w:pPr>
              <w:suppressAutoHyphens/>
              <w:jc w:val="center"/>
              <w:rPr>
                <w:sz w:val="22"/>
                <w:szCs w:val="22"/>
              </w:rPr>
            </w:pP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9958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715" w:type="dxa"/>
            <w:gridSpan w:val="2"/>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563"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200</w:t>
            </w:r>
          </w:p>
        </w:tc>
        <w:tc>
          <w:tcPr>
            <w:tcW w:w="599"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5403</w:t>
            </w:r>
          </w:p>
        </w:tc>
      </w:tr>
      <w:tr w:rsidR="007C74C8" w:rsidRPr="007C74C8" w:rsidTr="0099588B">
        <w:trPr>
          <w:trHeight w:val="316"/>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99588B">
        <w:trPr>
          <w:trHeight w:val="38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99588B">
        <w:trPr>
          <w:trHeight w:val="4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sz w:val="22"/>
                <w:szCs w:val="22"/>
              </w:rPr>
              <w:t>90 4 00 70700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99588B">
        <w:trPr>
          <w:trHeight w:val="16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90 4 00 70700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99588B">
        <w:trPr>
          <w:trHeight w:val="319"/>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Содержание ребенка в семье опекуна и приемной семье, а также вознаграждение приемному родителю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4593</w:t>
            </w:r>
          </w:p>
        </w:tc>
      </w:tr>
      <w:tr w:rsidR="007C74C8" w:rsidRPr="007C74C8" w:rsidTr="0099588B">
        <w:trPr>
          <w:trHeight w:val="319"/>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99588B">
        <w:trPr>
          <w:trHeight w:val="267"/>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99588B">
        <w:trPr>
          <w:trHeight w:val="27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99588B">
        <w:trPr>
          <w:trHeight w:val="294"/>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99588B">
        <w:trPr>
          <w:trHeight w:val="49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90 4 00 70803</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1393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04</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90 4 00 70803</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1393</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7055</w:t>
            </w:r>
          </w:p>
        </w:tc>
      </w:tr>
      <w:tr w:rsidR="007C74C8" w:rsidRPr="007C74C8" w:rsidTr="0099588B">
        <w:trPr>
          <w:trHeight w:val="266"/>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515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515</w:t>
            </w:r>
          </w:p>
        </w:tc>
      </w:tr>
      <w:tr w:rsidR="007C74C8" w:rsidRPr="007C74C8" w:rsidTr="0099588B">
        <w:trPr>
          <w:trHeight w:val="2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w:t>
            </w:r>
            <w:r w:rsidRPr="007C74C8">
              <w:rPr>
                <w:iCs/>
                <w:sz w:val="22"/>
                <w:szCs w:val="22"/>
              </w:rPr>
              <w:lastRenderedPageBreak/>
              <w:t>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lastRenderedPageBreak/>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bCs/>
                <w:iCs/>
                <w:sz w:val="22"/>
                <w:szCs w:val="22"/>
              </w:rPr>
              <w:t>70 0 00 60990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170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200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345</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6540</w:t>
            </w:r>
          </w:p>
        </w:tc>
      </w:tr>
      <w:tr w:rsidR="007C74C8" w:rsidRPr="007C74C8" w:rsidTr="0099588B">
        <w:trPr>
          <w:trHeight w:val="5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3840</w:t>
            </w:r>
          </w:p>
        </w:tc>
      </w:tr>
      <w:tr w:rsidR="007C74C8" w:rsidRPr="007C74C8" w:rsidTr="0099588B">
        <w:trPr>
          <w:trHeight w:val="43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SТ190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400</w:t>
            </w:r>
          </w:p>
        </w:tc>
      </w:tr>
      <w:tr w:rsidR="007C74C8" w:rsidRPr="007C74C8" w:rsidTr="0099588B">
        <w:trPr>
          <w:trHeight w:val="43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99588B">
        <w:trPr>
          <w:trHeight w:val="352"/>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99 2 00 00000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proofErr w:type="spellStart"/>
            <w:r w:rsidRPr="007C74C8">
              <w:rPr>
                <w:bCs/>
                <w:sz w:val="22"/>
                <w:szCs w:val="22"/>
              </w:rPr>
              <w:t>Софинансирование</w:t>
            </w:r>
            <w:proofErr w:type="spellEnd"/>
            <w:r w:rsidRPr="007C74C8">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715"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99 2 00 </w:t>
            </w:r>
            <w:r w:rsidRPr="007C74C8">
              <w:rPr>
                <w:iCs/>
                <w:sz w:val="22"/>
                <w:szCs w:val="22"/>
                <w:lang w:val="en-US"/>
              </w:rPr>
              <w:t>S0430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2300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99588B">
        <w:trPr>
          <w:trHeight w:val="43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02 0 00 00000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99588B">
        <w:trPr>
          <w:trHeight w:val="510"/>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02 5 00 10870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620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12586,7</w:t>
            </w:r>
          </w:p>
        </w:tc>
      </w:tr>
      <w:tr w:rsidR="007C74C8" w:rsidRPr="007C74C8" w:rsidTr="0099588B">
        <w:trPr>
          <w:trHeight w:val="52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4386,7</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98 1 00 00000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4386,7</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98 1 00 60220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3566</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Дотации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98 1 00 60220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510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3566</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820,7</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Дотации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510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14</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8200</w:t>
            </w:r>
          </w:p>
        </w:tc>
      </w:tr>
      <w:tr w:rsidR="007C74C8" w:rsidRPr="007C74C8" w:rsidTr="0099588B">
        <w:trPr>
          <w:trHeight w:val="28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8200</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0"/>
                <w:szCs w:val="20"/>
              </w:rPr>
            </w:pPr>
            <w:r w:rsidRPr="007C74C8">
              <w:rPr>
                <w:b/>
                <w:sz w:val="20"/>
                <w:szCs w:val="20"/>
              </w:rPr>
              <w:t>445857,7</w:t>
            </w:r>
          </w:p>
        </w:tc>
      </w:tr>
      <w:tr w:rsidR="007C74C8" w:rsidRPr="007C74C8" w:rsidTr="0099588B">
        <w:trPr>
          <w:trHeight w:val="255"/>
        </w:trPr>
        <w:tc>
          <w:tcPr>
            <w:tcW w:w="5523"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Дефицит-; профицит +</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1707" w:type="dxa"/>
            <w:gridSpan w:val="2"/>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563"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59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0"/>
                <w:szCs w:val="20"/>
              </w:rPr>
            </w:pPr>
            <w:r w:rsidRPr="007C74C8">
              <w:rPr>
                <w:sz w:val="20"/>
                <w:szCs w:val="20"/>
              </w:rPr>
              <w:t>-22254,3</w:t>
            </w:r>
          </w:p>
        </w:tc>
      </w:tr>
    </w:tbl>
    <w:p w:rsidR="007C74C8" w:rsidRPr="007C74C8" w:rsidRDefault="007C74C8" w:rsidP="007C74C8">
      <w:pPr>
        <w:suppressAutoHyphens/>
        <w:jc w:val="right"/>
        <w:rPr>
          <w:sz w:val="22"/>
          <w:szCs w:val="22"/>
        </w:rPr>
      </w:pPr>
    </w:p>
    <w:p w:rsidR="007C74C8" w:rsidRPr="007C74C8" w:rsidRDefault="007C74C8" w:rsidP="007C74C8">
      <w:pPr>
        <w:suppressAutoHyphens/>
        <w:jc w:val="right"/>
        <w:rPr>
          <w:sz w:val="22"/>
          <w:szCs w:val="22"/>
        </w:rPr>
      </w:pPr>
    </w:p>
    <w:p w:rsidR="007C74C8" w:rsidRPr="007C74C8" w:rsidRDefault="007C74C8" w:rsidP="007C74C8">
      <w:pPr>
        <w:widowControl w:val="0"/>
        <w:tabs>
          <w:tab w:val="left" w:pos="6804"/>
        </w:tabs>
        <w:suppressAutoHyphens/>
        <w:ind w:firstLine="709"/>
        <w:jc w:val="right"/>
        <w:rPr>
          <w:sz w:val="28"/>
          <w:szCs w:val="22"/>
        </w:rPr>
      </w:pPr>
      <w:r w:rsidRPr="007C74C8">
        <w:rPr>
          <w:sz w:val="28"/>
          <w:szCs w:val="22"/>
        </w:rPr>
        <w:t>ПРИЛОЖЕНИЕ 9</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бюджете </w:t>
      </w:r>
      <w:proofErr w:type="gramStart"/>
      <w:r w:rsidRPr="007C74C8">
        <w:rPr>
          <w:sz w:val="22"/>
          <w:szCs w:val="22"/>
        </w:rPr>
        <w:t>на  2025</w:t>
      </w:r>
      <w:proofErr w:type="gramEnd"/>
      <w:r w:rsidRPr="007C74C8">
        <w:rPr>
          <w:sz w:val="22"/>
          <w:szCs w:val="22"/>
        </w:rPr>
        <w:t xml:space="preserve"> год и на плановый период 2026 и 2027 годов» </w:t>
      </w:r>
    </w:p>
    <w:p w:rsidR="007C74C8" w:rsidRPr="007C74C8" w:rsidRDefault="007C74C8" w:rsidP="007C74C8">
      <w:pPr>
        <w:suppressAutoHyphens/>
        <w:jc w:val="right"/>
        <w:rPr>
          <w:sz w:val="28"/>
          <w:szCs w:val="28"/>
        </w:rPr>
      </w:pPr>
    </w:p>
    <w:p w:rsidR="007C74C8" w:rsidRPr="007C74C8" w:rsidRDefault="007C74C8" w:rsidP="007C74C8">
      <w:pPr>
        <w:suppressAutoHyphens/>
        <w:jc w:val="center"/>
        <w:rPr>
          <w:sz w:val="28"/>
          <w:szCs w:val="28"/>
        </w:rPr>
      </w:pPr>
      <w:r w:rsidRPr="007C74C8">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районного бюджета на 2026 и 2027 годы</w:t>
      </w:r>
    </w:p>
    <w:p w:rsidR="007C74C8" w:rsidRPr="007C74C8" w:rsidRDefault="007C74C8" w:rsidP="007C74C8">
      <w:pPr>
        <w:suppressAutoHyphens/>
        <w:jc w:val="right"/>
        <w:rPr>
          <w:sz w:val="22"/>
          <w:szCs w:val="22"/>
        </w:rPr>
      </w:pPr>
    </w:p>
    <w:p w:rsidR="007C74C8" w:rsidRPr="007C74C8" w:rsidRDefault="007C74C8" w:rsidP="007C74C8">
      <w:pPr>
        <w:suppressAutoHyphens/>
        <w:jc w:val="right"/>
        <w:rPr>
          <w:sz w:val="22"/>
          <w:szCs w:val="22"/>
        </w:rPr>
      </w:pPr>
      <w:r w:rsidRPr="007C74C8">
        <w:rPr>
          <w:sz w:val="22"/>
          <w:szCs w:val="22"/>
        </w:rPr>
        <w:t>тыс. рублей</w:t>
      </w:r>
    </w:p>
    <w:tbl>
      <w:tblPr>
        <w:tblW w:w="9668" w:type="dxa"/>
        <w:tblInd w:w="-34" w:type="dxa"/>
        <w:tblLayout w:type="fixed"/>
        <w:tblLook w:val="0000" w:firstRow="0" w:lastRow="0" w:firstColumn="0" w:lastColumn="0" w:noHBand="0" w:noVBand="0"/>
      </w:tblPr>
      <w:tblGrid>
        <w:gridCol w:w="3686"/>
        <w:gridCol w:w="567"/>
        <w:gridCol w:w="567"/>
        <w:gridCol w:w="1701"/>
        <w:gridCol w:w="709"/>
        <w:gridCol w:w="1418"/>
        <w:gridCol w:w="1020"/>
      </w:tblGrid>
      <w:tr w:rsidR="007C74C8" w:rsidRPr="007C74C8" w:rsidTr="00142634">
        <w:trPr>
          <w:trHeight w:val="439"/>
        </w:trPr>
        <w:tc>
          <w:tcPr>
            <w:tcW w:w="3686" w:type="dxa"/>
            <w:vMerge w:val="restart"/>
            <w:tcBorders>
              <w:top w:val="single" w:sz="4" w:space="0" w:color="auto"/>
              <w:left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Наименование </w:t>
            </w:r>
          </w:p>
        </w:tc>
        <w:tc>
          <w:tcPr>
            <w:tcW w:w="567"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раздел</w:t>
            </w:r>
          </w:p>
        </w:tc>
        <w:tc>
          <w:tcPr>
            <w:tcW w:w="567"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под-раздел</w:t>
            </w:r>
          </w:p>
        </w:tc>
        <w:tc>
          <w:tcPr>
            <w:tcW w:w="1701"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целевая статья</w:t>
            </w:r>
          </w:p>
        </w:tc>
        <w:tc>
          <w:tcPr>
            <w:tcW w:w="709" w:type="dxa"/>
            <w:vMerge w:val="restart"/>
            <w:tcBorders>
              <w:top w:val="single" w:sz="4" w:space="0" w:color="auto"/>
              <w:left w:val="nil"/>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вид расхода</w:t>
            </w:r>
          </w:p>
        </w:tc>
        <w:tc>
          <w:tcPr>
            <w:tcW w:w="2438" w:type="dxa"/>
            <w:gridSpan w:val="2"/>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Сумма</w:t>
            </w:r>
          </w:p>
        </w:tc>
      </w:tr>
      <w:tr w:rsidR="007C74C8" w:rsidRPr="007C74C8" w:rsidTr="00142634">
        <w:trPr>
          <w:trHeight w:val="338"/>
        </w:trPr>
        <w:tc>
          <w:tcPr>
            <w:tcW w:w="3686" w:type="dxa"/>
            <w:vMerge/>
            <w:tcBorders>
              <w:left w:val="single" w:sz="4" w:space="0" w:color="auto"/>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567"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567"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1701"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709" w:type="dxa"/>
            <w:vMerge/>
            <w:tcBorders>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p>
        </w:tc>
        <w:tc>
          <w:tcPr>
            <w:tcW w:w="1418"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2026</w:t>
            </w:r>
          </w:p>
        </w:tc>
        <w:tc>
          <w:tcPr>
            <w:tcW w:w="1020" w:type="dxa"/>
            <w:tcBorders>
              <w:top w:val="single" w:sz="4" w:space="0" w:color="auto"/>
              <w:left w:val="nil"/>
              <w:bottom w:val="single" w:sz="4" w:space="0" w:color="auto"/>
              <w:right w:val="single" w:sz="4" w:space="0" w:color="auto"/>
            </w:tcBorders>
            <w:vAlign w:val="center"/>
          </w:tcPr>
          <w:p w:rsidR="007C74C8" w:rsidRPr="007C74C8" w:rsidRDefault="007C74C8" w:rsidP="007C74C8">
            <w:pPr>
              <w:suppressAutoHyphens/>
              <w:jc w:val="center"/>
              <w:rPr>
                <w:sz w:val="22"/>
                <w:szCs w:val="22"/>
              </w:rPr>
            </w:pPr>
            <w:r w:rsidRPr="007C74C8">
              <w:rPr>
                <w:sz w:val="22"/>
                <w:szCs w:val="22"/>
              </w:rPr>
              <w:t>2027</w:t>
            </w:r>
          </w:p>
        </w:tc>
      </w:tr>
      <w:tr w:rsidR="007C74C8" w:rsidRPr="007C74C8" w:rsidTr="00142634">
        <w:trPr>
          <w:trHeight w:val="1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r w:rsidRPr="007C74C8">
              <w:rPr>
                <w:b/>
                <w:sz w:val="22"/>
                <w:szCs w:val="22"/>
              </w:rPr>
              <w:t>23183,1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23532</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color w:val="000000"/>
                <w:sz w:val="22"/>
                <w:szCs w:val="22"/>
              </w:rPr>
            </w:pPr>
            <w:r w:rsidRPr="007C74C8">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1092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1120</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142634">
        <w:trPr>
          <w:trHeight w:val="461"/>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142634">
        <w:trPr>
          <w:trHeight w:val="271"/>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7C74C8">
              <w:rPr>
                <w:iCs/>
                <w:sz w:val="22"/>
                <w:szCs w:val="22"/>
              </w:rPr>
              <w:lastRenderedPageBreak/>
              <w:t>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1120</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20</w:t>
            </w:r>
          </w:p>
        </w:tc>
      </w:tr>
      <w:tr w:rsidR="007C74C8" w:rsidRPr="007C74C8" w:rsidTr="00142634">
        <w:trPr>
          <w:trHeight w:val="7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w:t>
            </w:r>
          </w:p>
        </w:tc>
      </w:tr>
      <w:tr w:rsidR="007C74C8" w:rsidRPr="007C74C8" w:rsidTr="00142634">
        <w:trPr>
          <w:trHeight w:val="422"/>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sz w:val="22"/>
                <w:szCs w:val="22"/>
              </w:rPr>
            </w:pPr>
            <w:r w:rsidRPr="007C74C8">
              <w:rPr>
                <w:bCs/>
                <w:sz w:val="22"/>
                <w:szCs w:val="22"/>
              </w:rPr>
              <w:t>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20</w:t>
            </w:r>
          </w:p>
        </w:tc>
      </w:tr>
      <w:tr w:rsidR="007C74C8" w:rsidRPr="007C74C8" w:rsidTr="00142634">
        <w:trPr>
          <w:trHeight w:val="75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sz w:val="22"/>
                <w:szCs w:val="22"/>
              </w:rPr>
              <w:t xml:space="preserve">Функционирование Правительства Российской Федерации, </w:t>
            </w:r>
            <w:r w:rsidRPr="007C74C8">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10556,6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10700</w:t>
            </w:r>
          </w:p>
        </w:tc>
      </w:tr>
      <w:tr w:rsidR="007C74C8" w:rsidRPr="007C74C8" w:rsidTr="00142634">
        <w:trPr>
          <w:trHeight w:val="8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10556,6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8100</w:t>
            </w:r>
          </w:p>
        </w:tc>
      </w:tr>
      <w:tr w:rsidR="007C74C8" w:rsidRPr="007C74C8" w:rsidTr="00142634">
        <w:trPr>
          <w:trHeight w:val="2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2508,6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2525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142634">
        <w:trPr>
          <w:trHeight w:val="329"/>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Судебная система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1,9</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142634">
        <w:trPr>
          <w:trHeight w:val="53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142634">
        <w:trPr>
          <w:trHeight w:val="528"/>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01 4 00 51200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w:t>
            </w:r>
          </w:p>
        </w:tc>
      </w:tr>
      <w:tr w:rsidR="007C74C8" w:rsidRPr="007C74C8" w:rsidTr="00142634">
        <w:trPr>
          <w:trHeight w:val="7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5737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5896</w:t>
            </w:r>
          </w:p>
        </w:tc>
      </w:tr>
      <w:tr w:rsidR="007C74C8" w:rsidRPr="007C74C8" w:rsidTr="00142634">
        <w:trPr>
          <w:trHeight w:val="765"/>
        </w:trPr>
        <w:tc>
          <w:tcPr>
            <w:tcW w:w="3686"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5737</w:t>
            </w:r>
          </w:p>
        </w:tc>
        <w:tc>
          <w:tcPr>
            <w:tcW w:w="1020"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5896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5737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5896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5737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5896</w:t>
            </w:r>
          </w:p>
        </w:tc>
      </w:tr>
      <w:tr w:rsidR="007C74C8" w:rsidRPr="007C74C8" w:rsidTr="00142634">
        <w:trPr>
          <w:trHeight w:val="24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5602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5761</w:t>
            </w:r>
          </w:p>
        </w:tc>
      </w:tr>
      <w:tr w:rsidR="007C74C8" w:rsidRPr="007C74C8" w:rsidTr="00142634">
        <w:trPr>
          <w:trHeight w:val="24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133</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b/>
                <w:sz w:val="22"/>
                <w:szCs w:val="22"/>
              </w:rPr>
            </w:pPr>
            <w:r w:rsidRPr="007C74C8">
              <w:rPr>
                <w:b/>
                <w:sz w:val="22"/>
                <w:szCs w:val="22"/>
              </w:rPr>
              <w:t>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b/>
                <w:sz w:val="22"/>
                <w:szCs w:val="22"/>
              </w:rPr>
            </w:pPr>
            <w:r w:rsidRPr="007C74C8">
              <w:rPr>
                <w:b/>
                <w:sz w:val="22"/>
                <w:szCs w:val="22"/>
              </w:rPr>
              <w:t>400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Резервные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400</w:t>
            </w:r>
          </w:p>
        </w:tc>
      </w:tr>
      <w:tr w:rsidR="007C74C8" w:rsidRPr="007C74C8" w:rsidTr="00142634">
        <w:trPr>
          <w:trHeight w:val="30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99 1 00 14100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870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400</w:t>
            </w:r>
          </w:p>
        </w:tc>
      </w:tr>
      <w:tr w:rsidR="007C74C8" w:rsidRPr="007C74C8" w:rsidTr="00142634">
        <w:trPr>
          <w:trHeight w:val="31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5347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5394,1</w:t>
            </w:r>
          </w:p>
        </w:tc>
      </w:tr>
      <w:tr w:rsidR="007C74C8" w:rsidRPr="007C74C8" w:rsidTr="00142634">
        <w:trPr>
          <w:trHeight w:val="27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lastRenderedPageBreak/>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357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357</w:t>
            </w:r>
          </w:p>
        </w:tc>
      </w:tr>
      <w:tr w:rsidR="007C74C8" w:rsidRPr="007C74C8" w:rsidTr="00142634">
        <w:trPr>
          <w:trHeight w:val="37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347</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4412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4546</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4412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4546</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2925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2996</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1949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2002</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938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956</w:t>
            </w:r>
          </w:p>
        </w:tc>
      </w:tr>
      <w:tr w:rsidR="007C74C8" w:rsidRPr="007C74C8" w:rsidTr="00142634">
        <w:trPr>
          <w:trHeight w:val="274"/>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38</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1487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142634">
        <w:trPr>
          <w:trHeight w:val="4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1487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1550</w:t>
            </w:r>
          </w:p>
        </w:tc>
      </w:tr>
      <w:tr w:rsidR="007C74C8" w:rsidRPr="007C74C8" w:rsidTr="00142634">
        <w:trPr>
          <w:trHeight w:val="228"/>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142634">
        <w:trPr>
          <w:trHeight w:val="308"/>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91 1 00 17090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lastRenderedPageBreak/>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91 1 00 17380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341,1</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341,1</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341,1</w:t>
            </w:r>
          </w:p>
        </w:tc>
      </w:tr>
      <w:tr w:rsidR="007C74C8" w:rsidRPr="007C74C8" w:rsidTr="00142634">
        <w:trPr>
          <w:trHeight w:val="5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99 9 00 14710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428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341,1</w:t>
            </w:r>
          </w:p>
        </w:tc>
      </w:tr>
      <w:tr w:rsidR="007C74C8" w:rsidRPr="007C74C8" w:rsidTr="00142634">
        <w:trPr>
          <w:trHeight w:val="403"/>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2058,7</w:t>
            </w:r>
          </w:p>
        </w:tc>
      </w:tr>
      <w:tr w:rsidR="007C74C8" w:rsidRPr="007C74C8" w:rsidTr="00142634">
        <w:trPr>
          <w:trHeight w:val="359"/>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b/>
                <w:sz w:val="22"/>
                <w:szCs w:val="22"/>
              </w:rPr>
            </w:pPr>
            <w:r w:rsidRPr="007C74C8">
              <w:rPr>
                <w:b/>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b/>
                <w:sz w:val="22"/>
                <w:szCs w:val="22"/>
              </w:rPr>
            </w:pPr>
            <w:r w:rsidRPr="007C74C8">
              <w:rPr>
                <w:b/>
                <w:sz w:val="22"/>
                <w:szCs w:val="22"/>
              </w:rPr>
              <w:t>2058,7</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2058,7</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2058,7</w:t>
            </w:r>
          </w:p>
        </w:tc>
      </w:tr>
      <w:tr w:rsidR="007C74C8" w:rsidRPr="007C74C8" w:rsidTr="00142634">
        <w:trPr>
          <w:trHeight w:val="5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2058,7</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Субвенции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01 4 00 51180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530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2058,7</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2692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2750</w:t>
            </w:r>
          </w:p>
        </w:tc>
      </w:tr>
      <w:tr w:rsidR="007C74C8" w:rsidRPr="007C74C8" w:rsidTr="00142634">
        <w:trPr>
          <w:trHeight w:val="53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2553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2611</w:t>
            </w:r>
          </w:p>
        </w:tc>
      </w:tr>
      <w:tr w:rsidR="007C74C8" w:rsidRPr="007C74C8" w:rsidTr="00142634">
        <w:trPr>
          <w:trHeight w:val="54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2161</w:t>
            </w:r>
          </w:p>
        </w:tc>
      </w:tr>
      <w:tr w:rsidR="007C74C8" w:rsidRPr="007C74C8" w:rsidTr="00142634">
        <w:trPr>
          <w:trHeight w:val="284"/>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2161</w:t>
            </w:r>
          </w:p>
        </w:tc>
      </w:tr>
      <w:tr w:rsidR="007C74C8" w:rsidRPr="007C74C8" w:rsidTr="00142634">
        <w:trPr>
          <w:trHeight w:val="55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2103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2161</w:t>
            </w:r>
          </w:p>
        </w:tc>
      </w:tr>
      <w:tr w:rsidR="007C74C8" w:rsidRPr="007C74C8" w:rsidTr="00142634">
        <w:trPr>
          <w:trHeight w:val="16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1875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1933</w:t>
            </w:r>
          </w:p>
        </w:tc>
      </w:tr>
      <w:tr w:rsidR="007C74C8" w:rsidRPr="007C74C8" w:rsidTr="00142634">
        <w:trPr>
          <w:trHeight w:val="16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228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228</w:t>
            </w:r>
          </w:p>
        </w:tc>
      </w:tr>
      <w:tr w:rsidR="007C74C8" w:rsidRPr="007C74C8" w:rsidTr="00142634">
        <w:trPr>
          <w:trHeight w:val="184"/>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Расходы общего характера в рамках переданных полномочий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Расходы на осуществление части полномочий по решению вопросов местного значения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450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450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lang w:val="en-US"/>
              </w:rPr>
            </w:pPr>
            <w:r w:rsidRPr="007C74C8">
              <w:rPr>
                <w:b/>
                <w:bCs/>
                <w:sz w:val="22"/>
                <w:szCs w:val="22"/>
                <w:lang w:val="en-US"/>
              </w:rPr>
              <w:t>139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lang w:val="en-US"/>
              </w:rPr>
            </w:pPr>
            <w:r w:rsidRPr="007C74C8">
              <w:rPr>
                <w:b/>
                <w:bCs/>
                <w:sz w:val="22"/>
                <w:szCs w:val="22"/>
                <w:lang w:val="en-US"/>
              </w:rPr>
              <w:t>139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67 0 00 60990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lang w:val="en-US"/>
              </w:rPr>
              <w:t>69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lang w:val="en-US"/>
              </w:rPr>
            </w:pPr>
            <w:r w:rsidRPr="007C74C8">
              <w:rPr>
                <w:b/>
                <w:bCs/>
                <w:sz w:val="22"/>
                <w:szCs w:val="22"/>
                <w:lang w:val="en-US"/>
              </w:rPr>
              <w:t>12</w:t>
            </w:r>
            <w:r w:rsidRPr="007C74C8">
              <w:rPr>
                <w:b/>
                <w:bCs/>
                <w:sz w:val="22"/>
                <w:szCs w:val="22"/>
              </w:rPr>
              <w:t>190,</w:t>
            </w:r>
            <w:r w:rsidRPr="007C74C8">
              <w:rPr>
                <w:b/>
                <w:bCs/>
                <w:sz w:val="22"/>
                <w:szCs w:val="22"/>
                <w:lang w:val="en-US"/>
              </w:rPr>
              <w:t>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lang w:val="en-US"/>
              </w:rPr>
            </w:pPr>
            <w:r w:rsidRPr="007C74C8">
              <w:rPr>
                <w:b/>
                <w:bCs/>
                <w:sz w:val="22"/>
                <w:szCs w:val="22"/>
                <w:lang w:val="en-US"/>
              </w:rPr>
              <w:t>14</w:t>
            </w:r>
            <w:r w:rsidRPr="007C74C8">
              <w:rPr>
                <w:b/>
                <w:bCs/>
                <w:sz w:val="22"/>
                <w:szCs w:val="22"/>
              </w:rPr>
              <w:t>362,</w:t>
            </w:r>
            <w:r w:rsidRPr="007C74C8">
              <w:rPr>
                <w:b/>
                <w:bCs/>
                <w:sz w:val="22"/>
                <w:szCs w:val="22"/>
                <w:lang w:val="en-US"/>
              </w:rPr>
              <w:t>1</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213</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sz w:val="22"/>
                <w:szCs w:val="22"/>
              </w:rPr>
              <w:t xml:space="preserve">Реализация государственной политики в области </w:t>
            </w:r>
            <w:r w:rsidRPr="007C74C8">
              <w:rPr>
                <w:sz w:val="22"/>
                <w:szCs w:val="22"/>
              </w:rPr>
              <w:br/>
              <w:t>содействия занятости населения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76</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90 4 00 16820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137</w:t>
            </w:r>
          </w:p>
        </w:tc>
      </w:tr>
      <w:tr w:rsidR="007C74C8" w:rsidRPr="007C74C8" w:rsidTr="00142634">
        <w:trPr>
          <w:trHeight w:val="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1408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Руководство и управление в сфере установленных функций  органов </w:t>
            </w:r>
            <w:r w:rsidRPr="007C74C8">
              <w:rPr>
                <w:iCs/>
                <w:sz w:val="22"/>
                <w:szCs w:val="22"/>
              </w:rPr>
              <w:lastRenderedPageBreak/>
              <w:t>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1378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1354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1396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24</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91 4 00 70400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05</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91 4 00 70400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
                <w:bCs/>
                <w:sz w:val="22"/>
                <w:szCs w:val="22"/>
              </w:rPr>
            </w:pPr>
            <w:r w:rsidRPr="007C74C8">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06</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Транспорт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1865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1865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17 0 00 60990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1865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1865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Дорожное хозяйство (дорожные фонды)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8549,8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10734,1</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Мероприятия в сфере транспорта и дорожного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rPr>
                <w:iCs/>
                <w:sz w:val="22"/>
                <w:szCs w:val="22"/>
              </w:rPr>
            </w:pPr>
            <w:r w:rsidRPr="007C74C8">
              <w:rPr>
                <w:sz w:val="22"/>
                <w:szCs w:val="22"/>
              </w:rPr>
              <w:t>Содержание, ремонт, реконструкция и строительство автомобильных дорог муниципальной собственности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91 2 00 67270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91 2 00 67270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299,1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353,5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autoSpaceDE w:val="0"/>
              <w:autoSpaceDN w:val="0"/>
              <w:adjustRightInd w:val="0"/>
              <w:outlineLvl w:val="0"/>
              <w:rPr>
                <w:iCs/>
                <w:sz w:val="22"/>
                <w:szCs w:val="22"/>
              </w:rPr>
            </w:pPr>
            <w:r w:rsidRPr="007C74C8">
              <w:rPr>
                <w:sz w:val="22"/>
                <w:szCs w:val="22"/>
              </w:rPr>
              <w:t>Расходы общего характера в рамках переданных полномочий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8250,7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10380,6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Расходы на осуществление части полномочий по решению вопросов местного значения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1913,1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1913,1</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 xml:space="preserve">98 5 00 </w:t>
            </w:r>
            <w:r w:rsidRPr="007C74C8">
              <w:rPr>
                <w:iCs/>
                <w:sz w:val="22"/>
                <w:szCs w:val="22"/>
                <w:lang w:val="en-US"/>
              </w:rPr>
              <w:t>S1030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1913,1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1913,1</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w:t>
            </w:r>
            <w:r w:rsidRPr="007C74C8">
              <w:rPr>
                <w:iCs/>
                <w:sz w:val="22"/>
                <w:szCs w:val="22"/>
                <w:lang w:val="en-US"/>
              </w:rPr>
              <w:t xml:space="preserve"> </w:t>
            </w:r>
            <w:r w:rsidRPr="007C74C8">
              <w:rPr>
                <w:iCs/>
                <w:sz w:val="22"/>
                <w:szCs w:val="22"/>
              </w:rPr>
              <w:t>5</w:t>
            </w:r>
            <w:r w:rsidRPr="007C74C8">
              <w:rPr>
                <w:iCs/>
                <w:sz w:val="22"/>
                <w:szCs w:val="22"/>
                <w:lang w:val="en-US"/>
              </w:rPr>
              <w:t xml:space="preserve"> 00 S</w:t>
            </w:r>
            <w:r w:rsidRPr="007C74C8">
              <w:rPr>
                <w:iCs/>
                <w:sz w:val="22"/>
                <w:szCs w:val="22"/>
              </w:rPr>
              <w:t>1030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1913,1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1913,1</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6337,6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8467,5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2"/>
                <w:szCs w:val="22"/>
              </w:rPr>
            </w:pPr>
            <w:r w:rsidRPr="007C74C8">
              <w:rPr>
                <w:sz w:val="22"/>
                <w:szCs w:val="22"/>
              </w:rPr>
              <w:t>6337,6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8467,5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«Реализация государственной национальной политики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59 0 00 60990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w:t>
            </w:r>
            <w:r w:rsidRPr="007C74C8">
              <w:rPr>
                <w:iCs/>
                <w:sz w:val="22"/>
                <w:szCs w:val="22"/>
              </w:rPr>
              <w:lastRenderedPageBreak/>
              <w:t>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lastRenderedPageBreak/>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1888,6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1888,6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Коммунальное хозяйство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1673,6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1673,6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91 3 00 17320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 xml:space="preserve">Иные вопросы в области жилищно-коммунального </w:t>
            </w:r>
            <w:r w:rsidRPr="007C74C8">
              <w:rPr>
                <w:sz w:val="22"/>
                <w:szCs w:val="22"/>
              </w:rPr>
              <w:br/>
              <w:t>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8"/>
                <w:szCs w:val="28"/>
              </w:rPr>
            </w:pPr>
            <w:r w:rsidRPr="007C74C8">
              <w:rPr>
                <w:iCs/>
                <w:sz w:val="22"/>
                <w:szCs w:val="22"/>
              </w:rPr>
              <w:t>823,6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lastRenderedPageBreak/>
              <w:t xml:space="preserve">Иные расходы в области </w:t>
            </w:r>
            <w:r w:rsidRPr="007C74C8">
              <w:rPr>
                <w:sz w:val="22"/>
                <w:szCs w:val="22"/>
              </w:rPr>
              <w:br/>
              <w:t>жилищно-коммунального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8"/>
                <w:szCs w:val="28"/>
              </w:rPr>
            </w:pPr>
            <w:r w:rsidRPr="007C74C8">
              <w:rPr>
                <w:iCs/>
                <w:sz w:val="22"/>
                <w:szCs w:val="22"/>
              </w:rPr>
              <w:t>823,6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sz w:val="22"/>
                <w:szCs w:val="22"/>
              </w:rPr>
              <w:t>Мероприятия в области коммунального хозяйства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92 9 00 18030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jc w:val="center"/>
              <w:rPr>
                <w:sz w:val="28"/>
                <w:szCs w:val="28"/>
              </w:rPr>
            </w:pPr>
            <w:r w:rsidRPr="007C74C8">
              <w:rPr>
                <w:iCs/>
                <w:sz w:val="22"/>
                <w:szCs w:val="22"/>
              </w:rPr>
              <w:t>823,6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92 9 00 18030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823,6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05</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98 5 00 60510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238145,1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201938,6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r w:rsidRPr="007C74C8">
              <w:rPr>
                <w:b/>
                <w:sz w:val="22"/>
                <w:szCs w:val="22"/>
              </w:rPr>
              <w:t>26132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26434</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8284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8586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8284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8586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8284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8586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02 1 00 10390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8284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8586</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rPr>
            </w:pPr>
            <w:r w:rsidRPr="007C74C8">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58 1 00 70900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58 1 00 70900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17848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17848</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192094,2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155018,2</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19372,1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21370,3</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3399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3570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7795,1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8601,1</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7817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8838,2</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361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361</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175637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133647,9</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jc w:val="both"/>
              <w:rPr>
                <w:rFonts w:ascii="Times New Romas" w:hAnsi="Times New Romas"/>
                <w:color w:val="000000"/>
                <w:sz w:val="22"/>
                <w:szCs w:val="22"/>
              </w:rPr>
            </w:pPr>
            <w:r w:rsidRPr="007C74C8">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133832,5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133647,9</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58 2 00 70910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111702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111702</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40297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40297</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867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867</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58 2 00 70910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34</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58 2 00 70910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70504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70504</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 xml:space="preserve">Обеспечение бесплатным двухразовым питанием обучающихся с ограниченными </w:t>
            </w:r>
            <w:r w:rsidRPr="007C74C8">
              <w:rPr>
                <w:rFonts w:ascii="Times New Romas" w:hAnsi="Times New Romas"/>
                <w:color w:val="000000"/>
                <w:sz w:val="22"/>
                <w:szCs w:val="22"/>
              </w:rPr>
              <w:lastRenderedPageBreak/>
              <w:t>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783,8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783,8</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183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183</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17</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0940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583,8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583,8</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3885,9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3697,2</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1241,2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1180,9</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tcPr>
          <w:p w:rsidR="007C74C8" w:rsidRPr="007C74C8" w:rsidRDefault="007C74C8" w:rsidP="007C74C8">
            <w:pPr>
              <w:jc w:val="center"/>
              <w:rPr>
                <w:sz w:val="28"/>
                <w:szCs w:val="28"/>
              </w:rPr>
            </w:pPr>
            <w:r w:rsidRPr="007C74C8">
              <w:rPr>
                <w:iCs/>
                <w:sz w:val="22"/>
                <w:szCs w:val="22"/>
              </w:rPr>
              <w:t xml:space="preserve">58 2 00 </w:t>
            </w:r>
            <w:r w:rsidRPr="007C74C8">
              <w:rPr>
                <w:iCs/>
                <w:sz w:val="22"/>
                <w:szCs w:val="22"/>
                <w:lang w:val="en-US"/>
              </w:rPr>
              <w:t>L</w:t>
            </w:r>
            <w:r w:rsidRPr="007C74C8">
              <w:rPr>
                <w:iCs/>
                <w:sz w:val="22"/>
                <w:szCs w:val="22"/>
              </w:rPr>
              <w:t>3042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2644,7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2516,3</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58 2 00 </w:t>
            </w:r>
            <w:r w:rsidRPr="007C74C8">
              <w:rPr>
                <w:iCs/>
                <w:sz w:val="22"/>
                <w:szCs w:val="22"/>
                <w:lang w:val="en-US"/>
              </w:rPr>
              <w:t>S</w:t>
            </w:r>
            <w:r w:rsidRPr="007C74C8">
              <w:rPr>
                <w:iCs/>
                <w:sz w:val="22"/>
                <w:szCs w:val="22"/>
              </w:rPr>
              <w:t>6890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1513,1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1513,1</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tcPr>
          <w:p w:rsidR="007C74C8" w:rsidRPr="007C74C8" w:rsidRDefault="007C74C8" w:rsidP="007C74C8">
            <w:pPr>
              <w:rPr>
                <w:sz w:val="22"/>
                <w:szCs w:val="22"/>
              </w:rPr>
            </w:pPr>
            <w:r w:rsidRPr="007C74C8">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58 2 00 S6890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600,7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600,7</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tcPr>
          <w:p w:rsidR="007C74C8" w:rsidRPr="007C74C8" w:rsidRDefault="007C74C8" w:rsidP="007C74C8">
            <w:pPr>
              <w:rPr>
                <w:sz w:val="22"/>
                <w:szCs w:val="22"/>
              </w:rPr>
            </w:pPr>
            <w:r w:rsidRPr="007C74C8">
              <w:rPr>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58 2 00 S6890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912,4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912,4</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15827,7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15831,8</w:t>
            </w:r>
          </w:p>
        </w:tc>
      </w:tr>
      <w:tr w:rsidR="007C74C8" w:rsidRPr="007C74C8" w:rsidTr="00142634">
        <w:trPr>
          <w:trHeight w:val="300"/>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iCs/>
                <w:sz w:val="22"/>
                <w:szCs w:val="22"/>
              </w:rPr>
            </w:pPr>
            <w:r w:rsidRPr="007C74C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227,7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231,8</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51790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227,7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231,8</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15600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15600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8080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8080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53032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7520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41804,5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 xml:space="preserve">58 6 00 </w:t>
            </w:r>
            <w:r w:rsidRPr="007C74C8">
              <w:rPr>
                <w:bCs/>
                <w:sz w:val="22"/>
                <w:szCs w:val="22"/>
                <w:lang w:val="en-US"/>
              </w:rPr>
              <w:t>S</w:t>
            </w:r>
            <w:r w:rsidRPr="007C74C8">
              <w:rPr>
                <w:bCs/>
                <w:sz w:val="22"/>
                <w:szCs w:val="22"/>
              </w:rPr>
              <w:t>4112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58 6 00</w:t>
            </w:r>
            <w:r w:rsidRPr="007C74C8">
              <w:rPr>
                <w:bCs/>
                <w:sz w:val="22"/>
                <w:szCs w:val="22"/>
                <w:lang w:val="en-US"/>
              </w:rPr>
              <w:t xml:space="preserve"> S</w:t>
            </w:r>
            <w:r w:rsidRPr="007C74C8">
              <w:rPr>
                <w:bCs/>
                <w:sz w:val="22"/>
                <w:szCs w:val="22"/>
              </w:rPr>
              <w:t>4112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r w:rsidRPr="007C74C8">
              <w:rPr>
                <w:b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Региональный проект "Все лучшее детям"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6 Ю4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41224,5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реализацию мероприятий по модернизации школьных систем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rPr>
              <w:t xml:space="preserve">58 6 Ю4 </w:t>
            </w:r>
            <w:r w:rsidRPr="007C74C8">
              <w:rPr>
                <w:bCs/>
                <w:sz w:val="22"/>
                <w:szCs w:val="22"/>
                <w:lang w:val="en-US"/>
              </w:rPr>
              <w:t>L7502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41224,5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rPr>
              <w:t xml:space="preserve">58 6 Ю4 </w:t>
            </w:r>
            <w:r w:rsidRPr="007C74C8">
              <w:rPr>
                <w:bCs/>
                <w:sz w:val="22"/>
                <w:szCs w:val="22"/>
                <w:lang w:val="en-US"/>
              </w:rPr>
              <w:t>L7502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jc w:val="center"/>
              <w:rPr>
                <w:bCs/>
                <w:sz w:val="22"/>
                <w:szCs w:val="22"/>
                <w:lang w:val="en-US"/>
              </w:rPr>
            </w:pPr>
            <w:r w:rsidRPr="007C74C8">
              <w:rPr>
                <w:bCs/>
                <w:sz w:val="22"/>
                <w:szCs w:val="22"/>
                <w:lang w:val="en-US"/>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41224,5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7941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8265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7911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8235</w:t>
            </w:r>
          </w:p>
        </w:tc>
      </w:tr>
      <w:tr w:rsidR="007C74C8" w:rsidRPr="007C74C8" w:rsidTr="00142634">
        <w:trPr>
          <w:trHeight w:val="30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7911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7911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7911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8235</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МП «Культура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24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11977,9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12221,4</w:t>
            </w:r>
          </w:p>
        </w:tc>
      </w:tr>
      <w:tr w:rsidR="007C74C8" w:rsidRPr="007C74C8" w:rsidTr="00142634">
        <w:trPr>
          <w:trHeight w:val="7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2089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2120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1039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lastRenderedPageBreak/>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1039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1070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1014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1045</w:t>
            </w:r>
          </w:p>
        </w:tc>
      </w:tr>
      <w:tr w:rsidR="007C74C8" w:rsidRPr="007C74C8" w:rsidTr="00142634">
        <w:trPr>
          <w:trHeight w:val="3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w:t>
            </w:r>
          </w:p>
        </w:tc>
      </w:tr>
      <w:tr w:rsidR="007C74C8" w:rsidRPr="007C74C8" w:rsidTr="00142634">
        <w:trPr>
          <w:trHeight w:val="64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1050</w:t>
            </w:r>
          </w:p>
        </w:tc>
      </w:tr>
      <w:tr w:rsidR="007C74C8" w:rsidRPr="007C74C8" w:rsidTr="00142634">
        <w:trPr>
          <w:trHeight w:val="64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1050</w:t>
            </w:r>
          </w:p>
        </w:tc>
      </w:tr>
      <w:tr w:rsidR="007C74C8" w:rsidRPr="007C74C8" w:rsidTr="00142634">
        <w:trPr>
          <w:trHeight w:val="1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970</w:t>
            </w:r>
          </w:p>
        </w:tc>
      </w:tr>
      <w:tr w:rsidR="007C74C8" w:rsidRPr="007C74C8" w:rsidTr="00142634">
        <w:trPr>
          <w:trHeight w:val="28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01 4 00 70090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8153,5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8366</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1610,5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1610,5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02 1 00 10490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1610,5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1650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6543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6716</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600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470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118</w:t>
            </w:r>
          </w:p>
        </w:tc>
      </w:tr>
      <w:tr w:rsidR="007C74C8" w:rsidRPr="007C74C8" w:rsidTr="00142634">
        <w:trPr>
          <w:trHeight w:val="299"/>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w:t>
            </w:r>
          </w:p>
        </w:tc>
      </w:tr>
      <w:tr w:rsidR="007C74C8" w:rsidRPr="007C74C8" w:rsidTr="00142634">
        <w:trPr>
          <w:trHeight w:val="100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5959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6116</w:t>
            </w:r>
          </w:p>
        </w:tc>
      </w:tr>
      <w:tr w:rsidR="007C74C8" w:rsidRPr="007C74C8" w:rsidTr="00142634">
        <w:trPr>
          <w:trHeight w:val="30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2522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2580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193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193</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3244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3343</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1535,4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1535,4</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lang w:val="en-US"/>
              </w:rPr>
            </w:pPr>
            <w:r w:rsidRPr="007C74C8">
              <w:rPr>
                <w:iCs/>
                <w:sz w:val="22"/>
                <w:szCs w:val="22"/>
              </w:rPr>
              <w:t>58 2 Ю6 50502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2 Ю6 50502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89,9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89,9</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center"/>
          </w:tcPr>
          <w:p w:rsidR="007C74C8" w:rsidRPr="007C74C8" w:rsidRDefault="007C74C8" w:rsidP="007C74C8">
            <w:pPr>
              <w:rPr>
                <w:bCs/>
                <w:sz w:val="22"/>
                <w:szCs w:val="22"/>
              </w:rPr>
            </w:pPr>
            <w:r w:rsidRPr="007C74C8">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58 3 00 00000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1445,5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1445,5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58 3 00 </w:t>
            </w:r>
            <w:r w:rsidRPr="007C74C8">
              <w:rPr>
                <w:iCs/>
                <w:sz w:val="22"/>
                <w:szCs w:val="22"/>
                <w:lang w:val="en-US"/>
              </w:rPr>
              <w:t>S</w:t>
            </w:r>
            <w:r w:rsidRPr="007C74C8">
              <w:rPr>
                <w:iCs/>
                <w:sz w:val="22"/>
                <w:szCs w:val="22"/>
              </w:rPr>
              <w:t>6900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1445,5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1445,5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Иные вопросы в сфере образования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Проведение оздоровительной кампании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90 1 00 16450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90 1 00 16450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07</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09</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jc w:val="center"/>
              <w:rPr>
                <w:sz w:val="22"/>
                <w:szCs w:val="22"/>
              </w:rPr>
            </w:pPr>
            <w:r w:rsidRPr="007C74C8">
              <w:rPr>
                <w:sz w:val="22"/>
                <w:szCs w:val="22"/>
              </w:rPr>
              <w:t>90 1 00 16450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75</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lastRenderedPageBreak/>
              <w:t>Культура,  кинематография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19123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19670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13668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14030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r w:rsidRPr="007C74C8">
              <w:rPr>
                <w:sz w:val="22"/>
                <w:szCs w:val="22"/>
              </w:rPr>
              <w:t>13298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13660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13298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13660</w:t>
            </w:r>
          </w:p>
        </w:tc>
      </w:tr>
      <w:tr w:rsidR="007C74C8" w:rsidRPr="007C74C8" w:rsidTr="00142634">
        <w:trPr>
          <w:trHeight w:val="2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8170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02 2 00 10530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7973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8170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Музеи и постоянные выставки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1490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02 2 00 10560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1490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Библиотеки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3905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4000</w:t>
            </w:r>
          </w:p>
        </w:tc>
      </w:tr>
      <w:tr w:rsidR="007C74C8" w:rsidRPr="007C74C8" w:rsidTr="00142634">
        <w:trPr>
          <w:trHeight w:val="2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02 2 00 10570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3905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4000</w:t>
            </w:r>
          </w:p>
        </w:tc>
      </w:tr>
      <w:tr w:rsidR="007C74C8" w:rsidRPr="007C74C8" w:rsidTr="00142634">
        <w:tc>
          <w:tcPr>
            <w:tcW w:w="3686"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1"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020"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142634">
        <w:trPr>
          <w:trHeight w:val="2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370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370</w:t>
            </w:r>
          </w:p>
        </w:tc>
      </w:tr>
      <w:tr w:rsidR="007C74C8" w:rsidRPr="007C74C8" w:rsidTr="00142634">
        <w:trPr>
          <w:trHeight w:val="21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5455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5640</w:t>
            </w:r>
          </w:p>
        </w:tc>
      </w:tr>
      <w:tr w:rsidR="007C74C8" w:rsidRPr="007C74C8" w:rsidTr="00142634">
        <w:trPr>
          <w:trHeight w:val="73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1030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957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01 2 00 10110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w:t>
            </w:r>
          </w:p>
        </w:tc>
      </w:tr>
      <w:tr w:rsidR="007C74C8" w:rsidRPr="007C74C8" w:rsidTr="00142634">
        <w:trPr>
          <w:trHeight w:val="43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4323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4460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4323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4460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330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7C74C8">
              <w:rPr>
                <w:iCs/>
                <w:sz w:val="22"/>
                <w:szCs w:val="22"/>
              </w:rPr>
              <w:lastRenderedPageBreak/>
              <w:t>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211</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220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97</w:t>
            </w:r>
          </w:p>
        </w:tc>
      </w:tr>
      <w:tr w:rsidR="007C74C8" w:rsidRPr="007C74C8" w:rsidTr="00142634">
        <w:trPr>
          <w:trHeight w:val="276"/>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color w:val="000000"/>
                <w:sz w:val="22"/>
                <w:szCs w:val="22"/>
              </w:rPr>
            </w:pPr>
            <w:r w:rsidRPr="007C74C8">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850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w:t>
            </w:r>
          </w:p>
        </w:tc>
      </w:tr>
      <w:tr w:rsidR="007C74C8" w:rsidRPr="007C74C8" w:rsidTr="00142634">
        <w:trPr>
          <w:trHeight w:val="864"/>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jc w:val="both"/>
              <w:rPr>
                <w:sz w:val="22"/>
                <w:szCs w:val="22"/>
              </w:rPr>
            </w:pPr>
            <w:r w:rsidRPr="007C74C8">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4003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4130</w:t>
            </w:r>
          </w:p>
        </w:tc>
      </w:tr>
      <w:tr w:rsidR="007C74C8" w:rsidRPr="007C74C8" w:rsidTr="00142634">
        <w:trPr>
          <w:trHeight w:val="24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3878</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4005</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02 5 00 10820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125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125</w:t>
            </w:r>
          </w:p>
        </w:tc>
      </w:tr>
      <w:tr w:rsidR="007C74C8" w:rsidRPr="007C74C8" w:rsidTr="00142634">
        <w:tc>
          <w:tcPr>
            <w:tcW w:w="3686"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single" w:sz="4" w:space="0" w:color="auto"/>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1"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single" w:sz="4" w:space="0" w:color="auto"/>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020" w:type="dxa"/>
            <w:tcBorders>
              <w:top w:val="single" w:sz="4" w:space="0" w:color="auto"/>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142634">
        <w:trPr>
          <w:trHeight w:val="2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08</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jc w:val="center"/>
              <w:rPr>
                <w:sz w:val="28"/>
                <w:szCs w:val="28"/>
              </w:rPr>
            </w:pPr>
            <w:r w:rsidRPr="007C74C8">
              <w:rPr>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44 0 00 60510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8117,5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8117,5</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7C74C8" w:rsidRPr="007C74C8" w:rsidRDefault="007C74C8" w:rsidP="007C74C8">
            <w:pPr>
              <w:rPr>
                <w:b/>
                <w:bCs/>
                <w:sz w:val="22"/>
                <w:szCs w:val="22"/>
              </w:rPr>
            </w:pPr>
            <w:r w:rsidRPr="007C74C8">
              <w:rPr>
                <w:b/>
                <w:bCs/>
                <w:sz w:val="22"/>
                <w:szCs w:val="22"/>
              </w:rPr>
              <w:t>Пенсионное обеспечение</w:t>
            </w:r>
          </w:p>
        </w:tc>
        <w:tc>
          <w:tcPr>
            <w:tcW w:w="567" w:type="dxa"/>
            <w:shd w:val="clear" w:color="auto" w:fill="auto"/>
            <w:noWrap/>
            <w:vAlign w:val="bottom"/>
          </w:tcPr>
          <w:p w:rsidR="007C74C8" w:rsidRPr="007C74C8" w:rsidRDefault="007C74C8" w:rsidP="007C74C8">
            <w:pPr>
              <w:jc w:val="center"/>
              <w:rPr>
                <w:b/>
                <w:bCs/>
                <w:sz w:val="22"/>
                <w:szCs w:val="22"/>
              </w:rPr>
            </w:pPr>
            <w:r w:rsidRPr="007C74C8">
              <w:rPr>
                <w:b/>
                <w:bCs/>
                <w:sz w:val="22"/>
                <w:szCs w:val="22"/>
              </w:rPr>
              <w:t>10</w:t>
            </w:r>
          </w:p>
        </w:tc>
        <w:tc>
          <w:tcPr>
            <w:tcW w:w="567" w:type="dxa"/>
            <w:shd w:val="clear" w:color="auto" w:fill="auto"/>
            <w:noWrap/>
            <w:vAlign w:val="bottom"/>
          </w:tcPr>
          <w:p w:rsidR="007C74C8" w:rsidRPr="007C74C8" w:rsidRDefault="007C74C8" w:rsidP="007C74C8">
            <w:pPr>
              <w:jc w:val="center"/>
              <w:rPr>
                <w:b/>
                <w:bCs/>
                <w:sz w:val="22"/>
                <w:szCs w:val="22"/>
              </w:rPr>
            </w:pPr>
            <w:r w:rsidRPr="007C74C8">
              <w:rPr>
                <w:b/>
                <w:bCs/>
                <w:sz w:val="22"/>
                <w:szCs w:val="22"/>
              </w:rPr>
              <w:t>01</w:t>
            </w:r>
          </w:p>
        </w:tc>
        <w:tc>
          <w:tcPr>
            <w:tcW w:w="1701" w:type="dxa"/>
            <w:shd w:val="clear" w:color="auto" w:fill="auto"/>
            <w:noWrap/>
            <w:vAlign w:val="bottom"/>
          </w:tcPr>
          <w:p w:rsidR="007C74C8" w:rsidRPr="007C74C8" w:rsidRDefault="007C74C8" w:rsidP="007C74C8">
            <w:pPr>
              <w:jc w:val="center"/>
              <w:rPr>
                <w:b/>
                <w:bCs/>
                <w:sz w:val="22"/>
                <w:szCs w:val="22"/>
              </w:rPr>
            </w:pPr>
          </w:p>
        </w:tc>
        <w:tc>
          <w:tcPr>
            <w:tcW w:w="709" w:type="dxa"/>
            <w:shd w:val="clear" w:color="auto" w:fill="auto"/>
            <w:noWrap/>
            <w:vAlign w:val="bottom"/>
          </w:tcPr>
          <w:p w:rsidR="007C74C8" w:rsidRPr="007C74C8" w:rsidRDefault="007C74C8" w:rsidP="007C74C8">
            <w:pPr>
              <w:jc w:val="center"/>
              <w:rPr>
                <w:b/>
                <w:bCs/>
                <w:sz w:val="22"/>
                <w:szCs w:val="22"/>
              </w:rPr>
            </w:pPr>
          </w:p>
        </w:tc>
        <w:tc>
          <w:tcPr>
            <w:tcW w:w="1418" w:type="dxa"/>
            <w:shd w:val="clear" w:color="auto" w:fill="auto"/>
            <w:noWrap/>
            <w:vAlign w:val="bottom"/>
          </w:tcPr>
          <w:p w:rsidR="007C74C8" w:rsidRPr="007C74C8" w:rsidRDefault="007C74C8" w:rsidP="007C74C8">
            <w:pPr>
              <w:suppressAutoHyphens/>
              <w:jc w:val="center"/>
              <w:rPr>
                <w:b/>
                <w:iCs/>
                <w:sz w:val="22"/>
                <w:szCs w:val="22"/>
              </w:rPr>
            </w:pPr>
            <w:r w:rsidRPr="007C74C8">
              <w:rPr>
                <w:b/>
                <w:iCs/>
                <w:sz w:val="22"/>
                <w:szCs w:val="22"/>
              </w:rPr>
              <w:t>250</w:t>
            </w:r>
          </w:p>
        </w:tc>
        <w:tc>
          <w:tcPr>
            <w:tcW w:w="1020" w:type="dxa"/>
            <w:vAlign w:val="bottom"/>
          </w:tcPr>
          <w:p w:rsidR="007C74C8" w:rsidRPr="007C74C8" w:rsidRDefault="007C74C8" w:rsidP="007C74C8">
            <w:pPr>
              <w:suppressAutoHyphens/>
              <w:jc w:val="center"/>
              <w:rPr>
                <w:b/>
                <w:iCs/>
                <w:sz w:val="22"/>
                <w:szCs w:val="22"/>
              </w:rPr>
            </w:pPr>
            <w:r w:rsidRPr="007C74C8">
              <w:rPr>
                <w:b/>
                <w:iCs/>
                <w:sz w:val="22"/>
                <w:szCs w:val="22"/>
              </w:rPr>
              <w:t>250</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90 0 00 00000</w:t>
            </w:r>
          </w:p>
        </w:tc>
        <w:tc>
          <w:tcPr>
            <w:tcW w:w="709"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90 4 00 00000</w:t>
            </w:r>
          </w:p>
        </w:tc>
        <w:tc>
          <w:tcPr>
            <w:tcW w:w="709"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7C74C8" w:rsidRPr="007C74C8" w:rsidRDefault="007C74C8" w:rsidP="007C74C8">
            <w:pPr>
              <w:rPr>
                <w:bCs/>
                <w:sz w:val="22"/>
                <w:szCs w:val="22"/>
              </w:rPr>
            </w:pPr>
            <w:r w:rsidRPr="007C74C8">
              <w:rPr>
                <w:bCs/>
                <w:sz w:val="22"/>
                <w:szCs w:val="22"/>
              </w:rPr>
              <w:t>Доплаты к пенсиям</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10</w:t>
            </w:r>
          </w:p>
        </w:tc>
        <w:tc>
          <w:tcPr>
            <w:tcW w:w="567" w:type="dxa"/>
            <w:shd w:val="clear" w:color="auto" w:fill="auto"/>
            <w:noWrap/>
            <w:vAlign w:val="bottom"/>
          </w:tcPr>
          <w:p w:rsidR="007C74C8" w:rsidRPr="007C74C8" w:rsidRDefault="007C74C8" w:rsidP="007C74C8">
            <w:pPr>
              <w:jc w:val="center"/>
              <w:rPr>
                <w:bCs/>
                <w:sz w:val="22"/>
                <w:szCs w:val="22"/>
              </w:rPr>
            </w:pPr>
            <w:r w:rsidRPr="007C74C8">
              <w:rPr>
                <w:bCs/>
                <w:sz w:val="22"/>
                <w:szCs w:val="22"/>
              </w:rPr>
              <w:t>01</w:t>
            </w:r>
          </w:p>
        </w:tc>
        <w:tc>
          <w:tcPr>
            <w:tcW w:w="1701" w:type="dxa"/>
            <w:shd w:val="clear" w:color="auto" w:fill="auto"/>
            <w:noWrap/>
            <w:vAlign w:val="bottom"/>
          </w:tcPr>
          <w:p w:rsidR="007C74C8" w:rsidRPr="007C74C8" w:rsidRDefault="007C74C8" w:rsidP="007C74C8">
            <w:pPr>
              <w:jc w:val="center"/>
              <w:rPr>
                <w:bCs/>
                <w:sz w:val="22"/>
                <w:szCs w:val="22"/>
              </w:rPr>
            </w:pPr>
            <w:r w:rsidRPr="007C74C8">
              <w:rPr>
                <w:bCs/>
                <w:sz w:val="22"/>
                <w:szCs w:val="22"/>
              </w:rPr>
              <w:t>90 4 00 16270</w:t>
            </w:r>
          </w:p>
        </w:tc>
        <w:tc>
          <w:tcPr>
            <w:tcW w:w="709" w:type="dxa"/>
            <w:shd w:val="clear" w:color="auto" w:fill="auto"/>
            <w:noWrap/>
            <w:vAlign w:val="bottom"/>
          </w:tcPr>
          <w:p w:rsidR="007C74C8" w:rsidRPr="007C74C8" w:rsidRDefault="007C74C8" w:rsidP="007C74C8">
            <w:pPr>
              <w:jc w:val="center"/>
              <w:rPr>
                <w:bCs/>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7C74C8" w:rsidRPr="007C74C8" w:rsidRDefault="007C74C8" w:rsidP="007C74C8">
            <w:pPr>
              <w:rPr>
                <w:sz w:val="22"/>
                <w:szCs w:val="22"/>
              </w:rPr>
            </w:pPr>
            <w:r w:rsidRPr="007C74C8">
              <w:rPr>
                <w:iCs/>
                <w:sz w:val="22"/>
                <w:szCs w:val="22"/>
              </w:rPr>
              <w:t>Социальное обеспечение и иные выплаты населению</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10</w:t>
            </w:r>
          </w:p>
        </w:tc>
        <w:tc>
          <w:tcPr>
            <w:tcW w:w="567" w:type="dxa"/>
            <w:shd w:val="clear" w:color="auto" w:fill="auto"/>
            <w:noWrap/>
            <w:vAlign w:val="bottom"/>
          </w:tcPr>
          <w:p w:rsidR="007C74C8" w:rsidRPr="007C74C8" w:rsidRDefault="007C74C8" w:rsidP="007C74C8">
            <w:pPr>
              <w:jc w:val="center"/>
              <w:rPr>
                <w:sz w:val="22"/>
                <w:szCs w:val="22"/>
              </w:rPr>
            </w:pPr>
            <w:r w:rsidRPr="007C74C8">
              <w:rPr>
                <w:sz w:val="22"/>
                <w:szCs w:val="22"/>
              </w:rPr>
              <w:t>01</w:t>
            </w:r>
          </w:p>
        </w:tc>
        <w:tc>
          <w:tcPr>
            <w:tcW w:w="1701" w:type="dxa"/>
            <w:shd w:val="clear" w:color="auto" w:fill="auto"/>
            <w:noWrap/>
            <w:vAlign w:val="bottom"/>
          </w:tcPr>
          <w:p w:rsidR="007C74C8" w:rsidRPr="007C74C8" w:rsidRDefault="007C74C8" w:rsidP="007C74C8">
            <w:pPr>
              <w:jc w:val="center"/>
              <w:rPr>
                <w:sz w:val="22"/>
                <w:szCs w:val="22"/>
              </w:rPr>
            </w:pPr>
            <w:r w:rsidRPr="007C74C8">
              <w:rPr>
                <w:sz w:val="22"/>
                <w:szCs w:val="22"/>
              </w:rPr>
              <w:t>90 4 00 16270</w:t>
            </w:r>
          </w:p>
        </w:tc>
        <w:tc>
          <w:tcPr>
            <w:tcW w:w="709" w:type="dxa"/>
            <w:shd w:val="clear" w:color="auto" w:fill="auto"/>
            <w:noWrap/>
            <w:vAlign w:val="bottom"/>
          </w:tcPr>
          <w:p w:rsidR="007C74C8" w:rsidRPr="007C74C8" w:rsidRDefault="007C74C8" w:rsidP="007C74C8">
            <w:pPr>
              <w:jc w:val="center"/>
              <w:rPr>
                <w:sz w:val="22"/>
                <w:szCs w:val="22"/>
              </w:rPr>
            </w:pPr>
            <w:r w:rsidRPr="007C74C8">
              <w:rPr>
                <w:sz w:val="22"/>
                <w:szCs w:val="22"/>
              </w:rPr>
              <w:t>300</w:t>
            </w: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250</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2464,5</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2464,5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МП «Обеспечение жильем молодых семей в Курьинском районе»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14 0 00 00000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Финансовое обеспечение МП «Обеспечение жильем молодых семей в Курьинском районе» в рамках ФЦП «Жилище»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14 0 00 </w:t>
            </w:r>
            <w:r w:rsidRPr="007C74C8">
              <w:rPr>
                <w:sz w:val="22"/>
                <w:szCs w:val="22"/>
                <w:lang w:val="en-US"/>
              </w:rPr>
              <w:t>L</w:t>
            </w:r>
            <w:r w:rsidRPr="007C74C8">
              <w:rPr>
                <w:sz w:val="22"/>
                <w:szCs w:val="22"/>
              </w:rPr>
              <w:t>4970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rFonts w:cs="Calibri"/>
                <w:sz w:val="22"/>
                <w:szCs w:val="22"/>
              </w:rPr>
              <w:lastRenderedPageBreak/>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 xml:space="preserve">14 0 00 </w:t>
            </w:r>
            <w:r w:rsidRPr="007C74C8">
              <w:rPr>
                <w:sz w:val="22"/>
                <w:szCs w:val="22"/>
                <w:lang w:val="en-US"/>
              </w:rPr>
              <w:t>L</w:t>
            </w:r>
            <w:r w:rsidRPr="007C74C8">
              <w:rPr>
                <w:sz w:val="22"/>
                <w:szCs w:val="22"/>
              </w:rPr>
              <w:t>4970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320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rPr>
                <w:rFonts w:ascii="Times New Romas" w:hAnsi="Times New Romas"/>
                <w:color w:val="000000"/>
                <w:sz w:val="22"/>
                <w:szCs w:val="22"/>
              </w:rPr>
            </w:pPr>
            <w:r w:rsidRPr="007C74C8">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58 4 00 60990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106</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106</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отраслях социальной сферы</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90 0 00 00000 </w:t>
            </w:r>
          </w:p>
        </w:tc>
        <w:tc>
          <w:tcPr>
            <w:tcW w:w="709"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center"/>
          </w:tcPr>
          <w:p w:rsidR="007C74C8" w:rsidRPr="007C74C8" w:rsidRDefault="007C74C8" w:rsidP="007C74C8">
            <w:pPr>
              <w:rPr>
                <w:bCs/>
                <w:sz w:val="22"/>
                <w:szCs w:val="22"/>
              </w:rPr>
            </w:pPr>
            <w:r w:rsidRPr="007C74C8">
              <w:rPr>
                <w:bCs/>
                <w:sz w:val="22"/>
                <w:szCs w:val="22"/>
              </w:rPr>
              <w:t>Иные вопросы в сфере социальной политики</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 xml:space="preserve">90 4 00 00000 </w:t>
            </w:r>
          </w:p>
        </w:tc>
        <w:tc>
          <w:tcPr>
            <w:tcW w:w="709" w:type="dxa"/>
            <w:shd w:val="clear" w:color="auto" w:fill="auto"/>
            <w:noWrap/>
            <w:vAlign w:val="bottom"/>
          </w:tcPr>
          <w:p w:rsidR="007C74C8" w:rsidRPr="007C74C8" w:rsidRDefault="007C74C8" w:rsidP="007C74C8">
            <w:pPr>
              <w:suppressAutoHyphens/>
              <w:jc w:val="center"/>
              <w:rPr>
                <w:sz w:val="22"/>
                <w:szCs w:val="22"/>
              </w:rPr>
            </w:pPr>
          </w:p>
        </w:tc>
        <w:tc>
          <w:tcPr>
            <w:tcW w:w="1418"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2058,5</w:t>
            </w:r>
          </w:p>
        </w:tc>
        <w:tc>
          <w:tcPr>
            <w:tcW w:w="1020" w:type="dxa"/>
            <w:vAlign w:val="bottom"/>
          </w:tcPr>
          <w:p w:rsidR="007C74C8" w:rsidRPr="007C74C8" w:rsidRDefault="007C74C8" w:rsidP="007C74C8">
            <w:pPr>
              <w:suppressAutoHyphens/>
              <w:jc w:val="center"/>
              <w:rPr>
                <w:iCs/>
                <w:sz w:val="22"/>
                <w:szCs w:val="22"/>
              </w:rPr>
            </w:pPr>
            <w:r w:rsidRPr="007C74C8">
              <w:rPr>
                <w:iCs/>
                <w:sz w:val="22"/>
                <w:szCs w:val="22"/>
              </w:rPr>
              <w:t>2058,5</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bottom"/>
          </w:tcPr>
          <w:p w:rsidR="007C74C8" w:rsidRPr="007C74C8" w:rsidRDefault="007C74C8" w:rsidP="007C74C8">
            <w:pPr>
              <w:spacing w:after="160" w:line="259" w:lineRule="auto"/>
              <w:rPr>
                <w:iCs/>
                <w:color w:val="000000"/>
                <w:sz w:val="22"/>
                <w:szCs w:val="22"/>
              </w:rPr>
            </w:pPr>
            <w:r w:rsidRPr="007C74C8">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709" w:type="dxa"/>
            <w:shd w:val="clear" w:color="auto" w:fill="auto"/>
            <w:noWrap/>
            <w:vAlign w:val="bottom"/>
          </w:tcPr>
          <w:p w:rsidR="007C74C8" w:rsidRPr="007C74C8" w:rsidRDefault="007C74C8" w:rsidP="007C74C8">
            <w:pPr>
              <w:suppressAutoHyphens/>
              <w:jc w:val="center"/>
              <w:rPr>
                <w:color w:val="000000"/>
                <w:sz w:val="22"/>
                <w:szCs w:val="22"/>
              </w:rPr>
            </w:pPr>
          </w:p>
        </w:tc>
        <w:tc>
          <w:tcPr>
            <w:tcW w:w="1418"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c>
          <w:tcPr>
            <w:tcW w:w="1020" w:type="dxa"/>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1426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bottom"/>
          </w:tcPr>
          <w:p w:rsidR="007C74C8" w:rsidRPr="007C74C8" w:rsidRDefault="007C74C8" w:rsidP="007C74C8">
            <w:pPr>
              <w:suppressAutoHyphens/>
              <w:rPr>
                <w:iCs/>
                <w:color w:val="000000"/>
                <w:sz w:val="22"/>
                <w:szCs w:val="22"/>
              </w:rPr>
            </w:pPr>
            <w:r w:rsidRPr="007C74C8">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shd w:val="clear" w:color="auto" w:fill="auto"/>
            <w:noWrap/>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90 4 00 70830</w:t>
            </w:r>
          </w:p>
        </w:tc>
        <w:tc>
          <w:tcPr>
            <w:tcW w:w="709" w:type="dxa"/>
            <w:shd w:val="clear" w:color="auto" w:fill="auto"/>
            <w:noWrap/>
            <w:vAlign w:val="bottom"/>
          </w:tcPr>
          <w:p w:rsidR="007C74C8" w:rsidRPr="007C74C8" w:rsidRDefault="007C74C8" w:rsidP="007C74C8">
            <w:pPr>
              <w:suppressAutoHyphens/>
              <w:jc w:val="center"/>
              <w:rPr>
                <w:color w:val="000000"/>
                <w:sz w:val="22"/>
                <w:szCs w:val="22"/>
              </w:rPr>
            </w:pPr>
            <w:r w:rsidRPr="007C74C8">
              <w:rPr>
                <w:color w:val="000000"/>
                <w:sz w:val="22"/>
                <w:szCs w:val="22"/>
              </w:rPr>
              <w:t>200</w:t>
            </w:r>
          </w:p>
        </w:tc>
        <w:tc>
          <w:tcPr>
            <w:tcW w:w="1418" w:type="dxa"/>
            <w:shd w:val="clear" w:color="auto" w:fill="auto"/>
            <w:noWrap/>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c>
          <w:tcPr>
            <w:tcW w:w="1020" w:type="dxa"/>
            <w:vAlign w:val="bottom"/>
          </w:tcPr>
          <w:p w:rsidR="007C74C8" w:rsidRPr="007C74C8" w:rsidRDefault="007C74C8" w:rsidP="007C74C8">
            <w:pPr>
              <w:suppressAutoHyphens/>
              <w:jc w:val="center"/>
              <w:rPr>
                <w:iCs/>
                <w:color w:val="000000"/>
                <w:sz w:val="22"/>
                <w:szCs w:val="22"/>
              </w:rPr>
            </w:pPr>
            <w:r w:rsidRPr="007C74C8">
              <w:rPr>
                <w:iCs/>
                <w:color w:val="000000"/>
                <w:sz w:val="22"/>
                <w:szCs w:val="22"/>
              </w:rPr>
              <w:t>619,5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1439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lang w:val="en-US"/>
              </w:rPr>
            </w:pPr>
            <w:r w:rsidRPr="007C74C8">
              <w:rPr>
                <w:sz w:val="22"/>
                <w:szCs w:val="22"/>
              </w:rPr>
              <w:t xml:space="preserve">90 4 00 </w:t>
            </w:r>
            <w:r w:rsidRPr="007C74C8">
              <w:rPr>
                <w:sz w:val="22"/>
                <w:szCs w:val="22"/>
                <w:lang w:val="en-US"/>
              </w:rPr>
              <w:t>S1210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1439</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1439</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5403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5403</w:t>
            </w:r>
          </w:p>
        </w:tc>
      </w:tr>
      <w:tr w:rsidR="007C74C8" w:rsidRPr="007C74C8" w:rsidTr="00142634">
        <w:trPr>
          <w:trHeight w:val="316"/>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142634">
        <w:trPr>
          <w:trHeight w:val="38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5403</w:t>
            </w:r>
          </w:p>
        </w:tc>
      </w:tr>
      <w:tr w:rsidR="007C74C8" w:rsidRPr="007C74C8" w:rsidTr="00142634">
        <w:trPr>
          <w:trHeight w:val="4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sz w:val="22"/>
                <w:szCs w:val="22"/>
              </w:rPr>
              <w:t>90 4 00 70700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142634">
        <w:trPr>
          <w:trHeight w:val="16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90 4 00 70700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810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810</w:t>
            </w:r>
          </w:p>
        </w:tc>
      </w:tr>
      <w:tr w:rsidR="007C74C8" w:rsidRPr="007C74C8" w:rsidTr="00142634">
        <w:trPr>
          <w:trHeight w:val="319"/>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Содержание ребенка в семье опекуна и приемной семье, а также </w:t>
            </w:r>
            <w:r w:rsidRPr="007C74C8">
              <w:rPr>
                <w:iCs/>
                <w:sz w:val="22"/>
                <w:szCs w:val="22"/>
              </w:rPr>
              <w:lastRenderedPageBreak/>
              <w:t>вознаграждение приемному родителю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lastRenderedPageBreak/>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4593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4593</w:t>
            </w:r>
          </w:p>
        </w:tc>
      </w:tr>
      <w:tr w:rsidR="007C74C8" w:rsidRPr="007C74C8" w:rsidTr="00142634">
        <w:trPr>
          <w:trHeight w:val="319"/>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142634">
        <w:trPr>
          <w:trHeight w:val="267"/>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90 4 00 70801</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2400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2400</w:t>
            </w:r>
          </w:p>
        </w:tc>
      </w:tr>
      <w:tr w:rsidR="007C74C8" w:rsidRPr="007C74C8" w:rsidTr="00142634">
        <w:trPr>
          <w:trHeight w:val="27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142634">
        <w:trPr>
          <w:trHeight w:val="294"/>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90 4 00 70802</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800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800</w:t>
            </w:r>
          </w:p>
        </w:tc>
      </w:tr>
      <w:tr w:rsidR="007C74C8" w:rsidRPr="007C74C8" w:rsidTr="00142634">
        <w:trPr>
          <w:trHeight w:val="49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90 4 00 70803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1393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1393</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10</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04</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90 4 00 70803</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1393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1393</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4143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4260</w:t>
            </w:r>
          </w:p>
        </w:tc>
      </w:tr>
      <w:tr w:rsidR="007C74C8" w:rsidRPr="007C74C8" w:rsidTr="00142634">
        <w:trPr>
          <w:trHeight w:val="266"/>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r w:rsidRPr="007C74C8">
              <w:rPr>
                <w:b/>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300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300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iCs/>
                <w:sz w:val="22"/>
                <w:szCs w:val="22"/>
              </w:rPr>
            </w:pPr>
            <w:r w:rsidRPr="007C74C8">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300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300</w:t>
            </w:r>
          </w:p>
        </w:tc>
      </w:tr>
      <w:tr w:rsidR="007C74C8" w:rsidRPr="007C74C8" w:rsidTr="00142634">
        <w:trPr>
          <w:trHeight w:val="2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bCs/>
                <w:iCs/>
                <w:sz w:val="22"/>
                <w:szCs w:val="22"/>
              </w:rPr>
              <w:t>70 0 00 60990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70 0 00 60990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200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Cs/>
                <w:iCs/>
                <w:sz w:val="22"/>
                <w:szCs w:val="22"/>
              </w:rPr>
            </w:pPr>
            <w:r w:rsidRPr="007C74C8">
              <w:rPr>
                <w:bCs/>
                <w:iCs/>
                <w:sz w:val="22"/>
                <w:szCs w:val="22"/>
              </w:rPr>
              <w:t>250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250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iCs/>
                <w:sz w:val="22"/>
                <w:szCs w:val="22"/>
              </w:rPr>
            </w:pPr>
            <w:r w:rsidRPr="007C74C8">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3843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3960</w:t>
            </w:r>
          </w:p>
        </w:tc>
      </w:tr>
      <w:tr w:rsidR="007C74C8" w:rsidRPr="007C74C8" w:rsidTr="00142634">
        <w:trPr>
          <w:trHeight w:val="5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11</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70 0 00 10420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610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3843</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3960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bCs/>
                <w:sz w:val="22"/>
                <w:szCs w:val="22"/>
              </w:rPr>
            </w:pPr>
            <w:r w:rsidRPr="007C74C8">
              <w:rPr>
                <w:b/>
                <w:b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500</w:t>
            </w:r>
          </w:p>
        </w:tc>
      </w:tr>
      <w:tr w:rsidR="007C74C8" w:rsidRPr="007C74C8" w:rsidTr="00142634">
        <w:trPr>
          <w:trHeight w:val="43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02 0 00 00000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142634">
        <w:trPr>
          <w:trHeight w:val="510"/>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Cs/>
                <w:sz w:val="22"/>
                <w:szCs w:val="22"/>
              </w:rPr>
            </w:pPr>
            <w:r w:rsidRPr="007C74C8">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12</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sz w:val="22"/>
                <w:szCs w:val="22"/>
              </w:rPr>
            </w:pPr>
            <w:r w:rsidRPr="007C74C8">
              <w:rPr>
                <w:bCs/>
                <w:sz w:val="22"/>
                <w:szCs w:val="22"/>
              </w:rPr>
              <w:t>02</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02 5 00 10870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2"/>
                <w:szCs w:val="22"/>
              </w:rPr>
            </w:pPr>
            <w:r w:rsidRPr="007C74C8">
              <w:rPr>
                <w:sz w:val="22"/>
                <w:szCs w:val="22"/>
              </w:rPr>
              <w:t>620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5751,4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5684</w:t>
            </w:r>
          </w:p>
        </w:tc>
      </w:tr>
      <w:tr w:rsidR="007C74C8" w:rsidRPr="007C74C8" w:rsidTr="00142634">
        <w:trPr>
          <w:trHeight w:val="52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bCs/>
                <w:sz w:val="22"/>
                <w:szCs w:val="22"/>
              </w:rPr>
            </w:pPr>
            <w:r w:rsidRPr="007C74C8">
              <w:rPr>
                <w:b/>
                <w:bCs/>
                <w:sz w:val="22"/>
                <w:szCs w:val="22"/>
              </w:rPr>
              <w:t xml:space="preserve">Дотации на выравнивание бюджетной обеспеченности  </w:t>
            </w:r>
            <w:r w:rsidRPr="007C74C8">
              <w:rPr>
                <w:b/>
                <w:bCs/>
                <w:sz w:val="22"/>
                <w:szCs w:val="22"/>
              </w:rPr>
              <w:lastRenderedPageBreak/>
              <w:t>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lastRenderedPageBreak/>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r w:rsidRPr="007C74C8">
              <w:rPr>
                <w:b/>
                <w:b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b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3251,4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3184</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98 1 00 00000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3251,4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3184</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98 1 00 60220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2667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2601</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Дотации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98 1 00 60220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Cs/>
                <w:iCs/>
                <w:sz w:val="22"/>
                <w:szCs w:val="22"/>
              </w:rPr>
            </w:pPr>
            <w:r w:rsidRPr="007C74C8">
              <w:rPr>
                <w:bCs/>
                <w:iCs/>
                <w:sz w:val="22"/>
                <w:szCs w:val="22"/>
              </w:rPr>
              <w:t>510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2667</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2601</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584,4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583</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Дотации</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01</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98 1 00 70220</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510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584,4</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583</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14</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03</w:t>
            </w: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2500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2500</w:t>
            </w:r>
          </w:p>
        </w:tc>
      </w:tr>
      <w:tr w:rsidR="007C74C8" w:rsidRPr="007C74C8" w:rsidTr="00142634">
        <w:trPr>
          <w:trHeight w:val="28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98 5 00 00000</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iCs/>
                <w:sz w:val="22"/>
                <w:szCs w:val="22"/>
              </w:rPr>
            </w:pPr>
            <w:r w:rsidRPr="007C74C8">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14</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03</w:t>
            </w: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98 5 00 60410</w:t>
            </w: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540</w:t>
            </w: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iCs/>
                <w:sz w:val="22"/>
                <w:szCs w:val="22"/>
              </w:rPr>
            </w:pPr>
            <w:r w:rsidRPr="007C74C8">
              <w:rPr>
                <w:iCs/>
                <w:sz w:val="22"/>
                <w:szCs w:val="22"/>
              </w:rPr>
              <w:t>2500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iCs/>
                <w:sz w:val="22"/>
                <w:szCs w:val="22"/>
              </w:rPr>
            </w:pPr>
            <w:r w:rsidRPr="007C74C8">
              <w:rPr>
                <w:iCs/>
                <w:sz w:val="22"/>
                <w:szCs w:val="22"/>
              </w:rPr>
              <w:t>2500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Условно утвержденные расходы</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0"/>
                <w:szCs w:val="20"/>
              </w:rPr>
            </w:pPr>
            <w:r w:rsidRPr="007C74C8">
              <w:rPr>
                <w:b/>
                <w:sz w:val="20"/>
                <w:szCs w:val="20"/>
              </w:rPr>
              <w:t>2900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sz w:val="20"/>
                <w:szCs w:val="20"/>
              </w:rPr>
            </w:pPr>
            <w:r w:rsidRPr="007C74C8">
              <w:rPr>
                <w:b/>
                <w:sz w:val="20"/>
                <w:szCs w:val="20"/>
              </w:rPr>
              <w:t>6200</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b/>
                <w:sz w:val="22"/>
                <w:szCs w:val="22"/>
              </w:rPr>
            </w:pPr>
            <w:r w:rsidRPr="007C74C8">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b/>
                <w:iCs/>
                <w:sz w:val="22"/>
                <w:szCs w:val="22"/>
              </w:rPr>
            </w:pPr>
            <w:r w:rsidRPr="007C74C8">
              <w:rPr>
                <w:b/>
                <w:iCs/>
                <w:sz w:val="22"/>
                <w:szCs w:val="22"/>
              </w:rPr>
              <w:t>320622</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b/>
                <w:iCs/>
                <w:sz w:val="22"/>
                <w:szCs w:val="22"/>
              </w:rPr>
            </w:pPr>
            <w:r w:rsidRPr="007C74C8">
              <w:rPr>
                <w:b/>
                <w:iCs/>
                <w:sz w:val="22"/>
                <w:szCs w:val="22"/>
              </w:rPr>
              <w:t>290961,5</w:t>
            </w:r>
          </w:p>
        </w:tc>
      </w:tr>
      <w:tr w:rsidR="007C74C8" w:rsidRPr="007C74C8" w:rsidTr="00142634">
        <w:trPr>
          <w:trHeight w:val="255"/>
        </w:trPr>
        <w:tc>
          <w:tcPr>
            <w:tcW w:w="3686" w:type="dxa"/>
            <w:tcBorders>
              <w:top w:val="nil"/>
              <w:left w:val="single" w:sz="4" w:space="0" w:color="auto"/>
              <w:bottom w:val="single" w:sz="4" w:space="0" w:color="auto"/>
              <w:right w:val="single" w:sz="4" w:space="0" w:color="auto"/>
            </w:tcBorders>
            <w:vAlign w:val="bottom"/>
          </w:tcPr>
          <w:p w:rsidR="007C74C8" w:rsidRPr="007C74C8" w:rsidRDefault="007C74C8" w:rsidP="007C74C8">
            <w:pPr>
              <w:suppressAutoHyphens/>
              <w:rPr>
                <w:sz w:val="22"/>
                <w:szCs w:val="22"/>
              </w:rPr>
            </w:pPr>
            <w:r w:rsidRPr="007C74C8">
              <w:rPr>
                <w:sz w:val="22"/>
                <w:szCs w:val="22"/>
              </w:rPr>
              <w:t>Дефицит-; профицит +</w:t>
            </w: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567"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1701"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709"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2"/>
                <w:szCs w:val="22"/>
              </w:rPr>
            </w:pPr>
          </w:p>
        </w:tc>
        <w:tc>
          <w:tcPr>
            <w:tcW w:w="1418" w:type="dxa"/>
            <w:tcBorders>
              <w:top w:val="nil"/>
              <w:left w:val="nil"/>
              <w:bottom w:val="single" w:sz="4" w:space="0" w:color="auto"/>
              <w:right w:val="single" w:sz="4" w:space="0" w:color="auto"/>
            </w:tcBorders>
            <w:noWrap/>
            <w:vAlign w:val="bottom"/>
          </w:tcPr>
          <w:p w:rsidR="007C74C8" w:rsidRPr="007C74C8" w:rsidRDefault="007C74C8" w:rsidP="007C74C8">
            <w:pPr>
              <w:suppressAutoHyphens/>
              <w:jc w:val="center"/>
              <w:rPr>
                <w:sz w:val="20"/>
                <w:szCs w:val="20"/>
              </w:rPr>
            </w:pPr>
            <w:r w:rsidRPr="007C74C8">
              <w:rPr>
                <w:sz w:val="20"/>
                <w:szCs w:val="20"/>
              </w:rPr>
              <w:t>0</w:t>
            </w:r>
          </w:p>
        </w:tc>
        <w:tc>
          <w:tcPr>
            <w:tcW w:w="1020" w:type="dxa"/>
            <w:tcBorders>
              <w:top w:val="nil"/>
              <w:left w:val="nil"/>
              <w:bottom w:val="single" w:sz="4" w:space="0" w:color="auto"/>
              <w:right w:val="single" w:sz="4" w:space="0" w:color="auto"/>
            </w:tcBorders>
            <w:vAlign w:val="bottom"/>
          </w:tcPr>
          <w:p w:rsidR="007C74C8" w:rsidRPr="007C74C8" w:rsidRDefault="007C74C8" w:rsidP="007C74C8">
            <w:pPr>
              <w:suppressAutoHyphens/>
              <w:jc w:val="center"/>
              <w:rPr>
                <w:sz w:val="20"/>
                <w:szCs w:val="20"/>
              </w:rPr>
            </w:pPr>
            <w:r w:rsidRPr="007C74C8">
              <w:rPr>
                <w:sz w:val="20"/>
                <w:szCs w:val="20"/>
              </w:rPr>
              <w:t>0</w:t>
            </w:r>
          </w:p>
        </w:tc>
      </w:tr>
    </w:tbl>
    <w:p w:rsidR="007C74C8" w:rsidRPr="007C74C8" w:rsidRDefault="007C74C8" w:rsidP="007C74C8">
      <w:pPr>
        <w:suppressAutoHyphens/>
        <w:jc w:val="right"/>
        <w:rPr>
          <w:sz w:val="22"/>
          <w:szCs w:val="22"/>
        </w:rPr>
      </w:pPr>
    </w:p>
    <w:p w:rsidR="007C74C8" w:rsidRPr="007C74C8" w:rsidRDefault="007C74C8" w:rsidP="007C74C8">
      <w:pPr>
        <w:suppressAutoHyphens/>
        <w:jc w:val="right"/>
        <w:rPr>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142634" w:rsidRDefault="00142634" w:rsidP="007C74C8">
      <w:pPr>
        <w:widowControl w:val="0"/>
        <w:tabs>
          <w:tab w:val="left" w:pos="7180"/>
        </w:tabs>
        <w:suppressAutoHyphens/>
        <w:ind w:left="4961"/>
        <w:jc w:val="right"/>
        <w:outlineLvl w:val="0"/>
        <w:rPr>
          <w:snapToGrid w:val="0"/>
          <w:sz w:val="22"/>
          <w:szCs w:val="22"/>
        </w:rPr>
      </w:pPr>
    </w:p>
    <w:p w:rsidR="007C74C8" w:rsidRPr="007C74C8" w:rsidRDefault="007C74C8" w:rsidP="007C74C8">
      <w:pPr>
        <w:widowControl w:val="0"/>
        <w:tabs>
          <w:tab w:val="left" w:pos="7180"/>
        </w:tabs>
        <w:suppressAutoHyphens/>
        <w:ind w:left="4961"/>
        <w:jc w:val="right"/>
        <w:outlineLvl w:val="0"/>
        <w:rPr>
          <w:snapToGrid w:val="0"/>
          <w:sz w:val="22"/>
          <w:szCs w:val="22"/>
        </w:rPr>
      </w:pPr>
      <w:r w:rsidRPr="007C74C8">
        <w:rPr>
          <w:snapToGrid w:val="0"/>
          <w:sz w:val="22"/>
          <w:szCs w:val="22"/>
        </w:rPr>
        <w:lastRenderedPageBreak/>
        <w:t>ПРИЛОЖЕНИЕ 14</w:t>
      </w:r>
    </w:p>
    <w:p w:rsidR="007C74C8" w:rsidRPr="007C74C8" w:rsidRDefault="007C74C8" w:rsidP="007C74C8">
      <w:pPr>
        <w:tabs>
          <w:tab w:val="left" w:pos="6500"/>
        </w:tabs>
        <w:suppressAutoHyphens/>
        <w:ind w:left="5672"/>
        <w:jc w:val="right"/>
        <w:rPr>
          <w:sz w:val="22"/>
          <w:szCs w:val="22"/>
        </w:rPr>
      </w:pPr>
      <w:r w:rsidRPr="007C74C8">
        <w:rPr>
          <w:sz w:val="22"/>
          <w:szCs w:val="22"/>
        </w:rPr>
        <w:t>к решению «О районном бюджете</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 на 2025 год и на плановый период</w:t>
      </w:r>
    </w:p>
    <w:p w:rsidR="007C74C8" w:rsidRPr="007C74C8" w:rsidRDefault="007C74C8" w:rsidP="007C74C8">
      <w:pPr>
        <w:tabs>
          <w:tab w:val="left" w:pos="6500"/>
        </w:tabs>
        <w:suppressAutoHyphens/>
        <w:ind w:left="5672"/>
        <w:jc w:val="right"/>
        <w:rPr>
          <w:sz w:val="22"/>
          <w:szCs w:val="22"/>
        </w:rPr>
      </w:pPr>
      <w:r w:rsidRPr="007C74C8">
        <w:rPr>
          <w:sz w:val="22"/>
          <w:szCs w:val="22"/>
        </w:rPr>
        <w:t xml:space="preserve"> 2026 и 2027 годов» </w:t>
      </w:r>
    </w:p>
    <w:p w:rsidR="007C74C8" w:rsidRPr="007C74C8" w:rsidRDefault="007C74C8" w:rsidP="007C74C8">
      <w:pPr>
        <w:suppressAutoHyphens/>
      </w:pPr>
    </w:p>
    <w:p w:rsidR="007C74C8" w:rsidRPr="007C74C8" w:rsidRDefault="007C74C8" w:rsidP="007C74C8">
      <w:pPr>
        <w:suppressAutoHyphens/>
      </w:pPr>
    </w:p>
    <w:p w:rsidR="007C74C8" w:rsidRPr="007C74C8" w:rsidRDefault="007C74C8" w:rsidP="007C74C8">
      <w:pPr>
        <w:jc w:val="center"/>
        <w:rPr>
          <w:rFonts w:ascii="PT Astra Serif" w:hAnsi="PT Astra Serif"/>
          <w:sz w:val="28"/>
          <w:szCs w:val="28"/>
        </w:rPr>
      </w:pPr>
      <w:r w:rsidRPr="007C74C8">
        <w:rPr>
          <w:rFonts w:ascii="PT Astra Serif" w:hAnsi="PT Astra Serif"/>
          <w:sz w:val="28"/>
          <w:szCs w:val="28"/>
        </w:rPr>
        <w:t xml:space="preserve">Распределение межбюджетных трансфертов между бюджетами </w:t>
      </w:r>
      <w:r w:rsidRPr="007C74C8">
        <w:rPr>
          <w:rFonts w:ascii="PT Astra Serif" w:hAnsi="PT Astra Serif"/>
          <w:sz w:val="28"/>
          <w:szCs w:val="28"/>
        </w:rPr>
        <w:br/>
        <w:t>муниципальных образований на 2025 год</w:t>
      </w:r>
    </w:p>
    <w:p w:rsidR="007C74C8" w:rsidRPr="007C74C8" w:rsidRDefault="007C74C8" w:rsidP="007C74C8">
      <w:pPr>
        <w:suppressAutoHyphens/>
      </w:pPr>
    </w:p>
    <w:p w:rsidR="007C74C8" w:rsidRPr="007C74C8" w:rsidRDefault="007C74C8" w:rsidP="007C74C8">
      <w:pPr>
        <w:suppressAutoHyphens/>
        <w:jc w:val="right"/>
      </w:pPr>
      <w:r w:rsidRPr="007C74C8">
        <w:t>«Таблица 1</w:t>
      </w:r>
    </w:p>
    <w:p w:rsidR="007C74C8" w:rsidRPr="007C74C8" w:rsidRDefault="007C74C8" w:rsidP="007C74C8">
      <w:pPr>
        <w:suppressAutoHyphens/>
        <w:jc w:val="right"/>
      </w:pPr>
    </w:p>
    <w:p w:rsidR="007C74C8" w:rsidRPr="007C74C8" w:rsidRDefault="007C74C8" w:rsidP="007C74C8">
      <w:pPr>
        <w:suppressAutoHyphens/>
        <w:jc w:val="center"/>
        <w:rPr>
          <w:sz w:val="28"/>
          <w:szCs w:val="28"/>
        </w:rPr>
      </w:pPr>
      <w:r w:rsidRPr="007C74C8">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7C74C8" w:rsidRPr="007C74C8" w:rsidRDefault="007C74C8" w:rsidP="007C74C8">
      <w:pPr>
        <w:suppressAutoHyphens/>
        <w:jc w:val="center"/>
        <w:rPr>
          <w:sz w:val="28"/>
          <w:szCs w:val="28"/>
        </w:rPr>
      </w:pPr>
      <w:r w:rsidRPr="007C74C8">
        <w:rPr>
          <w:sz w:val="28"/>
          <w:szCs w:val="28"/>
        </w:rPr>
        <w:t>на 2025 год</w:t>
      </w:r>
    </w:p>
    <w:p w:rsidR="007C74C8" w:rsidRPr="007C74C8" w:rsidRDefault="007C74C8" w:rsidP="007C74C8">
      <w:pPr>
        <w:suppressAutoHyphens/>
        <w:jc w:val="right"/>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273"/>
      </w:tblGrid>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Наименование бюджета</w:t>
            </w:r>
          </w:p>
        </w:tc>
        <w:tc>
          <w:tcPr>
            <w:tcW w:w="5273"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Сумма</w:t>
            </w:r>
            <w:r w:rsidRPr="007C74C8">
              <w:rPr>
                <w:b/>
                <w:snapToGrid w:val="0"/>
                <w:color w:val="000000"/>
              </w:rPr>
              <w:t xml:space="preserve"> </w:t>
            </w:r>
            <w:r w:rsidRPr="007C74C8">
              <w:rPr>
                <w:snapToGrid w:val="0"/>
                <w:color w:val="000000"/>
              </w:rPr>
              <w:t>тыс. руб.</w:t>
            </w:r>
          </w:p>
        </w:tc>
      </w:tr>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r>
      <w:tr w:rsidR="007C74C8" w:rsidRPr="007C74C8" w:rsidTr="00142634">
        <w:trPr>
          <w:trHeight w:val="193"/>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rPr>
            </w:pPr>
            <w:r w:rsidRPr="007C74C8">
              <w:rPr>
                <w:snapToGrid w:val="0"/>
                <w:color w:val="000000"/>
              </w:rPr>
              <w:t xml:space="preserve">МО </w:t>
            </w:r>
            <w:proofErr w:type="spellStart"/>
            <w:r w:rsidRPr="007C74C8">
              <w:rPr>
                <w:snapToGrid w:val="0"/>
                <w:color w:val="000000"/>
              </w:rPr>
              <w:t>Бугрышихинский</w:t>
            </w:r>
            <w:proofErr w:type="spellEnd"/>
            <w:r w:rsidRPr="007C74C8">
              <w:rPr>
                <w:snapToGrid w:val="0"/>
                <w:color w:val="000000"/>
              </w:rPr>
              <w:t xml:space="preserve">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500</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rPr>
            </w:pPr>
            <w:r w:rsidRPr="007C74C8">
              <w:rPr>
                <w:snapToGrid w:val="0"/>
                <w:color w:val="000000"/>
              </w:rPr>
              <w:t>МО Ивановский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19</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rPr>
            </w:pPr>
            <w:r w:rsidRPr="007C74C8">
              <w:rPr>
                <w:snapToGrid w:val="0"/>
                <w:color w:val="000000"/>
              </w:rPr>
              <w:t xml:space="preserve">МО </w:t>
            </w:r>
            <w:proofErr w:type="spellStart"/>
            <w:r w:rsidRPr="007C74C8">
              <w:rPr>
                <w:snapToGrid w:val="0"/>
                <w:color w:val="000000"/>
              </w:rPr>
              <w:t>Казанцевский</w:t>
            </w:r>
            <w:proofErr w:type="spellEnd"/>
            <w:r w:rsidRPr="007C74C8">
              <w:rPr>
                <w:snapToGrid w:val="0"/>
                <w:color w:val="000000"/>
              </w:rPr>
              <w:t xml:space="preserve">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900</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rPr>
            </w:pPr>
            <w:r w:rsidRPr="007C74C8">
              <w:rPr>
                <w:snapToGrid w:val="0"/>
                <w:color w:val="000000"/>
              </w:rPr>
              <w:t>МО Колыванский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950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МО Краснознаменский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1800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МО Кузнецовский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150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suppressAutoHyphens/>
            </w:pPr>
            <w:r w:rsidRPr="007C74C8">
              <w:t>МО Курьинский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МО Новофирсовский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900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МО Трусовский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2531</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sz w:val="22"/>
                <w:szCs w:val="22"/>
              </w:rPr>
              <w:t xml:space="preserve">МО </w:t>
            </w:r>
            <w:proofErr w:type="spellStart"/>
            <w:r w:rsidRPr="007C74C8">
              <w:rPr>
                <w:snapToGrid w:val="0"/>
                <w:color w:val="000000"/>
                <w:sz w:val="22"/>
                <w:szCs w:val="22"/>
              </w:rPr>
              <w:t>Усть-Таловский</w:t>
            </w:r>
            <w:proofErr w:type="spellEnd"/>
            <w:r w:rsidRPr="007C74C8">
              <w:rPr>
                <w:snapToGrid w:val="0"/>
                <w:color w:val="000000"/>
                <w:sz w:val="22"/>
                <w:szCs w:val="22"/>
              </w:rPr>
              <w:t xml:space="preserve"> сельсовет</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400</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Итого</w:t>
            </w:r>
          </w:p>
        </w:tc>
        <w:tc>
          <w:tcPr>
            <w:tcW w:w="5273"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8200</w:t>
            </w:r>
          </w:p>
        </w:tc>
      </w:tr>
    </w:tbl>
    <w:p w:rsidR="007C74C8" w:rsidRPr="007C74C8" w:rsidRDefault="007C74C8" w:rsidP="007C74C8">
      <w:pPr>
        <w:widowControl w:val="0"/>
        <w:tabs>
          <w:tab w:val="left" w:pos="7180"/>
        </w:tabs>
        <w:suppressAutoHyphens/>
        <w:ind w:left="4961"/>
        <w:jc w:val="right"/>
        <w:outlineLvl w:val="0"/>
        <w:rPr>
          <w:snapToGrid w:val="0"/>
          <w:sz w:val="22"/>
          <w:szCs w:val="22"/>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142634">
      <w:pPr>
        <w:widowControl w:val="0"/>
        <w:tabs>
          <w:tab w:val="left" w:pos="7180"/>
        </w:tabs>
        <w:suppressAutoHyphens/>
        <w:ind w:left="4961" w:right="283"/>
        <w:jc w:val="right"/>
        <w:outlineLvl w:val="0"/>
        <w:rPr>
          <w:rFonts w:ascii="Courier New" w:hAnsi="Courier New"/>
          <w:snapToGrid w:val="0"/>
        </w:rPr>
      </w:pPr>
    </w:p>
    <w:p w:rsidR="007C74C8" w:rsidRPr="007C74C8" w:rsidRDefault="007C74C8" w:rsidP="007C74C8">
      <w:pPr>
        <w:suppressAutoHyphens/>
        <w:jc w:val="right"/>
      </w:pPr>
      <w:r w:rsidRPr="007C74C8">
        <w:t>Таблица 4</w:t>
      </w:r>
    </w:p>
    <w:p w:rsidR="007C74C8" w:rsidRPr="007C74C8" w:rsidRDefault="007C74C8" w:rsidP="007C74C8">
      <w:pPr>
        <w:suppressAutoHyphens/>
        <w:jc w:val="right"/>
      </w:pPr>
    </w:p>
    <w:p w:rsidR="007C74C8" w:rsidRPr="007C74C8" w:rsidRDefault="007C74C8" w:rsidP="007C74C8">
      <w:pPr>
        <w:suppressAutoHyphens/>
        <w:jc w:val="center"/>
        <w:rPr>
          <w:sz w:val="28"/>
          <w:szCs w:val="28"/>
        </w:rPr>
      </w:pPr>
      <w:r w:rsidRPr="007C74C8">
        <w:rPr>
          <w:sz w:val="28"/>
          <w:szCs w:val="28"/>
        </w:rPr>
        <w:t>РАСПРЕДЕЛЕНИЕ</w:t>
      </w:r>
    </w:p>
    <w:p w:rsidR="007C74C8" w:rsidRPr="007C74C8" w:rsidRDefault="007C74C8" w:rsidP="007C74C8">
      <w:pPr>
        <w:jc w:val="center"/>
        <w:rPr>
          <w:color w:val="000000"/>
          <w:sz w:val="28"/>
          <w:szCs w:val="28"/>
        </w:rPr>
      </w:pPr>
      <w:r w:rsidRPr="007C74C8">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0" w:history="1">
        <w:r w:rsidRPr="007C74C8">
          <w:rPr>
            <w:sz w:val="28"/>
            <w:szCs w:val="28"/>
          </w:rPr>
          <w:t>законодательством</w:t>
        </w:r>
      </w:hyperlink>
      <w:r w:rsidRPr="007C74C8">
        <w:rPr>
          <w:sz w:val="28"/>
          <w:szCs w:val="28"/>
        </w:rPr>
        <w:t xml:space="preserve"> Российской Федерации</w:t>
      </w:r>
      <w:r w:rsidRPr="007C74C8">
        <w:rPr>
          <w:color w:val="000000"/>
          <w:sz w:val="28"/>
          <w:szCs w:val="28"/>
        </w:rPr>
        <w:t xml:space="preserve"> </w:t>
      </w:r>
    </w:p>
    <w:p w:rsidR="007C74C8" w:rsidRPr="007C74C8" w:rsidRDefault="007C74C8" w:rsidP="007C74C8">
      <w:pPr>
        <w:jc w:val="center"/>
        <w:rPr>
          <w:rFonts w:ascii="Calibri" w:hAnsi="Calibri"/>
          <w:color w:val="000000"/>
          <w:sz w:val="22"/>
          <w:szCs w:val="22"/>
        </w:rPr>
      </w:pPr>
      <w:r w:rsidRPr="007C74C8">
        <w:rPr>
          <w:color w:val="000000"/>
          <w:sz w:val="28"/>
          <w:szCs w:val="28"/>
        </w:rPr>
        <w:t>на 2025 год</w:t>
      </w:r>
    </w:p>
    <w:p w:rsidR="007C74C8" w:rsidRPr="007C74C8" w:rsidRDefault="007C74C8" w:rsidP="007C74C8">
      <w:pPr>
        <w:jc w:val="center"/>
        <w:rPr>
          <w:color w:val="000000"/>
          <w:sz w:val="28"/>
          <w:szCs w:val="28"/>
        </w:rPr>
      </w:pPr>
    </w:p>
    <w:p w:rsidR="007C74C8" w:rsidRPr="007C74C8" w:rsidRDefault="007C74C8" w:rsidP="007C74C8">
      <w:pPr>
        <w:suppressAutoHyphens/>
        <w:jc w:val="center"/>
        <w:rPr>
          <w:sz w:val="28"/>
          <w:szCs w:val="28"/>
        </w:rPr>
      </w:pPr>
      <w:r w:rsidRPr="007C74C8">
        <w:rPr>
          <w:sz w:val="28"/>
          <w:szCs w:val="28"/>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848"/>
      </w:tblGrid>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Наименование бюджета</w:t>
            </w:r>
          </w:p>
        </w:tc>
        <w:tc>
          <w:tcPr>
            <w:tcW w:w="4848"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Сумма  тыс. руб.</w:t>
            </w:r>
          </w:p>
        </w:tc>
      </w:tr>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r>
      <w:tr w:rsidR="007C74C8" w:rsidRPr="007C74C8" w:rsidTr="00142634">
        <w:trPr>
          <w:trHeight w:val="193"/>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sz w:val="20"/>
                <w:szCs w:val="28"/>
              </w:rPr>
            </w:pPr>
            <w:r w:rsidRPr="007C74C8">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Бугрышихинский</w:t>
            </w:r>
            <w:proofErr w:type="spellEnd"/>
            <w:r w:rsidRPr="007C74C8">
              <w:rPr>
                <w:snapToGrid w:val="0"/>
                <w:color w:val="000000"/>
                <w:sz w:val="22"/>
                <w:szCs w:val="22"/>
              </w:rPr>
              <w:t xml:space="preserve">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142,1</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sz w:val="20"/>
                <w:szCs w:val="28"/>
              </w:rPr>
            </w:pPr>
            <w:r w:rsidRPr="007C74C8">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Ивановский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514</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Казанцевский</w:t>
            </w:r>
            <w:proofErr w:type="spellEnd"/>
            <w:r w:rsidRPr="007C74C8">
              <w:rPr>
                <w:snapToGrid w:val="0"/>
                <w:color w:val="000000"/>
                <w:sz w:val="22"/>
                <w:szCs w:val="22"/>
              </w:rPr>
              <w:t xml:space="preserve">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664,7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Колыванскй</w:t>
            </w:r>
            <w:proofErr w:type="spellEnd"/>
            <w:r w:rsidRPr="007C74C8">
              <w:rPr>
                <w:snapToGrid w:val="0"/>
                <w:color w:val="000000"/>
                <w:sz w:val="22"/>
                <w:szCs w:val="22"/>
              </w:rPr>
              <w:t xml:space="preserve">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791,6</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Краснознаменский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521,5</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Кузнецовский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422,4</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Курьинский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6094,1</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Новофирсовский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343,9</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Трусовский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398,1</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Усть-Таловский</w:t>
            </w:r>
            <w:proofErr w:type="spellEnd"/>
            <w:r w:rsidRPr="007C74C8">
              <w:rPr>
                <w:snapToGrid w:val="0"/>
                <w:color w:val="000000"/>
                <w:sz w:val="22"/>
                <w:szCs w:val="22"/>
              </w:rPr>
              <w:t xml:space="preserve"> сельсовет</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536,6</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Итого</w:t>
            </w:r>
          </w:p>
        </w:tc>
        <w:tc>
          <w:tcPr>
            <w:tcW w:w="484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10429</w:t>
            </w:r>
          </w:p>
        </w:tc>
      </w:tr>
    </w:tbl>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suppressAutoHyphens/>
        <w:jc w:val="right"/>
        <w:rPr>
          <w:sz w:val="22"/>
          <w:szCs w:val="22"/>
        </w:rPr>
      </w:pPr>
      <w:r w:rsidRPr="007C74C8">
        <w:rPr>
          <w:sz w:val="22"/>
          <w:szCs w:val="22"/>
        </w:rPr>
        <w:t>«Таблица 6</w:t>
      </w:r>
    </w:p>
    <w:p w:rsidR="007C74C8" w:rsidRPr="007C74C8" w:rsidRDefault="007C74C8" w:rsidP="007C74C8">
      <w:pPr>
        <w:suppressAutoHyphens/>
        <w:jc w:val="center"/>
        <w:rPr>
          <w:sz w:val="28"/>
          <w:szCs w:val="28"/>
        </w:rPr>
      </w:pPr>
    </w:p>
    <w:p w:rsidR="007C74C8" w:rsidRPr="007C74C8" w:rsidRDefault="007C74C8" w:rsidP="007C74C8">
      <w:pPr>
        <w:suppressAutoHyphens/>
        <w:jc w:val="center"/>
        <w:rPr>
          <w:sz w:val="28"/>
          <w:szCs w:val="28"/>
        </w:rPr>
      </w:pPr>
      <w:r w:rsidRPr="007C74C8">
        <w:rPr>
          <w:sz w:val="28"/>
          <w:szCs w:val="28"/>
        </w:rPr>
        <w:t>РАСПРЕДЕЛЕНИЕ</w:t>
      </w:r>
    </w:p>
    <w:p w:rsidR="007C74C8" w:rsidRPr="007C74C8" w:rsidRDefault="007C74C8" w:rsidP="007C74C8">
      <w:pPr>
        <w:jc w:val="center"/>
        <w:rPr>
          <w:color w:val="000000"/>
          <w:sz w:val="22"/>
          <w:szCs w:val="22"/>
        </w:rPr>
      </w:pPr>
      <w:r w:rsidRPr="007C74C8">
        <w:rPr>
          <w:sz w:val="28"/>
          <w:szCs w:val="28"/>
        </w:rPr>
        <w:t xml:space="preserve">межбюджетных трансфертов на выполнение переданных полномочий между бюджетами сельских поселений на </w:t>
      </w:r>
      <w:r w:rsidRPr="007C74C8">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7C74C8">
        <w:rPr>
          <w:sz w:val="28"/>
          <w:szCs w:val="28"/>
        </w:rPr>
        <w:t xml:space="preserve"> </w:t>
      </w:r>
      <w:r w:rsidRPr="007C74C8">
        <w:rPr>
          <w:color w:val="000000"/>
          <w:sz w:val="28"/>
          <w:szCs w:val="28"/>
        </w:rPr>
        <w:t>на 2025 год</w:t>
      </w:r>
    </w:p>
    <w:p w:rsidR="007C74C8" w:rsidRPr="007C74C8" w:rsidRDefault="007C74C8" w:rsidP="007C74C8">
      <w:pPr>
        <w:jc w:val="center"/>
        <w:rPr>
          <w:color w:val="000000"/>
          <w:sz w:val="28"/>
          <w:szCs w:val="28"/>
        </w:rPr>
      </w:pPr>
    </w:p>
    <w:p w:rsidR="007C74C8" w:rsidRPr="007C74C8" w:rsidRDefault="007C74C8" w:rsidP="007C74C8">
      <w:pPr>
        <w:suppressAutoHyphens/>
        <w:jc w:val="center"/>
        <w:rPr>
          <w:sz w:val="28"/>
          <w:szCs w:val="28"/>
        </w:rPr>
      </w:pPr>
      <w:r w:rsidRPr="007C74C8">
        <w:rPr>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707"/>
      </w:tblGrid>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Наименование бюджета</w:t>
            </w:r>
          </w:p>
        </w:tc>
        <w:tc>
          <w:tcPr>
            <w:tcW w:w="4707"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Сумма  тыс. руб.</w:t>
            </w:r>
          </w:p>
        </w:tc>
      </w:tr>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sz w:val="20"/>
                <w:szCs w:val="28"/>
              </w:rPr>
            </w:pPr>
            <w:r w:rsidRPr="007C74C8">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Ивановский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135,7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Колыванскй</w:t>
            </w:r>
            <w:proofErr w:type="spellEnd"/>
            <w:r w:rsidRPr="007C74C8">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57,3</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Краснознаменский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186,6</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Кузнецовский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70,4</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Курьинский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24</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Новофирсовский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97,8</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Трусовский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108,2</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Итого</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680</w:t>
            </w:r>
          </w:p>
        </w:tc>
      </w:tr>
    </w:tbl>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tabs>
          <w:tab w:val="left" w:pos="7180"/>
        </w:tabs>
        <w:suppressAutoHyphens/>
        <w:ind w:left="4961"/>
        <w:jc w:val="right"/>
        <w:outlineLvl w:val="0"/>
        <w:rPr>
          <w:rFonts w:ascii="Courier New" w:hAnsi="Courier New"/>
          <w:snapToGrid w:val="0"/>
        </w:rPr>
      </w:pPr>
    </w:p>
    <w:p w:rsidR="007C74C8" w:rsidRPr="007C74C8" w:rsidRDefault="007C74C8" w:rsidP="007C74C8">
      <w:pPr>
        <w:widowControl w:val="0"/>
        <w:suppressAutoHyphens/>
        <w:jc w:val="right"/>
        <w:rPr>
          <w:sz w:val="22"/>
          <w:szCs w:val="22"/>
        </w:rPr>
      </w:pPr>
      <w:r w:rsidRPr="007C74C8">
        <w:rPr>
          <w:sz w:val="22"/>
          <w:szCs w:val="22"/>
        </w:rPr>
        <w:t>«Таблица 10</w:t>
      </w:r>
    </w:p>
    <w:p w:rsidR="007C74C8" w:rsidRPr="007C74C8" w:rsidRDefault="007C74C8" w:rsidP="007C74C8">
      <w:pPr>
        <w:suppressAutoHyphens/>
      </w:pPr>
    </w:p>
    <w:p w:rsidR="007C74C8" w:rsidRPr="007C74C8" w:rsidRDefault="007C74C8" w:rsidP="007C74C8">
      <w:pPr>
        <w:suppressAutoHyphens/>
        <w:jc w:val="center"/>
        <w:rPr>
          <w:sz w:val="28"/>
          <w:szCs w:val="28"/>
        </w:rPr>
      </w:pPr>
      <w:r w:rsidRPr="007C74C8">
        <w:rPr>
          <w:sz w:val="28"/>
          <w:szCs w:val="28"/>
        </w:rPr>
        <w:t>РАСПРЕДЕЛЕНИЕ</w:t>
      </w:r>
    </w:p>
    <w:p w:rsidR="007C74C8" w:rsidRPr="007C74C8" w:rsidRDefault="007C74C8" w:rsidP="007C74C8">
      <w:pPr>
        <w:jc w:val="center"/>
        <w:rPr>
          <w:color w:val="000000"/>
          <w:sz w:val="28"/>
          <w:szCs w:val="28"/>
        </w:rPr>
      </w:pPr>
      <w:r w:rsidRPr="007C74C8">
        <w:rPr>
          <w:sz w:val="28"/>
          <w:szCs w:val="28"/>
        </w:rPr>
        <w:t xml:space="preserve">межбюджетных трансфертов на выполнение переданных полномочий между бюджетами сельских поселений на </w:t>
      </w:r>
      <w:r w:rsidRPr="007C74C8">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2025 год</w:t>
      </w:r>
    </w:p>
    <w:p w:rsidR="007C74C8" w:rsidRPr="007C74C8" w:rsidRDefault="007C74C8" w:rsidP="007C74C8">
      <w:pPr>
        <w:jc w:val="center"/>
        <w:rPr>
          <w:color w:val="000000"/>
          <w:sz w:val="28"/>
          <w:szCs w:val="28"/>
        </w:rPr>
      </w:pPr>
    </w:p>
    <w:p w:rsidR="007C74C8" w:rsidRPr="007C74C8" w:rsidRDefault="007C74C8" w:rsidP="007C74C8">
      <w:pPr>
        <w:suppressAutoHyphens/>
        <w:jc w:val="center"/>
        <w:rPr>
          <w:sz w:val="28"/>
          <w:szCs w:val="28"/>
        </w:rPr>
      </w:pPr>
      <w:r w:rsidRPr="007C74C8">
        <w:rPr>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707"/>
      </w:tblGrid>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Наименование бюджета</w:t>
            </w:r>
          </w:p>
        </w:tc>
        <w:tc>
          <w:tcPr>
            <w:tcW w:w="4707"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Сумма  тыс. руб.</w:t>
            </w:r>
          </w:p>
        </w:tc>
      </w:tr>
      <w:tr w:rsidR="007C74C8" w:rsidRPr="007C74C8" w:rsidTr="0014263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7C74C8" w:rsidRPr="007C74C8" w:rsidRDefault="007C74C8" w:rsidP="007C74C8">
            <w:pPr>
              <w:keepNext/>
              <w:suppressAutoHyphens/>
              <w:jc w:val="center"/>
              <w:outlineLvl w:val="1"/>
              <w:rPr>
                <w:snapToGrid w:val="0"/>
                <w:color w:val="000000"/>
              </w:rPr>
            </w:pPr>
            <w:r w:rsidRPr="007C74C8">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jc w:val="center"/>
              <w:outlineLvl w:val="1"/>
              <w:rPr>
                <w:snapToGrid w:val="0"/>
                <w:color w:val="000000"/>
              </w:rPr>
            </w:pPr>
            <w:r w:rsidRPr="007C74C8">
              <w:rPr>
                <w:snapToGrid w:val="0"/>
                <w:color w:val="000000"/>
              </w:rPr>
              <w:t>2</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r>
      <w:tr w:rsidR="007C74C8" w:rsidRPr="007C74C8" w:rsidTr="00142634">
        <w:trPr>
          <w:trHeight w:val="193"/>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sz w:val="20"/>
                <w:szCs w:val="28"/>
              </w:rPr>
            </w:pPr>
            <w:r w:rsidRPr="007C74C8">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Бугрышихинский</w:t>
            </w:r>
            <w:proofErr w:type="spellEnd"/>
            <w:r w:rsidRPr="007C74C8">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8,3</w:t>
            </w:r>
          </w:p>
        </w:tc>
      </w:tr>
      <w:tr w:rsidR="007C74C8" w:rsidRPr="007C74C8" w:rsidTr="00142634">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sz w:val="20"/>
                <w:szCs w:val="28"/>
              </w:rPr>
            </w:pPr>
            <w:r w:rsidRPr="007C74C8">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Ивановский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39,3</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Казанцевский</w:t>
            </w:r>
            <w:proofErr w:type="spellEnd"/>
            <w:r w:rsidRPr="007C74C8">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16,7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Колыванскй</w:t>
            </w:r>
            <w:proofErr w:type="spellEnd"/>
            <w:r w:rsidRPr="007C74C8">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50,1</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Краснознаменский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16,7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Кузнецовский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2164,7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Курьинский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16,7</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Новофирсовский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8,3</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МО Трусовский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8,3</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r w:rsidRPr="007C74C8">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sz w:val="22"/>
                <w:szCs w:val="22"/>
              </w:rPr>
            </w:pPr>
            <w:r w:rsidRPr="007C74C8">
              <w:rPr>
                <w:snapToGrid w:val="0"/>
                <w:color w:val="000000"/>
                <w:sz w:val="22"/>
                <w:szCs w:val="22"/>
              </w:rPr>
              <w:t xml:space="preserve">МО </w:t>
            </w:r>
            <w:proofErr w:type="spellStart"/>
            <w:r w:rsidRPr="007C74C8">
              <w:rPr>
                <w:snapToGrid w:val="0"/>
                <w:color w:val="000000"/>
                <w:sz w:val="22"/>
                <w:szCs w:val="22"/>
              </w:rPr>
              <w:t>Усть-Таловский</w:t>
            </w:r>
            <w:proofErr w:type="spellEnd"/>
            <w:r w:rsidRPr="007C74C8">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8,3</w:t>
            </w:r>
          </w:p>
        </w:tc>
      </w:tr>
      <w:tr w:rsidR="007C74C8" w:rsidRPr="007C74C8" w:rsidTr="00142634">
        <w:trPr>
          <w:trHeight w:val="236"/>
        </w:trPr>
        <w:tc>
          <w:tcPr>
            <w:tcW w:w="540" w:type="dxa"/>
            <w:tcBorders>
              <w:top w:val="single" w:sz="4" w:space="0" w:color="auto"/>
              <w:left w:val="single" w:sz="4" w:space="0" w:color="auto"/>
              <w:bottom w:val="single" w:sz="4" w:space="0" w:color="auto"/>
              <w:right w:val="nil"/>
            </w:tcBorders>
          </w:tcPr>
          <w:p w:rsidR="007C74C8" w:rsidRPr="007C74C8" w:rsidRDefault="007C74C8" w:rsidP="007C74C8">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outlineLvl w:val="1"/>
              <w:rPr>
                <w:snapToGrid w:val="0"/>
                <w:color w:val="000000"/>
              </w:rPr>
            </w:pPr>
            <w:r w:rsidRPr="007C74C8">
              <w:rPr>
                <w:snapToGrid w:val="0"/>
                <w:color w:val="000000"/>
              </w:rPr>
              <w:t>Итого</w:t>
            </w:r>
          </w:p>
        </w:tc>
        <w:tc>
          <w:tcPr>
            <w:tcW w:w="4707" w:type="dxa"/>
            <w:tcBorders>
              <w:top w:val="single" w:sz="4" w:space="0" w:color="auto"/>
              <w:left w:val="single" w:sz="4" w:space="0" w:color="auto"/>
              <w:bottom w:val="single" w:sz="4" w:space="0" w:color="auto"/>
              <w:right w:val="single" w:sz="4" w:space="0" w:color="auto"/>
            </w:tcBorders>
          </w:tcPr>
          <w:p w:rsidR="007C74C8" w:rsidRPr="007C74C8" w:rsidRDefault="007C74C8" w:rsidP="007C74C8">
            <w:pPr>
              <w:keepNext/>
              <w:suppressAutoHyphens/>
              <w:jc w:val="center"/>
              <w:outlineLvl w:val="1"/>
              <w:rPr>
                <w:snapToGrid w:val="0"/>
                <w:color w:val="000000"/>
              </w:rPr>
            </w:pPr>
            <w:r w:rsidRPr="007C74C8">
              <w:rPr>
                <w:snapToGrid w:val="0"/>
                <w:color w:val="000000"/>
              </w:rPr>
              <w:t>2337,4</w:t>
            </w:r>
          </w:p>
        </w:tc>
      </w:tr>
    </w:tbl>
    <w:p w:rsidR="007C74C8" w:rsidRDefault="007C74C8" w:rsidP="00B56479">
      <w:pPr>
        <w:widowControl w:val="0"/>
        <w:autoSpaceDE w:val="0"/>
        <w:autoSpaceDN w:val="0"/>
        <w:ind w:firstLine="709"/>
        <w:jc w:val="both"/>
        <w:rPr>
          <w:sz w:val="28"/>
          <w:szCs w:val="28"/>
        </w:rPr>
        <w:sectPr w:rsidR="007C74C8" w:rsidSect="009531F4">
          <w:headerReference w:type="default" r:id="rId11"/>
          <w:pgSz w:w="11906" w:h="16838" w:code="9"/>
          <w:pgMar w:top="1134" w:right="566" w:bottom="1134" w:left="1701" w:header="284" w:footer="255" w:gutter="0"/>
          <w:cols w:space="708"/>
          <w:docGrid w:linePitch="360"/>
        </w:sectPr>
      </w:pPr>
    </w:p>
    <w:p w:rsidR="00DA0E9F" w:rsidRPr="00DA0E9F" w:rsidRDefault="00DA0E9F" w:rsidP="00DA0E9F">
      <w:pPr>
        <w:jc w:val="center"/>
        <w:rPr>
          <w:b/>
          <w:spacing w:val="20"/>
          <w:sz w:val="36"/>
          <w:szCs w:val="36"/>
        </w:rPr>
      </w:pPr>
      <w:r w:rsidRPr="00DA0E9F">
        <w:rPr>
          <w:b/>
          <w:spacing w:val="20"/>
          <w:sz w:val="36"/>
          <w:szCs w:val="36"/>
        </w:rPr>
        <w:lastRenderedPageBreak/>
        <w:t>Курьинский районный Совет народных депутатов</w:t>
      </w:r>
    </w:p>
    <w:p w:rsidR="00DA0E9F" w:rsidRPr="00DA0E9F" w:rsidRDefault="00DA0E9F" w:rsidP="00DA0E9F">
      <w:pPr>
        <w:jc w:val="center"/>
        <w:rPr>
          <w:b/>
          <w:spacing w:val="20"/>
          <w:sz w:val="36"/>
          <w:szCs w:val="36"/>
        </w:rPr>
      </w:pPr>
      <w:r w:rsidRPr="00DA0E9F">
        <w:rPr>
          <w:b/>
          <w:spacing w:val="20"/>
          <w:sz w:val="36"/>
          <w:szCs w:val="36"/>
        </w:rPr>
        <w:t>Алтайского края</w:t>
      </w:r>
    </w:p>
    <w:p w:rsidR="00DA0E9F" w:rsidRPr="00DA0E9F" w:rsidRDefault="00DA0E9F" w:rsidP="00DA0E9F">
      <w:pPr>
        <w:widowControl w:val="0"/>
        <w:jc w:val="center"/>
        <w:rPr>
          <w:rFonts w:eastAsia="Arial Unicode MS"/>
          <w:b/>
          <w:color w:val="000000"/>
          <w:lang w:bidi="ru-RU"/>
        </w:rPr>
      </w:pPr>
    </w:p>
    <w:p w:rsidR="00DA0E9F" w:rsidRPr="00DA0E9F" w:rsidRDefault="00DA0E9F" w:rsidP="00DA0E9F">
      <w:pPr>
        <w:widowControl w:val="0"/>
        <w:jc w:val="center"/>
        <w:rPr>
          <w:rFonts w:eastAsia="Arial Unicode MS"/>
          <w:b/>
          <w:color w:val="000000"/>
          <w:spacing w:val="84"/>
          <w:sz w:val="36"/>
          <w:lang w:bidi="ru-RU"/>
        </w:rPr>
      </w:pPr>
      <w:r w:rsidRPr="00DA0E9F">
        <w:rPr>
          <w:rFonts w:eastAsia="Arial Unicode MS"/>
          <w:b/>
          <w:color w:val="000000"/>
          <w:spacing w:val="84"/>
          <w:sz w:val="36"/>
          <w:lang w:bidi="ru-RU"/>
        </w:rPr>
        <w:t>РЕШЕНИЕ</w:t>
      </w:r>
    </w:p>
    <w:p w:rsidR="00DA0E9F" w:rsidRPr="00DA0E9F" w:rsidRDefault="00DA0E9F" w:rsidP="00DA0E9F">
      <w:pPr>
        <w:widowControl w:val="0"/>
        <w:rPr>
          <w:rFonts w:eastAsia="Arial Unicode MS"/>
          <w:color w:val="000000"/>
          <w:lang w:bidi="ru-RU"/>
        </w:rPr>
      </w:pPr>
    </w:p>
    <w:tbl>
      <w:tblPr>
        <w:tblW w:w="0" w:type="auto"/>
        <w:tblLook w:val="0000" w:firstRow="0" w:lastRow="0" w:firstColumn="0" w:lastColumn="0" w:noHBand="0" w:noVBand="0"/>
      </w:tblPr>
      <w:tblGrid>
        <w:gridCol w:w="522"/>
        <w:gridCol w:w="2524"/>
        <w:gridCol w:w="1252"/>
        <w:gridCol w:w="1109"/>
        <w:gridCol w:w="3208"/>
        <w:gridCol w:w="530"/>
        <w:gridCol w:w="493"/>
      </w:tblGrid>
      <w:tr w:rsidR="00DA0E9F" w:rsidRPr="00DA0E9F" w:rsidTr="005B7157">
        <w:tc>
          <w:tcPr>
            <w:tcW w:w="522" w:type="dxa"/>
            <w:vAlign w:val="bottom"/>
          </w:tcPr>
          <w:p w:rsidR="00DA0E9F" w:rsidRPr="00DA0E9F" w:rsidRDefault="00DA0E9F" w:rsidP="00DA0E9F">
            <w:pPr>
              <w:widowControl w:val="0"/>
              <w:jc w:val="right"/>
              <w:rPr>
                <w:rFonts w:eastAsia="Arial Unicode MS"/>
                <w:iCs/>
                <w:color w:val="000000"/>
                <w:sz w:val="28"/>
                <w:szCs w:val="28"/>
                <w:lang w:bidi="ru-RU"/>
              </w:rPr>
            </w:pPr>
            <w:r w:rsidRPr="00DA0E9F">
              <w:rPr>
                <w:rFonts w:eastAsia="Arial Unicode MS"/>
                <w:iCs/>
                <w:color w:val="000000"/>
                <w:sz w:val="28"/>
                <w:szCs w:val="28"/>
                <w:lang w:bidi="ru-RU"/>
              </w:rPr>
              <w:t>24</w:t>
            </w:r>
          </w:p>
        </w:tc>
        <w:tc>
          <w:tcPr>
            <w:tcW w:w="2563" w:type="dxa"/>
            <w:vAlign w:val="bottom"/>
          </w:tcPr>
          <w:p w:rsidR="00DA0E9F" w:rsidRPr="00DA0E9F" w:rsidRDefault="00DA0E9F" w:rsidP="00DA0E9F">
            <w:pPr>
              <w:widowControl w:val="0"/>
              <w:rPr>
                <w:rFonts w:eastAsia="Arial Unicode MS"/>
                <w:iCs/>
                <w:color w:val="000000"/>
                <w:sz w:val="28"/>
                <w:szCs w:val="28"/>
                <w:lang w:bidi="ru-RU"/>
              </w:rPr>
            </w:pPr>
            <w:r w:rsidRPr="00DA0E9F">
              <w:rPr>
                <w:rFonts w:eastAsia="Arial Unicode MS"/>
                <w:iCs/>
                <w:color w:val="000000"/>
                <w:sz w:val="28"/>
                <w:szCs w:val="28"/>
                <w:lang w:bidi="ru-RU"/>
              </w:rPr>
              <w:t>июня 2025 года</w:t>
            </w:r>
          </w:p>
        </w:tc>
        <w:tc>
          <w:tcPr>
            <w:tcW w:w="1276"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1117" w:type="dxa"/>
            <w:vAlign w:val="bottom"/>
          </w:tcPr>
          <w:p w:rsidR="00DA0E9F" w:rsidRPr="00DA0E9F" w:rsidRDefault="00DA0E9F" w:rsidP="00DA0E9F">
            <w:pPr>
              <w:widowControl w:val="0"/>
              <w:jc w:val="center"/>
              <w:rPr>
                <w:rFonts w:eastAsia="Arial Unicode MS"/>
                <w:iCs/>
                <w:color w:val="000000"/>
                <w:sz w:val="22"/>
                <w:szCs w:val="22"/>
                <w:lang w:bidi="ru-RU"/>
              </w:rPr>
            </w:pPr>
            <w:r w:rsidRPr="00DA0E9F">
              <w:rPr>
                <w:rFonts w:eastAsia="Arial Unicode MS"/>
                <w:iCs/>
                <w:color w:val="000000"/>
                <w:sz w:val="22"/>
                <w:szCs w:val="22"/>
                <w:lang w:bidi="ru-RU"/>
              </w:rPr>
              <w:t>с. Курья</w:t>
            </w:r>
          </w:p>
        </w:tc>
        <w:tc>
          <w:tcPr>
            <w:tcW w:w="3277"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531" w:type="dxa"/>
            <w:vAlign w:val="bottom"/>
          </w:tcPr>
          <w:p w:rsidR="00DA0E9F" w:rsidRPr="00DA0E9F" w:rsidRDefault="00DA0E9F" w:rsidP="00DA0E9F">
            <w:pPr>
              <w:widowControl w:val="0"/>
              <w:jc w:val="center"/>
              <w:rPr>
                <w:rFonts w:eastAsia="Arial Unicode MS"/>
                <w:iCs/>
                <w:color w:val="000000"/>
                <w:sz w:val="28"/>
                <w:szCs w:val="28"/>
                <w:lang w:bidi="ru-RU"/>
              </w:rPr>
            </w:pPr>
            <w:r w:rsidRPr="00DA0E9F">
              <w:rPr>
                <w:rFonts w:eastAsia="Arial Unicode MS"/>
                <w:iCs/>
                <w:color w:val="000000"/>
                <w:sz w:val="28"/>
                <w:szCs w:val="28"/>
                <w:lang w:bidi="ru-RU"/>
              </w:rPr>
              <w:t>№</w:t>
            </w:r>
          </w:p>
        </w:tc>
        <w:tc>
          <w:tcPr>
            <w:tcW w:w="496" w:type="dxa"/>
            <w:vAlign w:val="bottom"/>
          </w:tcPr>
          <w:p w:rsidR="00DA0E9F" w:rsidRPr="00DA0E9F" w:rsidRDefault="00DA0E9F" w:rsidP="00DA0E9F">
            <w:pPr>
              <w:widowControl w:val="0"/>
              <w:ind w:left="-113"/>
              <w:rPr>
                <w:rFonts w:eastAsia="Arial Unicode MS"/>
                <w:iCs/>
                <w:color w:val="000000"/>
                <w:sz w:val="28"/>
                <w:szCs w:val="28"/>
                <w:lang w:bidi="ru-RU"/>
              </w:rPr>
            </w:pPr>
            <w:r w:rsidRPr="00DA0E9F">
              <w:rPr>
                <w:rFonts w:eastAsia="Arial Unicode MS"/>
                <w:iCs/>
                <w:color w:val="000000"/>
                <w:sz w:val="28"/>
                <w:szCs w:val="28"/>
                <w:lang w:bidi="ru-RU"/>
              </w:rPr>
              <w:t>20</w:t>
            </w:r>
          </w:p>
        </w:tc>
      </w:tr>
    </w:tbl>
    <w:p w:rsidR="00DA0E9F" w:rsidRPr="00DA0E9F" w:rsidRDefault="00DA0E9F" w:rsidP="00DA0E9F">
      <w:pPr>
        <w:widowControl w:val="0"/>
        <w:rPr>
          <w:rFonts w:eastAsia="Arial Unicode MS"/>
          <w:color w:val="000000"/>
          <w:lang w:bidi="ru-RU"/>
        </w:rPr>
      </w:pPr>
    </w:p>
    <w:p w:rsidR="00DA0E9F" w:rsidRPr="00DA0E9F" w:rsidRDefault="00DA0E9F" w:rsidP="00DA0E9F">
      <w:pPr>
        <w:widowControl w:val="0"/>
        <w:tabs>
          <w:tab w:val="left" w:pos="4536"/>
        </w:tabs>
        <w:spacing w:line="240" w:lineRule="exact"/>
        <w:ind w:right="-7"/>
        <w:jc w:val="both"/>
        <w:rPr>
          <w:rFonts w:eastAsia="Arial Unicode MS"/>
          <w:color w:val="000000"/>
          <w:sz w:val="28"/>
          <w:szCs w:val="28"/>
          <w:lang w:bidi="ru-RU"/>
        </w:rPr>
      </w:pPr>
      <w:r w:rsidRPr="00DA0E9F">
        <w:rPr>
          <w:rFonts w:eastAsia="Arial Unicode MS"/>
          <w:color w:val="000000"/>
          <w:sz w:val="28"/>
          <w:szCs w:val="28"/>
          <w:lang w:bidi="ru-RU"/>
        </w:rPr>
        <w:t>О внесении изменений и дополнений в решение Курьинского районного Совета народных депутатов Алтайского края от 28.09.2021 № 29 «</w:t>
      </w:r>
      <w:r w:rsidRPr="00DA0E9F">
        <w:rPr>
          <w:rFonts w:eastAsia="Arial Unicode MS" w:cs="Arial Unicode MS"/>
          <w:color w:val="000000"/>
          <w:sz w:val="28"/>
          <w:szCs w:val="28"/>
          <w:lang w:bidi="ru-RU"/>
        </w:rPr>
        <w:t xml:space="preserve">О принятии Положения </w:t>
      </w:r>
      <w:r w:rsidRPr="00DA0E9F">
        <w:rPr>
          <w:rFonts w:eastAsia="Arial Unicode MS" w:cs="Arial Unicode MS"/>
          <w:color w:val="000000"/>
          <w:sz w:val="28"/>
          <w:lang w:bidi="ru-RU"/>
        </w:rPr>
        <w:t>о муниципальном жилищном контроле на территории</w:t>
      </w:r>
      <w:r w:rsidRPr="00DA0E9F">
        <w:rPr>
          <w:rFonts w:eastAsia="Arial Unicode MS" w:cs="Arial Unicode MS"/>
          <w:color w:val="000000"/>
          <w:sz w:val="28"/>
          <w:szCs w:val="28"/>
          <w:lang w:bidi="ru-RU"/>
        </w:rPr>
        <w:t xml:space="preserve"> муниципального образования Курьинский район Алтайского края</w:t>
      </w:r>
      <w:r w:rsidRPr="00DA0E9F">
        <w:rPr>
          <w:rFonts w:eastAsia="Arial Unicode MS"/>
          <w:bCs/>
          <w:color w:val="000000"/>
          <w:sz w:val="28"/>
          <w:szCs w:val="28"/>
          <w:lang w:bidi="ru-RU"/>
        </w:rPr>
        <w:t>»</w:t>
      </w:r>
    </w:p>
    <w:p w:rsidR="00DA0E9F" w:rsidRPr="00DA0E9F" w:rsidRDefault="00DA0E9F" w:rsidP="00DA0E9F">
      <w:pPr>
        <w:widowControl w:val="0"/>
        <w:rPr>
          <w:rFonts w:eastAsia="Arial Unicode MS"/>
          <w:color w:val="000000"/>
          <w:sz w:val="28"/>
          <w:szCs w:val="28"/>
          <w:lang w:bidi="ru-RU"/>
        </w:rPr>
      </w:pPr>
    </w:p>
    <w:p w:rsidR="00DA0E9F" w:rsidRPr="00DA0E9F" w:rsidRDefault="00DA0E9F" w:rsidP="00DA0E9F">
      <w:pPr>
        <w:autoSpaceDE w:val="0"/>
        <w:autoSpaceDN w:val="0"/>
        <w:adjustRightInd w:val="0"/>
        <w:ind w:firstLine="709"/>
        <w:jc w:val="both"/>
        <w:rPr>
          <w:rFonts w:eastAsia="Arial Unicode MS" w:cs="Arial Unicode MS"/>
          <w:color w:val="000000"/>
          <w:spacing w:val="24"/>
          <w:sz w:val="28"/>
          <w:szCs w:val="28"/>
          <w:lang w:bidi="ru-RU"/>
        </w:rPr>
      </w:pPr>
      <w:r w:rsidRPr="00DA0E9F">
        <w:rPr>
          <w:rFonts w:eastAsia="Arial Unicode MS" w:cs="Arial Unicode MS"/>
          <w:color w:val="000000"/>
          <w:sz w:val="28"/>
          <w:szCs w:val="28"/>
          <w:lang w:bidi="ru-RU"/>
        </w:rPr>
        <w:t xml:space="preserve">Рассмотрев протест прокурора Курьинского района от 27.05.2025 № 02-33-2025/76, руководствуясь Федеральным законом </w:t>
      </w:r>
      <w:r w:rsidRPr="00DA0E9F">
        <w:rPr>
          <w:rFonts w:eastAsia="Arial Unicode MS" w:cs="Arial Unicode MS"/>
          <w:sz w:val="28"/>
          <w:szCs w:val="28"/>
          <w:lang w:bidi="ru-RU"/>
        </w:rPr>
        <w:t>от 31.07.2020 № 248-ФЗ «О государственном контроле (надзоре) и муниципальном контроле в Российской Федерации»</w:t>
      </w:r>
      <w:r w:rsidRPr="00DA0E9F">
        <w:rPr>
          <w:rFonts w:eastAsia="Arial Unicode MS" w:cs="Arial Unicode MS"/>
          <w:color w:val="000000"/>
          <w:sz w:val="28"/>
          <w:szCs w:val="28"/>
          <w:lang w:bidi="ru-RU"/>
        </w:rPr>
        <w:t xml:space="preserve">, районный Совет народных депутатов </w:t>
      </w:r>
      <w:r w:rsidRPr="00DA0E9F">
        <w:rPr>
          <w:rFonts w:eastAsia="Arial Unicode MS" w:cs="Arial Unicode MS"/>
          <w:color w:val="000000"/>
          <w:spacing w:val="24"/>
          <w:sz w:val="28"/>
          <w:szCs w:val="28"/>
          <w:lang w:bidi="ru-RU"/>
        </w:rPr>
        <w:t>РЕШИЛ:</w:t>
      </w:r>
    </w:p>
    <w:p w:rsidR="00DA0E9F" w:rsidRPr="00DA0E9F" w:rsidRDefault="00DA0E9F" w:rsidP="00DA0E9F">
      <w:pPr>
        <w:widowControl w:val="0"/>
        <w:ind w:firstLine="709"/>
        <w:jc w:val="both"/>
        <w:rPr>
          <w:rFonts w:eastAsia="Arial Unicode MS"/>
          <w:color w:val="000000"/>
          <w:sz w:val="28"/>
          <w:szCs w:val="28"/>
          <w:lang w:bidi="ru-RU"/>
        </w:rPr>
      </w:pP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rFonts w:eastAsia="Calibri"/>
          <w:color w:val="000000"/>
          <w:sz w:val="28"/>
          <w:szCs w:val="28"/>
          <w:lang w:eastAsia="en-US" w:bidi="ru-RU"/>
        </w:rPr>
      </w:pPr>
      <w:r w:rsidRPr="00DA0E9F">
        <w:rPr>
          <w:rFonts w:eastAsia="Calibri"/>
          <w:color w:val="000000"/>
          <w:sz w:val="28"/>
          <w:szCs w:val="28"/>
          <w:lang w:eastAsia="en-US" w:bidi="ru-RU"/>
        </w:rPr>
        <w:t xml:space="preserve">1. Внести в </w:t>
      </w:r>
      <w:r w:rsidRPr="00DA0E9F">
        <w:rPr>
          <w:color w:val="000000"/>
          <w:sz w:val="28"/>
          <w:szCs w:val="28"/>
          <w:lang w:bidi="ru-RU"/>
        </w:rPr>
        <w:t xml:space="preserve">Положение о муниципальном жилищном контроле на территории муниципального образования Курьинский район Алтайского края, принятое решением Курьинского районного Совета </w:t>
      </w:r>
      <w:proofErr w:type="gramStart"/>
      <w:r w:rsidRPr="00DA0E9F">
        <w:rPr>
          <w:color w:val="000000"/>
          <w:sz w:val="28"/>
          <w:szCs w:val="28"/>
          <w:lang w:bidi="ru-RU"/>
        </w:rPr>
        <w:t>народных  депутатов</w:t>
      </w:r>
      <w:proofErr w:type="gramEnd"/>
      <w:r w:rsidRPr="00DA0E9F">
        <w:rPr>
          <w:color w:val="000000"/>
          <w:sz w:val="28"/>
          <w:szCs w:val="28"/>
          <w:lang w:bidi="ru-RU"/>
        </w:rPr>
        <w:t xml:space="preserve"> Алтайского края от 28.09.2021 № 29, </w:t>
      </w:r>
      <w:r w:rsidRPr="00DA0E9F">
        <w:rPr>
          <w:bCs/>
          <w:color w:val="000000"/>
          <w:sz w:val="28"/>
          <w:szCs w:val="28"/>
          <w:lang w:bidi="ru-RU"/>
        </w:rPr>
        <w:t xml:space="preserve">следующие </w:t>
      </w:r>
      <w:r w:rsidRPr="00DA0E9F">
        <w:rPr>
          <w:rFonts w:eastAsia="Calibri"/>
          <w:color w:val="000000"/>
          <w:sz w:val="28"/>
          <w:szCs w:val="28"/>
          <w:lang w:eastAsia="en-US" w:bidi="ru-RU"/>
        </w:rPr>
        <w:t xml:space="preserve">изменения и </w:t>
      </w:r>
      <w:proofErr w:type="spellStart"/>
      <w:r w:rsidRPr="00DA0E9F">
        <w:rPr>
          <w:rFonts w:eastAsia="Calibri"/>
          <w:color w:val="000000"/>
          <w:sz w:val="28"/>
          <w:szCs w:val="28"/>
          <w:lang w:eastAsia="en-US" w:bidi="ru-RU"/>
        </w:rPr>
        <w:t>дополения</w:t>
      </w:r>
      <w:proofErr w:type="spellEnd"/>
      <w:r w:rsidRPr="00DA0E9F">
        <w:rPr>
          <w:rFonts w:eastAsia="Calibri"/>
          <w:color w:val="000000"/>
          <w:sz w:val="28"/>
          <w:szCs w:val="28"/>
          <w:lang w:eastAsia="en-US" w:bidi="ru-RU"/>
        </w:rPr>
        <w:t>:</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а) преамбулу раздела 3 Положения дополнить подпунктом 4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color w:val="000000"/>
          <w:sz w:val="28"/>
          <w:szCs w:val="28"/>
          <w:lang w:bidi="ru-RU"/>
        </w:rPr>
        <w:t>«4)</w:t>
      </w:r>
      <w:r w:rsidRPr="00DA0E9F">
        <w:rPr>
          <w:rFonts w:eastAsia="Arial Unicode MS"/>
          <w:sz w:val="28"/>
          <w:szCs w:val="28"/>
        </w:rPr>
        <w:t xml:space="preserve">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раздел 3 дополнит подразделом 3.4 следующего содержания:</w:t>
      </w:r>
    </w:p>
    <w:p w:rsidR="00DA0E9F" w:rsidRPr="00DA0E9F" w:rsidRDefault="00DA0E9F" w:rsidP="00DA0E9F">
      <w:pPr>
        <w:autoSpaceDE w:val="0"/>
        <w:autoSpaceDN w:val="0"/>
        <w:adjustRightInd w:val="0"/>
        <w:jc w:val="center"/>
        <w:outlineLvl w:val="0"/>
        <w:rPr>
          <w:rFonts w:eastAsia="Arial Unicode MS"/>
          <w:bCs/>
          <w:sz w:val="28"/>
          <w:szCs w:val="28"/>
        </w:rPr>
      </w:pPr>
      <w:r w:rsidRPr="00DA0E9F">
        <w:rPr>
          <w:rFonts w:eastAsia="Arial Unicode MS"/>
          <w:bCs/>
          <w:sz w:val="28"/>
          <w:szCs w:val="28"/>
        </w:rPr>
        <w:t>«3.4.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12" w:history="1">
        <w:r w:rsidRPr="00DA0E9F">
          <w:rPr>
            <w:rFonts w:eastAsia="Arial Unicode MS"/>
            <w:sz w:val="28"/>
            <w:szCs w:val="28"/>
          </w:rPr>
          <w:t>частями 6</w:t>
        </w:r>
      </w:hyperlink>
      <w:r w:rsidRPr="00DA0E9F">
        <w:rPr>
          <w:rFonts w:eastAsia="Arial Unicode MS"/>
          <w:sz w:val="28"/>
          <w:szCs w:val="28"/>
        </w:rPr>
        <w:t xml:space="preserve"> и </w:t>
      </w:r>
      <w:hyperlink r:id="rId13" w:history="1">
        <w:r w:rsidRPr="00DA0E9F">
          <w:rPr>
            <w:rFonts w:eastAsia="Arial Unicode MS"/>
            <w:sz w:val="28"/>
            <w:szCs w:val="28"/>
          </w:rPr>
          <w:t>7 статьи 48</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3.4.5. Обязательный профилактический визит проводится: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14" w:history="1">
        <w:r w:rsidRPr="00DA0E9F">
          <w:rPr>
            <w:rFonts w:eastAsia="Arial Unicode MS"/>
            <w:sz w:val="28"/>
            <w:szCs w:val="28"/>
          </w:rPr>
          <w:t>частью 2 статьи 25</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15" w:history="1">
        <w:r w:rsidRPr="00DA0E9F">
          <w:rPr>
            <w:rFonts w:eastAsia="Arial Unicode MS"/>
            <w:sz w:val="28"/>
            <w:szCs w:val="28"/>
          </w:rPr>
          <w:t>статьей 8</w:t>
        </w:r>
      </w:hyperlink>
      <w:r w:rsidRPr="00DA0E9F">
        <w:rPr>
          <w:rFonts w:eastAsia="Arial Unicode MS"/>
          <w:sz w:val="28"/>
          <w:szCs w:val="28"/>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 по поручению: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а) Президента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3.4.6. Обязательный профилактический визит не предусматривает отказ контролируемого лица от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3.4.7.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6" w:history="1">
        <w:r w:rsidRPr="00DA0E9F">
          <w:rPr>
            <w:rFonts w:eastAsia="Arial Unicode MS"/>
            <w:sz w:val="28"/>
            <w:szCs w:val="28"/>
          </w:rPr>
          <w:t>статьей 90</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3.4.10.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7" w:history="1">
        <w:r w:rsidRPr="00DA0E9F">
          <w:rPr>
            <w:rFonts w:eastAsia="Arial Unicode MS"/>
            <w:sz w:val="28"/>
            <w:szCs w:val="28"/>
          </w:rPr>
          <w:t>статьей 88</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 xml:space="preserve">3.4.11.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8" w:history="1">
        <w:r w:rsidRPr="00DA0E9F">
          <w:rPr>
            <w:rFonts w:eastAsia="Arial Unicode MS"/>
            <w:sz w:val="28"/>
            <w:szCs w:val="28"/>
          </w:rPr>
          <w:t>частью 10 статьи 65</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3.4.12.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9" w:history="1">
        <w:r w:rsidRPr="00DA0E9F">
          <w:rPr>
            <w:rFonts w:eastAsia="Arial Unicode MS"/>
            <w:sz w:val="28"/>
            <w:szCs w:val="28"/>
          </w:rPr>
          <w:t>статьей 90.1</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3.4.15. Контролируемое лицо подает заявление о проведении профилактического визита (далее в настоящем пункте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3.4.16.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3.4.17. Решение об отказе в проведении профилактического визита принимается в следующих случаях:</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1) от контролируемого лица поступило уведомление об отзыве заявления;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в течение года до даты подачи заявления Контрольным органом проведен профилактический визит по ранее поданному заявлению;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 xml:space="preserve">3.4.18. Решение об отказе в проведении профилактического визита может быть обжаловано контролируемым лицом в порядке, установленном Федеральным </w:t>
      </w:r>
      <w:hyperlink r:id="rId20" w:history="1">
        <w:r w:rsidRPr="00DA0E9F">
          <w:rPr>
            <w:rFonts w:eastAsia="Arial Unicode MS"/>
            <w:sz w:val="28"/>
            <w:szCs w:val="28"/>
          </w:rPr>
          <w:t>законом</w:t>
        </w:r>
      </w:hyperlink>
      <w:r w:rsidRPr="00DA0E9F">
        <w:rPr>
          <w:rFonts w:eastAsia="Arial Unicode MS"/>
          <w:sz w:val="28"/>
          <w:szCs w:val="28"/>
        </w:rPr>
        <w:t>.</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3.4.19.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3.4.20.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3.4.21. Разъяснения и рекомендации, полученные контролируемым лицом в ходе профилактического визита, носят рекомендательный характер.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3.4.22.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в) пункт 4.1.3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lang w:bidi="ru-RU"/>
        </w:rPr>
      </w:pPr>
      <w:r w:rsidRPr="00DA0E9F">
        <w:rPr>
          <w:rFonts w:eastAsia="Arial Unicode MS"/>
          <w:sz w:val="28"/>
          <w:szCs w:val="28"/>
          <w:lang w:bidi="ru-RU"/>
        </w:rPr>
        <w:t xml:space="preserve">«4.1.3. Контрольные мероприятия, осуществляемые </w:t>
      </w:r>
      <w:proofErr w:type="gramStart"/>
      <w:r w:rsidRPr="00DA0E9F">
        <w:rPr>
          <w:rFonts w:eastAsia="Arial Unicode MS"/>
          <w:sz w:val="28"/>
          <w:szCs w:val="28"/>
          <w:lang w:bidi="ru-RU"/>
        </w:rPr>
        <w:t xml:space="preserve">при </w:t>
      </w:r>
      <w:r w:rsidRPr="00DA0E9F">
        <w:rPr>
          <w:rFonts w:eastAsia="Calibri"/>
          <w:sz w:val="28"/>
          <w:szCs w:val="28"/>
          <w:lang w:eastAsia="en-US" w:bidi="ru-RU"/>
        </w:rPr>
        <w:t xml:space="preserve"> взаимодействии</w:t>
      </w:r>
      <w:proofErr w:type="gramEnd"/>
      <w:r w:rsidRPr="00DA0E9F">
        <w:rPr>
          <w:rFonts w:eastAsia="Calibri"/>
          <w:sz w:val="28"/>
          <w:szCs w:val="28"/>
          <w:lang w:eastAsia="en-US" w:bidi="ru-RU"/>
        </w:rPr>
        <w:t xml:space="preserve"> с контролируемым лицом, </w:t>
      </w:r>
      <w:r w:rsidRPr="00DA0E9F">
        <w:rPr>
          <w:rFonts w:eastAsia="Arial Unicode MS"/>
          <w:sz w:val="28"/>
          <w:szCs w:val="28"/>
          <w:lang w:bidi="ru-RU"/>
        </w:rPr>
        <w:t>проводятся Контрольным органом по следующим основаниям: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1) </w:t>
      </w:r>
      <w:r w:rsidRPr="00DA0E9F">
        <w:rPr>
          <w:rFonts w:eastAsia="Arial Unicode MS"/>
          <w:sz w:val="28"/>
          <w:szCs w:val="28"/>
        </w:rPr>
        <w:t xml:space="preserve">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21" w:history="1">
        <w:r w:rsidRPr="00DA0E9F">
          <w:rPr>
            <w:rFonts w:eastAsia="Arial Unicode MS"/>
            <w:sz w:val="28"/>
            <w:szCs w:val="28"/>
          </w:rPr>
          <w:t>статьи 60</w:t>
        </w:r>
      </w:hyperlink>
      <w:r w:rsidRPr="00DA0E9F">
        <w:rPr>
          <w:rFonts w:eastAsia="Arial Unicode MS"/>
          <w:sz w:val="28"/>
          <w:szCs w:val="28"/>
        </w:rPr>
        <w:t xml:space="preserve"> Федерального закона</w:t>
      </w:r>
      <w:r w:rsidRPr="00DA0E9F">
        <w:rPr>
          <w:rFonts w:eastAsia="Arial Unicode MS"/>
          <w:sz w:val="28"/>
          <w:szCs w:val="28"/>
          <w:lang w:bidi="ru-RU"/>
        </w:rPr>
        <w:t>;</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2) наступление сроков проведения контрольных мероприятий, включенных в план проведения контрольных мероприятий;</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22" w:history="1">
        <w:r w:rsidRPr="00DA0E9F">
          <w:rPr>
            <w:rFonts w:eastAsia="Arial Unicode MS"/>
            <w:sz w:val="28"/>
            <w:szCs w:val="28"/>
            <w:lang w:bidi="ru-RU"/>
          </w:rPr>
          <w:t>частью 1 статьи 95</w:t>
        </w:r>
      </w:hyperlink>
      <w:r w:rsidRPr="00DA0E9F">
        <w:rPr>
          <w:rFonts w:eastAsia="Arial Unicode MS"/>
          <w:sz w:val="28"/>
          <w:szCs w:val="28"/>
          <w:lang w:bidi="ru-RU"/>
        </w:rPr>
        <w:t xml:space="preserve"> Федерального закона;</w:t>
      </w:r>
    </w:p>
    <w:p w:rsidR="00DA0E9F" w:rsidRPr="00DA0E9F" w:rsidRDefault="00DA0E9F" w:rsidP="00DA0E9F">
      <w:pPr>
        <w:tabs>
          <w:tab w:val="left" w:pos="1134"/>
        </w:tabs>
        <w:ind w:firstLine="709"/>
        <w:jc w:val="both"/>
        <w:rPr>
          <w:rFonts w:eastAsia="Arial Unicode MS"/>
          <w:sz w:val="28"/>
          <w:szCs w:val="28"/>
        </w:rPr>
      </w:pPr>
      <w:r w:rsidRPr="00DA0E9F">
        <w:rPr>
          <w:rFonts w:eastAsia="Arial Unicode MS"/>
          <w:sz w:val="28"/>
          <w:szCs w:val="28"/>
          <w:lang w:bidi="ru-RU"/>
        </w:rPr>
        <w:t>6)</w:t>
      </w:r>
      <w:r w:rsidRPr="00DA0E9F">
        <w:rPr>
          <w:rFonts w:eastAsia="Arial Unicode MS"/>
          <w:sz w:val="28"/>
          <w:szCs w:val="28"/>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rPr>
        <w:t xml:space="preserve">7)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23" w:history="1">
        <w:r w:rsidRPr="00DA0E9F">
          <w:rPr>
            <w:rFonts w:eastAsia="Arial Unicode MS"/>
            <w:sz w:val="28"/>
            <w:szCs w:val="28"/>
          </w:rPr>
          <w:t>частью 1 статьи 8</w:t>
        </w:r>
      </w:hyperlink>
      <w:r w:rsidRPr="00DA0E9F">
        <w:rPr>
          <w:rFonts w:eastAsia="Arial Unicode MS"/>
          <w:sz w:val="28"/>
          <w:szCs w:val="28"/>
        </w:rPr>
        <w:t xml:space="preserve"> Федерального закона от 26.12.2008 № 294-ФЗ «О защите прав юридических лиц и индивидуальных </w:t>
      </w:r>
      <w:r w:rsidRPr="00DA0E9F">
        <w:rPr>
          <w:rFonts w:eastAsia="Arial Unicode MS"/>
          <w:sz w:val="28"/>
          <w:szCs w:val="28"/>
        </w:rPr>
        <w:lastRenderedPageBreak/>
        <w:t xml:space="preserve">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24" w:history="1">
        <w:r w:rsidRPr="00DA0E9F">
          <w:rPr>
            <w:rFonts w:eastAsia="Arial Unicode MS"/>
            <w:sz w:val="28"/>
            <w:szCs w:val="28"/>
          </w:rPr>
          <w:t>пунктах 6</w:t>
        </w:r>
      </w:hyperlink>
      <w:r w:rsidRPr="00DA0E9F">
        <w:rPr>
          <w:rFonts w:eastAsia="Arial Unicode MS"/>
          <w:sz w:val="28"/>
          <w:szCs w:val="28"/>
        </w:rPr>
        <w:t xml:space="preserve"> - </w:t>
      </w:r>
      <w:hyperlink r:id="rId25" w:history="1">
        <w:r w:rsidRPr="00DA0E9F">
          <w:rPr>
            <w:rFonts w:eastAsia="Arial Unicode MS"/>
            <w:sz w:val="28"/>
            <w:szCs w:val="28"/>
          </w:rPr>
          <w:t>9.1</w:t>
        </w:r>
      </w:hyperlink>
      <w:r w:rsidRPr="00DA0E9F">
        <w:rPr>
          <w:rFonts w:eastAsia="Arial Unicode MS"/>
          <w:sz w:val="28"/>
          <w:szCs w:val="28"/>
        </w:rPr>
        <w:t xml:space="preserve">, </w:t>
      </w:r>
      <w:hyperlink r:id="rId26" w:history="1">
        <w:r w:rsidRPr="00DA0E9F">
          <w:rPr>
            <w:rFonts w:eastAsia="Arial Unicode MS"/>
            <w:sz w:val="28"/>
            <w:szCs w:val="28"/>
          </w:rPr>
          <w:t>11</w:t>
        </w:r>
      </w:hyperlink>
      <w:r w:rsidRPr="00DA0E9F">
        <w:rPr>
          <w:rFonts w:eastAsia="Arial Unicode MS"/>
          <w:sz w:val="28"/>
          <w:szCs w:val="28"/>
        </w:rPr>
        <w:t xml:space="preserve">, </w:t>
      </w:r>
      <w:hyperlink r:id="rId27" w:history="1">
        <w:r w:rsidRPr="00DA0E9F">
          <w:rPr>
            <w:rFonts w:eastAsia="Arial Unicode MS"/>
            <w:sz w:val="28"/>
            <w:szCs w:val="28"/>
          </w:rPr>
          <w:t>12</w:t>
        </w:r>
      </w:hyperlink>
      <w:r w:rsidRPr="00DA0E9F">
        <w:rPr>
          <w:rFonts w:eastAsia="Arial Unicode MS"/>
          <w:sz w:val="28"/>
          <w:szCs w:val="28"/>
        </w:rPr>
        <w:t xml:space="preserve">, </w:t>
      </w:r>
      <w:hyperlink r:id="rId28" w:history="1">
        <w:r w:rsidRPr="00DA0E9F">
          <w:rPr>
            <w:rFonts w:eastAsia="Arial Unicode MS"/>
            <w:sz w:val="28"/>
            <w:szCs w:val="28"/>
          </w:rPr>
          <w:t>14</w:t>
        </w:r>
      </w:hyperlink>
      <w:r w:rsidRPr="00DA0E9F">
        <w:rPr>
          <w:rFonts w:eastAsia="Arial Unicode MS"/>
          <w:sz w:val="28"/>
          <w:szCs w:val="28"/>
        </w:rPr>
        <w:t xml:space="preserve"> - </w:t>
      </w:r>
      <w:hyperlink r:id="rId29" w:history="1">
        <w:r w:rsidRPr="00DA0E9F">
          <w:rPr>
            <w:rFonts w:eastAsia="Arial Unicode MS"/>
            <w:sz w:val="28"/>
            <w:szCs w:val="28"/>
          </w:rPr>
          <w:t>17</w:t>
        </w:r>
      </w:hyperlink>
      <w:r w:rsidRPr="00DA0E9F">
        <w:rPr>
          <w:rFonts w:eastAsia="Arial Unicode MS"/>
          <w:sz w:val="28"/>
          <w:szCs w:val="28"/>
        </w:rPr>
        <w:t xml:space="preserve">, </w:t>
      </w:r>
      <w:hyperlink r:id="rId30" w:history="1">
        <w:r w:rsidRPr="00DA0E9F">
          <w:rPr>
            <w:rFonts w:eastAsia="Arial Unicode MS"/>
            <w:sz w:val="28"/>
            <w:szCs w:val="28"/>
          </w:rPr>
          <w:t>19</w:t>
        </w:r>
      </w:hyperlink>
      <w:r w:rsidRPr="00DA0E9F">
        <w:rPr>
          <w:rFonts w:eastAsia="Arial Unicode MS"/>
          <w:sz w:val="28"/>
          <w:szCs w:val="28"/>
        </w:rPr>
        <w:t xml:space="preserve"> - </w:t>
      </w:r>
      <w:hyperlink r:id="rId31" w:history="1">
        <w:r w:rsidRPr="00DA0E9F">
          <w:rPr>
            <w:rFonts w:eastAsia="Arial Unicode MS"/>
            <w:sz w:val="28"/>
            <w:szCs w:val="28"/>
          </w:rPr>
          <w:t>21</w:t>
        </w:r>
      </w:hyperlink>
      <w:r w:rsidRPr="00DA0E9F">
        <w:rPr>
          <w:rFonts w:eastAsia="Arial Unicode MS"/>
          <w:sz w:val="28"/>
          <w:szCs w:val="28"/>
        </w:rPr>
        <w:t xml:space="preserve">, </w:t>
      </w:r>
      <w:hyperlink r:id="rId32" w:history="1">
        <w:r w:rsidRPr="00DA0E9F">
          <w:rPr>
            <w:rFonts w:eastAsia="Arial Unicode MS"/>
            <w:sz w:val="28"/>
            <w:szCs w:val="28"/>
          </w:rPr>
          <w:t>24</w:t>
        </w:r>
      </w:hyperlink>
      <w:r w:rsidRPr="00DA0E9F">
        <w:rPr>
          <w:rFonts w:eastAsia="Arial Unicode MS"/>
          <w:sz w:val="28"/>
          <w:szCs w:val="28"/>
        </w:rPr>
        <w:t xml:space="preserve"> - </w:t>
      </w:r>
      <w:hyperlink r:id="rId33" w:history="1">
        <w:r w:rsidRPr="00DA0E9F">
          <w:rPr>
            <w:rFonts w:eastAsia="Arial Unicode MS"/>
            <w:sz w:val="28"/>
            <w:szCs w:val="28"/>
          </w:rPr>
          <w:t>31</w:t>
        </w:r>
      </w:hyperlink>
      <w:r w:rsidRPr="00DA0E9F">
        <w:rPr>
          <w:rFonts w:eastAsia="Arial Unicode MS"/>
          <w:sz w:val="28"/>
          <w:szCs w:val="28"/>
        </w:rPr>
        <w:t xml:space="preserve">, </w:t>
      </w:r>
      <w:hyperlink r:id="rId34" w:history="1">
        <w:r w:rsidRPr="00DA0E9F">
          <w:rPr>
            <w:rFonts w:eastAsia="Arial Unicode MS"/>
            <w:sz w:val="28"/>
            <w:szCs w:val="28"/>
          </w:rPr>
          <w:t>34</w:t>
        </w:r>
      </w:hyperlink>
      <w:r w:rsidRPr="00DA0E9F">
        <w:rPr>
          <w:rFonts w:eastAsia="Arial Unicode MS"/>
          <w:sz w:val="28"/>
          <w:szCs w:val="28"/>
        </w:rPr>
        <w:t xml:space="preserve"> - </w:t>
      </w:r>
      <w:hyperlink r:id="rId35" w:history="1">
        <w:r w:rsidRPr="00DA0E9F">
          <w:rPr>
            <w:rFonts w:eastAsia="Arial Unicode MS"/>
            <w:sz w:val="28"/>
            <w:szCs w:val="28"/>
          </w:rPr>
          <w:t>36</w:t>
        </w:r>
      </w:hyperlink>
      <w:r w:rsidRPr="00DA0E9F">
        <w:rPr>
          <w:rFonts w:eastAsia="Arial Unicode MS"/>
          <w:sz w:val="28"/>
          <w:szCs w:val="28"/>
        </w:rPr>
        <w:t xml:space="preserve">, </w:t>
      </w:r>
      <w:hyperlink r:id="rId36" w:history="1">
        <w:r w:rsidRPr="00DA0E9F">
          <w:rPr>
            <w:rFonts w:eastAsia="Arial Unicode MS"/>
            <w:sz w:val="28"/>
            <w:szCs w:val="28"/>
          </w:rPr>
          <w:t>39</w:t>
        </w:r>
      </w:hyperlink>
      <w:r w:rsidRPr="00DA0E9F">
        <w:rPr>
          <w:rFonts w:eastAsia="Arial Unicode MS"/>
          <w:sz w:val="28"/>
          <w:szCs w:val="28"/>
        </w:rPr>
        <w:t xml:space="preserve">, </w:t>
      </w:r>
      <w:hyperlink r:id="rId37" w:history="1">
        <w:r w:rsidRPr="00DA0E9F">
          <w:rPr>
            <w:rFonts w:eastAsia="Arial Unicode MS"/>
            <w:sz w:val="28"/>
            <w:szCs w:val="28"/>
          </w:rPr>
          <w:t>40</w:t>
        </w:r>
      </w:hyperlink>
      <w:r w:rsidRPr="00DA0E9F">
        <w:rPr>
          <w:rFonts w:eastAsia="Arial Unicode MS"/>
          <w:sz w:val="28"/>
          <w:szCs w:val="28"/>
        </w:rPr>
        <w:t xml:space="preserve">, </w:t>
      </w:r>
      <w:hyperlink r:id="rId38" w:history="1">
        <w:r w:rsidRPr="00DA0E9F">
          <w:rPr>
            <w:rFonts w:eastAsia="Arial Unicode MS"/>
            <w:sz w:val="28"/>
            <w:szCs w:val="28"/>
          </w:rPr>
          <w:t>42</w:t>
        </w:r>
      </w:hyperlink>
      <w:r w:rsidRPr="00DA0E9F">
        <w:rPr>
          <w:rFonts w:eastAsia="Arial Unicode MS"/>
          <w:sz w:val="28"/>
          <w:szCs w:val="28"/>
        </w:rPr>
        <w:t xml:space="preserve"> - </w:t>
      </w:r>
      <w:hyperlink r:id="rId39" w:history="1">
        <w:r w:rsidRPr="00DA0E9F">
          <w:rPr>
            <w:rFonts w:eastAsia="Arial Unicode MS"/>
            <w:sz w:val="28"/>
            <w:szCs w:val="28"/>
          </w:rPr>
          <w:t>55</w:t>
        </w:r>
      </w:hyperlink>
      <w:r w:rsidRPr="00DA0E9F">
        <w:rPr>
          <w:rFonts w:eastAsia="Arial Unicode MS"/>
          <w:sz w:val="28"/>
          <w:szCs w:val="28"/>
        </w:rPr>
        <w:t xml:space="preserve"> и </w:t>
      </w:r>
      <w:hyperlink r:id="rId40" w:history="1">
        <w:r w:rsidRPr="00DA0E9F">
          <w:rPr>
            <w:rFonts w:eastAsia="Arial Unicode MS"/>
            <w:sz w:val="28"/>
            <w:szCs w:val="28"/>
          </w:rPr>
          <w:t>59 части 1 статьи 12</w:t>
        </w:r>
      </w:hyperlink>
      <w:r w:rsidRPr="00DA0E9F">
        <w:rPr>
          <w:rFonts w:eastAsia="Arial Unicode MS"/>
          <w:sz w:val="28"/>
          <w:szCs w:val="28"/>
        </w:rPr>
        <w:t xml:space="preserve"> Федерального закона от 04.05.2011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8) </w:t>
      </w:r>
      <w:r w:rsidRPr="00DA0E9F">
        <w:rPr>
          <w:rFonts w:eastAsia="Arial Unicode MS"/>
          <w:sz w:val="28"/>
          <w:szCs w:val="28"/>
        </w:rPr>
        <w:t>уклонение контролируемого лица от проведения обязательного профилактического визита.</w:t>
      </w:r>
    </w:p>
    <w:p w:rsidR="00DA0E9F" w:rsidRPr="00DA0E9F" w:rsidRDefault="00DA0E9F" w:rsidP="00DA0E9F">
      <w:pPr>
        <w:tabs>
          <w:tab w:val="left" w:pos="1134"/>
        </w:tabs>
        <w:ind w:firstLine="709"/>
        <w:contextualSpacing/>
        <w:jc w:val="both"/>
        <w:rPr>
          <w:rFonts w:eastAsia="Arial Unicode MS"/>
          <w:color w:val="000000"/>
          <w:sz w:val="28"/>
          <w:szCs w:val="28"/>
          <w:lang w:bidi="ru-RU"/>
        </w:rPr>
      </w:pPr>
      <w:r w:rsidRPr="00DA0E9F">
        <w:rPr>
          <w:rFonts w:eastAsia="Arial Unicode MS"/>
          <w:color w:val="000000"/>
          <w:sz w:val="28"/>
          <w:szCs w:val="28"/>
          <w:lang w:bidi="ru-RU"/>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г) пункты 4.4.3-4.4.4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color w:val="000000"/>
          <w:sz w:val="28"/>
          <w:szCs w:val="28"/>
          <w:lang w:bidi="ru-RU"/>
        </w:rPr>
        <w:t xml:space="preserve">«4.4.3. </w:t>
      </w:r>
      <w:r w:rsidRPr="00DA0E9F">
        <w:rPr>
          <w:rFonts w:eastAsia="Arial Unicode MS"/>
          <w:sz w:val="28"/>
          <w:szCs w:val="28"/>
        </w:rPr>
        <w:t xml:space="preserve">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41" w:history="1">
        <w:r w:rsidRPr="00DA0E9F">
          <w:rPr>
            <w:rFonts w:eastAsia="Arial Unicode MS"/>
            <w:sz w:val="28"/>
            <w:szCs w:val="28"/>
          </w:rPr>
          <w:t>пунктами 1</w:t>
        </w:r>
      </w:hyperlink>
      <w:r w:rsidRPr="00DA0E9F">
        <w:rPr>
          <w:rFonts w:eastAsia="Arial Unicode MS"/>
          <w:sz w:val="28"/>
          <w:szCs w:val="28"/>
        </w:rPr>
        <w:t xml:space="preserve">, </w:t>
      </w:r>
      <w:hyperlink r:id="rId42" w:history="1">
        <w:r w:rsidRPr="00DA0E9F">
          <w:rPr>
            <w:rFonts w:eastAsia="Arial Unicode MS"/>
            <w:sz w:val="28"/>
            <w:szCs w:val="28"/>
          </w:rPr>
          <w:t>3</w:t>
        </w:r>
      </w:hyperlink>
      <w:r w:rsidRPr="00DA0E9F">
        <w:rPr>
          <w:rFonts w:eastAsia="Arial Unicode MS"/>
          <w:sz w:val="28"/>
          <w:szCs w:val="28"/>
        </w:rPr>
        <w:t xml:space="preserve"> - </w:t>
      </w:r>
      <w:hyperlink r:id="rId43" w:history="1">
        <w:r w:rsidRPr="00DA0E9F">
          <w:rPr>
            <w:rFonts w:eastAsia="Arial Unicode MS"/>
            <w:sz w:val="28"/>
            <w:szCs w:val="28"/>
          </w:rPr>
          <w:t>9 части 1</w:t>
        </w:r>
      </w:hyperlink>
      <w:r w:rsidRPr="00DA0E9F">
        <w:rPr>
          <w:rFonts w:eastAsia="Arial Unicode MS"/>
          <w:sz w:val="28"/>
          <w:szCs w:val="28"/>
        </w:rPr>
        <w:t xml:space="preserve"> и </w:t>
      </w:r>
      <w:hyperlink r:id="rId44" w:history="1">
        <w:r w:rsidRPr="00DA0E9F">
          <w:rPr>
            <w:rFonts w:eastAsia="Arial Unicode MS"/>
            <w:sz w:val="28"/>
            <w:szCs w:val="28"/>
          </w:rPr>
          <w:t>частью 3 статьи 57</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4.4.4. В случаях, установленных Федеральным законом, в целях организации и проведения внеплановых контрольных мероприятий может учитываться категория риска объекта контроля.»;</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 xml:space="preserve">д) пункт 5.1. изложить </w:t>
      </w:r>
      <w:proofErr w:type="gramStart"/>
      <w:r w:rsidRPr="00DA0E9F">
        <w:rPr>
          <w:color w:val="000000"/>
          <w:sz w:val="28"/>
          <w:szCs w:val="28"/>
          <w:lang w:bidi="ru-RU"/>
        </w:rPr>
        <w:t>в  следующей</w:t>
      </w:r>
      <w:proofErr w:type="gramEnd"/>
      <w:r w:rsidRPr="00DA0E9F">
        <w:rPr>
          <w:color w:val="000000"/>
          <w:sz w:val="28"/>
          <w:szCs w:val="28"/>
          <w:lang w:bidi="ru-RU"/>
        </w:rPr>
        <w:t xml:space="preserve"> редакции:</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1) решений о проведении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2) актов контрольных (надзорных) мероприятий и обязательных профилактических визитов, предписаний об устранении выявленных нарушений;</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4) решений об отнесении объектов контроля к соответствующей категории 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5) решений об отказе в проведении обязательных профилактических визитов по заявлениям контролируемых лиц.»;</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е) в пункте 5.6.:</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lastRenderedPageBreak/>
        <w:t>подпункт 6 изложить в следующей редакции:</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45" w:history="1">
        <w:r w:rsidRPr="00DA0E9F">
          <w:rPr>
            <w:rFonts w:eastAsia="Arial Unicode MS"/>
            <w:sz w:val="28"/>
            <w:szCs w:val="28"/>
          </w:rPr>
          <w:t>пунктами 1</w:t>
        </w:r>
      </w:hyperlink>
      <w:r w:rsidRPr="00DA0E9F">
        <w:rPr>
          <w:rFonts w:eastAsia="Arial Unicode MS"/>
          <w:sz w:val="28"/>
          <w:szCs w:val="28"/>
        </w:rPr>
        <w:t xml:space="preserve"> - </w:t>
      </w:r>
      <w:hyperlink r:id="rId46" w:history="1">
        <w:r w:rsidRPr="00DA0E9F">
          <w:rPr>
            <w:rFonts w:eastAsia="Arial Unicode MS"/>
            <w:sz w:val="28"/>
            <w:szCs w:val="28"/>
          </w:rPr>
          <w:t>3 части 4 статьи 40</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дополнить подпунктом 7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ж) пункты 5.15-5.16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«5.15. Жалоба подлежит рассмотрению уполномоченным на рассмотрение должностным лицом в течение пятнадцати рабочих дней со дня ее регистрации в подсистеме досудебного обжалования.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DA0E9F" w:rsidRPr="00DA0E9F" w:rsidRDefault="00DA0E9F" w:rsidP="00DA0E9F">
      <w:pPr>
        <w:widowControl w:val="0"/>
        <w:ind w:firstLine="709"/>
        <w:jc w:val="both"/>
        <w:rPr>
          <w:rFonts w:eastAsia="Arial Unicode MS" w:cs="Arial Unicode MS"/>
          <w:color w:val="000000"/>
          <w:sz w:val="28"/>
          <w:szCs w:val="28"/>
          <w:lang w:bidi="ru-RU"/>
        </w:rPr>
      </w:pPr>
      <w:r w:rsidRPr="00DA0E9F">
        <w:rPr>
          <w:rFonts w:eastAsia="Arial Unicode MS"/>
          <w:color w:val="000000"/>
          <w:sz w:val="28"/>
          <w:szCs w:val="28"/>
          <w:lang w:bidi="ru-RU"/>
        </w:rPr>
        <w:t xml:space="preserve">2. </w:t>
      </w:r>
      <w:r w:rsidRPr="00DA0E9F">
        <w:rPr>
          <w:rFonts w:eastAsia="Calibri"/>
          <w:color w:val="000000"/>
          <w:sz w:val="28"/>
          <w:szCs w:val="28"/>
          <w:lang w:bidi="ru-RU"/>
        </w:rPr>
        <w:t xml:space="preserve">Настоящее решение опубликовать </w:t>
      </w:r>
      <w:r w:rsidRPr="00DA0E9F">
        <w:rPr>
          <w:rFonts w:eastAsia="Arial Unicode MS" w:cs="Arial Unicode MS"/>
          <w:color w:val="000000"/>
          <w:sz w:val="28"/>
          <w:szCs w:val="28"/>
          <w:lang w:bidi="ru-RU"/>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 телекоммуникационной сети «Интернет».</w:t>
      </w:r>
    </w:p>
    <w:p w:rsidR="00DA0E9F" w:rsidRPr="00DA0E9F" w:rsidRDefault="00DA0E9F" w:rsidP="00DA0E9F">
      <w:pPr>
        <w:ind w:firstLine="709"/>
        <w:jc w:val="both"/>
        <w:rPr>
          <w:sz w:val="28"/>
          <w:szCs w:val="28"/>
        </w:rPr>
      </w:pPr>
    </w:p>
    <w:p w:rsidR="00DA0E9F" w:rsidRPr="00DA0E9F" w:rsidRDefault="00DA0E9F" w:rsidP="00DA0E9F">
      <w:pPr>
        <w:ind w:firstLine="709"/>
        <w:jc w:val="both"/>
        <w:rPr>
          <w:sz w:val="28"/>
          <w:szCs w:val="28"/>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Председатель районного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Совета народных депутатов                                                               Т.А. Морозова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Глава района                                                                                          Н.В. Башкатов</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rPr>
          <w:rFonts w:eastAsia="Calibri"/>
          <w:b/>
          <w:color w:val="000000"/>
          <w:sz w:val="28"/>
          <w:szCs w:val="28"/>
          <w:lang w:eastAsia="en-US" w:bidi="ru-RU"/>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DA0E9F" w:rsidRPr="00DA0E9F" w:rsidRDefault="00DA0E9F" w:rsidP="00DA0E9F">
      <w:pPr>
        <w:jc w:val="center"/>
        <w:rPr>
          <w:b/>
          <w:spacing w:val="20"/>
          <w:sz w:val="36"/>
          <w:szCs w:val="36"/>
        </w:rPr>
      </w:pPr>
      <w:r w:rsidRPr="00DA0E9F">
        <w:rPr>
          <w:b/>
          <w:spacing w:val="20"/>
          <w:sz w:val="36"/>
          <w:szCs w:val="36"/>
        </w:rPr>
        <w:lastRenderedPageBreak/>
        <w:t>Курьинский районный Совет народных депутатов</w:t>
      </w:r>
    </w:p>
    <w:p w:rsidR="00DA0E9F" w:rsidRPr="00DA0E9F" w:rsidRDefault="00DA0E9F" w:rsidP="00DA0E9F">
      <w:pPr>
        <w:jc w:val="center"/>
        <w:rPr>
          <w:b/>
          <w:spacing w:val="20"/>
          <w:sz w:val="36"/>
          <w:szCs w:val="36"/>
        </w:rPr>
      </w:pPr>
      <w:r w:rsidRPr="00DA0E9F">
        <w:rPr>
          <w:b/>
          <w:spacing w:val="20"/>
          <w:sz w:val="36"/>
          <w:szCs w:val="36"/>
        </w:rPr>
        <w:t>Алтайского края</w:t>
      </w:r>
    </w:p>
    <w:p w:rsidR="00DA0E9F" w:rsidRPr="00DA0E9F" w:rsidRDefault="00DA0E9F" w:rsidP="00DA0E9F">
      <w:pPr>
        <w:widowControl w:val="0"/>
        <w:jc w:val="center"/>
        <w:rPr>
          <w:rFonts w:eastAsia="Arial Unicode MS"/>
          <w:b/>
          <w:color w:val="000000"/>
          <w:lang w:bidi="ru-RU"/>
        </w:rPr>
      </w:pPr>
    </w:p>
    <w:p w:rsidR="00DA0E9F" w:rsidRPr="00DA0E9F" w:rsidRDefault="00DA0E9F" w:rsidP="00DA0E9F">
      <w:pPr>
        <w:widowControl w:val="0"/>
        <w:jc w:val="center"/>
        <w:rPr>
          <w:rFonts w:eastAsia="Arial Unicode MS"/>
          <w:b/>
          <w:color w:val="000000"/>
          <w:spacing w:val="84"/>
          <w:sz w:val="36"/>
          <w:lang w:bidi="ru-RU"/>
        </w:rPr>
      </w:pPr>
      <w:r w:rsidRPr="00DA0E9F">
        <w:rPr>
          <w:rFonts w:eastAsia="Arial Unicode MS"/>
          <w:b/>
          <w:color w:val="000000"/>
          <w:spacing w:val="84"/>
          <w:sz w:val="36"/>
          <w:lang w:bidi="ru-RU"/>
        </w:rPr>
        <w:t>РЕШЕНИЕ</w:t>
      </w:r>
    </w:p>
    <w:p w:rsidR="00DA0E9F" w:rsidRPr="00DA0E9F" w:rsidRDefault="00DA0E9F" w:rsidP="00DA0E9F">
      <w:pPr>
        <w:widowControl w:val="0"/>
        <w:rPr>
          <w:rFonts w:eastAsia="Arial Unicode MS"/>
          <w:color w:val="000000"/>
          <w:lang w:bidi="ru-RU"/>
        </w:rPr>
      </w:pPr>
    </w:p>
    <w:tbl>
      <w:tblPr>
        <w:tblW w:w="0" w:type="auto"/>
        <w:tblLook w:val="0000" w:firstRow="0" w:lastRow="0" w:firstColumn="0" w:lastColumn="0" w:noHBand="0" w:noVBand="0"/>
      </w:tblPr>
      <w:tblGrid>
        <w:gridCol w:w="522"/>
        <w:gridCol w:w="2524"/>
        <w:gridCol w:w="1252"/>
        <w:gridCol w:w="1109"/>
        <w:gridCol w:w="3208"/>
        <w:gridCol w:w="530"/>
        <w:gridCol w:w="493"/>
      </w:tblGrid>
      <w:tr w:rsidR="00DA0E9F" w:rsidRPr="00DA0E9F" w:rsidTr="005B7157">
        <w:tc>
          <w:tcPr>
            <w:tcW w:w="522" w:type="dxa"/>
            <w:vAlign w:val="bottom"/>
          </w:tcPr>
          <w:p w:rsidR="00DA0E9F" w:rsidRPr="00DA0E9F" w:rsidRDefault="00DA0E9F" w:rsidP="00DA0E9F">
            <w:pPr>
              <w:widowControl w:val="0"/>
              <w:ind w:right="-113"/>
              <w:jc w:val="right"/>
              <w:rPr>
                <w:rFonts w:eastAsia="Arial Unicode MS"/>
                <w:iCs/>
                <w:color w:val="000000"/>
                <w:sz w:val="28"/>
                <w:szCs w:val="28"/>
                <w:lang w:bidi="ru-RU"/>
              </w:rPr>
            </w:pPr>
            <w:r w:rsidRPr="00DA0E9F">
              <w:rPr>
                <w:rFonts w:eastAsia="Arial Unicode MS"/>
                <w:iCs/>
                <w:color w:val="000000"/>
                <w:sz w:val="28"/>
                <w:szCs w:val="28"/>
                <w:lang w:bidi="ru-RU"/>
              </w:rPr>
              <w:t>24</w:t>
            </w:r>
          </w:p>
        </w:tc>
        <w:tc>
          <w:tcPr>
            <w:tcW w:w="2563" w:type="dxa"/>
            <w:vAlign w:val="bottom"/>
          </w:tcPr>
          <w:p w:rsidR="00DA0E9F" w:rsidRPr="00DA0E9F" w:rsidRDefault="00DA0E9F" w:rsidP="00DA0E9F">
            <w:pPr>
              <w:widowControl w:val="0"/>
              <w:rPr>
                <w:rFonts w:eastAsia="Arial Unicode MS"/>
                <w:iCs/>
                <w:color w:val="000000"/>
                <w:sz w:val="28"/>
                <w:szCs w:val="28"/>
                <w:lang w:bidi="ru-RU"/>
              </w:rPr>
            </w:pPr>
            <w:r w:rsidRPr="00DA0E9F">
              <w:rPr>
                <w:rFonts w:eastAsia="Arial Unicode MS"/>
                <w:iCs/>
                <w:color w:val="000000"/>
                <w:sz w:val="28"/>
                <w:szCs w:val="28"/>
                <w:lang w:bidi="ru-RU"/>
              </w:rPr>
              <w:t>июня 2025 года</w:t>
            </w:r>
          </w:p>
        </w:tc>
        <w:tc>
          <w:tcPr>
            <w:tcW w:w="1276"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1117" w:type="dxa"/>
            <w:vAlign w:val="bottom"/>
          </w:tcPr>
          <w:p w:rsidR="00DA0E9F" w:rsidRPr="00DA0E9F" w:rsidRDefault="00DA0E9F" w:rsidP="00DA0E9F">
            <w:pPr>
              <w:widowControl w:val="0"/>
              <w:jc w:val="center"/>
              <w:rPr>
                <w:rFonts w:eastAsia="Arial Unicode MS"/>
                <w:iCs/>
                <w:color w:val="000000"/>
                <w:sz w:val="22"/>
                <w:szCs w:val="22"/>
                <w:lang w:bidi="ru-RU"/>
              </w:rPr>
            </w:pPr>
            <w:r w:rsidRPr="00DA0E9F">
              <w:rPr>
                <w:rFonts w:eastAsia="Arial Unicode MS"/>
                <w:iCs/>
                <w:color w:val="000000"/>
                <w:sz w:val="22"/>
                <w:szCs w:val="22"/>
                <w:lang w:bidi="ru-RU"/>
              </w:rPr>
              <w:t>с. Курья</w:t>
            </w:r>
          </w:p>
        </w:tc>
        <w:tc>
          <w:tcPr>
            <w:tcW w:w="3277"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531" w:type="dxa"/>
            <w:vAlign w:val="bottom"/>
          </w:tcPr>
          <w:p w:rsidR="00DA0E9F" w:rsidRPr="00DA0E9F" w:rsidRDefault="00DA0E9F" w:rsidP="00DA0E9F">
            <w:pPr>
              <w:widowControl w:val="0"/>
              <w:jc w:val="center"/>
              <w:rPr>
                <w:rFonts w:eastAsia="Arial Unicode MS"/>
                <w:iCs/>
                <w:color w:val="000000"/>
                <w:sz w:val="28"/>
                <w:szCs w:val="28"/>
                <w:lang w:bidi="ru-RU"/>
              </w:rPr>
            </w:pPr>
            <w:r w:rsidRPr="00DA0E9F">
              <w:rPr>
                <w:rFonts w:eastAsia="Arial Unicode MS"/>
                <w:iCs/>
                <w:color w:val="000000"/>
                <w:sz w:val="28"/>
                <w:szCs w:val="28"/>
                <w:lang w:bidi="ru-RU"/>
              </w:rPr>
              <w:t>№</w:t>
            </w:r>
          </w:p>
        </w:tc>
        <w:tc>
          <w:tcPr>
            <w:tcW w:w="496" w:type="dxa"/>
            <w:vAlign w:val="bottom"/>
          </w:tcPr>
          <w:p w:rsidR="00DA0E9F" w:rsidRPr="00DA0E9F" w:rsidRDefault="00DA0E9F" w:rsidP="00DA0E9F">
            <w:pPr>
              <w:widowControl w:val="0"/>
              <w:ind w:left="-113"/>
              <w:rPr>
                <w:rFonts w:eastAsia="Arial Unicode MS"/>
                <w:iCs/>
                <w:color w:val="000000"/>
                <w:sz w:val="28"/>
                <w:szCs w:val="28"/>
                <w:lang w:bidi="ru-RU"/>
              </w:rPr>
            </w:pPr>
            <w:r w:rsidRPr="00DA0E9F">
              <w:rPr>
                <w:rFonts w:eastAsia="Arial Unicode MS"/>
                <w:iCs/>
                <w:color w:val="000000"/>
                <w:sz w:val="28"/>
                <w:szCs w:val="28"/>
                <w:lang w:bidi="ru-RU"/>
              </w:rPr>
              <w:t>21</w:t>
            </w:r>
          </w:p>
        </w:tc>
      </w:tr>
    </w:tbl>
    <w:p w:rsidR="00DA0E9F" w:rsidRPr="00DA0E9F" w:rsidRDefault="00DA0E9F" w:rsidP="00DA0E9F">
      <w:pPr>
        <w:widowControl w:val="0"/>
        <w:rPr>
          <w:rFonts w:eastAsia="Arial Unicode MS"/>
          <w:color w:val="000000"/>
          <w:lang w:bidi="ru-RU"/>
        </w:rPr>
      </w:pPr>
    </w:p>
    <w:p w:rsidR="00DA0E9F" w:rsidRPr="00DA0E9F" w:rsidRDefault="00DA0E9F" w:rsidP="00DA0E9F">
      <w:pPr>
        <w:widowControl w:val="0"/>
        <w:tabs>
          <w:tab w:val="left" w:pos="4536"/>
        </w:tabs>
        <w:spacing w:line="240" w:lineRule="exact"/>
        <w:ind w:right="-7"/>
        <w:jc w:val="both"/>
        <w:rPr>
          <w:rFonts w:eastAsia="Arial Unicode MS"/>
          <w:color w:val="000000"/>
          <w:sz w:val="28"/>
          <w:szCs w:val="28"/>
          <w:lang w:bidi="ru-RU"/>
        </w:rPr>
      </w:pPr>
      <w:r w:rsidRPr="00DA0E9F">
        <w:rPr>
          <w:rFonts w:eastAsia="Arial Unicode MS"/>
          <w:color w:val="000000"/>
          <w:sz w:val="28"/>
          <w:szCs w:val="28"/>
          <w:lang w:bidi="ru-RU"/>
        </w:rPr>
        <w:t xml:space="preserve">О внесении изменений и дополнений в решение Курьинского районного Совета народных депутатов Алтайского края от 28.09.2021 № 30 «О принятии Положения </w:t>
      </w:r>
      <w:r w:rsidRPr="00DA0E9F">
        <w:rPr>
          <w:rFonts w:eastAsia="Arial Unicode MS"/>
          <w:color w:val="000000"/>
          <w:sz w:val="28"/>
          <w:lang w:bidi="ru-RU"/>
        </w:rPr>
        <w:t>о муниципальном земельном контроле на территории</w:t>
      </w:r>
      <w:r w:rsidRPr="00DA0E9F">
        <w:rPr>
          <w:rFonts w:eastAsia="Arial Unicode MS"/>
          <w:color w:val="000000"/>
          <w:sz w:val="28"/>
          <w:szCs w:val="28"/>
          <w:lang w:bidi="ru-RU"/>
        </w:rPr>
        <w:t xml:space="preserve"> муниципального образования Курьинский район Алтайского края</w:t>
      </w:r>
      <w:r w:rsidRPr="00DA0E9F">
        <w:rPr>
          <w:rFonts w:eastAsia="Arial Unicode MS"/>
          <w:bCs/>
          <w:color w:val="000000"/>
          <w:sz w:val="28"/>
          <w:szCs w:val="28"/>
          <w:lang w:bidi="ru-RU"/>
        </w:rPr>
        <w:t>»</w:t>
      </w:r>
    </w:p>
    <w:p w:rsidR="00DA0E9F" w:rsidRPr="00DA0E9F" w:rsidRDefault="00DA0E9F" w:rsidP="00DA0E9F">
      <w:pPr>
        <w:widowControl w:val="0"/>
        <w:rPr>
          <w:rFonts w:eastAsia="Arial Unicode MS"/>
          <w:color w:val="000000"/>
          <w:sz w:val="28"/>
          <w:szCs w:val="28"/>
          <w:lang w:bidi="ru-RU"/>
        </w:rPr>
      </w:pPr>
    </w:p>
    <w:p w:rsidR="00DA0E9F" w:rsidRPr="00DA0E9F" w:rsidRDefault="00DA0E9F" w:rsidP="00DA0E9F">
      <w:pPr>
        <w:widowControl w:val="0"/>
        <w:ind w:firstLine="709"/>
        <w:jc w:val="both"/>
        <w:rPr>
          <w:rFonts w:eastAsia="Arial Unicode MS" w:cs="Arial Unicode MS"/>
          <w:color w:val="000000"/>
          <w:spacing w:val="24"/>
          <w:sz w:val="28"/>
          <w:szCs w:val="28"/>
          <w:lang w:bidi="ru-RU"/>
        </w:rPr>
      </w:pPr>
      <w:r w:rsidRPr="00DA0E9F">
        <w:rPr>
          <w:rFonts w:eastAsia="Arial Unicode MS" w:cs="Arial Unicode MS"/>
          <w:color w:val="000000"/>
          <w:sz w:val="28"/>
          <w:szCs w:val="28"/>
          <w:lang w:bidi="ru-RU"/>
        </w:rPr>
        <w:t xml:space="preserve">Рассмотрев протест прокурора Курьинского района от 27.05.2025 № 02-33-2025/75, руководствуясь Федеральным законом </w:t>
      </w:r>
      <w:r w:rsidRPr="00DA0E9F">
        <w:rPr>
          <w:rFonts w:eastAsia="Arial Unicode MS" w:cs="Arial Unicode MS"/>
          <w:sz w:val="28"/>
          <w:szCs w:val="28"/>
          <w:lang w:bidi="ru-RU"/>
        </w:rPr>
        <w:t>от 31.07.2020 № 248-ФЗ «О государственном контроле (надзоре) и муниципальном контроле в Российской Федерации»</w:t>
      </w:r>
      <w:r w:rsidRPr="00DA0E9F">
        <w:rPr>
          <w:rFonts w:eastAsia="Arial Unicode MS" w:cs="Arial Unicode MS"/>
          <w:color w:val="000000"/>
          <w:sz w:val="28"/>
          <w:szCs w:val="28"/>
          <w:lang w:bidi="ru-RU"/>
        </w:rPr>
        <w:t xml:space="preserve">, районный Совет народных депутатов </w:t>
      </w:r>
      <w:r w:rsidRPr="00DA0E9F">
        <w:rPr>
          <w:rFonts w:eastAsia="Arial Unicode MS" w:cs="Arial Unicode MS"/>
          <w:color w:val="000000"/>
          <w:spacing w:val="24"/>
          <w:sz w:val="28"/>
          <w:szCs w:val="28"/>
          <w:lang w:bidi="ru-RU"/>
        </w:rPr>
        <w:t>РЕШИЛ:</w:t>
      </w:r>
    </w:p>
    <w:p w:rsidR="00DA0E9F" w:rsidRPr="00DA0E9F" w:rsidRDefault="00DA0E9F" w:rsidP="00DA0E9F">
      <w:pPr>
        <w:widowControl w:val="0"/>
        <w:ind w:firstLine="709"/>
        <w:jc w:val="both"/>
        <w:rPr>
          <w:rFonts w:eastAsia="Arial Unicode MS"/>
          <w:color w:val="000000"/>
          <w:sz w:val="28"/>
          <w:szCs w:val="28"/>
          <w:lang w:bidi="ru-RU"/>
        </w:rPr>
      </w:pPr>
    </w:p>
    <w:p w:rsidR="00DA0E9F" w:rsidRPr="00DA0E9F" w:rsidRDefault="00DA0E9F" w:rsidP="00DA0E9F">
      <w:pPr>
        <w:widowControl w:val="0"/>
        <w:numPr>
          <w:ilvl w:val="0"/>
          <w:numId w:val="39"/>
        </w:numPr>
        <w:tabs>
          <w:tab w:val="left" w:pos="993"/>
          <w:tab w:val="left" w:pos="2098"/>
          <w:tab w:val="left" w:pos="3034"/>
          <w:tab w:val="left" w:pos="5155"/>
          <w:tab w:val="left" w:pos="6629"/>
          <w:tab w:val="left" w:pos="8131"/>
        </w:tabs>
        <w:ind w:left="0" w:firstLine="740"/>
        <w:jc w:val="both"/>
        <w:rPr>
          <w:color w:val="000000"/>
          <w:sz w:val="28"/>
          <w:szCs w:val="28"/>
          <w:lang w:bidi="ru-RU"/>
        </w:rPr>
      </w:pPr>
      <w:r w:rsidRPr="00DA0E9F">
        <w:rPr>
          <w:rFonts w:eastAsia="Calibri"/>
          <w:color w:val="000000"/>
          <w:sz w:val="28"/>
          <w:szCs w:val="28"/>
          <w:lang w:eastAsia="en-US" w:bidi="ru-RU"/>
        </w:rPr>
        <w:t xml:space="preserve">Внести в </w:t>
      </w:r>
      <w:r w:rsidRPr="00DA0E9F">
        <w:rPr>
          <w:color w:val="000000"/>
          <w:sz w:val="28"/>
          <w:szCs w:val="28"/>
          <w:lang w:bidi="ru-RU"/>
        </w:rPr>
        <w:t xml:space="preserve">Положение </w:t>
      </w:r>
      <w:r w:rsidRPr="00DA0E9F">
        <w:rPr>
          <w:color w:val="000000"/>
          <w:sz w:val="28"/>
          <w:szCs w:val="26"/>
          <w:lang w:bidi="ru-RU"/>
        </w:rPr>
        <w:t>о муниципальном земельном контроле на территории</w:t>
      </w:r>
      <w:r w:rsidRPr="00DA0E9F">
        <w:rPr>
          <w:color w:val="000000"/>
          <w:sz w:val="28"/>
          <w:szCs w:val="28"/>
          <w:lang w:bidi="ru-RU"/>
        </w:rPr>
        <w:t xml:space="preserve"> муниципального образования Курьинский район Алтайского края, принятое решением Курьинского районного Совета народных депутатов Алтайского края от 28.09.2021 № 30 следующие изменения и дополнения:</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а) преамбулу раздела 3 Положения дополнить подпунктом 4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color w:val="000000"/>
          <w:sz w:val="28"/>
          <w:szCs w:val="28"/>
          <w:lang w:bidi="ru-RU"/>
        </w:rPr>
        <w:t>«4)</w:t>
      </w:r>
      <w:r w:rsidRPr="00DA0E9F">
        <w:rPr>
          <w:rFonts w:eastAsia="Arial Unicode MS"/>
          <w:sz w:val="28"/>
          <w:szCs w:val="28"/>
        </w:rPr>
        <w:t xml:space="preserve">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раздел 3 дополнит подразделом 3.4 следующего содержания:</w:t>
      </w:r>
    </w:p>
    <w:p w:rsidR="00DA0E9F" w:rsidRPr="00DA0E9F" w:rsidRDefault="00DA0E9F" w:rsidP="00DA0E9F">
      <w:pPr>
        <w:autoSpaceDE w:val="0"/>
        <w:autoSpaceDN w:val="0"/>
        <w:adjustRightInd w:val="0"/>
        <w:jc w:val="center"/>
        <w:outlineLvl w:val="0"/>
        <w:rPr>
          <w:rFonts w:eastAsia="Arial Unicode MS"/>
          <w:bCs/>
          <w:sz w:val="28"/>
          <w:szCs w:val="28"/>
        </w:rPr>
      </w:pPr>
      <w:r w:rsidRPr="00DA0E9F">
        <w:rPr>
          <w:rFonts w:eastAsia="Arial Unicode MS"/>
          <w:bCs/>
          <w:sz w:val="28"/>
          <w:szCs w:val="28"/>
        </w:rPr>
        <w:t>«3.4.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47" w:history="1">
        <w:r w:rsidRPr="00DA0E9F">
          <w:rPr>
            <w:rFonts w:eastAsia="Arial Unicode MS"/>
            <w:sz w:val="28"/>
            <w:szCs w:val="28"/>
          </w:rPr>
          <w:t>частями 6</w:t>
        </w:r>
      </w:hyperlink>
      <w:r w:rsidRPr="00DA0E9F">
        <w:rPr>
          <w:rFonts w:eastAsia="Arial Unicode MS"/>
          <w:sz w:val="28"/>
          <w:szCs w:val="28"/>
        </w:rPr>
        <w:t xml:space="preserve"> и </w:t>
      </w:r>
      <w:hyperlink r:id="rId48" w:history="1">
        <w:r w:rsidRPr="00DA0E9F">
          <w:rPr>
            <w:rFonts w:eastAsia="Arial Unicode MS"/>
            <w:sz w:val="28"/>
            <w:szCs w:val="28"/>
          </w:rPr>
          <w:t>7 статьи 48</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3.4.5. Обязательный профилактический визит проводится: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49" w:history="1">
        <w:r w:rsidRPr="00DA0E9F">
          <w:rPr>
            <w:rFonts w:eastAsia="Arial Unicode MS"/>
            <w:sz w:val="28"/>
            <w:szCs w:val="28"/>
          </w:rPr>
          <w:t>частью 2 статьи 25</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50" w:history="1">
        <w:r w:rsidRPr="00DA0E9F">
          <w:rPr>
            <w:rFonts w:eastAsia="Arial Unicode MS"/>
            <w:sz w:val="28"/>
            <w:szCs w:val="28"/>
          </w:rPr>
          <w:t>статьей 8</w:t>
        </w:r>
      </w:hyperlink>
      <w:r w:rsidRPr="00DA0E9F">
        <w:rPr>
          <w:rFonts w:eastAsia="Arial Unicode MS"/>
          <w:sz w:val="28"/>
          <w:szCs w:val="28"/>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 по поручению: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а) Президента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3.4.6. Обязательный профилактический визит не предусматривает отказ контролируемого лица от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3.4.7.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51" w:history="1">
        <w:r w:rsidRPr="00DA0E9F">
          <w:rPr>
            <w:rFonts w:eastAsia="Arial Unicode MS"/>
            <w:sz w:val="28"/>
            <w:szCs w:val="28"/>
          </w:rPr>
          <w:t>статьей 90</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3.4.10.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52" w:history="1">
        <w:r w:rsidRPr="00DA0E9F">
          <w:rPr>
            <w:rFonts w:eastAsia="Arial Unicode MS"/>
            <w:sz w:val="28"/>
            <w:szCs w:val="28"/>
          </w:rPr>
          <w:t>статьей 88</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 xml:space="preserve">3.4.11.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53" w:history="1">
        <w:r w:rsidRPr="00DA0E9F">
          <w:rPr>
            <w:rFonts w:eastAsia="Arial Unicode MS"/>
            <w:sz w:val="28"/>
            <w:szCs w:val="28"/>
          </w:rPr>
          <w:t>частью 10 статьи 65</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3.4.12.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54" w:history="1">
        <w:r w:rsidRPr="00DA0E9F">
          <w:rPr>
            <w:rFonts w:eastAsia="Arial Unicode MS"/>
            <w:sz w:val="28"/>
            <w:szCs w:val="28"/>
          </w:rPr>
          <w:t>статьей 90.1</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3.4.15. Контролируемое лицо подает заявление о проведении профилактического визита (далее в настоящем пункте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3.4.16.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3.4.17. Решение об отказе в проведении профилактического визита принимается в следующих случаях:</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1) от контролируемого лица поступило уведомление об отзыве заявления;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в течение года до даты подачи заявления Контрольным органом проведен профилактический визит по ранее поданному заявлению;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 xml:space="preserve">3.4.18. Решение об отказе в проведении профилактического визита может быть обжаловано контролируемым лицом в порядке, установленном Федеральным </w:t>
      </w:r>
      <w:hyperlink r:id="rId55" w:history="1">
        <w:r w:rsidRPr="00DA0E9F">
          <w:rPr>
            <w:rFonts w:eastAsia="Arial Unicode MS"/>
            <w:sz w:val="28"/>
            <w:szCs w:val="28"/>
          </w:rPr>
          <w:t>законом</w:t>
        </w:r>
      </w:hyperlink>
      <w:r w:rsidRPr="00DA0E9F">
        <w:rPr>
          <w:rFonts w:eastAsia="Arial Unicode MS"/>
          <w:sz w:val="28"/>
          <w:szCs w:val="28"/>
        </w:rPr>
        <w:t>.</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3.4.19.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3.4.20.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3.4.21. Разъяснения и рекомендации, полученные контролируемым лицом в ходе профилактического визита, носят рекомендательный характер.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3.4.22.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в) пункт 4.1.3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lang w:bidi="ru-RU"/>
        </w:rPr>
      </w:pPr>
      <w:r w:rsidRPr="00DA0E9F">
        <w:rPr>
          <w:rFonts w:eastAsia="Arial Unicode MS"/>
          <w:sz w:val="28"/>
          <w:szCs w:val="28"/>
          <w:lang w:bidi="ru-RU"/>
        </w:rPr>
        <w:t xml:space="preserve">«4.1.3. Контрольные мероприятия, осуществляемые </w:t>
      </w:r>
      <w:proofErr w:type="gramStart"/>
      <w:r w:rsidRPr="00DA0E9F">
        <w:rPr>
          <w:rFonts w:eastAsia="Arial Unicode MS"/>
          <w:sz w:val="28"/>
          <w:szCs w:val="28"/>
          <w:lang w:bidi="ru-RU"/>
        </w:rPr>
        <w:t xml:space="preserve">при </w:t>
      </w:r>
      <w:r w:rsidRPr="00DA0E9F">
        <w:rPr>
          <w:rFonts w:eastAsia="Calibri"/>
          <w:sz w:val="28"/>
          <w:szCs w:val="28"/>
          <w:lang w:eastAsia="en-US" w:bidi="ru-RU"/>
        </w:rPr>
        <w:t xml:space="preserve"> взаимодействии</w:t>
      </w:r>
      <w:proofErr w:type="gramEnd"/>
      <w:r w:rsidRPr="00DA0E9F">
        <w:rPr>
          <w:rFonts w:eastAsia="Calibri"/>
          <w:sz w:val="28"/>
          <w:szCs w:val="28"/>
          <w:lang w:eastAsia="en-US" w:bidi="ru-RU"/>
        </w:rPr>
        <w:t xml:space="preserve"> с контролируемым лицом, </w:t>
      </w:r>
      <w:r w:rsidRPr="00DA0E9F">
        <w:rPr>
          <w:rFonts w:eastAsia="Arial Unicode MS"/>
          <w:sz w:val="28"/>
          <w:szCs w:val="28"/>
          <w:lang w:bidi="ru-RU"/>
        </w:rPr>
        <w:t>проводятся Контрольным органом по следующим основаниям: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1) </w:t>
      </w:r>
      <w:r w:rsidRPr="00DA0E9F">
        <w:rPr>
          <w:rFonts w:eastAsia="Arial Unicode MS"/>
          <w:sz w:val="28"/>
          <w:szCs w:val="28"/>
        </w:rPr>
        <w:t xml:space="preserve">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56" w:history="1">
        <w:r w:rsidRPr="00DA0E9F">
          <w:rPr>
            <w:rFonts w:eastAsia="Arial Unicode MS"/>
            <w:sz w:val="28"/>
            <w:szCs w:val="28"/>
          </w:rPr>
          <w:t>статьи 60</w:t>
        </w:r>
      </w:hyperlink>
      <w:r w:rsidRPr="00DA0E9F">
        <w:rPr>
          <w:rFonts w:eastAsia="Arial Unicode MS"/>
          <w:sz w:val="28"/>
          <w:szCs w:val="28"/>
        </w:rPr>
        <w:t xml:space="preserve"> Федерального закона</w:t>
      </w:r>
      <w:r w:rsidRPr="00DA0E9F">
        <w:rPr>
          <w:rFonts w:eastAsia="Arial Unicode MS"/>
          <w:sz w:val="28"/>
          <w:szCs w:val="28"/>
          <w:lang w:bidi="ru-RU"/>
        </w:rPr>
        <w:t>;</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2) наступление сроков проведения контрольных мероприятий, включенных в план проведения контрольных мероприятий;</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57" w:history="1">
        <w:r w:rsidRPr="00DA0E9F">
          <w:rPr>
            <w:rFonts w:eastAsia="Arial Unicode MS"/>
            <w:sz w:val="28"/>
            <w:szCs w:val="28"/>
            <w:lang w:bidi="ru-RU"/>
          </w:rPr>
          <w:t>частью 1 статьи 95</w:t>
        </w:r>
      </w:hyperlink>
      <w:r w:rsidRPr="00DA0E9F">
        <w:rPr>
          <w:rFonts w:eastAsia="Arial Unicode MS"/>
          <w:sz w:val="28"/>
          <w:szCs w:val="28"/>
          <w:lang w:bidi="ru-RU"/>
        </w:rPr>
        <w:t xml:space="preserve"> Федерального закона;</w:t>
      </w:r>
    </w:p>
    <w:p w:rsidR="00DA0E9F" w:rsidRPr="00DA0E9F" w:rsidRDefault="00DA0E9F" w:rsidP="00DA0E9F">
      <w:pPr>
        <w:tabs>
          <w:tab w:val="left" w:pos="1134"/>
        </w:tabs>
        <w:ind w:firstLine="709"/>
        <w:jc w:val="both"/>
        <w:rPr>
          <w:rFonts w:eastAsia="Arial Unicode MS"/>
          <w:sz w:val="28"/>
          <w:szCs w:val="28"/>
        </w:rPr>
      </w:pPr>
      <w:r w:rsidRPr="00DA0E9F">
        <w:rPr>
          <w:rFonts w:eastAsia="Arial Unicode MS"/>
          <w:sz w:val="28"/>
          <w:szCs w:val="28"/>
          <w:lang w:bidi="ru-RU"/>
        </w:rPr>
        <w:t>6)</w:t>
      </w:r>
      <w:r w:rsidRPr="00DA0E9F">
        <w:rPr>
          <w:rFonts w:eastAsia="Arial Unicode MS"/>
          <w:sz w:val="28"/>
          <w:szCs w:val="28"/>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rPr>
        <w:t xml:space="preserve">7)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58" w:history="1">
        <w:r w:rsidRPr="00DA0E9F">
          <w:rPr>
            <w:rFonts w:eastAsia="Arial Unicode MS"/>
            <w:sz w:val="28"/>
            <w:szCs w:val="28"/>
          </w:rPr>
          <w:t>частью 1 статьи 8</w:t>
        </w:r>
      </w:hyperlink>
      <w:r w:rsidRPr="00DA0E9F">
        <w:rPr>
          <w:rFonts w:eastAsia="Arial Unicode MS"/>
          <w:sz w:val="28"/>
          <w:szCs w:val="28"/>
        </w:rPr>
        <w:t xml:space="preserve"> Федерального закона от 26.12.2008 № 294-ФЗ «О защите прав юридических лиц и индивидуальных </w:t>
      </w:r>
      <w:r w:rsidRPr="00DA0E9F">
        <w:rPr>
          <w:rFonts w:eastAsia="Arial Unicode MS"/>
          <w:sz w:val="28"/>
          <w:szCs w:val="28"/>
        </w:rPr>
        <w:lastRenderedPageBreak/>
        <w:t xml:space="preserve">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59" w:history="1">
        <w:r w:rsidRPr="00DA0E9F">
          <w:rPr>
            <w:rFonts w:eastAsia="Arial Unicode MS"/>
            <w:sz w:val="28"/>
            <w:szCs w:val="28"/>
          </w:rPr>
          <w:t>пунктах 6</w:t>
        </w:r>
      </w:hyperlink>
      <w:r w:rsidRPr="00DA0E9F">
        <w:rPr>
          <w:rFonts w:eastAsia="Arial Unicode MS"/>
          <w:sz w:val="28"/>
          <w:szCs w:val="28"/>
        </w:rPr>
        <w:t xml:space="preserve"> - </w:t>
      </w:r>
      <w:hyperlink r:id="rId60" w:history="1">
        <w:r w:rsidRPr="00DA0E9F">
          <w:rPr>
            <w:rFonts w:eastAsia="Arial Unicode MS"/>
            <w:sz w:val="28"/>
            <w:szCs w:val="28"/>
          </w:rPr>
          <w:t>9.1</w:t>
        </w:r>
      </w:hyperlink>
      <w:r w:rsidRPr="00DA0E9F">
        <w:rPr>
          <w:rFonts w:eastAsia="Arial Unicode MS"/>
          <w:sz w:val="28"/>
          <w:szCs w:val="28"/>
        </w:rPr>
        <w:t xml:space="preserve">, </w:t>
      </w:r>
      <w:hyperlink r:id="rId61" w:history="1">
        <w:r w:rsidRPr="00DA0E9F">
          <w:rPr>
            <w:rFonts w:eastAsia="Arial Unicode MS"/>
            <w:sz w:val="28"/>
            <w:szCs w:val="28"/>
          </w:rPr>
          <w:t>11</w:t>
        </w:r>
      </w:hyperlink>
      <w:r w:rsidRPr="00DA0E9F">
        <w:rPr>
          <w:rFonts w:eastAsia="Arial Unicode MS"/>
          <w:sz w:val="28"/>
          <w:szCs w:val="28"/>
        </w:rPr>
        <w:t xml:space="preserve">, </w:t>
      </w:r>
      <w:hyperlink r:id="rId62" w:history="1">
        <w:r w:rsidRPr="00DA0E9F">
          <w:rPr>
            <w:rFonts w:eastAsia="Arial Unicode MS"/>
            <w:sz w:val="28"/>
            <w:szCs w:val="28"/>
          </w:rPr>
          <w:t>12</w:t>
        </w:r>
      </w:hyperlink>
      <w:r w:rsidRPr="00DA0E9F">
        <w:rPr>
          <w:rFonts w:eastAsia="Arial Unicode MS"/>
          <w:sz w:val="28"/>
          <w:szCs w:val="28"/>
        </w:rPr>
        <w:t xml:space="preserve">, </w:t>
      </w:r>
      <w:hyperlink r:id="rId63" w:history="1">
        <w:r w:rsidRPr="00DA0E9F">
          <w:rPr>
            <w:rFonts w:eastAsia="Arial Unicode MS"/>
            <w:sz w:val="28"/>
            <w:szCs w:val="28"/>
          </w:rPr>
          <w:t>14</w:t>
        </w:r>
      </w:hyperlink>
      <w:r w:rsidRPr="00DA0E9F">
        <w:rPr>
          <w:rFonts w:eastAsia="Arial Unicode MS"/>
          <w:sz w:val="28"/>
          <w:szCs w:val="28"/>
        </w:rPr>
        <w:t xml:space="preserve"> - </w:t>
      </w:r>
      <w:hyperlink r:id="rId64" w:history="1">
        <w:r w:rsidRPr="00DA0E9F">
          <w:rPr>
            <w:rFonts w:eastAsia="Arial Unicode MS"/>
            <w:sz w:val="28"/>
            <w:szCs w:val="28"/>
          </w:rPr>
          <w:t>17</w:t>
        </w:r>
      </w:hyperlink>
      <w:r w:rsidRPr="00DA0E9F">
        <w:rPr>
          <w:rFonts w:eastAsia="Arial Unicode MS"/>
          <w:sz w:val="28"/>
          <w:szCs w:val="28"/>
        </w:rPr>
        <w:t xml:space="preserve">, </w:t>
      </w:r>
      <w:hyperlink r:id="rId65" w:history="1">
        <w:r w:rsidRPr="00DA0E9F">
          <w:rPr>
            <w:rFonts w:eastAsia="Arial Unicode MS"/>
            <w:sz w:val="28"/>
            <w:szCs w:val="28"/>
          </w:rPr>
          <w:t>19</w:t>
        </w:r>
      </w:hyperlink>
      <w:r w:rsidRPr="00DA0E9F">
        <w:rPr>
          <w:rFonts w:eastAsia="Arial Unicode MS"/>
          <w:sz w:val="28"/>
          <w:szCs w:val="28"/>
        </w:rPr>
        <w:t xml:space="preserve"> - </w:t>
      </w:r>
      <w:hyperlink r:id="rId66" w:history="1">
        <w:r w:rsidRPr="00DA0E9F">
          <w:rPr>
            <w:rFonts w:eastAsia="Arial Unicode MS"/>
            <w:sz w:val="28"/>
            <w:szCs w:val="28"/>
          </w:rPr>
          <w:t>21</w:t>
        </w:r>
      </w:hyperlink>
      <w:r w:rsidRPr="00DA0E9F">
        <w:rPr>
          <w:rFonts w:eastAsia="Arial Unicode MS"/>
          <w:sz w:val="28"/>
          <w:szCs w:val="28"/>
        </w:rPr>
        <w:t xml:space="preserve">, </w:t>
      </w:r>
      <w:hyperlink r:id="rId67" w:history="1">
        <w:r w:rsidRPr="00DA0E9F">
          <w:rPr>
            <w:rFonts w:eastAsia="Arial Unicode MS"/>
            <w:sz w:val="28"/>
            <w:szCs w:val="28"/>
          </w:rPr>
          <w:t>24</w:t>
        </w:r>
      </w:hyperlink>
      <w:r w:rsidRPr="00DA0E9F">
        <w:rPr>
          <w:rFonts w:eastAsia="Arial Unicode MS"/>
          <w:sz w:val="28"/>
          <w:szCs w:val="28"/>
        </w:rPr>
        <w:t xml:space="preserve"> - </w:t>
      </w:r>
      <w:hyperlink r:id="rId68" w:history="1">
        <w:r w:rsidRPr="00DA0E9F">
          <w:rPr>
            <w:rFonts w:eastAsia="Arial Unicode MS"/>
            <w:sz w:val="28"/>
            <w:szCs w:val="28"/>
          </w:rPr>
          <w:t>31</w:t>
        </w:r>
      </w:hyperlink>
      <w:r w:rsidRPr="00DA0E9F">
        <w:rPr>
          <w:rFonts w:eastAsia="Arial Unicode MS"/>
          <w:sz w:val="28"/>
          <w:szCs w:val="28"/>
        </w:rPr>
        <w:t xml:space="preserve">, </w:t>
      </w:r>
      <w:hyperlink r:id="rId69" w:history="1">
        <w:r w:rsidRPr="00DA0E9F">
          <w:rPr>
            <w:rFonts w:eastAsia="Arial Unicode MS"/>
            <w:sz w:val="28"/>
            <w:szCs w:val="28"/>
          </w:rPr>
          <w:t>34</w:t>
        </w:r>
      </w:hyperlink>
      <w:r w:rsidRPr="00DA0E9F">
        <w:rPr>
          <w:rFonts w:eastAsia="Arial Unicode MS"/>
          <w:sz w:val="28"/>
          <w:szCs w:val="28"/>
        </w:rPr>
        <w:t xml:space="preserve"> - </w:t>
      </w:r>
      <w:hyperlink r:id="rId70" w:history="1">
        <w:r w:rsidRPr="00DA0E9F">
          <w:rPr>
            <w:rFonts w:eastAsia="Arial Unicode MS"/>
            <w:sz w:val="28"/>
            <w:szCs w:val="28"/>
          </w:rPr>
          <w:t>36</w:t>
        </w:r>
      </w:hyperlink>
      <w:r w:rsidRPr="00DA0E9F">
        <w:rPr>
          <w:rFonts w:eastAsia="Arial Unicode MS"/>
          <w:sz w:val="28"/>
          <w:szCs w:val="28"/>
        </w:rPr>
        <w:t xml:space="preserve">, </w:t>
      </w:r>
      <w:hyperlink r:id="rId71" w:history="1">
        <w:r w:rsidRPr="00DA0E9F">
          <w:rPr>
            <w:rFonts w:eastAsia="Arial Unicode MS"/>
            <w:sz w:val="28"/>
            <w:szCs w:val="28"/>
          </w:rPr>
          <w:t>39</w:t>
        </w:r>
      </w:hyperlink>
      <w:r w:rsidRPr="00DA0E9F">
        <w:rPr>
          <w:rFonts w:eastAsia="Arial Unicode MS"/>
          <w:sz w:val="28"/>
          <w:szCs w:val="28"/>
        </w:rPr>
        <w:t xml:space="preserve">, </w:t>
      </w:r>
      <w:hyperlink r:id="rId72" w:history="1">
        <w:r w:rsidRPr="00DA0E9F">
          <w:rPr>
            <w:rFonts w:eastAsia="Arial Unicode MS"/>
            <w:sz w:val="28"/>
            <w:szCs w:val="28"/>
          </w:rPr>
          <w:t>40</w:t>
        </w:r>
      </w:hyperlink>
      <w:r w:rsidRPr="00DA0E9F">
        <w:rPr>
          <w:rFonts w:eastAsia="Arial Unicode MS"/>
          <w:sz w:val="28"/>
          <w:szCs w:val="28"/>
        </w:rPr>
        <w:t xml:space="preserve">, </w:t>
      </w:r>
      <w:hyperlink r:id="rId73" w:history="1">
        <w:r w:rsidRPr="00DA0E9F">
          <w:rPr>
            <w:rFonts w:eastAsia="Arial Unicode MS"/>
            <w:sz w:val="28"/>
            <w:szCs w:val="28"/>
          </w:rPr>
          <w:t>42</w:t>
        </w:r>
      </w:hyperlink>
      <w:r w:rsidRPr="00DA0E9F">
        <w:rPr>
          <w:rFonts w:eastAsia="Arial Unicode MS"/>
          <w:sz w:val="28"/>
          <w:szCs w:val="28"/>
        </w:rPr>
        <w:t xml:space="preserve"> - </w:t>
      </w:r>
      <w:hyperlink r:id="rId74" w:history="1">
        <w:r w:rsidRPr="00DA0E9F">
          <w:rPr>
            <w:rFonts w:eastAsia="Arial Unicode MS"/>
            <w:sz w:val="28"/>
            <w:szCs w:val="28"/>
          </w:rPr>
          <w:t>55</w:t>
        </w:r>
      </w:hyperlink>
      <w:r w:rsidRPr="00DA0E9F">
        <w:rPr>
          <w:rFonts w:eastAsia="Arial Unicode MS"/>
          <w:sz w:val="28"/>
          <w:szCs w:val="28"/>
        </w:rPr>
        <w:t xml:space="preserve"> и </w:t>
      </w:r>
      <w:hyperlink r:id="rId75" w:history="1">
        <w:r w:rsidRPr="00DA0E9F">
          <w:rPr>
            <w:rFonts w:eastAsia="Arial Unicode MS"/>
            <w:sz w:val="28"/>
            <w:szCs w:val="28"/>
          </w:rPr>
          <w:t>59 части 1 статьи 12</w:t>
        </w:r>
      </w:hyperlink>
      <w:r w:rsidRPr="00DA0E9F">
        <w:rPr>
          <w:rFonts w:eastAsia="Arial Unicode MS"/>
          <w:sz w:val="28"/>
          <w:szCs w:val="28"/>
        </w:rPr>
        <w:t xml:space="preserve"> Федерального закона от 04.05.2011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8) </w:t>
      </w:r>
      <w:r w:rsidRPr="00DA0E9F">
        <w:rPr>
          <w:rFonts w:eastAsia="Arial Unicode MS"/>
          <w:sz w:val="28"/>
          <w:szCs w:val="28"/>
        </w:rPr>
        <w:t>уклонение контролируемого лица от проведения обязательного профилактического визита.</w:t>
      </w:r>
    </w:p>
    <w:p w:rsidR="00DA0E9F" w:rsidRPr="00DA0E9F" w:rsidRDefault="00DA0E9F" w:rsidP="00DA0E9F">
      <w:pPr>
        <w:tabs>
          <w:tab w:val="left" w:pos="1134"/>
        </w:tabs>
        <w:ind w:firstLine="709"/>
        <w:contextualSpacing/>
        <w:jc w:val="both"/>
        <w:rPr>
          <w:rFonts w:eastAsia="Arial Unicode MS"/>
          <w:color w:val="000000"/>
          <w:sz w:val="28"/>
          <w:szCs w:val="28"/>
          <w:lang w:bidi="ru-RU"/>
        </w:rPr>
      </w:pPr>
      <w:r w:rsidRPr="00DA0E9F">
        <w:rPr>
          <w:rFonts w:eastAsia="Arial Unicode MS"/>
          <w:color w:val="000000"/>
          <w:sz w:val="28"/>
          <w:szCs w:val="28"/>
          <w:lang w:bidi="ru-RU"/>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г) пункты 4.4.3-4.4.4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color w:val="000000"/>
          <w:sz w:val="28"/>
          <w:szCs w:val="28"/>
          <w:lang w:bidi="ru-RU"/>
        </w:rPr>
        <w:t xml:space="preserve">«4.4.3. </w:t>
      </w:r>
      <w:r w:rsidRPr="00DA0E9F">
        <w:rPr>
          <w:rFonts w:eastAsia="Arial Unicode MS"/>
          <w:sz w:val="28"/>
          <w:szCs w:val="28"/>
        </w:rPr>
        <w:t xml:space="preserve">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76" w:history="1">
        <w:r w:rsidRPr="00DA0E9F">
          <w:rPr>
            <w:rFonts w:eastAsia="Arial Unicode MS"/>
            <w:sz w:val="28"/>
            <w:szCs w:val="28"/>
          </w:rPr>
          <w:t>пунктами 1</w:t>
        </w:r>
      </w:hyperlink>
      <w:r w:rsidRPr="00DA0E9F">
        <w:rPr>
          <w:rFonts w:eastAsia="Arial Unicode MS"/>
          <w:sz w:val="28"/>
          <w:szCs w:val="28"/>
        </w:rPr>
        <w:t xml:space="preserve">, </w:t>
      </w:r>
      <w:hyperlink r:id="rId77" w:history="1">
        <w:r w:rsidRPr="00DA0E9F">
          <w:rPr>
            <w:rFonts w:eastAsia="Arial Unicode MS"/>
            <w:sz w:val="28"/>
            <w:szCs w:val="28"/>
          </w:rPr>
          <w:t>3</w:t>
        </w:r>
      </w:hyperlink>
      <w:r w:rsidRPr="00DA0E9F">
        <w:rPr>
          <w:rFonts w:eastAsia="Arial Unicode MS"/>
          <w:sz w:val="28"/>
          <w:szCs w:val="28"/>
        </w:rPr>
        <w:t xml:space="preserve"> - </w:t>
      </w:r>
      <w:hyperlink r:id="rId78" w:history="1">
        <w:r w:rsidRPr="00DA0E9F">
          <w:rPr>
            <w:rFonts w:eastAsia="Arial Unicode MS"/>
            <w:sz w:val="28"/>
            <w:szCs w:val="28"/>
          </w:rPr>
          <w:t>9 части 1</w:t>
        </w:r>
      </w:hyperlink>
      <w:r w:rsidRPr="00DA0E9F">
        <w:rPr>
          <w:rFonts w:eastAsia="Arial Unicode MS"/>
          <w:sz w:val="28"/>
          <w:szCs w:val="28"/>
        </w:rPr>
        <w:t xml:space="preserve"> и </w:t>
      </w:r>
      <w:hyperlink r:id="rId79" w:history="1">
        <w:r w:rsidRPr="00DA0E9F">
          <w:rPr>
            <w:rFonts w:eastAsia="Arial Unicode MS"/>
            <w:sz w:val="28"/>
            <w:szCs w:val="28"/>
          </w:rPr>
          <w:t>частью 3 статьи 57</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4.4.4. В случаях, установленных Федеральным законом, в целях организации и проведения внеплановых контрольных мероприятий может учитываться категория риска объекта контроля.»;</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 xml:space="preserve">д) пункт 5.1. изложить </w:t>
      </w:r>
      <w:proofErr w:type="gramStart"/>
      <w:r w:rsidRPr="00DA0E9F">
        <w:rPr>
          <w:color w:val="000000"/>
          <w:sz w:val="28"/>
          <w:szCs w:val="28"/>
          <w:lang w:bidi="ru-RU"/>
        </w:rPr>
        <w:t>в  следующей</w:t>
      </w:r>
      <w:proofErr w:type="gramEnd"/>
      <w:r w:rsidRPr="00DA0E9F">
        <w:rPr>
          <w:color w:val="000000"/>
          <w:sz w:val="28"/>
          <w:szCs w:val="28"/>
          <w:lang w:bidi="ru-RU"/>
        </w:rPr>
        <w:t xml:space="preserve"> редакции:</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1) решений о проведении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2) актов контрольных (надзорных) мероприятий и обязательных профилактических визитов, предписаний об устранении выявленных нарушений;</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4) решений об отнесении объектов контроля к соответствующей категории 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5) решений об отказе в проведении обязательных профилактических визитов по заявлениям контролируемых лиц.»;</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е) в пункте 5.6.:</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lastRenderedPageBreak/>
        <w:t>подпункт 6 изложить в следующей редакции:</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80" w:history="1">
        <w:r w:rsidRPr="00DA0E9F">
          <w:rPr>
            <w:rFonts w:eastAsia="Arial Unicode MS"/>
            <w:sz w:val="28"/>
            <w:szCs w:val="28"/>
          </w:rPr>
          <w:t>пунктами 1</w:t>
        </w:r>
      </w:hyperlink>
      <w:r w:rsidRPr="00DA0E9F">
        <w:rPr>
          <w:rFonts w:eastAsia="Arial Unicode MS"/>
          <w:sz w:val="28"/>
          <w:szCs w:val="28"/>
        </w:rPr>
        <w:t xml:space="preserve"> - </w:t>
      </w:r>
      <w:hyperlink r:id="rId81" w:history="1">
        <w:r w:rsidRPr="00DA0E9F">
          <w:rPr>
            <w:rFonts w:eastAsia="Arial Unicode MS"/>
            <w:sz w:val="28"/>
            <w:szCs w:val="28"/>
          </w:rPr>
          <w:t>3 части 4 статьи 40</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дополнить подпунктом 7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ж) пункты 5.15-5.16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«5.15. Жалоба подлежит рассмотрению уполномоченным на рассмотрение должностным лицом в течение пятнадцати рабочих дней со дня ее регистрации в подсистеме досудебного обжалования.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DA0E9F" w:rsidRPr="00DA0E9F" w:rsidRDefault="00DA0E9F" w:rsidP="00DA0E9F">
      <w:pPr>
        <w:widowControl w:val="0"/>
        <w:ind w:firstLine="709"/>
        <w:jc w:val="both"/>
        <w:rPr>
          <w:rFonts w:eastAsia="Arial Unicode MS" w:cs="Arial Unicode MS"/>
          <w:color w:val="000000"/>
          <w:sz w:val="28"/>
          <w:szCs w:val="28"/>
          <w:lang w:bidi="ru-RU"/>
        </w:rPr>
      </w:pPr>
      <w:r w:rsidRPr="00DA0E9F">
        <w:rPr>
          <w:rFonts w:eastAsia="Arial Unicode MS"/>
          <w:color w:val="000000"/>
          <w:sz w:val="28"/>
          <w:szCs w:val="28"/>
          <w:lang w:bidi="ru-RU"/>
        </w:rPr>
        <w:t xml:space="preserve">2. </w:t>
      </w:r>
      <w:r w:rsidRPr="00DA0E9F">
        <w:rPr>
          <w:rFonts w:eastAsia="Calibri"/>
          <w:color w:val="000000"/>
          <w:sz w:val="28"/>
          <w:szCs w:val="28"/>
          <w:lang w:bidi="ru-RU"/>
        </w:rPr>
        <w:t xml:space="preserve">Настоящее решение опубликовать </w:t>
      </w:r>
      <w:r w:rsidRPr="00DA0E9F">
        <w:rPr>
          <w:rFonts w:eastAsia="Arial Unicode MS" w:cs="Arial Unicode MS"/>
          <w:color w:val="000000"/>
          <w:sz w:val="28"/>
          <w:szCs w:val="28"/>
          <w:lang w:bidi="ru-RU"/>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 телекоммуникационной сети «Интернет».</w:t>
      </w:r>
    </w:p>
    <w:p w:rsidR="00DA0E9F" w:rsidRPr="00DA0E9F" w:rsidRDefault="00DA0E9F" w:rsidP="00DA0E9F">
      <w:pPr>
        <w:ind w:firstLine="709"/>
        <w:jc w:val="both"/>
        <w:rPr>
          <w:sz w:val="28"/>
          <w:szCs w:val="28"/>
        </w:rPr>
      </w:pPr>
    </w:p>
    <w:p w:rsidR="00DA0E9F" w:rsidRPr="00DA0E9F" w:rsidRDefault="00DA0E9F" w:rsidP="00DA0E9F">
      <w:pPr>
        <w:ind w:firstLine="709"/>
        <w:jc w:val="both"/>
        <w:rPr>
          <w:sz w:val="28"/>
          <w:szCs w:val="28"/>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Председатель районного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Совета народных депутатов                                                                Т.А. Морозова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Глава района                                                                                          Н.В. Башкатов</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rPr>
          <w:rFonts w:eastAsia="Calibri"/>
          <w:b/>
          <w:color w:val="000000"/>
          <w:sz w:val="28"/>
          <w:szCs w:val="28"/>
          <w:lang w:eastAsia="en-US" w:bidi="ru-RU"/>
        </w:rPr>
      </w:pPr>
    </w:p>
    <w:p w:rsidR="00DA0E9F" w:rsidRPr="00DA0E9F" w:rsidRDefault="00DA0E9F" w:rsidP="00DA0E9F">
      <w:pPr>
        <w:widowControl w:val="0"/>
        <w:rPr>
          <w:rFonts w:eastAsia="Calibri"/>
          <w:b/>
          <w:color w:val="000000"/>
          <w:sz w:val="28"/>
          <w:szCs w:val="28"/>
          <w:lang w:eastAsia="en-US" w:bidi="ru-RU"/>
        </w:rPr>
      </w:pPr>
    </w:p>
    <w:p w:rsidR="00DA0E9F" w:rsidRPr="00DA0E9F" w:rsidRDefault="00DA0E9F" w:rsidP="00DA0E9F">
      <w:pPr>
        <w:widowControl w:val="0"/>
        <w:rPr>
          <w:rFonts w:eastAsia="Calibri"/>
          <w:b/>
          <w:color w:val="000000"/>
          <w:sz w:val="28"/>
          <w:szCs w:val="28"/>
          <w:lang w:eastAsia="en-US" w:bidi="ru-RU"/>
        </w:rPr>
      </w:pPr>
    </w:p>
    <w:p w:rsidR="00DA0E9F" w:rsidRPr="00DA0E9F" w:rsidRDefault="00DA0E9F" w:rsidP="00DA0E9F">
      <w:pPr>
        <w:widowControl w:val="0"/>
        <w:rPr>
          <w:rFonts w:eastAsia="Calibri"/>
          <w:b/>
          <w:color w:val="000000"/>
          <w:sz w:val="28"/>
          <w:szCs w:val="28"/>
          <w:lang w:eastAsia="en-US" w:bidi="ru-RU"/>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DA0E9F" w:rsidRDefault="00DA0E9F"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DA0E9F" w:rsidRPr="00DA0E9F" w:rsidRDefault="00DA0E9F" w:rsidP="00DA0E9F">
      <w:pPr>
        <w:jc w:val="center"/>
        <w:rPr>
          <w:b/>
          <w:spacing w:val="20"/>
          <w:sz w:val="36"/>
          <w:szCs w:val="36"/>
        </w:rPr>
      </w:pPr>
      <w:r w:rsidRPr="00DA0E9F">
        <w:rPr>
          <w:b/>
          <w:spacing w:val="20"/>
          <w:sz w:val="36"/>
          <w:szCs w:val="36"/>
        </w:rPr>
        <w:lastRenderedPageBreak/>
        <w:t>Курьинский районный Совет народных депутатов</w:t>
      </w:r>
    </w:p>
    <w:p w:rsidR="00DA0E9F" w:rsidRPr="00DA0E9F" w:rsidRDefault="00DA0E9F" w:rsidP="00DA0E9F">
      <w:pPr>
        <w:jc w:val="center"/>
        <w:rPr>
          <w:b/>
          <w:spacing w:val="20"/>
          <w:sz w:val="36"/>
          <w:szCs w:val="36"/>
        </w:rPr>
      </w:pPr>
      <w:r w:rsidRPr="00DA0E9F">
        <w:rPr>
          <w:b/>
          <w:spacing w:val="20"/>
          <w:sz w:val="36"/>
          <w:szCs w:val="36"/>
        </w:rPr>
        <w:t>Алтайского края</w:t>
      </w:r>
    </w:p>
    <w:p w:rsidR="00DA0E9F" w:rsidRPr="00DA0E9F" w:rsidRDefault="00DA0E9F" w:rsidP="00DA0E9F">
      <w:pPr>
        <w:widowControl w:val="0"/>
        <w:jc w:val="center"/>
        <w:rPr>
          <w:rFonts w:eastAsia="Arial Unicode MS"/>
          <w:b/>
          <w:color w:val="000000"/>
          <w:lang w:bidi="ru-RU"/>
        </w:rPr>
      </w:pPr>
    </w:p>
    <w:p w:rsidR="00DA0E9F" w:rsidRPr="00DA0E9F" w:rsidRDefault="00DA0E9F" w:rsidP="00DA0E9F">
      <w:pPr>
        <w:widowControl w:val="0"/>
        <w:jc w:val="center"/>
        <w:rPr>
          <w:rFonts w:eastAsia="Arial Unicode MS"/>
          <w:b/>
          <w:color w:val="000000"/>
          <w:spacing w:val="84"/>
          <w:sz w:val="36"/>
          <w:lang w:bidi="ru-RU"/>
        </w:rPr>
      </w:pPr>
      <w:r w:rsidRPr="00DA0E9F">
        <w:rPr>
          <w:rFonts w:eastAsia="Arial Unicode MS"/>
          <w:b/>
          <w:color w:val="000000"/>
          <w:spacing w:val="84"/>
          <w:sz w:val="36"/>
          <w:lang w:bidi="ru-RU"/>
        </w:rPr>
        <w:t>РЕШЕНИЕ</w:t>
      </w:r>
    </w:p>
    <w:p w:rsidR="00DA0E9F" w:rsidRPr="00DA0E9F" w:rsidRDefault="00DA0E9F" w:rsidP="00DA0E9F">
      <w:pPr>
        <w:widowControl w:val="0"/>
        <w:rPr>
          <w:rFonts w:eastAsia="Arial Unicode MS"/>
          <w:color w:val="000000"/>
          <w:lang w:bidi="ru-RU"/>
        </w:rPr>
      </w:pPr>
    </w:p>
    <w:tbl>
      <w:tblPr>
        <w:tblW w:w="0" w:type="auto"/>
        <w:tblLook w:val="0000" w:firstRow="0" w:lastRow="0" w:firstColumn="0" w:lastColumn="0" w:noHBand="0" w:noVBand="0"/>
      </w:tblPr>
      <w:tblGrid>
        <w:gridCol w:w="522"/>
        <w:gridCol w:w="2524"/>
        <w:gridCol w:w="1252"/>
        <w:gridCol w:w="1109"/>
        <w:gridCol w:w="3208"/>
        <w:gridCol w:w="530"/>
        <w:gridCol w:w="493"/>
      </w:tblGrid>
      <w:tr w:rsidR="00DA0E9F" w:rsidRPr="00DA0E9F" w:rsidTr="005B7157">
        <w:tc>
          <w:tcPr>
            <w:tcW w:w="522" w:type="dxa"/>
            <w:vAlign w:val="bottom"/>
          </w:tcPr>
          <w:p w:rsidR="00DA0E9F" w:rsidRPr="00DA0E9F" w:rsidRDefault="00DA0E9F" w:rsidP="00DA0E9F">
            <w:pPr>
              <w:widowControl w:val="0"/>
              <w:ind w:right="-113"/>
              <w:jc w:val="right"/>
              <w:rPr>
                <w:rFonts w:eastAsia="Arial Unicode MS"/>
                <w:iCs/>
                <w:color w:val="000000"/>
                <w:sz w:val="28"/>
                <w:szCs w:val="28"/>
                <w:lang w:bidi="ru-RU"/>
              </w:rPr>
            </w:pPr>
            <w:r w:rsidRPr="00DA0E9F">
              <w:rPr>
                <w:rFonts w:eastAsia="Arial Unicode MS"/>
                <w:iCs/>
                <w:color w:val="000000"/>
                <w:sz w:val="28"/>
                <w:szCs w:val="28"/>
                <w:lang w:bidi="ru-RU"/>
              </w:rPr>
              <w:t>24</w:t>
            </w:r>
          </w:p>
        </w:tc>
        <w:tc>
          <w:tcPr>
            <w:tcW w:w="2563" w:type="dxa"/>
            <w:vAlign w:val="bottom"/>
          </w:tcPr>
          <w:p w:rsidR="00DA0E9F" w:rsidRPr="00DA0E9F" w:rsidRDefault="00DA0E9F" w:rsidP="00DA0E9F">
            <w:pPr>
              <w:widowControl w:val="0"/>
              <w:rPr>
                <w:rFonts w:eastAsia="Arial Unicode MS"/>
                <w:iCs/>
                <w:color w:val="000000"/>
                <w:sz w:val="28"/>
                <w:szCs w:val="28"/>
                <w:lang w:bidi="ru-RU"/>
              </w:rPr>
            </w:pPr>
            <w:r w:rsidRPr="00DA0E9F">
              <w:rPr>
                <w:rFonts w:eastAsia="Arial Unicode MS"/>
                <w:iCs/>
                <w:color w:val="000000"/>
                <w:sz w:val="28"/>
                <w:szCs w:val="28"/>
                <w:lang w:bidi="ru-RU"/>
              </w:rPr>
              <w:t>июня 2025 года</w:t>
            </w:r>
          </w:p>
        </w:tc>
        <w:tc>
          <w:tcPr>
            <w:tcW w:w="1276"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1117" w:type="dxa"/>
            <w:vAlign w:val="bottom"/>
          </w:tcPr>
          <w:p w:rsidR="00DA0E9F" w:rsidRPr="00DA0E9F" w:rsidRDefault="00DA0E9F" w:rsidP="00DA0E9F">
            <w:pPr>
              <w:widowControl w:val="0"/>
              <w:jc w:val="center"/>
              <w:rPr>
                <w:rFonts w:eastAsia="Arial Unicode MS"/>
                <w:iCs/>
                <w:color w:val="000000"/>
                <w:sz w:val="22"/>
                <w:szCs w:val="22"/>
                <w:lang w:bidi="ru-RU"/>
              </w:rPr>
            </w:pPr>
            <w:r w:rsidRPr="00DA0E9F">
              <w:rPr>
                <w:rFonts w:eastAsia="Arial Unicode MS"/>
                <w:iCs/>
                <w:color w:val="000000"/>
                <w:sz w:val="22"/>
                <w:szCs w:val="22"/>
                <w:lang w:bidi="ru-RU"/>
              </w:rPr>
              <w:t>с. Курья</w:t>
            </w:r>
          </w:p>
        </w:tc>
        <w:tc>
          <w:tcPr>
            <w:tcW w:w="3277" w:type="dxa"/>
            <w:vAlign w:val="bottom"/>
          </w:tcPr>
          <w:p w:rsidR="00DA0E9F" w:rsidRPr="00DA0E9F" w:rsidRDefault="00DA0E9F" w:rsidP="00DA0E9F">
            <w:pPr>
              <w:widowControl w:val="0"/>
              <w:jc w:val="center"/>
              <w:rPr>
                <w:rFonts w:eastAsia="Arial Unicode MS"/>
                <w:iCs/>
                <w:color w:val="000000"/>
                <w:sz w:val="28"/>
                <w:szCs w:val="28"/>
                <w:lang w:bidi="ru-RU"/>
              </w:rPr>
            </w:pPr>
          </w:p>
        </w:tc>
        <w:tc>
          <w:tcPr>
            <w:tcW w:w="531" w:type="dxa"/>
            <w:vAlign w:val="bottom"/>
          </w:tcPr>
          <w:p w:rsidR="00DA0E9F" w:rsidRPr="00DA0E9F" w:rsidRDefault="00DA0E9F" w:rsidP="00DA0E9F">
            <w:pPr>
              <w:widowControl w:val="0"/>
              <w:jc w:val="center"/>
              <w:rPr>
                <w:rFonts w:eastAsia="Arial Unicode MS"/>
                <w:iCs/>
                <w:color w:val="000000"/>
                <w:sz w:val="28"/>
                <w:szCs w:val="28"/>
                <w:lang w:bidi="ru-RU"/>
              </w:rPr>
            </w:pPr>
            <w:r w:rsidRPr="00DA0E9F">
              <w:rPr>
                <w:rFonts w:eastAsia="Arial Unicode MS"/>
                <w:iCs/>
                <w:color w:val="000000"/>
                <w:sz w:val="28"/>
                <w:szCs w:val="28"/>
                <w:lang w:bidi="ru-RU"/>
              </w:rPr>
              <w:t>№</w:t>
            </w:r>
          </w:p>
        </w:tc>
        <w:tc>
          <w:tcPr>
            <w:tcW w:w="496" w:type="dxa"/>
            <w:vAlign w:val="bottom"/>
          </w:tcPr>
          <w:p w:rsidR="00DA0E9F" w:rsidRPr="00DA0E9F" w:rsidRDefault="00DA0E9F" w:rsidP="00DA0E9F">
            <w:pPr>
              <w:widowControl w:val="0"/>
              <w:ind w:left="-113"/>
              <w:rPr>
                <w:rFonts w:eastAsia="Arial Unicode MS"/>
                <w:iCs/>
                <w:color w:val="000000"/>
                <w:sz w:val="28"/>
                <w:szCs w:val="28"/>
                <w:lang w:bidi="ru-RU"/>
              </w:rPr>
            </w:pPr>
            <w:r w:rsidRPr="00DA0E9F">
              <w:rPr>
                <w:rFonts w:eastAsia="Arial Unicode MS"/>
                <w:iCs/>
                <w:color w:val="000000"/>
                <w:sz w:val="28"/>
                <w:szCs w:val="28"/>
                <w:lang w:bidi="ru-RU"/>
              </w:rPr>
              <w:t>22</w:t>
            </w:r>
          </w:p>
        </w:tc>
      </w:tr>
    </w:tbl>
    <w:p w:rsidR="00DA0E9F" w:rsidRPr="00DA0E9F" w:rsidRDefault="00DA0E9F" w:rsidP="00DA0E9F">
      <w:pPr>
        <w:widowControl w:val="0"/>
        <w:rPr>
          <w:rFonts w:eastAsia="Arial Unicode MS"/>
          <w:color w:val="000000"/>
          <w:lang w:bidi="ru-RU"/>
        </w:rPr>
      </w:pPr>
    </w:p>
    <w:p w:rsidR="00DA0E9F" w:rsidRPr="00DA0E9F" w:rsidRDefault="00DA0E9F" w:rsidP="00DA0E9F">
      <w:pPr>
        <w:widowControl w:val="0"/>
        <w:tabs>
          <w:tab w:val="left" w:pos="4536"/>
        </w:tabs>
        <w:spacing w:line="240" w:lineRule="exact"/>
        <w:ind w:right="-7"/>
        <w:jc w:val="both"/>
        <w:rPr>
          <w:rFonts w:eastAsia="Arial Unicode MS"/>
          <w:color w:val="000000"/>
          <w:sz w:val="28"/>
          <w:szCs w:val="28"/>
          <w:lang w:bidi="ru-RU"/>
        </w:rPr>
      </w:pPr>
      <w:r w:rsidRPr="00DA0E9F">
        <w:rPr>
          <w:rFonts w:eastAsia="Arial Unicode MS"/>
          <w:color w:val="000000"/>
          <w:sz w:val="28"/>
          <w:szCs w:val="28"/>
          <w:lang w:bidi="ru-RU"/>
        </w:rPr>
        <w:t>О внесении изменений и дополнений в решение Курьинского районного Совета народных депутатов Алтайского края от 28.09.2021 № 32 «</w:t>
      </w:r>
      <w:r w:rsidRPr="00DA0E9F">
        <w:rPr>
          <w:rFonts w:eastAsia="Arial Unicode MS" w:cs="Arial Unicode MS"/>
          <w:color w:val="000000"/>
          <w:sz w:val="28"/>
          <w:szCs w:val="28"/>
          <w:lang w:bidi="ru-RU"/>
        </w:rPr>
        <w:t xml:space="preserve">О принятии Положения </w:t>
      </w:r>
      <w:r w:rsidRPr="00DA0E9F">
        <w:rPr>
          <w:rFonts w:eastAsia="Arial Unicode MS"/>
          <w:color w:val="000000"/>
          <w:sz w:val="28"/>
          <w:szCs w:val="28"/>
          <w:lang w:bidi="ru-RU"/>
        </w:rPr>
        <w:t xml:space="preserve">о муниципальном контроле </w:t>
      </w:r>
      <w:r w:rsidRPr="00DA0E9F">
        <w:rPr>
          <w:rFonts w:eastAsia="Arial Unicode MS"/>
          <w:color w:val="000000"/>
          <w:spacing w:val="2"/>
          <w:sz w:val="28"/>
          <w:szCs w:val="28"/>
          <w:lang w:bidi="ru-RU"/>
        </w:rPr>
        <w:t>на автомобильном транспорте и в дорожном хозяйстве на</w:t>
      </w:r>
      <w:r w:rsidRPr="00DA0E9F">
        <w:rPr>
          <w:rFonts w:eastAsia="Arial Unicode MS"/>
          <w:color w:val="000000"/>
          <w:sz w:val="28"/>
          <w:szCs w:val="28"/>
          <w:lang w:bidi="ru-RU"/>
        </w:rPr>
        <w:t xml:space="preserve"> территории муниципального образования Курьинский район Алтайского края</w:t>
      </w:r>
      <w:r w:rsidRPr="00DA0E9F">
        <w:rPr>
          <w:rFonts w:eastAsia="Arial Unicode MS"/>
          <w:bCs/>
          <w:color w:val="000000"/>
          <w:sz w:val="28"/>
          <w:szCs w:val="28"/>
          <w:lang w:bidi="ru-RU"/>
        </w:rPr>
        <w:t>»</w:t>
      </w:r>
    </w:p>
    <w:p w:rsidR="00DA0E9F" w:rsidRPr="00DA0E9F" w:rsidRDefault="00DA0E9F" w:rsidP="00DA0E9F">
      <w:pPr>
        <w:widowControl w:val="0"/>
        <w:rPr>
          <w:rFonts w:eastAsia="Arial Unicode MS"/>
          <w:color w:val="000000"/>
          <w:sz w:val="28"/>
          <w:szCs w:val="28"/>
          <w:lang w:bidi="ru-RU"/>
        </w:rPr>
      </w:pPr>
    </w:p>
    <w:p w:rsidR="00DA0E9F" w:rsidRPr="00DA0E9F" w:rsidRDefault="00DA0E9F" w:rsidP="00DA0E9F">
      <w:pPr>
        <w:widowControl w:val="0"/>
        <w:ind w:firstLine="709"/>
        <w:jc w:val="both"/>
        <w:rPr>
          <w:rFonts w:eastAsia="Arial Unicode MS" w:cs="Arial Unicode MS"/>
          <w:color w:val="000000"/>
          <w:spacing w:val="24"/>
          <w:sz w:val="28"/>
          <w:szCs w:val="28"/>
          <w:lang w:bidi="ru-RU"/>
        </w:rPr>
      </w:pPr>
      <w:r w:rsidRPr="00DA0E9F">
        <w:rPr>
          <w:rFonts w:eastAsia="Arial Unicode MS" w:cs="Arial Unicode MS"/>
          <w:color w:val="000000"/>
          <w:sz w:val="28"/>
          <w:szCs w:val="28"/>
          <w:lang w:bidi="ru-RU"/>
        </w:rPr>
        <w:t xml:space="preserve">Рассмотрев протест прокурора Курьинского района от 27.05.2025 № 02-33-2025/77, руководствуясь Федеральным законом </w:t>
      </w:r>
      <w:r w:rsidRPr="00DA0E9F">
        <w:rPr>
          <w:rFonts w:eastAsia="Arial Unicode MS" w:cs="Arial Unicode MS"/>
          <w:sz w:val="28"/>
          <w:szCs w:val="28"/>
          <w:lang w:bidi="ru-RU"/>
        </w:rPr>
        <w:t>от 31.07.2020 № 248-ФЗ «О государственном контроле (надзоре) и муниципальном контроле в Российской Федерации»</w:t>
      </w:r>
      <w:r w:rsidRPr="00DA0E9F">
        <w:rPr>
          <w:rFonts w:eastAsia="Arial Unicode MS" w:cs="Arial Unicode MS"/>
          <w:color w:val="000000"/>
          <w:sz w:val="28"/>
          <w:szCs w:val="28"/>
          <w:lang w:bidi="ru-RU"/>
        </w:rPr>
        <w:t xml:space="preserve">, районный Совет народных депутатов </w:t>
      </w:r>
      <w:r w:rsidRPr="00DA0E9F">
        <w:rPr>
          <w:rFonts w:eastAsia="Arial Unicode MS" w:cs="Arial Unicode MS"/>
          <w:color w:val="000000"/>
          <w:spacing w:val="24"/>
          <w:sz w:val="28"/>
          <w:szCs w:val="28"/>
          <w:lang w:bidi="ru-RU"/>
        </w:rPr>
        <w:t>РЕШИЛ:</w:t>
      </w:r>
    </w:p>
    <w:p w:rsidR="00DA0E9F" w:rsidRPr="00DA0E9F" w:rsidRDefault="00DA0E9F" w:rsidP="00DA0E9F">
      <w:pPr>
        <w:widowControl w:val="0"/>
        <w:tabs>
          <w:tab w:val="left" w:pos="993"/>
          <w:tab w:val="left" w:pos="2098"/>
          <w:tab w:val="left" w:pos="3034"/>
          <w:tab w:val="left" w:pos="5155"/>
          <w:tab w:val="left" w:pos="6629"/>
          <w:tab w:val="left" w:pos="8131"/>
        </w:tabs>
        <w:ind w:left="740"/>
        <w:jc w:val="both"/>
        <w:rPr>
          <w:color w:val="000000"/>
          <w:sz w:val="28"/>
          <w:szCs w:val="28"/>
          <w:lang w:bidi="ru-RU"/>
        </w:rPr>
      </w:pPr>
    </w:p>
    <w:p w:rsidR="00DA0E9F" w:rsidRPr="00DA0E9F" w:rsidRDefault="00DA0E9F" w:rsidP="00DA0E9F">
      <w:pPr>
        <w:widowControl w:val="0"/>
        <w:numPr>
          <w:ilvl w:val="0"/>
          <w:numId w:val="45"/>
        </w:numPr>
        <w:tabs>
          <w:tab w:val="left" w:pos="993"/>
          <w:tab w:val="left" w:pos="2098"/>
          <w:tab w:val="left" w:pos="3034"/>
          <w:tab w:val="left" w:pos="5155"/>
          <w:tab w:val="left" w:pos="6629"/>
          <w:tab w:val="left" w:pos="8131"/>
        </w:tabs>
        <w:jc w:val="both"/>
        <w:rPr>
          <w:color w:val="000000"/>
          <w:sz w:val="28"/>
          <w:szCs w:val="28"/>
          <w:lang w:bidi="ru-RU"/>
        </w:rPr>
      </w:pPr>
      <w:r w:rsidRPr="00DA0E9F">
        <w:rPr>
          <w:rFonts w:eastAsia="Calibri"/>
          <w:color w:val="000000"/>
          <w:sz w:val="28"/>
          <w:szCs w:val="28"/>
          <w:lang w:eastAsia="en-US" w:bidi="ru-RU"/>
        </w:rPr>
        <w:t xml:space="preserve">Внести в </w:t>
      </w:r>
      <w:r w:rsidRPr="00DA0E9F">
        <w:rPr>
          <w:color w:val="000000"/>
          <w:sz w:val="28"/>
          <w:szCs w:val="28"/>
          <w:lang w:bidi="ru-RU"/>
        </w:rPr>
        <w:t xml:space="preserve">Положение о муниципальном контроле </w:t>
      </w:r>
      <w:r w:rsidRPr="00DA0E9F">
        <w:rPr>
          <w:color w:val="000000"/>
          <w:spacing w:val="2"/>
          <w:sz w:val="28"/>
          <w:szCs w:val="28"/>
          <w:lang w:bidi="ru-RU"/>
        </w:rPr>
        <w:t>на автомобильном транспорте и в дорожном хозяйстве на</w:t>
      </w:r>
      <w:r w:rsidRPr="00DA0E9F">
        <w:rPr>
          <w:color w:val="000000"/>
          <w:sz w:val="28"/>
          <w:szCs w:val="28"/>
          <w:lang w:bidi="ru-RU"/>
        </w:rPr>
        <w:t xml:space="preserve"> территории муниципального образования Курьинский район Алтайского края, принятом решением Курьинского районного Совета </w:t>
      </w:r>
      <w:proofErr w:type="gramStart"/>
      <w:r w:rsidRPr="00DA0E9F">
        <w:rPr>
          <w:color w:val="000000"/>
          <w:sz w:val="28"/>
          <w:szCs w:val="28"/>
          <w:lang w:bidi="ru-RU"/>
        </w:rPr>
        <w:t>народных  депутатов</w:t>
      </w:r>
      <w:proofErr w:type="gramEnd"/>
      <w:r w:rsidRPr="00DA0E9F">
        <w:rPr>
          <w:color w:val="000000"/>
          <w:sz w:val="28"/>
          <w:szCs w:val="28"/>
          <w:lang w:bidi="ru-RU"/>
        </w:rPr>
        <w:t xml:space="preserve"> Алтайского края от 28.09.2021 № 32 следующие</w:t>
      </w:r>
      <w:r w:rsidRPr="00DA0E9F">
        <w:rPr>
          <w:bCs/>
          <w:color w:val="000000"/>
          <w:sz w:val="28"/>
          <w:szCs w:val="28"/>
          <w:lang w:bidi="ru-RU"/>
        </w:rPr>
        <w:t xml:space="preserve"> </w:t>
      </w:r>
      <w:r w:rsidRPr="00DA0E9F">
        <w:rPr>
          <w:rFonts w:eastAsia="Calibri"/>
          <w:color w:val="000000"/>
          <w:sz w:val="28"/>
          <w:szCs w:val="28"/>
          <w:lang w:eastAsia="en-US" w:bidi="ru-RU"/>
        </w:rPr>
        <w:t>изменения и дополнения:</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а) преамбулу раздела 3 Положения дополнить подпунктом 4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color w:val="000000"/>
          <w:sz w:val="28"/>
          <w:szCs w:val="28"/>
          <w:lang w:bidi="ru-RU"/>
        </w:rPr>
        <w:t>«4)</w:t>
      </w:r>
      <w:r w:rsidRPr="00DA0E9F">
        <w:rPr>
          <w:rFonts w:eastAsia="Arial Unicode MS"/>
          <w:sz w:val="28"/>
          <w:szCs w:val="28"/>
        </w:rPr>
        <w:t xml:space="preserve">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раздел 3 дополнит подразделом 3.4 следующего содержания:</w:t>
      </w:r>
    </w:p>
    <w:p w:rsidR="00DA0E9F" w:rsidRPr="00DA0E9F" w:rsidRDefault="00DA0E9F" w:rsidP="00DA0E9F">
      <w:pPr>
        <w:autoSpaceDE w:val="0"/>
        <w:autoSpaceDN w:val="0"/>
        <w:adjustRightInd w:val="0"/>
        <w:jc w:val="center"/>
        <w:outlineLvl w:val="0"/>
        <w:rPr>
          <w:rFonts w:eastAsia="Arial Unicode MS"/>
          <w:bCs/>
          <w:sz w:val="28"/>
          <w:szCs w:val="28"/>
        </w:rPr>
      </w:pPr>
      <w:r w:rsidRPr="00DA0E9F">
        <w:rPr>
          <w:rFonts w:eastAsia="Arial Unicode MS"/>
          <w:bCs/>
          <w:sz w:val="28"/>
          <w:szCs w:val="28"/>
        </w:rPr>
        <w:t>«3.4. Профилактический визит</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 xml:space="preserve">3.4.4.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82" w:history="1">
        <w:r w:rsidRPr="00DA0E9F">
          <w:rPr>
            <w:rFonts w:eastAsia="Arial Unicode MS"/>
            <w:sz w:val="28"/>
            <w:szCs w:val="28"/>
          </w:rPr>
          <w:t>частями 6</w:t>
        </w:r>
      </w:hyperlink>
      <w:r w:rsidRPr="00DA0E9F">
        <w:rPr>
          <w:rFonts w:eastAsia="Arial Unicode MS"/>
          <w:sz w:val="28"/>
          <w:szCs w:val="28"/>
        </w:rPr>
        <w:t xml:space="preserve"> и </w:t>
      </w:r>
      <w:hyperlink r:id="rId83" w:history="1">
        <w:r w:rsidRPr="00DA0E9F">
          <w:rPr>
            <w:rFonts w:eastAsia="Arial Unicode MS"/>
            <w:sz w:val="28"/>
            <w:szCs w:val="28"/>
          </w:rPr>
          <w:t>7 статьи 48</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3.4.5. Обязательный профилактический визит проводится: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84" w:history="1">
        <w:r w:rsidRPr="00DA0E9F">
          <w:rPr>
            <w:rFonts w:eastAsia="Arial Unicode MS"/>
            <w:sz w:val="28"/>
            <w:szCs w:val="28"/>
          </w:rPr>
          <w:t>частью 2 статьи 25</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85" w:history="1">
        <w:r w:rsidRPr="00DA0E9F">
          <w:rPr>
            <w:rFonts w:eastAsia="Arial Unicode MS"/>
            <w:sz w:val="28"/>
            <w:szCs w:val="28"/>
          </w:rPr>
          <w:t>статьей 8</w:t>
        </w:r>
      </w:hyperlink>
      <w:r w:rsidRPr="00DA0E9F">
        <w:rPr>
          <w:rFonts w:eastAsia="Arial Unicode MS"/>
          <w:sz w:val="28"/>
          <w:szCs w:val="28"/>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 по поручению: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а) Президента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3.4.6. Обязательный профилактический визит не предусматривает отказ контролируемого лица от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3.4.7.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86" w:history="1">
        <w:r w:rsidRPr="00DA0E9F">
          <w:rPr>
            <w:rFonts w:eastAsia="Arial Unicode MS"/>
            <w:sz w:val="28"/>
            <w:szCs w:val="28"/>
          </w:rPr>
          <w:t>статьей 90</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3.4.10. Контролируемое лицо или его представитель знакомится с содержанием акта обязательного профилактического визита в порядке, </w:t>
      </w:r>
      <w:r w:rsidRPr="00DA0E9F">
        <w:rPr>
          <w:rFonts w:eastAsia="Arial Unicode MS"/>
          <w:sz w:val="28"/>
          <w:szCs w:val="28"/>
        </w:rPr>
        <w:lastRenderedPageBreak/>
        <w:t xml:space="preserve">предусмотренном </w:t>
      </w:r>
      <w:hyperlink r:id="rId87" w:history="1">
        <w:r w:rsidRPr="00DA0E9F">
          <w:rPr>
            <w:rFonts w:eastAsia="Arial Unicode MS"/>
            <w:sz w:val="28"/>
            <w:szCs w:val="28"/>
          </w:rPr>
          <w:t>статьей 88</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88" w:history="1">
        <w:r w:rsidRPr="00DA0E9F">
          <w:rPr>
            <w:rFonts w:eastAsia="Arial Unicode MS"/>
            <w:sz w:val="28"/>
            <w:szCs w:val="28"/>
          </w:rPr>
          <w:t>частью 10 статьи 65</w:t>
        </w:r>
      </w:hyperlink>
      <w:r w:rsidRPr="00DA0E9F">
        <w:rPr>
          <w:rFonts w:eastAsia="Arial Unicode MS"/>
          <w:sz w:val="28"/>
          <w:szCs w:val="28"/>
        </w:rPr>
        <w:t xml:space="preserve"> Федерального закона для контрольных мероприятий.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3.4.12.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89" w:history="1">
        <w:r w:rsidRPr="00DA0E9F">
          <w:rPr>
            <w:rFonts w:eastAsia="Arial Unicode MS"/>
            <w:sz w:val="28"/>
            <w:szCs w:val="28"/>
          </w:rPr>
          <w:t>статьей 90.1</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3.4.15. Контролируемое лицо подает заявление о проведении профилактического визита (далее в настоящем пункте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3.4.16.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3.4.17. Решение об отказе в проведении профилактического визита принимается в следующих случаях:</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1) от контролируемого лица поступило уведомление об отзыве заявления;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 в течение года до даты подачи заявления Контрольным органом проведен профилактический визит по ранее поданному заявлению;</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lastRenderedPageBreak/>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 xml:space="preserve">3.4.18. Решение об отказе в проведении профилактического визита может быть обжаловано контролируемым лицом в порядке, установленном Федеральным </w:t>
      </w:r>
      <w:hyperlink r:id="rId90" w:history="1">
        <w:r w:rsidRPr="00DA0E9F">
          <w:rPr>
            <w:rFonts w:eastAsia="Arial Unicode MS"/>
            <w:sz w:val="28"/>
            <w:szCs w:val="28"/>
          </w:rPr>
          <w:t>законом</w:t>
        </w:r>
      </w:hyperlink>
      <w:r w:rsidRPr="00DA0E9F">
        <w:rPr>
          <w:rFonts w:eastAsia="Arial Unicode MS"/>
          <w:sz w:val="28"/>
          <w:szCs w:val="28"/>
        </w:rPr>
        <w:t>.</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3.4.19.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3.4.20.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3.4.21. Разъяснения и рекомендации, полученные контролируемым лицом в ходе профилактического визита, носят рекомендательный характер.</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3.4.22.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3.4.23.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в) пункт 4.1.3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lang w:bidi="ru-RU"/>
        </w:rPr>
      </w:pPr>
      <w:r w:rsidRPr="00DA0E9F">
        <w:rPr>
          <w:rFonts w:eastAsia="Arial Unicode MS"/>
          <w:sz w:val="28"/>
          <w:szCs w:val="28"/>
          <w:lang w:bidi="ru-RU"/>
        </w:rPr>
        <w:t xml:space="preserve">«4.1.3. Контрольные мероприятия, осуществляемые </w:t>
      </w:r>
      <w:proofErr w:type="gramStart"/>
      <w:r w:rsidRPr="00DA0E9F">
        <w:rPr>
          <w:rFonts w:eastAsia="Arial Unicode MS"/>
          <w:sz w:val="28"/>
          <w:szCs w:val="28"/>
          <w:lang w:bidi="ru-RU"/>
        </w:rPr>
        <w:t xml:space="preserve">при </w:t>
      </w:r>
      <w:r w:rsidRPr="00DA0E9F">
        <w:rPr>
          <w:rFonts w:eastAsia="Calibri"/>
          <w:sz w:val="28"/>
          <w:szCs w:val="28"/>
          <w:lang w:eastAsia="en-US" w:bidi="ru-RU"/>
        </w:rPr>
        <w:t xml:space="preserve"> взаимодействии</w:t>
      </w:r>
      <w:proofErr w:type="gramEnd"/>
      <w:r w:rsidRPr="00DA0E9F">
        <w:rPr>
          <w:rFonts w:eastAsia="Calibri"/>
          <w:sz w:val="28"/>
          <w:szCs w:val="28"/>
          <w:lang w:eastAsia="en-US" w:bidi="ru-RU"/>
        </w:rPr>
        <w:t xml:space="preserve"> с контролируемым лицом, </w:t>
      </w:r>
      <w:r w:rsidRPr="00DA0E9F">
        <w:rPr>
          <w:rFonts w:eastAsia="Arial Unicode MS"/>
          <w:sz w:val="28"/>
          <w:szCs w:val="28"/>
          <w:lang w:bidi="ru-RU"/>
        </w:rPr>
        <w:t>проводятся Контрольным органом по следующим основаниям: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1) </w:t>
      </w:r>
      <w:r w:rsidRPr="00DA0E9F">
        <w:rPr>
          <w:rFonts w:eastAsia="Arial Unicode MS"/>
          <w:sz w:val="28"/>
          <w:szCs w:val="28"/>
        </w:rPr>
        <w:t xml:space="preserve">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91" w:history="1">
        <w:r w:rsidRPr="00DA0E9F">
          <w:rPr>
            <w:rFonts w:eastAsia="Arial Unicode MS"/>
            <w:sz w:val="28"/>
            <w:szCs w:val="28"/>
          </w:rPr>
          <w:t>статьи 60</w:t>
        </w:r>
      </w:hyperlink>
      <w:r w:rsidRPr="00DA0E9F">
        <w:rPr>
          <w:rFonts w:eastAsia="Arial Unicode MS"/>
          <w:sz w:val="28"/>
          <w:szCs w:val="28"/>
        </w:rPr>
        <w:t xml:space="preserve"> Федерального закона</w:t>
      </w:r>
      <w:r w:rsidRPr="00DA0E9F">
        <w:rPr>
          <w:rFonts w:eastAsia="Arial Unicode MS"/>
          <w:sz w:val="28"/>
          <w:szCs w:val="28"/>
          <w:lang w:bidi="ru-RU"/>
        </w:rPr>
        <w:t>;</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2) наступление сроков проведения контрольных мероприятий, включенных в план проведения контрольных мероприятий;</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2" w:history="1">
        <w:r w:rsidRPr="00DA0E9F">
          <w:rPr>
            <w:rFonts w:eastAsia="Arial Unicode MS"/>
            <w:sz w:val="28"/>
            <w:szCs w:val="28"/>
            <w:lang w:bidi="ru-RU"/>
          </w:rPr>
          <w:t>частью 1 статьи 95</w:t>
        </w:r>
      </w:hyperlink>
      <w:r w:rsidRPr="00DA0E9F">
        <w:rPr>
          <w:rFonts w:eastAsia="Arial Unicode MS"/>
          <w:sz w:val="28"/>
          <w:szCs w:val="28"/>
          <w:lang w:bidi="ru-RU"/>
        </w:rPr>
        <w:t xml:space="preserve"> Федерального закона;</w:t>
      </w:r>
    </w:p>
    <w:p w:rsidR="00DA0E9F" w:rsidRPr="00DA0E9F" w:rsidRDefault="00DA0E9F" w:rsidP="00DA0E9F">
      <w:pPr>
        <w:tabs>
          <w:tab w:val="left" w:pos="1134"/>
        </w:tabs>
        <w:ind w:firstLine="709"/>
        <w:jc w:val="both"/>
        <w:rPr>
          <w:rFonts w:eastAsia="Arial Unicode MS"/>
          <w:sz w:val="28"/>
          <w:szCs w:val="28"/>
        </w:rPr>
      </w:pPr>
      <w:r w:rsidRPr="00DA0E9F">
        <w:rPr>
          <w:rFonts w:eastAsia="Arial Unicode MS"/>
          <w:sz w:val="28"/>
          <w:szCs w:val="28"/>
          <w:lang w:bidi="ru-RU"/>
        </w:rPr>
        <w:t>6)</w:t>
      </w:r>
      <w:r w:rsidRPr="00DA0E9F">
        <w:rPr>
          <w:rFonts w:eastAsia="Arial Unicode MS"/>
          <w:sz w:val="28"/>
          <w:szCs w:val="28"/>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rPr>
        <w:lastRenderedPageBreak/>
        <w:t xml:space="preserve">7)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93" w:history="1">
        <w:r w:rsidRPr="00DA0E9F">
          <w:rPr>
            <w:rFonts w:eastAsia="Arial Unicode MS"/>
            <w:sz w:val="28"/>
            <w:szCs w:val="28"/>
          </w:rPr>
          <w:t>частью 1 статьи 8</w:t>
        </w:r>
      </w:hyperlink>
      <w:r w:rsidRPr="00DA0E9F">
        <w:rPr>
          <w:rFonts w:eastAsia="Arial Unicode MS"/>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94" w:history="1">
        <w:r w:rsidRPr="00DA0E9F">
          <w:rPr>
            <w:rFonts w:eastAsia="Arial Unicode MS"/>
            <w:sz w:val="28"/>
            <w:szCs w:val="28"/>
          </w:rPr>
          <w:t>пунктах 6</w:t>
        </w:r>
      </w:hyperlink>
      <w:r w:rsidRPr="00DA0E9F">
        <w:rPr>
          <w:rFonts w:eastAsia="Arial Unicode MS"/>
          <w:sz w:val="28"/>
          <w:szCs w:val="28"/>
        </w:rPr>
        <w:t xml:space="preserve"> - </w:t>
      </w:r>
      <w:hyperlink r:id="rId95" w:history="1">
        <w:r w:rsidRPr="00DA0E9F">
          <w:rPr>
            <w:rFonts w:eastAsia="Arial Unicode MS"/>
            <w:sz w:val="28"/>
            <w:szCs w:val="28"/>
          </w:rPr>
          <w:t>9.1</w:t>
        </w:r>
      </w:hyperlink>
      <w:r w:rsidRPr="00DA0E9F">
        <w:rPr>
          <w:rFonts w:eastAsia="Arial Unicode MS"/>
          <w:sz w:val="28"/>
          <w:szCs w:val="28"/>
        </w:rPr>
        <w:t xml:space="preserve">, </w:t>
      </w:r>
      <w:hyperlink r:id="rId96" w:history="1">
        <w:r w:rsidRPr="00DA0E9F">
          <w:rPr>
            <w:rFonts w:eastAsia="Arial Unicode MS"/>
            <w:sz w:val="28"/>
            <w:szCs w:val="28"/>
          </w:rPr>
          <w:t>11</w:t>
        </w:r>
      </w:hyperlink>
      <w:r w:rsidRPr="00DA0E9F">
        <w:rPr>
          <w:rFonts w:eastAsia="Arial Unicode MS"/>
          <w:sz w:val="28"/>
          <w:szCs w:val="28"/>
        </w:rPr>
        <w:t xml:space="preserve">, </w:t>
      </w:r>
      <w:hyperlink r:id="rId97" w:history="1">
        <w:r w:rsidRPr="00DA0E9F">
          <w:rPr>
            <w:rFonts w:eastAsia="Arial Unicode MS"/>
            <w:sz w:val="28"/>
            <w:szCs w:val="28"/>
          </w:rPr>
          <w:t>12</w:t>
        </w:r>
      </w:hyperlink>
      <w:r w:rsidRPr="00DA0E9F">
        <w:rPr>
          <w:rFonts w:eastAsia="Arial Unicode MS"/>
          <w:sz w:val="28"/>
          <w:szCs w:val="28"/>
        </w:rPr>
        <w:t xml:space="preserve">, </w:t>
      </w:r>
      <w:hyperlink r:id="rId98" w:history="1">
        <w:r w:rsidRPr="00DA0E9F">
          <w:rPr>
            <w:rFonts w:eastAsia="Arial Unicode MS"/>
            <w:sz w:val="28"/>
            <w:szCs w:val="28"/>
          </w:rPr>
          <w:t>14</w:t>
        </w:r>
      </w:hyperlink>
      <w:r w:rsidRPr="00DA0E9F">
        <w:rPr>
          <w:rFonts w:eastAsia="Arial Unicode MS"/>
          <w:sz w:val="28"/>
          <w:szCs w:val="28"/>
        </w:rPr>
        <w:t xml:space="preserve"> - </w:t>
      </w:r>
      <w:hyperlink r:id="rId99" w:history="1">
        <w:r w:rsidRPr="00DA0E9F">
          <w:rPr>
            <w:rFonts w:eastAsia="Arial Unicode MS"/>
            <w:sz w:val="28"/>
            <w:szCs w:val="28"/>
          </w:rPr>
          <w:t>17</w:t>
        </w:r>
      </w:hyperlink>
      <w:r w:rsidRPr="00DA0E9F">
        <w:rPr>
          <w:rFonts w:eastAsia="Arial Unicode MS"/>
          <w:sz w:val="28"/>
          <w:szCs w:val="28"/>
        </w:rPr>
        <w:t xml:space="preserve">, </w:t>
      </w:r>
      <w:hyperlink r:id="rId100" w:history="1">
        <w:r w:rsidRPr="00DA0E9F">
          <w:rPr>
            <w:rFonts w:eastAsia="Arial Unicode MS"/>
            <w:sz w:val="28"/>
            <w:szCs w:val="28"/>
          </w:rPr>
          <w:t>19</w:t>
        </w:r>
      </w:hyperlink>
      <w:r w:rsidRPr="00DA0E9F">
        <w:rPr>
          <w:rFonts w:eastAsia="Arial Unicode MS"/>
          <w:sz w:val="28"/>
          <w:szCs w:val="28"/>
        </w:rPr>
        <w:t xml:space="preserve"> - </w:t>
      </w:r>
      <w:hyperlink r:id="rId101" w:history="1">
        <w:r w:rsidRPr="00DA0E9F">
          <w:rPr>
            <w:rFonts w:eastAsia="Arial Unicode MS"/>
            <w:sz w:val="28"/>
            <w:szCs w:val="28"/>
          </w:rPr>
          <w:t>21</w:t>
        </w:r>
      </w:hyperlink>
      <w:r w:rsidRPr="00DA0E9F">
        <w:rPr>
          <w:rFonts w:eastAsia="Arial Unicode MS"/>
          <w:sz w:val="28"/>
          <w:szCs w:val="28"/>
        </w:rPr>
        <w:t xml:space="preserve">, </w:t>
      </w:r>
      <w:hyperlink r:id="rId102" w:history="1">
        <w:r w:rsidRPr="00DA0E9F">
          <w:rPr>
            <w:rFonts w:eastAsia="Arial Unicode MS"/>
            <w:sz w:val="28"/>
            <w:szCs w:val="28"/>
          </w:rPr>
          <w:t>24</w:t>
        </w:r>
      </w:hyperlink>
      <w:r w:rsidRPr="00DA0E9F">
        <w:rPr>
          <w:rFonts w:eastAsia="Arial Unicode MS"/>
          <w:sz w:val="28"/>
          <w:szCs w:val="28"/>
        </w:rPr>
        <w:t xml:space="preserve"> - </w:t>
      </w:r>
      <w:hyperlink r:id="rId103" w:history="1">
        <w:r w:rsidRPr="00DA0E9F">
          <w:rPr>
            <w:rFonts w:eastAsia="Arial Unicode MS"/>
            <w:sz w:val="28"/>
            <w:szCs w:val="28"/>
          </w:rPr>
          <w:t>31</w:t>
        </w:r>
      </w:hyperlink>
      <w:r w:rsidRPr="00DA0E9F">
        <w:rPr>
          <w:rFonts w:eastAsia="Arial Unicode MS"/>
          <w:sz w:val="28"/>
          <w:szCs w:val="28"/>
        </w:rPr>
        <w:t xml:space="preserve">, </w:t>
      </w:r>
      <w:hyperlink r:id="rId104" w:history="1">
        <w:r w:rsidRPr="00DA0E9F">
          <w:rPr>
            <w:rFonts w:eastAsia="Arial Unicode MS"/>
            <w:sz w:val="28"/>
            <w:szCs w:val="28"/>
          </w:rPr>
          <w:t>34</w:t>
        </w:r>
      </w:hyperlink>
      <w:r w:rsidRPr="00DA0E9F">
        <w:rPr>
          <w:rFonts w:eastAsia="Arial Unicode MS"/>
          <w:sz w:val="28"/>
          <w:szCs w:val="28"/>
        </w:rPr>
        <w:t xml:space="preserve"> - </w:t>
      </w:r>
      <w:hyperlink r:id="rId105" w:history="1">
        <w:r w:rsidRPr="00DA0E9F">
          <w:rPr>
            <w:rFonts w:eastAsia="Arial Unicode MS"/>
            <w:sz w:val="28"/>
            <w:szCs w:val="28"/>
          </w:rPr>
          <w:t>36</w:t>
        </w:r>
      </w:hyperlink>
      <w:r w:rsidRPr="00DA0E9F">
        <w:rPr>
          <w:rFonts w:eastAsia="Arial Unicode MS"/>
          <w:sz w:val="28"/>
          <w:szCs w:val="28"/>
        </w:rPr>
        <w:t xml:space="preserve">, </w:t>
      </w:r>
      <w:hyperlink r:id="rId106" w:history="1">
        <w:r w:rsidRPr="00DA0E9F">
          <w:rPr>
            <w:rFonts w:eastAsia="Arial Unicode MS"/>
            <w:sz w:val="28"/>
            <w:szCs w:val="28"/>
          </w:rPr>
          <w:t>39</w:t>
        </w:r>
      </w:hyperlink>
      <w:r w:rsidRPr="00DA0E9F">
        <w:rPr>
          <w:rFonts w:eastAsia="Arial Unicode MS"/>
          <w:sz w:val="28"/>
          <w:szCs w:val="28"/>
        </w:rPr>
        <w:t xml:space="preserve">, </w:t>
      </w:r>
      <w:hyperlink r:id="rId107" w:history="1">
        <w:r w:rsidRPr="00DA0E9F">
          <w:rPr>
            <w:rFonts w:eastAsia="Arial Unicode MS"/>
            <w:sz w:val="28"/>
            <w:szCs w:val="28"/>
          </w:rPr>
          <w:t>40</w:t>
        </w:r>
      </w:hyperlink>
      <w:r w:rsidRPr="00DA0E9F">
        <w:rPr>
          <w:rFonts w:eastAsia="Arial Unicode MS"/>
          <w:sz w:val="28"/>
          <w:szCs w:val="28"/>
        </w:rPr>
        <w:t xml:space="preserve">, </w:t>
      </w:r>
      <w:hyperlink r:id="rId108" w:history="1">
        <w:r w:rsidRPr="00DA0E9F">
          <w:rPr>
            <w:rFonts w:eastAsia="Arial Unicode MS"/>
            <w:sz w:val="28"/>
            <w:szCs w:val="28"/>
          </w:rPr>
          <w:t>42</w:t>
        </w:r>
      </w:hyperlink>
      <w:r w:rsidRPr="00DA0E9F">
        <w:rPr>
          <w:rFonts w:eastAsia="Arial Unicode MS"/>
          <w:sz w:val="28"/>
          <w:szCs w:val="28"/>
        </w:rPr>
        <w:t xml:space="preserve"> - </w:t>
      </w:r>
      <w:hyperlink r:id="rId109" w:history="1">
        <w:r w:rsidRPr="00DA0E9F">
          <w:rPr>
            <w:rFonts w:eastAsia="Arial Unicode MS"/>
            <w:sz w:val="28"/>
            <w:szCs w:val="28"/>
          </w:rPr>
          <w:t>55</w:t>
        </w:r>
      </w:hyperlink>
      <w:r w:rsidRPr="00DA0E9F">
        <w:rPr>
          <w:rFonts w:eastAsia="Arial Unicode MS"/>
          <w:sz w:val="28"/>
          <w:szCs w:val="28"/>
        </w:rPr>
        <w:t xml:space="preserve"> и </w:t>
      </w:r>
      <w:hyperlink r:id="rId110" w:history="1">
        <w:r w:rsidRPr="00DA0E9F">
          <w:rPr>
            <w:rFonts w:eastAsia="Arial Unicode MS"/>
            <w:sz w:val="28"/>
            <w:szCs w:val="28"/>
          </w:rPr>
          <w:t>59 части 1 статьи 12</w:t>
        </w:r>
      </w:hyperlink>
      <w:r w:rsidRPr="00DA0E9F">
        <w:rPr>
          <w:rFonts w:eastAsia="Arial Unicode MS"/>
          <w:sz w:val="28"/>
          <w:szCs w:val="28"/>
        </w:rPr>
        <w:t xml:space="preserve"> Федерального закона от 04.05.2011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DA0E9F" w:rsidRPr="00DA0E9F" w:rsidRDefault="00DA0E9F" w:rsidP="00DA0E9F">
      <w:pPr>
        <w:tabs>
          <w:tab w:val="left" w:pos="1134"/>
        </w:tabs>
        <w:ind w:firstLine="709"/>
        <w:jc w:val="both"/>
        <w:rPr>
          <w:rFonts w:eastAsia="Arial Unicode MS"/>
          <w:sz w:val="28"/>
          <w:szCs w:val="28"/>
          <w:lang w:bidi="ru-RU"/>
        </w:rPr>
      </w:pPr>
      <w:r w:rsidRPr="00DA0E9F">
        <w:rPr>
          <w:rFonts w:eastAsia="Arial Unicode MS"/>
          <w:sz w:val="28"/>
          <w:szCs w:val="28"/>
          <w:lang w:bidi="ru-RU"/>
        </w:rPr>
        <w:t xml:space="preserve">8) </w:t>
      </w:r>
      <w:r w:rsidRPr="00DA0E9F">
        <w:rPr>
          <w:rFonts w:eastAsia="Arial Unicode MS"/>
          <w:sz w:val="28"/>
          <w:szCs w:val="28"/>
        </w:rPr>
        <w:t>уклонение контролируемого лица от проведения обязательного профилактического визита.</w:t>
      </w:r>
    </w:p>
    <w:p w:rsidR="00DA0E9F" w:rsidRPr="00DA0E9F" w:rsidRDefault="00DA0E9F" w:rsidP="00DA0E9F">
      <w:pPr>
        <w:tabs>
          <w:tab w:val="left" w:pos="1134"/>
        </w:tabs>
        <w:ind w:firstLine="709"/>
        <w:contextualSpacing/>
        <w:jc w:val="both"/>
        <w:rPr>
          <w:rFonts w:eastAsia="Arial Unicode MS"/>
          <w:color w:val="000000"/>
          <w:sz w:val="28"/>
          <w:szCs w:val="28"/>
          <w:lang w:bidi="ru-RU"/>
        </w:rPr>
      </w:pPr>
      <w:r w:rsidRPr="00DA0E9F">
        <w:rPr>
          <w:rFonts w:eastAsia="Arial Unicode MS"/>
          <w:color w:val="000000"/>
          <w:sz w:val="28"/>
          <w:szCs w:val="28"/>
          <w:lang w:bidi="ru-RU"/>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г) пункты 4.4.3-4.4.4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color w:val="000000"/>
          <w:sz w:val="28"/>
          <w:szCs w:val="28"/>
          <w:lang w:bidi="ru-RU"/>
        </w:rPr>
        <w:t xml:space="preserve">«4.4.3. </w:t>
      </w:r>
      <w:r w:rsidRPr="00DA0E9F">
        <w:rPr>
          <w:rFonts w:eastAsia="Arial Unicode MS"/>
          <w:sz w:val="28"/>
          <w:szCs w:val="28"/>
        </w:rPr>
        <w:t xml:space="preserve">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111" w:history="1">
        <w:r w:rsidRPr="00DA0E9F">
          <w:rPr>
            <w:rFonts w:eastAsia="Arial Unicode MS"/>
            <w:sz w:val="28"/>
            <w:szCs w:val="28"/>
          </w:rPr>
          <w:t>пунктами 1</w:t>
        </w:r>
      </w:hyperlink>
      <w:r w:rsidRPr="00DA0E9F">
        <w:rPr>
          <w:rFonts w:eastAsia="Arial Unicode MS"/>
          <w:sz w:val="28"/>
          <w:szCs w:val="28"/>
        </w:rPr>
        <w:t xml:space="preserve">, </w:t>
      </w:r>
      <w:hyperlink r:id="rId112" w:history="1">
        <w:r w:rsidRPr="00DA0E9F">
          <w:rPr>
            <w:rFonts w:eastAsia="Arial Unicode MS"/>
            <w:sz w:val="28"/>
            <w:szCs w:val="28"/>
          </w:rPr>
          <w:t>3</w:t>
        </w:r>
      </w:hyperlink>
      <w:r w:rsidRPr="00DA0E9F">
        <w:rPr>
          <w:rFonts w:eastAsia="Arial Unicode MS"/>
          <w:sz w:val="28"/>
          <w:szCs w:val="28"/>
        </w:rPr>
        <w:t xml:space="preserve"> - </w:t>
      </w:r>
      <w:hyperlink r:id="rId113" w:history="1">
        <w:r w:rsidRPr="00DA0E9F">
          <w:rPr>
            <w:rFonts w:eastAsia="Arial Unicode MS"/>
            <w:sz w:val="28"/>
            <w:szCs w:val="28"/>
          </w:rPr>
          <w:t>9 части 1</w:t>
        </w:r>
      </w:hyperlink>
      <w:r w:rsidRPr="00DA0E9F">
        <w:rPr>
          <w:rFonts w:eastAsia="Arial Unicode MS"/>
          <w:sz w:val="28"/>
          <w:szCs w:val="28"/>
        </w:rPr>
        <w:t xml:space="preserve"> и </w:t>
      </w:r>
      <w:hyperlink r:id="rId114" w:history="1">
        <w:r w:rsidRPr="00DA0E9F">
          <w:rPr>
            <w:rFonts w:eastAsia="Arial Unicode MS"/>
            <w:sz w:val="28"/>
            <w:szCs w:val="28"/>
          </w:rPr>
          <w:t>частью 3 статьи 57</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4.4.4. В случаях, установленных Федеральным законом, в целях организации и проведения внеплановых контрольных мероприятий может учитываться категория риска объекта контроля.»;</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 xml:space="preserve">д) пункт 5.1. изложить </w:t>
      </w:r>
      <w:proofErr w:type="gramStart"/>
      <w:r w:rsidRPr="00DA0E9F">
        <w:rPr>
          <w:color w:val="000000"/>
          <w:sz w:val="28"/>
          <w:szCs w:val="28"/>
          <w:lang w:bidi="ru-RU"/>
        </w:rPr>
        <w:t>в  следующей</w:t>
      </w:r>
      <w:proofErr w:type="gramEnd"/>
      <w:r w:rsidRPr="00DA0E9F">
        <w:rPr>
          <w:color w:val="000000"/>
          <w:sz w:val="28"/>
          <w:szCs w:val="28"/>
          <w:lang w:bidi="ru-RU"/>
        </w:rPr>
        <w:t xml:space="preserve"> редакции:</w:t>
      </w:r>
    </w:p>
    <w:p w:rsidR="00DA0E9F" w:rsidRPr="00DA0E9F" w:rsidRDefault="00DA0E9F" w:rsidP="00DA0E9F">
      <w:pPr>
        <w:widowControl w:val="0"/>
        <w:tabs>
          <w:tab w:val="left" w:pos="993"/>
          <w:tab w:val="left" w:pos="2098"/>
          <w:tab w:val="left" w:pos="3034"/>
          <w:tab w:val="left" w:pos="5155"/>
          <w:tab w:val="left" w:pos="6629"/>
          <w:tab w:val="left" w:pos="8131"/>
        </w:tabs>
        <w:ind w:firstLine="709"/>
        <w:jc w:val="both"/>
        <w:rPr>
          <w:color w:val="000000"/>
          <w:sz w:val="28"/>
          <w:szCs w:val="28"/>
          <w:lang w:bidi="ru-RU"/>
        </w:rPr>
      </w:pPr>
      <w:r w:rsidRPr="00DA0E9F">
        <w:rPr>
          <w:color w:val="000000"/>
          <w:sz w:val="28"/>
          <w:szCs w:val="28"/>
          <w:lang w:bidi="ru-RU"/>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1) решений о проведении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2) актов контрольных (надзорных) мероприятий и обязательных профилактических визитов, предписаний об устранении выявленных нарушений;</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 xml:space="preserve">4) решений об отнесении объектов контроля к соответствующей категории </w:t>
      </w:r>
      <w:r w:rsidRPr="00DA0E9F">
        <w:rPr>
          <w:rFonts w:eastAsia="Arial Unicode MS"/>
          <w:color w:val="000000"/>
          <w:sz w:val="28"/>
          <w:szCs w:val="28"/>
          <w:lang w:bidi="ru-RU"/>
        </w:rPr>
        <w:lastRenderedPageBreak/>
        <w:t>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5) решений об отказе в проведении обязательных профилактических визитов по заявлениям контролируемых лиц.»;</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е) в пункте 5.6.:</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подпункт 6 изложить в следующей редакции:</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115" w:history="1">
        <w:r w:rsidRPr="00DA0E9F">
          <w:rPr>
            <w:rFonts w:eastAsia="Arial Unicode MS"/>
            <w:sz w:val="28"/>
            <w:szCs w:val="28"/>
          </w:rPr>
          <w:t>пунктами 1</w:t>
        </w:r>
      </w:hyperlink>
      <w:r w:rsidRPr="00DA0E9F">
        <w:rPr>
          <w:rFonts w:eastAsia="Arial Unicode MS"/>
          <w:sz w:val="28"/>
          <w:szCs w:val="28"/>
        </w:rPr>
        <w:t xml:space="preserve"> - </w:t>
      </w:r>
      <w:hyperlink r:id="rId116" w:history="1">
        <w:r w:rsidRPr="00DA0E9F">
          <w:rPr>
            <w:rFonts w:eastAsia="Arial Unicode MS"/>
            <w:sz w:val="28"/>
            <w:szCs w:val="28"/>
          </w:rPr>
          <w:t>3 части 4 статьи 40</w:t>
        </w:r>
      </w:hyperlink>
      <w:r w:rsidRPr="00DA0E9F">
        <w:rPr>
          <w:rFonts w:eastAsia="Arial Unicode MS"/>
          <w:sz w:val="28"/>
          <w:szCs w:val="28"/>
        </w:rPr>
        <w:t xml:space="preserve"> Федерального закона;»,</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дополнить подпунктом 7 следующего содержания:</w:t>
      </w:r>
    </w:p>
    <w:p w:rsidR="00DA0E9F" w:rsidRPr="00DA0E9F" w:rsidRDefault="00DA0E9F" w:rsidP="00DA0E9F">
      <w:pPr>
        <w:autoSpaceDE w:val="0"/>
        <w:autoSpaceDN w:val="0"/>
        <w:adjustRightInd w:val="0"/>
        <w:ind w:firstLine="540"/>
        <w:jc w:val="both"/>
        <w:rPr>
          <w:rFonts w:eastAsia="Arial Unicode MS"/>
          <w:sz w:val="28"/>
          <w:szCs w:val="28"/>
        </w:rPr>
      </w:pPr>
      <w:r w:rsidRPr="00DA0E9F">
        <w:rPr>
          <w:rFonts w:eastAsia="Arial Unicode MS"/>
          <w:sz w:val="28"/>
          <w:szCs w:val="28"/>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DA0E9F" w:rsidRPr="00DA0E9F" w:rsidRDefault="00DA0E9F" w:rsidP="00DA0E9F">
      <w:pPr>
        <w:widowControl w:val="0"/>
        <w:ind w:firstLine="709"/>
        <w:jc w:val="both"/>
        <w:rPr>
          <w:rFonts w:eastAsia="Arial Unicode MS"/>
          <w:color w:val="000000"/>
          <w:sz w:val="28"/>
          <w:szCs w:val="28"/>
          <w:lang w:bidi="ru-RU"/>
        </w:rPr>
      </w:pPr>
      <w:r w:rsidRPr="00DA0E9F">
        <w:rPr>
          <w:rFonts w:eastAsia="Arial Unicode MS"/>
          <w:color w:val="000000"/>
          <w:sz w:val="28"/>
          <w:szCs w:val="28"/>
          <w:lang w:bidi="ru-RU"/>
        </w:rPr>
        <w:t>ж) пункты 5.15-5.16 изложить в следующей редакции:</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«5.15. Жалоба подлежит рассмотрению уполномоченным на рассмотрение должностным лицом в течение пятнадцати рабочих дней со дня ее регистрации в подсистеме досудебного обжалования.</w:t>
      </w:r>
    </w:p>
    <w:p w:rsidR="00DA0E9F" w:rsidRPr="00DA0E9F" w:rsidRDefault="00DA0E9F" w:rsidP="00DA0E9F">
      <w:pPr>
        <w:autoSpaceDE w:val="0"/>
        <w:autoSpaceDN w:val="0"/>
        <w:adjustRightInd w:val="0"/>
        <w:ind w:firstLine="709"/>
        <w:jc w:val="both"/>
        <w:rPr>
          <w:rFonts w:eastAsia="Arial Unicode MS"/>
          <w:sz w:val="28"/>
          <w:szCs w:val="28"/>
        </w:rPr>
      </w:pPr>
      <w:r w:rsidRPr="00DA0E9F">
        <w:rPr>
          <w:rFonts w:eastAsia="Arial Unicode MS"/>
          <w:sz w:val="28"/>
          <w:szCs w:val="28"/>
        </w:rPr>
        <w:t>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DA0E9F" w:rsidRPr="00DA0E9F" w:rsidRDefault="00DA0E9F" w:rsidP="00DA0E9F">
      <w:pPr>
        <w:widowControl w:val="0"/>
        <w:ind w:firstLine="709"/>
        <w:jc w:val="both"/>
        <w:rPr>
          <w:rFonts w:eastAsia="Arial Unicode MS" w:cs="Arial Unicode MS"/>
          <w:color w:val="000000"/>
          <w:sz w:val="28"/>
          <w:szCs w:val="28"/>
          <w:lang w:bidi="ru-RU"/>
        </w:rPr>
      </w:pPr>
      <w:r w:rsidRPr="00DA0E9F">
        <w:rPr>
          <w:rFonts w:eastAsia="Arial Unicode MS"/>
          <w:color w:val="000000"/>
          <w:sz w:val="28"/>
          <w:szCs w:val="28"/>
          <w:lang w:bidi="ru-RU"/>
        </w:rPr>
        <w:t xml:space="preserve">2. </w:t>
      </w:r>
      <w:r w:rsidRPr="00DA0E9F">
        <w:rPr>
          <w:rFonts w:eastAsia="Calibri"/>
          <w:color w:val="000000"/>
          <w:sz w:val="28"/>
          <w:szCs w:val="28"/>
          <w:lang w:bidi="ru-RU"/>
        </w:rPr>
        <w:t xml:space="preserve">Настоящее решение опубликовать </w:t>
      </w:r>
      <w:r w:rsidRPr="00DA0E9F">
        <w:rPr>
          <w:rFonts w:eastAsia="Arial Unicode MS" w:cs="Arial Unicode MS"/>
          <w:color w:val="000000"/>
          <w:sz w:val="28"/>
          <w:szCs w:val="28"/>
          <w:lang w:bidi="ru-RU"/>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 телекоммуникационной сети «Интернет».</w:t>
      </w:r>
    </w:p>
    <w:p w:rsidR="00DA0E9F" w:rsidRPr="00DA0E9F" w:rsidRDefault="00DA0E9F" w:rsidP="00DA0E9F">
      <w:pPr>
        <w:ind w:right="21" w:firstLine="709"/>
        <w:jc w:val="both"/>
        <w:rPr>
          <w:sz w:val="28"/>
          <w:szCs w:val="28"/>
        </w:rPr>
      </w:pPr>
    </w:p>
    <w:p w:rsidR="00DA0E9F" w:rsidRPr="00DA0E9F" w:rsidRDefault="00DA0E9F" w:rsidP="00DA0E9F">
      <w:pPr>
        <w:jc w:val="both"/>
        <w:rPr>
          <w:sz w:val="28"/>
          <w:szCs w:val="28"/>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Председатель районного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Arial Unicode MS"/>
          <w:color w:val="000000"/>
          <w:sz w:val="28"/>
          <w:szCs w:val="28"/>
          <w:lang w:bidi="ru-RU"/>
        </w:rPr>
        <w:t xml:space="preserve">Совета народных депутатов                                                               Т.А. Морозова </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r w:rsidRPr="00DA0E9F">
        <w:rPr>
          <w:rFonts w:eastAsia="Calibri"/>
          <w:color w:val="000000"/>
          <w:sz w:val="28"/>
          <w:szCs w:val="28"/>
          <w:lang w:eastAsia="en-US" w:bidi="ru-RU"/>
        </w:rPr>
        <w:t xml:space="preserve">Глава района                         </w:t>
      </w:r>
      <w:r w:rsidRPr="00DA0E9F">
        <w:rPr>
          <w:rFonts w:eastAsia="Calibri"/>
          <w:color w:val="000000"/>
          <w:sz w:val="28"/>
          <w:szCs w:val="28"/>
          <w:lang w:eastAsia="en-US" w:bidi="ru-RU"/>
        </w:rPr>
        <w:tab/>
      </w:r>
      <w:r w:rsidRPr="00DA0E9F">
        <w:rPr>
          <w:rFonts w:eastAsia="Calibri"/>
          <w:color w:val="000000"/>
          <w:sz w:val="28"/>
          <w:szCs w:val="28"/>
          <w:lang w:eastAsia="en-US" w:bidi="ru-RU"/>
        </w:rPr>
        <w:tab/>
      </w:r>
      <w:r w:rsidRPr="00DA0E9F">
        <w:rPr>
          <w:rFonts w:eastAsia="Calibri"/>
          <w:color w:val="000000"/>
          <w:sz w:val="28"/>
          <w:szCs w:val="28"/>
          <w:lang w:eastAsia="en-US" w:bidi="ru-RU"/>
        </w:rPr>
        <w:tab/>
      </w:r>
      <w:r w:rsidRPr="00DA0E9F">
        <w:rPr>
          <w:rFonts w:eastAsia="Calibri"/>
          <w:color w:val="000000"/>
          <w:sz w:val="28"/>
          <w:szCs w:val="28"/>
          <w:lang w:eastAsia="en-US" w:bidi="ru-RU"/>
        </w:rPr>
        <w:tab/>
      </w:r>
      <w:r w:rsidRPr="00DA0E9F">
        <w:rPr>
          <w:rFonts w:eastAsia="Calibri"/>
          <w:color w:val="000000"/>
          <w:sz w:val="28"/>
          <w:szCs w:val="28"/>
          <w:lang w:eastAsia="en-US" w:bidi="ru-RU"/>
        </w:rPr>
        <w:tab/>
      </w:r>
      <w:r w:rsidRPr="00DA0E9F">
        <w:rPr>
          <w:rFonts w:eastAsia="Calibri"/>
          <w:color w:val="000000"/>
          <w:sz w:val="28"/>
          <w:szCs w:val="28"/>
          <w:lang w:eastAsia="en-US" w:bidi="ru-RU"/>
        </w:rPr>
        <w:tab/>
        <w:t xml:space="preserve">          Н.В. Башкатов</w:t>
      </w: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DA0E9F" w:rsidRPr="00DA0E9F" w:rsidRDefault="00DA0E9F" w:rsidP="00DA0E9F">
      <w:pPr>
        <w:widowControl w:val="0"/>
        <w:shd w:val="clear" w:color="auto" w:fill="FFFFFF"/>
        <w:tabs>
          <w:tab w:val="left" w:pos="720"/>
        </w:tabs>
        <w:rPr>
          <w:rFonts w:eastAsia="Arial Unicode MS"/>
          <w:color w:val="000000"/>
          <w:sz w:val="28"/>
          <w:szCs w:val="28"/>
          <w:lang w:bidi="ru-RU"/>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142634" w:rsidRDefault="00142634" w:rsidP="00CE2BA5">
      <w:pPr>
        <w:pStyle w:val="ConsPlusNormal"/>
        <w:tabs>
          <w:tab w:val="left" w:pos="1701"/>
        </w:tabs>
        <w:jc w:val="center"/>
        <w:rPr>
          <w:b/>
          <w:bCs/>
        </w:rPr>
      </w:pPr>
    </w:p>
    <w:p w:rsidR="00CE2BA5" w:rsidRPr="00CD3876" w:rsidRDefault="00CE2BA5" w:rsidP="00CE2BA5">
      <w:pPr>
        <w:pStyle w:val="ConsPlusNormal"/>
        <w:tabs>
          <w:tab w:val="left" w:pos="1701"/>
        </w:tabs>
        <w:jc w:val="center"/>
        <w:rPr>
          <w:b/>
          <w:bCs/>
        </w:rPr>
      </w:pPr>
      <w:r w:rsidRPr="00CD3876">
        <w:rPr>
          <w:b/>
          <w:bCs/>
        </w:rPr>
        <w:t>Сборник муниципальных правовых актов</w:t>
      </w:r>
    </w:p>
    <w:p w:rsidR="00CE2BA5" w:rsidRPr="00CD3876" w:rsidRDefault="00CE2BA5" w:rsidP="00CE2BA5">
      <w:pPr>
        <w:pStyle w:val="ConsPlusNormal"/>
        <w:jc w:val="center"/>
        <w:rPr>
          <w:b/>
          <w:bCs/>
        </w:rPr>
      </w:pPr>
      <w:r w:rsidRPr="00CD3876">
        <w:rPr>
          <w:b/>
          <w:bCs/>
        </w:rPr>
        <w:t>Курьинского района Алтайского края</w:t>
      </w:r>
    </w:p>
    <w:p w:rsidR="00CE2BA5" w:rsidRPr="00943931" w:rsidRDefault="00CE2BA5" w:rsidP="00CE2BA5">
      <w:pPr>
        <w:pStyle w:val="ConsPlusNormal"/>
        <w:ind w:firstLine="540"/>
        <w:jc w:val="both"/>
      </w:pPr>
    </w:p>
    <w:p w:rsidR="00CE2BA5" w:rsidRPr="00CD3876" w:rsidRDefault="00CE2BA5" w:rsidP="00CE2BA5">
      <w:pPr>
        <w:pStyle w:val="ConsPlusNormal"/>
        <w:jc w:val="center"/>
        <w:rPr>
          <w:b/>
          <w:bCs/>
        </w:rPr>
      </w:pPr>
      <w:r w:rsidRPr="00CD3876">
        <w:rPr>
          <w:b/>
          <w:bCs/>
        </w:rPr>
        <w:t xml:space="preserve">N </w:t>
      </w:r>
      <w:r w:rsidR="00CE3F80">
        <w:rPr>
          <w:b/>
          <w:bCs/>
        </w:rPr>
        <w:t>5</w:t>
      </w:r>
      <w:r w:rsidRPr="00CD3876">
        <w:rPr>
          <w:b/>
          <w:bCs/>
        </w:rPr>
        <w:t xml:space="preserve"> (</w:t>
      </w:r>
      <w:r w:rsidR="00CE3F80">
        <w:rPr>
          <w:b/>
          <w:bCs/>
        </w:rPr>
        <w:t>23</w:t>
      </w:r>
      <w:r w:rsidRPr="00CD3876">
        <w:rPr>
          <w:b/>
          <w:bCs/>
        </w:rPr>
        <w:t>)</w:t>
      </w:r>
      <w:r w:rsidR="00D719AC">
        <w:rPr>
          <w:b/>
          <w:bCs/>
          <w:lang w:val="en-US"/>
        </w:rPr>
        <w:t xml:space="preserve"> </w:t>
      </w:r>
      <w:r w:rsidR="00D719AC">
        <w:rPr>
          <w:b/>
          <w:bCs/>
        </w:rPr>
        <w:t xml:space="preserve">часть </w:t>
      </w:r>
      <w:r w:rsidR="00D719AC">
        <w:rPr>
          <w:b/>
          <w:bCs/>
          <w:lang w:val="en-US"/>
        </w:rPr>
        <w:t>II</w:t>
      </w:r>
      <w:bookmarkStart w:id="0" w:name="_GoBack"/>
      <w:bookmarkEnd w:id="0"/>
      <w:r w:rsidR="0060143A">
        <w:rPr>
          <w:b/>
          <w:bCs/>
        </w:rPr>
        <w:t>,</w:t>
      </w:r>
      <w:r w:rsidRPr="00CD3876">
        <w:rPr>
          <w:b/>
          <w:bCs/>
        </w:rPr>
        <w:t xml:space="preserve"> </w:t>
      </w:r>
      <w:r w:rsidR="00CE3F80">
        <w:rPr>
          <w:b/>
          <w:bCs/>
        </w:rPr>
        <w:t>июнь</w:t>
      </w:r>
      <w:r w:rsidRPr="00CD3876">
        <w:rPr>
          <w:b/>
          <w:bCs/>
        </w:rPr>
        <w:t xml:space="preserve"> 20</w:t>
      </w:r>
      <w:r>
        <w:rPr>
          <w:b/>
          <w:bCs/>
        </w:rPr>
        <w:t>2</w:t>
      </w:r>
      <w:r w:rsidR="00CE3F80">
        <w:rPr>
          <w:b/>
          <w:bCs/>
        </w:rPr>
        <w:t>5</w:t>
      </w:r>
      <w:r w:rsidRPr="00CD3876">
        <w:rPr>
          <w:b/>
          <w:bCs/>
        </w:rPr>
        <w:t xml:space="preserve"> года</w:t>
      </w: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Default="00CE2BA5" w:rsidP="00CE2BA5">
      <w:pPr>
        <w:pStyle w:val="ConsPlusNormal"/>
      </w:pPr>
      <w:r w:rsidRPr="00943931">
        <w:t>Учредители:</w:t>
      </w:r>
    </w:p>
    <w:p w:rsidR="00CE2BA5" w:rsidRDefault="00CE2BA5" w:rsidP="00CE2BA5">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CE2BA5" w:rsidRPr="00943931" w:rsidRDefault="00CE2BA5" w:rsidP="00CE2BA5">
      <w:pPr>
        <w:pStyle w:val="ConsPlusNormal"/>
      </w:pPr>
      <w:r>
        <w:t>А</w:t>
      </w:r>
      <w:r w:rsidRPr="00943931">
        <w:t xml:space="preserve">дминистрация </w:t>
      </w:r>
      <w:r>
        <w:t>Курьинск</w:t>
      </w:r>
      <w:r w:rsidRPr="00943931">
        <w:t>ого района Алтайского края.</w:t>
      </w:r>
    </w:p>
    <w:p w:rsidR="00CE2BA5" w:rsidRPr="00943931" w:rsidRDefault="00CE2BA5" w:rsidP="00CE2BA5">
      <w:pPr>
        <w:pStyle w:val="ConsPlusNormal"/>
      </w:pPr>
    </w:p>
    <w:p w:rsidR="00CE2BA5" w:rsidRPr="00943931" w:rsidRDefault="00CE2BA5" w:rsidP="00CE2BA5">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CE2BA5" w:rsidRPr="00943931" w:rsidRDefault="00CE2BA5" w:rsidP="00CE2BA5">
      <w:pPr>
        <w:pStyle w:val="ConsPlusNormal"/>
      </w:pPr>
    </w:p>
    <w:p w:rsidR="00CE2BA5" w:rsidRDefault="00CE2BA5" w:rsidP="00CE2BA5">
      <w:pPr>
        <w:pStyle w:val="ConsPlusNormal"/>
      </w:pPr>
      <w:r>
        <w:t>О</w:t>
      </w:r>
      <w:r w:rsidRPr="00943931">
        <w:t xml:space="preserve">тветственный </w:t>
      </w:r>
      <w:r>
        <w:t>за выпуск:</w:t>
      </w:r>
    </w:p>
    <w:p w:rsidR="00CE2BA5" w:rsidRPr="00943931" w:rsidRDefault="00CE2BA5" w:rsidP="00CE2BA5">
      <w:pPr>
        <w:pStyle w:val="ConsPlusNormal"/>
      </w:pPr>
      <w:r>
        <w:t>Купина Ирина Викторовна, ответственный с</w:t>
      </w:r>
      <w:r w:rsidRPr="00943931">
        <w:t xml:space="preserve">екретарь </w:t>
      </w:r>
      <w:r>
        <w:t>р</w:t>
      </w:r>
      <w:r w:rsidRPr="00943931">
        <w:t>едакционного Совета</w:t>
      </w:r>
    </w:p>
    <w:p w:rsidR="00CE2BA5" w:rsidRPr="00943931" w:rsidRDefault="00CE2BA5" w:rsidP="00CE2BA5">
      <w:pPr>
        <w:pStyle w:val="ConsPlusNormal"/>
      </w:pPr>
    </w:p>
    <w:p w:rsidR="00CE2BA5" w:rsidRPr="00943931" w:rsidRDefault="00CE2BA5" w:rsidP="00CE2BA5">
      <w:pPr>
        <w:pStyle w:val="ConsPlusNormal"/>
      </w:pPr>
      <w:r w:rsidRPr="00943931">
        <w:t xml:space="preserve">Тираж </w:t>
      </w:r>
      <w:r>
        <w:t>12 экземпляров</w:t>
      </w:r>
    </w:p>
    <w:p w:rsidR="00CE2BA5" w:rsidRPr="00943931" w:rsidRDefault="00CE2BA5" w:rsidP="00CE2BA5">
      <w:pPr>
        <w:pStyle w:val="ConsPlusNormal"/>
      </w:pPr>
    </w:p>
    <w:p w:rsidR="00CE2BA5" w:rsidRPr="00943931" w:rsidRDefault="00CE2BA5" w:rsidP="00CE2BA5">
      <w:pPr>
        <w:pStyle w:val="ConsPlusNormal"/>
      </w:pPr>
      <w:r>
        <w:t>Распространяется бесплатно</w:t>
      </w:r>
    </w:p>
    <w:p w:rsidR="00713F92" w:rsidRDefault="00713F92" w:rsidP="00713F92">
      <w:pPr>
        <w:jc w:val="both"/>
        <w:rPr>
          <w:sz w:val="28"/>
          <w:szCs w:val="28"/>
        </w:rPr>
      </w:pPr>
    </w:p>
    <w:p w:rsidR="00CE2BA5" w:rsidRPr="00CE2BA5" w:rsidRDefault="00CE2BA5" w:rsidP="00713F92">
      <w:pPr>
        <w:jc w:val="both"/>
      </w:pPr>
      <w:r w:rsidRPr="00CE2BA5">
        <w:t xml:space="preserve">Дата издания </w:t>
      </w:r>
      <w:r w:rsidR="008878BA">
        <w:t>2</w:t>
      </w:r>
      <w:r w:rsidR="00CE3F80">
        <w:t>5 июля</w:t>
      </w:r>
      <w:r w:rsidR="00C062FA">
        <w:t xml:space="preserve"> </w:t>
      </w:r>
      <w:r w:rsidRPr="00CE2BA5">
        <w:t>202</w:t>
      </w:r>
      <w:r w:rsidR="008878BA">
        <w:t>5</w:t>
      </w:r>
      <w:r w:rsidRPr="00CE2BA5">
        <w:t xml:space="preserve"> года</w:t>
      </w:r>
    </w:p>
    <w:sectPr w:rsidR="00CE2BA5" w:rsidRPr="00CE2BA5" w:rsidSect="00E75F12">
      <w:pgSz w:w="11906" w:h="16838" w:code="9"/>
      <w:pgMar w:top="1134" w:right="567" w:bottom="1134" w:left="1701" w:header="284" w:footer="2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FDB" w:rsidRDefault="00264FDB" w:rsidP="00713F92">
      <w:r>
        <w:separator/>
      </w:r>
    </w:p>
    <w:p w:rsidR="00264FDB" w:rsidRDefault="00264FDB"/>
  </w:endnote>
  <w:endnote w:type="continuationSeparator" w:id="0">
    <w:p w:rsidR="00264FDB" w:rsidRDefault="00264FDB" w:rsidP="00713F92">
      <w:r>
        <w:continuationSeparator/>
      </w:r>
    </w:p>
    <w:p w:rsidR="00264FDB" w:rsidRDefault="00264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FDB" w:rsidRDefault="00264FDB" w:rsidP="00713F92">
      <w:r>
        <w:separator/>
      </w:r>
    </w:p>
    <w:p w:rsidR="00264FDB" w:rsidRDefault="00264FDB"/>
  </w:footnote>
  <w:footnote w:type="continuationSeparator" w:id="0">
    <w:p w:rsidR="00264FDB" w:rsidRDefault="00264FDB" w:rsidP="00713F92">
      <w:r>
        <w:continuationSeparator/>
      </w:r>
    </w:p>
    <w:p w:rsidR="00264FDB" w:rsidRDefault="00264FD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798388"/>
      <w:docPartObj>
        <w:docPartGallery w:val="Page Numbers (Top of Page)"/>
        <w:docPartUnique/>
      </w:docPartObj>
    </w:sdtPr>
    <w:sdtEndPr/>
    <w:sdtContent>
      <w:p w:rsidR="00142634" w:rsidRDefault="00142634" w:rsidP="00810B70">
        <w:pPr>
          <w:pStyle w:val="a4"/>
        </w:pPr>
      </w:p>
      <w:p w:rsidR="00142634" w:rsidRDefault="00142634">
        <w:pPr>
          <w:pStyle w:val="a4"/>
          <w:jc w:val="center"/>
        </w:pPr>
        <w:r>
          <w:fldChar w:fldCharType="begin"/>
        </w:r>
        <w:r>
          <w:instrText>PAGE   \* MERGEFORMAT</w:instrText>
        </w:r>
        <w:r>
          <w:fldChar w:fldCharType="separate"/>
        </w:r>
        <w:r w:rsidR="00D719AC">
          <w:rPr>
            <w:noProof/>
          </w:rPr>
          <w:t>24</w:t>
        </w:r>
        <w:r>
          <w:fldChar w:fldCharType="end"/>
        </w:r>
      </w:p>
    </w:sdtContent>
  </w:sdt>
  <w:p w:rsidR="00142634" w:rsidRDefault="00142634" w:rsidP="007E0240">
    <w:pPr>
      <w:pStyle w:val="a4"/>
      <w:tabs>
        <w:tab w:val="clear" w:pos="4677"/>
        <w:tab w:val="clear" w:pos="9355"/>
        <w:tab w:val="left" w:pos="8400"/>
      </w:tabs>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76429E"/>
    <w:multiLevelType w:val="hybridMultilevel"/>
    <w:tmpl w:val="B41057AE"/>
    <w:lvl w:ilvl="0" w:tplc="0FCEB422">
      <w:numFmt w:val="bullet"/>
      <w:pStyle w:val="Style5"/>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C914635"/>
    <w:multiLevelType w:val="hybridMultilevel"/>
    <w:tmpl w:val="268083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2C6F552A"/>
    <w:multiLevelType w:val="hybridMultilevel"/>
    <w:tmpl w:val="DD7C99D6"/>
    <w:lvl w:ilvl="0" w:tplc="1D5E1E8A">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AC83818"/>
    <w:multiLevelType w:val="hybridMultilevel"/>
    <w:tmpl w:val="0C9AD296"/>
    <w:lvl w:ilvl="0" w:tplc="9DB6F942">
      <w:start w:val="1"/>
      <w:numFmt w:val="decimal"/>
      <w:lvlText w:val="%1."/>
      <w:lvlJc w:val="left"/>
      <w:pPr>
        <w:ind w:left="3649" w:hanging="360"/>
      </w:pPr>
      <w:rPr>
        <w:rFonts w:hint="default"/>
      </w:rPr>
    </w:lvl>
    <w:lvl w:ilvl="1" w:tplc="04190019" w:tentative="1">
      <w:start w:val="1"/>
      <w:numFmt w:val="lowerLetter"/>
      <w:lvlText w:val="%2."/>
      <w:lvlJc w:val="left"/>
      <w:pPr>
        <w:ind w:left="4369" w:hanging="360"/>
      </w:pPr>
    </w:lvl>
    <w:lvl w:ilvl="2" w:tplc="0419001B" w:tentative="1">
      <w:start w:val="1"/>
      <w:numFmt w:val="lowerRoman"/>
      <w:lvlText w:val="%3."/>
      <w:lvlJc w:val="right"/>
      <w:pPr>
        <w:ind w:left="5089" w:hanging="180"/>
      </w:pPr>
    </w:lvl>
    <w:lvl w:ilvl="3" w:tplc="0419000F" w:tentative="1">
      <w:start w:val="1"/>
      <w:numFmt w:val="decimal"/>
      <w:lvlText w:val="%4."/>
      <w:lvlJc w:val="left"/>
      <w:pPr>
        <w:ind w:left="5809" w:hanging="360"/>
      </w:pPr>
    </w:lvl>
    <w:lvl w:ilvl="4" w:tplc="04190019" w:tentative="1">
      <w:start w:val="1"/>
      <w:numFmt w:val="lowerLetter"/>
      <w:lvlText w:val="%5."/>
      <w:lvlJc w:val="left"/>
      <w:pPr>
        <w:ind w:left="6529" w:hanging="360"/>
      </w:pPr>
    </w:lvl>
    <w:lvl w:ilvl="5" w:tplc="0419001B" w:tentative="1">
      <w:start w:val="1"/>
      <w:numFmt w:val="lowerRoman"/>
      <w:lvlText w:val="%6."/>
      <w:lvlJc w:val="right"/>
      <w:pPr>
        <w:ind w:left="7249" w:hanging="180"/>
      </w:pPr>
    </w:lvl>
    <w:lvl w:ilvl="6" w:tplc="0419000F" w:tentative="1">
      <w:start w:val="1"/>
      <w:numFmt w:val="decimal"/>
      <w:lvlText w:val="%7."/>
      <w:lvlJc w:val="left"/>
      <w:pPr>
        <w:ind w:left="7969" w:hanging="360"/>
      </w:pPr>
    </w:lvl>
    <w:lvl w:ilvl="7" w:tplc="04190019" w:tentative="1">
      <w:start w:val="1"/>
      <w:numFmt w:val="lowerLetter"/>
      <w:lvlText w:val="%8."/>
      <w:lvlJc w:val="left"/>
      <w:pPr>
        <w:ind w:left="8689" w:hanging="360"/>
      </w:pPr>
    </w:lvl>
    <w:lvl w:ilvl="8" w:tplc="0419001B" w:tentative="1">
      <w:start w:val="1"/>
      <w:numFmt w:val="lowerRoman"/>
      <w:lvlText w:val="%9."/>
      <w:lvlJc w:val="right"/>
      <w:pPr>
        <w:ind w:left="9409" w:hanging="180"/>
      </w:pPr>
    </w:lvl>
  </w:abstractNum>
  <w:abstractNum w:abstractNumId="21"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3DF927D0"/>
    <w:multiLevelType w:val="hybridMultilevel"/>
    <w:tmpl w:val="975AF836"/>
    <w:lvl w:ilvl="0" w:tplc="640803B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5"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44A2372F"/>
    <w:multiLevelType w:val="hybridMultilevel"/>
    <w:tmpl w:val="FD22906A"/>
    <w:lvl w:ilvl="0" w:tplc="04190011">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45424562"/>
    <w:multiLevelType w:val="hybridMultilevel"/>
    <w:tmpl w:val="A092A006"/>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9" w15:restartNumberingAfterBreak="0">
    <w:nsid w:val="457A13D7"/>
    <w:multiLevelType w:val="hybridMultilevel"/>
    <w:tmpl w:val="A092A006"/>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0"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1" w15:restartNumberingAfterBreak="0">
    <w:nsid w:val="45DF30E0"/>
    <w:multiLevelType w:val="hybridMultilevel"/>
    <w:tmpl w:val="5C861E9C"/>
    <w:lvl w:ilvl="0" w:tplc="A250702C">
      <w:start w:val="1"/>
      <w:numFmt w:val="bullet"/>
      <w:pStyle w:val="s16"/>
      <w:lvlText w:val=""/>
      <w:lvlJc w:val="left"/>
      <w:pPr>
        <w:ind w:left="1260" w:hanging="360"/>
      </w:pPr>
      <w:rPr>
        <w:rFonts w:ascii="Symbol" w:hAnsi="Symbol" w:hint="default"/>
        <w:b w:val="0"/>
        <w:i w:val="0"/>
        <w:sz w:val="28"/>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32" w15:restartNumberingAfterBreak="0">
    <w:nsid w:val="4B0F3BB2"/>
    <w:multiLevelType w:val="multilevel"/>
    <w:tmpl w:val="51BAD8E6"/>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3" w15:restartNumberingAfterBreak="0">
    <w:nsid w:val="4B7F0FC0"/>
    <w:multiLevelType w:val="hybridMultilevel"/>
    <w:tmpl w:val="FC9EF41C"/>
    <w:lvl w:ilvl="0" w:tplc="525C049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6"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7"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8"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0" w15:restartNumberingAfterBreak="0">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2"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3"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4"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1"/>
  </w:num>
  <w:num w:numId="3">
    <w:abstractNumId w:val="8"/>
  </w:num>
  <w:num w:numId="4">
    <w:abstractNumId w:val="25"/>
  </w:num>
  <w:num w:numId="5">
    <w:abstractNumId w:val="26"/>
  </w:num>
  <w:num w:numId="6">
    <w:abstractNumId w:val="24"/>
  </w:num>
  <w:num w:numId="7">
    <w:abstractNumId w:val="3"/>
  </w:num>
  <w:num w:numId="8">
    <w:abstractNumId w:val="20"/>
  </w:num>
  <w:num w:numId="9">
    <w:abstractNumId w:val="18"/>
  </w:num>
  <w:num w:numId="10">
    <w:abstractNumId w:val="42"/>
  </w:num>
  <w:num w:numId="11">
    <w:abstractNumId w:val="0"/>
  </w:num>
  <w:num w:numId="12">
    <w:abstractNumId w:val="17"/>
  </w:num>
  <w:num w:numId="13">
    <w:abstractNumId w:val="39"/>
  </w:num>
  <w:num w:numId="14">
    <w:abstractNumId w:val="22"/>
  </w:num>
  <w:num w:numId="15">
    <w:abstractNumId w:val="30"/>
  </w:num>
  <w:num w:numId="16">
    <w:abstractNumId w:val="41"/>
  </w:num>
  <w:num w:numId="17">
    <w:abstractNumId w:val="16"/>
  </w:num>
  <w:num w:numId="18">
    <w:abstractNumId w:val="13"/>
  </w:num>
  <w:num w:numId="19">
    <w:abstractNumId w:val="11"/>
  </w:num>
  <w:num w:numId="20">
    <w:abstractNumId w:val="14"/>
  </w:num>
  <w:num w:numId="21">
    <w:abstractNumId w:val="23"/>
  </w:num>
  <w:num w:numId="22">
    <w:abstractNumId w:val="6"/>
  </w:num>
  <w:num w:numId="23">
    <w:abstractNumId w:val="7"/>
  </w:num>
  <w:num w:numId="24">
    <w:abstractNumId w:val="21"/>
  </w:num>
  <w:num w:numId="25">
    <w:abstractNumId w:val="10"/>
  </w:num>
  <w:num w:numId="26">
    <w:abstractNumId w:val="2"/>
  </w:num>
  <w:num w:numId="27">
    <w:abstractNumId w:val="38"/>
  </w:num>
  <w:num w:numId="28">
    <w:abstractNumId w:val="5"/>
  </w:num>
  <w:num w:numId="29">
    <w:abstractNumId w:val="37"/>
  </w:num>
  <w:num w:numId="30">
    <w:abstractNumId w:val="44"/>
  </w:num>
  <w:num w:numId="31">
    <w:abstractNumId w:val="35"/>
  </w:num>
  <w:num w:numId="32">
    <w:abstractNumId w:val="19"/>
  </w:num>
  <w:num w:numId="33">
    <w:abstractNumId w:val="9"/>
  </w:num>
  <w:num w:numId="34">
    <w:abstractNumId w:val="36"/>
  </w:num>
  <w:num w:numId="35">
    <w:abstractNumId w:val="4"/>
  </w:num>
  <w:num w:numId="36">
    <w:abstractNumId w:val="12"/>
  </w:num>
  <w:num w:numId="37">
    <w:abstractNumId w:val="43"/>
  </w:num>
  <w:num w:numId="38">
    <w:abstractNumId w:val="34"/>
  </w:num>
  <w:num w:numId="39">
    <w:abstractNumId w:val="28"/>
  </w:num>
  <w:num w:numId="40">
    <w:abstractNumId w:val="27"/>
  </w:num>
  <w:num w:numId="41">
    <w:abstractNumId w:val="15"/>
  </w:num>
  <w:num w:numId="42">
    <w:abstractNumId w:val="32"/>
  </w:num>
  <w:num w:numId="43">
    <w:abstractNumId w:val="33"/>
  </w:num>
  <w:num w:numId="44">
    <w:abstractNumId w:val="40"/>
  </w:num>
  <w:num w:numId="45">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17"/>
    <w:rsid w:val="0000269F"/>
    <w:rsid w:val="00004093"/>
    <w:rsid w:val="00005C8E"/>
    <w:rsid w:val="00015A9C"/>
    <w:rsid w:val="000261E3"/>
    <w:rsid w:val="0004360D"/>
    <w:rsid w:val="00044F38"/>
    <w:rsid w:val="00060960"/>
    <w:rsid w:val="00071B7F"/>
    <w:rsid w:val="000841BC"/>
    <w:rsid w:val="000B4586"/>
    <w:rsid w:val="000B6D04"/>
    <w:rsid w:val="000C6EFF"/>
    <w:rsid w:val="000E2537"/>
    <w:rsid w:val="000E2F54"/>
    <w:rsid w:val="001001D7"/>
    <w:rsid w:val="001024E6"/>
    <w:rsid w:val="00103138"/>
    <w:rsid w:val="00142634"/>
    <w:rsid w:val="00151B43"/>
    <w:rsid w:val="001522F6"/>
    <w:rsid w:val="00153D1F"/>
    <w:rsid w:val="0016379A"/>
    <w:rsid w:val="00172AEC"/>
    <w:rsid w:val="001900D3"/>
    <w:rsid w:val="00194C49"/>
    <w:rsid w:val="001A0C5D"/>
    <w:rsid w:val="001B7EF1"/>
    <w:rsid w:val="001D05B7"/>
    <w:rsid w:val="001D2518"/>
    <w:rsid w:val="001D327A"/>
    <w:rsid w:val="001E1566"/>
    <w:rsid w:val="001E425E"/>
    <w:rsid w:val="001E7307"/>
    <w:rsid w:val="00246FB9"/>
    <w:rsid w:val="00253673"/>
    <w:rsid w:val="00264FDB"/>
    <w:rsid w:val="002A1604"/>
    <w:rsid w:val="002A62D1"/>
    <w:rsid w:val="002A6A86"/>
    <w:rsid w:val="002B4668"/>
    <w:rsid w:val="002D21F5"/>
    <w:rsid w:val="002E5D7D"/>
    <w:rsid w:val="002F7B04"/>
    <w:rsid w:val="00300A62"/>
    <w:rsid w:val="00301521"/>
    <w:rsid w:val="003146B2"/>
    <w:rsid w:val="00315621"/>
    <w:rsid w:val="003375B5"/>
    <w:rsid w:val="00343CF1"/>
    <w:rsid w:val="003461B3"/>
    <w:rsid w:val="003717A6"/>
    <w:rsid w:val="003A5771"/>
    <w:rsid w:val="003B03EC"/>
    <w:rsid w:val="0040488B"/>
    <w:rsid w:val="00411F2D"/>
    <w:rsid w:val="00413045"/>
    <w:rsid w:val="0041390F"/>
    <w:rsid w:val="00433411"/>
    <w:rsid w:val="004A02AC"/>
    <w:rsid w:val="004C7608"/>
    <w:rsid w:val="004E12C9"/>
    <w:rsid w:val="004E2085"/>
    <w:rsid w:val="0051388C"/>
    <w:rsid w:val="0053572F"/>
    <w:rsid w:val="005421FB"/>
    <w:rsid w:val="00551495"/>
    <w:rsid w:val="00560C12"/>
    <w:rsid w:val="00581101"/>
    <w:rsid w:val="0058197B"/>
    <w:rsid w:val="00581A25"/>
    <w:rsid w:val="005844B7"/>
    <w:rsid w:val="00586EC2"/>
    <w:rsid w:val="005B0223"/>
    <w:rsid w:val="005B5FB3"/>
    <w:rsid w:val="005D31BF"/>
    <w:rsid w:val="005F32D4"/>
    <w:rsid w:val="0060143A"/>
    <w:rsid w:val="00603A64"/>
    <w:rsid w:val="00612BB3"/>
    <w:rsid w:val="00617E23"/>
    <w:rsid w:val="00624CA8"/>
    <w:rsid w:val="00633440"/>
    <w:rsid w:val="006867C2"/>
    <w:rsid w:val="006C0639"/>
    <w:rsid w:val="006D4C20"/>
    <w:rsid w:val="006F76B8"/>
    <w:rsid w:val="00713F92"/>
    <w:rsid w:val="00720C20"/>
    <w:rsid w:val="00725848"/>
    <w:rsid w:val="00736CCD"/>
    <w:rsid w:val="0074162B"/>
    <w:rsid w:val="007458B2"/>
    <w:rsid w:val="007541DB"/>
    <w:rsid w:val="00754DDF"/>
    <w:rsid w:val="007702B8"/>
    <w:rsid w:val="00784A3A"/>
    <w:rsid w:val="00793BE8"/>
    <w:rsid w:val="007A1A29"/>
    <w:rsid w:val="007B58A1"/>
    <w:rsid w:val="007C74C8"/>
    <w:rsid w:val="007E0240"/>
    <w:rsid w:val="007E7DA5"/>
    <w:rsid w:val="00810B70"/>
    <w:rsid w:val="008121C3"/>
    <w:rsid w:val="00836F9A"/>
    <w:rsid w:val="00844DFD"/>
    <w:rsid w:val="008504F5"/>
    <w:rsid w:val="008670A0"/>
    <w:rsid w:val="0087265D"/>
    <w:rsid w:val="0088293B"/>
    <w:rsid w:val="0088564E"/>
    <w:rsid w:val="008878BA"/>
    <w:rsid w:val="008A4980"/>
    <w:rsid w:val="00930935"/>
    <w:rsid w:val="009368B0"/>
    <w:rsid w:val="00942FC5"/>
    <w:rsid w:val="009444E6"/>
    <w:rsid w:val="009531F4"/>
    <w:rsid w:val="00986448"/>
    <w:rsid w:val="0099588B"/>
    <w:rsid w:val="009A0C9F"/>
    <w:rsid w:val="009B35E8"/>
    <w:rsid w:val="009B450B"/>
    <w:rsid w:val="009C4B43"/>
    <w:rsid w:val="009E10BA"/>
    <w:rsid w:val="009F6AA9"/>
    <w:rsid w:val="00A114D5"/>
    <w:rsid w:val="00A32D02"/>
    <w:rsid w:val="00A573D3"/>
    <w:rsid w:val="00A75602"/>
    <w:rsid w:val="00AB0EB8"/>
    <w:rsid w:val="00AB4FEF"/>
    <w:rsid w:val="00AD5EC2"/>
    <w:rsid w:val="00AE7091"/>
    <w:rsid w:val="00B21299"/>
    <w:rsid w:val="00B2359E"/>
    <w:rsid w:val="00B56479"/>
    <w:rsid w:val="00B63D98"/>
    <w:rsid w:val="00B9011A"/>
    <w:rsid w:val="00B92B26"/>
    <w:rsid w:val="00BC3CDF"/>
    <w:rsid w:val="00BD5AF0"/>
    <w:rsid w:val="00BE3245"/>
    <w:rsid w:val="00BE518C"/>
    <w:rsid w:val="00C0007E"/>
    <w:rsid w:val="00C05917"/>
    <w:rsid w:val="00C062FA"/>
    <w:rsid w:val="00C1439C"/>
    <w:rsid w:val="00C268DC"/>
    <w:rsid w:val="00C4216C"/>
    <w:rsid w:val="00C43C6E"/>
    <w:rsid w:val="00C53157"/>
    <w:rsid w:val="00C6114B"/>
    <w:rsid w:val="00C75005"/>
    <w:rsid w:val="00C8013B"/>
    <w:rsid w:val="00C823F6"/>
    <w:rsid w:val="00CA3899"/>
    <w:rsid w:val="00CA5810"/>
    <w:rsid w:val="00CB0C91"/>
    <w:rsid w:val="00CB4544"/>
    <w:rsid w:val="00CC6A5A"/>
    <w:rsid w:val="00CD164B"/>
    <w:rsid w:val="00CD682A"/>
    <w:rsid w:val="00CE2BA5"/>
    <w:rsid w:val="00CE3F80"/>
    <w:rsid w:val="00CF24EC"/>
    <w:rsid w:val="00D1225C"/>
    <w:rsid w:val="00D15E9D"/>
    <w:rsid w:val="00D543FF"/>
    <w:rsid w:val="00D55C5A"/>
    <w:rsid w:val="00D61AF3"/>
    <w:rsid w:val="00D622E0"/>
    <w:rsid w:val="00D64AA7"/>
    <w:rsid w:val="00D719AC"/>
    <w:rsid w:val="00D85EA2"/>
    <w:rsid w:val="00D94876"/>
    <w:rsid w:val="00DA0E9F"/>
    <w:rsid w:val="00DC2C1E"/>
    <w:rsid w:val="00DC74C1"/>
    <w:rsid w:val="00DD174A"/>
    <w:rsid w:val="00DD24D3"/>
    <w:rsid w:val="00DE2FF5"/>
    <w:rsid w:val="00DE39FD"/>
    <w:rsid w:val="00DF7E45"/>
    <w:rsid w:val="00E030D9"/>
    <w:rsid w:val="00E10F54"/>
    <w:rsid w:val="00E17EB1"/>
    <w:rsid w:val="00E401A3"/>
    <w:rsid w:val="00E41144"/>
    <w:rsid w:val="00E43638"/>
    <w:rsid w:val="00E75F12"/>
    <w:rsid w:val="00E94971"/>
    <w:rsid w:val="00EA7DFB"/>
    <w:rsid w:val="00EC0211"/>
    <w:rsid w:val="00ED527B"/>
    <w:rsid w:val="00EF1DDC"/>
    <w:rsid w:val="00F050E4"/>
    <w:rsid w:val="00F0558E"/>
    <w:rsid w:val="00F5035C"/>
    <w:rsid w:val="00F643B7"/>
    <w:rsid w:val="00FD15EC"/>
    <w:rsid w:val="00FD1F8B"/>
    <w:rsid w:val="00FD5085"/>
    <w:rsid w:val="00FF6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9AF3F"/>
  <w15:docId w15:val="{30E6652D-1108-47C0-BABF-92702684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97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713F92"/>
    <w:pPr>
      <w:keepNext/>
      <w:jc w:val="center"/>
      <w:outlineLvl w:val="0"/>
    </w:pPr>
    <w:rPr>
      <w:b/>
      <w:sz w:val="28"/>
      <w:szCs w:val="20"/>
    </w:rPr>
  </w:style>
  <w:style w:type="paragraph" w:styleId="2">
    <w:name w:val="heading 2"/>
    <w:aliases w:val="H2,&quot;Изумруд&quot;"/>
    <w:basedOn w:val="a"/>
    <w:next w:val="a"/>
    <w:link w:val="20"/>
    <w:qFormat/>
    <w:rsid w:val="00713F92"/>
    <w:pPr>
      <w:keepNext/>
      <w:jc w:val="center"/>
      <w:outlineLvl w:val="1"/>
    </w:pPr>
    <w:rPr>
      <w:b/>
      <w:szCs w:val="20"/>
    </w:rPr>
  </w:style>
  <w:style w:type="paragraph" w:styleId="3">
    <w:name w:val="heading 3"/>
    <w:basedOn w:val="a"/>
    <w:next w:val="a"/>
    <w:link w:val="30"/>
    <w:qFormat/>
    <w:rsid w:val="00713F92"/>
    <w:pPr>
      <w:keepNext/>
      <w:spacing w:before="240" w:after="120"/>
      <w:outlineLvl w:val="2"/>
    </w:pPr>
    <w:rPr>
      <w:rFonts w:ascii="Arial" w:hAnsi="Arial"/>
      <w:b/>
      <w:szCs w:val="20"/>
    </w:rPr>
  </w:style>
  <w:style w:type="paragraph" w:styleId="4">
    <w:name w:val="heading 4"/>
    <w:basedOn w:val="a"/>
    <w:next w:val="a"/>
    <w:link w:val="40"/>
    <w:qFormat/>
    <w:rsid w:val="00713F92"/>
    <w:pPr>
      <w:keepNext/>
      <w:spacing w:before="240" w:after="60"/>
      <w:outlineLvl w:val="3"/>
    </w:pPr>
    <w:rPr>
      <w:rFonts w:ascii="Calibri" w:hAnsi="Calibri"/>
      <w:b/>
      <w:bCs/>
      <w:sz w:val="28"/>
      <w:szCs w:val="28"/>
    </w:rPr>
  </w:style>
  <w:style w:type="paragraph" w:styleId="5">
    <w:name w:val="heading 5"/>
    <w:basedOn w:val="a"/>
    <w:next w:val="a"/>
    <w:link w:val="50"/>
    <w:qFormat/>
    <w:rsid w:val="00713F92"/>
    <w:pPr>
      <w:spacing w:before="240" w:after="60"/>
      <w:outlineLvl w:val="4"/>
    </w:pPr>
    <w:rPr>
      <w:rFonts w:ascii="Calibri" w:hAnsi="Calibri"/>
      <w:b/>
      <w:bCs/>
      <w:i/>
      <w:iCs/>
      <w:sz w:val="26"/>
      <w:szCs w:val="26"/>
    </w:rPr>
  </w:style>
  <w:style w:type="paragraph" w:styleId="6">
    <w:name w:val="heading 6"/>
    <w:basedOn w:val="a"/>
    <w:next w:val="a"/>
    <w:link w:val="60"/>
    <w:qFormat/>
    <w:rsid w:val="00713F92"/>
    <w:pPr>
      <w:spacing w:before="240" w:after="60"/>
      <w:outlineLvl w:val="5"/>
    </w:pPr>
    <w:rPr>
      <w:b/>
      <w:bCs/>
      <w:sz w:val="22"/>
      <w:szCs w:val="22"/>
    </w:rPr>
  </w:style>
  <w:style w:type="paragraph" w:styleId="7">
    <w:name w:val="heading 7"/>
    <w:basedOn w:val="a"/>
    <w:next w:val="a"/>
    <w:link w:val="70"/>
    <w:qFormat/>
    <w:rsid w:val="00713F92"/>
    <w:pPr>
      <w:keepNext/>
      <w:spacing w:after="120"/>
      <w:jc w:val="center"/>
      <w:outlineLvl w:val="6"/>
    </w:pPr>
    <w:rPr>
      <w:rFonts w:ascii="Arial" w:hAnsi="Arial"/>
      <w:b/>
      <w:szCs w:val="20"/>
    </w:rPr>
  </w:style>
  <w:style w:type="paragraph" w:styleId="8">
    <w:name w:val="heading 8"/>
    <w:basedOn w:val="a"/>
    <w:next w:val="a"/>
    <w:link w:val="80"/>
    <w:qFormat/>
    <w:rsid w:val="00713F92"/>
    <w:pPr>
      <w:keepNext/>
      <w:keepLines/>
      <w:spacing w:before="200"/>
      <w:outlineLvl w:val="7"/>
    </w:pPr>
    <w:rPr>
      <w:rFonts w:ascii="Calibri Light" w:hAnsi="Calibri Light"/>
      <w:color w:val="404040"/>
      <w:sz w:val="20"/>
      <w:szCs w:val="20"/>
    </w:rPr>
  </w:style>
  <w:style w:type="paragraph" w:styleId="9">
    <w:name w:val="heading 9"/>
    <w:basedOn w:val="a"/>
    <w:next w:val="a"/>
    <w:link w:val="90"/>
    <w:qFormat/>
    <w:rsid w:val="00713F9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8197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58197B"/>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197B"/>
    <w:pPr>
      <w:tabs>
        <w:tab w:val="center" w:pos="4677"/>
        <w:tab w:val="right" w:pos="9355"/>
      </w:tabs>
    </w:pPr>
  </w:style>
  <w:style w:type="character" w:customStyle="1" w:styleId="a5">
    <w:name w:val="Верхний колонтитул Знак"/>
    <w:basedOn w:val="a0"/>
    <w:link w:val="a4"/>
    <w:uiPriority w:val="99"/>
    <w:rsid w:val="0058197B"/>
    <w:rPr>
      <w:rFonts w:ascii="Times New Roman" w:eastAsia="Times New Roman" w:hAnsi="Times New Roman" w:cs="Times New Roman"/>
      <w:kern w:val="0"/>
      <w:sz w:val="24"/>
      <w:szCs w:val="24"/>
      <w:lang w:eastAsia="ru-RU"/>
    </w:rPr>
  </w:style>
  <w:style w:type="paragraph" w:styleId="a6">
    <w:name w:val="Plain Text"/>
    <w:basedOn w:val="a"/>
    <w:link w:val="11"/>
    <w:rsid w:val="001E1566"/>
    <w:rPr>
      <w:rFonts w:ascii="Courier New" w:hAnsi="Courier New"/>
      <w:sz w:val="20"/>
      <w:szCs w:val="20"/>
    </w:rPr>
  </w:style>
  <w:style w:type="character" w:customStyle="1" w:styleId="a7">
    <w:name w:val="Текст Знак"/>
    <w:basedOn w:val="a0"/>
    <w:rsid w:val="001E1566"/>
    <w:rPr>
      <w:rFonts w:ascii="Consolas" w:eastAsia="Times New Roman" w:hAnsi="Consolas" w:cs="Times New Roman"/>
      <w:kern w:val="0"/>
      <w:sz w:val="21"/>
      <w:szCs w:val="21"/>
      <w:lang w:eastAsia="ru-RU"/>
    </w:rPr>
  </w:style>
  <w:style w:type="character" w:customStyle="1" w:styleId="11">
    <w:name w:val="Текст Знак1"/>
    <w:link w:val="a6"/>
    <w:rsid w:val="001E1566"/>
    <w:rPr>
      <w:rFonts w:ascii="Courier New" w:eastAsia="Times New Roman" w:hAnsi="Courier New" w:cs="Times New Roman"/>
      <w:kern w:val="0"/>
      <w:sz w:val="20"/>
      <w:szCs w:val="20"/>
      <w:lang w:eastAsia="ru-RU"/>
    </w:rPr>
  </w:style>
  <w:style w:type="character" w:customStyle="1" w:styleId="21">
    <w:name w:val="Основной текст (2)_"/>
    <w:basedOn w:val="a0"/>
    <w:link w:val="22"/>
    <w:uiPriority w:val="99"/>
    <w:rsid w:val="001E1566"/>
    <w:rPr>
      <w:sz w:val="28"/>
      <w:szCs w:val="28"/>
      <w:shd w:val="clear" w:color="auto" w:fill="FFFFFF"/>
    </w:rPr>
  </w:style>
  <w:style w:type="paragraph" w:customStyle="1" w:styleId="22">
    <w:name w:val="Основной текст (2)"/>
    <w:basedOn w:val="a"/>
    <w:link w:val="21"/>
    <w:rsid w:val="001E1566"/>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ConsPlusNormal0">
    <w:name w:val="ConsPlusNormal Знак"/>
    <w:link w:val="ConsPlusNormal"/>
    <w:locked/>
    <w:rsid w:val="00713F92"/>
    <w:rPr>
      <w:rFonts w:ascii="Times New Roman" w:eastAsia="Times New Roman" w:hAnsi="Times New Roman" w:cs="Times New Roman"/>
      <w:kern w:val="0"/>
      <w:sz w:val="24"/>
      <w:szCs w:val="24"/>
      <w:lang w:eastAsia="ru-RU"/>
    </w:rPr>
  </w:style>
  <w:style w:type="paragraph" w:styleId="a8">
    <w:name w:val="footer"/>
    <w:basedOn w:val="a"/>
    <w:link w:val="a9"/>
    <w:unhideWhenUsed/>
    <w:rsid w:val="00713F92"/>
    <w:pPr>
      <w:tabs>
        <w:tab w:val="center" w:pos="4677"/>
        <w:tab w:val="right" w:pos="9355"/>
      </w:tabs>
    </w:pPr>
  </w:style>
  <w:style w:type="character" w:customStyle="1" w:styleId="a9">
    <w:name w:val="Нижний колонтитул Знак"/>
    <w:basedOn w:val="a0"/>
    <w:link w:val="a8"/>
    <w:rsid w:val="00713F92"/>
    <w:rPr>
      <w:rFonts w:ascii="Times New Roman" w:eastAsia="Times New Roman" w:hAnsi="Times New Roman" w:cs="Times New Roman"/>
      <w:kern w:val="0"/>
      <w:sz w:val="24"/>
      <w:szCs w:val="24"/>
      <w:lang w:eastAsia="ru-RU"/>
    </w:rPr>
  </w:style>
  <w:style w:type="character" w:customStyle="1" w:styleId="10">
    <w:name w:val="Заголовок 1 Знак"/>
    <w:basedOn w:val="a0"/>
    <w:link w:val="1"/>
    <w:rsid w:val="00713F92"/>
    <w:rPr>
      <w:rFonts w:ascii="Times New Roman" w:eastAsia="Times New Roman" w:hAnsi="Times New Roman" w:cs="Times New Roman"/>
      <w:b/>
      <w:kern w:val="0"/>
      <w:sz w:val="28"/>
      <w:szCs w:val="20"/>
    </w:rPr>
  </w:style>
  <w:style w:type="character" w:customStyle="1" w:styleId="20">
    <w:name w:val="Заголовок 2 Знак"/>
    <w:aliases w:val="H2 Знак,&quot;Изумруд&quot; Знак"/>
    <w:basedOn w:val="a0"/>
    <w:link w:val="2"/>
    <w:rsid w:val="00713F92"/>
    <w:rPr>
      <w:rFonts w:ascii="Times New Roman" w:eastAsia="Times New Roman" w:hAnsi="Times New Roman" w:cs="Times New Roman"/>
      <w:b/>
      <w:kern w:val="0"/>
      <w:sz w:val="24"/>
      <w:szCs w:val="20"/>
    </w:rPr>
  </w:style>
  <w:style w:type="character" w:customStyle="1" w:styleId="30">
    <w:name w:val="Заголовок 3 Знак"/>
    <w:basedOn w:val="a0"/>
    <w:link w:val="3"/>
    <w:rsid w:val="00713F92"/>
    <w:rPr>
      <w:rFonts w:ascii="Arial" w:eastAsia="Times New Roman" w:hAnsi="Arial" w:cs="Times New Roman"/>
      <w:b/>
      <w:kern w:val="0"/>
      <w:sz w:val="24"/>
      <w:szCs w:val="20"/>
    </w:rPr>
  </w:style>
  <w:style w:type="character" w:customStyle="1" w:styleId="40">
    <w:name w:val="Заголовок 4 Знак"/>
    <w:basedOn w:val="a0"/>
    <w:link w:val="4"/>
    <w:rsid w:val="00713F92"/>
    <w:rPr>
      <w:rFonts w:ascii="Calibri" w:eastAsia="Times New Roman" w:hAnsi="Calibri" w:cs="Times New Roman"/>
      <w:b/>
      <w:bCs/>
      <w:kern w:val="0"/>
      <w:sz w:val="28"/>
      <w:szCs w:val="28"/>
    </w:rPr>
  </w:style>
  <w:style w:type="character" w:customStyle="1" w:styleId="50">
    <w:name w:val="Заголовок 5 Знак"/>
    <w:basedOn w:val="a0"/>
    <w:link w:val="5"/>
    <w:rsid w:val="00713F92"/>
    <w:rPr>
      <w:rFonts w:ascii="Calibri" w:eastAsia="Times New Roman" w:hAnsi="Calibri" w:cs="Times New Roman"/>
      <w:b/>
      <w:bCs/>
      <w:i/>
      <w:iCs/>
      <w:kern w:val="0"/>
      <w:sz w:val="26"/>
      <w:szCs w:val="26"/>
    </w:rPr>
  </w:style>
  <w:style w:type="character" w:customStyle="1" w:styleId="60">
    <w:name w:val="Заголовок 6 Знак"/>
    <w:basedOn w:val="a0"/>
    <w:link w:val="6"/>
    <w:rsid w:val="00713F92"/>
    <w:rPr>
      <w:rFonts w:ascii="Times New Roman" w:eastAsia="Times New Roman" w:hAnsi="Times New Roman" w:cs="Times New Roman"/>
      <w:b/>
      <w:bCs/>
      <w:kern w:val="0"/>
    </w:rPr>
  </w:style>
  <w:style w:type="character" w:customStyle="1" w:styleId="70">
    <w:name w:val="Заголовок 7 Знак"/>
    <w:basedOn w:val="a0"/>
    <w:link w:val="7"/>
    <w:rsid w:val="00713F92"/>
    <w:rPr>
      <w:rFonts w:ascii="Arial" w:eastAsia="Times New Roman" w:hAnsi="Arial" w:cs="Times New Roman"/>
      <w:b/>
      <w:kern w:val="0"/>
      <w:sz w:val="24"/>
      <w:szCs w:val="20"/>
      <w:lang w:eastAsia="ru-RU"/>
    </w:rPr>
  </w:style>
  <w:style w:type="character" w:customStyle="1" w:styleId="80">
    <w:name w:val="Заголовок 8 Знак"/>
    <w:basedOn w:val="a0"/>
    <w:link w:val="8"/>
    <w:rsid w:val="00713F92"/>
    <w:rPr>
      <w:rFonts w:ascii="Calibri Light" w:eastAsia="Times New Roman" w:hAnsi="Calibri Light" w:cs="Times New Roman"/>
      <w:color w:val="404040"/>
      <w:kern w:val="0"/>
      <w:sz w:val="20"/>
      <w:szCs w:val="20"/>
      <w:lang w:eastAsia="ru-RU"/>
    </w:rPr>
  </w:style>
  <w:style w:type="character" w:customStyle="1" w:styleId="90">
    <w:name w:val="Заголовок 9 Знак"/>
    <w:basedOn w:val="a0"/>
    <w:link w:val="9"/>
    <w:rsid w:val="00713F92"/>
    <w:rPr>
      <w:rFonts w:ascii="Arial" w:eastAsia="Times New Roman" w:hAnsi="Arial" w:cs="Times New Roman"/>
      <w:kern w:val="0"/>
    </w:rPr>
  </w:style>
  <w:style w:type="character" w:styleId="aa">
    <w:name w:val="page number"/>
    <w:basedOn w:val="a0"/>
    <w:rsid w:val="00713F92"/>
  </w:style>
  <w:style w:type="paragraph" w:customStyle="1" w:styleId="ConsPlusNonformat">
    <w:name w:val="ConsPlusNonformat"/>
    <w:uiPriority w:val="99"/>
    <w:rsid w:val="00713F92"/>
    <w:pPr>
      <w:autoSpaceDE w:val="0"/>
      <w:autoSpaceDN w:val="0"/>
      <w:adjustRightInd w:val="0"/>
      <w:spacing w:after="0" w:line="240" w:lineRule="auto"/>
    </w:pPr>
    <w:rPr>
      <w:rFonts w:ascii="Courier New" w:eastAsia="Calibri" w:hAnsi="Courier New" w:cs="Courier New"/>
      <w:kern w:val="0"/>
      <w:sz w:val="20"/>
      <w:szCs w:val="20"/>
    </w:rPr>
  </w:style>
  <w:style w:type="paragraph" w:customStyle="1" w:styleId="ab">
    <w:basedOn w:val="a"/>
    <w:next w:val="ac"/>
    <w:link w:val="ad"/>
    <w:rsid w:val="00713F92"/>
    <w:rPr>
      <w:rFonts w:asciiTheme="minorHAnsi" w:eastAsiaTheme="minorHAnsi" w:hAnsiTheme="minorHAnsi" w:cstheme="minorBidi"/>
      <w:kern w:val="2"/>
      <w:sz w:val="28"/>
      <w:lang w:eastAsia="en-US"/>
    </w:rPr>
  </w:style>
  <w:style w:type="character" w:customStyle="1" w:styleId="ad">
    <w:name w:val="Название Знак"/>
    <w:link w:val="ab"/>
    <w:rsid w:val="00713F92"/>
    <w:rPr>
      <w:sz w:val="28"/>
      <w:szCs w:val="24"/>
    </w:rPr>
  </w:style>
  <w:style w:type="paragraph" w:styleId="23">
    <w:name w:val="Body Text Indent 2"/>
    <w:basedOn w:val="a"/>
    <w:link w:val="24"/>
    <w:rsid w:val="00713F92"/>
    <w:pPr>
      <w:spacing w:after="120" w:line="480" w:lineRule="auto"/>
      <w:ind w:left="283"/>
    </w:pPr>
  </w:style>
  <w:style w:type="character" w:customStyle="1" w:styleId="24">
    <w:name w:val="Основной текст с отступом 2 Знак"/>
    <w:basedOn w:val="a0"/>
    <w:link w:val="23"/>
    <w:rsid w:val="00713F92"/>
    <w:rPr>
      <w:rFonts w:ascii="Times New Roman" w:eastAsia="Times New Roman" w:hAnsi="Times New Roman" w:cs="Times New Roman"/>
      <w:kern w:val="0"/>
      <w:sz w:val="24"/>
      <w:szCs w:val="24"/>
    </w:rPr>
  </w:style>
  <w:style w:type="paragraph" w:styleId="ae">
    <w:name w:val="Body Text"/>
    <w:aliases w:val="Основной текст1"/>
    <w:basedOn w:val="a"/>
    <w:link w:val="af"/>
    <w:rsid w:val="00713F92"/>
    <w:pPr>
      <w:spacing w:after="120"/>
    </w:pPr>
    <w:rPr>
      <w:sz w:val="20"/>
      <w:szCs w:val="20"/>
    </w:rPr>
  </w:style>
  <w:style w:type="character" w:customStyle="1" w:styleId="af">
    <w:name w:val="Основной текст Знак"/>
    <w:aliases w:val="Основной текст1 Знак"/>
    <w:basedOn w:val="a0"/>
    <w:link w:val="ae"/>
    <w:rsid w:val="00713F92"/>
    <w:rPr>
      <w:rFonts w:ascii="Times New Roman" w:eastAsia="Times New Roman" w:hAnsi="Times New Roman" w:cs="Times New Roman"/>
      <w:kern w:val="0"/>
      <w:sz w:val="20"/>
      <w:szCs w:val="20"/>
      <w:lang w:eastAsia="ru-RU"/>
    </w:rPr>
  </w:style>
  <w:style w:type="paragraph" w:styleId="af0">
    <w:name w:val="Body Text Indent"/>
    <w:basedOn w:val="a"/>
    <w:link w:val="af1"/>
    <w:rsid w:val="00713F92"/>
    <w:pPr>
      <w:spacing w:after="120"/>
      <w:ind w:left="283"/>
    </w:pPr>
  </w:style>
  <w:style w:type="character" w:customStyle="1" w:styleId="af1">
    <w:name w:val="Основной текст с отступом Знак"/>
    <w:basedOn w:val="a0"/>
    <w:link w:val="af0"/>
    <w:rsid w:val="00713F92"/>
    <w:rPr>
      <w:rFonts w:ascii="Times New Roman" w:eastAsia="Times New Roman" w:hAnsi="Times New Roman" w:cs="Times New Roman"/>
      <w:kern w:val="0"/>
      <w:sz w:val="24"/>
      <w:szCs w:val="24"/>
    </w:rPr>
  </w:style>
  <w:style w:type="paragraph" w:styleId="af2">
    <w:name w:val="Balloon Text"/>
    <w:basedOn w:val="a"/>
    <w:link w:val="af3"/>
    <w:rsid w:val="00713F92"/>
    <w:rPr>
      <w:rFonts w:ascii="Tahoma" w:hAnsi="Tahoma"/>
      <w:sz w:val="16"/>
      <w:szCs w:val="16"/>
    </w:rPr>
  </w:style>
  <w:style w:type="character" w:customStyle="1" w:styleId="af3">
    <w:name w:val="Текст выноски Знак"/>
    <w:basedOn w:val="a0"/>
    <w:link w:val="af2"/>
    <w:rsid w:val="00713F92"/>
    <w:rPr>
      <w:rFonts w:ascii="Tahoma" w:eastAsia="Times New Roman" w:hAnsi="Tahoma" w:cs="Times New Roman"/>
      <w:kern w:val="0"/>
      <w:sz w:val="16"/>
      <w:szCs w:val="16"/>
    </w:rPr>
  </w:style>
  <w:style w:type="paragraph" w:styleId="25">
    <w:name w:val="Body Text 2"/>
    <w:basedOn w:val="a"/>
    <w:link w:val="26"/>
    <w:rsid w:val="00713F92"/>
    <w:pPr>
      <w:spacing w:after="120" w:line="480" w:lineRule="auto"/>
    </w:pPr>
    <w:rPr>
      <w:sz w:val="29"/>
      <w:szCs w:val="20"/>
    </w:rPr>
  </w:style>
  <w:style w:type="character" w:customStyle="1" w:styleId="26">
    <w:name w:val="Основной текст 2 Знак"/>
    <w:basedOn w:val="a0"/>
    <w:link w:val="25"/>
    <w:rsid w:val="00713F92"/>
    <w:rPr>
      <w:rFonts w:ascii="Times New Roman" w:eastAsia="Times New Roman" w:hAnsi="Times New Roman" w:cs="Times New Roman"/>
      <w:kern w:val="0"/>
      <w:sz w:val="29"/>
      <w:szCs w:val="20"/>
    </w:rPr>
  </w:style>
  <w:style w:type="paragraph" w:customStyle="1" w:styleId="12">
    <w:name w:val="Обычный1"/>
    <w:rsid w:val="00713F92"/>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13">
    <w:name w:val="Текст1"/>
    <w:basedOn w:val="a"/>
    <w:rsid w:val="00713F92"/>
    <w:rPr>
      <w:rFonts w:ascii="Courier New" w:hAnsi="Courier New"/>
      <w:sz w:val="20"/>
      <w:szCs w:val="20"/>
    </w:rPr>
  </w:style>
  <w:style w:type="paragraph" w:customStyle="1" w:styleId="31">
    <w:name w:val="Основной текст с отступом 31"/>
    <w:basedOn w:val="a"/>
    <w:rsid w:val="00713F92"/>
    <w:pPr>
      <w:ind w:firstLine="720"/>
      <w:jc w:val="both"/>
    </w:pPr>
    <w:rPr>
      <w:color w:val="000000"/>
      <w:sz w:val="28"/>
      <w:szCs w:val="20"/>
    </w:rPr>
  </w:style>
  <w:style w:type="paragraph" w:customStyle="1" w:styleId="210">
    <w:name w:val="Основной текст с отступом 21"/>
    <w:basedOn w:val="a"/>
    <w:rsid w:val="00713F92"/>
    <w:pPr>
      <w:widowControl w:val="0"/>
      <w:ind w:firstLine="851"/>
      <w:jc w:val="both"/>
    </w:pPr>
    <w:rPr>
      <w:sz w:val="28"/>
      <w:szCs w:val="20"/>
    </w:rPr>
  </w:style>
  <w:style w:type="paragraph" w:customStyle="1" w:styleId="af4">
    <w:name w:val="Игорь"/>
    <w:basedOn w:val="a"/>
    <w:rsid w:val="00713F92"/>
    <w:pPr>
      <w:ind w:firstLine="709"/>
      <w:jc w:val="both"/>
    </w:pPr>
    <w:rPr>
      <w:sz w:val="28"/>
      <w:szCs w:val="20"/>
    </w:rPr>
  </w:style>
  <w:style w:type="paragraph" w:customStyle="1" w:styleId="af5">
    <w:name w:val="Таблотст"/>
    <w:basedOn w:val="a"/>
    <w:rsid w:val="00713F92"/>
    <w:pPr>
      <w:spacing w:line="220" w:lineRule="exact"/>
      <w:ind w:left="85"/>
    </w:pPr>
    <w:rPr>
      <w:rFonts w:ascii="Arial" w:hAnsi="Arial"/>
      <w:sz w:val="20"/>
      <w:szCs w:val="20"/>
    </w:rPr>
  </w:style>
  <w:style w:type="paragraph" w:customStyle="1" w:styleId="211">
    <w:name w:val="Основной текст 21"/>
    <w:basedOn w:val="a"/>
    <w:rsid w:val="00713F92"/>
    <w:pPr>
      <w:ind w:firstLine="709"/>
      <w:jc w:val="both"/>
    </w:pPr>
    <w:rPr>
      <w:szCs w:val="20"/>
    </w:rPr>
  </w:style>
  <w:style w:type="paragraph" w:customStyle="1" w:styleId="af6">
    <w:name w:val="Òàáëèöà"/>
    <w:basedOn w:val="af7"/>
    <w:rsid w:val="00713F92"/>
    <w:pPr>
      <w:spacing w:before="0" w:after="0" w:line="220" w:lineRule="exact"/>
    </w:pPr>
    <w:rPr>
      <w:i w:val="0"/>
    </w:rPr>
  </w:style>
  <w:style w:type="paragraph" w:styleId="af7">
    <w:name w:val="Message Header"/>
    <w:basedOn w:val="a"/>
    <w:link w:val="af8"/>
    <w:rsid w:val="00713F92"/>
    <w:pPr>
      <w:spacing w:before="60" w:after="60" w:line="200" w:lineRule="exact"/>
    </w:pPr>
    <w:rPr>
      <w:rFonts w:ascii="Arial" w:hAnsi="Arial"/>
      <w:i/>
      <w:sz w:val="20"/>
      <w:szCs w:val="20"/>
    </w:rPr>
  </w:style>
  <w:style w:type="character" w:customStyle="1" w:styleId="af8">
    <w:name w:val="Шапка Знак"/>
    <w:basedOn w:val="a0"/>
    <w:link w:val="af7"/>
    <w:rsid w:val="00713F92"/>
    <w:rPr>
      <w:rFonts w:ascii="Arial" w:eastAsia="Times New Roman" w:hAnsi="Arial" w:cs="Times New Roman"/>
      <w:i/>
      <w:kern w:val="0"/>
      <w:sz w:val="20"/>
      <w:szCs w:val="20"/>
    </w:rPr>
  </w:style>
  <w:style w:type="paragraph" w:customStyle="1" w:styleId="Web">
    <w:name w:val="Обычный (Web)"/>
    <w:aliases w:val="Обычный (веб)1"/>
    <w:basedOn w:val="a"/>
    <w:rsid w:val="00713F92"/>
    <w:pPr>
      <w:spacing w:before="100" w:after="100"/>
    </w:pPr>
    <w:rPr>
      <w:szCs w:val="20"/>
    </w:rPr>
  </w:style>
  <w:style w:type="paragraph" w:customStyle="1" w:styleId="212">
    <w:name w:val="Основной текст 21"/>
    <w:basedOn w:val="a"/>
    <w:rsid w:val="00713F92"/>
    <w:pPr>
      <w:widowControl w:val="0"/>
      <w:spacing w:after="120"/>
      <w:ind w:left="283"/>
      <w:jc w:val="both"/>
    </w:pPr>
    <w:rPr>
      <w:sz w:val="20"/>
      <w:szCs w:val="20"/>
    </w:rPr>
  </w:style>
  <w:style w:type="paragraph" w:customStyle="1" w:styleId="Iniiaiieoaeno21">
    <w:name w:val="Iniiaiie oaeno 21"/>
    <w:basedOn w:val="a"/>
    <w:rsid w:val="00713F92"/>
    <w:pPr>
      <w:ind w:firstLine="709"/>
      <w:jc w:val="both"/>
    </w:pPr>
    <w:rPr>
      <w:sz w:val="28"/>
      <w:szCs w:val="20"/>
    </w:rPr>
  </w:style>
  <w:style w:type="paragraph" w:customStyle="1" w:styleId="16">
    <w:name w:val="Список с номерами16"/>
    <w:basedOn w:val="a"/>
    <w:rsid w:val="00713F92"/>
    <w:pPr>
      <w:tabs>
        <w:tab w:val="num" w:pos="1276"/>
      </w:tabs>
      <w:spacing w:before="120"/>
      <w:ind w:firstLine="851"/>
      <w:jc w:val="both"/>
    </w:pPr>
  </w:style>
  <w:style w:type="paragraph" w:customStyle="1" w:styleId="af9">
    <w:name w:val="Таблица"/>
    <w:basedOn w:val="af7"/>
    <w:rsid w:val="00713F92"/>
    <w:pPr>
      <w:spacing w:before="0" w:after="0" w:line="220" w:lineRule="exact"/>
    </w:pPr>
    <w:rPr>
      <w:i w:val="0"/>
    </w:rPr>
  </w:style>
  <w:style w:type="paragraph" w:styleId="32">
    <w:name w:val="Body Text Indent 3"/>
    <w:basedOn w:val="a"/>
    <w:link w:val="33"/>
    <w:rsid w:val="00713F92"/>
    <w:pPr>
      <w:ind w:firstLine="720"/>
      <w:jc w:val="both"/>
    </w:pPr>
    <w:rPr>
      <w:color w:val="000000"/>
      <w:sz w:val="26"/>
      <w:szCs w:val="20"/>
    </w:rPr>
  </w:style>
  <w:style w:type="character" w:customStyle="1" w:styleId="33">
    <w:name w:val="Основной текст с отступом 3 Знак"/>
    <w:basedOn w:val="a0"/>
    <w:link w:val="32"/>
    <w:rsid w:val="00713F92"/>
    <w:rPr>
      <w:rFonts w:ascii="Times New Roman" w:eastAsia="Times New Roman" w:hAnsi="Times New Roman" w:cs="Times New Roman"/>
      <w:color w:val="000000"/>
      <w:kern w:val="0"/>
      <w:sz w:val="26"/>
      <w:szCs w:val="20"/>
    </w:rPr>
  </w:style>
  <w:style w:type="paragraph" w:customStyle="1" w:styleId="14pt">
    <w:name w:val="Обычный (веб) + 14 pt"/>
    <w:aliases w:val="по ширине,Первая строка:  1 см,Перед:  Авто,После: ..."/>
    <w:basedOn w:val="ac"/>
    <w:rsid w:val="00713F92"/>
    <w:pPr>
      <w:ind w:firstLine="567"/>
      <w:jc w:val="both"/>
    </w:pPr>
    <w:rPr>
      <w:sz w:val="28"/>
      <w:szCs w:val="28"/>
    </w:rPr>
  </w:style>
  <w:style w:type="paragraph" w:customStyle="1" w:styleId="27">
    <w:name w:val="Обычный2"/>
    <w:basedOn w:val="a"/>
    <w:rsid w:val="00713F92"/>
    <w:pPr>
      <w:ind w:firstLine="709"/>
      <w:jc w:val="both"/>
    </w:pPr>
    <w:rPr>
      <w:sz w:val="28"/>
      <w:szCs w:val="20"/>
    </w:rPr>
  </w:style>
  <w:style w:type="paragraph" w:customStyle="1" w:styleId="afa">
    <w:name w:val="Знак Знак Знак Знак"/>
    <w:basedOn w:val="a"/>
    <w:uiPriority w:val="99"/>
    <w:rsid w:val="00713F92"/>
    <w:pPr>
      <w:spacing w:before="100" w:beforeAutospacing="1" w:after="100" w:afterAutospacing="1"/>
    </w:pPr>
    <w:rPr>
      <w:rFonts w:ascii="Tahoma" w:hAnsi="Tahoma"/>
      <w:sz w:val="20"/>
      <w:szCs w:val="20"/>
      <w:lang w:val="en-US" w:eastAsia="en-US"/>
    </w:rPr>
  </w:style>
  <w:style w:type="paragraph" w:customStyle="1" w:styleId="afb">
    <w:name w:val="Знак Знак Знак Знак"/>
    <w:basedOn w:val="a"/>
    <w:uiPriority w:val="99"/>
    <w:rsid w:val="00713F92"/>
    <w:pPr>
      <w:widowControl w:val="0"/>
      <w:adjustRightInd w:val="0"/>
      <w:spacing w:after="160" w:line="240" w:lineRule="exact"/>
      <w:jc w:val="right"/>
    </w:pPr>
    <w:rPr>
      <w:sz w:val="20"/>
      <w:szCs w:val="20"/>
      <w:lang w:val="en-GB" w:eastAsia="en-US"/>
    </w:rPr>
  </w:style>
  <w:style w:type="paragraph" w:customStyle="1" w:styleId="220">
    <w:name w:val="Основной текст с отступом 22"/>
    <w:basedOn w:val="a"/>
    <w:rsid w:val="00713F92"/>
    <w:pPr>
      <w:ind w:firstLine="709"/>
      <w:jc w:val="both"/>
    </w:pPr>
    <w:rPr>
      <w:sz w:val="22"/>
      <w:szCs w:val="20"/>
    </w:rPr>
  </w:style>
  <w:style w:type="paragraph" w:customStyle="1" w:styleId="230">
    <w:name w:val="Основной текст 23"/>
    <w:basedOn w:val="a"/>
    <w:rsid w:val="00713F92"/>
    <w:pPr>
      <w:ind w:firstLine="709"/>
      <w:jc w:val="both"/>
    </w:pPr>
    <w:rPr>
      <w:szCs w:val="20"/>
    </w:rPr>
  </w:style>
  <w:style w:type="paragraph" w:customStyle="1" w:styleId="afc">
    <w:name w:val="Абзац"/>
    <w:basedOn w:val="a"/>
    <w:rsid w:val="00713F92"/>
    <w:pPr>
      <w:widowControl w:val="0"/>
      <w:ind w:firstLine="567"/>
    </w:pPr>
    <w:rPr>
      <w:sz w:val="20"/>
      <w:szCs w:val="20"/>
    </w:rPr>
  </w:style>
  <w:style w:type="paragraph" w:styleId="afd">
    <w:name w:val="Block Text"/>
    <w:basedOn w:val="a"/>
    <w:rsid w:val="00713F92"/>
    <w:pPr>
      <w:ind w:left="426" w:right="43" w:hanging="426"/>
      <w:jc w:val="both"/>
    </w:pPr>
    <w:rPr>
      <w:rFonts w:ascii="Arial" w:hAnsi="Arial"/>
      <w:sz w:val="28"/>
      <w:szCs w:val="20"/>
    </w:rPr>
  </w:style>
  <w:style w:type="paragraph" w:customStyle="1" w:styleId="afe">
    <w:name w:val="Знак Знак Знак Знак Знак Знак Знак"/>
    <w:basedOn w:val="a"/>
    <w:rsid w:val="00713F92"/>
    <w:pPr>
      <w:spacing w:before="100" w:beforeAutospacing="1" w:after="100" w:afterAutospacing="1"/>
    </w:pPr>
    <w:rPr>
      <w:rFonts w:ascii="Tahoma" w:hAnsi="Tahoma"/>
      <w:sz w:val="20"/>
      <w:szCs w:val="20"/>
      <w:lang w:val="en-US" w:eastAsia="en-US"/>
    </w:rPr>
  </w:style>
  <w:style w:type="paragraph" w:styleId="aff">
    <w:name w:val="Document Map"/>
    <w:basedOn w:val="a"/>
    <w:link w:val="aff0"/>
    <w:rsid w:val="00713F92"/>
    <w:pPr>
      <w:shd w:val="clear" w:color="auto" w:fill="000080"/>
    </w:pPr>
    <w:rPr>
      <w:rFonts w:ascii="Tahoma" w:hAnsi="Tahoma"/>
      <w:sz w:val="20"/>
      <w:szCs w:val="20"/>
    </w:rPr>
  </w:style>
  <w:style w:type="character" w:customStyle="1" w:styleId="aff0">
    <w:name w:val="Схема документа Знак"/>
    <w:basedOn w:val="a0"/>
    <w:link w:val="aff"/>
    <w:rsid w:val="00713F92"/>
    <w:rPr>
      <w:rFonts w:ascii="Tahoma" w:eastAsia="Times New Roman" w:hAnsi="Tahoma" w:cs="Times New Roman"/>
      <w:kern w:val="0"/>
      <w:sz w:val="20"/>
      <w:szCs w:val="20"/>
      <w:shd w:val="clear" w:color="auto" w:fill="000080"/>
    </w:rPr>
  </w:style>
  <w:style w:type="paragraph" w:customStyle="1" w:styleId="aff1">
    <w:name w:val="Прижатый влево"/>
    <w:basedOn w:val="a"/>
    <w:next w:val="a"/>
    <w:uiPriority w:val="99"/>
    <w:rsid w:val="00713F92"/>
    <w:pPr>
      <w:autoSpaceDE w:val="0"/>
      <w:autoSpaceDN w:val="0"/>
      <w:adjustRightInd w:val="0"/>
    </w:pPr>
    <w:rPr>
      <w:rFonts w:ascii="Arial" w:hAnsi="Arial" w:cs="Arial"/>
    </w:rPr>
  </w:style>
  <w:style w:type="paragraph" w:customStyle="1" w:styleId="ConsPlusCell">
    <w:name w:val="ConsPlusCell"/>
    <w:uiPriority w:val="99"/>
    <w:rsid w:val="00713F92"/>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character" w:styleId="aff2">
    <w:name w:val="Strong"/>
    <w:qFormat/>
    <w:rsid w:val="00713F92"/>
    <w:rPr>
      <w:b/>
      <w:bCs/>
    </w:rPr>
  </w:style>
  <w:style w:type="character" w:customStyle="1" w:styleId="aff3">
    <w:name w:val="Основной текст_"/>
    <w:basedOn w:val="a0"/>
    <w:link w:val="34"/>
    <w:locked/>
    <w:rsid w:val="00713F92"/>
    <w:rPr>
      <w:spacing w:val="2"/>
      <w:shd w:val="clear" w:color="auto" w:fill="FFFFFF"/>
    </w:rPr>
  </w:style>
  <w:style w:type="paragraph" w:customStyle="1" w:styleId="34">
    <w:name w:val="Основной текст3"/>
    <w:basedOn w:val="a"/>
    <w:link w:val="aff3"/>
    <w:uiPriority w:val="99"/>
    <w:rsid w:val="00713F92"/>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28">
    <w:name w:val="Основной текст2"/>
    <w:basedOn w:val="aff3"/>
    <w:uiPriority w:val="99"/>
    <w:rsid w:val="00713F92"/>
    <w:rPr>
      <w:rFonts w:ascii="Times New Roman" w:hAnsi="Times New Roman" w:cs="Times New Roman"/>
      <w:color w:val="000000"/>
      <w:spacing w:val="2"/>
      <w:w w:val="100"/>
      <w:position w:val="0"/>
      <w:sz w:val="24"/>
      <w:szCs w:val="24"/>
      <w:u w:val="none"/>
      <w:shd w:val="clear" w:color="auto" w:fill="FFFFFF"/>
      <w:lang w:val="ru-RU" w:eastAsia="ru-RU"/>
    </w:rPr>
  </w:style>
  <w:style w:type="paragraph" w:styleId="aff4">
    <w:name w:val="No Spacing"/>
    <w:link w:val="aff5"/>
    <w:uiPriority w:val="1"/>
    <w:qFormat/>
    <w:rsid w:val="00713F92"/>
    <w:pPr>
      <w:spacing w:after="0" w:line="240" w:lineRule="auto"/>
    </w:pPr>
    <w:rPr>
      <w:rFonts w:ascii="Times New Roman" w:eastAsia="Times New Roman" w:hAnsi="Times New Roman" w:cs="Times New Roman"/>
      <w:kern w:val="0"/>
      <w:sz w:val="24"/>
      <w:szCs w:val="24"/>
      <w:lang w:eastAsia="ru-RU"/>
    </w:rPr>
  </w:style>
  <w:style w:type="character" w:customStyle="1" w:styleId="aff5">
    <w:name w:val="Без интервала Знак"/>
    <w:link w:val="aff4"/>
    <w:uiPriority w:val="1"/>
    <w:locked/>
    <w:rsid w:val="00713F92"/>
    <w:rPr>
      <w:rFonts w:ascii="Times New Roman" w:eastAsia="Times New Roman" w:hAnsi="Times New Roman" w:cs="Times New Roman"/>
      <w:kern w:val="0"/>
      <w:sz w:val="24"/>
      <w:szCs w:val="24"/>
      <w:lang w:eastAsia="ru-RU"/>
    </w:rPr>
  </w:style>
  <w:style w:type="paragraph" w:customStyle="1" w:styleId="aff6">
    <w:name w:val="Таблтекст"/>
    <w:basedOn w:val="a"/>
    <w:qFormat/>
    <w:rsid w:val="00713F92"/>
    <w:pPr>
      <w:widowControl w:val="0"/>
      <w:autoSpaceDE w:val="0"/>
      <w:autoSpaceDN w:val="0"/>
      <w:adjustRightInd w:val="0"/>
    </w:pPr>
  </w:style>
  <w:style w:type="character" w:customStyle="1" w:styleId="FontStyle75">
    <w:name w:val="Font Style75"/>
    <w:rsid w:val="00713F92"/>
    <w:rPr>
      <w:rFonts w:ascii="Times New Roman" w:hAnsi="Times New Roman"/>
      <w:sz w:val="26"/>
    </w:rPr>
  </w:style>
  <w:style w:type="paragraph" w:customStyle="1" w:styleId="Style5">
    <w:name w:val="Style5"/>
    <w:basedOn w:val="a"/>
    <w:rsid w:val="00713F92"/>
    <w:pPr>
      <w:widowControl w:val="0"/>
      <w:numPr>
        <w:numId w:val="1"/>
      </w:numPr>
      <w:autoSpaceDE w:val="0"/>
      <w:autoSpaceDN w:val="0"/>
      <w:adjustRightInd w:val="0"/>
      <w:spacing w:line="360" w:lineRule="exact"/>
      <w:ind w:left="0" w:firstLine="567"/>
      <w:jc w:val="both"/>
    </w:pPr>
  </w:style>
  <w:style w:type="paragraph" w:customStyle="1" w:styleId="35">
    <w:name w:val="Маркер 3"/>
    <w:basedOn w:val="a"/>
    <w:qFormat/>
    <w:rsid w:val="00713F92"/>
    <w:pPr>
      <w:ind w:left="1287" w:hanging="360"/>
      <w:jc w:val="both"/>
    </w:pPr>
    <w:rPr>
      <w:szCs w:val="22"/>
    </w:rPr>
  </w:style>
  <w:style w:type="paragraph" w:customStyle="1" w:styleId="s1">
    <w:name w:val="s_1"/>
    <w:basedOn w:val="a"/>
    <w:rsid w:val="00713F92"/>
    <w:pPr>
      <w:spacing w:before="100" w:beforeAutospacing="1" w:after="100" w:afterAutospacing="1"/>
    </w:pPr>
  </w:style>
  <w:style w:type="paragraph" w:customStyle="1" w:styleId="s3">
    <w:name w:val="s_3"/>
    <w:basedOn w:val="a"/>
    <w:rsid w:val="00713F92"/>
    <w:pPr>
      <w:spacing w:before="100" w:beforeAutospacing="1" w:after="100" w:afterAutospacing="1"/>
    </w:pPr>
  </w:style>
  <w:style w:type="paragraph" w:customStyle="1" w:styleId="s16">
    <w:name w:val="s_16"/>
    <w:basedOn w:val="a"/>
    <w:rsid w:val="00713F92"/>
    <w:pPr>
      <w:numPr>
        <w:numId w:val="2"/>
      </w:numPr>
      <w:spacing w:before="100" w:beforeAutospacing="1" w:after="100" w:afterAutospacing="1"/>
      <w:ind w:left="0" w:firstLine="0"/>
    </w:pPr>
  </w:style>
  <w:style w:type="paragraph" w:customStyle="1" w:styleId="aff7">
    <w:name w:val="Маркер"/>
    <w:basedOn w:val="a"/>
    <w:uiPriority w:val="99"/>
    <w:rsid w:val="00713F92"/>
    <w:pPr>
      <w:widowControl w:val="0"/>
      <w:autoSpaceDE w:val="0"/>
      <w:autoSpaceDN w:val="0"/>
      <w:adjustRightInd w:val="0"/>
      <w:spacing w:line="266" w:lineRule="exact"/>
      <w:ind w:left="924" w:hanging="357"/>
      <w:jc w:val="both"/>
    </w:pPr>
    <w:rPr>
      <w:szCs w:val="28"/>
    </w:rPr>
  </w:style>
  <w:style w:type="paragraph" w:customStyle="1" w:styleId="Default">
    <w:name w:val="Default"/>
    <w:rsid w:val="00713F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s10">
    <w:name w:val="s_10"/>
    <w:basedOn w:val="a0"/>
    <w:rsid w:val="00713F92"/>
    <w:rPr>
      <w:rFonts w:cs="Times New Roman"/>
    </w:rPr>
  </w:style>
  <w:style w:type="paragraph" w:styleId="HTML">
    <w:name w:val="HTML Preformatted"/>
    <w:basedOn w:val="a"/>
    <w:link w:val="HTML0"/>
    <w:rsid w:val="0071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3F92"/>
    <w:rPr>
      <w:rFonts w:ascii="Courier New" w:eastAsia="Times New Roman" w:hAnsi="Courier New" w:cs="Courier New"/>
      <w:kern w:val="0"/>
      <w:sz w:val="20"/>
      <w:szCs w:val="20"/>
      <w:lang w:eastAsia="ru-RU"/>
    </w:rPr>
  </w:style>
  <w:style w:type="paragraph" w:styleId="aff8">
    <w:name w:val="List Paragraph"/>
    <w:basedOn w:val="a"/>
    <w:uiPriority w:val="34"/>
    <w:qFormat/>
    <w:rsid w:val="00713F92"/>
    <w:pPr>
      <w:ind w:left="708"/>
    </w:pPr>
  </w:style>
  <w:style w:type="paragraph" w:customStyle="1" w:styleId="aff9">
    <w:name w:val="Содержимое таблицы"/>
    <w:basedOn w:val="a"/>
    <w:rsid w:val="00713F92"/>
    <w:pPr>
      <w:suppressLineNumbers/>
      <w:suppressAutoHyphens/>
    </w:pPr>
    <w:rPr>
      <w:lang w:eastAsia="ar-SA"/>
    </w:rPr>
  </w:style>
  <w:style w:type="paragraph" w:customStyle="1" w:styleId="affa">
    <w:name w:val="Базовый"/>
    <w:rsid w:val="00713F92"/>
    <w:pPr>
      <w:tabs>
        <w:tab w:val="left" w:pos="709"/>
      </w:tabs>
      <w:suppressAutoHyphens/>
      <w:spacing w:after="200" w:line="276" w:lineRule="atLeast"/>
    </w:pPr>
    <w:rPr>
      <w:rFonts w:ascii="Calibri" w:eastAsia="Times New Roman" w:hAnsi="Calibri" w:cs="Calibri"/>
      <w:color w:val="00000A"/>
      <w:kern w:val="0"/>
      <w:lang w:eastAsia="ru-RU"/>
    </w:rPr>
  </w:style>
  <w:style w:type="character" w:customStyle="1" w:styleId="4Exact">
    <w:name w:val="Основной текст (4) Exact"/>
    <w:basedOn w:val="a0"/>
    <w:link w:val="41"/>
    <w:uiPriority w:val="99"/>
    <w:locked/>
    <w:rsid w:val="00713F92"/>
    <w:rPr>
      <w:b/>
      <w:bCs/>
      <w:i/>
      <w:iCs/>
      <w:noProof/>
      <w:spacing w:val="14"/>
      <w:sz w:val="26"/>
      <w:szCs w:val="26"/>
      <w:shd w:val="clear" w:color="auto" w:fill="FFFFFF"/>
    </w:rPr>
  </w:style>
  <w:style w:type="paragraph" w:customStyle="1" w:styleId="41">
    <w:name w:val="Основной текст (4)"/>
    <w:basedOn w:val="a"/>
    <w:link w:val="4Exact"/>
    <w:uiPriority w:val="99"/>
    <w:rsid w:val="00713F92"/>
    <w:pPr>
      <w:widowControl w:val="0"/>
      <w:shd w:val="clear" w:color="auto" w:fill="FFFFFF"/>
      <w:spacing w:line="240" w:lineRule="atLeast"/>
    </w:pPr>
    <w:rPr>
      <w:rFonts w:asciiTheme="minorHAnsi" w:eastAsiaTheme="minorHAnsi" w:hAnsiTheme="minorHAnsi" w:cstheme="minorBidi"/>
      <w:b/>
      <w:bCs/>
      <w:i/>
      <w:iCs/>
      <w:noProof/>
      <w:spacing w:val="14"/>
      <w:kern w:val="2"/>
      <w:sz w:val="26"/>
      <w:szCs w:val="26"/>
      <w:lang w:eastAsia="en-US"/>
    </w:rPr>
  </w:style>
  <w:style w:type="paragraph" w:customStyle="1" w:styleId="ConsPlusTitle">
    <w:name w:val="ConsPlusTitle"/>
    <w:rsid w:val="00713F92"/>
    <w:pPr>
      <w:widowControl w:val="0"/>
      <w:autoSpaceDE w:val="0"/>
      <w:autoSpaceDN w:val="0"/>
      <w:spacing w:after="0" w:line="240" w:lineRule="auto"/>
    </w:pPr>
    <w:rPr>
      <w:rFonts w:ascii="Calibri" w:eastAsia="Times New Roman" w:hAnsi="Calibri" w:cs="Calibri"/>
      <w:b/>
      <w:kern w:val="0"/>
      <w:szCs w:val="20"/>
      <w:lang w:eastAsia="ru-RU"/>
    </w:rPr>
  </w:style>
  <w:style w:type="character" w:styleId="affb">
    <w:name w:val="Emphasis"/>
    <w:basedOn w:val="a0"/>
    <w:qFormat/>
    <w:rsid w:val="00713F92"/>
    <w:rPr>
      <w:rFonts w:cs="Times New Roman"/>
      <w:i/>
      <w:iCs/>
    </w:rPr>
  </w:style>
  <w:style w:type="paragraph" w:customStyle="1" w:styleId="affc">
    <w:name w:val="Нормальный (таблица)"/>
    <w:basedOn w:val="a"/>
    <w:next w:val="a"/>
    <w:uiPriority w:val="99"/>
    <w:rsid w:val="00713F92"/>
    <w:pPr>
      <w:widowControl w:val="0"/>
      <w:autoSpaceDE w:val="0"/>
      <w:autoSpaceDN w:val="0"/>
      <w:adjustRightInd w:val="0"/>
      <w:jc w:val="both"/>
    </w:pPr>
    <w:rPr>
      <w:rFonts w:ascii="Arial" w:hAnsi="Arial" w:cs="Arial"/>
    </w:rPr>
  </w:style>
  <w:style w:type="paragraph" w:customStyle="1" w:styleId="formattext">
    <w:name w:val="formattext"/>
    <w:basedOn w:val="a"/>
    <w:rsid w:val="00713F92"/>
    <w:pPr>
      <w:spacing w:before="100" w:beforeAutospacing="1" w:after="100" w:afterAutospacing="1"/>
    </w:pPr>
  </w:style>
  <w:style w:type="character" w:styleId="affd">
    <w:name w:val="Hyperlink"/>
    <w:basedOn w:val="a0"/>
    <w:rsid w:val="00713F92"/>
    <w:rPr>
      <w:rFonts w:cs="Times New Roman"/>
      <w:color w:val="0000FF"/>
      <w:u w:val="single"/>
    </w:rPr>
  </w:style>
  <w:style w:type="paragraph" w:customStyle="1" w:styleId="213">
    <w:name w:val="Основной текст (2)1"/>
    <w:basedOn w:val="a"/>
    <w:uiPriority w:val="99"/>
    <w:rsid w:val="00713F92"/>
    <w:pPr>
      <w:widowControl w:val="0"/>
      <w:shd w:val="clear" w:color="auto" w:fill="FFFFFF"/>
      <w:spacing w:before="360" w:line="240" w:lineRule="atLeast"/>
      <w:ind w:hanging="840"/>
    </w:pPr>
    <w:rPr>
      <w:sz w:val="26"/>
      <w:szCs w:val="26"/>
    </w:rPr>
  </w:style>
  <w:style w:type="paragraph" w:customStyle="1" w:styleId="ConsPlusTextList">
    <w:name w:val="ConsPlusTextList"/>
    <w:rsid w:val="00713F92"/>
    <w:pPr>
      <w:widowControl w:val="0"/>
      <w:autoSpaceDE w:val="0"/>
      <w:autoSpaceDN w:val="0"/>
      <w:spacing w:after="0" w:line="240" w:lineRule="auto"/>
    </w:pPr>
    <w:rPr>
      <w:rFonts w:ascii="Arial" w:eastAsia="Times New Roman" w:hAnsi="Arial" w:cs="Arial"/>
      <w:kern w:val="0"/>
      <w:sz w:val="20"/>
      <w:szCs w:val="20"/>
      <w:lang w:eastAsia="ru-RU"/>
    </w:rPr>
  </w:style>
  <w:style w:type="paragraph" w:styleId="affe">
    <w:name w:val="caption"/>
    <w:basedOn w:val="a"/>
    <w:next w:val="a"/>
    <w:qFormat/>
    <w:rsid w:val="00713F92"/>
    <w:pPr>
      <w:spacing w:before="240"/>
      <w:jc w:val="center"/>
    </w:pPr>
    <w:rPr>
      <w:smallCaps/>
      <w:spacing w:val="40"/>
      <w:sz w:val="28"/>
      <w:szCs w:val="20"/>
    </w:rPr>
  </w:style>
  <w:style w:type="character" w:customStyle="1" w:styleId="afff">
    <w:name w:val="Гипертекстовая ссылка"/>
    <w:uiPriority w:val="99"/>
    <w:rsid w:val="00713F92"/>
    <w:rPr>
      <w:b/>
      <w:color w:val="106BBE"/>
    </w:rPr>
  </w:style>
  <w:style w:type="paragraph" w:customStyle="1" w:styleId="61">
    <w:name w:val="Основной текст6"/>
    <w:basedOn w:val="a"/>
    <w:rsid w:val="00713F92"/>
    <w:pPr>
      <w:shd w:val="clear" w:color="auto" w:fill="FFFFFF"/>
      <w:spacing w:line="240" w:lineRule="atLeast"/>
    </w:pPr>
    <w:rPr>
      <w:sz w:val="20"/>
      <w:szCs w:val="20"/>
    </w:rPr>
  </w:style>
  <w:style w:type="paragraph" w:customStyle="1" w:styleId="14">
    <w:name w:val="Стиль1"/>
    <w:basedOn w:val="ae"/>
    <w:rsid w:val="00713F92"/>
    <w:pPr>
      <w:spacing w:after="0" w:line="360" w:lineRule="auto"/>
      <w:ind w:firstLine="720"/>
      <w:jc w:val="both"/>
    </w:pPr>
    <w:rPr>
      <w:sz w:val="28"/>
    </w:rPr>
  </w:style>
  <w:style w:type="paragraph" w:customStyle="1" w:styleId="ConsPlusDocList">
    <w:name w:val="ConsPlusDocList"/>
    <w:uiPriority w:val="99"/>
    <w:rsid w:val="00713F92"/>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customStyle="1" w:styleId="ConsPlusTitlePage">
    <w:name w:val="ConsPlusTitlePage"/>
    <w:rsid w:val="00713F92"/>
    <w:pPr>
      <w:widowControl w:val="0"/>
      <w:autoSpaceDE w:val="0"/>
      <w:autoSpaceDN w:val="0"/>
      <w:spacing w:after="0" w:line="240" w:lineRule="auto"/>
    </w:pPr>
    <w:rPr>
      <w:rFonts w:ascii="Tahoma" w:eastAsia="Times New Roman" w:hAnsi="Tahoma" w:cs="Tahoma"/>
      <w:kern w:val="0"/>
      <w:sz w:val="20"/>
      <w:szCs w:val="20"/>
      <w:lang w:eastAsia="ru-RU"/>
    </w:rPr>
  </w:style>
  <w:style w:type="paragraph" w:customStyle="1" w:styleId="ConsPlusJurTerm">
    <w:name w:val="ConsPlusJurTerm"/>
    <w:rsid w:val="00713F92"/>
    <w:pPr>
      <w:widowControl w:val="0"/>
      <w:autoSpaceDE w:val="0"/>
      <w:autoSpaceDN w:val="0"/>
      <w:spacing w:after="0" w:line="240" w:lineRule="auto"/>
    </w:pPr>
    <w:rPr>
      <w:rFonts w:ascii="Tahoma" w:eastAsia="Times New Roman" w:hAnsi="Tahoma" w:cs="Tahoma"/>
      <w:kern w:val="0"/>
      <w:sz w:val="26"/>
      <w:szCs w:val="20"/>
      <w:lang w:eastAsia="ru-RU"/>
    </w:rPr>
  </w:style>
  <w:style w:type="character" w:customStyle="1" w:styleId="afff0">
    <w:name w:val="Цветовое выделение"/>
    <w:uiPriority w:val="99"/>
    <w:rsid w:val="00713F92"/>
    <w:rPr>
      <w:b/>
      <w:color w:val="26282F"/>
    </w:rPr>
  </w:style>
  <w:style w:type="paragraph" w:customStyle="1" w:styleId="afff1">
    <w:name w:val="Текст (лев. подпись)"/>
    <w:basedOn w:val="a"/>
    <w:next w:val="a"/>
    <w:uiPriority w:val="99"/>
    <w:rsid w:val="00713F92"/>
    <w:pPr>
      <w:widowControl w:val="0"/>
      <w:autoSpaceDE w:val="0"/>
      <w:autoSpaceDN w:val="0"/>
      <w:adjustRightInd w:val="0"/>
    </w:pPr>
    <w:rPr>
      <w:rFonts w:ascii="Arial" w:hAnsi="Arial" w:cs="Arial"/>
    </w:rPr>
  </w:style>
  <w:style w:type="paragraph" w:styleId="afff2">
    <w:name w:val="annotation text"/>
    <w:basedOn w:val="a"/>
    <w:link w:val="afff3"/>
    <w:rsid w:val="00713F92"/>
    <w:rPr>
      <w:sz w:val="20"/>
      <w:szCs w:val="20"/>
    </w:rPr>
  </w:style>
  <w:style w:type="character" w:customStyle="1" w:styleId="afff3">
    <w:name w:val="Текст примечания Знак"/>
    <w:basedOn w:val="a0"/>
    <w:link w:val="afff2"/>
    <w:rsid w:val="00713F92"/>
    <w:rPr>
      <w:rFonts w:ascii="Times New Roman" w:eastAsia="Times New Roman" w:hAnsi="Times New Roman" w:cs="Times New Roman"/>
      <w:kern w:val="0"/>
      <w:sz w:val="20"/>
      <w:szCs w:val="20"/>
      <w:lang w:eastAsia="ru-RU"/>
    </w:rPr>
  </w:style>
  <w:style w:type="paragraph" w:styleId="afff4">
    <w:name w:val="endnote text"/>
    <w:basedOn w:val="a"/>
    <w:link w:val="afff5"/>
    <w:rsid w:val="00713F92"/>
    <w:rPr>
      <w:sz w:val="20"/>
      <w:szCs w:val="20"/>
    </w:rPr>
  </w:style>
  <w:style w:type="character" w:customStyle="1" w:styleId="afff5">
    <w:name w:val="Текст концевой сноски Знак"/>
    <w:basedOn w:val="a0"/>
    <w:link w:val="afff4"/>
    <w:rsid w:val="00713F92"/>
    <w:rPr>
      <w:rFonts w:ascii="Times New Roman" w:eastAsia="Times New Roman" w:hAnsi="Times New Roman" w:cs="Times New Roman"/>
      <w:kern w:val="0"/>
      <w:sz w:val="20"/>
      <w:szCs w:val="20"/>
      <w:lang w:eastAsia="ru-RU"/>
    </w:rPr>
  </w:style>
  <w:style w:type="character" w:styleId="afff6">
    <w:name w:val="endnote reference"/>
    <w:basedOn w:val="a0"/>
    <w:rsid w:val="00713F92"/>
    <w:rPr>
      <w:rFonts w:cs="Times New Roman"/>
      <w:vertAlign w:val="superscript"/>
    </w:rPr>
  </w:style>
  <w:style w:type="character" w:styleId="afff7">
    <w:name w:val="line number"/>
    <w:basedOn w:val="a0"/>
    <w:rsid w:val="00713F92"/>
    <w:rPr>
      <w:rFonts w:cs="Times New Roman"/>
    </w:rPr>
  </w:style>
  <w:style w:type="character" w:customStyle="1" w:styleId="fontstyle01">
    <w:name w:val="fontstyle01"/>
    <w:rsid w:val="00713F92"/>
    <w:rPr>
      <w:rFonts w:ascii="Times New Roman" w:hAnsi="Times New Roman"/>
      <w:color w:val="000000"/>
      <w:sz w:val="28"/>
    </w:rPr>
  </w:style>
  <w:style w:type="character" w:customStyle="1" w:styleId="afff8">
    <w:name w:val="Тема примечания Знак"/>
    <w:basedOn w:val="afff3"/>
    <w:link w:val="afff9"/>
    <w:uiPriority w:val="99"/>
    <w:locked/>
    <w:rsid w:val="00713F92"/>
    <w:rPr>
      <w:rFonts w:ascii="Times New Roman" w:eastAsia="Times New Roman" w:hAnsi="Times New Roman" w:cs="Times New Roman"/>
      <w:b/>
      <w:bCs/>
      <w:kern w:val="0"/>
      <w:sz w:val="20"/>
      <w:szCs w:val="20"/>
      <w:lang w:eastAsia="ru-RU"/>
    </w:rPr>
  </w:style>
  <w:style w:type="paragraph" w:styleId="afff9">
    <w:name w:val="annotation subject"/>
    <w:basedOn w:val="afff2"/>
    <w:next w:val="afff2"/>
    <w:link w:val="afff8"/>
    <w:uiPriority w:val="99"/>
    <w:rsid w:val="00713F92"/>
    <w:rPr>
      <w:b/>
      <w:bCs/>
    </w:rPr>
  </w:style>
  <w:style w:type="character" w:customStyle="1" w:styleId="15">
    <w:name w:val="Тема примечания Знак1"/>
    <w:basedOn w:val="afff3"/>
    <w:rsid w:val="00713F92"/>
    <w:rPr>
      <w:rFonts w:ascii="Times New Roman" w:eastAsia="Times New Roman" w:hAnsi="Times New Roman" w:cs="Times New Roman"/>
      <w:b/>
      <w:bCs/>
      <w:kern w:val="0"/>
      <w:sz w:val="20"/>
      <w:szCs w:val="20"/>
      <w:lang w:eastAsia="ru-RU"/>
    </w:rPr>
  </w:style>
  <w:style w:type="character" w:styleId="afffa">
    <w:name w:val="annotation reference"/>
    <w:basedOn w:val="a0"/>
    <w:uiPriority w:val="99"/>
    <w:rsid w:val="00713F92"/>
    <w:rPr>
      <w:rFonts w:cs="Times New Roman"/>
      <w:sz w:val="16"/>
    </w:rPr>
  </w:style>
  <w:style w:type="paragraph" w:customStyle="1" w:styleId="17">
    <w:name w:val="Знак1"/>
    <w:basedOn w:val="a"/>
    <w:autoRedefine/>
    <w:rsid w:val="00713F92"/>
    <w:pPr>
      <w:spacing w:after="160"/>
      <w:ind w:firstLine="720"/>
      <w:jc w:val="both"/>
    </w:pPr>
    <w:rPr>
      <w:sz w:val="28"/>
      <w:szCs w:val="20"/>
      <w:lang w:val="en-US" w:eastAsia="en-US"/>
    </w:rPr>
  </w:style>
  <w:style w:type="character" w:customStyle="1" w:styleId="afffb">
    <w:name w:val="Колонтитул_"/>
    <w:link w:val="afffc"/>
    <w:locked/>
    <w:rsid w:val="00713F92"/>
    <w:rPr>
      <w:shd w:val="clear" w:color="auto" w:fill="FFFFFF"/>
    </w:rPr>
  </w:style>
  <w:style w:type="paragraph" w:customStyle="1" w:styleId="afffc">
    <w:name w:val="Колонтитул"/>
    <w:basedOn w:val="a"/>
    <w:link w:val="afffb"/>
    <w:rsid w:val="00713F92"/>
    <w:pPr>
      <w:shd w:val="clear" w:color="auto" w:fill="FFFFFF"/>
    </w:pPr>
    <w:rPr>
      <w:rFonts w:asciiTheme="minorHAnsi" w:eastAsiaTheme="minorHAnsi" w:hAnsiTheme="minorHAnsi" w:cstheme="minorBidi"/>
      <w:kern w:val="2"/>
      <w:sz w:val="22"/>
      <w:szCs w:val="22"/>
      <w:lang w:eastAsia="en-US"/>
    </w:rPr>
  </w:style>
  <w:style w:type="paragraph" w:styleId="afffd">
    <w:name w:val="Title"/>
    <w:basedOn w:val="a"/>
    <w:next w:val="a"/>
    <w:link w:val="afffe"/>
    <w:uiPriority w:val="99"/>
    <w:qFormat/>
    <w:rsid w:val="00713F92"/>
    <w:pPr>
      <w:contextualSpacing/>
    </w:pPr>
    <w:rPr>
      <w:rFonts w:asciiTheme="majorHAnsi" w:eastAsiaTheme="majorEastAsia" w:hAnsiTheme="majorHAnsi" w:cstheme="majorBidi"/>
      <w:spacing w:val="-10"/>
      <w:kern w:val="28"/>
      <w:sz w:val="56"/>
      <w:szCs w:val="56"/>
    </w:rPr>
  </w:style>
  <w:style w:type="character" w:customStyle="1" w:styleId="afffe">
    <w:name w:val="Заголовок Знак"/>
    <w:basedOn w:val="a0"/>
    <w:link w:val="afffd"/>
    <w:uiPriority w:val="10"/>
    <w:rsid w:val="00713F92"/>
    <w:rPr>
      <w:rFonts w:asciiTheme="majorHAnsi" w:eastAsiaTheme="majorEastAsia" w:hAnsiTheme="majorHAnsi" w:cstheme="majorBidi"/>
      <w:spacing w:val="-10"/>
      <w:kern w:val="28"/>
      <w:sz w:val="56"/>
      <w:szCs w:val="56"/>
      <w:lang w:eastAsia="ru-RU"/>
    </w:rPr>
  </w:style>
  <w:style w:type="paragraph" w:styleId="ac">
    <w:name w:val="Normal (Web)"/>
    <w:basedOn w:val="a"/>
    <w:unhideWhenUsed/>
    <w:rsid w:val="00713F92"/>
  </w:style>
  <w:style w:type="paragraph" w:customStyle="1" w:styleId="affff">
    <w:basedOn w:val="a"/>
    <w:next w:val="ac"/>
    <w:uiPriority w:val="99"/>
    <w:rsid w:val="00810B70"/>
  </w:style>
  <w:style w:type="paragraph" w:customStyle="1" w:styleId="36">
    <w:name w:val="Обычный3"/>
    <w:rsid w:val="00810B70"/>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29">
    <w:name w:val="Текст2"/>
    <w:basedOn w:val="a"/>
    <w:rsid w:val="00810B70"/>
    <w:rPr>
      <w:rFonts w:ascii="Courier New" w:hAnsi="Courier New"/>
      <w:sz w:val="20"/>
      <w:szCs w:val="20"/>
    </w:rPr>
  </w:style>
  <w:style w:type="paragraph" w:customStyle="1" w:styleId="320">
    <w:name w:val="Основной текст с отступом 32"/>
    <w:basedOn w:val="a"/>
    <w:rsid w:val="00810B70"/>
    <w:pPr>
      <w:ind w:firstLine="720"/>
      <w:jc w:val="both"/>
    </w:pPr>
    <w:rPr>
      <w:color w:val="000000"/>
      <w:sz w:val="28"/>
      <w:szCs w:val="20"/>
    </w:rPr>
  </w:style>
  <w:style w:type="paragraph" w:customStyle="1" w:styleId="231">
    <w:name w:val="Основной текст с отступом 23"/>
    <w:basedOn w:val="a"/>
    <w:rsid w:val="00810B70"/>
    <w:pPr>
      <w:widowControl w:val="0"/>
      <w:ind w:firstLine="851"/>
      <w:jc w:val="both"/>
    </w:pPr>
    <w:rPr>
      <w:sz w:val="28"/>
      <w:szCs w:val="20"/>
    </w:rPr>
  </w:style>
  <w:style w:type="paragraph" w:customStyle="1" w:styleId="221">
    <w:name w:val="Основной текст 22"/>
    <w:basedOn w:val="a"/>
    <w:rsid w:val="00810B70"/>
    <w:pPr>
      <w:ind w:firstLine="709"/>
      <w:jc w:val="both"/>
    </w:pPr>
    <w:rPr>
      <w:szCs w:val="20"/>
    </w:rPr>
  </w:style>
  <w:style w:type="paragraph" w:customStyle="1" w:styleId="affff0">
    <w:name w:val="Знак Знак Знак Знак"/>
    <w:basedOn w:val="a"/>
    <w:rsid w:val="00810B70"/>
    <w:pPr>
      <w:spacing w:before="100" w:beforeAutospacing="1" w:after="100" w:afterAutospacing="1"/>
    </w:pPr>
    <w:rPr>
      <w:rFonts w:ascii="Tahoma" w:hAnsi="Tahoma"/>
      <w:sz w:val="20"/>
      <w:szCs w:val="20"/>
      <w:lang w:val="en-US" w:eastAsia="en-US"/>
    </w:rPr>
  </w:style>
  <w:style w:type="paragraph" w:customStyle="1" w:styleId="affff1">
    <w:name w:val="Знак Знак Знак Знак Знак Знак Знак"/>
    <w:basedOn w:val="a"/>
    <w:rsid w:val="00810B70"/>
    <w:pPr>
      <w:spacing w:before="100" w:beforeAutospacing="1" w:after="100" w:afterAutospacing="1"/>
    </w:pPr>
    <w:rPr>
      <w:rFonts w:ascii="Tahoma" w:hAnsi="Tahoma"/>
      <w:sz w:val="20"/>
      <w:szCs w:val="20"/>
      <w:lang w:val="en-US" w:eastAsia="en-US"/>
    </w:rPr>
  </w:style>
  <w:style w:type="table" w:customStyle="1" w:styleId="18">
    <w:name w:val="Сетка таблицы1"/>
    <w:basedOn w:val="a1"/>
    <w:next w:val="a3"/>
    <w:uiPriority w:val="99"/>
    <w:rsid w:val="00153D1F"/>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3"/>
    <w:uiPriority w:val="99"/>
    <w:rsid w:val="001D05B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Обычный4"/>
    <w:rsid w:val="00E401A3"/>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f2">
    <w:name w:val="Таблицы (моноширинный)"/>
    <w:basedOn w:val="a"/>
    <w:next w:val="a"/>
    <w:rsid w:val="00E401A3"/>
    <w:pPr>
      <w:widowControl w:val="0"/>
      <w:autoSpaceDE w:val="0"/>
      <w:autoSpaceDN w:val="0"/>
      <w:adjustRightInd w:val="0"/>
      <w:jc w:val="both"/>
    </w:pPr>
    <w:rPr>
      <w:rFonts w:ascii="Courier New" w:hAnsi="Courier New" w:cs="Courier New"/>
      <w:sz w:val="28"/>
      <w:szCs w:val="28"/>
    </w:rPr>
  </w:style>
  <w:style w:type="paragraph" w:customStyle="1" w:styleId="Iauiue">
    <w:name w:val="Iau?iue"/>
    <w:rsid w:val="00E401A3"/>
    <w:pPr>
      <w:spacing w:after="0" w:line="240" w:lineRule="auto"/>
    </w:pPr>
    <w:rPr>
      <w:rFonts w:ascii="Times New Roman" w:eastAsia="Times New Roman" w:hAnsi="Times New Roman" w:cs="Times New Roman"/>
      <w:kern w:val="0"/>
      <w:sz w:val="20"/>
      <w:szCs w:val="20"/>
      <w:lang w:eastAsia="ru-RU"/>
    </w:rPr>
  </w:style>
  <w:style w:type="paragraph" w:styleId="37">
    <w:name w:val="Body Text 3"/>
    <w:basedOn w:val="a"/>
    <w:link w:val="38"/>
    <w:rsid w:val="00E401A3"/>
    <w:pPr>
      <w:widowControl w:val="0"/>
    </w:pPr>
    <w:rPr>
      <w:b/>
      <w:i/>
      <w:iCs/>
      <w:snapToGrid w:val="0"/>
      <w:sz w:val="28"/>
      <w:szCs w:val="28"/>
    </w:rPr>
  </w:style>
  <w:style w:type="character" w:customStyle="1" w:styleId="38">
    <w:name w:val="Основной текст 3 Знак"/>
    <w:basedOn w:val="a0"/>
    <w:link w:val="37"/>
    <w:rsid w:val="00E401A3"/>
    <w:rPr>
      <w:rFonts w:ascii="Times New Roman" w:eastAsia="Times New Roman" w:hAnsi="Times New Roman" w:cs="Times New Roman"/>
      <w:b/>
      <w:i/>
      <w:iCs/>
      <w:snapToGrid w:val="0"/>
      <w:kern w:val="0"/>
      <w:sz w:val="28"/>
      <w:szCs w:val="28"/>
      <w:lang w:eastAsia="ru-RU"/>
    </w:rPr>
  </w:style>
  <w:style w:type="paragraph" w:customStyle="1" w:styleId="affff3">
    <w:basedOn w:val="a"/>
    <w:next w:val="ac"/>
    <w:rsid w:val="00E401A3"/>
    <w:pPr>
      <w:spacing w:before="100" w:beforeAutospacing="1" w:after="100" w:afterAutospacing="1"/>
    </w:pPr>
  </w:style>
  <w:style w:type="paragraph" w:customStyle="1" w:styleId="xl24">
    <w:name w:val="xl24"/>
    <w:basedOn w:val="a"/>
    <w:rsid w:val="00E401A3"/>
    <w:pPr>
      <w:spacing w:before="100" w:beforeAutospacing="1" w:after="100" w:afterAutospacing="1"/>
      <w:textAlignment w:val="center"/>
    </w:pPr>
    <w:rPr>
      <w:rFonts w:ascii="Arial" w:hAnsi="Arial" w:cs="Arial"/>
    </w:rPr>
  </w:style>
  <w:style w:type="paragraph" w:customStyle="1" w:styleId="xl25">
    <w:name w:val="xl25"/>
    <w:basedOn w:val="a"/>
    <w:rsid w:val="00E401A3"/>
    <w:pPr>
      <w:spacing w:before="100" w:beforeAutospacing="1" w:after="100" w:afterAutospacing="1"/>
      <w:textAlignment w:val="center"/>
    </w:pPr>
    <w:rPr>
      <w:rFonts w:ascii="Arial" w:hAnsi="Arial" w:cs="Arial"/>
    </w:rPr>
  </w:style>
  <w:style w:type="paragraph" w:customStyle="1" w:styleId="xl26">
    <w:name w:val="xl26"/>
    <w:basedOn w:val="a"/>
    <w:rsid w:val="00E401A3"/>
    <w:pPr>
      <w:spacing w:before="100" w:beforeAutospacing="1" w:after="100" w:afterAutospacing="1"/>
      <w:textAlignment w:val="center"/>
    </w:pPr>
    <w:rPr>
      <w:rFonts w:ascii="Arial" w:hAnsi="Arial" w:cs="Arial"/>
    </w:rPr>
  </w:style>
  <w:style w:type="paragraph" w:styleId="affff4">
    <w:name w:val="Subtitle"/>
    <w:basedOn w:val="a"/>
    <w:link w:val="affff5"/>
    <w:qFormat/>
    <w:rsid w:val="00E401A3"/>
    <w:pPr>
      <w:widowControl w:val="0"/>
      <w:jc w:val="center"/>
    </w:pPr>
    <w:rPr>
      <w:sz w:val="28"/>
      <w:szCs w:val="28"/>
    </w:rPr>
  </w:style>
  <w:style w:type="character" w:customStyle="1" w:styleId="affff5">
    <w:name w:val="Подзаголовок Знак"/>
    <w:basedOn w:val="a0"/>
    <w:link w:val="affff4"/>
    <w:rsid w:val="00E401A3"/>
    <w:rPr>
      <w:rFonts w:ascii="Times New Roman" w:eastAsia="Times New Roman" w:hAnsi="Times New Roman" w:cs="Times New Roman"/>
      <w:kern w:val="0"/>
      <w:sz w:val="28"/>
      <w:szCs w:val="28"/>
      <w:lang w:eastAsia="ru-RU"/>
    </w:rPr>
  </w:style>
  <w:style w:type="paragraph" w:customStyle="1" w:styleId="ConsNormal">
    <w:name w:val="ConsNormal"/>
    <w:rsid w:val="00E401A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E401A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character" w:customStyle="1" w:styleId="messagein1">
    <w:name w:val="messagein1"/>
    <w:basedOn w:val="a0"/>
    <w:rsid w:val="00E401A3"/>
    <w:rPr>
      <w:rFonts w:ascii="Arial" w:hAnsi="Arial" w:cs="Arial" w:hint="default"/>
      <w:b/>
      <w:bCs/>
      <w:color w:val="353535"/>
      <w:sz w:val="20"/>
      <w:szCs w:val="20"/>
    </w:rPr>
  </w:style>
  <w:style w:type="table" w:customStyle="1" w:styleId="39">
    <w:name w:val="Сетка таблицы3"/>
    <w:basedOn w:val="a1"/>
    <w:next w:val="a3"/>
    <w:uiPriority w:val="59"/>
    <w:rsid w:val="001D327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Нет списка1"/>
    <w:next w:val="a2"/>
    <w:semiHidden/>
    <w:rsid w:val="00AD5EC2"/>
  </w:style>
  <w:style w:type="paragraph" w:customStyle="1" w:styleId="affff6">
    <w:basedOn w:val="a"/>
    <w:next w:val="afffd"/>
    <w:qFormat/>
    <w:rsid w:val="00AD5EC2"/>
    <w:pPr>
      <w:widowControl w:val="0"/>
      <w:ind w:firstLine="851"/>
      <w:jc w:val="center"/>
    </w:pPr>
    <w:rPr>
      <w:sz w:val="28"/>
      <w:szCs w:val="28"/>
    </w:rPr>
  </w:style>
  <w:style w:type="paragraph" w:customStyle="1" w:styleId="51">
    <w:name w:val="Обычный5"/>
    <w:rsid w:val="00AD5EC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43">
    <w:name w:val="Сетка таблицы4"/>
    <w:basedOn w:val="a1"/>
    <w:next w:val="a3"/>
    <w:rsid w:val="00AD5EC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3"/>
    <w:rsid w:val="00560C12"/>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3"/>
    <w:uiPriority w:val="59"/>
    <w:rsid w:val="0000269F"/>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semiHidden/>
    <w:rsid w:val="009B35E8"/>
  </w:style>
  <w:style w:type="paragraph" w:customStyle="1" w:styleId="affff7">
    <w:basedOn w:val="a"/>
    <w:next w:val="afffd"/>
    <w:uiPriority w:val="10"/>
    <w:qFormat/>
    <w:rsid w:val="009B35E8"/>
    <w:pPr>
      <w:widowControl w:val="0"/>
      <w:ind w:firstLine="851"/>
      <w:jc w:val="center"/>
    </w:pPr>
    <w:rPr>
      <w:sz w:val="28"/>
      <w:szCs w:val="28"/>
    </w:rPr>
  </w:style>
  <w:style w:type="paragraph" w:customStyle="1" w:styleId="63">
    <w:name w:val="Обычный6"/>
    <w:rsid w:val="009B35E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71">
    <w:name w:val="Сетка таблицы7"/>
    <w:basedOn w:val="a1"/>
    <w:next w:val="a3"/>
    <w:rsid w:val="009B35E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a">
    <w:name w:val="Нет списка3"/>
    <w:next w:val="a2"/>
    <w:semiHidden/>
    <w:rsid w:val="00942FC5"/>
  </w:style>
  <w:style w:type="paragraph" w:customStyle="1" w:styleId="affff8">
    <w:basedOn w:val="a"/>
    <w:next w:val="afffd"/>
    <w:uiPriority w:val="10"/>
    <w:qFormat/>
    <w:rsid w:val="00942FC5"/>
    <w:pPr>
      <w:widowControl w:val="0"/>
      <w:ind w:firstLine="851"/>
      <w:jc w:val="center"/>
    </w:pPr>
    <w:rPr>
      <w:sz w:val="28"/>
      <w:szCs w:val="28"/>
    </w:rPr>
  </w:style>
  <w:style w:type="paragraph" w:customStyle="1" w:styleId="72">
    <w:name w:val="Обычный7"/>
    <w:rsid w:val="00942FC5"/>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81">
    <w:name w:val="Сетка таблицы8"/>
    <w:basedOn w:val="a1"/>
    <w:next w:val="a3"/>
    <w:rsid w:val="00942FC5"/>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C6EFF"/>
  </w:style>
  <w:style w:type="table" w:customStyle="1" w:styleId="91">
    <w:name w:val="Сетка таблицы9"/>
    <w:basedOn w:val="a1"/>
    <w:next w:val="a3"/>
    <w:locked/>
    <w:rsid w:val="000C6EFF"/>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3461B3"/>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B56479"/>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rsid w:val="006D4C20"/>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2"/>
    <w:semiHidden/>
    <w:rsid w:val="007702B8"/>
  </w:style>
  <w:style w:type="paragraph" w:customStyle="1" w:styleId="affff9">
    <w:basedOn w:val="a"/>
    <w:next w:val="afffd"/>
    <w:uiPriority w:val="10"/>
    <w:qFormat/>
    <w:rsid w:val="007702B8"/>
    <w:pPr>
      <w:widowControl w:val="0"/>
      <w:ind w:firstLine="851"/>
      <w:jc w:val="center"/>
    </w:pPr>
    <w:rPr>
      <w:sz w:val="28"/>
      <w:szCs w:val="28"/>
    </w:rPr>
  </w:style>
  <w:style w:type="paragraph" w:customStyle="1" w:styleId="82">
    <w:name w:val="Обычный8"/>
    <w:rsid w:val="007702B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50">
    <w:name w:val="Сетка таблицы15"/>
    <w:basedOn w:val="a1"/>
    <w:next w:val="a3"/>
    <w:rsid w:val="007702B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3"/>
    <w:uiPriority w:val="39"/>
    <w:rsid w:val="008878BA"/>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next w:val="a3"/>
    <w:uiPriority w:val="59"/>
    <w:rsid w:val="00836F9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2"/>
    <w:semiHidden/>
    <w:rsid w:val="00CE3F80"/>
  </w:style>
  <w:style w:type="paragraph" w:customStyle="1" w:styleId="affffa">
    <w:basedOn w:val="a"/>
    <w:next w:val="afffd"/>
    <w:qFormat/>
    <w:rsid w:val="00CE3F80"/>
    <w:pPr>
      <w:widowControl w:val="0"/>
      <w:ind w:firstLine="851"/>
      <w:jc w:val="center"/>
    </w:pPr>
    <w:rPr>
      <w:sz w:val="28"/>
      <w:szCs w:val="28"/>
    </w:rPr>
  </w:style>
  <w:style w:type="paragraph" w:customStyle="1" w:styleId="92">
    <w:name w:val="Обычный9"/>
    <w:rsid w:val="00CE3F80"/>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80">
    <w:name w:val="Сетка таблицы18"/>
    <w:basedOn w:val="a1"/>
    <w:next w:val="a3"/>
    <w:rsid w:val="00CE3F80"/>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2"/>
    <w:semiHidden/>
    <w:rsid w:val="007C74C8"/>
  </w:style>
  <w:style w:type="paragraph" w:customStyle="1" w:styleId="affffb">
    <w:basedOn w:val="a"/>
    <w:next w:val="afffd"/>
    <w:qFormat/>
    <w:rsid w:val="007C74C8"/>
    <w:pPr>
      <w:widowControl w:val="0"/>
      <w:ind w:firstLine="851"/>
      <w:jc w:val="center"/>
    </w:pPr>
    <w:rPr>
      <w:sz w:val="28"/>
      <w:szCs w:val="28"/>
    </w:rPr>
  </w:style>
  <w:style w:type="paragraph" w:customStyle="1" w:styleId="101">
    <w:name w:val="Обычный10"/>
    <w:rsid w:val="007C74C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90">
    <w:name w:val="Сетка таблицы19"/>
    <w:basedOn w:val="a1"/>
    <w:next w:val="a3"/>
    <w:rsid w:val="007C74C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05891&amp;dst=100111" TargetMode="External"/><Relationship Id="rId117" Type="http://schemas.openxmlformats.org/officeDocument/2006/relationships/fontTable" Target="fontTable.xml"/><Relationship Id="rId21" Type="http://schemas.openxmlformats.org/officeDocument/2006/relationships/hyperlink" Target="https://login.consultant.ru/link/?req=doc&amp;base=LAW&amp;n=496567&amp;dst=101415" TargetMode="External"/><Relationship Id="rId42" Type="http://schemas.openxmlformats.org/officeDocument/2006/relationships/hyperlink" Target="https://login.consultant.ru/link/?req=doc&amp;base=LAW&amp;n=496567&amp;dst=101410" TargetMode="External"/><Relationship Id="rId47" Type="http://schemas.openxmlformats.org/officeDocument/2006/relationships/hyperlink" Target="https://login.consultant.ru/link/?req=doc&amp;base=LAW&amp;n=496567&amp;dst=101356" TargetMode="External"/><Relationship Id="rId63" Type="http://schemas.openxmlformats.org/officeDocument/2006/relationships/hyperlink" Target="https://login.consultant.ru/link/?req=doc&amp;base=LAW&amp;n=505891&amp;dst=22" TargetMode="External"/><Relationship Id="rId68" Type="http://schemas.openxmlformats.org/officeDocument/2006/relationships/hyperlink" Target="https://login.consultant.ru/link/?req=doc&amp;base=LAW&amp;n=505891&amp;dst=142" TargetMode="External"/><Relationship Id="rId84" Type="http://schemas.openxmlformats.org/officeDocument/2006/relationships/hyperlink" Target="https://login.consultant.ru/link/?req=doc&amp;base=LAW&amp;n=496567&amp;dst=101328" TargetMode="External"/><Relationship Id="rId89" Type="http://schemas.openxmlformats.org/officeDocument/2006/relationships/hyperlink" Target="https://login.consultant.ru/link/?req=doc&amp;base=LAW&amp;n=496567&amp;dst=101482" TargetMode="External"/><Relationship Id="rId112" Type="http://schemas.openxmlformats.org/officeDocument/2006/relationships/hyperlink" Target="https://login.consultant.ru/link/?req=doc&amp;base=LAW&amp;n=496567&amp;dst=101410" TargetMode="External"/><Relationship Id="rId16" Type="http://schemas.openxmlformats.org/officeDocument/2006/relationships/hyperlink" Target="https://login.consultant.ru/link/?req=doc&amp;base=LAW&amp;n=496567&amp;dst=100996" TargetMode="External"/><Relationship Id="rId107" Type="http://schemas.openxmlformats.org/officeDocument/2006/relationships/hyperlink" Target="https://login.consultant.ru/link/?req=doc&amp;base=LAW&amp;n=505891&amp;dst=71" TargetMode="External"/><Relationship Id="rId11" Type="http://schemas.openxmlformats.org/officeDocument/2006/relationships/header" Target="header1.xml"/><Relationship Id="rId24" Type="http://schemas.openxmlformats.org/officeDocument/2006/relationships/hyperlink" Target="https://login.consultant.ru/link/?req=doc&amp;base=LAW&amp;n=505891&amp;dst=100106" TargetMode="External"/><Relationship Id="rId32" Type="http://schemas.openxmlformats.org/officeDocument/2006/relationships/hyperlink" Target="https://login.consultant.ru/link/?req=doc&amp;base=LAW&amp;n=505891&amp;dst=417" TargetMode="External"/><Relationship Id="rId37" Type="http://schemas.openxmlformats.org/officeDocument/2006/relationships/hyperlink" Target="https://login.consultant.ru/link/?req=doc&amp;base=LAW&amp;n=505891&amp;dst=71" TargetMode="External"/><Relationship Id="rId40" Type="http://schemas.openxmlformats.org/officeDocument/2006/relationships/hyperlink" Target="https://login.consultant.ru/link/?req=doc&amp;base=LAW&amp;n=505891&amp;dst=461" TargetMode="External"/><Relationship Id="rId45" Type="http://schemas.openxmlformats.org/officeDocument/2006/relationships/hyperlink" Target="https://login.consultant.ru/link/?req=doc&amp;base=LAW&amp;n=496567&amp;dst=101341" TargetMode="External"/><Relationship Id="rId53" Type="http://schemas.openxmlformats.org/officeDocument/2006/relationships/hyperlink" Target="https://login.consultant.ru/link/?req=doc&amp;base=LAW&amp;n=496567&amp;dst=101185" TargetMode="External"/><Relationship Id="rId58" Type="http://schemas.openxmlformats.org/officeDocument/2006/relationships/hyperlink" Target="https://login.consultant.ru/link/?req=doc&amp;base=LAW&amp;n=482887&amp;dst=100350" TargetMode="External"/><Relationship Id="rId66" Type="http://schemas.openxmlformats.org/officeDocument/2006/relationships/hyperlink" Target="https://login.consultant.ru/link/?req=doc&amp;base=LAW&amp;n=505891&amp;dst=100121" TargetMode="External"/><Relationship Id="rId74" Type="http://schemas.openxmlformats.org/officeDocument/2006/relationships/hyperlink" Target="https://login.consultant.ru/link/?req=doc&amp;base=LAW&amp;n=505891&amp;dst=62" TargetMode="External"/><Relationship Id="rId79" Type="http://schemas.openxmlformats.org/officeDocument/2006/relationships/hyperlink" Target="https://login.consultant.ru/link/?req=doc&amp;base=LAW&amp;n=496567&amp;dst=101175" TargetMode="External"/><Relationship Id="rId87" Type="http://schemas.openxmlformats.org/officeDocument/2006/relationships/hyperlink" Target="https://login.consultant.ru/link/?req=doc&amp;base=LAW&amp;n=496567&amp;dst=100987" TargetMode="External"/><Relationship Id="rId102" Type="http://schemas.openxmlformats.org/officeDocument/2006/relationships/hyperlink" Target="https://login.consultant.ru/link/?req=doc&amp;base=LAW&amp;n=505891&amp;dst=417" TargetMode="External"/><Relationship Id="rId110" Type="http://schemas.openxmlformats.org/officeDocument/2006/relationships/hyperlink" Target="https://login.consultant.ru/link/?req=doc&amp;base=LAW&amp;n=505891&amp;dst=461" TargetMode="External"/><Relationship Id="rId115" Type="http://schemas.openxmlformats.org/officeDocument/2006/relationships/hyperlink" Target="https://login.consultant.ru/link/?req=doc&amp;base=LAW&amp;n=496567&amp;dst=101341"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505891&amp;dst=100111" TargetMode="External"/><Relationship Id="rId82" Type="http://schemas.openxmlformats.org/officeDocument/2006/relationships/hyperlink" Target="https://login.consultant.ru/link/?req=doc&amp;base=LAW&amp;n=496567&amp;dst=101356" TargetMode="External"/><Relationship Id="rId90" Type="http://schemas.openxmlformats.org/officeDocument/2006/relationships/hyperlink" Target="https://login.consultant.ru/link/?req=doc&amp;base=LAW&amp;n=496567" TargetMode="External"/><Relationship Id="rId95" Type="http://schemas.openxmlformats.org/officeDocument/2006/relationships/hyperlink" Target="https://login.consultant.ru/link/?req=doc&amp;base=LAW&amp;n=505891&amp;dst=420" TargetMode="External"/><Relationship Id="rId19" Type="http://schemas.openxmlformats.org/officeDocument/2006/relationships/hyperlink" Target="https://login.consultant.ru/link/?req=doc&amp;base=LAW&amp;n=496567&amp;dst=101482" TargetMode="External"/><Relationship Id="rId14" Type="http://schemas.openxmlformats.org/officeDocument/2006/relationships/hyperlink" Target="https://login.consultant.ru/link/?req=doc&amp;base=LAW&amp;n=496567&amp;dst=101328" TargetMode="External"/><Relationship Id="rId22" Type="http://schemas.openxmlformats.org/officeDocument/2006/relationships/hyperlink" Target="consultantplus://offline/ref=176923FAB863A4C98807594DEB28D7B584908B5FB1A28C9FDE44BBC16100CFA6F926E59E29B06F2294D6112762FB2C6143467A2C60D1A08Ae0ABN" TargetMode="External"/><Relationship Id="rId27" Type="http://schemas.openxmlformats.org/officeDocument/2006/relationships/hyperlink" Target="https://login.consultant.ru/link/?req=doc&amp;base=LAW&amp;n=505891&amp;dst=472" TargetMode="External"/><Relationship Id="rId30" Type="http://schemas.openxmlformats.org/officeDocument/2006/relationships/hyperlink" Target="https://login.consultant.ru/link/?req=doc&amp;base=LAW&amp;n=505891&amp;dst=100119" TargetMode="External"/><Relationship Id="rId35" Type="http://schemas.openxmlformats.org/officeDocument/2006/relationships/hyperlink" Target="https://login.consultant.ru/link/?req=doc&amp;base=LAW&amp;n=505891&amp;dst=100136" TargetMode="External"/><Relationship Id="rId43" Type="http://schemas.openxmlformats.org/officeDocument/2006/relationships/hyperlink" Target="https://login.consultant.ru/link/?req=doc&amp;base=LAW&amp;n=496567&amp;dst=101413" TargetMode="External"/><Relationship Id="rId48" Type="http://schemas.openxmlformats.org/officeDocument/2006/relationships/hyperlink" Target="https://login.consultant.ru/link/?req=doc&amp;base=LAW&amp;n=496567&amp;dst=101357" TargetMode="External"/><Relationship Id="rId56" Type="http://schemas.openxmlformats.org/officeDocument/2006/relationships/hyperlink" Target="https://login.consultant.ru/link/?req=doc&amp;base=LAW&amp;n=496567&amp;dst=101415" TargetMode="External"/><Relationship Id="rId64" Type="http://schemas.openxmlformats.org/officeDocument/2006/relationships/hyperlink" Target="https://login.consultant.ru/link/?req=doc&amp;base=LAW&amp;n=505891&amp;dst=144" TargetMode="External"/><Relationship Id="rId69" Type="http://schemas.openxmlformats.org/officeDocument/2006/relationships/hyperlink" Target="https://login.consultant.ru/link/?req=doc&amp;base=LAW&amp;n=505891&amp;dst=100134" TargetMode="External"/><Relationship Id="rId77" Type="http://schemas.openxmlformats.org/officeDocument/2006/relationships/hyperlink" Target="https://login.consultant.ru/link/?req=doc&amp;base=LAW&amp;n=496567&amp;dst=101410" TargetMode="External"/><Relationship Id="rId100" Type="http://schemas.openxmlformats.org/officeDocument/2006/relationships/hyperlink" Target="https://login.consultant.ru/link/?req=doc&amp;base=LAW&amp;n=505891&amp;dst=100119" TargetMode="External"/><Relationship Id="rId105" Type="http://schemas.openxmlformats.org/officeDocument/2006/relationships/hyperlink" Target="https://login.consultant.ru/link/?req=doc&amp;base=LAW&amp;n=505891&amp;dst=100136" TargetMode="External"/><Relationship Id="rId113" Type="http://schemas.openxmlformats.org/officeDocument/2006/relationships/hyperlink" Target="https://login.consultant.ru/link/?req=doc&amp;base=LAW&amp;n=496567&amp;dst=101413" TargetMode="External"/><Relationship Id="rId118" Type="http://schemas.openxmlformats.org/officeDocument/2006/relationships/theme" Target="theme/theme1.xml"/><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51" Type="http://schemas.openxmlformats.org/officeDocument/2006/relationships/hyperlink" Target="https://login.consultant.ru/link/?req=doc&amp;base=LAW&amp;n=496567&amp;dst=100996" TargetMode="External"/><Relationship Id="rId72" Type="http://schemas.openxmlformats.org/officeDocument/2006/relationships/hyperlink" Target="https://login.consultant.ru/link/?req=doc&amp;base=LAW&amp;n=505891&amp;dst=71" TargetMode="External"/><Relationship Id="rId80" Type="http://schemas.openxmlformats.org/officeDocument/2006/relationships/hyperlink" Target="https://login.consultant.ru/link/?req=doc&amp;base=LAW&amp;n=496567&amp;dst=101341" TargetMode="External"/><Relationship Id="rId85" Type="http://schemas.openxmlformats.org/officeDocument/2006/relationships/hyperlink" Target="https://login.consultant.ru/link/?req=doc&amp;base=LAW&amp;n=482887&amp;dst=100076" TargetMode="External"/><Relationship Id="rId93" Type="http://schemas.openxmlformats.org/officeDocument/2006/relationships/hyperlink" Target="https://login.consultant.ru/link/?req=doc&amp;base=LAW&amp;n=482887&amp;dst=100350" TargetMode="External"/><Relationship Id="rId98" Type="http://schemas.openxmlformats.org/officeDocument/2006/relationships/hyperlink" Target="https://login.consultant.ru/link/?req=doc&amp;base=LAW&amp;n=505891&amp;dst=22" TargetMode="External"/><Relationship Id="rId3" Type="http://schemas.openxmlformats.org/officeDocument/2006/relationships/styles" Target="styles.xml"/><Relationship Id="rId12" Type="http://schemas.openxmlformats.org/officeDocument/2006/relationships/hyperlink" Target="https://login.consultant.ru/link/?req=doc&amp;base=LAW&amp;n=496567&amp;dst=101356" TargetMode="External"/><Relationship Id="rId17" Type="http://schemas.openxmlformats.org/officeDocument/2006/relationships/hyperlink" Target="https://login.consultant.ru/link/?req=doc&amp;base=LAW&amp;n=496567&amp;dst=100987" TargetMode="External"/><Relationship Id="rId25" Type="http://schemas.openxmlformats.org/officeDocument/2006/relationships/hyperlink" Target="https://login.consultant.ru/link/?req=doc&amp;base=LAW&amp;n=505891&amp;dst=420" TargetMode="External"/><Relationship Id="rId33" Type="http://schemas.openxmlformats.org/officeDocument/2006/relationships/hyperlink" Target="https://login.consultant.ru/link/?req=doc&amp;base=LAW&amp;n=505891&amp;dst=142" TargetMode="External"/><Relationship Id="rId38" Type="http://schemas.openxmlformats.org/officeDocument/2006/relationships/hyperlink" Target="https://login.consultant.ru/link/?req=doc&amp;base=LAW&amp;n=505891&amp;dst=183" TargetMode="External"/><Relationship Id="rId46" Type="http://schemas.openxmlformats.org/officeDocument/2006/relationships/hyperlink" Target="https://login.consultant.ru/link/?req=doc&amp;base=LAW&amp;n=496567&amp;dst=101343" TargetMode="External"/><Relationship Id="rId59" Type="http://schemas.openxmlformats.org/officeDocument/2006/relationships/hyperlink" Target="https://login.consultant.ru/link/?req=doc&amp;base=LAW&amp;n=505891&amp;dst=100106" TargetMode="External"/><Relationship Id="rId67" Type="http://schemas.openxmlformats.org/officeDocument/2006/relationships/hyperlink" Target="https://login.consultant.ru/link/?req=doc&amp;base=LAW&amp;n=505891&amp;dst=417" TargetMode="External"/><Relationship Id="rId103" Type="http://schemas.openxmlformats.org/officeDocument/2006/relationships/hyperlink" Target="https://login.consultant.ru/link/?req=doc&amp;base=LAW&amp;n=505891&amp;dst=142" TargetMode="External"/><Relationship Id="rId108" Type="http://schemas.openxmlformats.org/officeDocument/2006/relationships/hyperlink" Target="https://login.consultant.ru/link/?req=doc&amp;base=LAW&amp;n=505891&amp;dst=183" TargetMode="External"/><Relationship Id="rId116" Type="http://schemas.openxmlformats.org/officeDocument/2006/relationships/hyperlink" Target="https://login.consultant.ru/link/?req=doc&amp;base=LAW&amp;n=496567&amp;dst=101343" TargetMode="External"/><Relationship Id="rId20" Type="http://schemas.openxmlformats.org/officeDocument/2006/relationships/hyperlink" Target="https://login.consultant.ru/link/?req=doc&amp;base=LAW&amp;n=496567" TargetMode="External"/><Relationship Id="rId41" Type="http://schemas.openxmlformats.org/officeDocument/2006/relationships/hyperlink" Target="https://login.consultant.ru/link/?req=doc&amp;base=LAW&amp;n=496567&amp;dst=100634" TargetMode="External"/><Relationship Id="rId54" Type="http://schemas.openxmlformats.org/officeDocument/2006/relationships/hyperlink" Target="https://login.consultant.ru/link/?req=doc&amp;base=LAW&amp;n=496567&amp;dst=101482" TargetMode="External"/><Relationship Id="rId62" Type="http://schemas.openxmlformats.org/officeDocument/2006/relationships/hyperlink" Target="https://login.consultant.ru/link/?req=doc&amp;base=LAW&amp;n=505891&amp;dst=472" TargetMode="External"/><Relationship Id="rId70" Type="http://schemas.openxmlformats.org/officeDocument/2006/relationships/hyperlink" Target="https://login.consultant.ru/link/?req=doc&amp;base=LAW&amp;n=505891&amp;dst=100136" TargetMode="External"/><Relationship Id="rId75" Type="http://schemas.openxmlformats.org/officeDocument/2006/relationships/hyperlink" Target="https://login.consultant.ru/link/?req=doc&amp;base=LAW&amp;n=505891&amp;dst=461" TargetMode="External"/><Relationship Id="rId83" Type="http://schemas.openxmlformats.org/officeDocument/2006/relationships/hyperlink" Target="https://login.consultant.ru/link/?req=doc&amp;base=LAW&amp;n=496567&amp;dst=101357" TargetMode="External"/><Relationship Id="rId88" Type="http://schemas.openxmlformats.org/officeDocument/2006/relationships/hyperlink" Target="https://login.consultant.ru/link/?req=doc&amp;base=LAW&amp;n=496567&amp;dst=101185" TargetMode="External"/><Relationship Id="rId91" Type="http://schemas.openxmlformats.org/officeDocument/2006/relationships/hyperlink" Target="https://login.consultant.ru/link/?req=doc&amp;base=LAW&amp;n=496567&amp;dst=101415" TargetMode="External"/><Relationship Id="rId96" Type="http://schemas.openxmlformats.org/officeDocument/2006/relationships/hyperlink" Target="https://login.consultant.ru/link/?req=doc&amp;base=LAW&amp;n=505891&amp;dst=100111" TargetMode="External"/><Relationship Id="rId111" Type="http://schemas.openxmlformats.org/officeDocument/2006/relationships/hyperlink" Target="https://login.consultant.ru/link/?req=doc&amp;base=LAW&amp;n=496567&amp;dst=1006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82887&amp;dst=100076" TargetMode="External"/><Relationship Id="rId23" Type="http://schemas.openxmlformats.org/officeDocument/2006/relationships/hyperlink" Target="https://login.consultant.ru/link/?req=doc&amp;base=LAW&amp;n=482887&amp;dst=100350" TargetMode="External"/><Relationship Id="rId28" Type="http://schemas.openxmlformats.org/officeDocument/2006/relationships/hyperlink" Target="https://login.consultant.ru/link/?req=doc&amp;base=LAW&amp;n=505891&amp;dst=22" TargetMode="External"/><Relationship Id="rId36" Type="http://schemas.openxmlformats.org/officeDocument/2006/relationships/hyperlink" Target="https://login.consultant.ru/link/?req=doc&amp;base=LAW&amp;n=505891&amp;dst=100139" TargetMode="External"/><Relationship Id="rId49" Type="http://schemas.openxmlformats.org/officeDocument/2006/relationships/hyperlink" Target="https://login.consultant.ru/link/?req=doc&amp;base=LAW&amp;n=496567&amp;dst=101328" TargetMode="External"/><Relationship Id="rId57" Type="http://schemas.openxmlformats.org/officeDocument/2006/relationships/hyperlink" Target="consultantplus://offline/ref=176923FAB863A4C98807594DEB28D7B584908B5FB1A28C9FDE44BBC16100CFA6F926E59E29B06F2294D6112762FB2C6143467A2C60D1A08Ae0ABN" TargetMode="External"/><Relationship Id="rId106" Type="http://schemas.openxmlformats.org/officeDocument/2006/relationships/hyperlink" Target="https://login.consultant.ru/link/?req=doc&amp;base=LAW&amp;n=505891&amp;dst=100139" TargetMode="External"/><Relationship Id="rId114" Type="http://schemas.openxmlformats.org/officeDocument/2006/relationships/hyperlink" Target="https://login.consultant.ru/link/?req=doc&amp;base=LAW&amp;n=496567&amp;dst=101175" TargetMode="External"/><Relationship Id="rId10" Type="http://schemas.openxmlformats.org/officeDocument/2006/relationships/hyperlink" Target="consultantplus://offline/ref=48E9190EE854046142CEBA93E10BBC4DB81297612C25651BDB2C273C44FF9F3BD85F9C81FC84D2DA50B4C3D72575BC82F48AA4B567826D69Z4fFH" TargetMode="External"/><Relationship Id="rId31" Type="http://schemas.openxmlformats.org/officeDocument/2006/relationships/hyperlink" Target="https://login.consultant.ru/link/?req=doc&amp;base=LAW&amp;n=505891&amp;dst=100121" TargetMode="External"/><Relationship Id="rId44" Type="http://schemas.openxmlformats.org/officeDocument/2006/relationships/hyperlink" Target="https://login.consultant.ru/link/?req=doc&amp;base=LAW&amp;n=496567&amp;dst=101175" TargetMode="External"/><Relationship Id="rId52" Type="http://schemas.openxmlformats.org/officeDocument/2006/relationships/hyperlink" Target="https://login.consultant.ru/link/?req=doc&amp;base=LAW&amp;n=496567&amp;dst=100987" TargetMode="External"/><Relationship Id="rId60" Type="http://schemas.openxmlformats.org/officeDocument/2006/relationships/hyperlink" Target="https://login.consultant.ru/link/?req=doc&amp;base=LAW&amp;n=505891&amp;dst=420" TargetMode="External"/><Relationship Id="rId65" Type="http://schemas.openxmlformats.org/officeDocument/2006/relationships/hyperlink" Target="https://login.consultant.ru/link/?req=doc&amp;base=LAW&amp;n=505891&amp;dst=100119" TargetMode="External"/><Relationship Id="rId73" Type="http://schemas.openxmlformats.org/officeDocument/2006/relationships/hyperlink" Target="https://login.consultant.ru/link/?req=doc&amp;base=LAW&amp;n=505891&amp;dst=183" TargetMode="External"/><Relationship Id="rId78" Type="http://schemas.openxmlformats.org/officeDocument/2006/relationships/hyperlink" Target="https://login.consultant.ru/link/?req=doc&amp;base=LAW&amp;n=496567&amp;dst=101413" TargetMode="External"/><Relationship Id="rId81" Type="http://schemas.openxmlformats.org/officeDocument/2006/relationships/hyperlink" Target="https://login.consultant.ru/link/?req=doc&amp;base=LAW&amp;n=496567&amp;dst=101343" TargetMode="External"/><Relationship Id="rId86" Type="http://schemas.openxmlformats.org/officeDocument/2006/relationships/hyperlink" Target="https://login.consultant.ru/link/?req=doc&amp;base=LAW&amp;n=496567&amp;dst=100996" TargetMode="External"/><Relationship Id="rId94" Type="http://schemas.openxmlformats.org/officeDocument/2006/relationships/hyperlink" Target="https://login.consultant.ru/link/?req=doc&amp;base=LAW&amp;n=505891&amp;dst=100106" TargetMode="External"/><Relationship Id="rId99" Type="http://schemas.openxmlformats.org/officeDocument/2006/relationships/hyperlink" Target="https://login.consultant.ru/link/?req=doc&amp;base=LAW&amp;n=505891&amp;dst=144" TargetMode="External"/><Relationship Id="rId101" Type="http://schemas.openxmlformats.org/officeDocument/2006/relationships/hyperlink" Target="https://login.consultant.ru/link/?req=doc&amp;base=LAW&amp;n=505891&amp;dst=100121" TargetMode="External"/><Relationship Id="rId4" Type="http://schemas.openxmlformats.org/officeDocument/2006/relationships/settings" Target="settings.xml"/><Relationship Id="rId9" Type="http://schemas.openxmlformats.org/officeDocument/2006/relationships/hyperlink" Target="consultantplus://offline/ref=1AA3230B866F0E2D9707820FEEB3C9FAC7988418B62373FE08B7AC96CA132E886EF91A20B407A15EA862ECA133240B18BF8D3E6222AD78EA5A6B8EN8s4K" TargetMode="External"/><Relationship Id="rId13" Type="http://schemas.openxmlformats.org/officeDocument/2006/relationships/hyperlink" Target="https://login.consultant.ru/link/?req=doc&amp;base=LAW&amp;n=496567&amp;dst=101357" TargetMode="External"/><Relationship Id="rId18" Type="http://schemas.openxmlformats.org/officeDocument/2006/relationships/hyperlink" Target="https://login.consultant.ru/link/?req=doc&amp;base=LAW&amp;n=496567&amp;dst=101185" TargetMode="External"/><Relationship Id="rId39" Type="http://schemas.openxmlformats.org/officeDocument/2006/relationships/hyperlink" Target="https://login.consultant.ru/link/?req=doc&amp;base=LAW&amp;n=505891&amp;dst=62" TargetMode="External"/><Relationship Id="rId109" Type="http://schemas.openxmlformats.org/officeDocument/2006/relationships/hyperlink" Target="https://login.consultant.ru/link/?req=doc&amp;base=LAW&amp;n=505891&amp;dst=62" TargetMode="External"/><Relationship Id="rId34" Type="http://schemas.openxmlformats.org/officeDocument/2006/relationships/hyperlink" Target="https://login.consultant.ru/link/?req=doc&amp;base=LAW&amp;n=505891&amp;dst=100134" TargetMode="External"/><Relationship Id="rId50" Type="http://schemas.openxmlformats.org/officeDocument/2006/relationships/hyperlink" Target="https://login.consultant.ru/link/?req=doc&amp;base=LAW&amp;n=482887&amp;dst=100076" TargetMode="External"/><Relationship Id="rId55" Type="http://schemas.openxmlformats.org/officeDocument/2006/relationships/hyperlink" Target="https://login.consultant.ru/link/?req=doc&amp;base=LAW&amp;n=496567" TargetMode="External"/><Relationship Id="rId76" Type="http://schemas.openxmlformats.org/officeDocument/2006/relationships/hyperlink" Target="https://login.consultant.ru/link/?req=doc&amp;base=LAW&amp;n=496567&amp;dst=100634" TargetMode="External"/><Relationship Id="rId97" Type="http://schemas.openxmlformats.org/officeDocument/2006/relationships/hyperlink" Target="https://login.consultant.ru/link/?req=doc&amp;base=LAW&amp;n=505891&amp;dst=472" TargetMode="External"/><Relationship Id="rId104" Type="http://schemas.openxmlformats.org/officeDocument/2006/relationships/hyperlink" Target="https://login.consultant.ru/link/?req=doc&amp;base=LAW&amp;n=505891&amp;dst=100134" TargetMode="External"/><Relationship Id="rId7" Type="http://schemas.openxmlformats.org/officeDocument/2006/relationships/endnotes" Target="endnotes.xml"/><Relationship Id="rId71" Type="http://schemas.openxmlformats.org/officeDocument/2006/relationships/hyperlink" Target="https://login.consultant.ru/link/?req=doc&amp;base=LAW&amp;n=505891&amp;dst=100139" TargetMode="External"/><Relationship Id="rId92" Type="http://schemas.openxmlformats.org/officeDocument/2006/relationships/hyperlink" Target="consultantplus://offline/ref=176923FAB863A4C98807594DEB28D7B584908B5FB1A28C9FDE44BBC16100CFA6F926E59E29B06F2294D6112762FB2C6143467A2C60D1A08Ae0ABN" TargetMode="External"/><Relationship Id="rId2" Type="http://schemas.openxmlformats.org/officeDocument/2006/relationships/numbering" Target="numbering.xml"/><Relationship Id="rId29" Type="http://schemas.openxmlformats.org/officeDocument/2006/relationships/hyperlink" Target="https://login.consultant.ru/link/?req=doc&amp;base=LAW&amp;n=505891&amp;dst=1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0F9FF-FC25-4482-A576-A6FF7F9D4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128</Pages>
  <Words>38763</Words>
  <Characters>220950</Characters>
  <Application>Microsoft Office Word</Application>
  <DocSecurity>0</DocSecurity>
  <Lines>1841</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24-11</cp:lastModifiedBy>
  <cp:revision>5</cp:revision>
  <cp:lastPrinted>2025-02-07T07:27:00Z</cp:lastPrinted>
  <dcterms:created xsi:type="dcterms:W3CDTF">2025-07-23T02:51:00Z</dcterms:created>
  <dcterms:modified xsi:type="dcterms:W3CDTF">2025-07-23T04:03:00Z</dcterms:modified>
</cp:coreProperties>
</file>