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443971" w:rsidRDefault="00CD3876" w:rsidP="00CD3876">
      <w:pPr>
        <w:pStyle w:val="ConsPlusNormal"/>
        <w:jc w:val="center"/>
      </w:pPr>
      <w:r>
        <w:t xml:space="preserve">№ </w:t>
      </w:r>
      <w:r w:rsidR="0020305E">
        <w:t>1</w:t>
      </w:r>
      <w:r>
        <w:t xml:space="preserve"> (</w:t>
      </w:r>
      <w:r w:rsidR="008E024C">
        <w:t>19</w:t>
      </w:r>
      <w:r>
        <w:t>)</w:t>
      </w:r>
    </w:p>
    <w:p w:rsidR="00CD3876" w:rsidRPr="00443971" w:rsidRDefault="00932BD7" w:rsidP="00CD3876">
      <w:pPr>
        <w:pStyle w:val="ConsPlusNormal"/>
        <w:spacing w:before="240"/>
        <w:jc w:val="center"/>
      </w:pPr>
      <w:r>
        <w:t>февраль</w:t>
      </w:r>
      <w:r w:rsidR="00CD3876">
        <w:t xml:space="preserve"> </w:t>
      </w:r>
      <w:r w:rsidR="00CD3876" w:rsidRPr="00443971">
        <w:t>20</w:t>
      </w:r>
      <w:r w:rsidR="00CD3876">
        <w:t>2</w:t>
      </w:r>
      <w:r>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1749DB" w:rsidRDefault="0020305E" w:rsidP="001749DB">
            <w:pPr>
              <w:pStyle w:val="ConsPlusNormal"/>
              <w:jc w:val="center"/>
              <w:rPr>
                <w:sz w:val="22"/>
                <w:szCs w:val="22"/>
              </w:rPr>
            </w:pPr>
            <w:r>
              <w:rPr>
                <w:sz w:val="22"/>
                <w:szCs w:val="22"/>
              </w:rPr>
              <w:t>-</w:t>
            </w:r>
          </w:p>
        </w:tc>
        <w:tc>
          <w:tcPr>
            <w:tcW w:w="1134" w:type="dxa"/>
            <w:vAlign w:val="center"/>
          </w:tcPr>
          <w:p w:rsidR="0020305E" w:rsidRPr="001749DB" w:rsidRDefault="0020305E" w:rsidP="001749DB">
            <w:pPr>
              <w:pStyle w:val="ConsPlusNormal"/>
              <w:jc w:val="center"/>
              <w:rPr>
                <w:sz w:val="22"/>
                <w:szCs w:val="22"/>
              </w:rPr>
            </w:pPr>
            <w:r>
              <w:rPr>
                <w:sz w:val="22"/>
                <w:szCs w:val="22"/>
              </w:rPr>
              <w:t>-</w:t>
            </w:r>
          </w:p>
        </w:tc>
        <w:tc>
          <w:tcPr>
            <w:tcW w:w="5954" w:type="dxa"/>
            <w:vAlign w:val="center"/>
          </w:tcPr>
          <w:p w:rsidR="0020305E" w:rsidRPr="001749DB" w:rsidRDefault="0020305E" w:rsidP="001749DB">
            <w:pPr>
              <w:pStyle w:val="ConsPlusNormal"/>
              <w:jc w:val="center"/>
              <w:rPr>
                <w:sz w:val="22"/>
                <w:szCs w:val="22"/>
              </w:rPr>
            </w:pPr>
            <w:r>
              <w:rPr>
                <w:sz w:val="22"/>
                <w:szCs w:val="22"/>
              </w:rPr>
              <w:t>-</w:t>
            </w:r>
          </w:p>
        </w:tc>
        <w:tc>
          <w:tcPr>
            <w:tcW w:w="1559" w:type="dxa"/>
            <w:vAlign w:val="center"/>
          </w:tcPr>
          <w:p w:rsidR="0020305E" w:rsidRPr="001749DB" w:rsidRDefault="0020305E" w:rsidP="001749DB">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2B0DB2" w:rsidRPr="002D0AE9" w:rsidTr="0020305E">
        <w:tc>
          <w:tcPr>
            <w:tcW w:w="1384" w:type="dxa"/>
            <w:vAlign w:val="center"/>
          </w:tcPr>
          <w:p w:rsidR="002B0DB2" w:rsidRPr="002B0DB2" w:rsidRDefault="002B0DB2" w:rsidP="00932BD7">
            <w:pPr>
              <w:pStyle w:val="ConsPlusNormal"/>
              <w:jc w:val="center"/>
              <w:rPr>
                <w:sz w:val="20"/>
                <w:szCs w:val="20"/>
              </w:rPr>
            </w:pPr>
            <w:r w:rsidRPr="002B0DB2">
              <w:rPr>
                <w:sz w:val="20"/>
                <w:szCs w:val="20"/>
              </w:rPr>
              <w:t>41</w:t>
            </w:r>
          </w:p>
        </w:tc>
        <w:tc>
          <w:tcPr>
            <w:tcW w:w="1418" w:type="dxa"/>
            <w:vAlign w:val="center"/>
          </w:tcPr>
          <w:p w:rsidR="002B0DB2" w:rsidRPr="002B0DB2" w:rsidRDefault="002B0DB2" w:rsidP="002B0DB2">
            <w:pPr>
              <w:pStyle w:val="ConsPlusNormal"/>
              <w:rPr>
                <w:sz w:val="20"/>
                <w:szCs w:val="20"/>
              </w:rPr>
            </w:pPr>
            <w:r>
              <w:rPr>
                <w:sz w:val="20"/>
                <w:szCs w:val="20"/>
              </w:rPr>
              <w:t>03.02.2025</w:t>
            </w:r>
          </w:p>
        </w:tc>
        <w:tc>
          <w:tcPr>
            <w:tcW w:w="5528" w:type="dxa"/>
            <w:vAlign w:val="center"/>
          </w:tcPr>
          <w:p w:rsidR="002B0DB2" w:rsidRPr="002B0DB2" w:rsidRDefault="002B0DB2" w:rsidP="002B0DB2">
            <w:pPr>
              <w:pStyle w:val="ConsPlusNormal"/>
              <w:jc w:val="both"/>
              <w:rPr>
                <w:sz w:val="22"/>
                <w:szCs w:val="22"/>
              </w:rPr>
            </w:pPr>
            <w:r w:rsidRPr="002B0DB2">
              <w:rPr>
                <w:sz w:val="22"/>
                <w:szCs w:val="22"/>
              </w:rPr>
              <w:t>Об утверждении гарантированного перечня услуг по погребению на территории муниципального образования Курьинский район Алтайского края, предоставляемых за счет средств краевого бюджета</w:t>
            </w:r>
          </w:p>
        </w:tc>
        <w:tc>
          <w:tcPr>
            <w:tcW w:w="1559" w:type="dxa"/>
            <w:vAlign w:val="center"/>
          </w:tcPr>
          <w:p w:rsidR="002B0DB2" w:rsidRPr="00E07416" w:rsidRDefault="002B0DB2" w:rsidP="0020305E">
            <w:pPr>
              <w:pStyle w:val="ConsPlusNormal"/>
              <w:jc w:val="center"/>
            </w:pPr>
          </w:p>
        </w:tc>
      </w:tr>
      <w:tr w:rsidR="00577F92" w:rsidRPr="002D0AE9" w:rsidTr="0020305E">
        <w:tc>
          <w:tcPr>
            <w:tcW w:w="1384" w:type="dxa"/>
          </w:tcPr>
          <w:p w:rsidR="00577F92" w:rsidRPr="003C6079" w:rsidRDefault="00703C35" w:rsidP="00932BD7">
            <w:pPr>
              <w:pStyle w:val="ConsPlusNormal"/>
              <w:jc w:val="center"/>
              <w:rPr>
                <w:sz w:val="20"/>
                <w:szCs w:val="20"/>
              </w:rPr>
            </w:pPr>
            <w:r w:rsidRPr="003C6079">
              <w:rPr>
                <w:sz w:val="20"/>
                <w:szCs w:val="20"/>
              </w:rPr>
              <w:t>42</w:t>
            </w:r>
          </w:p>
        </w:tc>
        <w:tc>
          <w:tcPr>
            <w:tcW w:w="1418" w:type="dxa"/>
          </w:tcPr>
          <w:p w:rsidR="00577F92" w:rsidRPr="003C6079" w:rsidRDefault="00703C35" w:rsidP="00932BD7">
            <w:pPr>
              <w:pStyle w:val="ConsPlusNormal"/>
              <w:jc w:val="both"/>
              <w:rPr>
                <w:sz w:val="20"/>
                <w:szCs w:val="20"/>
              </w:rPr>
            </w:pPr>
            <w:r w:rsidRPr="003C6079">
              <w:rPr>
                <w:sz w:val="20"/>
                <w:szCs w:val="20"/>
              </w:rPr>
              <w:t>03.02.2025</w:t>
            </w:r>
          </w:p>
        </w:tc>
        <w:tc>
          <w:tcPr>
            <w:tcW w:w="5528" w:type="dxa"/>
          </w:tcPr>
          <w:p w:rsidR="00577F92" w:rsidRPr="00703C35" w:rsidRDefault="00703C35" w:rsidP="00932BD7">
            <w:pPr>
              <w:pStyle w:val="ConsPlusNormal"/>
              <w:jc w:val="both"/>
              <w:rPr>
                <w:sz w:val="22"/>
                <w:szCs w:val="22"/>
              </w:rPr>
            </w:pPr>
            <w:r w:rsidRPr="00703C35">
              <w:rPr>
                <w:sz w:val="22"/>
                <w:szCs w:val="22"/>
              </w:rPr>
              <w:t>О внесении изменений в постановление Администрации Курьинского района Алтайского 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Алтайский край»</w:t>
            </w:r>
          </w:p>
        </w:tc>
        <w:tc>
          <w:tcPr>
            <w:tcW w:w="1559" w:type="dxa"/>
            <w:vAlign w:val="center"/>
          </w:tcPr>
          <w:p w:rsidR="00577F92" w:rsidRPr="00E07416" w:rsidRDefault="00577F92" w:rsidP="0020305E">
            <w:pPr>
              <w:pStyle w:val="ConsPlusNormal"/>
              <w:jc w:val="center"/>
            </w:pPr>
          </w:p>
        </w:tc>
      </w:tr>
      <w:tr w:rsidR="00577F92" w:rsidRPr="002D0AE9" w:rsidTr="0020305E">
        <w:tc>
          <w:tcPr>
            <w:tcW w:w="1384" w:type="dxa"/>
          </w:tcPr>
          <w:p w:rsidR="00577F92" w:rsidRPr="003C6079" w:rsidRDefault="006F74B8" w:rsidP="00932BD7">
            <w:pPr>
              <w:pStyle w:val="ConsPlusNormal"/>
              <w:jc w:val="center"/>
              <w:rPr>
                <w:sz w:val="20"/>
                <w:szCs w:val="20"/>
              </w:rPr>
            </w:pPr>
            <w:r>
              <w:rPr>
                <w:sz w:val="20"/>
                <w:szCs w:val="20"/>
              </w:rPr>
              <w:t>43</w:t>
            </w:r>
          </w:p>
        </w:tc>
        <w:tc>
          <w:tcPr>
            <w:tcW w:w="1418" w:type="dxa"/>
          </w:tcPr>
          <w:p w:rsidR="00577F92" w:rsidRPr="003C6079" w:rsidRDefault="006F74B8" w:rsidP="00932BD7">
            <w:pPr>
              <w:pStyle w:val="ConsPlusNormal"/>
              <w:jc w:val="both"/>
              <w:rPr>
                <w:sz w:val="20"/>
                <w:szCs w:val="20"/>
              </w:rPr>
            </w:pPr>
            <w:r>
              <w:rPr>
                <w:sz w:val="20"/>
                <w:szCs w:val="20"/>
              </w:rPr>
              <w:t>03.02.2025</w:t>
            </w:r>
          </w:p>
        </w:tc>
        <w:tc>
          <w:tcPr>
            <w:tcW w:w="5528" w:type="dxa"/>
          </w:tcPr>
          <w:p w:rsidR="006F74B8" w:rsidRPr="006F74B8" w:rsidRDefault="006F74B8" w:rsidP="006F74B8">
            <w:pPr>
              <w:widowControl w:val="0"/>
              <w:autoSpaceDE w:val="0"/>
              <w:autoSpaceDN w:val="0"/>
              <w:adjustRightInd w:val="0"/>
              <w:spacing w:line="240" w:lineRule="exact"/>
              <w:jc w:val="both"/>
              <w:rPr>
                <w:sz w:val="22"/>
                <w:szCs w:val="22"/>
              </w:rPr>
            </w:pPr>
            <w:r w:rsidRPr="006F74B8">
              <w:rPr>
                <w:color w:val="000000"/>
                <w:sz w:val="22"/>
                <w:szCs w:val="22"/>
                <w:lang w:bidi="ru-RU"/>
              </w:rPr>
              <w:t xml:space="preserve">О комплексе мер по поддержке и привлечению педагогических кадров в учреждения подведомственные </w:t>
            </w:r>
            <w:r w:rsidRPr="006F74B8">
              <w:rPr>
                <w:color w:val="000000"/>
                <w:sz w:val="22"/>
                <w:szCs w:val="22"/>
                <w:lang w:bidi="ru-RU"/>
              </w:rPr>
              <w:lastRenderedPageBreak/>
              <w:t>комитету по образованию Курьинского района Алтайского края и предоставлении мер поддержки гражданам, обучающимся по договорам о целевом обучении</w:t>
            </w:r>
          </w:p>
          <w:p w:rsidR="00577F92" w:rsidRPr="006F74B8" w:rsidRDefault="00577F92" w:rsidP="00932BD7">
            <w:pPr>
              <w:jc w:val="both"/>
              <w:rPr>
                <w:sz w:val="22"/>
                <w:szCs w:val="22"/>
              </w:rPr>
            </w:pPr>
          </w:p>
        </w:tc>
        <w:tc>
          <w:tcPr>
            <w:tcW w:w="1559" w:type="dxa"/>
            <w:vAlign w:val="center"/>
          </w:tcPr>
          <w:p w:rsidR="00577F92" w:rsidRPr="00E07416" w:rsidRDefault="00577F92" w:rsidP="0020305E">
            <w:pPr>
              <w:pStyle w:val="ConsPlusNormal"/>
              <w:jc w:val="center"/>
            </w:pPr>
          </w:p>
        </w:tc>
      </w:tr>
      <w:tr w:rsidR="00577F92" w:rsidRPr="002D0AE9" w:rsidTr="0020305E">
        <w:tc>
          <w:tcPr>
            <w:tcW w:w="1384" w:type="dxa"/>
          </w:tcPr>
          <w:p w:rsidR="00577F92" w:rsidRPr="003C6079" w:rsidRDefault="00A15EBA" w:rsidP="00932BD7">
            <w:pPr>
              <w:pStyle w:val="ConsPlusNormal"/>
              <w:jc w:val="center"/>
              <w:rPr>
                <w:sz w:val="20"/>
                <w:szCs w:val="20"/>
              </w:rPr>
            </w:pPr>
            <w:r>
              <w:rPr>
                <w:sz w:val="20"/>
                <w:szCs w:val="20"/>
              </w:rPr>
              <w:lastRenderedPageBreak/>
              <w:t>46</w:t>
            </w:r>
          </w:p>
        </w:tc>
        <w:tc>
          <w:tcPr>
            <w:tcW w:w="1418" w:type="dxa"/>
          </w:tcPr>
          <w:p w:rsidR="00577F92" w:rsidRPr="003C6079" w:rsidRDefault="00A15EBA" w:rsidP="00932BD7">
            <w:pPr>
              <w:pStyle w:val="ConsPlusNormal"/>
              <w:jc w:val="both"/>
              <w:rPr>
                <w:sz w:val="20"/>
                <w:szCs w:val="20"/>
              </w:rPr>
            </w:pPr>
            <w:r>
              <w:rPr>
                <w:sz w:val="20"/>
                <w:szCs w:val="20"/>
              </w:rPr>
              <w:t>06.02.2025</w:t>
            </w:r>
          </w:p>
        </w:tc>
        <w:tc>
          <w:tcPr>
            <w:tcW w:w="5528" w:type="dxa"/>
          </w:tcPr>
          <w:p w:rsidR="00577F92" w:rsidRPr="00E07416" w:rsidRDefault="00A15EBA" w:rsidP="00932BD7">
            <w:pPr>
              <w:jc w:val="both"/>
            </w:pPr>
            <w:r w:rsidRPr="00A15EBA">
              <w:t>О внесении изменений в постановление Администрации Курьинского района Алтайского края от 02.11.2020 № 403</w:t>
            </w:r>
            <w:r w:rsidRPr="00A15EBA">
              <w:rPr>
                <w:color w:val="000000"/>
                <w:lang w:bidi="ru-RU"/>
              </w:rPr>
              <w:t xml:space="preserve"> «</w:t>
            </w:r>
            <w:r w:rsidRPr="00A15EBA">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A15EBA">
              <w:rPr>
                <w:color w:val="000000"/>
                <w:lang w:bidi="ru-RU"/>
              </w:rPr>
              <w:t>»</w:t>
            </w:r>
          </w:p>
        </w:tc>
        <w:tc>
          <w:tcPr>
            <w:tcW w:w="1559" w:type="dxa"/>
            <w:vAlign w:val="center"/>
          </w:tcPr>
          <w:p w:rsidR="00577F92" w:rsidRPr="00E07416" w:rsidRDefault="00577F92" w:rsidP="0020305E">
            <w:pPr>
              <w:pStyle w:val="ConsPlusNormal"/>
              <w:jc w:val="center"/>
            </w:pPr>
          </w:p>
        </w:tc>
      </w:tr>
      <w:tr w:rsidR="00B96AA2" w:rsidRPr="002D0AE9" w:rsidTr="0020305E">
        <w:tc>
          <w:tcPr>
            <w:tcW w:w="1384" w:type="dxa"/>
          </w:tcPr>
          <w:p w:rsidR="00B96AA2" w:rsidRDefault="00B96AA2" w:rsidP="00932BD7">
            <w:pPr>
              <w:pStyle w:val="ConsPlusNormal"/>
              <w:jc w:val="center"/>
              <w:rPr>
                <w:sz w:val="20"/>
                <w:szCs w:val="20"/>
              </w:rPr>
            </w:pPr>
            <w:r>
              <w:rPr>
                <w:sz w:val="20"/>
                <w:szCs w:val="20"/>
              </w:rPr>
              <w:t>67</w:t>
            </w:r>
          </w:p>
        </w:tc>
        <w:tc>
          <w:tcPr>
            <w:tcW w:w="1418" w:type="dxa"/>
          </w:tcPr>
          <w:p w:rsidR="00B96AA2" w:rsidRDefault="00B96AA2" w:rsidP="00932BD7">
            <w:pPr>
              <w:pStyle w:val="ConsPlusNormal"/>
              <w:jc w:val="both"/>
              <w:rPr>
                <w:sz w:val="20"/>
                <w:szCs w:val="20"/>
              </w:rPr>
            </w:pPr>
            <w:r>
              <w:rPr>
                <w:sz w:val="20"/>
                <w:szCs w:val="20"/>
              </w:rPr>
              <w:t>18.02.2025</w:t>
            </w:r>
          </w:p>
        </w:tc>
        <w:tc>
          <w:tcPr>
            <w:tcW w:w="5528" w:type="dxa"/>
          </w:tcPr>
          <w:p w:rsidR="00B96AA2" w:rsidRPr="00B96AA2" w:rsidRDefault="00B96AA2" w:rsidP="00932BD7">
            <w:pPr>
              <w:jc w:val="both"/>
              <w:rPr>
                <w:sz w:val="22"/>
                <w:szCs w:val="22"/>
              </w:rPr>
            </w:pPr>
            <w:r w:rsidRPr="00B96AA2">
              <w:rPr>
                <w:sz w:val="22"/>
                <w:szCs w:val="22"/>
              </w:rPr>
              <w:t>О внесении изменений в постановление Администрации Курьинского района от 10.03.2022  № 70 «Об утверждении муниципальной программы поддержки и развития малого и среднего предпринимательства в Курьинском районе на 2022-2026 годы</w:t>
            </w:r>
          </w:p>
        </w:tc>
        <w:tc>
          <w:tcPr>
            <w:tcW w:w="1559" w:type="dxa"/>
            <w:vAlign w:val="center"/>
          </w:tcPr>
          <w:p w:rsidR="00B96AA2" w:rsidRPr="00E07416" w:rsidRDefault="00B96AA2" w:rsidP="0020305E">
            <w:pPr>
              <w:pStyle w:val="ConsPlusNormal"/>
              <w:jc w:val="center"/>
            </w:pPr>
          </w:p>
        </w:tc>
      </w:tr>
      <w:tr w:rsidR="005F0E47" w:rsidRPr="002D0AE9" w:rsidTr="0020305E">
        <w:tc>
          <w:tcPr>
            <w:tcW w:w="1384" w:type="dxa"/>
          </w:tcPr>
          <w:p w:rsidR="005F0E47" w:rsidRDefault="00FE5DE3" w:rsidP="00932BD7">
            <w:pPr>
              <w:pStyle w:val="ConsPlusNormal"/>
              <w:jc w:val="center"/>
              <w:rPr>
                <w:sz w:val="20"/>
                <w:szCs w:val="20"/>
              </w:rPr>
            </w:pPr>
            <w:r>
              <w:rPr>
                <w:sz w:val="20"/>
                <w:szCs w:val="20"/>
              </w:rPr>
              <w:t>71</w:t>
            </w:r>
          </w:p>
        </w:tc>
        <w:tc>
          <w:tcPr>
            <w:tcW w:w="1418" w:type="dxa"/>
          </w:tcPr>
          <w:p w:rsidR="005F0E47" w:rsidRDefault="00FE5DE3" w:rsidP="00932BD7">
            <w:pPr>
              <w:pStyle w:val="ConsPlusNormal"/>
              <w:jc w:val="both"/>
              <w:rPr>
                <w:sz w:val="20"/>
                <w:szCs w:val="20"/>
              </w:rPr>
            </w:pPr>
            <w:r>
              <w:rPr>
                <w:sz w:val="20"/>
                <w:szCs w:val="20"/>
              </w:rPr>
              <w:t>25.02.2025</w:t>
            </w:r>
          </w:p>
        </w:tc>
        <w:tc>
          <w:tcPr>
            <w:tcW w:w="5528" w:type="dxa"/>
          </w:tcPr>
          <w:p w:rsidR="005F0E47" w:rsidRPr="00FE5DE3" w:rsidRDefault="00FE5DE3" w:rsidP="00932BD7">
            <w:pPr>
              <w:jc w:val="both"/>
              <w:rPr>
                <w:sz w:val="22"/>
                <w:szCs w:val="22"/>
              </w:rPr>
            </w:pPr>
            <w:r w:rsidRPr="00FE5DE3">
              <w:rPr>
                <w:sz w:val="22"/>
                <w:szCs w:val="22"/>
                <w:lang w:eastAsia="ar-SA"/>
              </w:rPr>
              <w:t>О внесении изменения в постановление Администрации Курьинского района от 31.03.2022 № 102 «Об утверждении Административного регламента по оказанию муниципальной услуги «Прием заявлений, постановка на учет и зачисление детей в муниципальные образовательные учреждения Курьинского района, реализующих основную образовательную программу дошкольного образования (детские  сады)»</w:t>
            </w:r>
          </w:p>
        </w:tc>
        <w:tc>
          <w:tcPr>
            <w:tcW w:w="1559" w:type="dxa"/>
            <w:vAlign w:val="center"/>
          </w:tcPr>
          <w:p w:rsidR="005F0E47" w:rsidRPr="00E07416" w:rsidRDefault="005F0E47" w:rsidP="0020305E">
            <w:pPr>
              <w:pStyle w:val="ConsPlusNormal"/>
              <w:jc w:val="center"/>
            </w:pPr>
          </w:p>
        </w:tc>
      </w:tr>
      <w:tr w:rsidR="00577F92" w:rsidRPr="002D0AE9" w:rsidTr="0020305E">
        <w:tc>
          <w:tcPr>
            <w:tcW w:w="1384" w:type="dxa"/>
          </w:tcPr>
          <w:p w:rsidR="00577F92" w:rsidRPr="003C6079" w:rsidRDefault="00C121C2" w:rsidP="00932BD7">
            <w:pPr>
              <w:pStyle w:val="ConsPlusNormal"/>
              <w:jc w:val="center"/>
              <w:rPr>
                <w:sz w:val="20"/>
                <w:szCs w:val="20"/>
              </w:rPr>
            </w:pPr>
            <w:r w:rsidRPr="003C6079">
              <w:rPr>
                <w:sz w:val="20"/>
                <w:szCs w:val="20"/>
              </w:rPr>
              <w:t>73</w:t>
            </w:r>
          </w:p>
        </w:tc>
        <w:tc>
          <w:tcPr>
            <w:tcW w:w="1418" w:type="dxa"/>
          </w:tcPr>
          <w:p w:rsidR="00577F92" w:rsidRPr="003C6079" w:rsidRDefault="00C121C2" w:rsidP="00932BD7">
            <w:pPr>
              <w:pStyle w:val="ConsPlusNormal"/>
              <w:jc w:val="both"/>
              <w:rPr>
                <w:sz w:val="20"/>
                <w:szCs w:val="20"/>
              </w:rPr>
            </w:pPr>
            <w:r w:rsidRPr="003C6079">
              <w:rPr>
                <w:sz w:val="20"/>
                <w:szCs w:val="20"/>
              </w:rPr>
              <w:t>27.02.2025</w:t>
            </w:r>
          </w:p>
        </w:tc>
        <w:tc>
          <w:tcPr>
            <w:tcW w:w="5528" w:type="dxa"/>
          </w:tcPr>
          <w:p w:rsidR="00577F92" w:rsidRPr="00C121C2" w:rsidRDefault="00C121C2" w:rsidP="00932BD7">
            <w:pPr>
              <w:jc w:val="both"/>
              <w:rPr>
                <w:sz w:val="22"/>
                <w:szCs w:val="22"/>
              </w:rPr>
            </w:pPr>
            <w:r w:rsidRPr="00C121C2">
              <w:rPr>
                <w:sz w:val="22"/>
                <w:szCs w:val="22"/>
              </w:rPr>
              <w:t>О внесении изменений в постановление Администрации Курьинского района Алтайского края от 28.11.2022 № 419 «Об утверждении административного регламента предоставления муниципальной услуги «</w:t>
            </w:r>
            <w:r w:rsidRPr="00C121C2">
              <w:rPr>
                <w:bCs/>
                <w:color w:val="000000"/>
                <w:sz w:val="22"/>
                <w:szCs w:val="22"/>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C121C2">
              <w:rPr>
                <w:sz w:val="22"/>
                <w:szCs w:val="22"/>
              </w:rPr>
              <w:t>» на территории муниципального образования Курьинский район Алтайский край»</w:t>
            </w:r>
          </w:p>
        </w:tc>
        <w:tc>
          <w:tcPr>
            <w:tcW w:w="1559" w:type="dxa"/>
            <w:vAlign w:val="center"/>
          </w:tcPr>
          <w:p w:rsidR="00577F92" w:rsidRPr="00E07416" w:rsidRDefault="00577F92" w:rsidP="0020305E">
            <w:pPr>
              <w:pStyle w:val="ConsPlusNormal"/>
              <w:jc w:val="center"/>
            </w:pPr>
          </w:p>
        </w:tc>
      </w:tr>
    </w:tbl>
    <w:p w:rsidR="00577F92" w:rsidRPr="00943931" w:rsidRDefault="00577F92" w:rsidP="00577F92">
      <w:pPr>
        <w:pStyle w:val="ConsPlusNormal"/>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Default="00577F92">
      <w:r>
        <w:br w:type="page"/>
      </w:r>
    </w:p>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9531B5" w:rsidRPr="00F57909" w:rsidRDefault="009531B5" w:rsidP="00F57909">
      <w:pPr>
        <w:tabs>
          <w:tab w:val="left" w:pos="6048"/>
        </w:tabs>
        <w:jc w:val="center"/>
      </w:pPr>
      <w:r>
        <w:rPr>
          <w:sz w:val="32"/>
          <w:szCs w:val="32"/>
        </w:rPr>
        <w:t>Раздел 4.</w:t>
      </w:r>
    </w:p>
    <w:p w:rsidR="007A4F04" w:rsidRDefault="009531B5" w:rsidP="009531B5">
      <w:pPr>
        <w:tabs>
          <w:tab w:val="left" w:pos="6048"/>
        </w:tabs>
        <w:jc w:val="center"/>
        <w:rPr>
          <w:sz w:val="32"/>
          <w:szCs w:val="32"/>
        </w:rPr>
      </w:pPr>
      <w:r>
        <w:rPr>
          <w:sz w:val="32"/>
          <w:szCs w:val="32"/>
        </w:rPr>
        <w:t>Постановления Администрации Курьинского района Алтайского края</w:t>
      </w:r>
    </w:p>
    <w:p w:rsidR="007A4F04" w:rsidRDefault="007A4F04" w:rsidP="009531B5">
      <w:pPr>
        <w:tabs>
          <w:tab w:val="left" w:pos="6048"/>
        </w:tabs>
        <w:jc w:val="center"/>
        <w:rPr>
          <w:sz w:val="32"/>
          <w:szCs w:val="32"/>
        </w:rPr>
        <w:sectPr w:rsidR="007A4F04" w:rsidSect="000356B0">
          <w:headerReference w:type="default" r:id="rId8"/>
          <w:pgSz w:w="11906" w:h="16838"/>
          <w:pgMar w:top="1134" w:right="567" w:bottom="1134" w:left="1701" w:header="709" w:footer="709" w:gutter="0"/>
          <w:cols w:space="708"/>
          <w:titlePg/>
          <w:docGrid w:linePitch="360"/>
        </w:sectPr>
      </w:pPr>
    </w:p>
    <w:p w:rsidR="00256315" w:rsidRPr="00256315" w:rsidRDefault="00256315" w:rsidP="00256315">
      <w:pPr>
        <w:jc w:val="center"/>
        <w:rPr>
          <w:b/>
          <w:spacing w:val="20"/>
          <w:sz w:val="32"/>
          <w:szCs w:val="32"/>
        </w:rPr>
      </w:pPr>
      <w:r w:rsidRPr="00256315">
        <w:rPr>
          <w:b/>
          <w:spacing w:val="20"/>
          <w:sz w:val="32"/>
          <w:szCs w:val="32"/>
        </w:rPr>
        <w:lastRenderedPageBreak/>
        <w:t>АДМИНИСТРАЦИЯ КУРЬИНСКОГО РАЙОНА</w:t>
      </w:r>
    </w:p>
    <w:p w:rsidR="00256315" w:rsidRPr="00256315" w:rsidRDefault="00256315" w:rsidP="00256315">
      <w:pPr>
        <w:jc w:val="center"/>
        <w:rPr>
          <w:b/>
          <w:spacing w:val="20"/>
          <w:sz w:val="32"/>
          <w:szCs w:val="32"/>
        </w:rPr>
      </w:pPr>
      <w:r w:rsidRPr="00256315">
        <w:rPr>
          <w:b/>
          <w:spacing w:val="20"/>
          <w:sz w:val="32"/>
          <w:szCs w:val="32"/>
        </w:rPr>
        <w:t>АЛТАЙСКОГО КРАЯ</w:t>
      </w:r>
    </w:p>
    <w:p w:rsidR="00256315" w:rsidRPr="00256315" w:rsidRDefault="00256315" w:rsidP="00256315">
      <w:pPr>
        <w:jc w:val="center"/>
        <w:rPr>
          <w:b/>
          <w:spacing w:val="20"/>
          <w:sz w:val="32"/>
          <w:szCs w:val="32"/>
        </w:rPr>
      </w:pPr>
    </w:p>
    <w:p w:rsidR="00256315" w:rsidRPr="00256315" w:rsidRDefault="00256315" w:rsidP="00256315">
      <w:pPr>
        <w:jc w:val="center"/>
        <w:rPr>
          <w:rFonts w:ascii="Arial" w:eastAsia="Calibri" w:hAnsi="Arial" w:cs="Arial"/>
          <w:b/>
          <w:spacing w:val="100"/>
          <w:sz w:val="36"/>
          <w:szCs w:val="36"/>
        </w:rPr>
      </w:pPr>
      <w:r w:rsidRPr="00256315">
        <w:rPr>
          <w:rFonts w:ascii="Arial" w:eastAsia="Calibri" w:hAnsi="Arial" w:cs="Arial"/>
          <w:b/>
          <w:spacing w:val="100"/>
          <w:sz w:val="36"/>
          <w:szCs w:val="36"/>
        </w:rPr>
        <w:t>ПОСТАНОВЛЕНИЕ</w:t>
      </w:r>
    </w:p>
    <w:p w:rsidR="00256315" w:rsidRPr="00256315" w:rsidRDefault="00256315" w:rsidP="00256315">
      <w:pPr>
        <w:jc w:val="center"/>
        <w:rPr>
          <w:rFonts w:eastAsia="Calibri"/>
          <w:sz w:val="26"/>
          <w:szCs w:val="26"/>
        </w:rPr>
      </w:pPr>
    </w:p>
    <w:p w:rsidR="00256315" w:rsidRPr="00256315" w:rsidRDefault="00256315" w:rsidP="00256315">
      <w:pPr>
        <w:jc w:val="center"/>
        <w:rPr>
          <w:rFonts w:eastAsia="Calibri"/>
          <w:sz w:val="26"/>
          <w:szCs w:val="26"/>
        </w:rPr>
      </w:pPr>
    </w:p>
    <w:p w:rsidR="00256315" w:rsidRPr="00256315" w:rsidRDefault="00256315" w:rsidP="00256315">
      <w:pPr>
        <w:rPr>
          <w:rFonts w:eastAsia="Calibri"/>
          <w:sz w:val="28"/>
          <w:szCs w:val="28"/>
        </w:rPr>
      </w:pPr>
      <w:r w:rsidRPr="00256315">
        <w:rPr>
          <w:rFonts w:eastAsia="Calibri"/>
          <w:sz w:val="28"/>
          <w:szCs w:val="28"/>
        </w:rPr>
        <w:t>«</w:t>
      </w:r>
      <w:proofErr w:type="gramStart"/>
      <w:r w:rsidRPr="00256315">
        <w:rPr>
          <w:rFonts w:eastAsia="Calibri"/>
          <w:sz w:val="28"/>
          <w:szCs w:val="28"/>
        </w:rPr>
        <w:t xml:space="preserve">03»   </w:t>
      </w:r>
      <w:proofErr w:type="gramEnd"/>
      <w:r w:rsidRPr="00256315">
        <w:rPr>
          <w:rFonts w:eastAsia="Calibri"/>
          <w:sz w:val="28"/>
          <w:szCs w:val="28"/>
        </w:rPr>
        <w:t xml:space="preserve">февраля  2025 г.     </w:t>
      </w:r>
      <w:r w:rsidRPr="00256315">
        <w:rPr>
          <w:sz w:val="28"/>
          <w:szCs w:val="28"/>
        </w:rPr>
        <w:t xml:space="preserve">   </w:t>
      </w:r>
      <w:r w:rsidRPr="00256315">
        <w:rPr>
          <w:rFonts w:eastAsia="Calibri"/>
          <w:sz w:val="28"/>
          <w:szCs w:val="28"/>
        </w:rPr>
        <w:t xml:space="preserve">                  с. Курья                                            № 41</w:t>
      </w:r>
    </w:p>
    <w:p w:rsidR="00256315" w:rsidRPr="00256315" w:rsidRDefault="00256315" w:rsidP="00256315">
      <w:pPr>
        <w:rPr>
          <w:rFonts w:eastAsia="Calibri"/>
          <w:sz w:val="28"/>
          <w:szCs w:val="28"/>
        </w:rPr>
      </w:pPr>
    </w:p>
    <w:p w:rsidR="00256315" w:rsidRPr="00256315" w:rsidRDefault="00256315" w:rsidP="00256315">
      <w:pPr>
        <w:spacing w:line="240" w:lineRule="exact"/>
        <w:jc w:val="both"/>
        <w:rPr>
          <w:bCs/>
          <w:sz w:val="28"/>
          <w:szCs w:val="28"/>
        </w:rPr>
      </w:pPr>
      <w:r w:rsidRPr="00256315">
        <w:rPr>
          <w:sz w:val="28"/>
          <w:szCs w:val="28"/>
        </w:rPr>
        <w:t>Об утверждении гарантированного перечня услуг по погребению на территории муниципального образования Курьинский район Алтайского края, предоставляемых за счет средств краевого бюджета</w:t>
      </w:r>
    </w:p>
    <w:p w:rsidR="00256315" w:rsidRPr="00256315" w:rsidRDefault="00256315" w:rsidP="00256315">
      <w:pPr>
        <w:spacing w:line="276" w:lineRule="auto"/>
        <w:rPr>
          <w:sz w:val="28"/>
          <w:szCs w:val="28"/>
        </w:rPr>
      </w:pPr>
    </w:p>
    <w:p w:rsidR="00256315" w:rsidRPr="00256315" w:rsidRDefault="00256315" w:rsidP="00256315">
      <w:pPr>
        <w:autoSpaceDE w:val="0"/>
        <w:autoSpaceDN w:val="0"/>
        <w:adjustRightInd w:val="0"/>
        <w:ind w:firstLine="709"/>
        <w:jc w:val="both"/>
        <w:rPr>
          <w:sz w:val="28"/>
          <w:szCs w:val="28"/>
        </w:rPr>
      </w:pPr>
      <w:r w:rsidRPr="00256315">
        <w:rPr>
          <w:sz w:val="28"/>
          <w:szCs w:val="28"/>
        </w:rPr>
        <w:t xml:space="preserve">В соответствии Федеральными законами от 12.01.1996 №8-ФЗ «О погребении и похоронном деле», от 06.10.2003 № 131-ФЗ «Об общих принципах организации местного самоуправления в Российской Федерации», Указом Президента Российской Федерации от 29.06.1996 № 1001 «О гарантиях прав граждан на предоставление услуг по погребению умерших», </w:t>
      </w:r>
      <w:r w:rsidRPr="00256315">
        <w:rPr>
          <w:rFonts w:eastAsia="Calibri"/>
          <w:sz w:val="28"/>
          <w:szCs w:val="28"/>
          <w:lang w:eastAsia="en-US"/>
        </w:rPr>
        <w:t>Законом Алтайского края от 09.09.2002 N 58-ЗС «О погребении и похоронном деле в Алтайском крае</w:t>
      </w:r>
      <w:r w:rsidRPr="00256315">
        <w:rPr>
          <w:sz w:val="28"/>
          <w:szCs w:val="28"/>
        </w:rPr>
        <w:t xml:space="preserve">», Уставом муниципального образования Курьинский район Алтайского края от 19.12.2017 №22, Постановлением Администрации Курьинского района Алтайского края от 16.12.2011 №608 «О погребении и похоронном деле в Курьинском районе», </w:t>
      </w:r>
    </w:p>
    <w:p w:rsidR="00256315" w:rsidRPr="00256315" w:rsidRDefault="00256315" w:rsidP="00256315">
      <w:pPr>
        <w:jc w:val="both"/>
        <w:rPr>
          <w:sz w:val="28"/>
          <w:szCs w:val="28"/>
        </w:rPr>
      </w:pPr>
      <w:r w:rsidRPr="00256315">
        <w:rPr>
          <w:sz w:val="28"/>
          <w:szCs w:val="28"/>
        </w:rPr>
        <w:t>ПОСТАНОВЛЯЮ:</w:t>
      </w:r>
    </w:p>
    <w:p w:rsidR="00256315" w:rsidRPr="00256315" w:rsidRDefault="00256315" w:rsidP="00256315">
      <w:pPr>
        <w:ind w:firstLine="709"/>
        <w:jc w:val="center"/>
        <w:rPr>
          <w:sz w:val="28"/>
          <w:szCs w:val="28"/>
        </w:rPr>
      </w:pPr>
    </w:p>
    <w:p w:rsidR="00256315" w:rsidRPr="00256315" w:rsidRDefault="00256315" w:rsidP="00256315">
      <w:pPr>
        <w:numPr>
          <w:ilvl w:val="0"/>
          <w:numId w:val="14"/>
        </w:numPr>
        <w:shd w:val="clear" w:color="auto" w:fill="FFFFFF"/>
        <w:ind w:left="0" w:firstLine="709"/>
        <w:jc w:val="both"/>
        <w:rPr>
          <w:sz w:val="28"/>
          <w:szCs w:val="28"/>
        </w:rPr>
      </w:pPr>
      <w:r w:rsidRPr="00256315">
        <w:rPr>
          <w:sz w:val="28"/>
          <w:szCs w:val="28"/>
        </w:rPr>
        <w:t>Утвердить гарантированный перечень услуг по погребению на территории муниципального образования Курьинский район Алтайского края (прилагается).</w:t>
      </w:r>
    </w:p>
    <w:p w:rsidR="00256315" w:rsidRPr="00256315" w:rsidRDefault="00256315" w:rsidP="00256315">
      <w:pPr>
        <w:numPr>
          <w:ilvl w:val="0"/>
          <w:numId w:val="14"/>
        </w:numPr>
        <w:shd w:val="clear" w:color="auto" w:fill="FFFFFF"/>
        <w:ind w:left="0" w:firstLine="709"/>
        <w:jc w:val="both"/>
        <w:rPr>
          <w:sz w:val="28"/>
          <w:szCs w:val="28"/>
        </w:rPr>
      </w:pPr>
      <w:r w:rsidRPr="00256315">
        <w:rPr>
          <w:sz w:val="28"/>
          <w:szCs w:val="28"/>
        </w:rPr>
        <w:t>Утвердить стоимость услуг, предоставляемых согласно гарантированному перечню услуг по погребению, с учетом районного коэффициента в сумме 10540 (десять тысяч пятьсот сорок) рублей 18 копеек.</w:t>
      </w:r>
    </w:p>
    <w:p w:rsidR="00256315" w:rsidRPr="00256315" w:rsidRDefault="00256315" w:rsidP="00256315">
      <w:pPr>
        <w:numPr>
          <w:ilvl w:val="0"/>
          <w:numId w:val="14"/>
        </w:numPr>
        <w:shd w:val="clear" w:color="auto" w:fill="FFFFFF"/>
        <w:ind w:left="0" w:firstLine="709"/>
        <w:jc w:val="both"/>
        <w:rPr>
          <w:sz w:val="28"/>
          <w:szCs w:val="28"/>
        </w:rPr>
      </w:pPr>
      <w:r w:rsidRPr="00256315">
        <w:rPr>
          <w:sz w:val="28"/>
          <w:szCs w:val="28"/>
        </w:rPr>
        <w:t xml:space="preserve">Настоящее постановление вступает в законную силу со дня его официального опубликования. </w:t>
      </w:r>
    </w:p>
    <w:p w:rsidR="00256315" w:rsidRPr="00256315" w:rsidRDefault="00256315" w:rsidP="00256315">
      <w:pPr>
        <w:numPr>
          <w:ilvl w:val="0"/>
          <w:numId w:val="14"/>
        </w:numPr>
        <w:shd w:val="clear" w:color="auto" w:fill="FFFFFF"/>
        <w:ind w:left="0" w:firstLine="709"/>
        <w:jc w:val="both"/>
        <w:rPr>
          <w:sz w:val="28"/>
          <w:szCs w:val="28"/>
        </w:rPr>
      </w:pPr>
      <w:r w:rsidRPr="00256315">
        <w:rPr>
          <w:sz w:val="28"/>
          <w:szCs w:val="28"/>
        </w:rPr>
        <w:t>Настоящее постановление разместить в информационно-телекоммуникационной сети «Интернет» на официальном сайте Администрации Курьинского района Алтайского края и опубликовать в районной газете «Патриот Алтая».</w:t>
      </w:r>
    </w:p>
    <w:p w:rsidR="00256315" w:rsidRPr="00256315" w:rsidRDefault="00256315" w:rsidP="00256315">
      <w:pPr>
        <w:ind w:firstLine="709"/>
        <w:jc w:val="both"/>
        <w:rPr>
          <w:sz w:val="28"/>
          <w:szCs w:val="28"/>
        </w:rPr>
      </w:pPr>
      <w:r w:rsidRPr="00256315">
        <w:rPr>
          <w:sz w:val="28"/>
          <w:szCs w:val="28"/>
        </w:rPr>
        <w:t xml:space="preserve">4. Контроль за исполнением настоящего постановления возложить на заместителя главы Администрации района Трусову О.А. </w:t>
      </w:r>
    </w:p>
    <w:p w:rsidR="00256315" w:rsidRPr="00256315" w:rsidRDefault="00256315" w:rsidP="00256315">
      <w:pPr>
        <w:ind w:firstLine="709"/>
        <w:rPr>
          <w:sz w:val="28"/>
          <w:szCs w:val="28"/>
        </w:rPr>
      </w:pPr>
    </w:p>
    <w:p w:rsidR="00256315" w:rsidRPr="00256315" w:rsidRDefault="00256315" w:rsidP="00256315">
      <w:pPr>
        <w:ind w:firstLine="709"/>
        <w:rPr>
          <w:sz w:val="28"/>
          <w:szCs w:val="28"/>
        </w:rPr>
      </w:pPr>
    </w:p>
    <w:p w:rsidR="00256315" w:rsidRDefault="00256315" w:rsidP="00256315">
      <w:pPr>
        <w:keepNext/>
        <w:autoSpaceDE w:val="0"/>
        <w:autoSpaceDN w:val="0"/>
        <w:adjustRightInd w:val="0"/>
        <w:jc w:val="both"/>
        <w:outlineLvl w:val="0"/>
        <w:rPr>
          <w:rFonts w:eastAsia="Calibri"/>
          <w:sz w:val="28"/>
          <w:szCs w:val="28"/>
        </w:rPr>
      </w:pPr>
      <w:r w:rsidRPr="00256315">
        <w:rPr>
          <w:rFonts w:eastAsia="Calibri"/>
          <w:sz w:val="28"/>
          <w:szCs w:val="28"/>
        </w:rPr>
        <w:t>Глава района                                                                                   Н.В. Башкатов</w:t>
      </w:r>
    </w:p>
    <w:p w:rsidR="00256315" w:rsidRDefault="00256315" w:rsidP="00256315">
      <w:pPr>
        <w:keepNext/>
        <w:autoSpaceDE w:val="0"/>
        <w:autoSpaceDN w:val="0"/>
        <w:adjustRightInd w:val="0"/>
        <w:jc w:val="both"/>
        <w:outlineLvl w:val="0"/>
        <w:rPr>
          <w:rFonts w:eastAsia="Calibri"/>
          <w:sz w:val="28"/>
          <w:szCs w:val="28"/>
        </w:rPr>
      </w:pPr>
    </w:p>
    <w:p w:rsidR="00256315" w:rsidRPr="00256315" w:rsidRDefault="00256315" w:rsidP="00256315">
      <w:pPr>
        <w:keepNext/>
        <w:autoSpaceDE w:val="0"/>
        <w:autoSpaceDN w:val="0"/>
        <w:adjustRightInd w:val="0"/>
        <w:jc w:val="both"/>
        <w:outlineLvl w:val="0"/>
        <w:rPr>
          <w:rFonts w:eastAsia="Calibri"/>
          <w:sz w:val="22"/>
          <w:szCs w:val="22"/>
        </w:rPr>
      </w:pPr>
      <w:r w:rsidRPr="00256315">
        <w:rPr>
          <w:rFonts w:eastAsia="Calibri"/>
          <w:sz w:val="22"/>
          <w:szCs w:val="22"/>
        </w:rPr>
        <w:t>Трусова Ольга Александровна, 22436</w:t>
      </w:r>
    </w:p>
    <w:p w:rsidR="005F0E47" w:rsidRDefault="005F0E47" w:rsidP="00256315">
      <w:pPr>
        <w:rPr>
          <w:sz w:val="26"/>
          <w:szCs w:val="26"/>
        </w:rPr>
        <w:sectPr w:rsidR="005F0E47" w:rsidSect="00A15EBA">
          <w:headerReference w:type="default" r:id="rId9"/>
          <w:pgSz w:w="11906" w:h="16838"/>
          <w:pgMar w:top="1134" w:right="850" w:bottom="1134" w:left="1701" w:header="709" w:footer="709" w:gutter="0"/>
          <w:cols w:space="708"/>
          <w:docGrid w:linePitch="360"/>
        </w:sectPr>
      </w:pPr>
    </w:p>
    <w:p w:rsidR="005F0E47" w:rsidRPr="005F0E47" w:rsidRDefault="005F0E47" w:rsidP="005F0E47">
      <w:pPr>
        <w:spacing w:line="276" w:lineRule="auto"/>
        <w:ind w:left="9639"/>
        <w:jc w:val="center"/>
      </w:pPr>
      <w:r w:rsidRPr="005F0E47">
        <w:lastRenderedPageBreak/>
        <w:t>Приложение</w:t>
      </w:r>
    </w:p>
    <w:p w:rsidR="005F0E47" w:rsidRPr="005F0E47" w:rsidRDefault="005F0E47" w:rsidP="005F0E47">
      <w:pPr>
        <w:spacing w:line="276" w:lineRule="auto"/>
        <w:ind w:left="9639"/>
        <w:jc w:val="center"/>
        <w:rPr>
          <w:b/>
        </w:rPr>
      </w:pPr>
      <w:r w:rsidRPr="005F0E47">
        <w:rPr>
          <w:b/>
        </w:rPr>
        <w:t>УТВЕРЖДЕН</w:t>
      </w:r>
    </w:p>
    <w:p w:rsidR="005F0E47" w:rsidRPr="005F0E47" w:rsidRDefault="005F0E47" w:rsidP="005F0E47">
      <w:pPr>
        <w:spacing w:line="276" w:lineRule="auto"/>
        <w:ind w:left="9639"/>
        <w:jc w:val="center"/>
      </w:pPr>
      <w:r w:rsidRPr="005F0E47">
        <w:t>Постановлением Администрации Курьинского района</w:t>
      </w:r>
    </w:p>
    <w:p w:rsidR="005F0E47" w:rsidRPr="005F0E47" w:rsidRDefault="005F0E47" w:rsidP="005F0E47">
      <w:pPr>
        <w:spacing w:line="276" w:lineRule="auto"/>
        <w:ind w:left="9639"/>
        <w:jc w:val="center"/>
      </w:pPr>
      <w:r w:rsidRPr="005F0E47">
        <w:t>Алтайского края</w:t>
      </w:r>
    </w:p>
    <w:p w:rsidR="005F0E47" w:rsidRPr="005F0E47" w:rsidRDefault="005F0E47" w:rsidP="005F0E47">
      <w:pPr>
        <w:spacing w:line="276" w:lineRule="auto"/>
        <w:ind w:left="9639"/>
        <w:jc w:val="center"/>
      </w:pPr>
      <w:r w:rsidRPr="005F0E47">
        <w:t>От 03.02.2025г. № 41</w:t>
      </w:r>
    </w:p>
    <w:p w:rsidR="005F0E47" w:rsidRPr="005F0E47" w:rsidRDefault="005F0E47" w:rsidP="005F0E47">
      <w:pPr>
        <w:spacing w:line="276" w:lineRule="auto"/>
        <w:jc w:val="center"/>
      </w:pPr>
    </w:p>
    <w:p w:rsidR="005F0E47" w:rsidRPr="005F0E47" w:rsidRDefault="005F0E47" w:rsidP="005F0E47">
      <w:pPr>
        <w:spacing w:line="276" w:lineRule="auto"/>
        <w:jc w:val="center"/>
      </w:pPr>
      <w:r w:rsidRPr="005F0E47">
        <w:t>ГАРАНТИРОВАННЫЙ ПЕРЕЧЕНЬ</w:t>
      </w:r>
    </w:p>
    <w:p w:rsidR="005F0E47" w:rsidRPr="005F0E47" w:rsidRDefault="005F0E47" w:rsidP="005F0E47">
      <w:pPr>
        <w:spacing w:line="276" w:lineRule="auto"/>
        <w:jc w:val="center"/>
      </w:pPr>
      <w:r w:rsidRPr="005F0E47">
        <w:t>Услуг по погребению в Курьинском районе</w:t>
      </w:r>
    </w:p>
    <w:p w:rsidR="005F0E47" w:rsidRPr="005F0E47" w:rsidRDefault="005F0E47" w:rsidP="005F0E47">
      <w:pPr>
        <w:spacing w:line="276" w:lineRule="auto"/>
        <w:jc w:val="center"/>
      </w:pPr>
    </w:p>
    <w:tbl>
      <w:tblPr>
        <w:tblStyle w:val="2f"/>
        <w:tblW w:w="0" w:type="auto"/>
        <w:tblLook w:val="04A0" w:firstRow="1" w:lastRow="0" w:firstColumn="1" w:lastColumn="0" w:noHBand="0" w:noVBand="1"/>
      </w:tblPr>
      <w:tblGrid>
        <w:gridCol w:w="3936"/>
        <w:gridCol w:w="5732"/>
        <w:gridCol w:w="4835"/>
      </w:tblGrid>
      <w:tr w:rsidR="005F0E47" w:rsidRPr="005F0E47" w:rsidTr="00066977">
        <w:tc>
          <w:tcPr>
            <w:tcW w:w="3936" w:type="dxa"/>
          </w:tcPr>
          <w:p w:rsidR="005F0E47" w:rsidRPr="005F0E47" w:rsidRDefault="005F0E47" w:rsidP="005F0E47">
            <w:pPr>
              <w:jc w:val="center"/>
              <w:rPr>
                <w:b/>
              </w:rPr>
            </w:pPr>
            <w:r w:rsidRPr="005F0E47">
              <w:rPr>
                <w:b/>
              </w:rPr>
              <w:t>№</w:t>
            </w:r>
          </w:p>
        </w:tc>
        <w:tc>
          <w:tcPr>
            <w:tcW w:w="5732" w:type="dxa"/>
          </w:tcPr>
          <w:p w:rsidR="005F0E47" w:rsidRPr="005F0E47" w:rsidRDefault="005F0E47" w:rsidP="005F0E47">
            <w:pPr>
              <w:jc w:val="center"/>
              <w:rPr>
                <w:b/>
              </w:rPr>
            </w:pPr>
            <w:r w:rsidRPr="005F0E47">
              <w:rPr>
                <w:b/>
              </w:rPr>
              <w:t>Наименование услуг</w:t>
            </w:r>
          </w:p>
        </w:tc>
        <w:tc>
          <w:tcPr>
            <w:tcW w:w="4835" w:type="dxa"/>
          </w:tcPr>
          <w:p w:rsidR="005F0E47" w:rsidRPr="005F0E47" w:rsidRDefault="005F0E47" w:rsidP="005F0E47">
            <w:pPr>
              <w:jc w:val="center"/>
              <w:rPr>
                <w:b/>
              </w:rPr>
            </w:pPr>
            <w:r w:rsidRPr="005F0E47">
              <w:rPr>
                <w:b/>
              </w:rPr>
              <w:t xml:space="preserve">Стоимость услуги, </w:t>
            </w:r>
            <w:proofErr w:type="spellStart"/>
            <w:r w:rsidRPr="005F0E47">
              <w:rPr>
                <w:b/>
              </w:rPr>
              <w:t>руб</w:t>
            </w:r>
            <w:proofErr w:type="spellEnd"/>
          </w:p>
        </w:tc>
      </w:tr>
      <w:tr w:rsidR="005F0E47" w:rsidRPr="005F0E47" w:rsidTr="00066977">
        <w:trPr>
          <w:trHeight w:val="647"/>
        </w:trPr>
        <w:tc>
          <w:tcPr>
            <w:tcW w:w="3936" w:type="dxa"/>
          </w:tcPr>
          <w:p w:rsidR="005F0E47" w:rsidRPr="005F0E47" w:rsidRDefault="005F0E47" w:rsidP="005F0E47">
            <w:pPr>
              <w:jc w:val="center"/>
            </w:pPr>
            <w:r w:rsidRPr="005F0E47">
              <w:t>1</w:t>
            </w:r>
          </w:p>
        </w:tc>
        <w:tc>
          <w:tcPr>
            <w:tcW w:w="5732" w:type="dxa"/>
          </w:tcPr>
          <w:p w:rsidR="005F0E47" w:rsidRPr="005F0E47" w:rsidRDefault="005F0E47" w:rsidP="005F0E47">
            <w:pPr>
              <w:jc w:val="both"/>
            </w:pPr>
            <w:r w:rsidRPr="005F0E47">
              <w:t>Изготовление (приобретение гроба, обитого тканью, и креста из дерева)</w:t>
            </w:r>
          </w:p>
        </w:tc>
        <w:tc>
          <w:tcPr>
            <w:tcW w:w="4835" w:type="dxa"/>
          </w:tcPr>
          <w:p w:rsidR="005F0E47" w:rsidRPr="005F0E47" w:rsidRDefault="005F0E47" w:rsidP="005F0E47">
            <w:pPr>
              <w:jc w:val="center"/>
            </w:pPr>
            <w:r w:rsidRPr="005F0E47">
              <w:t>4025,00</w:t>
            </w:r>
          </w:p>
        </w:tc>
      </w:tr>
      <w:tr w:rsidR="005F0E47" w:rsidRPr="005F0E47" w:rsidTr="00066977">
        <w:trPr>
          <w:trHeight w:val="499"/>
        </w:trPr>
        <w:tc>
          <w:tcPr>
            <w:tcW w:w="3936" w:type="dxa"/>
          </w:tcPr>
          <w:p w:rsidR="005F0E47" w:rsidRPr="005F0E47" w:rsidRDefault="005F0E47" w:rsidP="005F0E47">
            <w:pPr>
              <w:jc w:val="center"/>
            </w:pPr>
            <w:r w:rsidRPr="005F0E47">
              <w:t>2</w:t>
            </w:r>
          </w:p>
        </w:tc>
        <w:tc>
          <w:tcPr>
            <w:tcW w:w="5732" w:type="dxa"/>
          </w:tcPr>
          <w:p w:rsidR="005F0E47" w:rsidRPr="005F0E47" w:rsidRDefault="005F0E47" w:rsidP="005F0E47">
            <w:pPr>
              <w:jc w:val="both"/>
            </w:pPr>
            <w:r w:rsidRPr="005F0E47">
              <w:t>Приобретение покрывала и других принадлежностей</w:t>
            </w:r>
          </w:p>
        </w:tc>
        <w:tc>
          <w:tcPr>
            <w:tcW w:w="4835" w:type="dxa"/>
          </w:tcPr>
          <w:p w:rsidR="005F0E47" w:rsidRPr="005F0E47" w:rsidRDefault="005F0E47" w:rsidP="005F0E47">
            <w:pPr>
              <w:jc w:val="center"/>
            </w:pPr>
            <w:r w:rsidRPr="005F0E47">
              <w:t>1015,00</w:t>
            </w:r>
          </w:p>
        </w:tc>
      </w:tr>
      <w:tr w:rsidR="005F0E47" w:rsidRPr="005F0E47" w:rsidTr="00066977">
        <w:trPr>
          <w:trHeight w:val="503"/>
        </w:trPr>
        <w:tc>
          <w:tcPr>
            <w:tcW w:w="3936" w:type="dxa"/>
          </w:tcPr>
          <w:p w:rsidR="005F0E47" w:rsidRPr="005F0E47" w:rsidRDefault="005F0E47" w:rsidP="005F0E47">
            <w:pPr>
              <w:jc w:val="center"/>
            </w:pPr>
            <w:r w:rsidRPr="005F0E47">
              <w:t>3</w:t>
            </w:r>
          </w:p>
        </w:tc>
        <w:tc>
          <w:tcPr>
            <w:tcW w:w="5732" w:type="dxa"/>
          </w:tcPr>
          <w:p w:rsidR="005F0E47" w:rsidRPr="005F0E47" w:rsidRDefault="005F0E47" w:rsidP="005F0E47">
            <w:pPr>
              <w:jc w:val="both"/>
            </w:pPr>
            <w:r w:rsidRPr="005F0E47">
              <w:t>Копка могилы и комплекс работ по захоронению</w:t>
            </w:r>
          </w:p>
        </w:tc>
        <w:tc>
          <w:tcPr>
            <w:tcW w:w="4835" w:type="dxa"/>
          </w:tcPr>
          <w:p w:rsidR="005F0E47" w:rsidRPr="005F0E47" w:rsidRDefault="005F0E47" w:rsidP="005F0E47">
            <w:pPr>
              <w:jc w:val="center"/>
            </w:pPr>
            <w:r w:rsidRPr="005F0E47">
              <w:t>3430,00</w:t>
            </w:r>
          </w:p>
        </w:tc>
      </w:tr>
      <w:tr w:rsidR="005F0E47" w:rsidRPr="005F0E47" w:rsidTr="00066977">
        <w:trPr>
          <w:trHeight w:val="530"/>
        </w:trPr>
        <w:tc>
          <w:tcPr>
            <w:tcW w:w="3936" w:type="dxa"/>
          </w:tcPr>
          <w:p w:rsidR="005F0E47" w:rsidRPr="005F0E47" w:rsidRDefault="005F0E47" w:rsidP="005F0E47">
            <w:pPr>
              <w:jc w:val="center"/>
            </w:pPr>
            <w:r w:rsidRPr="005F0E47">
              <w:t>4</w:t>
            </w:r>
          </w:p>
        </w:tc>
        <w:tc>
          <w:tcPr>
            <w:tcW w:w="5732" w:type="dxa"/>
          </w:tcPr>
          <w:p w:rsidR="005F0E47" w:rsidRPr="005F0E47" w:rsidRDefault="005F0E47" w:rsidP="005F0E47">
            <w:pPr>
              <w:jc w:val="both"/>
            </w:pPr>
            <w:r w:rsidRPr="005F0E47">
              <w:t>Транспортные расходы</w:t>
            </w:r>
          </w:p>
        </w:tc>
        <w:tc>
          <w:tcPr>
            <w:tcW w:w="4835" w:type="dxa"/>
          </w:tcPr>
          <w:p w:rsidR="005F0E47" w:rsidRPr="005F0E47" w:rsidRDefault="005F0E47" w:rsidP="005F0E47">
            <w:pPr>
              <w:jc w:val="center"/>
            </w:pPr>
            <w:r w:rsidRPr="005F0E47">
              <w:t>2070,18</w:t>
            </w:r>
          </w:p>
        </w:tc>
      </w:tr>
      <w:tr w:rsidR="005F0E47" w:rsidRPr="005F0E47" w:rsidTr="00066977">
        <w:trPr>
          <w:trHeight w:val="552"/>
        </w:trPr>
        <w:tc>
          <w:tcPr>
            <w:tcW w:w="3936" w:type="dxa"/>
          </w:tcPr>
          <w:p w:rsidR="005F0E47" w:rsidRPr="005F0E47" w:rsidRDefault="005F0E47" w:rsidP="005F0E47">
            <w:pPr>
              <w:jc w:val="both"/>
            </w:pPr>
          </w:p>
        </w:tc>
        <w:tc>
          <w:tcPr>
            <w:tcW w:w="5732" w:type="dxa"/>
          </w:tcPr>
          <w:p w:rsidR="005F0E47" w:rsidRPr="005F0E47" w:rsidRDefault="005F0E47" w:rsidP="005F0E47">
            <w:pPr>
              <w:jc w:val="both"/>
            </w:pPr>
            <w:r w:rsidRPr="005F0E47">
              <w:t>ИТОГО</w:t>
            </w:r>
          </w:p>
        </w:tc>
        <w:tc>
          <w:tcPr>
            <w:tcW w:w="4835" w:type="dxa"/>
          </w:tcPr>
          <w:p w:rsidR="005F0E47" w:rsidRPr="005F0E47" w:rsidRDefault="005F0E47" w:rsidP="005F0E47">
            <w:pPr>
              <w:jc w:val="center"/>
            </w:pPr>
            <w:r w:rsidRPr="005F0E47">
              <w:t>10540,18</w:t>
            </w:r>
          </w:p>
        </w:tc>
      </w:tr>
    </w:tbl>
    <w:p w:rsidR="00256315" w:rsidRDefault="00256315" w:rsidP="00256315">
      <w:pPr>
        <w:rPr>
          <w:sz w:val="26"/>
          <w:szCs w:val="26"/>
        </w:rPr>
      </w:pPr>
    </w:p>
    <w:p w:rsidR="005F0E47" w:rsidRDefault="005F0E47" w:rsidP="00256315">
      <w:pPr>
        <w:rPr>
          <w:sz w:val="26"/>
          <w:szCs w:val="26"/>
        </w:rPr>
      </w:pPr>
    </w:p>
    <w:p w:rsidR="005F0E47" w:rsidRDefault="005F0E47" w:rsidP="00256315">
      <w:pPr>
        <w:rPr>
          <w:sz w:val="26"/>
          <w:szCs w:val="26"/>
        </w:rPr>
      </w:pPr>
    </w:p>
    <w:p w:rsidR="005F0E47" w:rsidRDefault="005F0E47" w:rsidP="00256315">
      <w:pPr>
        <w:rPr>
          <w:sz w:val="26"/>
          <w:szCs w:val="26"/>
        </w:rPr>
        <w:sectPr w:rsidR="005F0E47" w:rsidSect="005F0E47">
          <w:pgSz w:w="16838" w:h="11906" w:orient="landscape"/>
          <w:pgMar w:top="1701" w:right="1134" w:bottom="851" w:left="1134" w:header="709" w:footer="709" w:gutter="0"/>
          <w:cols w:space="708"/>
          <w:docGrid w:linePitch="360"/>
        </w:sectPr>
      </w:pPr>
    </w:p>
    <w:p w:rsidR="00DB782F" w:rsidRPr="00DB782F" w:rsidRDefault="00DB782F" w:rsidP="00DB782F">
      <w:pPr>
        <w:jc w:val="center"/>
        <w:rPr>
          <w:b/>
          <w:spacing w:val="20"/>
          <w:sz w:val="28"/>
          <w:szCs w:val="28"/>
        </w:rPr>
      </w:pPr>
      <w:r w:rsidRPr="00DB782F">
        <w:rPr>
          <w:b/>
          <w:spacing w:val="20"/>
          <w:sz w:val="28"/>
          <w:szCs w:val="28"/>
        </w:rPr>
        <w:lastRenderedPageBreak/>
        <w:t>АДМИНИСТРАЦИЯ КУРЬИНСКОГО РАЙОНА</w:t>
      </w:r>
    </w:p>
    <w:p w:rsidR="00DB782F" w:rsidRPr="00DB782F" w:rsidRDefault="00DB782F" w:rsidP="00DB782F">
      <w:pPr>
        <w:jc w:val="center"/>
        <w:rPr>
          <w:b/>
          <w:spacing w:val="20"/>
          <w:sz w:val="28"/>
          <w:szCs w:val="28"/>
        </w:rPr>
      </w:pPr>
      <w:r w:rsidRPr="00DB782F">
        <w:rPr>
          <w:b/>
          <w:spacing w:val="20"/>
          <w:sz w:val="28"/>
          <w:szCs w:val="28"/>
        </w:rPr>
        <w:t>АЛТАЙСКОГО КРАЯ</w:t>
      </w:r>
    </w:p>
    <w:p w:rsidR="00DB782F" w:rsidRPr="00DB782F" w:rsidRDefault="00DB782F" w:rsidP="00DB782F">
      <w:pPr>
        <w:widowControl w:val="0"/>
        <w:autoSpaceDE w:val="0"/>
        <w:autoSpaceDN w:val="0"/>
        <w:adjustRightInd w:val="0"/>
        <w:ind w:firstLine="720"/>
        <w:jc w:val="center"/>
        <w:rPr>
          <w:b/>
        </w:rPr>
      </w:pPr>
    </w:p>
    <w:p w:rsidR="00DB782F" w:rsidRPr="00DB782F" w:rsidRDefault="00DB782F" w:rsidP="00DB782F">
      <w:pPr>
        <w:widowControl w:val="0"/>
        <w:autoSpaceDE w:val="0"/>
        <w:autoSpaceDN w:val="0"/>
        <w:adjustRightInd w:val="0"/>
        <w:jc w:val="center"/>
        <w:rPr>
          <w:b/>
          <w:spacing w:val="84"/>
          <w:sz w:val="36"/>
          <w:szCs w:val="36"/>
        </w:rPr>
      </w:pPr>
      <w:r w:rsidRPr="00DB782F">
        <w:rPr>
          <w:b/>
          <w:spacing w:val="84"/>
          <w:sz w:val="36"/>
          <w:szCs w:val="36"/>
        </w:rPr>
        <w:t>ПОСТАНОВЛЕНИЕ</w:t>
      </w:r>
    </w:p>
    <w:p w:rsidR="00DB782F" w:rsidRPr="00DB782F" w:rsidRDefault="00DB782F" w:rsidP="00DB782F">
      <w:pPr>
        <w:widowControl w:val="0"/>
        <w:autoSpaceDE w:val="0"/>
        <w:autoSpaceDN w:val="0"/>
        <w:adjustRightInd w:val="0"/>
        <w:jc w:val="both"/>
      </w:pPr>
    </w:p>
    <w:tbl>
      <w:tblPr>
        <w:tblW w:w="0" w:type="auto"/>
        <w:tblLook w:val="0000" w:firstRow="0" w:lastRow="0" w:firstColumn="0" w:lastColumn="0" w:noHBand="0" w:noVBand="0"/>
      </w:tblPr>
      <w:tblGrid>
        <w:gridCol w:w="531"/>
        <w:gridCol w:w="2371"/>
        <w:gridCol w:w="1309"/>
        <w:gridCol w:w="1088"/>
        <w:gridCol w:w="3032"/>
        <w:gridCol w:w="527"/>
        <w:gridCol w:w="496"/>
      </w:tblGrid>
      <w:tr w:rsidR="00DB782F" w:rsidRPr="00DB782F" w:rsidTr="00DA76E3">
        <w:tc>
          <w:tcPr>
            <w:tcW w:w="537" w:type="dxa"/>
            <w:tcBorders>
              <w:bottom w:val="single" w:sz="4" w:space="0" w:color="auto"/>
            </w:tcBorders>
            <w:vAlign w:val="bottom"/>
          </w:tcPr>
          <w:p w:rsidR="00DB782F" w:rsidRPr="00DB782F" w:rsidRDefault="00DB782F" w:rsidP="00DB782F">
            <w:pPr>
              <w:widowControl w:val="0"/>
              <w:autoSpaceDE w:val="0"/>
              <w:autoSpaceDN w:val="0"/>
              <w:adjustRightInd w:val="0"/>
              <w:jc w:val="center"/>
              <w:rPr>
                <w:iCs/>
                <w:sz w:val="28"/>
                <w:szCs w:val="28"/>
              </w:rPr>
            </w:pPr>
            <w:r w:rsidRPr="00DB782F">
              <w:rPr>
                <w:iCs/>
                <w:sz w:val="28"/>
                <w:szCs w:val="28"/>
              </w:rPr>
              <w:t>03</w:t>
            </w:r>
          </w:p>
        </w:tc>
        <w:tc>
          <w:tcPr>
            <w:tcW w:w="2551" w:type="dxa"/>
            <w:vAlign w:val="bottom"/>
          </w:tcPr>
          <w:p w:rsidR="00DB782F" w:rsidRPr="00DB782F" w:rsidRDefault="00DB782F" w:rsidP="00DB782F">
            <w:pPr>
              <w:widowControl w:val="0"/>
              <w:autoSpaceDE w:val="0"/>
              <w:autoSpaceDN w:val="0"/>
              <w:adjustRightInd w:val="0"/>
              <w:rPr>
                <w:iCs/>
                <w:sz w:val="28"/>
                <w:szCs w:val="28"/>
                <w:highlight w:val="yellow"/>
              </w:rPr>
            </w:pPr>
            <w:r w:rsidRPr="00DB782F">
              <w:rPr>
                <w:iCs/>
                <w:sz w:val="28"/>
                <w:szCs w:val="28"/>
              </w:rPr>
              <w:t>февраля  2025 г.</w:t>
            </w:r>
          </w:p>
        </w:tc>
        <w:tc>
          <w:tcPr>
            <w:tcW w:w="1474" w:type="dxa"/>
            <w:vAlign w:val="bottom"/>
          </w:tcPr>
          <w:p w:rsidR="00DB782F" w:rsidRPr="00DB782F" w:rsidRDefault="00DB782F" w:rsidP="00DB782F">
            <w:pPr>
              <w:widowControl w:val="0"/>
              <w:autoSpaceDE w:val="0"/>
              <w:autoSpaceDN w:val="0"/>
              <w:adjustRightInd w:val="0"/>
              <w:jc w:val="center"/>
              <w:rPr>
                <w:iCs/>
                <w:sz w:val="28"/>
                <w:szCs w:val="28"/>
              </w:rPr>
            </w:pPr>
          </w:p>
        </w:tc>
        <w:tc>
          <w:tcPr>
            <w:tcW w:w="1134" w:type="dxa"/>
            <w:vAlign w:val="bottom"/>
          </w:tcPr>
          <w:p w:rsidR="00DB782F" w:rsidRPr="00DB782F" w:rsidRDefault="00DB782F" w:rsidP="00DB782F">
            <w:pPr>
              <w:widowControl w:val="0"/>
              <w:autoSpaceDE w:val="0"/>
              <w:autoSpaceDN w:val="0"/>
              <w:adjustRightInd w:val="0"/>
              <w:jc w:val="center"/>
              <w:rPr>
                <w:iCs/>
                <w:sz w:val="22"/>
                <w:szCs w:val="22"/>
              </w:rPr>
            </w:pPr>
            <w:r w:rsidRPr="00DB782F">
              <w:rPr>
                <w:iCs/>
                <w:sz w:val="22"/>
                <w:szCs w:val="22"/>
              </w:rPr>
              <w:t>с. Курья</w:t>
            </w:r>
          </w:p>
        </w:tc>
        <w:tc>
          <w:tcPr>
            <w:tcW w:w="3458" w:type="dxa"/>
            <w:vAlign w:val="bottom"/>
          </w:tcPr>
          <w:p w:rsidR="00DB782F" w:rsidRPr="00DB782F" w:rsidRDefault="00DB782F" w:rsidP="00DB782F">
            <w:pPr>
              <w:widowControl w:val="0"/>
              <w:autoSpaceDE w:val="0"/>
              <w:autoSpaceDN w:val="0"/>
              <w:adjustRightInd w:val="0"/>
              <w:jc w:val="center"/>
              <w:rPr>
                <w:iCs/>
                <w:sz w:val="28"/>
                <w:szCs w:val="28"/>
              </w:rPr>
            </w:pPr>
          </w:p>
        </w:tc>
        <w:tc>
          <w:tcPr>
            <w:tcW w:w="533" w:type="dxa"/>
            <w:vAlign w:val="bottom"/>
          </w:tcPr>
          <w:p w:rsidR="00DB782F" w:rsidRPr="00DB782F" w:rsidRDefault="00DB782F" w:rsidP="00DB782F">
            <w:pPr>
              <w:widowControl w:val="0"/>
              <w:autoSpaceDE w:val="0"/>
              <w:autoSpaceDN w:val="0"/>
              <w:adjustRightInd w:val="0"/>
              <w:jc w:val="center"/>
              <w:rPr>
                <w:iCs/>
                <w:sz w:val="28"/>
                <w:szCs w:val="28"/>
              </w:rPr>
            </w:pPr>
            <w:r w:rsidRPr="00DB782F">
              <w:rPr>
                <w:iCs/>
                <w:sz w:val="28"/>
                <w:szCs w:val="28"/>
              </w:rPr>
              <w:t>№</w:t>
            </w:r>
          </w:p>
        </w:tc>
        <w:tc>
          <w:tcPr>
            <w:tcW w:w="496" w:type="dxa"/>
            <w:tcBorders>
              <w:bottom w:val="single" w:sz="4" w:space="0" w:color="auto"/>
            </w:tcBorders>
            <w:vAlign w:val="bottom"/>
          </w:tcPr>
          <w:p w:rsidR="00DB782F" w:rsidRPr="00DB782F" w:rsidRDefault="00DB782F" w:rsidP="00DB782F">
            <w:pPr>
              <w:widowControl w:val="0"/>
              <w:autoSpaceDE w:val="0"/>
              <w:autoSpaceDN w:val="0"/>
              <w:adjustRightInd w:val="0"/>
              <w:jc w:val="center"/>
              <w:rPr>
                <w:iCs/>
                <w:sz w:val="28"/>
                <w:szCs w:val="28"/>
              </w:rPr>
            </w:pPr>
            <w:r w:rsidRPr="00DB782F">
              <w:rPr>
                <w:iCs/>
                <w:sz w:val="28"/>
                <w:szCs w:val="28"/>
              </w:rPr>
              <w:t>42</w:t>
            </w:r>
          </w:p>
        </w:tc>
      </w:tr>
    </w:tbl>
    <w:p w:rsidR="00DB782F" w:rsidRPr="00DB782F" w:rsidRDefault="00DB782F" w:rsidP="00DB782F">
      <w:pPr>
        <w:widowControl w:val="0"/>
        <w:autoSpaceDE w:val="0"/>
        <w:autoSpaceDN w:val="0"/>
        <w:adjustRightInd w:val="0"/>
        <w:ind w:firstLine="720"/>
        <w:jc w:val="both"/>
      </w:pPr>
    </w:p>
    <w:p w:rsidR="00DB782F" w:rsidRPr="00DB782F" w:rsidRDefault="00DB782F" w:rsidP="00DB782F">
      <w:pPr>
        <w:widowControl w:val="0"/>
        <w:spacing w:line="240" w:lineRule="exact"/>
        <w:ind w:right="-1"/>
        <w:jc w:val="both"/>
        <w:rPr>
          <w:sz w:val="28"/>
          <w:szCs w:val="28"/>
        </w:rPr>
      </w:pPr>
      <w:r w:rsidRPr="00DB782F">
        <w:rPr>
          <w:sz w:val="28"/>
          <w:szCs w:val="28"/>
        </w:rPr>
        <w:t>О внесении изменений в постановление Администрации Курьинского района Алтайского 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Алтайский край»</w:t>
      </w:r>
    </w:p>
    <w:p w:rsidR="00DB782F" w:rsidRPr="00DB782F" w:rsidRDefault="00DB782F" w:rsidP="00DB782F">
      <w:pPr>
        <w:widowControl w:val="0"/>
        <w:ind w:firstLine="567"/>
        <w:jc w:val="both"/>
        <w:rPr>
          <w:sz w:val="28"/>
          <w:szCs w:val="28"/>
        </w:rPr>
      </w:pPr>
    </w:p>
    <w:p w:rsidR="00DB782F" w:rsidRPr="00DB782F" w:rsidRDefault="00DB782F" w:rsidP="00DB782F">
      <w:pPr>
        <w:autoSpaceDE w:val="0"/>
        <w:autoSpaceDN w:val="0"/>
        <w:adjustRightInd w:val="0"/>
        <w:ind w:firstLine="567"/>
        <w:jc w:val="both"/>
        <w:rPr>
          <w:spacing w:val="24"/>
          <w:sz w:val="28"/>
          <w:szCs w:val="28"/>
        </w:rPr>
      </w:pPr>
      <w:r w:rsidRPr="00DB782F">
        <w:rPr>
          <w:sz w:val="28"/>
          <w:szCs w:val="28"/>
        </w:rPr>
        <w:tab/>
        <w:t xml:space="preserve">На основании протеста прокурора Курьинского района от 24.01.2025 № Прдп-1-25/02-33-2025/1, Федерального закона </w:t>
      </w:r>
      <w:r w:rsidRPr="00DB782F">
        <w:rPr>
          <w:rFonts w:eastAsia="Calibri"/>
          <w:sz w:val="28"/>
          <w:szCs w:val="28"/>
        </w:rPr>
        <w:t xml:space="preserve">от 27.07.2010 № 210-ФЗ «Об организации предоставления государственных и муниципальных услуг», Градостроительного кодекса Российской </w:t>
      </w:r>
      <w:proofErr w:type="gramStart"/>
      <w:r w:rsidRPr="00DB782F">
        <w:rPr>
          <w:rFonts w:eastAsia="Calibri"/>
          <w:sz w:val="28"/>
          <w:szCs w:val="28"/>
        </w:rPr>
        <w:t xml:space="preserve">Федерации,  </w:t>
      </w:r>
      <w:r w:rsidRPr="00DB782F">
        <w:rPr>
          <w:spacing w:val="24"/>
          <w:sz w:val="28"/>
          <w:szCs w:val="28"/>
        </w:rPr>
        <w:t>ПОСТАНОВЛЯЮ</w:t>
      </w:r>
      <w:proofErr w:type="gramEnd"/>
      <w:r w:rsidRPr="00DB782F">
        <w:rPr>
          <w:spacing w:val="24"/>
          <w:sz w:val="28"/>
          <w:szCs w:val="28"/>
        </w:rPr>
        <w:t>:</w:t>
      </w:r>
    </w:p>
    <w:p w:rsidR="00DB782F" w:rsidRPr="00DB782F" w:rsidRDefault="00DB782F" w:rsidP="00DB782F">
      <w:pPr>
        <w:widowControl w:val="0"/>
        <w:tabs>
          <w:tab w:val="left" w:pos="993"/>
        </w:tabs>
        <w:spacing w:line="326" w:lineRule="exact"/>
        <w:ind w:firstLine="567"/>
        <w:jc w:val="both"/>
        <w:rPr>
          <w:sz w:val="28"/>
          <w:szCs w:val="28"/>
        </w:rPr>
      </w:pPr>
    </w:p>
    <w:p w:rsidR="0024332C" w:rsidRPr="0024332C" w:rsidRDefault="00DB782F" w:rsidP="0024332C">
      <w:pPr>
        <w:pStyle w:val="a8"/>
        <w:widowControl w:val="0"/>
        <w:numPr>
          <w:ilvl w:val="0"/>
          <w:numId w:val="37"/>
        </w:numPr>
        <w:tabs>
          <w:tab w:val="left" w:pos="426"/>
          <w:tab w:val="left" w:pos="993"/>
          <w:tab w:val="left" w:pos="1134"/>
        </w:tabs>
        <w:autoSpaceDE w:val="0"/>
        <w:autoSpaceDN w:val="0"/>
        <w:adjustRightInd w:val="0"/>
        <w:ind w:left="567" w:hanging="283"/>
        <w:jc w:val="both"/>
        <w:rPr>
          <w:rFonts w:cs="Arial"/>
          <w:sz w:val="28"/>
          <w:szCs w:val="28"/>
        </w:rPr>
      </w:pPr>
      <w:r w:rsidRPr="0024332C">
        <w:rPr>
          <w:sz w:val="28"/>
          <w:szCs w:val="28"/>
        </w:rPr>
        <w:t xml:space="preserve">Внести изменения в административный регламент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418, согласно приложению. </w:t>
      </w:r>
    </w:p>
    <w:p w:rsidR="00DB782F" w:rsidRPr="0024332C" w:rsidRDefault="00DB782F" w:rsidP="0024332C">
      <w:pPr>
        <w:pStyle w:val="a8"/>
        <w:widowControl w:val="0"/>
        <w:numPr>
          <w:ilvl w:val="0"/>
          <w:numId w:val="37"/>
        </w:numPr>
        <w:tabs>
          <w:tab w:val="left" w:pos="426"/>
          <w:tab w:val="left" w:pos="993"/>
          <w:tab w:val="left" w:pos="1134"/>
        </w:tabs>
        <w:autoSpaceDE w:val="0"/>
        <w:autoSpaceDN w:val="0"/>
        <w:adjustRightInd w:val="0"/>
        <w:ind w:left="567" w:hanging="283"/>
        <w:jc w:val="both"/>
        <w:rPr>
          <w:rFonts w:cs="Arial"/>
          <w:sz w:val="28"/>
          <w:szCs w:val="28"/>
        </w:rPr>
      </w:pPr>
      <w:r w:rsidRPr="0024332C">
        <w:rPr>
          <w:rFonts w:eastAsia="Calibri"/>
          <w:sz w:val="28"/>
          <w:szCs w:val="28"/>
        </w:rPr>
        <w:t xml:space="preserve">Настоящее постановление опубликовать </w:t>
      </w:r>
      <w:r w:rsidRPr="0024332C">
        <w:rPr>
          <w:rFonts w:cs="Arial"/>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DB782F" w:rsidRPr="00DB782F" w:rsidRDefault="00DB782F" w:rsidP="0024332C">
      <w:pPr>
        <w:widowControl w:val="0"/>
        <w:autoSpaceDE w:val="0"/>
        <w:autoSpaceDN w:val="0"/>
        <w:adjustRightInd w:val="0"/>
        <w:ind w:left="567" w:hanging="283"/>
        <w:jc w:val="both"/>
        <w:rPr>
          <w:rFonts w:cs="Arial"/>
          <w:sz w:val="28"/>
          <w:szCs w:val="28"/>
        </w:rPr>
      </w:pPr>
    </w:p>
    <w:p w:rsidR="00DB782F" w:rsidRPr="00DB782F" w:rsidRDefault="00DB782F" w:rsidP="00DB782F">
      <w:pPr>
        <w:tabs>
          <w:tab w:val="left" w:pos="0"/>
          <w:tab w:val="left" w:pos="993"/>
        </w:tabs>
        <w:ind w:left="709" w:firstLine="567"/>
        <w:jc w:val="both"/>
        <w:rPr>
          <w:iCs/>
          <w:sz w:val="28"/>
          <w:szCs w:val="28"/>
        </w:rPr>
      </w:pPr>
    </w:p>
    <w:p w:rsidR="00DB782F" w:rsidRPr="00DB782F" w:rsidRDefault="00DB782F" w:rsidP="00DB782F">
      <w:pPr>
        <w:widowControl w:val="0"/>
        <w:autoSpaceDE w:val="0"/>
        <w:autoSpaceDN w:val="0"/>
        <w:adjustRightInd w:val="0"/>
        <w:jc w:val="both"/>
        <w:rPr>
          <w:bCs/>
          <w:sz w:val="28"/>
          <w:szCs w:val="28"/>
        </w:rPr>
      </w:pPr>
      <w:proofErr w:type="gramStart"/>
      <w:r w:rsidRPr="00DB782F">
        <w:rPr>
          <w:bCs/>
          <w:sz w:val="28"/>
          <w:szCs w:val="28"/>
        </w:rPr>
        <w:t>Глава  района</w:t>
      </w:r>
      <w:proofErr w:type="gramEnd"/>
      <w:r w:rsidRPr="00DB782F">
        <w:rPr>
          <w:bCs/>
          <w:sz w:val="28"/>
          <w:szCs w:val="28"/>
        </w:rPr>
        <w:t xml:space="preserve">                                                                                    Н.В. Башкатов</w:t>
      </w: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rPr>
          <w:sz w:val="28"/>
          <w:szCs w:val="28"/>
        </w:rPr>
      </w:pPr>
    </w:p>
    <w:p w:rsidR="00DB782F" w:rsidRPr="00DB782F" w:rsidRDefault="00DB782F" w:rsidP="00DB782F">
      <w:pPr>
        <w:widowControl w:val="0"/>
        <w:autoSpaceDE w:val="0"/>
        <w:autoSpaceDN w:val="0"/>
        <w:jc w:val="both"/>
      </w:pPr>
    </w:p>
    <w:p w:rsidR="00DB782F" w:rsidRPr="00DB782F" w:rsidRDefault="00DB782F" w:rsidP="00DB782F"/>
    <w:p w:rsidR="00DB782F" w:rsidRPr="00DB782F" w:rsidRDefault="00DB782F" w:rsidP="00DB782F">
      <w:r w:rsidRPr="00DB782F">
        <w:t>Фролов Д.В.</w:t>
      </w:r>
    </w:p>
    <w:p w:rsidR="00DB782F" w:rsidRPr="00DB782F" w:rsidRDefault="00DB782F" w:rsidP="00DB782F">
      <w:pPr>
        <w:rPr>
          <w:sz w:val="28"/>
          <w:szCs w:val="28"/>
        </w:rPr>
      </w:pPr>
      <w:r w:rsidRPr="00DB782F">
        <w:t>22471</w:t>
      </w:r>
      <w:r w:rsidRPr="00DB782F">
        <w:rPr>
          <w:sz w:val="28"/>
          <w:szCs w:val="28"/>
        </w:rPr>
        <w:br w:type="page"/>
      </w:r>
    </w:p>
    <w:p w:rsidR="00DB782F" w:rsidRPr="00DB782F" w:rsidRDefault="00DB782F" w:rsidP="00DB782F">
      <w:pPr>
        <w:widowControl w:val="0"/>
        <w:tabs>
          <w:tab w:val="left" w:pos="0"/>
          <w:tab w:val="left" w:pos="993"/>
          <w:tab w:val="left" w:pos="1134"/>
        </w:tabs>
        <w:autoSpaceDE w:val="0"/>
        <w:autoSpaceDN w:val="0"/>
        <w:ind w:left="5670"/>
        <w:jc w:val="center"/>
      </w:pPr>
      <w:r w:rsidRPr="00DB782F">
        <w:lastRenderedPageBreak/>
        <w:t xml:space="preserve">Приложение </w:t>
      </w:r>
    </w:p>
    <w:p w:rsidR="00DB782F" w:rsidRPr="00DB782F" w:rsidRDefault="00DB782F" w:rsidP="00DB782F">
      <w:pPr>
        <w:widowControl w:val="0"/>
        <w:tabs>
          <w:tab w:val="left" w:pos="0"/>
          <w:tab w:val="left" w:pos="993"/>
          <w:tab w:val="left" w:pos="1134"/>
        </w:tabs>
        <w:autoSpaceDE w:val="0"/>
        <w:autoSpaceDN w:val="0"/>
        <w:ind w:left="5670"/>
        <w:jc w:val="center"/>
      </w:pPr>
      <w:r w:rsidRPr="00DB782F">
        <w:t>к постановлению Администрации Курьинского района Алтайского края от 03.02.2025 № 42</w:t>
      </w:r>
    </w:p>
    <w:p w:rsidR="00DB782F" w:rsidRPr="00DB782F" w:rsidRDefault="00DB782F" w:rsidP="00DB782F">
      <w:pPr>
        <w:widowControl w:val="0"/>
        <w:tabs>
          <w:tab w:val="left" w:pos="0"/>
          <w:tab w:val="left" w:pos="993"/>
          <w:tab w:val="left" w:pos="1134"/>
        </w:tabs>
        <w:autoSpaceDE w:val="0"/>
        <w:autoSpaceDN w:val="0"/>
        <w:ind w:left="5670"/>
        <w:jc w:val="center"/>
        <w:rPr>
          <w:sz w:val="28"/>
          <w:szCs w:val="28"/>
        </w:rPr>
      </w:pPr>
    </w:p>
    <w:p w:rsidR="00DB782F" w:rsidRPr="00DB782F" w:rsidRDefault="00DB782F" w:rsidP="00DB782F">
      <w:pPr>
        <w:widowControl w:val="0"/>
        <w:autoSpaceDE w:val="0"/>
        <w:autoSpaceDN w:val="0"/>
        <w:jc w:val="center"/>
        <w:rPr>
          <w:sz w:val="28"/>
          <w:szCs w:val="28"/>
        </w:rPr>
      </w:pPr>
      <w:r w:rsidRPr="00DB782F">
        <w:rPr>
          <w:sz w:val="28"/>
          <w:szCs w:val="28"/>
        </w:rPr>
        <w:t>Изменения,</w:t>
      </w:r>
    </w:p>
    <w:p w:rsidR="00DB782F" w:rsidRPr="00DB782F" w:rsidRDefault="00DB782F" w:rsidP="00DB782F">
      <w:pPr>
        <w:widowControl w:val="0"/>
        <w:autoSpaceDE w:val="0"/>
        <w:autoSpaceDN w:val="0"/>
        <w:jc w:val="center"/>
        <w:rPr>
          <w:sz w:val="28"/>
          <w:szCs w:val="28"/>
        </w:rPr>
      </w:pPr>
      <w:r w:rsidRPr="00DB782F">
        <w:rPr>
          <w:sz w:val="28"/>
          <w:szCs w:val="28"/>
        </w:rPr>
        <w:t xml:space="preserve"> вносимые в административный регламент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418</w:t>
      </w:r>
    </w:p>
    <w:p w:rsidR="00DB782F" w:rsidRPr="00DB782F" w:rsidRDefault="00DB782F" w:rsidP="00DB782F">
      <w:pPr>
        <w:widowControl w:val="0"/>
        <w:autoSpaceDE w:val="0"/>
        <w:autoSpaceDN w:val="0"/>
        <w:jc w:val="center"/>
        <w:rPr>
          <w:sz w:val="28"/>
          <w:szCs w:val="28"/>
        </w:rPr>
      </w:pPr>
    </w:p>
    <w:p w:rsidR="00DB782F" w:rsidRPr="00DB782F" w:rsidRDefault="00DB782F" w:rsidP="00DB782F">
      <w:pPr>
        <w:autoSpaceDE w:val="0"/>
        <w:autoSpaceDN w:val="0"/>
        <w:adjustRightInd w:val="0"/>
        <w:ind w:firstLine="709"/>
        <w:jc w:val="both"/>
        <w:rPr>
          <w:rFonts w:eastAsia="Calibri"/>
          <w:sz w:val="28"/>
          <w:szCs w:val="28"/>
          <w:lang w:eastAsia="en-US"/>
        </w:rPr>
      </w:pPr>
      <w:proofErr w:type="gramStart"/>
      <w:r w:rsidRPr="00DB782F">
        <w:rPr>
          <w:rFonts w:eastAsia="Calibri"/>
          <w:sz w:val="28"/>
          <w:szCs w:val="28"/>
        </w:rPr>
        <w:t xml:space="preserve">а) </w:t>
      </w:r>
      <w:r w:rsidRPr="00DB782F">
        <w:rPr>
          <w:rFonts w:eastAsia="Calibri"/>
          <w:sz w:val="28"/>
          <w:szCs w:val="28"/>
          <w:lang w:eastAsia="en-US"/>
        </w:rPr>
        <w:t xml:space="preserve"> пункт</w:t>
      </w:r>
      <w:proofErr w:type="gramEnd"/>
      <w:r w:rsidRPr="00DB782F">
        <w:rPr>
          <w:rFonts w:eastAsia="Calibri"/>
          <w:sz w:val="28"/>
          <w:szCs w:val="28"/>
          <w:lang w:eastAsia="en-US"/>
        </w:rPr>
        <w:t xml:space="preserve"> 2.9. изложить в следующей редакции:</w:t>
      </w:r>
    </w:p>
    <w:p w:rsidR="00DB782F" w:rsidRPr="00DB782F" w:rsidRDefault="00DB782F" w:rsidP="00DB782F">
      <w:pPr>
        <w:widowControl w:val="0"/>
        <w:autoSpaceDE w:val="0"/>
        <w:autoSpaceDN w:val="0"/>
        <w:adjustRightInd w:val="0"/>
        <w:jc w:val="both"/>
        <w:rPr>
          <w:bCs/>
          <w:color w:val="000000"/>
          <w:sz w:val="28"/>
          <w:szCs w:val="28"/>
        </w:rPr>
      </w:pPr>
      <w:r w:rsidRPr="00DB782F">
        <w:rPr>
          <w:rFonts w:eastAsia="Calibri"/>
          <w:sz w:val="28"/>
          <w:szCs w:val="28"/>
          <w:lang w:eastAsia="en-US"/>
        </w:rPr>
        <w:t xml:space="preserve">         «2.9. </w:t>
      </w:r>
      <w:r w:rsidRPr="00DB782F">
        <w:rPr>
          <w:rFonts w:ascii="Arial" w:hAnsi="Arial" w:cs="Arial"/>
          <w:bCs/>
          <w:color w:val="000000"/>
          <w:sz w:val="20"/>
          <w:szCs w:val="20"/>
        </w:rPr>
        <w:t> </w:t>
      </w:r>
      <w:r w:rsidRPr="00DB782F">
        <w:rPr>
          <w:bCs/>
          <w:color w:val="000000"/>
          <w:sz w:val="28"/>
          <w:szCs w:val="28"/>
        </w:rPr>
        <w:t xml:space="preserve">Исчерпывающий перечень необходимых для предоставления услуги документов (их копий или сведений, содержащиеся в них), которые запрашиваются органом местного самоуправления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DB782F">
        <w:rPr>
          <w:color w:val="000000"/>
          <w:sz w:val="28"/>
          <w:szCs w:val="28"/>
        </w:rPr>
        <w:t xml:space="preserve">которых </w:t>
      </w:r>
      <w:r w:rsidRPr="00DB782F">
        <w:rPr>
          <w:bCs/>
          <w:color w:val="000000"/>
          <w:sz w:val="28"/>
          <w:szCs w:val="28"/>
        </w:rPr>
        <w:t xml:space="preserve">находятся </w:t>
      </w:r>
      <w:r w:rsidRPr="00DB782F">
        <w:rPr>
          <w:color w:val="000000"/>
          <w:sz w:val="28"/>
          <w:szCs w:val="28"/>
        </w:rPr>
        <w:t xml:space="preserve">указанные документы, </w:t>
      </w:r>
      <w:r w:rsidRPr="00DB782F">
        <w:rPr>
          <w:bCs/>
          <w:color w:val="000000"/>
          <w:sz w:val="28"/>
          <w:szCs w:val="28"/>
        </w:rPr>
        <w:t>и которые заявитель вправе представить по собственной инициативе:</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б) разрешение на строительство;</w:t>
      </w:r>
    </w:p>
    <w:p w:rsidR="00DB782F" w:rsidRPr="00DB782F" w:rsidRDefault="00DB782F" w:rsidP="00DB782F">
      <w:pPr>
        <w:widowControl w:val="0"/>
        <w:autoSpaceDE w:val="0"/>
        <w:autoSpaceDN w:val="0"/>
        <w:adjustRightInd w:val="0"/>
        <w:ind w:firstLine="709"/>
        <w:jc w:val="both"/>
        <w:rPr>
          <w:rFonts w:eastAsia="Calibri" w:cs="Arial"/>
          <w:color w:val="000000"/>
          <w:sz w:val="28"/>
          <w:szCs w:val="28"/>
        </w:rPr>
      </w:pPr>
      <w:r w:rsidRPr="00DB782F">
        <w:rPr>
          <w:rFonts w:eastAsia="Calibri" w:cs="Arial"/>
          <w:bCs/>
          <w:color w:val="000000"/>
          <w:sz w:val="28"/>
          <w:szCs w:val="28"/>
          <w:lang w:eastAsia="en-US"/>
        </w:rPr>
        <w:t>в)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г)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 xml:space="preserve">д) заключение органа государственного строительного надзора (в случае, если предусмотрено осуществление государственного строительного </w:t>
      </w:r>
      <w:r w:rsidRPr="00DB782F">
        <w:rPr>
          <w:rFonts w:eastAsia="Calibri" w:cs="Arial"/>
          <w:bCs/>
          <w:color w:val="000000"/>
          <w:sz w:val="28"/>
          <w:szCs w:val="28"/>
          <w:lang w:eastAsia="en-US"/>
        </w:rPr>
        <w:lastRenderedPageBreak/>
        <w:t>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DB782F">
        <w:rPr>
          <w:rFonts w:eastAsia="Calibri" w:cs="Arial"/>
          <w:bCs/>
          <w:color w:val="000000"/>
          <w:sz w:val="28"/>
          <w:szCs w:val="28"/>
          <w:vertAlign w:val="superscript"/>
          <w:lang w:eastAsia="en-US"/>
        </w:rPr>
        <w:t>3</w:t>
      </w:r>
      <w:r w:rsidRPr="00DB782F">
        <w:rPr>
          <w:rFonts w:eastAsia="Calibri" w:cs="Arial"/>
          <w:bCs/>
          <w:color w:val="000000"/>
          <w:sz w:val="28"/>
          <w:szCs w:val="28"/>
          <w:lang w:eastAsia="en-US"/>
        </w:rPr>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е)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DB782F" w:rsidRPr="00DB782F" w:rsidRDefault="00DB782F" w:rsidP="00DB782F">
      <w:pPr>
        <w:autoSpaceDE w:val="0"/>
        <w:autoSpaceDN w:val="0"/>
        <w:adjustRightInd w:val="0"/>
        <w:ind w:firstLine="709"/>
        <w:jc w:val="both"/>
        <w:rPr>
          <w:rFonts w:eastAsia="Calibri"/>
          <w:sz w:val="28"/>
          <w:szCs w:val="28"/>
        </w:rPr>
      </w:pPr>
      <w:r w:rsidRPr="00DB782F">
        <w:rPr>
          <w:rFonts w:eastAsia="Calibri"/>
          <w:sz w:val="28"/>
          <w:szCs w:val="28"/>
        </w:rPr>
        <w:t xml:space="preserve">ж) технический план объекта капитального строительства, подготовленный в соответствии с Федеральным </w:t>
      </w:r>
      <w:hyperlink r:id="rId10" w:history="1">
        <w:r w:rsidRPr="00DB782F">
          <w:rPr>
            <w:rFonts w:eastAsia="Calibri"/>
            <w:color w:val="0000FF"/>
            <w:sz w:val="28"/>
            <w:szCs w:val="28"/>
          </w:rPr>
          <w:t>законом</w:t>
        </w:r>
      </w:hyperlink>
      <w:r w:rsidRPr="00DB782F">
        <w:rPr>
          <w:rFonts w:eastAsia="Calibri"/>
          <w:sz w:val="28"/>
          <w:szCs w:val="28"/>
        </w:rPr>
        <w:t xml:space="preserve"> от 13 июля 2015 года N 218-ФЗ "О государственной регистрации недвижимости", за исключением ввода в эксплуатацию объекта капитального строительства, в отношении которого в соответствии с Федеральным </w:t>
      </w:r>
      <w:hyperlink r:id="rId11" w:history="1">
        <w:r w:rsidRPr="00DB782F">
          <w:rPr>
            <w:rFonts w:eastAsia="Calibri"/>
            <w:color w:val="0000FF"/>
            <w:sz w:val="28"/>
            <w:szCs w:val="28"/>
          </w:rPr>
          <w:t>законом</w:t>
        </w:r>
      </w:hyperlink>
      <w:r w:rsidRPr="00DB782F">
        <w:rPr>
          <w:rFonts w:eastAsia="Calibri"/>
          <w:sz w:val="28"/>
          <w:szCs w:val="28"/>
        </w:rPr>
        <w:t xml:space="preserve"> "Об особенностях оформления прав на отдельные виды объектов недвижимости и о внесении изменений в отдельные законодательные акты Российской Федерации" государственный кадастровый учет и (или) государственная регистрация прав не осуществляются.»;</w:t>
      </w:r>
    </w:p>
    <w:p w:rsidR="00DB782F" w:rsidRPr="00DB782F" w:rsidRDefault="00DB782F" w:rsidP="00DB782F">
      <w:pPr>
        <w:autoSpaceDE w:val="0"/>
        <w:autoSpaceDN w:val="0"/>
        <w:adjustRightInd w:val="0"/>
        <w:ind w:firstLine="709"/>
        <w:jc w:val="both"/>
        <w:rPr>
          <w:rFonts w:eastAsia="Calibri"/>
          <w:sz w:val="28"/>
          <w:szCs w:val="28"/>
        </w:rPr>
      </w:pPr>
    </w:p>
    <w:p w:rsidR="00DB782F" w:rsidRPr="00DB782F" w:rsidRDefault="00DB782F" w:rsidP="00DB782F">
      <w:pPr>
        <w:autoSpaceDE w:val="0"/>
        <w:autoSpaceDN w:val="0"/>
        <w:adjustRightInd w:val="0"/>
        <w:ind w:firstLine="709"/>
        <w:jc w:val="both"/>
        <w:rPr>
          <w:rFonts w:eastAsia="Calibri"/>
          <w:sz w:val="28"/>
          <w:szCs w:val="28"/>
          <w:lang w:eastAsia="en-US"/>
        </w:rPr>
      </w:pPr>
      <w:proofErr w:type="gramStart"/>
      <w:r w:rsidRPr="00DB782F">
        <w:rPr>
          <w:rFonts w:eastAsia="Calibri"/>
          <w:sz w:val="28"/>
          <w:szCs w:val="28"/>
        </w:rPr>
        <w:t xml:space="preserve">б) </w:t>
      </w:r>
      <w:r w:rsidRPr="00DB782F">
        <w:rPr>
          <w:rFonts w:eastAsia="Calibri"/>
          <w:sz w:val="28"/>
          <w:szCs w:val="28"/>
          <w:lang w:eastAsia="en-US"/>
        </w:rPr>
        <w:t xml:space="preserve"> пункт</w:t>
      </w:r>
      <w:proofErr w:type="gramEnd"/>
      <w:r w:rsidRPr="00DB782F">
        <w:rPr>
          <w:rFonts w:eastAsia="Calibri"/>
          <w:sz w:val="28"/>
          <w:szCs w:val="28"/>
          <w:lang w:eastAsia="en-US"/>
        </w:rPr>
        <w:t xml:space="preserve"> 2.10. изложить в следующей редакции:</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r w:rsidRPr="00DB782F">
        <w:rPr>
          <w:rFonts w:eastAsia="Calibri" w:cs="Arial"/>
          <w:bCs/>
          <w:color w:val="000000"/>
          <w:sz w:val="28"/>
          <w:szCs w:val="28"/>
          <w:lang w:eastAsia="en-US"/>
        </w:rPr>
        <w:t>«2.10. Документы, указанные в подпунктах "а", "в", "г" пункта 2.9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DB782F" w:rsidRPr="00DB782F" w:rsidRDefault="00DB782F" w:rsidP="00DB782F">
      <w:pPr>
        <w:widowControl w:val="0"/>
        <w:autoSpaceDE w:val="0"/>
        <w:autoSpaceDN w:val="0"/>
        <w:adjustRightInd w:val="0"/>
        <w:ind w:firstLine="709"/>
        <w:jc w:val="both"/>
        <w:rPr>
          <w:rFonts w:eastAsia="Calibri" w:cs="Arial"/>
          <w:bCs/>
          <w:color w:val="000000"/>
          <w:sz w:val="28"/>
          <w:szCs w:val="28"/>
          <w:lang w:eastAsia="en-US"/>
        </w:rPr>
      </w:pPr>
    </w:p>
    <w:p w:rsidR="00DB782F" w:rsidRPr="00DB782F" w:rsidRDefault="00DB782F" w:rsidP="00DB782F">
      <w:pPr>
        <w:autoSpaceDE w:val="0"/>
        <w:autoSpaceDN w:val="0"/>
        <w:adjustRightInd w:val="0"/>
        <w:ind w:firstLine="709"/>
        <w:jc w:val="both"/>
        <w:rPr>
          <w:rFonts w:eastAsia="Calibri"/>
          <w:sz w:val="28"/>
          <w:szCs w:val="28"/>
          <w:lang w:eastAsia="en-US"/>
        </w:rPr>
      </w:pPr>
      <w:proofErr w:type="gramStart"/>
      <w:r w:rsidRPr="00DB782F">
        <w:rPr>
          <w:rFonts w:eastAsia="Calibri"/>
          <w:sz w:val="28"/>
          <w:szCs w:val="28"/>
        </w:rPr>
        <w:t xml:space="preserve">в) </w:t>
      </w:r>
      <w:r w:rsidRPr="00DB782F">
        <w:rPr>
          <w:rFonts w:eastAsia="Calibri"/>
          <w:sz w:val="28"/>
          <w:szCs w:val="28"/>
          <w:lang w:eastAsia="en-US"/>
        </w:rPr>
        <w:t xml:space="preserve"> пункт</w:t>
      </w:r>
      <w:proofErr w:type="gramEnd"/>
      <w:r w:rsidRPr="00DB782F">
        <w:rPr>
          <w:rFonts w:eastAsia="Calibri"/>
          <w:sz w:val="28"/>
          <w:szCs w:val="28"/>
          <w:lang w:eastAsia="en-US"/>
        </w:rPr>
        <w:t xml:space="preserve"> 2.11. изложить в следующей редакции:</w:t>
      </w:r>
    </w:p>
    <w:p w:rsidR="00DB782F" w:rsidRPr="00DB782F" w:rsidRDefault="00DB782F" w:rsidP="00DB782F">
      <w:pPr>
        <w:widowControl w:val="0"/>
        <w:autoSpaceDE w:val="0"/>
        <w:autoSpaceDN w:val="0"/>
        <w:adjustRightInd w:val="0"/>
        <w:ind w:firstLine="709"/>
        <w:jc w:val="both"/>
        <w:rPr>
          <w:sz w:val="28"/>
          <w:szCs w:val="28"/>
        </w:rPr>
      </w:pPr>
      <w:r w:rsidRPr="00DB782F">
        <w:rPr>
          <w:rFonts w:eastAsia="Calibri" w:cs="Arial"/>
          <w:bCs/>
          <w:color w:val="000000"/>
          <w:sz w:val="28"/>
          <w:szCs w:val="28"/>
          <w:lang w:eastAsia="en-US"/>
        </w:rPr>
        <w:t xml:space="preserve">«2.11.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w:t>
      </w:r>
      <w:proofErr w:type="gramStart"/>
      <w:r w:rsidRPr="00DB782F">
        <w:rPr>
          <w:rFonts w:eastAsia="Calibri" w:cs="Arial"/>
          <w:bCs/>
          <w:color w:val="000000"/>
          <w:sz w:val="28"/>
          <w:szCs w:val="28"/>
          <w:lang w:eastAsia="en-US"/>
        </w:rPr>
        <w:t>2.8  и</w:t>
      </w:r>
      <w:proofErr w:type="gramEnd"/>
      <w:r w:rsidRPr="00DB782F">
        <w:rPr>
          <w:rFonts w:eastAsia="Calibri" w:cs="Arial"/>
          <w:bCs/>
          <w:color w:val="000000"/>
          <w:sz w:val="28"/>
          <w:szCs w:val="28"/>
          <w:lang w:eastAsia="en-US"/>
        </w:rPr>
        <w:t xml:space="preserve"> подпунктах "в"-"д" пункта 2.9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w:t>
      </w:r>
      <w:r w:rsidRPr="00DB782F">
        <w:rPr>
          <w:rFonts w:eastAsia="Calibri" w:cs="Arial"/>
          <w:bCs/>
          <w:color w:val="000000"/>
          <w:sz w:val="28"/>
          <w:szCs w:val="28"/>
          <w:lang w:eastAsia="en-US"/>
        </w:rPr>
        <w:lastRenderedPageBreak/>
        <w:t>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A15EBA" w:rsidRDefault="00A15EBA" w:rsidP="00A15EBA">
      <w:pPr>
        <w:jc w:val="center"/>
        <w:rPr>
          <w:b/>
          <w:spacing w:val="20"/>
          <w:sz w:val="28"/>
          <w:szCs w:val="28"/>
        </w:rPr>
      </w:pPr>
    </w:p>
    <w:p w:rsidR="007C7777" w:rsidRPr="007C7777" w:rsidRDefault="007C7777" w:rsidP="007C7777">
      <w:pPr>
        <w:jc w:val="center"/>
        <w:rPr>
          <w:b/>
          <w:spacing w:val="20"/>
          <w:sz w:val="28"/>
          <w:szCs w:val="28"/>
        </w:rPr>
      </w:pPr>
      <w:r w:rsidRPr="007C7777">
        <w:rPr>
          <w:b/>
          <w:spacing w:val="20"/>
          <w:sz w:val="28"/>
          <w:szCs w:val="28"/>
        </w:rPr>
        <w:lastRenderedPageBreak/>
        <w:t>АДМИНИСТРАЦИЯ КУРЬИНСКОГО РАЙОНА</w:t>
      </w:r>
    </w:p>
    <w:p w:rsidR="007C7777" w:rsidRPr="007C7777" w:rsidRDefault="007C7777" w:rsidP="007C7777">
      <w:pPr>
        <w:jc w:val="center"/>
        <w:rPr>
          <w:b/>
          <w:spacing w:val="20"/>
          <w:sz w:val="28"/>
          <w:szCs w:val="28"/>
        </w:rPr>
      </w:pPr>
      <w:r w:rsidRPr="007C7777">
        <w:rPr>
          <w:b/>
          <w:spacing w:val="20"/>
          <w:sz w:val="28"/>
          <w:szCs w:val="28"/>
        </w:rPr>
        <w:t>АЛТАЙСКОГО КРАЯ</w:t>
      </w:r>
    </w:p>
    <w:p w:rsidR="007C7777" w:rsidRPr="007C7777" w:rsidRDefault="007C7777" w:rsidP="007C7777">
      <w:pPr>
        <w:widowControl w:val="0"/>
        <w:autoSpaceDE w:val="0"/>
        <w:autoSpaceDN w:val="0"/>
        <w:adjustRightInd w:val="0"/>
        <w:ind w:firstLine="720"/>
        <w:jc w:val="center"/>
        <w:rPr>
          <w:b/>
        </w:rPr>
      </w:pPr>
    </w:p>
    <w:p w:rsidR="007C7777" w:rsidRPr="007C7777" w:rsidRDefault="007C7777" w:rsidP="007C7777">
      <w:pPr>
        <w:widowControl w:val="0"/>
        <w:autoSpaceDE w:val="0"/>
        <w:autoSpaceDN w:val="0"/>
        <w:adjustRightInd w:val="0"/>
        <w:jc w:val="center"/>
        <w:rPr>
          <w:b/>
          <w:spacing w:val="84"/>
          <w:sz w:val="36"/>
          <w:szCs w:val="36"/>
        </w:rPr>
      </w:pPr>
      <w:r w:rsidRPr="007C7777">
        <w:rPr>
          <w:b/>
          <w:spacing w:val="84"/>
          <w:sz w:val="36"/>
          <w:szCs w:val="36"/>
        </w:rPr>
        <w:t>ПОСТАНОВЛЕНИЕ</w:t>
      </w: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autoSpaceDE w:val="0"/>
        <w:autoSpaceDN w:val="0"/>
        <w:adjustRightInd w:val="0"/>
        <w:jc w:val="both"/>
        <w:rPr>
          <w:sz w:val="28"/>
          <w:szCs w:val="28"/>
        </w:rPr>
      </w:pPr>
      <w:r w:rsidRPr="007C7777">
        <w:rPr>
          <w:sz w:val="28"/>
          <w:szCs w:val="28"/>
        </w:rPr>
        <w:t>«3» февраля 2025                           с. Курья                                           № 43</w:t>
      </w: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autoSpaceDE w:val="0"/>
        <w:autoSpaceDN w:val="0"/>
        <w:adjustRightInd w:val="0"/>
        <w:spacing w:line="240" w:lineRule="exact"/>
        <w:jc w:val="both"/>
        <w:rPr>
          <w:sz w:val="28"/>
          <w:szCs w:val="28"/>
        </w:rPr>
      </w:pPr>
      <w:r w:rsidRPr="007C7777">
        <w:rPr>
          <w:color w:val="000000"/>
          <w:sz w:val="28"/>
          <w:szCs w:val="28"/>
          <w:lang w:bidi="ru-RU"/>
        </w:rPr>
        <w:t>О комплексе мер по поддержке и привлечению педагогических кадров в учреждения подведомственные комитету по образованию Курьинского района Алтайского края и предоставлении мер поддержки гражданам, обучающимся по договорам о целевом обучении</w:t>
      </w: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autoSpaceDE w:val="0"/>
        <w:autoSpaceDN w:val="0"/>
        <w:adjustRightInd w:val="0"/>
        <w:jc w:val="both"/>
        <w:rPr>
          <w:sz w:val="28"/>
          <w:szCs w:val="28"/>
        </w:rPr>
      </w:pPr>
    </w:p>
    <w:p w:rsidR="007C7777" w:rsidRPr="007C7777" w:rsidRDefault="007C7777" w:rsidP="007C7777">
      <w:pPr>
        <w:widowControl w:val="0"/>
        <w:spacing w:after="210" w:line="317" w:lineRule="exact"/>
        <w:ind w:firstLine="640"/>
        <w:jc w:val="both"/>
        <w:rPr>
          <w:color w:val="000000"/>
          <w:sz w:val="28"/>
          <w:szCs w:val="28"/>
          <w:lang w:bidi="ru-RU"/>
        </w:rPr>
      </w:pPr>
      <w:r w:rsidRPr="007C7777">
        <w:rPr>
          <w:color w:val="000000"/>
          <w:sz w:val="28"/>
          <w:szCs w:val="28"/>
          <w:lang w:bidi="ru-RU"/>
        </w:rPr>
        <w:t xml:space="preserve">В соответствии с Федеральным законом от 6.10. 2003 № 131 ФЗ «Об общих принципах организации местного самоуправления в Российской Федерации», в целях привлечения и закрепления педагогических работников </w:t>
      </w:r>
      <w:proofErr w:type="gramStart"/>
      <w:r w:rsidRPr="007C7777">
        <w:rPr>
          <w:color w:val="000000"/>
          <w:sz w:val="28"/>
          <w:szCs w:val="28"/>
          <w:lang w:bidi="ru-RU"/>
        </w:rPr>
        <w:t>в образовательных учреждения</w:t>
      </w:r>
      <w:proofErr w:type="gramEnd"/>
      <w:r w:rsidRPr="007C7777">
        <w:rPr>
          <w:color w:val="000000"/>
          <w:sz w:val="28"/>
          <w:szCs w:val="28"/>
          <w:lang w:bidi="ru-RU"/>
        </w:rPr>
        <w:t xml:space="preserve"> Курьинского района, </w:t>
      </w:r>
      <w:r w:rsidRPr="007C7777">
        <w:rPr>
          <w:sz w:val="28"/>
          <w:szCs w:val="28"/>
        </w:rPr>
        <w:t>ПОСТАНОВЛЯЮ:</w:t>
      </w:r>
    </w:p>
    <w:p w:rsidR="007C7777" w:rsidRPr="007C7777" w:rsidRDefault="007C7777" w:rsidP="007C7777">
      <w:pPr>
        <w:spacing w:after="19" w:line="247" w:lineRule="auto"/>
        <w:ind w:right="28" w:firstLine="708"/>
        <w:jc w:val="both"/>
        <w:rPr>
          <w:color w:val="000000"/>
          <w:sz w:val="28"/>
          <w:szCs w:val="28"/>
          <w:lang w:bidi="ru-RU"/>
        </w:rPr>
      </w:pPr>
      <w:r w:rsidRPr="007C7777">
        <w:rPr>
          <w:sz w:val="28"/>
          <w:szCs w:val="28"/>
        </w:rPr>
        <w:t xml:space="preserve">1. С </w:t>
      </w:r>
      <w:proofErr w:type="gramStart"/>
      <w:r w:rsidRPr="007C7777">
        <w:rPr>
          <w:color w:val="000000"/>
          <w:sz w:val="28"/>
          <w:szCs w:val="28"/>
          <w:lang w:bidi="ru-RU"/>
        </w:rPr>
        <w:t>01.01.2025  производить</w:t>
      </w:r>
      <w:proofErr w:type="gramEnd"/>
      <w:r w:rsidRPr="007C7777">
        <w:rPr>
          <w:color w:val="000000"/>
          <w:sz w:val="28"/>
          <w:szCs w:val="28"/>
          <w:lang w:bidi="ru-RU"/>
        </w:rPr>
        <w:t xml:space="preserve"> единовременную выплату (подъемные) в размере 200 000 (двести тысяч)  рублей </w:t>
      </w:r>
    </w:p>
    <w:p w:rsidR="007C7777" w:rsidRPr="007C7777" w:rsidRDefault="007C7777" w:rsidP="007C7777">
      <w:pPr>
        <w:spacing w:after="19" w:line="247" w:lineRule="auto"/>
        <w:ind w:right="28" w:firstLine="708"/>
        <w:jc w:val="both"/>
        <w:rPr>
          <w:color w:val="000000"/>
          <w:sz w:val="28"/>
          <w:szCs w:val="28"/>
          <w:lang w:bidi="ru-RU"/>
        </w:rPr>
      </w:pPr>
      <w:r w:rsidRPr="007C7777">
        <w:rPr>
          <w:color w:val="000000"/>
          <w:sz w:val="28"/>
          <w:szCs w:val="28"/>
          <w:lang w:bidi="ru-RU"/>
        </w:rPr>
        <w:t>1.1 Право на получение выплаты имеют:</w:t>
      </w:r>
    </w:p>
    <w:p w:rsidR="007C7777" w:rsidRPr="007C7777" w:rsidRDefault="007C7777" w:rsidP="007C7777">
      <w:pPr>
        <w:spacing w:after="19" w:line="247" w:lineRule="auto"/>
        <w:ind w:right="28" w:firstLine="708"/>
        <w:jc w:val="both"/>
        <w:rPr>
          <w:rFonts w:ascii="Arial" w:hAnsi="Arial" w:cs="Arial"/>
          <w:color w:val="000000"/>
          <w:sz w:val="20"/>
          <w:szCs w:val="20"/>
          <w:lang w:bidi="ru-RU"/>
        </w:rPr>
      </w:pPr>
      <w:r w:rsidRPr="007C7777">
        <w:rPr>
          <w:color w:val="000000"/>
          <w:sz w:val="28"/>
          <w:szCs w:val="28"/>
          <w:lang w:bidi="ru-RU"/>
        </w:rPr>
        <w:t>- педагогические работники из числа выпускников образовательных учреждений высшего профессионального образования или среднего профессионального образования очного и заочного обучения, трудоустроившихся в учреждения образования, дополнительного образования Курьинского района, при наличии в них вакансий педагогов</w:t>
      </w:r>
      <w:r w:rsidRPr="007C7777">
        <w:rPr>
          <w:rFonts w:ascii="Arial" w:hAnsi="Arial" w:cs="Arial"/>
          <w:color w:val="000000"/>
          <w:sz w:val="20"/>
          <w:szCs w:val="20"/>
          <w:lang w:bidi="ru-RU"/>
        </w:rPr>
        <w:t>.</w:t>
      </w:r>
    </w:p>
    <w:p w:rsidR="007C7777" w:rsidRPr="007C7777" w:rsidRDefault="007C7777" w:rsidP="007C7777">
      <w:pPr>
        <w:spacing w:after="19" w:line="247" w:lineRule="auto"/>
        <w:ind w:right="28"/>
        <w:jc w:val="both"/>
        <w:rPr>
          <w:color w:val="000000"/>
          <w:sz w:val="28"/>
          <w:szCs w:val="28"/>
          <w:lang w:bidi="ru-RU"/>
        </w:rPr>
      </w:pPr>
      <w:r w:rsidRPr="007C7777">
        <w:rPr>
          <w:color w:val="000000"/>
          <w:sz w:val="28"/>
          <w:szCs w:val="28"/>
          <w:lang w:bidi="ru-RU"/>
        </w:rPr>
        <w:t>заключившим трудовой договор (контракт) на срок не менее трех лет.</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трудоустроившиеся в период обучения в муниципальную образовательную организацию по получаемой специальности (назначение выплаты в год получения диплома о высшем образовании, при условии заключения договора на срок не менее трех лет).</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1.2. Для назначения единовременной выплаты молодые специалисты предоставляют:</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 заявление;</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 копию документа, удостоверяющего личность;</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 копию документа об образовании;</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 копию трудовой книжки.</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t>1.3 Решение о назначении выплаты оформляется распоряжением.</w:t>
      </w:r>
    </w:p>
    <w:p w:rsidR="007C7777" w:rsidRPr="007C7777" w:rsidRDefault="007C7777" w:rsidP="007C7777">
      <w:pPr>
        <w:spacing w:after="19" w:line="247" w:lineRule="auto"/>
        <w:ind w:right="28" w:firstLine="709"/>
        <w:jc w:val="both"/>
        <w:rPr>
          <w:color w:val="000000"/>
          <w:sz w:val="28"/>
          <w:szCs w:val="28"/>
          <w:lang w:bidi="ru-RU"/>
        </w:rPr>
      </w:pPr>
      <w:r w:rsidRPr="007C7777">
        <w:rPr>
          <w:color w:val="000000"/>
          <w:sz w:val="28"/>
          <w:szCs w:val="28"/>
          <w:lang w:bidi="ru-RU"/>
        </w:rPr>
        <w:lastRenderedPageBreak/>
        <w:t xml:space="preserve">1.4.  В случае прекращения трудового договора, </w:t>
      </w:r>
      <w:proofErr w:type="gramStart"/>
      <w:r w:rsidRPr="007C7777">
        <w:rPr>
          <w:color w:val="000000"/>
          <w:sz w:val="28"/>
          <w:szCs w:val="28"/>
          <w:lang w:bidi="ru-RU"/>
        </w:rPr>
        <w:t>до истечении</w:t>
      </w:r>
      <w:proofErr w:type="gramEnd"/>
      <w:r w:rsidRPr="007C7777">
        <w:rPr>
          <w:color w:val="000000"/>
          <w:sz w:val="28"/>
          <w:szCs w:val="28"/>
          <w:lang w:bidi="ru-RU"/>
        </w:rPr>
        <w:t xml:space="preserve"> трех лет администрация Курьинского района Алтайского края в праве истребовать денежные средства, полученные в качестве подъемных. Работник в течении месяца обязан вернуть сумму единовременной выплаты в бюджет района. В случае невозвращения полученной выплаты в установленный срок, администрация обращается в суд с иском о взыскании.</w:t>
      </w:r>
    </w:p>
    <w:p w:rsidR="007C7777" w:rsidRPr="007C7777" w:rsidRDefault="007C7777" w:rsidP="007C7777">
      <w:pPr>
        <w:spacing w:after="19" w:line="247" w:lineRule="auto"/>
        <w:ind w:right="28" w:firstLine="708"/>
        <w:jc w:val="both"/>
        <w:rPr>
          <w:sz w:val="28"/>
          <w:szCs w:val="28"/>
        </w:rPr>
      </w:pPr>
      <w:r w:rsidRPr="007C7777">
        <w:rPr>
          <w:sz w:val="28"/>
          <w:szCs w:val="28"/>
        </w:rPr>
        <w:t xml:space="preserve">2. Производить </w:t>
      </w:r>
      <w:r w:rsidRPr="007C7777">
        <w:rPr>
          <w:color w:val="000000"/>
          <w:sz w:val="28"/>
          <w:szCs w:val="28"/>
          <w:lang w:bidi="ru-RU"/>
        </w:rPr>
        <w:t xml:space="preserve">выплату в размере 2 000 рублей в месяц студентам, обучающимся по целевым договорам. Данная выплата предоставляется, студентам, имеющим договор о целевом обучении на 01.01.2025 и заключившим договор о целевом обучении с </w:t>
      </w:r>
      <w:r w:rsidRPr="007C7777">
        <w:rPr>
          <w:sz w:val="28"/>
          <w:szCs w:val="28"/>
          <w:lang w:bidi="ru-RU"/>
        </w:rPr>
        <w:t>01.01.2025г</w:t>
      </w:r>
      <w:r w:rsidRPr="007C7777">
        <w:rPr>
          <w:sz w:val="28"/>
          <w:szCs w:val="28"/>
        </w:rPr>
        <w:t>. (условия оговариваются договором).</w:t>
      </w:r>
    </w:p>
    <w:p w:rsidR="007C7777" w:rsidRPr="007C7777" w:rsidRDefault="007C7777" w:rsidP="007C7777">
      <w:pPr>
        <w:widowControl w:val="0"/>
        <w:tabs>
          <w:tab w:val="left" w:pos="709"/>
        </w:tabs>
        <w:spacing w:line="317" w:lineRule="exact"/>
        <w:ind w:firstLine="709"/>
        <w:jc w:val="both"/>
        <w:rPr>
          <w:sz w:val="28"/>
          <w:szCs w:val="28"/>
        </w:rPr>
      </w:pPr>
      <w:r w:rsidRPr="007C7777">
        <w:rPr>
          <w:sz w:val="28"/>
          <w:szCs w:val="28"/>
        </w:rPr>
        <w:t xml:space="preserve">3. Производить </w:t>
      </w:r>
      <w:r w:rsidRPr="007C7777">
        <w:rPr>
          <w:color w:val="000000"/>
          <w:sz w:val="28"/>
          <w:szCs w:val="28"/>
          <w:lang w:bidi="ru-RU"/>
        </w:rPr>
        <w:t xml:space="preserve">ежемесячную выплату академической стипендии, в соответствии с ч. 1.1 ст. 56 Федерального закона от 29.12.2012 № 273- ФЗ «Об образовании в Российской Федерации» (с 1 января 2025г., в случае приема на целевое обучение в пределах квоты по программам </w:t>
      </w:r>
      <w:proofErr w:type="spellStart"/>
      <w:r w:rsidRPr="007C7777">
        <w:rPr>
          <w:color w:val="000000"/>
          <w:sz w:val="28"/>
          <w:szCs w:val="28"/>
          <w:lang w:bidi="ru-RU"/>
        </w:rPr>
        <w:t>бакалавриата</w:t>
      </w:r>
      <w:proofErr w:type="spellEnd"/>
      <w:r w:rsidRPr="007C7777">
        <w:rPr>
          <w:color w:val="000000"/>
          <w:sz w:val="28"/>
          <w:szCs w:val="28"/>
          <w:lang w:bidi="ru-RU"/>
        </w:rPr>
        <w:t xml:space="preserve"> и программам </w:t>
      </w:r>
      <w:proofErr w:type="spellStart"/>
      <w:r w:rsidRPr="007C7777">
        <w:rPr>
          <w:color w:val="000000"/>
          <w:sz w:val="28"/>
          <w:szCs w:val="28"/>
          <w:lang w:bidi="ru-RU"/>
        </w:rPr>
        <w:t>специалитета</w:t>
      </w:r>
      <w:proofErr w:type="spellEnd"/>
      <w:r w:rsidRPr="007C7777">
        <w:rPr>
          <w:color w:val="000000"/>
          <w:sz w:val="28"/>
          <w:szCs w:val="28"/>
          <w:lang w:bidi="ru-RU"/>
        </w:rPr>
        <w:t xml:space="preserve">, меры материального стимулирования гражданина, с которым заключается договор о целевом обучении, в период обучения устанавливаются на уровне, не ниже размера государственной академической стипендии, назначаемой в порядке, предусмотренном частью 3 статьи 36 Федерального закона от 29.12.2012 № 273- ФЗ «Об образовании в Российской Федерации» в период обучения). Размер академической стипендии устанавливается ФЗ (с учетом инфляции, с учетом районного коэффициента 15%) ежегодно. </w:t>
      </w:r>
    </w:p>
    <w:p w:rsidR="007C7777" w:rsidRPr="007C7777" w:rsidRDefault="007C7777" w:rsidP="007C7777">
      <w:pPr>
        <w:widowControl w:val="0"/>
        <w:autoSpaceDE w:val="0"/>
        <w:autoSpaceDN w:val="0"/>
        <w:adjustRightInd w:val="0"/>
        <w:spacing w:line="265" w:lineRule="auto"/>
        <w:ind w:left="10" w:right="35" w:firstLine="698"/>
        <w:jc w:val="both"/>
        <w:rPr>
          <w:sz w:val="28"/>
          <w:szCs w:val="28"/>
        </w:rPr>
      </w:pPr>
      <w:r w:rsidRPr="007C7777">
        <w:rPr>
          <w:sz w:val="28"/>
          <w:szCs w:val="28"/>
        </w:rPr>
        <w:t xml:space="preserve">4. </w:t>
      </w:r>
      <w:r w:rsidRPr="007C7777">
        <w:rPr>
          <w:color w:val="000000"/>
          <w:sz w:val="28"/>
          <w:szCs w:val="28"/>
          <w:lang w:bidi="ru-RU"/>
        </w:rPr>
        <w:t>Комитету по финансам, налоговой и кредитной политике ежегодно предусматривать в муниципальном бюджете</w:t>
      </w:r>
      <w:r w:rsidRPr="007C7777">
        <w:rPr>
          <w:sz w:val="28"/>
          <w:szCs w:val="28"/>
        </w:rPr>
        <w:t xml:space="preserve"> </w:t>
      </w:r>
      <w:r w:rsidRPr="007C7777">
        <w:rPr>
          <w:color w:val="000000"/>
          <w:sz w:val="28"/>
          <w:szCs w:val="28"/>
          <w:lang w:bidi="ru-RU"/>
        </w:rPr>
        <w:t>денежные средства на вышеуказанные выплаты, согласно списку, утвержденному комитетом по образованию администрации Курьинского района</w:t>
      </w:r>
      <w:r w:rsidRPr="007C7777">
        <w:rPr>
          <w:sz w:val="28"/>
          <w:szCs w:val="28"/>
        </w:rPr>
        <w:t xml:space="preserve"> </w:t>
      </w:r>
    </w:p>
    <w:p w:rsidR="007C7777" w:rsidRPr="007C7777" w:rsidRDefault="007C7777" w:rsidP="007C7777">
      <w:pPr>
        <w:widowControl w:val="0"/>
        <w:spacing w:after="120" w:line="322" w:lineRule="exact"/>
        <w:ind w:firstLine="760"/>
        <w:jc w:val="both"/>
        <w:rPr>
          <w:sz w:val="28"/>
          <w:szCs w:val="28"/>
        </w:rPr>
      </w:pPr>
      <w:r w:rsidRPr="007C7777">
        <w:rPr>
          <w:sz w:val="28"/>
          <w:szCs w:val="28"/>
        </w:rPr>
        <w:t xml:space="preserve">5. Комитету </w:t>
      </w:r>
      <w:r w:rsidRPr="007C7777">
        <w:rPr>
          <w:color w:val="000000"/>
          <w:sz w:val="28"/>
          <w:szCs w:val="28"/>
          <w:lang w:bidi="ru-RU"/>
        </w:rPr>
        <w:t>по образованию администрации Курьинского района, ежегодно утверждать список педагогических работников образовательных учреждений и студентов, претендующих на выплаты.</w:t>
      </w:r>
    </w:p>
    <w:p w:rsidR="007C7777" w:rsidRPr="007C7777" w:rsidRDefault="007C7777" w:rsidP="007C7777">
      <w:pPr>
        <w:widowControl w:val="0"/>
        <w:autoSpaceDE w:val="0"/>
        <w:autoSpaceDN w:val="0"/>
        <w:adjustRightInd w:val="0"/>
        <w:spacing w:line="265" w:lineRule="auto"/>
        <w:ind w:left="10" w:right="35" w:firstLine="698"/>
        <w:jc w:val="both"/>
        <w:rPr>
          <w:sz w:val="28"/>
          <w:szCs w:val="28"/>
        </w:rPr>
      </w:pPr>
      <w:r w:rsidRPr="007C7777">
        <w:rPr>
          <w:sz w:val="28"/>
          <w:szCs w:val="28"/>
        </w:rPr>
        <w:t>6.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7C7777" w:rsidRPr="007C7777" w:rsidRDefault="007C7777" w:rsidP="007C7777">
      <w:pPr>
        <w:widowControl w:val="0"/>
        <w:ind w:right="40" w:firstLine="708"/>
        <w:jc w:val="both"/>
        <w:outlineLvl w:val="0"/>
        <w:rPr>
          <w:bCs/>
          <w:color w:val="000000"/>
          <w:sz w:val="28"/>
          <w:szCs w:val="28"/>
          <w:lang w:bidi="ru-RU"/>
        </w:rPr>
      </w:pPr>
      <w:r w:rsidRPr="007C7777">
        <w:rPr>
          <w:bCs/>
          <w:sz w:val="28"/>
          <w:szCs w:val="28"/>
        </w:rPr>
        <w:t>7.</w:t>
      </w:r>
      <w:r w:rsidRPr="007C7777">
        <w:rPr>
          <w:b/>
          <w:bCs/>
          <w:color w:val="000000"/>
          <w:sz w:val="28"/>
          <w:szCs w:val="28"/>
          <w:lang w:bidi="ru-RU"/>
        </w:rPr>
        <w:t xml:space="preserve"> </w:t>
      </w:r>
      <w:r w:rsidRPr="007C7777">
        <w:rPr>
          <w:bCs/>
          <w:color w:val="000000"/>
          <w:sz w:val="28"/>
          <w:szCs w:val="28"/>
          <w:lang w:bidi="ru-RU"/>
        </w:rPr>
        <w:t>Признать утратившими силу следующие постановления администрации Курьинского района:</w:t>
      </w:r>
    </w:p>
    <w:p w:rsidR="007C7777" w:rsidRPr="007C7777" w:rsidRDefault="007C7777" w:rsidP="007C7777">
      <w:pPr>
        <w:widowControl w:val="0"/>
        <w:ind w:right="40" w:firstLine="709"/>
        <w:jc w:val="both"/>
        <w:outlineLvl w:val="0"/>
        <w:rPr>
          <w:bCs/>
          <w:color w:val="000000"/>
          <w:sz w:val="28"/>
          <w:szCs w:val="28"/>
          <w:lang w:bidi="ru-RU"/>
        </w:rPr>
      </w:pPr>
      <w:r w:rsidRPr="007C7777">
        <w:rPr>
          <w:bCs/>
          <w:color w:val="000000"/>
          <w:sz w:val="28"/>
          <w:szCs w:val="28"/>
          <w:lang w:bidi="ru-RU"/>
        </w:rPr>
        <w:t>от 15.08.2011 №413 «Об утверждении Положения о единовременной выплате (подъемных) молодым специалистам муниципальных учреждений образования;</w:t>
      </w:r>
    </w:p>
    <w:p w:rsidR="007C7777" w:rsidRPr="007C7777" w:rsidRDefault="007C7777" w:rsidP="007C7777">
      <w:pPr>
        <w:widowControl w:val="0"/>
        <w:ind w:right="40" w:firstLine="709"/>
        <w:jc w:val="both"/>
        <w:outlineLvl w:val="0"/>
        <w:rPr>
          <w:bCs/>
          <w:color w:val="000000"/>
          <w:sz w:val="28"/>
          <w:szCs w:val="28"/>
          <w:lang w:bidi="ru-RU"/>
        </w:rPr>
      </w:pPr>
      <w:r w:rsidRPr="007C7777">
        <w:rPr>
          <w:bCs/>
          <w:color w:val="000000"/>
          <w:sz w:val="28"/>
          <w:szCs w:val="28"/>
          <w:lang w:bidi="ru-RU"/>
        </w:rPr>
        <w:t>от 08.06.2020 № 168 «О внесении изменений в Положение о единовременной выплате (подъемных) молодым специалистам муниципальных учреждений образования» от 15.08.2011г. №413;</w:t>
      </w:r>
    </w:p>
    <w:p w:rsidR="007C7777" w:rsidRPr="007C7777" w:rsidRDefault="007C7777" w:rsidP="007C7777">
      <w:pPr>
        <w:widowControl w:val="0"/>
        <w:ind w:right="40" w:firstLine="708"/>
        <w:jc w:val="both"/>
        <w:outlineLvl w:val="0"/>
        <w:rPr>
          <w:bCs/>
          <w:sz w:val="28"/>
          <w:szCs w:val="36"/>
        </w:rPr>
      </w:pPr>
      <w:r w:rsidRPr="007C7777">
        <w:rPr>
          <w:bCs/>
          <w:color w:val="000000"/>
          <w:sz w:val="28"/>
          <w:szCs w:val="28"/>
          <w:lang w:bidi="ru-RU"/>
        </w:rPr>
        <w:lastRenderedPageBreak/>
        <w:t>от 16.02.2022 № 37 «О внесении изменений в Положение о единовременной выплате (подъемных) молодым специалистам муниципальных учреждений образования» от 15.08.2011г. №413</w:t>
      </w:r>
      <w:r w:rsidRPr="007C7777">
        <w:rPr>
          <w:bCs/>
          <w:sz w:val="28"/>
          <w:szCs w:val="36"/>
        </w:rPr>
        <w:t>.</w:t>
      </w:r>
    </w:p>
    <w:p w:rsidR="007C7777" w:rsidRPr="007C7777" w:rsidRDefault="007C7777" w:rsidP="007C7777">
      <w:pPr>
        <w:widowControl w:val="0"/>
        <w:ind w:right="40" w:firstLine="708"/>
        <w:jc w:val="both"/>
        <w:outlineLvl w:val="0"/>
        <w:rPr>
          <w:bCs/>
          <w:sz w:val="28"/>
          <w:szCs w:val="36"/>
        </w:rPr>
      </w:pPr>
      <w:r w:rsidRPr="007C7777">
        <w:rPr>
          <w:bCs/>
          <w:sz w:val="28"/>
          <w:szCs w:val="36"/>
        </w:rPr>
        <w:t>8. Настоящее Постановление вступает в силу с 01.01.2025.</w:t>
      </w:r>
    </w:p>
    <w:p w:rsidR="007C7777" w:rsidRPr="007C7777" w:rsidRDefault="007C7777" w:rsidP="007C7777">
      <w:pPr>
        <w:widowControl w:val="0"/>
        <w:ind w:right="40" w:firstLine="708"/>
        <w:jc w:val="both"/>
        <w:outlineLvl w:val="0"/>
        <w:rPr>
          <w:bCs/>
          <w:sz w:val="28"/>
          <w:szCs w:val="28"/>
        </w:rPr>
      </w:pPr>
      <w:r w:rsidRPr="007C7777">
        <w:rPr>
          <w:bCs/>
          <w:sz w:val="28"/>
          <w:szCs w:val="28"/>
        </w:rPr>
        <w:t>9.</w:t>
      </w:r>
      <w:r w:rsidRPr="007C7777">
        <w:rPr>
          <w:b/>
          <w:bCs/>
          <w:sz w:val="28"/>
          <w:szCs w:val="28"/>
        </w:rPr>
        <w:t xml:space="preserve"> </w:t>
      </w:r>
      <w:r w:rsidRPr="007C7777">
        <w:rPr>
          <w:bCs/>
          <w:sz w:val="28"/>
          <w:szCs w:val="28"/>
        </w:rPr>
        <w:t xml:space="preserve">Контроль исполнения постановления возложить на заместителя главы Администрации Курьинского района О.А. Трусову. </w:t>
      </w:r>
    </w:p>
    <w:p w:rsidR="007C7777" w:rsidRPr="007C7777" w:rsidRDefault="007C7777" w:rsidP="007C7777">
      <w:pPr>
        <w:widowControl w:val="0"/>
        <w:ind w:right="40" w:firstLine="708"/>
        <w:jc w:val="both"/>
        <w:outlineLvl w:val="0"/>
        <w:rPr>
          <w:bCs/>
          <w:sz w:val="28"/>
          <w:szCs w:val="28"/>
        </w:rPr>
      </w:pPr>
    </w:p>
    <w:p w:rsidR="007C7777" w:rsidRPr="007C7777" w:rsidRDefault="007C7777" w:rsidP="007C7777">
      <w:pPr>
        <w:widowControl w:val="0"/>
        <w:ind w:right="40" w:firstLine="708"/>
        <w:jc w:val="both"/>
        <w:outlineLvl w:val="0"/>
        <w:rPr>
          <w:bCs/>
          <w:sz w:val="28"/>
          <w:szCs w:val="28"/>
        </w:rPr>
      </w:pPr>
    </w:p>
    <w:tbl>
      <w:tblPr>
        <w:tblW w:w="0" w:type="auto"/>
        <w:tblLayout w:type="fixed"/>
        <w:tblLook w:val="0000" w:firstRow="0" w:lastRow="0" w:firstColumn="0" w:lastColumn="0" w:noHBand="0" w:noVBand="0"/>
      </w:tblPr>
      <w:tblGrid>
        <w:gridCol w:w="4785"/>
        <w:gridCol w:w="4785"/>
      </w:tblGrid>
      <w:tr w:rsidR="007C7777" w:rsidRPr="007C7777" w:rsidTr="002B0DB2">
        <w:tc>
          <w:tcPr>
            <w:tcW w:w="4785" w:type="dxa"/>
          </w:tcPr>
          <w:p w:rsidR="007C7777" w:rsidRPr="007C7777" w:rsidRDefault="007C7777" w:rsidP="007C7777">
            <w:pPr>
              <w:widowControl w:val="0"/>
              <w:autoSpaceDE w:val="0"/>
              <w:autoSpaceDN w:val="0"/>
              <w:adjustRightInd w:val="0"/>
              <w:spacing w:after="60"/>
              <w:jc w:val="both"/>
              <w:rPr>
                <w:sz w:val="28"/>
                <w:szCs w:val="28"/>
              </w:rPr>
            </w:pPr>
            <w:r w:rsidRPr="007C7777">
              <w:rPr>
                <w:sz w:val="28"/>
                <w:szCs w:val="28"/>
              </w:rPr>
              <w:t>Глава района</w:t>
            </w:r>
          </w:p>
        </w:tc>
        <w:tc>
          <w:tcPr>
            <w:tcW w:w="4785" w:type="dxa"/>
          </w:tcPr>
          <w:p w:rsidR="007C7777" w:rsidRPr="007C7777" w:rsidRDefault="007C7777" w:rsidP="007C7777">
            <w:pPr>
              <w:widowControl w:val="0"/>
              <w:autoSpaceDE w:val="0"/>
              <w:autoSpaceDN w:val="0"/>
              <w:adjustRightInd w:val="0"/>
              <w:ind w:firstLine="720"/>
              <w:jc w:val="right"/>
              <w:rPr>
                <w:sz w:val="28"/>
                <w:szCs w:val="28"/>
              </w:rPr>
            </w:pPr>
            <w:r w:rsidRPr="007C7777">
              <w:rPr>
                <w:sz w:val="28"/>
                <w:szCs w:val="28"/>
              </w:rPr>
              <w:t>Н.В.</w:t>
            </w:r>
            <w:r w:rsidR="00FE5DE3">
              <w:rPr>
                <w:sz w:val="28"/>
                <w:szCs w:val="28"/>
              </w:rPr>
              <w:t xml:space="preserve"> </w:t>
            </w:r>
            <w:r w:rsidRPr="007C7777">
              <w:rPr>
                <w:sz w:val="28"/>
                <w:szCs w:val="28"/>
              </w:rPr>
              <w:t>Башкатов</w:t>
            </w:r>
          </w:p>
        </w:tc>
      </w:tr>
    </w:tbl>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ind w:firstLine="720"/>
        <w:jc w:val="both"/>
        <w:rPr>
          <w:rFonts w:ascii="Arial" w:hAnsi="Arial" w:cs="Arial"/>
          <w:sz w:val="16"/>
          <w:szCs w:val="16"/>
        </w:rPr>
      </w:pPr>
    </w:p>
    <w:p w:rsidR="007C7777" w:rsidRPr="007C7777" w:rsidRDefault="007C7777" w:rsidP="007C7777">
      <w:pPr>
        <w:widowControl w:val="0"/>
        <w:autoSpaceDE w:val="0"/>
        <w:autoSpaceDN w:val="0"/>
        <w:adjustRightInd w:val="0"/>
        <w:jc w:val="both"/>
      </w:pPr>
      <w:r w:rsidRPr="007C7777">
        <w:t>Семенцова С.А., 22152</w:t>
      </w:r>
    </w:p>
    <w:p w:rsidR="00A15EBA" w:rsidRPr="00A15EBA" w:rsidRDefault="00A15EBA" w:rsidP="00A15EBA">
      <w:pPr>
        <w:jc w:val="center"/>
        <w:rPr>
          <w:b/>
          <w:spacing w:val="20"/>
          <w:sz w:val="28"/>
          <w:szCs w:val="28"/>
        </w:rPr>
      </w:pPr>
      <w:r w:rsidRPr="00A15EBA">
        <w:rPr>
          <w:b/>
          <w:spacing w:val="20"/>
          <w:sz w:val="28"/>
          <w:szCs w:val="28"/>
        </w:rPr>
        <w:lastRenderedPageBreak/>
        <w:t>АДМИНИСТРАЦИЯ КУРЬИНСКОГО РАЙОНА</w:t>
      </w:r>
    </w:p>
    <w:p w:rsidR="00A15EBA" w:rsidRPr="00A15EBA" w:rsidRDefault="00A15EBA" w:rsidP="00A15EBA">
      <w:pPr>
        <w:jc w:val="center"/>
        <w:rPr>
          <w:b/>
          <w:spacing w:val="20"/>
          <w:sz w:val="28"/>
          <w:szCs w:val="28"/>
        </w:rPr>
      </w:pPr>
      <w:r w:rsidRPr="00A15EBA">
        <w:rPr>
          <w:b/>
          <w:spacing w:val="20"/>
          <w:sz w:val="28"/>
          <w:szCs w:val="28"/>
        </w:rPr>
        <w:t>АЛТАЙСКОГО КРАЯ</w:t>
      </w:r>
    </w:p>
    <w:p w:rsidR="00A15EBA" w:rsidRPr="00A15EBA" w:rsidRDefault="00A15EBA" w:rsidP="00A15EBA">
      <w:pPr>
        <w:widowControl w:val="0"/>
        <w:autoSpaceDE w:val="0"/>
        <w:autoSpaceDN w:val="0"/>
        <w:adjustRightInd w:val="0"/>
        <w:jc w:val="center"/>
        <w:rPr>
          <w:b/>
          <w:sz w:val="28"/>
          <w:szCs w:val="28"/>
        </w:rPr>
      </w:pPr>
    </w:p>
    <w:p w:rsidR="00A15EBA" w:rsidRPr="00A15EBA" w:rsidRDefault="00A15EBA" w:rsidP="00A15EBA">
      <w:pPr>
        <w:widowControl w:val="0"/>
        <w:autoSpaceDE w:val="0"/>
        <w:autoSpaceDN w:val="0"/>
        <w:adjustRightInd w:val="0"/>
        <w:jc w:val="center"/>
        <w:rPr>
          <w:b/>
          <w:spacing w:val="84"/>
          <w:sz w:val="28"/>
          <w:szCs w:val="28"/>
        </w:rPr>
      </w:pPr>
      <w:r w:rsidRPr="00A15EBA">
        <w:rPr>
          <w:b/>
          <w:spacing w:val="84"/>
          <w:sz w:val="28"/>
          <w:szCs w:val="28"/>
        </w:rPr>
        <w:t>ПОСТАНОВЛЕНИЕ</w:t>
      </w:r>
    </w:p>
    <w:p w:rsidR="00A15EBA" w:rsidRPr="00A15EBA" w:rsidRDefault="00A15EBA" w:rsidP="00A15EBA">
      <w:pPr>
        <w:widowControl w:val="0"/>
        <w:autoSpaceDE w:val="0"/>
        <w:autoSpaceDN w:val="0"/>
        <w:adjustRightInd w:val="0"/>
        <w:rPr>
          <w:sz w:val="28"/>
          <w:szCs w:val="28"/>
        </w:rPr>
      </w:pPr>
    </w:p>
    <w:p w:rsidR="00A15EBA" w:rsidRPr="00A15EBA" w:rsidRDefault="00A15EBA" w:rsidP="00A15EBA">
      <w:pPr>
        <w:widowControl w:val="0"/>
        <w:autoSpaceDE w:val="0"/>
        <w:autoSpaceDN w:val="0"/>
        <w:adjustRightInd w:val="0"/>
        <w:rPr>
          <w:sz w:val="28"/>
          <w:szCs w:val="28"/>
          <w:u w:val="single"/>
        </w:rPr>
      </w:pPr>
      <w:r w:rsidRPr="00A15EBA">
        <w:rPr>
          <w:sz w:val="28"/>
          <w:szCs w:val="28"/>
        </w:rPr>
        <w:t xml:space="preserve"> 06.02.2025 г.                                     с. Курья                                                  № 46</w:t>
      </w:r>
    </w:p>
    <w:p w:rsidR="00A15EBA" w:rsidRPr="00A15EBA" w:rsidRDefault="00A15EBA" w:rsidP="00A15EBA">
      <w:pPr>
        <w:widowControl w:val="0"/>
        <w:autoSpaceDE w:val="0"/>
        <w:autoSpaceDN w:val="0"/>
        <w:adjustRightInd w:val="0"/>
        <w:jc w:val="center"/>
        <w:rPr>
          <w:b/>
          <w:sz w:val="28"/>
          <w:szCs w:val="28"/>
        </w:rPr>
      </w:pPr>
    </w:p>
    <w:p w:rsidR="00A15EBA" w:rsidRPr="00A15EBA" w:rsidRDefault="00A15EBA" w:rsidP="00A15EBA">
      <w:pPr>
        <w:widowControl w:val="0"/>
        <w:spacing w:line="240" w:lineRule="exact"/>
        <w:jc w:val="both"/>
        <w:rPr>
          <w:sz w:val="28"/>
          <w:szCs w:val="28"/>
        </w:rPr>
      </w:pPr>
      <w:r w:rsidRPr="00A15EBA">
        <w:rPr>
          <w:sz w:val="28"/>
          <w:szCs w:val="28"/>
        </w:rPr>
        <w:t>О внесении изменений в постановление Администрации Курьинского района Алтайского края от 02.11.2020 № 403</w:t>
      </w:r>
      <w:r w:rsidRPr="00A15EBA">
        <w:rPr>
          <w:color w:val="000000"/>
          <w:sz w:val="28"/>
          <w:szCs w:val="28"/>
          <w:lang w:bidi="ru-RU"/>
        </w:rPr>
        <w:t xml:space="preserve"> «</w:t>
      </w:r>
      <w:r w:rsidRPr="00A15EBA">
        <w:rPr>
          <w:sz w:val="28"/>
          <w:szCs w:val="28"/>
        </w:rPr>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A15EBA">
        <w:rPr>
          <w:color w:val="000000"/>
          <w:sz w:val="28"/>
          <w:szCs w:val="28"/>
          <w:lang w:bidi="ru-RU"/>
        </w:rPr>
        <w:t>»</w:t>
      </w:r>
    </w:p>
    <w:p w:rsidR="00A15EBA" w:rsidRPr="00A15EBA" w:rsidRDefault="00A15EBA" w:rsidP="00A15EBA">
      <w:pPr>
        <w:jc w:val="both"/>
        <w:rPr>
          <w:rFonts w:eastAsia="Calibri"/>
          <w:color w:val="000000"/>
          <w:lang w:bidi="ru-RU"/>
        </w:rPr>
      </w:pPr>
    </w:p>
    <w:p w:rsidR="00A15EBA" w:rsidRPr="00A15EBA" w:rsidRDefault="00A15EBA" w:rsidP="00A15EBA">
      <w:pPr>
        <w:spacing w:line="240" w:lineRule="exact"/>
        <w:ind w:firstLine="709"/>
        <w:jc w:val="both"/>
        <w:rPr>
          <w:rFonts w:eastAsia="Calibri"/>
          <w:sz w:val="28"/>
          <w:szCs w:val="28"/>
          <w:lang w:eastAsia="en-US"/>
        </w:rPr>
      </w:pPr>
      <w:r w:rsidRPr="00A15EBA">
        <w:rPr>
          <w:rFonts w:eastAsia="Calibri"/>
          <w:color w:val="000000"/>
          <w:sz w:val="28"/>
          <w:szCs w:val="28"/>
          <w:lang w:bidi="ru-RU"/>
        </w:rPr>
        <w:t xml:space="preserve">На основании решений Курьинского районного Совета народных депутатов </w:t>
      </w:r>
      <w:r w:rsidRPr="00A15EBA">
        <w:rPr>
          <w:rFonts w:eastAsia="Calibri"/>
          <w:color w:val="000000"/>
          <w:sz w:val="28"/>
          <w:szCs w:val="28"/>
          <w:lang w:eastAsia="en-US" w:bidi="ru-RU"/>
        </w:rPr>
        <w:t>от</w:t>
      </w:r>
      <w:r w:rsidRPr="00A15EBA">
        <w:rPr>
          <w:rFonts w:eastAsia="Calibri"/>
          <w:color w:val="000000"/>
          <w:sz w:val="28"/>
          <w:szCs w:val="28"/>
          <w:lang w:bidi="ru-RU"/>
        </w:rPr>
        <w:t xml:space="preserve"> 12.12.2023 № 48 «О бюджете муниципального образования Курьинский район на 2024 год» (в редакции от 10.12.2024 № 34), от 10.12.2024 №35 «О районном бюджете на 2025 год и на плановый период 2026 и 2027 годов», руководствуясь постановлением Администрации Курьинского района от 08.06.2022 № 223 «</w:t>
      </w:r>
      <w:r w:rsidRPr="00A15EBA">
        <w:rPr>
          <w:rFonts w:eastAsia="Calibri"/>
          <w:bCs/>
          <w:sz w:val="28"/>
          <w:szCs w:val="28"/>
          <w:lang w:eastAsia="en-US"/>
        </w:rPr>
        <w:t xml:space="preserve">Об </w:t>
      </w:r>
      <w:r w:rsidRPr="00A15EBA">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A15EBA">
        <w:rPr>
          <w:rFonts w:eastAsia="Calibri"/>
          <w:sz w:val="28"/>
          <w:szCs w:val="28"/>
          <w:lang w:eastAsia="en-US"/>
        </w:rPr>
        <w:t xml:space="preserve"> муниципального образования Курьинский район Алтайского края» </w:t>
      </w:r>
    </w:p>
    <w:p w:rsidR="00A15EBA" w:rsidRPr="00A15EBA" w:rsidRDefault="00A15EBA" w:rsidP="00A15EBA">
      <w:pPr>
        <w:spacing w:line="276" w:lineRule="auto"/>
        <w:ind w:firstLine="709"/>
        <w:jc w:val="both"/>
        <w:rPr>
          <w:lang w:eastAsia="en-US"/>
        </w:rPr>
      </w:pPr>
      <w:r w:rsidRPr="00A15EBA">
        <w:rPr>
          <w:rFonts w:eastAsia="Calibri"/>
          <w:color w:val="000000"/>
          <w:spacing w:val="24"/>
          <w:sz w:val="28"/>
          <w:szCs w:val="28"/>
          <w:lang w:bidi="ru-RU"/>
        </w:rPr>
        <w:t>ПОСТАНОВЛЯЮ:</w:t>
      </w:r>
    </w:p>
    <w:p w:rsidR="00A15EBA" w:rsidRPr="00A15EBA" w:rsidRDefault="00A15EBA" w:rsidP="00A15EBA">
      <w:pPr>
        <w:spacing w:line="276" w:lineRule="auto"/>
        <w:ind w:firstLine="709"/>
        <w:jc w:val="both"/>
        <w:rPr>
          <w:lang w:eastAsia="en-US"/>
        </w:rPr>
      </w:pPr>
    </w:p>
    <w:p w:rsidR="00A15EBA" w:rsidRPr="00A15EBA" w:rsidRDefault="00A15EBA" w:rsidP="00A15EBA">
      <w:pPr>
        <w:widowControl w:val="0"/>
        <w:spacing w:line="276" w:lineRule="auto"/>
        <w:jc w:val="both"/>
        <w:rPr>
          <w:rFonts w:eastAsia="Calibri"/>
          <w:color w:val="000000"/>
          <w:sz w:val="28"/>
          <w:szCs w:val="28"/>
          <w:lang w:bidi="ru-RU"/>
        </w:rPr>
      </w:pPr>
      <w:r w:rsidRPr="00A15EBA">
        <w:rPr>
          <w:rFonts w:eastAsia="Calibri"/>
          <w:color w:val="000000"/>
          <w:sz w:val="28"/>
          <w:szCs w:val="28"/>
          <w:lang w:bidi="ru-RU"/>
        </w:rPr>
        <w:t xml:space="preserve">       1.Внести в </w:t>
      </w:r>
      <w:r w:rsidRPr="00A15EBA">
        <w:rPr>
          <w:rFonts w:eastAsia="Calibri"/>
          <w:sz w:val="28"/>
          <w:szCs w:val="28"/>
          <w:lang w:eastAsia="en-US"/>
        </w:rPr>
        <w:t>постановление Администрации Курьинского района Алтайского края от 02.11.2020 № 403</w:t>
      </w:r>
      <w:r w:rsidRPr="00A15EBA">
        <w:rPr>
          <w:rFonts w:eastAsia="Calibri"/>
          <w:color w:val="000000"/>
          <w:sz w:val="28"/>
          <w:szCs w:val="28"/>
          <w:lang w:bidi="ru-RU"/>
        </w:rPr>
        <w:t xml:space="preserve"> «</w:t>
      </w:r>
      <w:r w:rsidRPr="00A15EBA">
        <w:rPr>
          <w:rFonts w:eastAsia="Calibri"/>
          <w:sz w:val="28"/>
          <w:szCs w:val="28"/>
          <w:lang w:eastAsia="en-US"/>
        </w:rPr>
        <w:t xml:space="preserve">Об утверждении муниципальной программы </w:t>
      </w:r>
      <w:r w:rsidRPr="00A15EBA">
        <w:rPr>
          <w:sz w:val="28"/>
          <w:szCs w:val="28"/>
        </w:rPr>
        <w:t>«Комплексное развитие сельских территорий муниципального образования Курьинский район Алтайского края» на 2020-2025 годы</w:t>
      </w:r>
      <w:r w:rsidRPr="00A15EBA">
        <w:rPr>
          <w:color w:val="000000"/>
          <w:sz w:val="28"/>
          <w:szCs w:val="28"/>
          <w:lang w:bidi="ru-RU"/>
        </w:rPr>
        <w:t>»</w:t>
      </w:r>
      <w:r w:rsidRPr="00A15EBA">
        <w:rPr>
          <w:rFonts w:eastAsia="Calibri"/>
          <w:color w:val="000000"/>
          <w:sz w:val="28"/>
          <w:szCs w:val="28"/>
          <w:lang w:bidi="ru-RU"/>
        </w:rPr>
        <w:t xml:space="preserve"> изменения согласно </w:t>
      </w:r>
      <w:proofErr w:type="gramStart"/>
      <w:r w:rsidRPr="00A15EBA">
        <w:rPr>
          <w:rFonts w:eastAsia="Calibri"/>
          <w:color w:val="000000"/>
          <w:sz w:val="28"/>
          <w:szCs w:val="28"/>
          <w:lang w:bidi="ru-RU"/>
        </w:rPr>
        <w:t>приложению</w:t>
      </w:r>
      <w:proofErr w:type="gramEnd"/>
      <w:r w:rsidRPr="00A15EBA">
        <w:rPr>
          <w:rFonts w:eastAsia="Calibri"/>
          <w:color w:val="000000"/>
          <w:sz w:val="28"/>
          <w:szCs w:val="28"/>
          <w:lang w:bidi="ru-RU"/>
        </w:rPr>
        <w:t xml:space="preserve"> к настоящему постановлению. </w:t>
      </w:r>
    </w:p>
    <w:p w:rsidR="00A15EBA" w:rsidRPr="00A15EBA" w:rsidRDefault="00A15EBA" w:rsidP="00A15EBA">
      <w:pPr>
        <w:widowControl w:val="0"/>
        <w:spacing w:line="276" w:lineRule="auto"/>
        <w:jc w:val="both"/>
        <w:rPr>
          <w:sz w:val="28"/>
          <w:szCs w:val="28"/>
        </w:rPr>
      </w:pPr>
      <w:r w:rsidRPr="00A15EBA">
        <w:rPr>
          <w:rFonts w:eastAsia="Calibri"/>
          <w:color w:val="000000"/>
          <w:sz w:val="28"/>
          <w:szCs w:val="28"/>
          <w:lang w:bidi="ru-RU"/>
        </w:rPr>
        <w:t xml:space="preserve">      2. Признать утратившим силу постановление </w:t>
      </w:r>
      <w:r w:rsidRPr="00A15EBA">
        <w:rPr>
          <w:sz w:val="28"/>
          <w:szCs w:val="28"/>
        </w:rPr>
        <w:t>Администрации Курьинского района Алтайского края от 29.02.2024 № 32 «О внесении изменений в постановление Администрации Курьинского района Алтайского края от 02.11.2020 № 403</w:t>
      </w:r>
      <w:r w:rsidRPr="00A15EBA">
        <w:rPr>
          <w:color w:val="000000"/>
          <w:sz w:val="28"/>
          <w:szCs w:val="28"/>
          <w:lang w:bidi="ru-RU"/>
        </w:rPr>
        <w:t xml:space="preserve"> «</w:t>
      </w:r>
      <w:r w:rsidRPr="00A15EBA">
        <w:rPr>
          <w:sz w:val="28"/>
          <w:szCs w:val="28"/>
        </w:rPr>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A15EBA">
        <w:rPr>
          <w:color w:val="000000"/>
          <w:sz w:val="28"/>
          <w:szCs w:val="28"/>
          <w:lang w:bidi="ru-RU"/>
        </w:rPr>
        <w:t>»</w:t>
      </w:r>
      <w:r w:rsidRPr="00A15EBA">
        <w:rPr>
          <w:sz w:val="28"/>
          <w:szCs w:val="28"/>
        </w:rPr>
        <w:t>.</w:t>
      </w:r>
    </w:p>
    <w:p w:rsidR="00A15EBA" w:rsidRPr="00A15EBA" w:rsidRDefault="00A15EBA" w:rsidP="00A15EBA">
      <w:pPr>
        <w:widowControl w:val="0"/>
        <w:spacing w:line="276" w:lineRule="auto"/>
        <w:jc w:val="both"/>
        <w:rPr>
          <w:sz w:val="28"/>
          <w:szCs w:val="28"/>
        </w:rPr>
      </w:pPr>
      <w:r w:rsidRPr="00A15EBA">
        <w:rPr>
          <w:sz w:val="28"/>
          <w:szCs w:val="28"/>
        </w:rPr>
        <w:t xml:space="preserve">     </w:t>
      </w:r>
      <w:r w:rsidRPr="00A15EBA">
        <w:rPr>
          <w:rFonts w:eastAsia="Calibri"/>
          <w:color w:val="000000"/>
          <w:sz w:val="28"/>
          <w:szCs w:val="28"/>
          <w:lang w:bidi="ru-RU"/>
        </w:rPr>
        <w:t xml:space="preserve"> 3.</w:t>
      </w:r>
      <w:r w:rsidRPr="00A15EBA">
        <w:rPr>
          <w:rFonts w:eastAsia="Calibri"/>
          <w:sz w:val="28"/>
          <w:szCs w:val="28"/>
        </w:rPr>
        <w:t xml:space="preserve"> Настоящее постановление опубликовать </w:t>
      </w:r>
      <w:r w:rsidRPr="00A15EBA">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A15EBA" w:rsidRPr="00A15EBA" w:rsidRDefault="00A15EBA" w:rsidP="00A15EBA">
      <w:pPr>
        <w:widowControl w:val="0"/>
        <w:autoSpaceDE w:val="0"/>
        <w:autoSpaceDN w:val="0"/>
        <w:adjustRightInd w:val="0"/>
        <w:spacing w:line="276" w:lineRule="auto"/>
        <w:jc w:val="both"/>
        <w:rPr>
          <w:sz w:val="28"/>
          <w:szCs w:val="28"/>
        </w:rPr>
      </w:pPr>
    </w:p>
    <w:p w:rsidR="00A15EBA" w:rsidRPr="00A15EBA" w:rsidRDefault="00A15EBA" w:rsidP="00A15EBA">
      <w:pPr>
        <w:widowControl w:val="0"/>
        <w:autoSpaceDE w:val="0"/>
        <w:autoSpaceDN w:val="0"/>
        <w:adjustRightInd w:val="0"/>
        <w:ind w:right="-2"/>
        <w:rPr>
          <w:sz w:val="28"/>
          <w:szCs w:val="28"/>
        </w:rPr>
      </w:pPr>
      <w:r w:rsidRPr="00A15EBA">
        <w:rPr>
          <w:sz w:val="28"/>
          <w:szCs w:val="28"/>
        </w:rPr>
        <w:br/>
        <w:t xml:space="preserve">Глава района                                                                                   Н.В. Башкатов                                                          </w:t>
      </w:r>
    </w:p>
    <w:p w:rsidR="00A15EBA" w:rsidRPr="00A15EBA" w:rsidRDefault="00A15EBA" w:rsidP="00A15EBA">
      <w:pPr>
        <w:widowControl w:val="0"/>
        <w:autoSpaceDE w:val="0"/>
        <w:autoSpaceDN w:val="0"/>
        <w:adjustRightInd w:val="0"/>
        <w:rPr>
          <w:sz w:val="20"/>
          <w:szCs w:val="20"/>
        </w:rPr>
      </w:pPr>
    </w:p>
    <w:p w:rsidR="00A15EBA" w:rsidRPr="00A15EBA" w:rsidRDefault="00A15EBA" w:rsidP="00A15EBA">
      <w:pPr>
        <w:widowControl w:val="0"/>
        <w:autoSpaceDE w:val="0"/>
        <w:autoSpaceDN w:val="0"/>
        <w:adjustRightInd w:val="0"/>
      </w:pPr>
    </w:p>
    <w:p w:rsidR="00A15EBA" w:rsidRPr="00A15EBA" w:rsidRDefault="00A15EBA" w:rsidP="00A15EBA">
      <w:pPr>
        <w:widowControl w:val="0"/>
        <w:autoSpaceDE w:val="0"/>
        <w:autoSpaceDN w:val="0"/>
        <w:adjustRightInd w:val="0"/>
      </w:pPr>
      <w:r w:rsidRPr="00A15EBA">
        <w:t>Исполнитель</w:t>
      </w:r>
    </w:p>
    <w:p w:rsidR="00A15EBA" w:rsidRPr="00A15EBA" w:rsidRDefault="00A15EBA" w:rsidP="00A15EBA">
      <w:pPr>
        <w:widowControl w:val="0"/>
        <w:autoSpaceDE w:val="0"/>
        <w:autoSpaceDN w:val="0"/>
        <w:adjustRightInd w:val="0"/>
      </w:pPr>
      <w:r w:rsidRPr="00A15EBA">
        <w:t>Шипилова Олеся Ивановна, 22759</w:t>
      </w:r>
    </w:p>
    <w:p w:rsidR="00A15EBA" w:rsidRPr="00A15EBA" w:rsidRDefault="00A15EBA" w:rsidP="00A15EBA">
      <w:pPr>
        <w:widowControl w:val="0"/>
        <w:shd w:val="clear" w:color="auto" w:fill="FFFFFF"/>
        <w:tabs>
          <w:tab w:val="left" w:pos="984"/>
        </w:tabs>
        <w:autoSpaceDE w:val="0"/>
        <w:autoSpaceDN w:val="0"/>
        <w:adjustRightInd w:val="0"/>
        <w:ind w:left="5954"/>
        <w:rPr>
          <w:sz w:val="26"/>
          <w:szCs w:val="26"/>
        </w:rPr>
      </w:pPr>
    </w:p>
    <w:p w:rsidR="00A15EBA" w:rsidRPr="00A15EBA" w:rsidRDefault="00A15EBA" w:rsidP="00A15EBA">
      <w:pPr>
        <w:ind w:left="5670"/>
        <w:jc w:val="center"/>
        <w:rPr>
          <w:rFonts w:eastAsia="Calibri"/>
          <w:lang w:eastAsia="en-US"/>
        </w:rPr>
      </w:pPr>
      <w:r w:rsidRPr="00A15EBA">
        <w:rPr>
          <w:rFonts w:eastAsia="Calibri"/>
          <w:lang w:eastAsia="en-US"/>
        </w:rPr>
        <w:lastRenderedPageBreak/>
        <w:t>Приложение</w:t>
      </w:r>
    </w:p>
    <w:p w:rsidR="00A15EBA" w:rsidRPr="00A15EBA" w:rsidRDefault="00A15EBA" w:rsidP="00A15EBA">
      <w:pPr>
        <w:spacing w:line="240" w:lineRule="exact"/>
        <w:ind w:left="5670"/>
        <w:jc w:val="center"/>
        <w:rPr>
          <w:rFonts w:eastAsia="Calibri"/>
          <w:lang w:eastAsia="en-US"/>
        </w:rPr>
      </w:pPr>
      <w:r w:rsidRPr="00A15EBA">
        <w:rPr>
          <w:rFonts w:eastAsia="Calibri"/>
          <w:lang w:eastAsia="en-US"/>
        </w:rPr>
        <w:t xml:space="preserve">к постановлению Администрации </w:t>
      </w:r>
    </w:p>
    <w:p w:rsidR="00A15EBA" w:rsidRPr="00A15EBA" w:rsidRDefault="00A15EBA" w:rsidP="00A15EBA">
      <w:pPr>
        <w:spacing w:line="240" w:lineRule="exact"/>
        <w:ind w:left="5670"/>
        <w:jc w:val="center"/>
        <w:rPr>
          <w:rFonts w:eastAsia="Calibri"/>
          <w:lang w:eastAsia="en-US"/>
        </w:rPr>
      </w:pPr>
      <w:r w:rsidRPr="00A15EBA">
        <w:rPr>
          <w:rFonts w:eastAsia="Calibri"/>
          <w:lang w:eastAsia="en-US"/>
        </w:rPr>
        <w:t xml:space="preserve">Курьинского района Алтайского края </w:t>
      </w:r>
    </w:p>
    <w:p w:rsidR="00A15EBA" w:rsidRPr="00A15EBA" w:rsidRDefault="00A15EBA" w:rsidP="00A15EBA">
      <w:pPr>
        <w:spacing w:line="240" w:lineRule="exact"/>
        <w:ind w:left="5670"/>
        <w:jc w:val="center"/>
        <w:rPr>
          <w:rFonts w:eastAsia="Calibri"/>
          <w:lang w:eastAsia="en-US"/>
        </w:rPr>
      </w:pPr>
      <w:r w:rsidRPr="00A15EBA">
        <w:rPr>
          <w:rFonts w:eastAsia="Calibri"/>
          <w:lang w:eastAsia="en-US"/>
        </w:rPr>
        <w:t>от 06.02.2025 № 46</w:t>
      </w:r>
    </w:p>
    <w:p w:rsidR="00A15EBA" w:rsidRPr="00A15EBA" w:rsidRDefault="00A15EBA" w:rsidP="00A15EBA">
      <w:pPr>
        <w:spacing w:line="240" w:lineRule="exact"/>
        <w:jc w:val="center"/>
        <w:rPr>
          <w:rFonts w:eastAsia="Calibri"/>
          <w:b/>
          <w:color w:val="000000"/>
          <w:lang w:bidi="ru-RU"/>
        </w:rPr>
      </w:pPr>
    </w:p>
    <w:p w:rsidR="00A15EBA" w:rsidRPr="00A15EBA" w:rsidRDefault="00A15EBA" w:rsidP="00A15EBA">
      <w:pPr>
        <w:spacing w:line="240" w:lineRule="exact"/>
        <w:jc w:val="center"/>
        <w:rPr>
          <w:rFonts w:eastAsia="Calibri"/>
          <w:b/>
          <w:color w:val="000000"/>
          <w:lang w:bidi="ru-RU"/>
        </w:rPr>
      </w:pPr>
      <w:r w:rsidRPr="00A15EBA">
        <w:rPr>
          <w:rFonts w:eastAsia="Calibri"/>
          <w:b/>
          <w:color w:val="000000"/>
          <w:lang w:bidi="ru-RU"/>
        </w:rPr>
        <w:t xml:space="preserve">Изменения, </w:t>
      </w:r>
    </w:p>
    <w:p w:rsidR="00A15EBA" w:rsidRPr="00A15EBA" w:rsidRDefault="00A15EBA" w:rsidP="00A15EBA">
      <w:pPr>
        <w:spacing w:line="240" w:lineRule="exact"/>
        <w:jc w:val="center"/>
        <w:rPr>
          <w:b/>
          <w:color w:val="000000"/>
          <w:lang w:bidi="ru-RU"/>
        </w:rPr>
      </w:pPr>
      <w:r w:rsidRPr="00A15EBA">
        <w:rPr>
          <w:rFonts w:eastAsia="Calibri"/>
          <w:b/>
          <w:color w:val="000000"/>
          <w:lang w:bidi="ru-RU"/>
        </w:rPr>
        <w:t xml:space="preserve">вносимые в </w:t>
      </w:r>
      <w:r w:rsidRPr="00A15EBA">
        <w:rPr>
          <w:rFonts w:eastAsia="Calibri"/>
          <w:b/>
          <w:lang w:eastAsia="en-US"/>
        </w:rPr>
        <w:t>постановление Администрации Курьинского района Алтайского края от 02.11.2020 № 403</w:t>
      </w:r>
      <w:r w:rsidRPr="00A15EBA">
        <w:rPr>
          <w:rFonts w:eastAsia="Calibri"/>
          <w:b/>
          <w:color w:val="000000"/>
          <w:lang w:bidi="ru-RU"/>
        </w:rPr>
        <w:t xml:space="preserve"> «</w:t>
      </w:r>
      <w:r w:rsidRPr="00A15EBA">
        <w:rPr>
          <w:rFonts w:eastAsia="Calibri"/>
          <w:b/>
          <w:lang w:eastAsia="en-US"/>
        </w:rPr>
        <w:t xml:space="preserve">Об утверждении муниципальной программы </w:t>
      </w:r>
      <w:r w:rsidRPr="00A15EBA">
        <w:rPr>
          <w:b/>
        </w:rPr>
        <w:t>«Комплексное развитие сельских территорий муниципального образования Курьинский район Алтайского края» на 2020-2025 годы</w:t>
      </w:r>
      <w:r w:rsidRPr="00A15EBA">
        <w:rPr>
          <w:b/>
          <w:color w:val="000000"/>
          <w:lang w:bidi="ru-RU"/>
        </w:rPr>
        <w:t>»</w:t>
      </w:r>
    </w:p>
    <w:p w:rsidR="00A15EBA" w:rsidRPr="00A15EBA" w:rsidRDefault="00A15EBA" w:rsidP="00A15EBA">
      <w:pPr>
        <w:spacing w:line="240" w:lineRule="exact"/>
        <w:rPr>
          <w:rFonts w:eastAsia="Calibri"/>
          <w:lang w:eastAsia="en-US"/>
        </w:rPr>
      </w:pPr>
      <w:r w:rsidRPr="00A15EBA">
        <w:rPr>
          <w:b/>
          <w:color w:val="000000"/>
          <w:lang w:bidi="ru-RU"/>
        </w:rPr>
        <w:t xml:space="preserve">           </w:t>
      </w:r>
      <w:r w:rsidRPr="00A15EBA">
        <w:rPr>
          <w:color w:val="000000"/>
          <w:lang w:bidi="ru-RU"/>
        </w:rPr>
        <w:t>1.</w:t>
      </w:r>
      <w:r w:rsidRPr="00A15EBA">
        <w:rPr>
          <w:b/>
          <w:color w:val="000000"/>
          <w:lang w:bidi="ru-RU"/>
        </w:rPr>
        <w:t xml:space="preserve"> </w:t>
      </w:r>
      <w:r w:rsidRPr="00A15EBA">
        <w:rPr>
          <w:rFonts w:eastAsia="Calibri"/>
          <w:color w:val="000000"/>
          <w:lang w:bidi="ru-RU"/>
        </w:rPr>
        <w:t xml:space="preserve">В паспорте программы </w:t>
      </w:r>
      <w:r w:rsidRPr="00A15EBA">
        <w:rPr>
          <w:rFonts w:eastAsia="Calibri"/>
          <w:color w:val="000000"/>
          <w:lang w:eastAsia="en-US" w:bidi="ru-RU"/>
        </w:rPr>
        <w:t>позицию «</w:t>
      </w:r>
      <w:r w:rsidRPr="00A15EBA">
        <w:rPr>
          <w:color w:val="000000"/>
        </w:rPr>
        <w:t>Объемы и источники финансирования программы по годам</w:t>
      </w:r>
      <w:r w:rsidRPr="00A15EBA">
        <w:rPr>
          <w:rFonts w:eastAsia="Calibri"/>
          <w:color w:val="000000"/>
          <w:lang w:eastAsia="en-US" w:bidi="ru-RU"/>
        </w:rPr>
        <w:t>» изложить в следующей редакции:</w:t>
      </w:r>
    </w:p>
    <w:tbl>
      <w:tblPr>
        <w:tblW w:w="0" w:type="auto"/>
        <w:tblLook w:val="01E0" w:firstRow="1" w:lastRow="1" w:firstColumn="1" w:lastColumn="1" w:noHBand="0" w:noVBand="0"/>
      </w:tblPr>
      <w:tblGrid>
        <w:gridCol w:w="3429"/>
        <w:gridCol w:w="892"/>
        <w:gridCol w:w="5033"/>
      </w:tblGrid>
      <w:tr w:rsidR="00A15EBA" w:rsidRPr="00A15EBA" w:rsidTr="00DA76E3">
        <w:tc>
          <w:tcPr>
            <w:tcW w:w="3652" w:type="dxa"/>
          </w:tcPr>
          <w:p w:rsidR="00A15EBA" w:rsidRPr="00A15EBA" w:rsidRDefault="00A15EBA" w:rsidP="00A15EBA">
            <w:pPr>
              <w:widowControl w:val="0"/>
              <w:tabs>
                <w:tab w:val="left" w:pos="984"/>
              </w:tabs>
              <w:autoSpaceDE w:val="0"/>
              <w:autoSpaceDN w:val="0"/>
              <w:adjustRightInd w:val="0"/>
              <w:rPr>
                <w:color w:val="000000"/>
              </w:rPr>
            </w:pPr>
            <w:r w:rsidRPr="00A15EBA">
              <w:rPr>
                <w:color w:val="000000"/>
              </w:rPr>
              <w:t>«Объемы и источники финансирования программы по годам</w:t>
            </w:r>
          </w:p>
        </w:tc>
        <w:tc>
          <w:tcPr>
            <w:tcW w:w="992" w:type="dxa"/>
          </w:tcPr>
          <w:p w:rsidR="00A15EBA" w:rsidRPr="00A15EBA" w:rsidRDefault="00A15EBA" w:rsidP="00A15EBA">
            <w:pPr>
              <w:widowControl w:val="0"/>
              <w:tabs>
                <w:tab w:val="left" w:pos="984"/>
              </w:tabs>
              <w:autoSpaceDE w:val="0"/>
              <w:autoSpaceDN w:val="0"/>
              <w:adjustRightInd w:val="0"/>
              <w:jc w:val="center"/>
              <w:rPr>
                <w:color w:val="000000"/>
              </w:rPr>
            </w:pPr>
          </w:p>
        </w:tc>
        <w:tc>
          <w:tcPr>
            <w:tcW w:w="5496" w:type="dxa"/>
          </w:tcPr>
          <w:p w:rsidR="00A15EBA" w:rsidRPr="00A15EBA" w:rsidRDefault="00A15EBA" w:rsidP="00A15EBA">
            <w:pPr>
              <w:widowControl w:val="0"/>
              <w:tabs>
                <w:tab w:val="left" w:pos="984"/>
              </w:tabs>
              <w:autoSpaceDE w:val="0"/>
              <w:autoSpaceDN w:val="0"/>
              <w:adjustRightInd w:val="0"/>
              <w:jc w:val="both"/>
            </w:pPr>
            <w:r w:rsidRPr="00A15EBA">
              <w:t>общий объем финансирования за счет всех источников – 72398,229 тыс. рублей, в том числе по годам:</w:t>
            </w:r>
          </w:p>
          <w:p w:rsidR="00A15EBA" w:rsidRPr="00A15EBA" w:rsidRDefault="00A15EBA" w:rsidP="00A15EBA">
            <w:pPr>
              <w:widowControl w:val="0"/>
              <w:tabs>
                <w:tab w:val="left" w:pos="984"/>
              </w:tabs>
              <w:autoSpaceDE w:val="0"/>
              <w:autoSpaceDN w:val="0"/>
              <w:adjustRightInd w:val="0"/>
              <w:jc w:val="both"/>
            </w:pPr>
            <w:r w:rsidRPr="00A15EBA">
              <w:t>2020 год – 400,0 тыс. рублей</w:t>
            </w:r>
          </w:p>
          <w:p w:rsidR="00A15EBA" w:rsidRPr="00A15EBA" w:rsidRDefault="00A15EBA" w:rsidP="00A15EBA">
            <w:pPr>
              <w:widowControl w:val="0"/>
              <w:tabs>
                <w:tab w:val="left" w:pos="984"/>
              </w:tabs>
              <w:autoSpaceDE w:val="0"/>
              <w:autoSpaceDN w:val="0"/>
              <w:adjustRightInd w:val="0"/>
              <w:jc w:val="both"/>
            </w:pPr>
            <w:r w:rsidRPr="00A15EBA">
              <w:t>2021 год – 9184,73 тыс. рублей</w:t>
            </w:r>
          </w:p>
          <w:p w:rsidR="00A15EBA" w:rsidRPr="00A15EBA" w:rsidRDefault="00A15EBA" w:rsidP="00A15EBA">
            <w:pPr>
              <w:widowControl w:val="0"/>
              <w:tabs>
                <w:tab w:val="left" w:pos="984"/>
              </w:tabs>
              <w:autoSpaceDE w:val="0"/>
              <w:autoSpaceDN w:val="0"/>
              <w:adjustRightInd w:val="0"/>
              <w:jc w:val="both"/>
            </w:pPr>
            <w:r w:rsidRPr="00A15EBA">
              <w:t>2022 год – 16500,169 тыс. рублей</w:t>
            </w:r>
          </w:p>
          <w:p w:rsidR="00A15EBA" w:rsidRPr="00A15EBA" w:rsidRDefault="00A15EBA" w:rsidP="00A15EBA">
            <w:pPr>
              <w:widowControl w:val="0"/>
              <w:tabs>
                <w:tab w:val="left" w:pos="984"/>
              </w:tabs>
              <w:autoSpaceDE w:val="0"/>
              <w:autoSpaceDN w:val="0"/>
              <w:adjustRightInd w:val="0"/>
              <w:jc w:val="both"/>
            </w:pPr>
            <w:r w:rsidRPr="00A15EBA">
              <w:t>2023 год – 17579,13 тыс. рублей</w:t>
            </w:r>
          </w:p>
          <w:p w:rsidR="00A15EBA" w:rsidRPr="00A15EBA" w:rsidRDefault="00A15EBA" w:rsidP="00A15EBA">
            <w:pPr>
              <w:widowControl w:val="0"/>
              <w:tabs>
                <w:tab w:val="left" w:pos="984"/>
              </w:tabs>
              <w:autoSpaceDE w:val="0"/>
              <w:autoSpaceDN w:val="0"/>
              <w:adjustRightInd w:val="0"/>
              <w:jc w:val="both"/>
            </w:pPr>
            <w:r w:rsidRPr="00A15EBA">
              <w:t>2024 год – 17716,1 тыс. рублей</w:t>
            </w:r>
          </w:p>
          <w:p w:rsidR="00A15EBA" w:rsidRPr="00A15EBA" w:rsidRDefault="00A15EBA" w:rsidP="00A15EBA">
            <w:pPr>
              <w:widowControl w:val="0"/>
              <w:tabs>
                <w:tab w:val="left" w:pos="984"/>
              </w:tabs>
              <w:autoSpaceDE w:val="0"/>
              <w:autoSpaceDN w:val="0"/>
              <w:adjustRightInd w:val="0"/>
              <w:jc w:val="both"/>
            </w:pPr>
            <w:r w:rsidRPr="00A15EBA">
              <w:t>2025 год – 11018,1 тыс. рублей</w:t>
            </w:r>
          </w:p>
          <w:p w:rsidR="00A15EBA" w:rsidRPr="00A15EBA" w:rsidRDefault="00A15EBA" w:rsidP="00A15EBA">
            <w:pPr>
              <w:widowControl w:val="0"/>
              <w:tabs>
                <w:tab w:val="left" w:pos="984"/>
              </w:tabs>
              <w:autoSpaceDE w:val="0"/>
              <w:autoSpaceDN w:val="0"/>
              <w:adjustRightInd w:val="0"/>
              <w:jc w:val="both"/>
            </w:pPr>
            <w:r w:rsidRPr="00A15EBA">
              <w:t>за счет средств федерального бюджета – 3231,36 тыс. рублей, в том числе по годам:</w:t>
            </w:r>
          </w:p>
          <w:p w:rsidR="00A15EBA" w:rsidRPr="00A15EBA" w:rsidRDefault="00A15EBA" w:rsidP="00A15EBA">
            <w:pPr>
              <w:widowControl w:val="0"/>
              <w:tabs>
                <w:tab w:val="left" w:pos="984"/>
              </w:tabs>
              <w:autoSpaceDE w:val="0"/>
              <w:autoSpaceDN w:val="0"/>
              <w:adjustRightInd w:val="0"/>
              <w:jc w:val="both"/>
            </w:pPr>
            <w:r w:rsidRPr="00A15EBA">
              <w:t>2020 год – 396,0 тыс. рублей</w:t>
            </w:r>
          </w:p>
          <w:p w:rsidR="00A15EBA" w:rsidRPr="00A15EBA" w:rsidRDefault="00A15EBA" w:rsidP="00A15EBA">
            <w:pPr>
              <w:widowControl w:val="0"/>
              <w:tabs>
                <w:tab w:val="left" w:pos="984"/>
              </w:tabs>
              <w:autoSpaceDE w:val="0"/>
              <w:autoSpaceDN w:val="0"/>
              <w:adjustRightInd w:val="0"/>
              <w:jc w:val="both"/>
            </w:pPr>
            <w:r w:rsidRPr="00A15EBA">
              <w:t>2021 год – 360,36 тыс. рублей</w:t>
            </w:r>
          </w:p>
          <w:p w:rsidR="00A15EBA" w:rsidRPr="00A15EBA" w:rsidRDefault="00A15EBA" w:rsidP="00A15EBA">
            <w:pPr>
              <w:widowControl w:val="0"/>
              <w:tabs>
                <w:tab w:val="left" w:pos="984"/>
              </w:tabs>
              <w:autoSpaceDE w:val="0"/>
              <w:autoSpaceDN w:val="0"/>
              <w:adjustRightInd w:val="0"/>
              <w:jc w:val="both"/>
            </w:pPr>
            <w:r w:rsidRPr="00A15EBA">
              <w:t>2022 год – 0 тыс. рублей</w:t>
            </w:r>
          </w:p>
          <w:p w:rsidR="00A15EBA" w:rsidRPr="00A15EBA" w:rsidRDefault="00A15EBA" w:rsidP="00A15EBA">
            <w:pPr>
              <w:widowControl w:val="0"/>
              <w:tabs>
                <w:tab w:val="left" w:pos="984"/>
              </w:tabs>
              <w:autoSpaceDE w:val="0"/>
              <w:autoSpaceDN w:val="0"/>
              <w:adjustRightInd w:val="0"/>
              <w:jc w:val="both"/>
            </w:pPr>
            <w:r w:rsidRPr="00A15EBA">
              <w:t>2023 год – 2475,0 тыс. рублей</w:t>
            </w:r>
          </w:p>
          <w:p w:rsidR="00A15EBA" w:rsidRPr="00A15EBA" w:rsidRDefault="00A15EBA" w:rsidP="00A15EBA">
            <w:pPr>
              <w:widowControl w:val="0"/>
              <w:tabs>
                <w:tab w:val="left" w:pos="984"/>
              </w:tabs>
              <w:autoSpaceDE w:val="0"/>
              <w:autoSpaceDN w:val="0"/>
              <w:adjustRightInd w:val="0"/>
              <w:jc w:val="both"/>
            </w:pPr>
            <w:r w:rsidRPr="00A15EBA">
              <w:t>2024 год – 0 тыс. рублей</w:t>
            </w:r>
          </w:p>
          <w:p w:rsidR="00A15EBA" w:rsidRPr="00A15EBA" w:rsidRDefault="00A15EBA" w:rsidP="00A15EBA">
            <w:pPr>
              <w:widowControl w:val="0"/>
              <w:tabs>
                <w:tab w:val="left" w:pos="984"/>
              </w:tabs>
              <w:autoSpaceDE w:val="0"/>
              <w:autoSpaceDN w:val="0"/>
              <w:adjustRightInd w:val="0"/>
              <w:jc w:val="both"/>
            </w:pPr>
            <w:r w:rsidRPr="00A15EBA">
              <w:t>2025 год – 0 тыс. рублей</w:t>
            </w:r>
          </w:p>
          <w:p w:rsidR="00A15EBA" w:rsidRPr="00A15EBA" w:rsidRDefault="00A15EBA" w:rsidP="00A15EBA">
            <w:pPr>
              <w:widowControl w:val="0"/>
              <w:tabs>
                <w:tab w:val="left" w:pos="984"/>
              </w:tabs>
              <w:autoSpaceDE w:val="0"/>
              <w:autoSpaceDN w:val="0"/>
              <w:adjustRightInd w:val="0"/>
              <w:jc w:val="both"/>
            </w:pPr>
            <w:r w:rsidRPr="00A15EBA">
              <w:t xml:space="preserve">за счет средств краевого бюджета – </w:t>
            </w:r>
          </w:p>
          <w:p w:rsidR="00A15EBA" w:rsidRPr="00A15EBA" w:rsidRDefault="00A15EBA" w:rsidP="00A15EBA">
            <w:pPr>
              <w:widowControl w:val="0"/>
              <w:tabs>
                <w:tab w:val="left" w:pos="984"/>
              </w:tabs>
              <w:autoSpaceDE w:val="0"/>
              <w:autoSpaceDN w:val="0"/>
              <w:adjustRightInd w:val="0"/>
              <w:jc w:val="both"/>
            </w:pPr>
            <w:r w:rsidRPr="00A15EBA">
              <w:t>20097,152 тыс. рублей, в том числе по годам:</w:t>
            </w:r>
          </w:p>
          <w:p w:rsidR="00A15EBA" w:rsidRPr="00A15EBA" w:rsidRDefault="00A15EBA" w:rsidP="00A15EBA">
            <w:pPr>
              <w:widowControl w:val="0"/>
              <w:tabs>
                <w:tab w:val="left" w:pos="984"/>
              </w:tabs>
              <w:autoSpaceDE w:val="0"/>
              <w:autoSpaceDN w:val="0"/>
              <w:adjustRightInd w:val="0"/>
              <w:jc w:val="both"/>
            </w:pPr>
            <w:r w:rsidRPr="00A15EBA">
              <w:t>2020 год – 4,0 тыс. рублей</w:t>
            </w:r>
          </w:p>
          <w:p w:rsidR="00A15EBA" w:rsidRPr="00A15EBA" w:rsidRDefault="00A15EBA" w:rsidP="00A15EBA">
            <w:pPr>
              <w:widowControl w:val="0"/>
              <w:tabs>
                <w:tab w:val="left" w:pos="984"/>
              </w:tabs>
              <w:autoSpaceDE w:val="0"/>
              <w:autoSpaceDN w:val="0"/>
              <w:adjustRightInd w:val="0"/>
              <w:jc w:val="both"/>
            </w:pPr>
            <w:r w:rsidRPr="00A15EBA">
              <w:t>2021 год – 935,64 тыс. рублей</w:t>
            </w:r>
          </w:p>
          <w:p w:rsidR="00A15EBA" w:rsidRPr="00A15EBA" w:rsidRDefault="00A15EBA" w:rsidP="00A15EBA">
            <w:pPr>
              <w:widowControl w:val="0"/>
              <w:tabs>
                <w:tab w:val="left" w:pos="984"/>
              </w:tabs>
              <w:autoSpaceDE w:val="0"/>
              <w:autoSpaceDN w:val="0"/>
              <w:adjustRightInd w:val="0"/>
              <w:jc w:val="both"/>
            </w:pPr>
            <w:r w:rsidRPr="00A15EBA">
              <w:t>2022 год – 4346,912 тыс. рублей</w:t>
            </w:r>
          </w:p>
          <w:p w:rsidR="00A15EBA" w:rsidRPr="00A15EBA" w:rsidRDefault="00A15EBA" w:rsidP="00A15EBA">
            <w:pPr>
              <w:widowControl w:val="0"/>
              <w:tabs>
                <w:tab w:val="left" w:pos="984"/>
              </w:tabs>
              <w:autoSpaceDE w:val="0"/>
              <w:autoSpaceDN w:val="0"/>
              <w:adjustRightInd w:val="0"/>
              <w:jc w:val="both"/>
            </w:pPr>
            <w:r w:rsidRPr="00A15EBA">
              <w:t>2023 год – 2250,1 тыс. рублей</w:t>
            </w:r>
          </w:p>
          <w:p w:rsidR="00A15EBA" w:rsidRPr="00A15EBA" w:rsidRDefault="00A15EBA" w:rsidP="00A15EBA">
            <w:pPr>
              <w:widowControl w:val="0"/>
              <w:tabs>
                <w:tab w:val="left" w:pos="984"/>
              </w:tabs>
              <w:autoSpaceDE w:val="0"/>
              <w:autoSpaceDN w:val="0"/>
              <w:adjustRightInd w:val="0"/>
              <w:jc w:val="both"/>
            </w:pPr>
            <w:r w:rsidRPr="00A15EBA">
              <w:t>2024 год – 8460,5 тыс. рублей</w:t>
            </w:r>
          </w:p>
          <w:p w:rsidR="00A15EBA" w:rsidRPr="00A15EBA" w:rsidRDefault="00A15EBA" w:rsidP="00A15EBA">
            <w:pPr>
              <w:widowControl w:val="0"/>
              <w:tabs>
                <w:tab w:val="left" w:pos="984"/>
              </w:tabs>
              <w:autoSpaceDE w:val="0"/>
              <w:autoSpaceDN w:val="0"/>
              <w:adjustRightInd w:val="0"/>
              <w:jc w:val="both"/>
            </w:pPr>
            <w:r w:rsidRPr="00A15EBA">
              <w:t>2025 год – 4100,0 тыс. рублей</w:t>
            </w:r>
          </w:p>
          <w:p w:rsidR="00A15EBA" w:rsidRPr="00A15EBA" w:rsidRDefault="00A15EBA" w:rsidP="00A15EBA">
            <w:pPr>
              <w:widowControl w:val="0"/>
              <w:tabs>
                <w:tab w:val="left" w:pos="984"/>
              </w:tabs>
              <w:autoSpaceDE w:val="0"/>
              <w:autoSpaceDN w:val="0"/>
              <w:adjustRightInd w:val="0"/>
              <w:jc w:val="both"/>
            </w:pPr>
            <w:r w:rsidRPr="00A15EBA">
              <w:t>за счет средств местного бюджета – 46782,247 тыс. рублей, в том числе по годам:</w:t>
            </w:r>
          </w:p>
          <w:p w:rsidR="00A15EBA" w:rsidRPr="00A15EBA" w:rsidRDefault="00A15EBA" w:rsidP="00A15EBA">
            <w:pPr>
              <w:widowControl w:val="0"/>
              <w:tabs>
                <w:tab w:val="left" w:pos="984"/>
              </w:tabs>
              <w:autoSpaceDE w:val="0"/>
              <w:autoSpaceDN w:val="0"/>
              <w:adjustRightInd w:val="0"/>
              <w:jc w:val="both"/>
            </w:pPr>
            <w:r w:rsidRPr="00A15EBA">
              <w:t>2020 год – 0 тыс. рублей</w:t>
            </w:r>
          </w:p>
          <w:p w:rsidR="00A15EBA" w:rsidRPr="00A15EBA" w:rsidRDefault="00A15EBA" w:rsidP="00A15EBA">
            <w:pPr>
              <w:widowControl w:val="0"/>
              <w:tabs>
                <w:tab w:val="left" w:pos="984"/>
              </w:tabs>
              <w:autoSpaceDE w:val="0"/>
              <w:autoSpaceDN w:val="0"/>
              <w:adjustRightInd w:val="0"/>
              <w:jc w:val="both"/>
            </w:pPr>
            <w:r w:rsidRPr="00A15EBA">
              <w:t>2021 год – 7681,14 тыс. рублей</w:t>
            </w:r>
          </w:p>
          <w:p w:rsidR="00A15EBA" w:rsidRPr="00A15EBA" w:rsidRDefault="00A15EBA" w:rsidP="00A15EBA">
            <w:pPr>
              <w:widowControl w:val="0"/>
              <w:tabs>
                <w:tab w:val="left" w:pos="984"/>
              </w:tabs>
              <w:autoSpaceDE w:val="0"/>
              <w:autoSpaceDN w:val="0"/>
              <w:adjustRightInd w:val="0"/>
              <w:jc w:val="both"/>
            </w:pPr>
            <w:r w:rsidRPr="00A15EBA">
              <w:t>2022 год – 11744,907 тыс. рублей</w:t>
            </w:r>
          </w:p>
          <w:p w:rsidR="00A15EBA" w:rsidRPr="00A15EBA" w:rsidRDefault="00A15EBA" w:rsidP="00A15EBA">
            <w:pPr>
              <w:widowControl w:val="0"/>
              <w:tabs>
                <w:tab w:val="left" w:pos="984"/>
              </w:tabs>
              <w:autoSpaceDE w:val="0"/>
              <w:autoSpaceDN w:val="0"/>
              <w:adjustRightInd w:val="0"/>
              <w:jc w:val="both"/>
            </w:pPr>
            <w:r w:rsidRPr="00A15EBA">
              <w:t>2023 год – 11742,5 тыс. рублей</w:t>
            </w:r>
          </w:p>
          <w:p w:rsidR="00A15EBA" w:rsidRPr="00A15EBA" w:rsidRDefault="00A15EBA" w:rsidP="00A15EBA">
            <w:pPr>
              <w:widowControl w:val="0"/>
              <w:tabs>
                <w:tab w:val="left" w:pos="984"/>
              </w:tabs>
              <w:autoSpaceDE w:val="0"/>
              <w:autoSpaceDN w:val="0"/>
              <w:adjustRightInd w:val="0"/>
              <w:jc w:val="both"/>
            </w:pPr>
            <w:r w:rsidRPr="00A15EBA">
              <w:t>2024 год – 8785,6 тыс. рублей</w:t>
            </w:r>
          </w:p>
          <w:p w:rsidR="00A15EBA" w:rsidRPr="00A15EBA" w:rsidRDefault="00A15EBA" w:rsidP="00A15EBA">
            <w:pPr>
              <w:widowControl w:val="0"/>
              <w:tabs>
                <w:tab w:val="left" w:pos="984"/>
              </w:tabs>
              <w:autoSpaceDE w:val="0"/>
              <w:autoSpaceDN w:val="0"/>
              <w:adjustRightInd w:val="0"/>
              <w:jc w:val="both"/>
            </w:pPr>
            <w:r w:rsidRPr="00A15EBA">
              <w:t>2025 год – 6828,1 тыс. рублей</w:t>
            </w:r>
          </w:p>
          <w:p w:rsidR="00A15EBA" w:rsidRPr="00A15EBA" w:rsidRDefault="00A15EBA" w:rsidP="00A15EBA">
            <w:pPr>
              <w:widowControl w:val="0"/>
              <w:tabs>
                <w:tab w:val="left" w:pos="984"/>
              </w:tabs>
              <w:autoSpaceDE w:val="0"/>
              <w:autoSpaceDN w:val="0"/>
              <w:adjustRightInd w:val="0"/>
              <w:jc w:val="both"/>
            </w:pPr>
            <w:r w:rsidRPr="00A15EBA">
              <w:t>за счет внебюджетных источников – 2287,47 тыс. рублей, в том числе по годам:</w:t>
            </w:r>
          </w:p>
          <w:p w:rsidR="00A15EBA" w:rsidRPr="00A15EBA" w:rsidRDefault="00A15EBA" w:rsidP="00A15EBA">
            <w:pPr>
              <w:widowControl w:val="0"/>
              <w:tabs>
                <w:tab w:val="left" w:pos="984"/>
              </w:tabs>
              <w:autoSpaceDE w:val="0"/>
              <w:autoSpaceDN w:val="0"/>
              <w:adjustRightInd w:val="0"/>
              <w:jc w:val="both"/>
            </w:pPr>
            <w:r w:rsidRPr="00A15EBA">
              <w:t>2020 год – 0 тыс. рублей</w:t>
            </w:r>
          </w:p>
          <w:p w:rsidR="00A15EBA" w:rsidRPr="00A15EBA" w:rsidRDefault="00A15EBA" w:rsidP="00A15EBA">
            <w:pPr>
              <w:widowControl w:val="0"/>
              <w:tabs>
                <w:tab w:val="left" w:pos="984"/>
              </w:tabs>
              <w:autoSpaceDE w:val="0"/>
              <w:autoSpaceDN w:val="0"/>
              <w:adjustRightInd w:val="0"/>
              <w:jc w:val="both"/>
            </w:pPr>
            <w:r w:rsidRPr="00A15EBA">
              <w:t>2021 год – 207,59 тыс. рублей</w:t>
            </w:r>
          </w:p>
          <w:p w:rsidR="00A15EBA" w:rsidRPr="00A15EBA" w:rsidRDefault="00A15EBA" w:rsidP="00A15EBA">
            <w:pPr>
              <w:widowControl w:val="0"/>
              <w:tabs>
                <w:tab w:val="left" w:pos="984"/>
              </w:tabs>
              <w:autoSpaceDE w:val="0"/>
              <w:autoSpaceDN w:val="0"/>
              <w:adjustRightInd w:val="0"/>
              <w:jc w:val="both"/>
            </w:pPr>
            <w:r w:rsidRPr="00A15EBA">
              <w:t>2022 год – 408,35 тыс. рублей</w:t>
            </w:r>
          </w:p>
          <w:p w:rsidR="00A15EBA" w:rsidRPr="00A15EBA" w:rsidRDefault="00A15EBA" w:rsidP="00A15EBA">
            <w:pPr>
              <w:widowControl w:val="0"/>
              <w:tabs>
                <w:tab w:val="left" w:pos="984"/>
              </w:tabs>
              <w:autoSpaceDE w:val="0"/>
              <w:autoSpaceDN w:val="0"/>
              <w:adjustRightInd w:val="0"/>
              <w:jc w:val="both"/>
            </w:pPr>
            <w:r w:rsidRPr="00A15EBA">
              <w:t>2023 год – 1111,53 тыс. рублей</w:t>
            </w:r>
          </w:p>
          <w:p w:rsidR="00A15EBA" w:rsidRPr="00A15EBA" w:rsidRDefault="00A15EBA" w:rsidP="00A15EBA">
            <w:pPr>
              <w:widowControl w:val="0"/>
              <w:tabs>
                <w:tab w:val="left" w:pos="984"/>
              </w:tabs>
              <w:autoSpaceDE w:val="0"/>
              <w:autoSpaceDN w:val="0"/>
              <w:adjustRightInd w:val="0"/>
              <w:jc w:val="both"/>
            </w:pPr>
            <w:r w:rsidRPr="00A15EBA">
              <w:lastRenderedPageBreak/>
              <w:t>2024 год – 470,0 тыс. рублей</w:t>
            </w:r>
          </w:p>
          <w:p w:rsidR="00A15EBA" w:rsidRPr="00A15EBA" w:rsidRDefault="00A15EBA" w:rsidP="00A15EBA">
            <w:pPr>
              <w:widowControl w:val="0"/>
              <w:tabs>
                <w:tab w:val="left" w:pos="984"/>
              </w:tabs>
              <w:autoSpaceDE w:val="0"/>
              <w:autoSpaceDN w:val="0"/>
              <w:adjustRightInd w:val="0"/>
              <w:jc w:val="both"/>
              <w:rPr>
                <w:color w:val="FF0000"/>
              </w:rPr>
            </w:pPr>
            <w:r w:rsidRPr="00A15EBA">
              <w:t>2025 год – 90,0 тыс. рублей»</w:t>
            </w:r>
          </w:p>
        </w:tc>
      </w:tr>
    </w:tbl>
    <w:p w:rsidR="00A15EBA" w:rsidRPr="00A15EBA" w:rsidRDefault="00A15EBA" w:rsidP="00A15EBA">
      <w:pPr>
        <w:ind w:firstLine="709"/>
        <w:jc w:val="both"/>
        <w:rPr>
          <w:rFonts w:eastAsia="Calibri"/>
          <w:color w:val="000000"/>
          <w:lang w:eastAsia="en-US" w:bidi="ru-RU"/>
        </w:rPr>
      </w:pPr>
    </w:p>
    <w:p w:rsidR="00A15EBA" w:rsidRDefault="00A15EBA" w:rsidP="00A15EBA">
      <w:pPr>
        <w:spacing w:after="200" w:line="276" w:lineRule="auto"/>
        <w:contextualSpacing/>
        <w:jc w:val="both"/>
        <w:rPr>
          <w:rFonts w:eastAsia="Calibri"/>
          <w:color w:val="000000"/>
          <w:lang w:bidi="ru-RU"/>
        </w:rPr>
      </w:pPr>
      <w:r w:rsidRPr="00A15EBA">
        <w:rPr>
          <w:rFonts w:eastAsia="Calibri"/>
          <w:color w:val="000000"/>
          <w:lang w:bidi="ru-RU"/>
        </w:rPr>
        <w:t>2.Приложения 1-3 к программе изложить в следующей редакции:</w:t>
      </w:r>
    </w:p>
    <w:p w:rsidR="00FE5DE3" w:rsidRDefault="00FE5DE3" w:rsidP="00A15EBA">
      <w:pPr>
        <w:spacing w:after="200" w:line="276" w:lineRule="auto"/>
        <w:contextualSpacing/>
        <w:jc w:val="both"/>
        <w:rPr>
          <w:rFonts w:eastAsia="Calibri"/>
          <w:color w:val="000000"/>
          <w:lang w:bidi="ru-RU"/>
        </w:rPr>
        <w:sectPr w:rsidR="00FE5DE3" w:rsidSect="005F0E47">
          <w:pgSz w:w="11906" w:h="16838"/>
          <w:pgMar w:top="1134" w:right="851" w:bottom="1134" w:left="1701" w:header="709" w:footer="709" w:gutter="0"/>
          <w:cols w:space="708"/>
          <w:docGrid w:linePitch="360"/>
        </w:sectPr>
      </w:pPr>
    </w:p>
    <w:p w:rsidR="00A15EBA" w:rsidRPr="00A15EBA" w:rsidRDefault="00A15EBA" w:rsidP="00A15EBA">
      <w:pPr>
        <w:shd w:val="clear" w:color="auto" w:fill="FFFFFF"/>
        <w:ind w:left="5670"/>
        <w:jc w:val="right"/>
        <w:rPr>
          <w:rFonts w:eastAsia="Calibri"/>
          <w:lang w:eastAsia="en-US"/>
        </w:rPr>
      </w:pPr>
      <w:r w:rsidRPr="00A15EBA">
        <w:rPr>
          <w:rFonts w:eastAsia="Calibri"/>
          <w:lang w:eastAsia="en-US"/>
        </w:rPr>
        <w:lastRenderedPageBreak/>
        <w:t>Приложение 1</w:t>
      </w:r>
    </w:p>
    <w:p w:rsidR="00A15EBA" w:rsidRPr="00A15EBA" w:rsidRDefault="00A15EBA" w:rsidP="00A15EBA">
      <w:pPr>
        <w:spacing w:line="240" w:lineRule="exact"/>
        <w:jc w:val="right"/>
        <w:rPr>
          <w:rFonts w:eastAsia="Calibri"/>
          <w:lang w:eastAsia="en-US"/>
        </w:rPr>
      </w:pPr>
      <w:r w:rsidRPr="00A15EBA">
        <w:rPr>
          <w:rFonts w:eastAsia="Calibri"/>
          <w:lang w:eastAsia="en-US"/>
        </w:rPr>
        <w:t xml:space="preserve">                                                                                              к муниципальной программе</w:t>
      </w:r>
    </w:p>
    <w:p w:rsidR="00A15EBA" w:rsidRPr="00A15EBA" w:rsidRDefault="00A15EBA" w:rsidP="00A15EBA">
      <w:pPr>
        <w:spacing w:line="240" w:lineRule="exact"/>
        <w:jc w:val="right"/>
      </w:pPr>
      <w:r w:rsidRPr="00A15EBA">
        <w:rPr>
          <w:rFonts w:eastAsia="Calibri"/>
          <w:lang w:eastAsia="en-US"/>
        </w:rPr>
        <w:t xml:space="preserve">                                                                                          </w:t>
      </w:r>
      <w:r w:rsidRPr="00A15EBA">
        <w:t>«Комплексное развитие сельских</w:t>
      </w:r>
    </w:p>
    <w:p w:rsidR="00A15EBA" w:rsidRPr="00A15EBA" w:rsidRDefault="00A15EBA" w:rsidP="00A15EBA">
      <w:pPr>
        <w:spacing w:line="240" w:lineRule="exact"/>
        <w:jc w:val="right"/>
      </w:pPr>
      <w:r w:rsidRPr="00A15EBA">
        <w:t xml:space="preserve">                                                                                        территорий муниципального образования </w:t>
      </w:r>
    </w:p>
    <w:p w:rsidR="00A15EBA" w:rsidRPr="00A15EBA" w:rsidRDefault="00A15EBA" w:rsidP="00A15EBA">
      <w:pPr>
        <w:spacing w:line="240" w:lineRule="exact"/>
        <w:jc w:val="right"/>
      </w:pPr>
      <w:r w:rsidRPr="00A15EBA">
        <w:t xml:space="preserve">                                                                                           Курьинский район Алтайского края»</w:t>
      </w:r>
    </w:p>
    <w:p w:rsidR="00A15EBA" w:rsidRPr="00A15EBA" w:rsidRDefault="00A15EBA" w:rsidP="00A15EBA">
      <w:pPr>
        <w:spacing w:line="240" w:lineRule="exact"/>
        <w:jc w:val="right"/>
        <w:rPr>
          <w:color w:val="000000"/>
          <w:lang w:bidi="ru-RU"/>
        </w:rPr>
      </w:pPr>
      <w:r w:rsidRPr="00A15EBA">
        <w:t xml:space="preserve">                                                                                     на 2020-2025 годы</w:t>
      </w:r>
      <w:r w:rsidRPr="00A15EBA">
        <w:rPr>
          <w:color w:val="000000"/>
          <w:lang w:bidi="ru-RU"/>
        </w:rPr>
        <w:t>»</w:t>
      </w:r>
    </w:p>
    <w:p w:rsidR="00A15EBA" w:rsidRPr="00A15EBA" w:rsidRDefault="00A15EBA" w:rsidP="00A15EBA">
      <w:pPr>
        <w:ind w:left="5670"/>
        <w:jc w:val="center"/>
        <w:rPr>
          <w:rFonts w:eastAsia="Calibri"/>
          <w:lang w:eastAsia="en-US"/>
        </w:rPr>
      </w:pPr>
    </w:p>
    <w:p w:rsidR="00A15EBA" w:rsidRPr="00A15EBA" w:rsidRDefault="00A15EBA" w:rsidP="00A15EBA">
      <w:pPr>
        <w:tabs>
          <w:tab w:val="left" w:pos="315"/>
        </w:tabs>
        <w:suppressAutoHyphens/>
        <w:snapToGrid w:val="0"/>
        <w:ind w:left="9781"/>
        <w:jc w:val="right"/>
        <w:outlineLvl w:val="0"/>
        <w:rPr>
          <w:sz w:val="28"/>
          <w:szCs w:val="28"/>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widowControl w:val="0"/>
        <w:autoSpaceDE w:val="0"/>
        <w:autoSpaceDN w:val="0"/>
        <w:adjustRightInd w:val="0"/>
        <w:jc w:val="center"/>
        <w:rPr>
          <w:b/>
          <w:bCs/>
          <w:sz w:val="28"/>
          <w:szCs w:val="28"/>
        </w:rPr>
      </w:pPr>
      <w:r w:rsidRPr="00A15EBA">
        <w:rPr>
          <w:b/>
          <w:bCs/>
          <w:sz w:val="28"/>
          <w:szCs w:val="28"/>
        </w:rPr>
        <w:t>СВЕДЕНИЯ</w:t>
      </w:r>
    </w:p>
    <w:p w:rsidR="00A15EBA" w:rsidRPr="00A15EBA" w:rsidRDefault="00A15EBA" w:rsidP="00A15EBA">
      <w:pPr>
        <w:widowControl w:val="0"/>
        <w:autoSpaceDE w:val="0"/>
        <w:autoSpaceDN w:val="0"/>
        <w:adjustRightInd w:val="0"/>
        <w:jc w:val="center"/>
        <w:rPr>
          <w:b/>
          <w:bCs/>
          <w:sz w:val="28"/>
          <w:szCs w:val="28"/>
        </w:rPr>
      </w:pPr>
      <w:r w:rsidRPr="00A15EBA">
        <w:rPr>
          <w:b/>
          <w:bCs/>
          <w:sz w:val="28"/>
          <w:szCs w:val="28"/>
        </w:rPr>
        <w:t>об индикаторах эффективности реализации муниципальной программы «Комплексное развитие сельских территорий</w:t>
      </w:r>
    </w:p>
    <w:p w:rsidR="00A15EBA" w:rsidRPr="00A15EBA" w:rsidRDefault="00A15EBA" w:rsidP="00A15EBA">
      <w:pPr>
        <w:widowControl w:val="0"/>
        <w:autoSpaceDE w:val="0"/>
        <w:autoSpaceDN w:val="0"/>
        <w:adjustRightInd w:val="0"/>
        <w:jc w:val="center"/>
        <w:rPr>
          <w:b/>
          <w:bCs/>
          <w:sz w:val="28"/>
          <w:szCs w:val="28"/>
        </w:rPr>
      </w:pPr>
      <w:r w:rsidRPr="00A15EBA">
        <w:rPr>
          <w:b/>
          <w:bCs/>
          <w:sz w:val="28"/>
          <w:szCs w:val="28"/>
        </w:rPr>
        <w:t>муниципального образования Курьинский район Алтайского края» на 2020–2025 годы</w:t>
      </w:r>
    </w:p>
    <w:p w:rsidR="00A15EBA" w:rsidRPr="00A15EBA" w:rsidRDefault="00A15EBA" w:rsidP="00A15EBA">
      <w:pPr>
        <w:widowControl w:val="0"/>
        <w:autoSpaceDE w:val="0"/>
        <w:autoSpaceDN w:val="0"/>
        <w:adjustRightInd w:val="0"/>
        <w:jc w:val="center"/>
        <w:rPr>
          <w:b/>
          <w:bCs/>
          <w:sz w:val="28"/>
          <w:szCs w:val="28"/>
        </w:rPr>
      </w:pPr>
    </w:p>
    <w:tbl>
      <w:tblPr>
        <w:tblStyle w:val="13"/>
        <w:tblW w:w="14897" w:type="dxa"/>
        <w:tblInd w:w="-18" w:type="dxa"/>
        <w:tblLayout w:type="fixed"/>
        <w:tblLook w:val="01E0" w:firstRow="1" w:lastRow="1" w:firstColumn="1" w:lastColumn="1" w:noHBand="0" w:noVBand="0"/>
      </w:tblPr>
      <w:tblGrid>
        <w:gridCol w:w="4095"/>
        <w:gridCol w:w="2176"/>
        <w:gridCol w:w="14"/>
        <w:gridCol w:w="14"/>
        <w:gridCol w:w="1498"/>
        <w:gridCol w:w="1401"/>
        <w:gridCol w:w="1418"/>
        <w:gridCol w:w="1559"/>
        <w:gridCol w:w="1559"/>
        <w:gridCol w:w="1163"/>
      </w:tblGrid>
      <w:tr w:rsidR="00A15EBA" w:rsidRPr="00A15EBA" w:rsidTr="00A15EBA">
        <w:tc>
          <w:tcPr>
            <w:tcW w:w="4095" w:type="dxa"/>
            <w:vMerge w:val="restart"/>
            <w:vAlign w:val="center"/>
          </w:tcPr>
          <w:p w:rsidR="00A15EBA" w:rsidRPr="00A15EBA" w:rsidRDefault="00A15EBA" w:rsidP="00A15EBA">
            <w:pPr>
              <w:jc w:val="center"/>
              <w:rPr>
                <w:b/>
                <w:bCs/>
              </w:rPr>
            </w:pPr>
            <w:r w:rsidRPr="00A15EBA">
              <w:rPr>
                <w:b/>
                <w:bCs/>
              </w:rPr>
              <w:t>Индикатор</w:t>
            </w:r>
          </w:p>
        </w:tc>
        <w:tc>
          <w:tcPr>
            <w:tcW w:w="2176" w:type="dxa"/>
            <w:vMerge w:val="restart"/>
            <w:vAlign w:val="center"/>
          </w:tcPr>
          <w:p w:rsidR="00A15EBA" w:rsidRPr="00A15EBA" w:rsidRDefault="00A15EBA" w:rsidP="00A15EBA">
            <w:pPr>
              <w:jc w:val="center"/>
              <w:rPr>
                <w:b/>
                <w:bCs/>
              </w:rPr>
            </w:pPr>
            <w:r w:rsidRPr="00A15EBA">
              <w:rPr>
                <w:b/>
                <w:bCs/>
              </w:rPr>
              <w:t xml:space="preserve">Единица </w:t>
            </w:r>
          </w:p>
          <w:p w:rsidR="00A15EBA" w:rsidRPr="00A15EBA" w:rsidRDefault="00A15EBA" w:rsidP="00A15EBA">
            <w:pPr>
              <w:jc w:val="center"/>
              <w:rPr>
                <w:b/>
                <w:bCs/>
              </w:rPr>
            </w:pPr>
            <w:r w:rsidRPr="00A15EBA">
              <w:rPr>
                <w:b/>
                <w:bCs/>
              </w:rPr>
              <w:t>измерения</w:t>
            </w:r>
          </w:p>
        </w:tc>
        <w:tc>
          <w:tcPr>
            <w:tcW w:w="8626" w:type="dxa"/>
            <w:gridSpan w:val="8"/>
            <w:vAlign w:val="center"/>
          </w:tcPr>
          <w:p w:rsidR="00A15EBA" w:rsidRPr="00A15EBA" w:rsidRDefault="00A15EBA" w:rsidP="00A15EBA">
            <w:pPr>
              <w:jc w:val="center"/>
              <w:rPr>
                <w:b/>
                <w:bCs/>
                <w:sz w:val="28"/>
                <w:szCs w:val="28"/>
              </w:rPr>
            </w:pPr>
            <w:r w:rsidRPr="00A15EBA">
              <w:rPr>
                <w:b/>
                <w:bCs/>
                <w:sz w:val="28"/>
                <w:szCs w:val="28"/>
              </w:rPr>
              <w:t>Значение индикатора по годам</w:t>
            </w:r>
          </w:p>
        </w:tc>
      </w:tr>
      <w:tr w:rsidR="00A15EBA" w:rsidRPr="00A15EBA" w:rsidTr="00A15EBA">
        <w:tc>
          <w:tcPr>
            <w:tcW w:w="4095" w:type="dxa"/>
            <w:vMerge/>
            <w:vAlign w:val="center"/>
          </w:tcPr>
          <w:p w:rsidR="00A15EBA" w:rsidRPr="00A15EBA" w:rsidRDefault="00A15EBA" w:rsidP="00A15EBA">
            <w:pPr>
              <w:jc w:val="center"/>
              <w:rPr>
                <w:b/>
                <w:bCs/>
              </w:rPr>
            </w:pPr>
          </w:p>
        </w:tc>
        <w:tc>
          <w:tcPr>
            <w:tcW w:w="2176" w:type="dxa"/>
            <w:vMerge/>
            <w:vAlign w:val="center"/>
          </w:tcPr>
          <w:p w:rsidR="00A15EBA" w:rsidRPr="00A15EBA" w:rsidRDefault="00A15EBA" w:rsidP="00A15EBA">
            <w:pPr>
              <w:jc w:val="center"/>
              <w:rPr>
                <w:b/>
                <w:bCs/>
              </w:rPr>
            </w:pPr>
          </w:p>
        </w:tc>
        <w:tc>
          <w:tcPr>
            <w:tcW w:w="1526" w:type="dxa"/>
            <w:gridSpan w:val="3"/>
            <w:vAlign w:val="center"/>
          </w:tcPr>
          <w:p w:rsidR="00A15EBA" w:rsidRPr="00A15EBA" w:rsidRDefault="00A15EBA" w:rsidP="00A15EBA">
            <w:pPr>
              <w:jc w:val="center"/>
              <w:rPr>
                <w:b/>
                <w:bCs/>
              </w:rPr>
            </w:pPr>
            <w:r w:rsidRPr="00A15EBA">
              <w:rPr>
                <w:b/>
                <w:bCs/>
              </w:rPr>
              <w:t>2020 г.</w:t>
            </w:r>
          </w:p>
        </w:tc>
        <w:tc>
          <w:tcPr>
            <w:tcW w:w="1401" w:type="dxa"/>
            <w:vAlign w:val="center"/>
          </w:tcPr>
          <w:p w:rsidR="00A15EBA" w:rsidRPr="00A15EBA" w:rsidRDefault="00A15EBA" w:rsidP="00A15EBA">
            <w:pPr>
              <w:jc w:val="center"/>
              <w:rPr>
                <w:b/>
                <w:bCs/>
              </w:rPr>
            </w:pPr>
            <w:r w:rsidRPr="00A15EBA">
              <w:rPr>
                <w:b/>
                <w:bCs/>
              </w:rPr>
              <w:t>2021г.</w:t>
            </w:r>
          </w:p>
        </w:tc>
        <w:tc>
          <w:tcPr>
            <w:tcW w:w="1418" w:type="dxa"/>
            <w:vAlign w:val="center"/>
          </w:tcPr>
          <w:p w:rsidR="00A15EBA" w:rsidRPr="00A15EBA" w:rsidRDefault="00A15EBA" w:rsidP="00A15EBA">
            <w:pPr>
              <w:jc w:val="center"/>
              <w:rPr>
                <w:b/>
                <w:bCs/>
              </w:rPr>
            </w:pPr>
            <w:r w:rsidRPr="00A15EBA">
              <w:rPr>
                <w:b/>
                <w:bCs/>
              </w:rPr>
              <w:t>2022г.</w:t>
            </w:r>
          </w:p>
        </w:tc>
        <w:tc>
          <w:tcPr>
            <w:tcW w:w="1559" w:type="dxa"/>
            <w:vAlign w:val="center"/>
          </w:tcPr>
          <w:p w:rsidR="00A15EBA" w:rsidRPr="00A15EBA" w:rsidRDefault="00A15EBA" w:rsidP="00A15EBA">
            <w:pPr>
              <w:jc w:val="center"/>
              <w:rPr>
                <w:b/>
                <w:bCs/>
              </w:rPr>
            </w:pPr>
            <w:r w:rsidRPr="00A15EBA">
              <w:rPr>
                <w:b/>
                <w:bCs/>
              </w:rPr>
              <w:t>2023г.</w:t>
            </w:r>
          </w:p>
        </w:tc>
        <w:tc>
          <w:tcPr>
            <w:tcW w:w="1559" w:type="dxa"/>
            <w:vAlign w:val="center"/>
          </w:tcPr>
          <w:p w:rsidR="00A15EBA" w:rsidRPr="00A15EBA" w:rsidRDefault="00A15EBA" w:rsidP="00A15EBA">
            <w:pPr>
              <w:jc w:val="center"/>
              <w:rPr>
                <w:b/>
                <w:bCs/>
              </w:rPr>
            </w:pPr>
            <w:r w:rsidRPr="00A15EBA">
              <w:rPr>
                <w:b/>
                <w:bCs/>
              </w:rPr>
              <w:t>2024г.</w:t>
            </w:r>
          </w:p>
        </w:tc>
        <w:tc>
          <w:tcPr>
            <w:tcW w:w="1163" w:type="dxa"/>
            <w:vAlign w:val="center"/>
          </w:tcPr>
          <w:p w:rsidR="00A15EBA" w:rsidRPr="00A15EBA" w:rsidRDefault="00A15EBA" w:rsidP="00A15EBA">
            <w:pPr>
              <w:jc w:val="center"/>
              <w:rPr>
                <w:b/>
                <w:bCs/>
              </w:rPr>
            </w:pPr>
            <w:r w:rsidRPr="00A15EBA">
              <w:rPr>
                <w:b/>
                <w:bCs/>
              </w:rPr>
              <w:t>2025г.</w:t>
            </w:r>
          </w:p>
        </w:tc>
      </w:tr>
      <w:tr w:rsidR="00A15EBA" w:rsidRPr="00A15EBA" w:rsidTr="00A15EBA">
        <w:tc>
          <w:tcPr>
            <w:tcW w:w="14897" w:type="dxa"/>
            <w:gridSpan w:val="10"/>
          </w:tcPr>
          <w:p w:rsidR="00A15EBA" w:rsidRPr="00A15EBA" w:rsidRDefault="00A15EBA" w:rsidP="00A15EBA">
            <w:pPr>
              <w:shd w:val="clear" w:color="auto" w:fill="FFFFFF"/>
              <w:rPr>
                <w:b/>
                <w:i/>
                <w:sz w:val="26"/>
                <w:szCs w:val="26"/>
              </w:rPr>
            </w:pPr>
            <w:r w:rsidRPr="00A15EBA">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A15EBA">
              <w:rPr>
                <w:b/>
                <w:i/>
                <w:color w:val="000000"/>
                <w:sz w:val="26"/>
                <w:szCs w:val="26"/>
              </w:rPr>
              <w:softHyphen/>
              <w:t>нальных функций и решения задач террито</w:t>
            </w:r>
            <w:r w:rsidRPr="00A15EBA">
              <w:rPr>
                <w:b/>
                <w:i/>
                <w:color w:val="000000"/>
                <w:sz w:val="26"/>
                <w:szCs w:val="26"/>
              </w:rPr>
              <w:softHyphen/>
              <w:t>риального развития</w:t>
            </w:r>
          </w:p>
        </w:tc>
      </w:tr>
      <w:tr w:rsidR="00A15EBA" w:rsidRPr="00A15EBA" w:rsidTr="00A15EBA">
        <w:tc>
          <w:tcPr>
            <w:tcW w:w="14897" w:type="dxa"/>
            <w:gridSpan w:val="10"/>
          </w:tcPr>
          <w:p w:rsidR="00A15EBA" w:rsidRPr="00A15EBA" w:rsidRDefault="00A15EBA" w:rsidP="00A15EBA">
            <w:pPr>
              <w:shd w:val="clear" w:color="auto" w:fill="FFFFFF"/>
              <w:rPr>
                <w:b/>
                <w:sz w:val="26"/>
                <w:szCs w:val="26"/>
              </w:rPr>
            </w:pPr>
            <w:r w:rsidRPr="00A15EBA">
              <w:rPr>
                <w:b/>
                <w:sz w:val="26"/>
                <w:szCs w:val="26"/>
              </w:rPr>
              <w:t xml:space="preserve">Задача 1: </w:t>
            </w:r>
            <w:r w:rsidRPr="00A15EBA">
              <w:rPr>
                <w:b/>
                <w:color w:val="000000"/>
                <w:sz w:val="26"/>
                <w:szCs w:val="26"/>
              </w:rPr>
              <w:t>Создание условий для обеспечения сельского</w:t>
            </w:r>
            <w:r w:rsidRPr="00A15EBA">
              <w:rPr>
                <w:b/>
                <w:sz w:val="26"/>
                <w:szCs w:val="26"/>
              </w:rPr>
              <w:t xml:space="preserve"> </w:t>
            </w:r>
            <w:r w:rsidRPr="00A15EBA">
              <w:rPr>
                <w:b/>
                <w:color w:val="000000"/>
                <w:sz w:val="26"/>
                <w:szCs w:val="26"/>
              </w:rPr>
              <w:t>населения доступным и комфортным жильем</w:t>
            </w:r>
          </w:p>
        </w:tc>
      </w:tr>
      <w:tr w:rsidR="00A15EBA" w:rsidRPr="00A15EBA" w:rsidTr="00A15EBA">
        <w:tc>
          <w:tcPr>
            <w:tcW w:w="4095" w:type="dxa"/>
          </w:tcPr>
          <w:p w:rsidR="00A15EBA" w:rsidRPr="00A15EBA" w:rsidRDefault="00A15EBA" w:rsidP="00A15EBA">
            <w:pPr>
              <w:suppressAutoHyphens/>
            </w:pPr>
            <w:r w:rsidRPr="00A15EBA">
              <w:t>Количество проживающих на сельских территориях семей, улучшивших жилищные условия с использованием про</w:t>
            </w:r>
            <w:r w:rsidRPr="00A15EBA">
              <w:softHyphen/>
              <w:t>граммных механизмов</w:t>
            </w:r>
          </w:p>
        </w:tc>
        <w:tc>
          <w:tcPr>
            <w:tcW w:w="2204" w:type="dxa"/>
            <w:gridSpan w:val="3"/>
          </w:tcPr>
          <w:p w:rsidR="00A15EBA" w:rsidRPr="00A15EBA" w:rsidRDefault="00A15EBA" w:rsidP="00A15EBA">
            <w:pPr>
              <w:suppressAutoHyphens/>
              <w:jc w:val="center"/>
            </w:pPr>
            <w:r w:rsidRPr="00A15EBA">
              <w:t>единиц</w:t>
            </w:r>
          </w:p>
        </w:tc>
        <w:tc>
          <w:tcPr>
            <w:tcW w:w="1498" w:type="dxa"/>
          </w:tcPr>
          <w:p w:rsidR="00A15EBA" w:rsidRPr="00A15EBA" w:rsidRDefault="00A15EBA" w:rsidP="00A15EBA">
            <w:pPr>
              <w:jc w:val="center"/>
            </w:pPr>
            <w:r w:rsidRPr="00A15EBA">
              <w:t>1</w:t>
            </w:r>
          </w:p>
        </w:tc>
        <w:tc>
          <w:tcPr>
            <w:tcW w:w="1401" w:type="dxa"/>
          </w:tcPr>
          <w:p w:rsidR="00A15EBA" w:rsidRPr="00A15EBA" w:rsidRDefault="00A15EBA" w:rsidP="00A15EBA">
            <w:pPr>
              <w:jc w:val="center"/>
            </w:pPr>
            <w:r w:rsidRPr="00A15EBA">
              <w:t>1</w:t>
            </w:r>
          </w:p>
        </w:tc>
        <w:tc>
          <w:tcPr>
            <w:tcW w:w="1418" w:type="dxa"/>
          </w:tcPr>
          <w:p w:rsidR="00A15EBA" w:rsidRPr="00A15EBA" w:rsidRDefault="00A15EBA" w:rsidP="00A15EBA">
            <w:pPr>
              <w:jc w:val="center"/>
            </w:pPr>
            <w:r w:rsidRPr="00A15EBA">
              <w:t>1</w:t>
            </w:r>
          </w:p>
        </w:tc>
        <w:tc>
          <w:tcPr>
            <w:tcW w:w="1559" w:type="dxa"/>
          </w:tcPr>
          <w:p w:rsidR="00A15EBA" w:rsidRPr="00A15EBA" w:rsidRDefault="00A15EBA" w:rsidP="00A15EBA">
            <w:pPr>
              <w:jc w:val="center"/>
            </w:pPr>
            <w:r w:rsidRPr="00A15EBA">
              <w:t>1</w:t>
            </w:r>
          </w:p>
        </w:tc>
        <w:tc>
          <w:tcPr>
            <w:tcW w:w="1559" w:type="dxa"/>
          </w:tcPr>
          <w:p w:rsidR="00A15EBA" w:rsidRPr="00A15EBA" w:rsidRDefault="00A15EBA" w:rsidP="00A15EBA">
            <w:pPr>
              <w:jc w:val="center"/>
            </w:pPr>
            <w:r w:rsidRPr="00A15EBA">
              <w:t>1</w:t>
            </w:r>
          </w:p>
        </w:tc>
        <w:tc>
          <w:tcPr>
            <w:tcW w:w="1163" w:type="dxa"/>
          </w:tcPr>
          <w:p w:rsidR="00A15EBA" w:rsidRPr="00A15EBA" w:rsidRDefault="00A15EBA" w:rsidP="00A15EBA">
            <w:pPr>
              <w:jc w:val="center"/>
              <w:rPr>
                <w:highlight w:val="yellow"/>
              </w:rPr>
            </w:pPr>
          </w:p>
        </w:tc>
      </w:tr>
      <w:tr w:rsidR="00A15EBA" w:rsidRPr="00A15EBA" w:rsidTr="00A15EBA">
        <w:tc>
          <w:tcPr>
            <w:tcW w:w="4095" w:type="dxa"/>
          </w:tcPr>
          <w:p w:rsidR="00A15EBA" w:rsidRPr="00A15EBA" w:rsidRDefault="00A15EBA" w:rsidP="00A15EBA">
            <w:pPr>
              <w:suppressAutoHyphens/>
            </w:pPr>
            <w:r w:rsidRPr="00A15EBA">
              <w:t>Площадь жилья, введенного (приобретенного) проживаю</w:t>
            </w:r>
            <w:r w:rsidRPr="00A15EBA">
              <w:softHyphen/>
              <w:t>щими на сельских территориях гражданами, которые по</w:t>
            </w:r>
            <w:r w:rsidRPr="00A15EBA">
              <w:softHyphen/>
              <w:t>строили (приобрели) жилье с использованием программных механизмов</w:t>
            </w:r>
          </w:p>
        </w:tc>
        <w:tc>
          <w:tcPr>
            <w:tcW w:w="2204" w:type="dxa"/>
            <w:gridSpan w:val="3"/>
          </w:tcPr>
          <w:p w:rsidR="00A15EBA" w:rsidRPr="00A15EBA" w:rsidRDefault="00A15EBA" w:rsidP="00A15EBA">
            <w:pPr>
              <w:suppressAutoHyphens/>
              <w:jc w:val="center"/>
            </w:pPr>
            <w:r w:rsidRPr="00A15EBA">
              <w:t>кв. м</w:t>
            </w:r>
          </w:p>
        </w:tc>
        <w:tc>
          <w:tcPr>
            <w:tcW w:w="1498" w:type="dxa"/>
          </w:tcPr>
          <w:p w:rsidR="00A15EBA" w:rsidRPr="00A15EBA" w:rsidRDefault="00A15EBA" w:rsidP="00A15EBA">
            <w:pPr>
              <w:jc w:val="center"/>
            </w:pPr>
          </w:p>
        </w:tc>
        <w:tc>
          <w:tcPr>
            <w:tcW w:w="1401" w:type="dxa"/>
          </w:tcPr>
          <w:p w:rsidR="00A15EBA" w:rsidRPr="00A15EBA" w:rsidRDefault="00A15EBA" w:rsidP="00A15EBA">
            <w:pPr>
              <w:jc w:val="center"/>
            </w:pPr>
            <w:r w:rsidRPr="00A15EBA">
              <w:t>50</w:t>
            </w:r>
          </w:p>
        </w:tc>
        <w:tc>
          <w:tcPr>
            <w:tcW w:w="1418" w:type="dxa"/>
          </w:tcPr>
          <w:p w:rsidR="00A15EBA" w:rsidRPr="00A15EBA" w:rsidRDefault="00A15EBA" w:rsidP="00A15EBA">
            <w:pPr>
              <w:jc w:val="center"/>
            </w:pPr>
            <w:r w:rsidRPr="00A15EBA">
              <w:t>60</w:t>
            </w:r>
          </w:p>
        </w:tc>
        <w:tc>
          <w:tcPr>
            <w:tcW w:w="1559" w:type="dxa"/>
          </w:tcPr>
          <w:p w:rsidR="00A15EBA" w:rsidRPr="00A15EBA" w:rsidRDefault="00A15EBA" w:rsidP="00A15EBA">
            <w:pPr>
              <w:jc w:val="center"/>
            </w:pPr>
            <w:r w:rsidRPr="00A15EBA">
              <w:t>50</w:t>
            </w:r>
          </w:p>
        </w:tc>
        <w:tc>
          <w:tcPr>
            <w:tcW w:w="1559" w:type="dxa"/>
          </w:tcPr>
          <w:p w:rsidR="00A15EBA" w:rsidRPr="00A15EBA" w:rsidRDefault="00A15EBA" w:rsidP="00A15EBA">
            <w:pPr>
              <w:jc w:val="center"/>
            </w:pPr>
            <w:r w:rsidRPr="00A15EBA">
              <w:t>108</w:t>
            </w:r>
          </w:p>
        </w:tc>
        <w:tc>
          <w:tcPr>
            <w:tcW w:w="1163" w:type="dxa"/>
          </w:tcPr>
          <w:p w:rsidR="00A15EBA" w:rsidRPr="00A15EBA" w:rsidRDefault="00A15EBA" w:rsidP="00A15EBA">
            <w:pPr>
              <w:jc w:val="center"/>
              <w:rPr>
                <w:highlight w:val="yellow"/>
              </w:rPr>
            </w:pPr>
          </w:p>
        </w:tc>
      </w:tr>
      <w:tr w:rsidR="00A15EBA" w:rsidRPr="00A15EBA" w:rsidTr="00A15EBA">
        <w:tc>
          <w:tcPr>
            <w:tcW w:w="14897" w:type="dxa"/>
            <w:gridSpan w:val="10"/>
          </w:tcPr>
          <w:p w:rsidR="00A15EBA" w:rsidRPr="00A15EBA" w:rsidRDefault="00A15EBA" w:rsidP="00A15EBA">
            <w:pPr>
              <w:rPr>
                <w:b/>
                <w:sz w:val="26"/>
                <w:szCs w:val="26"/>
              </w:rPr>
            </w:pPr>
            <w:r w:rsidRPr="00A15EBA">
              <w:rPr>
                <w:b/>
                <w:sz w:val="26"/>
                <w:szCs w:val="26"/>
              </w:rPr>
              <w:t xml:space="preserve">Задача 2: </w:t>
            </w:r>
            <w:r w:rsidRPr="00A15EBA">
              <w:rPr>
                <w:b/>
                <w:color w:val="000000"/>
                <w:sz w:val="26"/>
                <w:szCs w:val="26"/>
              </w:rPr>
              <w:t>Развитие рынка труда (кадрового потенциа</w:t>
            </w:r>
            <w:r w:rsidRPr="00A15EBA">
              <w:rPr>
                <w:b/>
                <w:color w:val="000000"/>
                <w:sz w:val="26"/>
                <w:szCs w:val="26"/>
              </w:rPr>
              <w:softHyphen/>
              <w:t>ла) на сельских территориях</w:t>
            </w:r>
          </w:p>
        </w:tc>
      </w:tr>
      <w:tr w:rsidR="00A15EBA" w:rsidRPr="00A15EBA" w:rsidTr="00A15EBA">
        <w:tc>
          <w:tcPr>
            <w:tcW w:w="4095" w:type="dxa"/>
          </w:tcPr>
          <w:p w:rsidR="00A15EBA" w:rsidRPr="00A15EBA" w:rsidRDefault="00A15EBA" w:rsidP="00A15EBA">
            <w:pPr>
              <w:suppressAutoHyphens/>
            </w:pPr>
            <w:r w:rsidRPr="00A15EBA">
              <w:t xml:space="preserve">Количество молодых специалистов, </w:t>
            </w:r>
            <w:r w:rsidRPr="00A15EBA">
              <w:lastRenderedPageBreak/>
              <w:t>получающих государственную поддержку</w:t>
            </w:r>
          </w:p>
        </w:tc>
        <w:tc>
          <w:tcPr>
            <w:tcW w:w="2190" w:type="dxa"/>
            <w:gridSpan w:val="2"/>
          </w:tcPr>
          <w:p w:rsidR="00A15EBA" w:rsidRPr="00A15EBA" w:rsidRDefault="00A15EBA" w:rsidP="00A15EBA">
            <w:pPr>
              <w:suppressAutoHyphens/>
              <w:jc w:val="center"/>
            </w:pPr>
            <w:r w:rsidRPr="00A15EBA">
              <w:lastRenderedPageBreak/>
              <w:t>человек</w:t>
            </w:r>
          </w:p>
        </w:tc>
        <w:tc>
          <w:tcPr>
            <w:tcW w:w="1512" w:type="dxa"/>
            <w:gridSpan w:val="2"/>
          </w:tcPr>
          <w:p w:rsidR="00A15EBA" w:rsidRPr="00A15EBA" w:rsidRDefault="00A15EBA" w:rsidP="00A15EBA">
            <w:pPr>
              <w:jc w:val="center"/>
            </w:pPr>
          </w:p>
        </w:tc>
        <w:tc>
          <w:tcPr>
            <w:tcW w:w="1401" w:type="dxa"/>
          </w:tcPr>
          <w:p w:rsidR="00A15EBA" w:rsidRPr="00A15EBA" w:rsidRDefault="00A15EBA" w:rsidP="00A15EBA">
            <w:pPr>
              <w:jc w:val="center"/>
            </w:pPr>
            <w:r w:rsidRPr="00A15EBA">
              <w:t>3</w:t>
            </w:r>
          </w:p>
        </w:tc>
        <w:tc>
          <w:tcPr>
            <w:tcW w:w="1418" w:type="dxa"/>
          </w:tcPr>
          <w:p w:rsidR="00A15EBA" w:rsidRPr="00A15EBA" w:rsidRDefault="00A15EBA" w:rsidP="00A15EBA">
            <w:pPr>
              <w:jc w:val="center"/>
            </w:pPr>
            <w:r w:rsidRPr="00A15EBA">
              <w:t>3</w:t>
            </w:r>
          </w:p>
        </w:tc>
        <w:tc>
          <w:tcPr>
            <w:tcW w:w="1559" w:type="dxa"/>
          </w:tcPr>
          <w:p w:rsidR="00A15EBA" w:rsidRPr="00A15EBA" w:rsidRDefault="00A15EBA" w:rsidP="00A15EBA">
            <w:pPr>
              <w:jc w:val="center"/>
            </w:pPr>
            <w:r w:rsidRPr="00A15EBA">
              <w:t>3</w:t>
            </w:r>
          </w:p>
        </w:tc>
        <w:tc>
          <w:tcPr>
            <w:tcW w:w="1559" w:type="dxa"/>
          </w:tcPr>
          <w:p w:rsidR="00A15EBA" w:rsidRPr="00A15EBA" w:rsidRDefault="00A15EBA" w:rsidP="00A15EBA">
            <w:pPr>
              <w:jc w:val="center"/>
            </w:pPr>
            <w:r w:rsidRPr="00A15EBA">
              <w:t>3</w:t>
            </w:r>
          </w:p>
        </w:tc>
        <w:tc>
          <w:tcPr>
            <w:tcW w:w="1163" w:type="dxa"/>
          </w:tcPr>
          <w:p w:rsidR="00A15EBA" w:rsidRPr="00A15EBA" w:rsidRDefault="00A15EBA" w:rsidP="00A15EBA">
            <w:pPr>
              <w:jc w:val="center"/>
            </w:pPr>
            <w:r w:rsidRPr="00A15EBA">
              <w:t>3</w:t>
            </w:r>
          </w:p>
        </w:tc>
      </w:tr>
      <w:tr w:rsidR="00A15EBA" w:rsidRPr="00A15EBA" w:rsidTr="00A15EBA">
        <w:tc>
          <w:tcPr>
            <w:tcW w:w="14897" w:type="dxa"/>
            <w:gridSpan w:val="10"/>
          </w:tcPr>
          <w:p w:rsidR="00A15EBA" w:rsidRPr="00A15EBA" w:rsidRDefault="00A15EBA" w:rsidP="00A15EBA">
            <w:pPr>
              <w:shd w:val="clear" w:color="auto" w:fill="FFFFFF"/>
              <w:rPr>
                <w:b/>
                <w:sz w:val="26"/>
                <w:szCs w:val="26"/>
              </w:rPr>
            </w:pPr>
            <w:r w:rsidRPr="00A15EBA">
              <w:rPr>
                <w:sz w:val="20"/>
                <w:szCs w:val="20"/>
              </w:rPr>
              <w:lastRenderedPageBreak/>
              <w:br w:type="page"/>
            </w:r>
            <w:r w:rsidRPr="00A15EBA">
              <w:rPr>
                <w:b/>
                <w:sz w:val="26"/>
                <w:szCs w:val="26"/>
              </w:rPr>
              <w:t xml:space="preserve">Задача 3: </w:t>
            </w:r>
            <w:r w:rsidRPr="00A15EBA">
              <w:rPr>
                <w:b/>
                <w:color w:val="000000"/>
                <w:sz w:val="26"/>
                <w:szCs w:val="26"/>
              </w:rPr>
              <w:t>Создание   и   развитие   инфраструктуры   на сельских территориях</w:t>
            </w:r>
          </w:p>
        </w:tc>
      </w:tr>
      <w:tr w:rsidR="00A15EBA" w:rsidRPr="00A15EBA" w:rsidTr="00A15EBA">
        <w:tc>
          <w:tcPr>
            <w:tcW w:w="4095" w:type="dxa"/>
          </w:tcPr>
          <w:p w:rsidR="00A15EBA" w:rsidRPr="00A15EBA" w:rsidRDefault="00A15EBA" w:rsidP="00A15EBA">
            <w:pPr>
              <w:suppressAutoHyphens/>
            </w:pPr>
            <w:r w:rsidRPr="00A15EBA">
              <w:rPr>
                <w:sz w:val="28"/>
                <w:szCs w:val="28"/>
              </w:rPr>
              <w:br w:type="page"/>
            </w:r>
            <w:r w:rsidRPr="00A15EBA">
              <w:t>Протяженность введенных в действие:</w:t>
            </w:r>
          </w:p>
        </w:tc>
        <w:tc>
          <w:tcPr>
            <w:tcW w:w="2176" w:type="dxa"/>
          </w:tcPr>
          <w:p w:rsidR="00A15EBA" w:rsidRPr="00A15EBA" w:rsidRDefault="00A15EBA" w:rsidP="00A15EBA">
            <w:pPr>
              <w:suppressAutoHyphens/>
              <w:jc w:val="center"/>
            </w:pPr>
          </w:p>
        </w:tc>
        <w:tc>
          <w:tcPr>
            <w:tcW w:w="1526" w:type="dxa"/>
            <w:gridSpan w:val="3"/>
          </w:tcPr>
          <w:p w:rsidR="00A15EBA" w:rsidRPr="00A15EBA" w:rsidRDefault="00A15EBA" w:rsidP="00A15EBA">
            <w:pPr>
              <w:jc w:val="center"/>
            </w:pPr>
          </w:p>
        </w:tc>
        <w:tc>
          <w:tcPr>
            <w:tcW w:w="1401" w:type="dxa"/>
          </w:tcPr>
          <w:p w:rsidR="00A15EBA" w:rsidRPr="00A15EBA" w:rsidRDefault="00A15EBA" w:rsidP="00A15EBA">
            <w:pPr>
              <w:jc w:val="center"/>
            </w:pPr>
          </w:p>
        </w:tc>
        <w:tc>
          <w:tcPr>
            <w:tcW w:w="1418" w:type="dxa"/>
          </w:tcPr>
          <w:p w:rsidR="00A15EBA" w:rsidRPr="00A15EBA" w:rsidRDefault="00A15EBA" w:rsidP="00A15EBA">
            <w:pPr>
              <w:jc w:val="center"/>
            </w:pPr>
          </w:p>
        </w:tc>
        <w:tc>
          <w:tcPr>
            <w:tcW w:w="1559" w:type="dxa"/>
          </w:tcPr>
          <w:p w:rsidR="00A15EBA" w:rsidRPr="00A15EBA" w:rsidRDefault="00A15EBA" w:rsidP="00A15EBA">
            <w:pPr>
              <w:jc w:val="center"/>
            </w:pPr>
          </w:p>
        </w:tc>
        <w:tc>
          <w:tcPr>
            <w:tcW w:w="1559" w:type="dxa"/>
          </w:tcPr>
          <w:p w:rsidR="00A15EBA" w:rsidRPr="00A15EBA" w:rsidRDefault="00A15EBA" w:rsidP="00A15EBA">
            <w:pPr>
              <w:jc w:val="center"/>
            </w:pPr>
          </w:p>
        </w:tc>
        <w:tc>
          <w:tcPr>
            <w:tcW w:w="1163" w:type="dxa"/>
          </w:tcPr>
          <w:p w:rsidR="00A15EBA" w:rsidRPr="00A15EBA" w:rsidRDefault="00A15EBA" w:rsidP="00A15EBA">
            <w:pPr>
              <w:jc w:val="center"/>
            </w:pPr>
          </w:p>
        </w:tc>
      </w:tr>
      <w:tr w:rsidR="00A15EBA" w:rsidRPr="00A15EBA" w:rsidTr="00A15EBA">
        <w:tc>
          <w:tcPr>
            <w:tcW w:w="4095" w:type="dxa"/>
          </w:tcPr>
          <w:p w:rsidR="00A15EBA" w:rsidRPr="00A15EBA" w:rsidRDefault="00A15EBA" w:rsidP="00A15EBA">
            <w:pPr>
              <w:suppressAutoHyphens/>
            </w:pPr>
            <w:r w:rsidRPr="00A15EBA">
              <w:t>локальных водопроводов</w:t>
            </w:r>
          </w:p>
        </w:tc>
        <w:tc>
          <w:tcPr>
            <w:tcW w:w="2176" w:type="dxa"/>
          </w:tcPr>
          <w:p w:rsidR="00A15EBA" w:rsidRPr="00A15EBA" w:rsidRDefault="00A15EBA" w:rsidP="00A15EBA">
            <w:pPr>
              <w:suppressAutoHyphens/>
              <w:jc w:val="center"/>
            </w:pPr>
            <w:r w:rsidRPr="00A15EBA">
              <w:t>км</w:t>
            </w:r>
          </w:p>
        </w:tc>
        <w:tc>
          <w:tcPr>
            <w:tcW w:w="1526" w:type="dxa"/>
            <w:gridSpan w:val="3"/>
          </w:tcPr>
          <w:p w:rsidR="00A15EBA" w:rsidRPr="00A15EBA" w:rsidRDefault="00A15EBA" w:rsidP="00A15EBA">
            <w:pPr>
              <w:jc w:val="center"/>
            </w:pPr>
          </w:p>
        </w:tc>
        <w:tc>
          <w:tcPr>
            <w:tcW w:w="1401" w:type="dxa"/>
          </w:tcPr>
          <w:p w:rsidR="00A15EBA" w:rsidRPr="00A15EBA" w:rsidRDefault="00A15EBA" w:rsidP="00A15EBA">
            <w:pPr>
              <w:jc w:val="center"/>
            </w:pPr>
          </w:p>
        </w:tc>
        <w:tc>
          <w:tcPr>
            <w:tcW w:w="1418" w:type="dxa"/>
          </w:tcPr>
          <w:p w:rsidR="00A15EBA" w:rsidRPr="00A15EBA" w:rsidRDefault="00A15EBA" w:rsidP="00A15EBA">
            <w:pPr>
              <w:jc w:val="center"/>
            </w:pPr>
          </w:p>
        </w:tc>
        <w:tc>
          <w:tcPr>
            <w:tcW w:w="1559" w:type="dxa"/>
          </w:tcPr>
          <w:p w:rsidR="00A15EBA" w:rsidRPr="00A15EBA" w:rsidRDefault="00A15EBA" w:rsidP="00A15EBA">
            <w:pPr>
              <w:jc w:val="center"/>
            </w:pPr>
          </w:p>
        </w:tc>
        <w:tc>
          <w:tcPr>
            <w:tcW w:w="1559" w:type="dxa"/>
          </w:tcPr>
          <w:p w:rsidR="00A15EBA" w:rsidRPr="00A15EBA" w:rsidRDefault="00A15EBA" w:rsidP="00A15EBA">
            <w:pPr>
              <w:jc w:val="center"/>
            </w:pPr>
          </w:p>
        </w:tc>
        <w:tc>
          <w:tcPr>
            <w:tcW w:w="1163" w:type="dxa"/>
          </w:tcPr>
          <w:p w:rsidR="00A15EBA" w:rsidRPr="00A15EBA" w:rsidRDefault="00A15EBA" w:rsidP="00A15EBA">
            <w:pPr>
              <w:jc w:val="center"/>
            </w:pPr>
          </w:p>
        </w:tc>
      </w:tr>
      <w:tr w:rsidR="00A15EBA" w:rsidRPr="00A15EBA" w:rsidTr="00A15EBA">
        <w:tc>
          <w:tcPr>
            <w:tcW w:w="4095" w:type="dxa"/>
          </w:tcPr>
          <w:p w:rsidR="00A15EBA" w:rsidRPr="00A15EBA" w:rsidRDefault="00A15EBA" w:rsidP="00A15EBA">
            <w:pPr>
              <w:suppressAutoHyphens/>
            </w:pPr>
            <w:r w:rsidRPr="00A15EBA">
              <w:t>автомобильных дорог общего пользования с твердым по</w:t>
            </w:r>
            <w:r w:rsidRPr="00A15EBA">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A15EBA">
              <w:softHyphen/>
              <w:t>там производства и переработки продукции</w:t>
            </w:r>
          </w:p>
        </w:tc>
        <w:tc>
          <w:tcPr>
            <w:tcW w:w="2176" w:type="dxa"/>
          </w:tcPr>
          <w:p w:rsidR="00A15EBA" w:rsidRPr="00A15EBA" w:rsidRDefault="00A15EBA" w:rsidP="00A15EBA">
            <w:pPr>
              <w:suppressAutoHyphens/>
              <w:jc w:val="center"/>
            </w:pPr>
            <w:r w:rsidRPr="00A15EBA">
              <w:t>км</w:t>
            </w:r>
          </w:p>
        </w:tc>
        <w:tc>
          <w:tcPr>
            <w:tcW w:w="1526" w:type="dxa"/>
            <w:gridSpan w:val="3"/>
          </w:tcPr>
          <w:p w:rsidR="00A15EBA" w:rsidRPr="00A15EBA" w:rsidRDefault="00A15EBA" w:rsidP="00A15EBA">
            <w:pPr>
              <w:jc w:val="center"/>
            </w:pPr>
          </w:p>
        </w:tc>
        <w:tc>
          <w:tcPr>
            <w:tcW w:w="1401" w:type="dxa"/>
          </w:tcPr>
          <w:p w:rsidR="00A15EBA" w:rsidRPr="00A15EBA" w:rsidRDefault="00A15EBA" w:rsidP="00A15EBA">
            <w:pPr>
              <w:jc w:val="center"/>
            </w:pPr>
          </w:p>
        </w:tc>
        <w:tc>
          <w:tcPr>
            <w:tcW w:w="1418" w:type="dxa"/>
          </w:tcPr>
          <w:p w:rsidR="00A15EBA" w:rsidRPr="00A15EBA" w:rsidRDefault="00A15EBA" w:rsidP="00A15EBA">
            <w:pPr>
              <w:jc w:val="center"/>
            </w:pPr>
          </w:p>
        </w:tc>
        <w:tc>
          <w:tcPr>
            <w:tcW w:w="1559" w:type="dxa"/>
          </w:tcPr>
          <w:p w:rsidR="00A15EBA" w:rsidRPr="00A15EBA" w:rsidRDefault="00A15EBA" w:rsidP="00A15EBA">
            <w:pPr>
              <w:jc w:val="center"/>
            </w:pPr>
          </w:p>
        </w:tc>
        <w:tc>
          <w:tcPr>
            <w:tcW w:w="1559" w:type="dxa"/>
          </w:tcPr>
          <w:p w:rsidR="00A15EBA" w:rsidRPr="00A15EBA" w:rsidRDefault="00A15EBA" w:rsidP="00A15EBA">
            <w:pPr>
              <w:jc w:val="center"/>
            </w:pPr>
          </w:p>
        </w:tc>
        <w:tc>
          <w:tcPr>
            <w:tcW w:w="1163" w:type="dxa"/>
          </w:tcPr>
          <w:p w:rsidR="00A15EBA" w:rsidRPr="00A15EBA" w:rsidRDefault="00A15EBA" w:rsidP="00A15EBA">
            <w:pPr>
              <w:jc w:val="center"/>
            </w:pPr>
          </w:p>
        </w:tc>
      </w:tr>
    </w:tbl>
    <w:p w:rsidR="00A15EBA" w:rsidRPr="00A15EBA" w:rsidRDefault="00A15EBA" w:rsidP="00A15EBA">
      <w:pPr>
        <w:rPr>
          <w:sz w:val="20"/>
          <w:szCs w:val="20"/>
        </w:rPr>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widowControl w:val="0"/>
        <w:shd w:val="clear" w:color="auto" w:fill="FFFFFF"/>
        <w:tabs>
          <w:tab w:val="left" w:pos="984"/>
        </w:tabs>
        <w:autoSpaceDE w:val="0"/>
        <w:autoSpaceDN w:val="0"/>
        <w:adjustRightInd w:val="0"/>
        <w:ind w:left="5954"/>
      </w:pPr>
    </w:p>
    <w:p w:rsidR="00A15EBA" w:rsidRPr="00A15EBA" w:rsidRDefault="00A15EBA" w:rsidP="00A15EBA">
      <w:pPr>
        <w:shd w:val="clear" w:color="auto" w:fill="FFFFFF"/>
        <w:ind w:left="5670"/>
        <w:jc w:val="right"/>
        <w:rPr>
          <w:rFonts w:eastAsia="Calibri"/>
          <w:lang w:eastAsia="en-US"/>
        </w:rPr>
      </w:pPr>
      <w:r w:rsidRPr="00A15EBA">
        <w:lastRenderedPageBreak/>
        <w:t xml:space="preserve">                                                              </w:t>
      </w:r>
      <w:r w:rsidRPr="00A15EBA">
        <w:rPr>
          <w:rFonts w:eastAsia="Calibri"/>
          <w:lang w:eastAsia="en-US"/>
        </w:rPr>
        <w:t>«Приложение 2</w:t>
      </w:r>
    </w:p>
    <w:p w:rsidR="00A15EBA" w:rsidRPr="00A15EBA" w:rsidRDefault="00A15EBA" w:rsidP="00A15EBA">
      <w:pPr>
        <w:spacing w:line="240" w:lineRule="exact"/>
        <w:jc w:val="right"/>
        <w:rPr>
          <w:rFonts w:eastAsia="Calibri"/>
          <w:lang w:eastAsia="en-US"/>
        </w:rPr>
      </w:pPr>
      <w:r w:rsidRPr="00A15EBA">
        <w:rPr>
          <w:rFonts w:eastAsia="Calibri"/>
          <w:lang w:eastAsia="en-US"/>
        </w:rPr>
        <w:t xml:space="preserve">                                                                                              к муниципальной программе</w:t>
      </w:r>
    </w:p>
    <w:p w:rsidR="00A15EBA" w:rsidRPr="00A15EBA" w:rsidRDefault="00A15EBA" w:rsidP="00A15EBA">
      <w:pPr>
        <w:spacing w:line="240" w:lineRule="exact"/>
        <w:jc w:val="right"/>
      </w:pPr>
      <w:r w:rsidRPr="00A15EBA">
        <w:rPr>
          <w:rFonts w:eastAsia="Calibri"/>
          <w:lang w:eastAsia="en-US"/>
        </w:rPr>
        <w:t xml:space="preserve">                                                                                          </w:t>
      </w:r>
      <w:r w:rsidRPr="00A15EBA">
        <w:t>«Комплексное развитие сельских</w:t>
      </w:r>
    </w:p>
    <w:p w:rsidR="00A15EBA" w:rsidRPr="00A15EBA" w:rsidRDefault="00A15EBA" w:rsidP="00A15EBA">
      <w:pPr>
        <w:spacing w:line="240" w:lineRule="exact"/>
        <w:jc w:val="right"/>
      </w:pPr>
      <w:r w:rsidRPr="00A15EBA">
        <w:t xml:space="preserve">                                                                                        территорий муниципального образования </w:t>
      </w:r>
    </w:p>
    <w:p w:rsidR="00A15EBA" w:rsidRPr="00A15EBA" w:rsidRDefault="00A15EBA" w:rsidP="00A15EBA">
      <w:pPr>
        <w:spacing w:line="240" w:lineRule="exact"/>
        <w:jc w:val="right"/>
      </w:pPr>
      <w:r w:rsidRPr="00A15EBA">
        <w:t xml:space="preserve">                                                                                           Курьинский район Алтайского края»</w:t>
      </w:r>
    </w:p>
    <w:p w:rsidR="00A15EBA" w:rsidRPr="00A15EBA" w:rsidRDefault="00A15EBA" w:rsidP="00A15EBA">
      <w:pPr>
        <w:spacing w:line="240" w:lineRule="exact"/>
        <w:jc w:val="right"/>
        <w:rPr>
          <w:color w:val="000000"/>
          <w:lang w:bidi="ru-RU"/>
        </w:rPr>
      </w:pPr>
      <w:r w:rsidRPr="00A15EBA">
        <w:t xml:space="preserve">                                                                                     на 2020-2025 годы</w:t>
      </w:r>
      <w:r w:rsidRPr="00A15EBA">
        <w:rPr>
          <w:color w:val="000000"/>
          <w:lang w:bidi="ru-RU"/>
        </w:rPr>
        <w:t>»</w:t>
      </w:r>
    </w:p>
    <w:p w:rsidR="00A15EBA" w:rsidRPr="00A15EBA" w:rsidRDefault="00A15EBA" w:rsidP="00A15EBA">
      <w:pPr>
        <w:widowControl w:val="0"/>
        <w:shd w:val="clear" w:color="auto" w:fill="FFFFFF"/>
        <w:tabs>
          <w:tab w:val="left" w:pos="984"/>
        </w:tabs>
        <w:autoSpaceDE w:val="0"/>
        <w:autoSpaceDN w:val="0"/>
        <w:adjustRightInd w:val="0"/>
        <w:ind w:left="5954"/>
        <w:jc w:val="center"/>
        <w:rPr>
          <w:sz w:val="20"/>
          <w:szCs w:val="20"/>
        </w:rPr>
      </w:pPr>
    </w:p>
    <w:p w:rsidR="00A15EBA" w:rsidRPr="00A15EBA" w:rsidRDefault="00A15EBA" w:rsidP="00A15EBA">
      <w:pPr>
        <w:tabs>
          <w:tab w:val="left" w:pos="315"/>
        </w:tabs>
        <w:suppressAutoHyphens/>
        <w:snapToGrid w:val="0"/>
        <w:jc w:val="center"/>
        <w:rPr>
          <w:b/>
          <w:bCs/>
          <w:sz w:val="28"/>
          <w:szCs w:val="28"/>
        </w:rPr>
      </w:pPr>
      <w:r w:rsidRPr="00A15EBA">
        <w:rPr>
          <w:b/>
          <w:bCs/>
          <w:sz w:val="28"/>
          <w:szCs w:val="28"/>
        </w:rPr>
        <w:t xml:space="preserve">ПЕРЕЧЕНЬ МЕРОПРИЯТИЙ </w:t>
      </w:r>
    </w:p>
    <w:p w:rsidR="00A15EBA" w:rsidRPr="00A15EBA" w:rsidRDefault="00A15EBA" w:rsidP="00A15EBA">
      <w:pPr>
        <w:widowControl w:val="0"/>
        <w:autoSpaceDE w:val="0"/>
        <w:autoSpaceDN w:val="0"/>
        <w:adjustRightInd w:val="0"/>
        <w:jc w:val="center"/>
        <w:rPr>
          <w:b/>
          <w:bCs/>
          <w:sz w:val="28"/>
          <w:szCs w:val="28"/>
        </w:rPr>
      </w:pPr>
      <w:r w:rsidRPr="00A15EBA">
        <w:rPr>
          <w:b/>
          <w:bCs/>
          <w:sz w:val="28"/>
          <w:szCs w:val="28"/>
        </w:rPr>
        <w:t>муниципальной программы «Комплексное развитие сельских территорий</w:t>
      </w:r>
    </w:p>
    <w:p w:rsidR="00A15EBA" w:rsidRPr="00A15EBA" w:rsidRDefault="00A15EBA" w:rsidP="00A15EBA">
      <w:pPr>
        <w:widowControl w:val="0"/>
        <w:autoSpaceDE w:val="0"/>
        <w:autoSpaceDN w:val="0"/>
        <w:adjustRightInd w:val="0"/>
        <w:jc w:val="center"/>
        <w:rPr>
          <w:b/>
          <w:bCs/>
          <w:sz w:val="28"/>
          <w:szCs w:val="28"/>
        </w:rPr>
      </w:pPr>
      <w:r w:rsidRPr="00A15EBA">
        <w:rPr>
          <w:b/>
          <w:bCs/>
          <w:sz w:val="28"/>
          <w:szCs w:val="28"/>
        </w:rPr>
        <w:t>муниципального образования Курьинский район Алтайского края» на 2020–2025 годы</w:t>
      </w:r>
    </w:p>
    <w:p w:rsidR="00A15EBA" w:rsidRPr="00A15EBA" w:rsidRDefault="00A15EBA" w:rsidP="00A15EBA">
      <w:pPr>
        <w:widowControl w:val="0"/>
        <w:autoSpaceDE w:val="0"/>
        <w:autoSpaceDN w:val="0"/>
        <w:adjustRightInd w:val="0"/>
        <w:rPr>
          <w:b/>
          <w:bCs/>
          <w:sz w:val="28"/>
          <w:szCs w:val="28"/>
        </w:rPr>
      </w:pPr>
    </w:p>
    <w:tbl>
      <w:tblPr>
        <w:tblW w:w="15312" w:type="dxa"/>
        <w:jc w:val="center"/>
        <w:tblLayout w:type="fixed"/>
        <w:tblCellMar>
          <w:left w:w="40" w:type="dxa"/>
          <w:right w:w="40" w:type="dxa"/>
        </w:tblCellMar>
        <w:tblLook w:val="0000" w:firstRow="0" w:lastRow="0" w:firstColumn="0" w:lastColumn="0" w:noHBand="0" w:noVBand="0"/>
      </w:tblPr>
      <w:tblGrid>
        <w:gridCol w:w="451"/>
        <w:gridCol w:w="3264"/>
        <w:gridCol w:w="989"/>
        <w:gridCol w:w="1718"/>
        <w:gridCol w:w="864"/>
        <w:gridCol w:w="1134"/>
        <w:gridCol w:w="1141"/>
        <w:gridCol w:w="1127"/>
        <w:gridCol w:w="1014"/>
        <w:gridCol w:w="970"/>
        <w:gridCol w:w="1171"/>
        <w:gridCol w:w="1469"/>
      </w:tblGrid>
      <w:tr w:rsidR="00A15EBA" w:rsidRPr="00A15EBA" w:rsidTr="00A15EBA">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29" w:right="19"/>
              <w:rPr>
                <w:b/>
                <w:sz w:val="20"/>
                <w:szCs w:val="20"/>
              </w:rPr>
            </w:pPr>
            <w:r w:rsidRPr="00A15EBA">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240"/>
              <w:jc w:val="center"/>
              <w:rPr>
                <w:b/>
                <w:sz w:val="20"/>
                <w:szCs w:val="20"/>
              </w:rPr>
            </w:pPr>
            <w:r w:rsidRPr="00A15EBA">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67" w:right="86" w:firstLine="67"/>
              <w:jc w:val="center"/>
              <w:rPr>
                <w:b/>
                <w:sz w:val="20"/>
                <w:szCs w:val="20"/>
              </w:rPr>
            </w:pPr>
            <w:r w:rsidRPr="00A15EBA">
              <w:rPr>
                <w:b/>
                <w:sz w:val="22"/>
                <w:szCs w:val="22"/>
              </w:rPr>
              <w:t>Срок реали</w:t>
            </w:r>
            <w:r w:rsidRPr="00A15EBA">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58" w:right="67"/>
              <w:jc w:val="center"/>
              <w:rPr>
                <w:b/>
                <w:sz w:val="22"/>
                <w:szCs w:val="22"/>
              </w:rPr>
            </w:pPr>
            <w:r w:rsidRPr="00A15EBA">
              <w:rPr>
                <w:b/>
                <w:sz w:val="22"/>
                <w:szCs w:val="22"/>
              </w:rPr>
              <w:t>Участник</w:t>
            </w:r>
          </w:p>
          <w:p w:rsidR="00A15EBA" w:rsidRPr="00A15EBA" w:rsidRDefault="00A15EBA" w:rsidP="00A15EBA">
            <w:pPr>
              <w:shd w:val="clear" w:color="auto" w:fill="FFFFFF"/>
              <w:ind w:left="58" w:right="67"/>
              <w:jc w:val="center"/>
              <w:rPr>
                <w:b/>
                <w:sz w:val="20"/>
                <w:szCs w:val="20"/>
              </w:rPr>
            </w:pPr>
            <w:r w:rsidRPr="00A15EBA">
              <w:rPr>
                <w:b/>
                <w:sz w:val="22"/>
                <w:szCs w:val="22"/>
              </w:rPr>
              <w:t>про</w:t>
            </w:r>
            <w:r w:rsidRPr="00A15EBA">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2352"/>
              <w:jc w:val="center"/>
              <w:rPr>
                <w:b/>
                <w:sz w:val="20"/>
                <w:szCs w:val="20"/>
              </w:rPr>
            </w:pPr>
            <w:r w:rsidRPr="00A15EBA">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58" w:right="67" w:firstLine="38"/>
              <w:jc w:val="center"/>
              <w:rPr>
                <w:b/>
                <w:sz w:val="20"/>
                <w:szCs w:val="20"/>
              </w:rPr>
            </w:pPr>
            <w:r w:rsidRPr="00A15EBA">
              <w:rPr>
                <w:b/>
                <w:sz w:val="22"/>
                <w:szCs w:val="22"/>
              </w:rPr>
              <w:t>Источники финансиро</w:t>
            </w:r>
            <w:r w:rsidRPr="00A15EBA">
              <w:rPr>
                <w:b/>
                <w:sz w:val="22"/>
                <w:szCs w:val="22"/>
              </w:rPr>
              <w:softHyphen/>
              <w:t>вания</w:t>
            </w:r>
          </w:p>
        </w:tc>
      </w:tr>
      <w:tr w:rsidR="00A15EBA" w:rsidRPr="00A15EBA" w:rsidTr="00A15EBA">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rPr>
                <w:b/>
                <w:sz w:val="20"/>
                <w:szCs w:val="20"/>
              </w:rPr>
            </w:pPr>
          </w:p>
          <w:p w:rsidR="00A15EBA" w:rsidRPr="00A15EBA" w:rsidRDefault="00A15EBA" w:rsidP="00A15EBA">
            <w:pPr>
              <w:rPr>
                <w:b/>
                <w:sz w:val="20"/>
                <w:szCs w:val="20"/>
              </w:rPr>
            </w:pPr>
          </w:p>
        </w:tc>
        <w:tc>
          <w:tcPr>
            <w:tcW w:w="3264"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jc w:val="center"/>
              <w:rPr>
                <w:b/>
                <w:sz w:val="20"/>
                <w:szCs w:val="20"/>
              </w:rPr>
            </w:pPr>
          </w:p>
          <w:p w:rsidR="00A15EBA" w:rsidRPr="00A15EBA" w:rsidRDefault="00A15EBA" w:rsidP="00A15EBA">
            <w:pPr>
              <w:jc w:val="center"/>
              <w:rPr>
                <w:b/>
                <w:sz w:val="20"/>
                <w:szCs w:val="20"/>
              </w:rPr>
            </w:pPr>
          </w:p>
        </w:tc>
        <w:tc>
          <w:tcPr>
            <w:tcW w:w="989"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jc w:val="center"/>
              <w:rPr>
                <w:b/>
                <w:sz w:val="20"/>
                <w:szCs w:val="20"/>
              </w:rPr>
            </w:pPr>
          </w:p>
          <w:p w:rsidR="00A15EBA" w:rsidRPr="00A15EBA" w:rsidRDefault="00A15EBA" w:rsidP="00A15EBA">
            <w:pPr>
              <w:jc w:val="center"/>
              <w:rPr>
                <w:b/>
                <w:sz w:val="20"/>
                <w:szCs w:val="20"/>
              </w:rPr>
            </w:pPr>
          </w:p>
        </w:tc>
        <w:tc>
          <w:tcPr>
            <w:tcW w:w="1718"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jc w:val="center"/>
              <w:rPr>
                <w:b/>
                <w:sz w:val="20"/>
                <w:szCs w:val="20"/>
              </w:rPr>
            </w:pPr>
          </w:p>
          <w:p w:rsidR="00A15EBA" w:rsidRPr="00A15EBA" w:rsidRDefault="00A15EBA" w:rsidP="00A15EBA">
            <w:pPr>
              <w:jc w:val="center"/>
              <w:rPr>
                <w:b/>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58"/>
              <w:jc w:val="center"/>
              <w:rPr>
                <w:b/>
                <w:sz w:val="22"/>
                <w:szCs w:val="22"/>
              </w:rPr>
            </w:pPr>
            <w:r w:rsidRPr="00A15EBA">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25"/>
              <w:jc w:val="center"/>
              <w:rPr>
                <w:b/>
                <w:sz w:val="20"/>
                <w:szCs w:val="20"/>
              </w:rPr>
            </w:pPr>
            <w:r w:rsidRPr="00A15EBA">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p>
          <w:p w:rsidR="00A15EBA" w:rsidRPr="00A15EBA" w:rsidRDefault="00A15EBA" w:rsidP="00A15EBA">
            <w:pPr>
              <w:shd w:val="clear" w:color="auto" w:fill="FFFFFF"/>
              <w:jc w:val="center"/>
              <w:rPr>
                <w:b/>
                <w:sz w:val="20"/>
                <w:szCs w:val="20"/>
              </w:rPr>
            </w:pPr>
          </w:p>
        </w:tc>
      </w:tr>
      <w:tr w:rsidR="00A15EBA" w:rsidRPr="00A15EBA" w:rsidTr="00A15EBA">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86"/>
              <w:jc w:val="center"/>
              <w:rPr>
                <w:b/>
                <w:sz w:val="20"/>
                <w:szCs w:val="20"/>
              </w:rPr>
            </w:pPr>
            <w:r w:rsidRPr="00A15EBA">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0"/>
                <w:szCs w:val="20"/>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jc w:val="center"/>
              <w:rPr>
                <w:b/>
                <w:sz w:val="20"/>
                <w:szCs w:val="20"/>
              </w:rPr>
            </w:pPr>
            <w:r w:rsidRPr="00A15EBA">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9"/>
              <w:jc w:val="center"/>
              <w:rPr>
                <w:b/>
                <w:sz w:val="20"/>
                <w:szCs w:val="20"/>
              </w:rPr>
            </w:pPr>
            <w:r w:rsidRPr="00A15EBA">
              <w:rPr>
                <w:b/>
                <w:sz w:val="22"/>
                <w:szCs w:val="22"/>
              </w:rPr>
              <w:t>12</w:t>
            </w:r>
          </w:p>
        </w:tc>
      </w:tr>
      <w:tr w:rsidR="00A15EBA" w:rsidRPr="00A15EBA" w:rsidTr="00A15EBA">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86"/>
              <w:rPr>
                <w:sz w:val="20"/>
                <w:szCs w:val="20"/>
              </w:rPr>
            </w:pPr>
            <w:r w:rsidRPr="00A15EBA">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rPr>
                <w:b/>
                <w:i/>
                <w:sz w:val="22"/>
                <w:szCs w:val="22"/>
              </w:rPr>
            </w:pPr>
            <w:r w:rsidRPr="00A15EBA">
              <w:rPr>
                <w:b/>
                <w:i/>
                <w:sz w:val="22"/>
                <w:szCs w:val="22"/>
              </w:rPr>
              <w:t xml:space="preserve">Цель: </w:t>
            </w:r>
            <w:r w:rsidRPr="00A15EBA">
              <w:rPr>
                <w:b/>
                <w:i/>
                <w:color w:val="000000"/>
                <w:sz w:val="22"/>
                <w:szCs w:val="22"/>
              </w:rPr>
              <w:t>Создание благоприятных социально-экономических условий для выполнения сельскими территориями их общенацио</w:t>
            </w:r>
            <w:r w:rsidRPr="00A15EBA">
              <w:rPr>
                <w:b/>
                <w:i/>
                <w:color w:val="000000"/>
                <w:sz w:val="22"/>
                <w:szCs w:val="22"/>
              </w:rPr>
              <w:softHyphen/>
              <w:t>нальных функций и решения задач террито</w:t>
            </w:r>
            <w:r w:rsidRPr="00A15EBA">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ind w:left="10" w:right="19"/>
              <w:rPr>
                <w:sz w:val="20"/>
                <w:szCs w:val="20"/>
              </w:rPr>
            </w:pPr>
            <w:r w:rsidRPr="00A15EBA">
              <w:rPr>
                <w:sz w:val="22"/>
                <w:szCs w:val="22"/>
              </w:rPr>
              <w:t>2020-2025 гг.</w:t>
            </w:r>
          </w:p>
        </w:tc>
        <w:tc>
          <w:tcPr>
            <w:tcW w:w="1718" w:type="dxa"/>
            <w:tcBorders>
              <w:top w:val="single" w:sz="6" w:space="0" w:color="auto"/>
              <w:left w:val="single" w:sz="6" w:space="0" w:color="auto"/>
              <w:bottom w:val="nil"/>
              <w:right w:val="single" w:sz="6" w:space="0" w:color="auto"/>
            </w:tcBorders>
            <w:shd w:val="clear" w:color="auto" w:fill="FFFFFF"/>
          </w:tcPr>
          <w:p w:rsidR="00A15EBA" w:rsidRPr="00A15EBA" w:rsidRDefault="00A15EBA" w:rsidP="00A15EBA">
            <w:pPr>
              <w:shd w:val="clear" w:color="auto" w:fill="FFFFFF"/>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17579,13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17716,1</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11018,1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72398,229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221" w:hanging="10"/>
              <w:rPr>
                <w:sz w:val="20"/>
                <w:szCs w:val="20"/>
              </w:rPr>
            </w:pPr>
            <w:r w:rsidRPr="00A15EBA">
              <w:rPr>
                <w:sz w:val="22"/>
                <w:szCs w:val="22"/>
              </w:rPr>
              <w:t>всего по программе</w:t>
            </w:r>
          </w:p>
        </w:tc>
      </w:tr>
      <w:tr w:rsidR="00A15EBA" w:rsidRPr="00A15EBA" w:rsidTr="00A15EBA">
        <w:trPr>
          <w:trHeight w:hRule="exact" w:val="240"/>
          <w:jc w:val="center"/>
        </w:trPr>
        <w:tc>
          <w:tcPr>
            <w:tcW w:w="451"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3264" w:type="dxa"/>
            <w:tcBorders>
              <w:top w:val="nil"/>
              <w:left w:val="single" w:sz="6" w:space="0" w:color="auto"/>
              <w:bottom w:val="nil"/>
              <w:right w:val="single" w:sz="6" w:space="0" w:color="auto"/>
            </w:tcBorders>
            <w:shd w:val="clear" w:color="auto" w:fill="FFFFFF"/>
          </w:tcPr>
          <w:p w:rsidR="00A15EBA" w:rsidRPr="00A15EBA" w:rsidRDefault="00A15EBA" w:rsidP="00A15EBA">
            <w:pPr>
              <w:rPr>
                <w:b/>
                <w:i/>
                <w:sz w:val="22"/>
                <w:szCs w:val="22"/>
              </w:rPr>
            </w:pPr>
            <w:proofErr w:type="spellStart"/>
            <w:r w:rsidRPr="00A15EBA">
              <w:rPr>
                <w:b/>
                <w:i/>
                <w:sz w:val="22"/>
                <w:szCs w:val="22"/>
              </w:rPr>
              <w:t>вий</w:t>
            </w:r>
            <w:proofErr w:type="spellEnd"/>
            <w:r w:rsidRPr="00A15EBA">
              <w:rPr>
                <w:b/>
                <w:i/>
                <w:sz w:val="22"/>
                <w:szCs w:val="22"/>
              </w:rPr>
              <w:t>.</w:t>
            </w:r>
          </w:p>
          <w:p w:rsidR="00A15EBA" w:rsidRPr="00A15EBA" w:rsidRDefault="00A15EBA" w:rsidP="00A15EBA">
            <w:pPr>
              <w:rPr>
                <w:sz w:val="20"/>
                <w:szCs w:val="20"/>
              </w:rPr>
            </w:pPr>
          </w:p>
        </w:tc>
        <w:tc>
          <w:tcPr>
            <w:tcW w:w="989"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1718"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rPr>
                <w:sz w:val="20"/>
                <w:szCs w:val="20"/>
              </w:rPr>
            </w:pPr>
            <w:r w:rsidRPr="00A15EBA">
              <w:rPr>
                <w:sz w:val="22"/>
                <w:szCs w:val="22"/>
              </w:rPr>
              <w:t>в том числе:</w:t>
            </w:r>
          </w:p>
        </w:tc>
      </w:tr>
      <w:tr w:rsidR="00A15EBA" w:rsidRPr="00A15EBA" w:rsidTr="00A15EBA">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3264" w:type="dxa"/>
            <w:vMerge w:val="restart"/>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989" w:type="dxa"/>
            <w:vMerge w:val="restart"/>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1718" w:type="dxa"/>
            <w:vMerge w:val="restart"/>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3231,36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48" w:hanging="10"/>
              <w:rPr>
                <w:sz w:val="20"/>
                <w:szCs w:val="20"/>
              </w:rPr>
            </w:pPr>
            <w:r w:rsidRPr="00A15EBA">
              <w:rPr>
                <w:sz w:val="22"/>
                <w:szCs w:val="22"/>
              </w:rPr>
              <w:t>федераль</w:t>
            </w:r>
            <w:r w:rsidRPr="00A15EBA">
              <w:rPr>
                <w:sz w:val="22"/>
                <w:szCs w:val="22"/>
              </w:rPr>
              <w:softHyphen/>
              <w:t>ный бюджет</w:t>
            </w:r>
          </w:p>
        </w:tc>
      </w:tr>
      <w:tr w:rsidR="00A15EBA" w:rsidRPr="00A15EBA" w:rsidTr="00A15EBA">
        <w:trPr>
          <w:trHeight w:val="466"/>
          <w:jc w:val="center"/>
        </w:trPr>
        <w:tc>
          <w:tcPr>
            <w:tcW w:w="451" w:type="dxa"/>
            <w:vMerge/>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tc>
        <w:tc>
          <w:tcPr>
            <w:tcW w:w="3264" w:type="dxa"/>
            <w:vMerge/>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tc>
        <w:tc>
          <w:tcPr>
            <w:tcW w:w="989" w:type="dxa"/>
            <w:vMerge/>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tc>
        <w:tc>
          <w:tcPr>
            <w:tcW w:w="1718" w:type="dxa"/>
            <w:vMerge/>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2250,1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8460,5</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4100,0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20097,152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48" w:hanging="10"/>
              <w:rPr>
                <w:sz w:val="22"/>
                <w:szCs w:val="22"/>
              </w:rPr>
            </w:pPr>
            <w:r w:rsidRPr="00A15EBA">
              <w:rPr>
                <w:sz w:val="22"/>
                <w:szCs w:val="22"/>
              </w:rPr>
              <w:t>краевой</w:t>
            </w:r>
          </w:p>
          <w:p w:rsidR="00A15EBA" w:rsidRPr="00A15EBA" w:rsidRDefault="00A15EBA" w:rsidP="00A15EBA">
            <w:pPr>
              <w:shd w:val="clear" w:color="auto" w:fill="FFFFFF"/>
              <w:ind w:left="10" w:right="48" w:hanging="10"/>
              <w:rPr>
                <w:sz w:val="22"/>
                <w:szCs w:val="22"/>
              </w:rPr>
            </w:pPr>
            <w:r w:rsidRPr="00A15EBA">
              <w:rPr>
                <w:sz w:val="22"/>
                <w:szCs w:val="22"/>
              </w:rPr>
              <w:t xml:space="preserve"> бюд</w:t>
            </w:r>
            <w:r w:rsidRPr="00A15EBA">
              <w:rPr>
                <w:sz w:val="22"/>
                <w:szCs w:val="22"/>
              </w:rPr>
              <w:softHyphen/>
              <w:t>жет</w:t>
            </w:r>
          </w:p>
        </w:tc>
      </w:tr>
      <w:tr w:rsidR="00A15EBA" w:rsidRPr="00A15EBA" w:rsidTr="00A15EBA">
        <w:trPr>
          <w:trHeight w:hRule="exact" w:val="538"/>
          <w:jc w:val="center"/>
        </w:trPr>
        <w:tc>
          <w:tcPr>
            <w:tcW w:w="451"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3264"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989"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1718" w:type="dxa"/>
            <w:tcBorders>
              <w:top w:val="nil"/>
              <w:left w:val="single" w:sz="6" w:space="0" w:color="auto"/>
              <w:bottom w:val="nil"/>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11742,5</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8785,6</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6828,1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46782,247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355" w:hanging="10"/>
              <w:rPr>
                <w:sz w:val="20"/>
                <w:szCs w:val="20"/>
              </w:rPr>
            </w:pPr>
            <w:r w:rsidRPr="00A15EBA">
              <w:rPr>
                <w:sz w:val="22"/>
                <w:szCs w:val="22"/>
              </w:rPr>
              <w:t>местный бюджет</w:t>
            </w:r>
          </w:p>
        </w:tc>
      </w:tr>
      <w:tr w:rsidR="00A15EBA" w:rsidRPr="00A15EBA" w:rsidTr="00A15EBA">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3264"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989"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1718" w:type="dxa"/>
            <w:tcBorders>
              <w:top w:val="nil"/>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1111,53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470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bCs/>
                <w:color w:val="000000"/>
                <w:sz w:val="22"/>
                <w:szCs w:val="22"/>
              </w:rPr>
            </w:pPr>
            <w:r w:rsidRPr="00A15EBA">
              <w:rPr>
                <w:b/>
                <w:bCs/>
                <w:color w:val="000000"/>
                <w:sz w:val="22"/>
                <w:szCs w:val="22"/>
              </w:rPr>
              <w:t>2287,47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96" w:hanging="10"/>
              <w:rPr>
                <w:sz w:val="20"/>
                <w:szCs w:val="20"/>
              </w:rPr>
            </w:pPr>
            <w:r w:rsidRPr="00A15EBA">
              <w:rPr>
                <w:sz w:val="22"/>
                <w:szCs w:val="22"/>
              </w:rPr>
              <w:t>внебюджет</w:t>
            </w:r>
            <w:r w:rsidRPr="00A15EBA">
              <w:rPr>
                <w:sz w:val="22"/>
                <w:szCs w:val="22"/>
              </w:rPr>
              <w:softHyphen/>
              <w:t>ные источ</w:t>
            </w:r>
            <w:r w:rsidRPr="00A15EBA">
              <w:rPr>
                <w:sz w:val="22"/>
                <w:szCs w:val="22"/>
              </w:rPr>
              <w:softHyphen/>
              <w:t>ники</w:t>
            </w:r>
          </w:p>
        </w:tc>
      </w:tr>
      <w:tr w:rsidR="00A15EBA" w:rsidRPr="00A15EBA" w:rsidTr="00A15EBA">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A15EBA" w:rsidRPr="00A15EBA" w:rsidRDefault="00A15EBA" w:rsidP="00A15EBA">
            <w:pPr>
              <w:shd w:val="clear" w:color="auto" w:fill="FFFFFF"/>
              <w:ind w:left="77"/>
              <w:rPr>
                <w:sz w:val="20"/>
                <w:szCs w:val="20"/>
              </w:rPr>
            </w:pPr>
            <w:r w:rsidRPr="00A15EBA">
              <w:rPr>
                <w:sz w:val="22"/>
                <w:szCs w:val="22"/>
              </w:rPr>
              <w:t>2</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3264" w:type="dxa"/>
            <w:vMerge w:val="restart"/>
            <w:tcBorders>
              <w:top w:val="single" w:sz="6" w:space="0" w:color="auto"/>
              <w:left w:val="single" w:sz="6" w:space="0" w:color="auto"/>
              <w:right w:val="single" w:sz="6" w:space="0" w:color="auto"/>
            </w:tcBorders>
            <w:shd w:val="clear" w:color="auto" w:fill="FFFFFF"/>
          </w:tcPr>
          <w:p w:rsidR="00A15EBA" w:rsidRPr="00A15EBA" w:rsidRDefault="00A15EBA" w:rsidP="00A15EBA">
            <w:pPr>
              <w:shd w:val="clear" w:color="auto" w:fill="FFFFFF"/>
              <w:ind w:left="10"/>
              <w:rPr>
                <w:b/>
                <w:sz w:val="22"/>
                <w:szCs w:val="22"/>
              </w:rPr>
            </w:pPr>
            <w:r w:rsidRPr="00A15EBA">
              <w:rPr>
                <w:b/>
                <w:sz w:val="22"/>
                <w:szCs w:val="22"/>
              </w:rPr>
              <w:t xml:space="preserve">Задача 1. </w:t>
            </w:r>
            <w:r w:rsidRPr="00A15EBA">
              <w:rPr>
                <w:b/>
                <w:color w:val="000000"/>
                <w:sz w:val="22"/>
                <w:szCs w:val="22"/>
              </w:rPr>
              <w:t>Создание условий для обеспечения сельского</w:t>
            </w:r>
            <w:r w:rsidRPr="00A15EBA">
              <w:rPr>
                <w:b/>
                <w:sz w:val="22"/>
                <w:szCs w:val="22"/>
              </w:rPr>
              <w:t xml:space="preserve"> </w:t>
            </w:r>
            <w:r w:rsidRPr="00A15EBA">
              <w:rPr>
                <w:b/>
                <w:color w:val="000000"/>
                <w:sz w:val="22"/>
                <w:szCs w:val="22"/>
              </w:rPr>
              <w:t>населения доступным и комфортным жильем</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A15EBA" w:rsidRPr="00A15EBA" w:rsidRDefault="00A15EBA" w:rsidP="00A15EBA">
            <w:pPr>
              <w:shd w:val="clear" w:color="auto" w:fill="FFFFFF"/>
              <w:rPr>
                <w:sz w:val="20"/>
                <w:szCs w:val="20"/>
              </w:rPr>
            </w:pPr>
            <w:r w:rsidRPr="00A15EBA">
              <w:rPr>
                <w:sz w:val="22"/>
                <w:szCs w:val="22"/>
              </w:rPr>
              <w:lastRenderedPageBreak/>
              <w:t>2020-2025</w:t>
            </w:r>
            <w:r w:rsidRPr="00A15EBA">
              <w:rPr>
                <w:sz w:val="20"/>
                <w:szCs w:val="20"/>
              </w:rPr>
              <w:t xml:space="preserve"> </w:t>
            </w:r>
            <w:r w:rsidRPr="00A15EBA">
              <w:rPr>
                <w:sz w:val="22"/>
                <w:szCs w:val="22"/>
              </w:rPr>
              <w:t>гг.</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1718" w:type="dxa"/>
            <w:vMerge w:val="restart"/>
            <w:tcBorders>
              <w:top w:val="single" w:sz="6" w:space="0" w:color="auto"/>
              <w:left w:val="single" w:sz="6" w:space="0" w:color="auto"/>
              <w:right w:val="single" w:sz="6" w:space="0" w:color="auto"/>
            </w:tcBorders>
            <w:shd w:val="clear" w:color="auto" w:fill="FFFFFF"/>
          </w:tcPr>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sz w:val="20"/>
                <w:szCs w:val="20"/>
              </w:rPr>
            </w:pPr>
            <w:r w:rsidRPr="00A15EBA">
              <w:rPr>
                <w:b/>
                <w:sz w:val="20"/>
                <w:szCs w:val="20"/>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ind w:left="115"/>
              <w:jc w:val="center"/>
              <w:rPr>
                <w:b/>
                <w:sz w:val="20"/>
                <w:szCs w:val="20"/>
              </w:rPr>
            </w:pPr>
            <w:r w:rsidRPr="00A15EBA">
              <w:rPr>
                <w:b/>
                <w:sz w:val="20"/>
                <w:szCs w:val="20"/>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4426,63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1644,5</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8323,846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rPr>
                <w:sz w:val="20"/>
                <w:szCs w:val="20"/>
              </w:rPr>
            </w:pPr>
            <w:r w:rsidRPr="00A15EBA">
              <w:rPr>
                <w:sz w:val="22"/>
                <w:szCs w:val="22"/>
              </w:rPr>
              <w:t>всего</w:t>
            </w:r>
          </w:p>
        </w:tc>
      </w:tr>
      <w:tr w:rsidR="00A15EBA" w:rsidRPr="00A15EBA" w:rsidTr="00A15EBA">
        <w:trPr>
          <w:trHeight w:hRule="exact" w:val="230"/>
          <w:jc w:val="center"/>
        </w:trPr>
        <w:tc>
          <w:tcPr>
            <w:tcW w:w="451"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3264"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989"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1718"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rPr>
                <w:sz w:val="20"/>
                <w:szCs w:val="20"/>
              </w:rPr>
            </w:pPr>
            <w:r w:rsidRPr="00A15EBA">
              <w:rPr>
                <w:sz w:val="22"/>
                <w:szCs w:val="22"/>
              </w:rPr>
              <w:t>в том числе:</w:t>
            </w:r>
          </w:p>
        </w:tc>
      </w:tr>
      <w:tr w:rsidR="00A15EBA" w:rsidRPr="00A15EBA" w:rsidTr="00A15EBA">
        <w:trPr>
          <w:trHeight w:hRule="exact" w:val="488"/>
          <w:jc w:val="center"/>
        </w:trPr>
        <w:tc>
          <w:tcPr>
            <w:tcW w:w="451"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3264"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989"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1718"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sz w:val="20"/>
                <w:szCs w:val="20"/>
              </w:rPr>
            </w:pPr>
            <w:r w:rsidRPr="00A15EBA">
              <w:rPr>
                <w:b/>
                <w:sz w:val="20"/>
                <w:szCs w:val="20"/>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3231,36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hanging="10"/>
              <w:rPr>
                <w:sz w:val="20"/>
                <w:szCs w:val="20"/>
              </w:rPr>
            </w:pPr>
            <w:r w:rsidRPr="00A15EBA">
              <w:rPr>
                <w:sz w:val="22"/>
                <w:szCs w:val="22"/>
              </w:rPr>
              <w:t>федераль</w:t>
            </w:r>
            <w:r w:rsidRPr="00A15EBA">
              <w:rPr>
                <w:sz w:val="22"/>
                <w:szCs w:val="22"/>
              </w:rPr>
              <w:softHyphen/>
              <w:t>ный бюджет</w:t>
            </w:r>
          </w:p>
        </w:tc>
      </w:tr>
      <w:tr w:rsidR="00A15EBA" w:rsidRPr="00A15EBA" w:rsidTr="00A15EBA">
        <w:trPr>
          <w:trHeight w:hRule="exact" w:val="472"/>
          <w:jc w:val="center"/>
        </w:trPr>
        <w:tc>
          <w:tcPr>
            <w:tcW w:w="451"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3264"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989"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1718"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jc w:val="center"/>
              <w:rPr>
                <w:b/>
                <w:sz w:val="20"/>
                <w:szCs w:val="20"/>
              </w:rPr>
            </w:pPr>
            <w:r w:rsidRPr="00A15EBA">
              <w:rPr>
                <w:b/>
                <w:sz w:val="20"/>
                <w:szCs w:val="20"/>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930,1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1264,5</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3263,406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hanging="10"/>
              <w:rPr>
                <w:sz w:val="22"/>
                <w:szCs w:val="22"/>
              </w:rPr>
            </w:pPr>
            <w:r w:rsidRPr="00A15EBA">
              <w:rPr>
                <w:sz w:val="22"/>
                <w:szCs w:val="22"/>
              </w:rPr>
              <w:t xml:space="preserve">краевой </w:t>
            </w:r>
          </w:p>
          <w:p w:rsidR="00A15EBA" w:rsidRPr="00A15EBA" w:rsidRDefault="00A15EBA" w:rsidP="00A15EBA">
            <w:pPr>
              <w:shd w:val="clear" w:color="auto" w:fill="FFFFFF"/>
              <w:ind w:left="10" w:hanging="10"/>
              <w:rPr>
                <w:sz w:val="22"/>
                <w:szCs w:val="22"/>
              </w:rPr>
            </w:pPr>
            <w:r w:rsidRPr="00A15EBA">
              <w:rPr>
                <w:sz w:val="22"/>
                <w:szCs w:val="22"/>
              </w:rPr>
              <w:t>бюд</w:t>
            </w:r>
            <w:r w:rsidRPr="00A15EBA">
              <w:rPr>
                <w:sz w:val="22"/>
                <w:szCs w:val="22"/>
              </w:rPr>
              <w:softHyphen/>
              <w:t>жет</w:t>
            </w:r>
          </w:p>
        </w:tc>
      </w:tr>
      <w:tr w:rsidR="00A15EBA" w:rsidRPr="00A15EBA" w:rsidTr="00A15EBA">
        <w:trPr>
          <w:trHeight w:hRule="exact" w:val="489"/>
          <w:jc w:val="center"/>
        </w:trPr>
        <w:tc>
          <w:tcPr>
            <w:tcW w:w="451"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3264"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989"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1718" w:type="dxa"/>
            <w:vMerge/>
            <w:tcBorders>
              <w:left w:val="single" w:sz="6" w:space="0" w:color="auto"/>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ind w:left="173"/>
              <w:jc w:val="center"/>
              <w:rPr>
                <w:b/>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ind w:left="192"/>
              <w:jc w:val="center"/>
              <w:rPr>
                <w:b/>
                <w:sz w:val="20"/>
                <w:szCs w:val="20"/>
              </w:rPr>
            </w:pPr>
          </w:p>
        </w:tc>
        <w:tc>
          <w:tcPr>
            <w:tcW w:w="1141"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27"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014"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970"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6" w:space="0" w:color="auto"/>
              <w:left w:val="single" w:sz="6" w:space="0" w:color="auto"/>
              <w:bottom w:val="single" w:sz="4"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A15EBA" w:rsidRPr="00A15EBA" w:rsidRDefault="00A15EBA" w:rsidP="00A15EBA">
            <w:pPr>
              <w:shd w:val="clear" w:color="auto" w:fill="FFFFFF"/>
              <w:ind w:left="10" w:right="355" w:hanging="10"/>
              <w:rPr>
                <w:sz w:val="20"/>
                <w:szCs w:val="20"/>
              </w:rPr>
            </w:pPr>
            <w:r w:rsidRPr="00A15EBA">
              <w:rPr>
                <w:sz w:val="22"/>
                <w:szCs w:val="22"/>
              </w:rPr>
              <w:t>местный бюджет</w:t>
            </w:r>
          </w:p>
        </w:tc>
      </w:tr>
      <w:tr w:rsidR="00A15EBA" w:rsidRPr="00A15EBA" w:rsidTr="00A15EBA">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tc>
        <w:tc>
          <w:tcPr>
            <w:tcW w:w="3264" w:type="dxa"/>
            <w:vMerge/>
            <w:tcBorders>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tc>
        <w:tc>
          <w:tcPr>
            <w:tcW w:w="989" w:type="dxa"/>
            <w:vMerge/>
            <w:tcBorders>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tc>
        <w:tc>
          <w:tcPr>
            <w:tcW w:w="1718" w:type="dxa"/>
            <w:vMerge/>
            <w:tcBorders>
              <w:left w:val="single" w:sz="6" w:space="0" w:color="auto"/>
              <w:bottom w:val="single" w:sz="6" w:space="0" w:color="auto"/>
              <w:right w:val="single" w:sz="6" w:space="0" w:color="auto"/>
            </w:tcBorders>
            <w:shd w:val="clear" w:color="auto" w:fill="FFFFFF"/>
          </w:tcPr>
          <w:p w:rsidR="00A15EBA" w:rsidRPr="00A15EBA" w:rsidRDefault="00A15EBA" w:rsidP="00A15EBA">
            <w:pPr>
              <w:rPr>
                <w:sz w:val="20"/>
                <w:szCs w:val="20"/>
              </w:rPr>
            </w:pPr>
          </w:p>
        </w:tc>
        <w:tc>
          <w:tcPr>
            <w:tcW w:w="864"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ind w:left="173"/>
              <w:jc w:val="center"/>
              <w:rPr>
                <w:b/>
                <w:sz w:val="20"/>
                <w:szCs w:val="20"/>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ind w:left="192"/>
              <w:jc w:val="center"/>
              <w:rPr>
                <w:b/>
                <w:sz w:val="20"/>
                <w:szCs w:val="20"/>
              </w:rPr>
            </w:pPr>
            <w:r w:rsidRPr="00A15EBA">
              <w:rPr>
                <w:b/>
                <w:sz w:val="20"/>
                <w:szCs w:val="20"/>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1021,53</w:t>
            </w:r>
          </w:p>
        </w:tc>
        <w:tc>
          <w:tcPr>
            <w:tcW w:w="1014"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380</w:t>
            </w:r>
          </w:p>
        </w:tc>
        <w:tc>
          <w:tcPr>
            <w:tcW w:w="970"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p>
        </w:tc>
        <w:tc>
          <w:tcPr>
            <w:tcW w:w="1171" w:type="dxa"/>
            <w:tcBorders>
              <w:top w:val="single" w:sz="4" w:space="0" w:color="auto"/>
              <w:left w:val="single" w:sz="6" w:space="0" w:color="auto"/>
              <w:bottom w:val="single" w:sz="6" w:space="0" w:color="auto"/>
              <w:right w:val="single" w:sz="6" w:space="0" w:color="auto"/>
            </w:tcBorders>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1829,08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A15EBA" w:rsidRPr="00A15EBA" w:rsidRDefault="00A15EBA" w:rsidP="00A15EBA">
            <w:pPr>
              <w:shd w:val="clear" w:color="auto" w:fill="FFFFFF"/>
              <w:ind w:left="10" w:right="355" w:hanging="10"/>
              <w:rPr>
                <w:sz w:val="22"/>
                <w:szCs w:val="22"/>
              </w:rPr>
            </w:pPr>
            <w:r w:rsidRPr="00A15EBA">
              <w:rPr>
                <w:sz w:val="22"/>
                <w:szCs w:val="22"/>
              </w:rPr>
              <w:t>внебюджет</w:t>
            </w:r>
            <w:r w:rsidRPr="00A15EBA">
              <w:rPr>
                <w:sz w:val="22"/>
                <w:szCs w:val="22"/>
              </w:rPr>
              <w:softHyphen/>
              <w:t>ные источ</w:t>
            </w:r>
            <w:r w:rsidRPr="00A15EBA">
              <w:rPr>
                <w:sz w:val="22"/>
                <w:szCs w:val="22"/>
              </w:rPr>
              <w:softHyphen/>
              <w:t>ники</w:t>
            </w:r>
          </w:p>
        </w:tc>
      </w:tr>
    </w:tbl>
    <w:p w:rsidR="00A15EBA" w:rsidRPr="00A15EBA" w:rsidRDefault="00A15EBA" w:rsidP="00A15EBA">
      <w:pPr>
        <w:rPr>
          <w:sz w:val="20"/>
          <w:szCs w:val="20"/>
        </w:rPr>
      </w:pP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8"/>
        <w:gridCol w:w="3662"/>
        <w:gridCol w:w="874"/>
        <w:gridCol w:w="1559"/>
        <w:gridCol w:w="709"/>
        <w:gridCol w:w="992"/>
        <w:gridCol w:w="1276"/>
        <w:gridCol w:w="851"/>
        <w:gridCol w:w="1134"/>
        <w:gridCol w:w="992"/>
        <w:gridCol w:w="1134"/>
        <w:gridCol w:w="1559"/>
      </w:tblGrid>
      <w:tr w:rsidR="00BF4E36" w:rsidRPr="00A15EBA" w:rsidTr="001E005F">
        <w:trPr>
          <w:trHeight w:hRule="exact" w:val="346"/>
        </w:trPr>
        <w:tc>
          <w:tcPr>
            <w:tcW w:w="568" w:type="dxa"/>
            <w:vMerge w:val="restart"/>
            <w:shd w:val="clear" w:color="auto" w:fill="FFFFFF"/>
          </w:tcPr>
          <w:p w:rsidR="00A15EBA" w:rsidRPr="00A15EBA" w:rsidRDefault="00A15EBA" w:rsidP="00A15EBA">
            <w:pPr>
              <w:shd w:val="clear" w:color="auto" w:fill="FFFFFF"/>
              <w:ind w:left="67"/>
              <w:rPr>
                <w:sz w:val="20"/>
                <w:szCs w:val="20"/>
              </w:rPr>
            </w:pPr>
            <w:r w:rsidRPr="00A15EBA">
              <w:rPr>
                <w:sz w:val="22"/>
                <w:szCs w:val="22"/>
              </w:rPr>
              <w:t>3</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3662" w:type="dxa"/>
            <w:vMerge w:val="restart"/>
            <w:shd w:val="clear" w:color="auto" w:fill="FFFFFF"/>
          </w:tcPr>
          <w:p w:rsidR="00A15EBA" w:rsidRPr="00A15EBA" w:rsidRDefault="00A15EBA" w:rsidP="00A15EBA">
            <w:pPr>
              <w:rPr>
                <w:sz w:val="20"/>
                <w:szCs w:val="20"/>
              </w:rPr>
            </w:pPr>
            <w:r w:rsidRPr="00A15EBA">
              <w:rPr>
                <w:sz w:val="20"/>
                <w:szCs w:val="20"/>
              </w:rPr>
              <w:t xml:space="preserve">Мероприятие 1.1. Улучшение жилищных условий граждан, проживающих в сельской местности </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874" w:type="dxa"/>
            <w:vMerge w:val="restart"/>
            <w:shd w:val="clear" w:color="auto" w:fill="FFFFFF"/>
          </w:tcPr>
          <w:p w:rsidR="00A15EBA" w:rsidRPr="00A15EBA" w:rsidRDefault="00A15EBA" w:rsidP="00A15EBA">
            <w:pPr>
              <w:shd w:val="clear" w:color="auto" w:fill="FFFFFF"/>
              <w:rPr>
                <w:sz w:val="20"/>
                <w:szCs w:val="20"/>
              </w:rPr>
            </w:pPr>
            <w:r w:rsidRPr="00A15EBA">
              <w:rPr>
                <w:sz w:val="22"/>
                <w:szCs w:val="22"/>
              </w:rPr>
              <w:t>2020-2025 гг.</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1559" w:type="dxa"/>
            <w:vMerge w:val="restart"/>
            <w:shd w:val="clear" w:color="auto" w:fill="FFFFFF"/>
          </w:tcPr>
          <w:p w:rsidR="00A15EBA" w:rsidRPr="00A15EBA" w:rsidRDefault="00A15EBA" w:rsidP="00A15EBA">
            <w:pPr>
              <w:rPr>
                <w:sz w:val="20"/>
                <w:szCs w:val="20"/>
              </w:rPr>
            </w:pPr>
            <w:r w:rsidRPr="00A15EBA">
              <w:rPr>
                <w:sz w:val="20"/>
                <w:szCs w:val="20"/>
              </w:rPr>
              <w:t>Администрация района</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r w:rsidRPr="00A15EBA">
              <w:rPr>
                <w:sz w:val="20"/>
                <w:szCs w:val="20"/>
              </w:rPr>
              <w:t>400</w:t>
            </w:r>
          </w:p>
        </w:tc>
        <w:tc>
          <w:tcPr>
            <w:tcW w:w="992" w:type="dxa"/>
            <w:shd w:val="clear" w:color="auto" w:fill="FFFFFF"/>
            <w:vAlign w:val="center"/>
          </w:tcPr>
          <w:p w:rsidR="00A15EBA" w:rsidRPr="00A15EBA" w:rsidRDefault="00A15EBA" w:rsidP="00A15EBA">
            <w:pPr>
              <w:shd w:val="clear" w:color="auto" w:fill="FFFFFF"/>
              <w:ind w:left="115"/>
              <w:jc w:val="center"/>
              <w:rPr>
                <w:sz w:val="20"/>
                <w:szCs w:val="20"/>
              </w:rPr>
            </w:pPr>
            <w:r w:rsidRPr="00A15EBA">
              <w:rPr>
                <w:sz w:val="20"/>
                <w:szCs w:val="20"/>
              </w:rPr>
              <w:t>473,2</w:t>
            </w:r>
          </w:p>
        </w:tc>
        <w:tc>
          <w:tcPr>
            <w:tcW w:w="1276"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1379,516</w:t>
            </w:r>
          </w:p>
        </w:tc>
        <w:tc>
          <w:tcPr>
            <w:tcW w:w="851"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4426,63</w:t>
            </w:r>
          </w:p>
        </w:tc>
        <w:tc>
          <w:tcPr>
            <w:tcW w:w="1134"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1644,5</w:t>
            </w: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8323,846</w:t>
            </w:r>
          </w:p>
        </w:tc>
        <w:tc>
          <w:tcPr>
            <w:tcW w:w="1559" w:type="dxa"/>
            <w:shd w:val="clear" w:color="auto" w:fill="FFFFFF"/>
          </w:tcPr>
          <w:p w:rsidR="00A15EBA" w:rsidRPr="00A15EBA" w:rsidRDefault="00A15EBA" w:rsidP="00A15EBA">
            <w:pPr>
              <w:shd w:val="clear" w:color="auto" w:fill="FFFFFF"/>
              <w:rPr>
                <w:sz w:val="20"/>
                <w:szCs w:val="20"/>
              </w:rPr>
            </w:pPr>
            <w:r w:rsidRPr="00A15EBA">
              <w:rPr>
                <w:sz w:val="22"/>
                <w:szCs w:val="22"/>
              </w:rPr>
              <w:t>всего</w:t>
            </w:r>
          </w:p>
        </w:tc>
      </w:tr>
      <w:tr w:rsidR="00BF4E36" w:rsidRPr="00A15EBA" w:rsidTr="001E005F">
        <w:trPr>
          <w:trHeight w:hRule="exact" w:val="230"/>
        </w:trPr>
        <w:tc>
          <w:tcPr>
            <w:tcW w:w="568" w:type="dxa"/>
            <w:vMerge/>
            <w:shd w:val="clear" w:color="auto" w:fill="FFFFFF"/>
          </w:tcPr>
          <w:p w:rsidR="00A15EBA" w:rsidRPr="00A15EBA" w:rsidRDefault="00A15EBA" w:rsidP="00A15EBA">
            <w:pPr>
              <w:rPr>
                <w:sz w:val="20"/>
                <w:szCs w:val="20"/>
              </w:rPr>
            </w:pPr>
          </w:p>
        </w:tc>
        <w:tc>
          <w:tcPr>
            <w:tcW w:w="3662" w:type="dxa"/>
            <w:vMerge/>
            <w:shd w:val="clear" w:color="auto" w:fill="FFFFFF"/>
          </w:tcPr>
          <w:p w:rsidR="00A15EBA" w:rsidRPr="00A15EBA" w:rsidRDefault="00A15EBA" w:rsidP="00A15EBA">
            <w:pPr>
              <w:rPr>
                <w:sz w:val="20"/>
                <w:szCs w:val="20"/>
              </w:rPr>
            </w:pPr>
          </w:p>
        </w:tc>
        <w:tc>
          <w:tcPr>
            <w:tcW w:w="874" w:type="dxa"/>
            <w:vMerge/>
            <w:shd w:val="clear" w:color="auto" w:fill="FFFFFF"/>
          </w:tcPr>
          <w:p w:rsidR="00A15EBA" w:rsidRPr="00A15EBA" w:rsidRDefault="00A15EBA" w:rsidP="00A15EBA">
            <w:pPr>
              <w:rPr>
                <w:sz w:val="20"/>
                <w:szCs w:val="20"/>
              </w:rPr>
            </w:pPr>
          </w:p>
        </w:tc>
        <w:tc>
          <w:tcPr>
            <w:tcW w:w="1559" w:type="dxa"/>
            <w:vMerge/>
            <w:shd w:val="clear" w:color="auto" w:fill="FFFFFF"/>
          </w:tcPr>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276" w:type="dxa"/>
            <w:shd w:val="clear" w:color="auto" w:fill="FFFFFF"/>
            <w:vAlign w:val="center"/>
          </w:tcPr>
          <w:p w:rsidR="00A15EBA" w:rsidRPr="00A15EBA" w:rsidRDefault="00A15EBA" w:rsidP="00A15EBA">
            <w:pPr>
              <w:shd w:val="clear" w:color="auto" w:fill="FFFFFF"/>
              <w:jc w:val="center"/>
              <w:rPr>
                <w:sz w:val="20"/>
                <w:szCs w:val="20"/>
              </w:rPr>
            </w:pPr>
          </w:p>
        </w:tc>
        <w:tc>
          <w:tcPr>
            <w:tcW w:w="851"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p>
        </w:tc>
        <w:tc>
          <w:tcPr>
            <w:tcW w:w="1559" w:type="dxa"/>
            <w:shd w:val="clear" w:color="auto" w:fill="FFFFFF"/>
          </w:tcPr>
          <w:p w:rsidR="00A15EBA" w:rsidRPr="00A15EBA" w:rsidRDefault="00A15EBA" w:rsidP="00A15EBA">
            <w:pPr>
              <w:shd w:val="clear" w:color="auto" w:fill="FFFFFF"/>
              <w:rPr>
                <w:sz w:val="20"/>
                <w:szCs w:val="20"/>
              </w:rPr>
            </w:pPr>
            <w:r w:rsidRPr="00A15EBA">
              <w:rPr>
                <w:sz w:val="22"/>
                <w:szCs w:val="22"/>
              </w:rPr>
              <w:t>в том числе:</w:t>
            </w:r>
          </w:p>
        </w:tc>
      </w:tr>
      <w:tr w:rsidR="00BF4E36" w:rsidRPr="00A15EBA" w:rsidTr="001E005F">
        <w:trPr>
          <w:trHeight w:hRule="exact" w:val="467"/>
        </w:trPr>
        <w:tc>
          <w:tcPr>
            <w:tcW w:w="568" w:type="dxa"/>
            <w:vMerge/>
            <w:shd w:val="clear" w:color="auto" w:fill="FFFFFF"/>
          </w:tcPr>
          <w:p w:rsidR="00A15EBA" w:rsidRPr="00A15EBA" w:rsidRDefault="00A15EBA" w:rsidP="00A15EBA">
            <w:pPr>
              <w:rPr>
                <w:sz w:val="20"/>
                <w:szCs w:val="20"/>
              </w:rPr>
            </w:pPr>
          </w:p>
        </w:tc>
        <w:tc>
          <w:tcPr>
            <w:tcW w:w="3662" w:type="dxa"/>
            <w:vMerge/>
            <w:shd w:val="clear" w:color="auto" w:fill="FFFFFF"/>
          </w:tcPr>
          <w:p w:rsidR="00A15EBA" w:rsidRPr="00A15EBA" w:rsidRDefault="00A15EBA" w:rsidP="00A15EBA">
            <w:pPr>
              <w:rPr>
                <w:sz w:val="20"/>
                <w:szCs w:val="20"/>
              </w:rPr>
            </w:pPr>
          </w:p>
        </w:tc>
        <w:tc>
          <w:tcPr>
            <w:tcW w:w="874" w:type="dxa"/>
            <w:vMerge/>
            <w:shd w:val="clear" w:color="auto" w:fill="FFFFFF"/>
          </w:tcPr>
          <w:p w:rsidR="00A15EBA" w:rsidRPr="00A15EBA" w:rsidRDefault="00A15EBA" w:rsidP="00A15EBA">
            <w:pPr>
              <w:rPr>
                <w:sz w:val="20"/>
                <w:szCs w:val="20"/>
              </w:rPr>
            </w:pPr>
          </w:p>
        </w:tc>
        <w:tc>
          <w:tcPr>
            <w:tcW w:w="1559" w:type="dxa"/>
            <w:vMerge/>
            <w:shd w:val="clear" w:color="auto" w:fill="FFFFFF"/>
          </w:tcPr>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r w:rsidRPr="00A15EBA">
              <w:rPr>
                <w:sz w:val="20"/>
                <w:szCs w:val="20"/>
              </w:rPr>
              <w:t>396</w:t>
            </w:r>
          </w:p>
        </w:tc>
        <w:tc>
          <w:tcPr>
            <w:tcW w:w="992"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360,36</w:t>
            </w:r>
          </w:p>
        </w:tc>
        <w:tc>
          <w:tcPr>
            <w:tcW w:w="1276" w:type="dxa"/>
            <w:shd w:val="clear" w:color="auto" w:fill="FFFFFF"/>
            <w:vAlign w:val="center"/>
          </w:tcPr>
          <w:p w:rsidR="00A15EBA" w:rsidRPr="00A15EBA" w:rsidRDefault="00A15EBA" w:rsidP="00A15EBA">
            <w:pPr>
              <w:shd w:val="clear" w:color="auto" w:fill="FFFFFF"/>
              <w:jc w:val="center"/>
              <w:rPr>
                <w:sz w:val="20"/>
                <w:szCs w:val="20"/>
              </w:rPr>
            </w:pPr>
          </w:p>
        </w:tc>
        <w:tc>
          <w:tcPr>
            <w:tcW w:w="851"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2475,0</w:t>
            </w:r>
          </w:p>
        </w:tc>
        <w:tc>
          <w:tcPr>
            <w:tcW w:w="1134" w:type="dxa"/>
            <w:shd w:val="clear" w:color="auto" w:fill="FFFFFF"/>
            <w:vAlign w:val="center"/>
          </w:tcPr>
          <w:p w:rsidR="00A15EBA" w:rsidRPr="00A15EBA" w:rsidRDefault="00A15EBA" w:rsidP="00A15EBA">
            <w:pPr>
              <w:shd w:val="clear" w:color="auto" w:fill="FFFFFF"/>
              <w:jc w:val="center"/>
              <w:rPr>
                <w:sz w:val="20"/>
                <w:szCs w:val="20"/>
              </w:rPr>
            </w:pP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3231,36</w:t>
            </w:r>
          </w:p>
        </w:tc>
        <w:tc>
          <w:tcPr>
            <w:tcW w:w="1559" w:type="dxa"/>
            <w:shd w:val="clear" w:color="auto" w:fill="FFFFFF"/>
          </w:tcPr>
          <w:p w:rsidR="00A15EBA" w:rsidRPr="00A15EBA" w:rsidRDefault="00A15EBA" w:rsidP="00A15EBA">
            <w:pPr>
              <w:shd w:val="clear" w:color="auto" w:fill="FFFFFF"/>
              <w:ind w:hanging="10"/>
              <w:rPr>
                <w:sz w:val="20"/>
                <w:szCs w:val="20"/>
              </w:rPr>
            </w:pPr>
            <w:r w:rsidRPr="00A15EBA">
              <w:rPr>
                <w:sz w:val="22"/>
                <w:szCs w:val="22"/>
              </w:rPr>
              <w:t>федераль</w:t>
            </w:r>
            <w:r w:rsidRPr="00A15EBA">
              <w:rPr>
                <w:sz w:val="22"/>
                <w:szCs w:val="22"/>
              </w:rPr>
              <w:softHyphen/>
              <w:t>ный бюджет</w:t>
            </w:r>
          </w:p>
        </w:tc>
      </w:tr>
      <w:tr w:rsidR="00BF4E36" w:rsidRPr="00A15EBA" w:rsidTr="001E005F">
        <w:trPr>
          <w:trHeight w:hRule="exact" w:val="467"/>
        </w:trPr>
        <w:tc>
          <w:tcPr>
            <w:tcW w:w="568" w:type="dxa"/>
            <w:vMerge/>
            <w:shd w:val="clear" w:color="auto" w:fill="FFFFFF"/>
          </w:tcPr>
          <w:p w:rsidR="00A15EBA" w:rsidRPr="00A15EBA" w:rsidRDefault="00A15EBA" w:rsidP="00A15EBA">
            <w:pPr>
              <w:rPr>
                <w:sz w:val="20"/>
                <w:szCs w:val="20"/>
              </w:rPr>
            </w:pPr>
          </w:p>
        </w:tc>
        <w:tc>
          <w:tcPr>
            <w:tcW w:w="3662" w:type="dxa"/>
            <w:vMerge/>
            <w:shd w:val="clear" w:color="auto" w:fill="FFFFFF"/>
          </w:tcPr>
          <w:p w:rsidR="00A15EBA" w:rsidRPr="00A15EBA" w:rsidRDefault="00A15EBA" w:rsidP="00A15EBA">
            <w:pPr>
              <w:rPr>
                <w:sz w:val="20"/>
                <w:szCs w:val="20"/>
              </w:rPr>
            </w:pPr>
          </w:p>
        </w:tc>
        <w:tc>
          <w:tcPr>
            <w:tcW w:w="874" w:type="dxa"/>
            <w:vMerge/>
            <w:shd w:val="clear" w:color="auto" w:fill="FFFFFF"/>
          </w:tcPr>
          <w:p w:rsidR="00A15EBA" w:rsidRPr="00A15EBA" w:rsidRDefault="00A15EBA" w:rsidP="00A15EBA">
            <w:pPr>
              <w:rPr>
                <w:sz w:val="20"/>
                <w:szCs w:val="20"/>
              </w:rPr>
            </w:pPr>
          </w:p>
        </w:tc>
        <w:tc>
          <w:tcPr>
            <w:tcW w:w="1559" w:type="dxa"/>
            <w:vMerge/>
            <w:shd w:val="clear" w:color="auto" w:fill="FFFFFF"/>
          </w:tcPr>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r w:rsidRPr="00A15EBA">
              <w:rPr>
                <w:sz w:val="20"/>
                <w:szCs w:val="20"/>
              </w:rPr>
              <w:t>4</w:t>
            </w:r>
          </w:p>
        </w:tc>
        <w:tc>
          <w:tcPr>
            <w:tcW w:w="992"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3,64</w:t>
            </w:r>
          </w:p>
        </w:tc>
        <w:tc>
          <w:tcPr>
            <w:tcW w:w="1276"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1061,166</w:t>
            </w:r>
          </w:p>
        </w:tc>
        <w:tc>
          <w:tcPr>
            <w:tcW w:w="851"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930,1</w:t>
            </w:r>
          </w:p>
        </w:tc>
        <w:tc>
          <w:tcPr>
            <w:tcW w:w="1134"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1264,5</w:t>
            </w: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3263,406</w:t>
            </w:r>
          </w:p>
        </w:tc>
        <w:tc>
          <w:tcPr>
            <w:tcW w:w="1559" w:type="dxa"/>
            <w:shd w:val="clear" w:color="auto" w:fill="FFFFFF"/>
          </w:tcPr>
          <w:p w:rsidR="00A15EBA" w:rsidRPr="00A15EBA" w:rsidRDefault="00A15EBA" w:rsidP="00A15EBA">
            <w:pPr>
              <w:shd w:val="clear" w:color="auto" w:fill="FFFFFF"/>
              <w:ind w:hanging="10"/>
              <w:rPr>
                <w:sz w:val="22"/>
                <w:szCs w:val="22"/>
              </w:rPr>
            </w:pPr>
            <w:r w:rsidRPr="00A15EBA">
              <w:rPr>
                <w:sz w:val="22"/>
                <w:szCs w:val="22"/>
              </w:rPr>
              <w:t>краевой</w:t>
            </w:r>
          </w:p>
          <w:p w:rsidR="00A15EBA" w:rsidRPr="00A15EBA" w:rsidRDefault="00A15EBA" w:rsidP="00A15EBA">
            <w:pPr>
              <w:shd w:val="clear" w:color="auto" w:fill="FFFFFF"/>
              <w:ind w:hanging="10"/>
              <w:rPr>
                <w:sz w:val="22"/>
                <w:szCs w:val="22"/>
              </w:rPr>
            </w:pPr>
            <w:r w:rsidRPr="00A15EBA">
              <w:rPr>
                <w:sz w:val="22"/>
                <w:szCs w:val="22"/>
              </w:rPr>
              <w:t xml:space="preserve"> бюд</w:t>
            </w:r>
            <w:r w:rsidRPr="00A15EBA">
              <w:rPr>
                <w:sz w:val="22"/>
                <w:szCs w:val="22"/>
              </w:rPr>
              <w:softHyphen/>
              <w:t>жет</w:t>
            </w:r>
          </w:p>
        </w:tc>
      </w:tr>
      <w:tr w:rsidR="00BF4E36" w:rsidRPr="00A15EBA" w:rsidTr="001E005F">
        <w:trPr>
          <w:trHeight w:hRule="exact" w:val="619"/>
        </w:trPr>
        <w:tc>
          <w:tcPr>
            <w:tcW w:w="568" w:type="dxa"/>
            <w:vMerge/>
            <w:shd w:val="clear" w:color="auto" w:fill="FFFFFF"/>
          </w:tcPr>
          <w:p w:rsidR="00A15EBA" w:rsidRPr="00A15EBA" w:rsidRDefault="00A15EBA" w:rsidP="00A15EBA">
            <w:pPr>
              <w:rPr>
                <w:sz w:val="20"/>
                <w:szCs w:val="20"/>
              </w:rPr>
            </w:pPr>
          </w:p>
        </w:tc>
        <w:tc>
          <w:tcPr>
            <w:tcW w:w="3662" w:type="dxa"/>
            <w:vMerge/>
            <w:shd w:val="clear" w:color="auto" w:fill="FFFFFF"/>
          </w:tcPr>
          <w:p w:rsidR="00A15EBA" w:rsidRPr="00A15EBA" w:rsidRDefault="00A15EBA" w:rsidP="00A15EBA">
            <w:pPr>
              <w:rPr>
                <w:sz w:val="20"/>
                <w:szCs w:val="20"/>
              </w:rPr>
            </w:pPr>
          </w:p>
        </w:tc>
        <w:tc>
          <w:tcPr>
            <w:tcW w:w="874" w:type="dxa"/>
            <w:vMerge/>
            <w:shd w:val="clear" w:color="auto" w:fill="FFFFFF"/>
          </w:tcPr>
          <w:p w:rsidR="00A15EBA" w:rsidRPr="00A15EBA" w:rsidRDefault="00A15EBA" w:rsidP="00A15EBA">
            <w:pPr>
              <w:rPr>
                <w:sz w:val="20"/>
                <w:szCs w:val="20"/>
              </w:rPr>
            </w:pPr>
          </w:p>
        </w:tc>
        <w:tc>
          <w:tcPr>
            <w:tcW w:w="1559" w:type="dxa"/>
            <w:vMerge/>
            <w:shd w:val="clear" w:color="auto" w:fill="FFFFFF"/>
          </w:tcPr>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p>
        </w:tc>
        <w:tc>
          <w:tcPr>
            <w:tcW w:w="992" w:type="dxa"/>
            <w:shd w:val="clear" w:color="auto" w:fill="FFFFFF"/>
            <w:vAlign w:val="center"/>
          </w:tcPr>
          <w:p w:rsidR="00A15EBA" w:rsidRPr="00A15EBA" w:rsidRDefault="00A15EBA" w:rsidP="00A15EBA">
            <w:pPr>
              <w:shd w:val="clear" w:color="auto" w:fill="FFFFFF"/>
              <w:jc w:val="center"/>
              <w:rPr>
                <w:sz w:val="20"/>
                <w:szCs w:val="20"/>
              </w:rPr>
            </w:pPr>
          </w:p>
        </w:tc>
        <w:tc>
          <w:tcPr>
            <w:tcW w:w="1276" w:type="dxa"/>
            <w:shd w:val="clear" w:color="auto" w:fill="FFFFFF"/>
            <w:vAlign w:val="center"/>
          </w:tcPr>
          <w:p w:rsidR="00A15EBA" w:rsidRPr="00A15EBA" w:rsidRDefault="00A15EBA" w:rsidP="00A15EBA">
            <w:pPr>
              <w:jc w:val="center"/>
              <w:rPr>
                <w:sz w:val="20"/>
                <w:szCs w:val="20"/>
              </w:rPr>
            </w:pPr>
          </w:p>
        </w:tc>
        <w:tc>
          <w:tcPr>
            <w:tcW w:w="851"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shd w:val="clear" w:color="auto" w:fill="FFFFFF"/>
            <w:vAlign w:val="center"/>
          </w:tcPr>
          <w:p w:rsidR="00A15EBA" w:rsidRPr="00A15EBA" w:rsidRDefault="00A15EBA" w:rsidP="00A15EBA">
            <w:pPr>
              <w:jc w:val="center"/>
              <w:rPr>
                <w:sz w:val="20"/>
                <w:szCs w:val="20"/>
              </w:rPr>
            </w:pPr>
          </w:p>
        </w:tc>
        <w:tc>
          <w:tcPr>
            <w:tcW w:w="992" w:type="dxa"/>
            <w:shd w:val="clear" w:color="auto" w:fill="FFFFFF"/>
            <w:vAlign w:val="center"/>
          </w:tcPr>
          <w:p w:rsidR="00A15EBA" w:rsidRPr="00A15EBA" w:rsidRDefault="00A15EBA" w:rsidP="00A15EBA">
            <w:pPr>
              <w:jc w:val="center"/>
              <w:rPr>
                <w:sz w:val="20"/>
                <w:szCs w:val="20"/>
              </w:rPr>
            </w:pPr>
          </w:p>
        </w:tc>
        <w:tc>
          <w:tcPr>
            <w:tcW w:w="1134" w:type="dxa"/>
            <w:shd w:val="clear" w:color="auto" w:fill="FFFFFF"/>
            <w:vAlign w:val="center"/>
          </w:tcPr>
          <w:p w:rsidR="00A15EBA" w:rsidRPr="00A15EBA" w:rsidRDefault="00A15EBA" w:rsidP="00A15EBA">
            <w:pPr>
              <w:shd w:val="clear" w:color="auto" w:fill="FFFFFF"/>
              <w:jc w:val="center"/>
              <w:rPr>
                <w:sz w:val="20"/>
                <w:szCs w:val="20"/>
              </w:rPr>
            </w:pPr>
          </w:p>
        </w:tc>
        <w:tc>
          <w:tcPr>
            <w:tcW w:w="1559" w:type="dxa"/>
            <w:shd w:val="clear" w:color="auto" w:fill="FFFFFF"/>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BF4E36" w:rsidRPr="00A15EBA" w:rsidTr="001E005F">
        <w:trPr>
          <w:trHeight w:hRule="exact" w:val="747"/>
        </w:trPr>
        <w:tc>
          <w:tcPr>
            <w:tcW w:w="568" w:type="dxa"/>
            <w:vMerge/>
            <w:shd w:val="clear" w:color="auto" w:fill="FFFFFF"/>
          </w:tcPr>
          <w:p w:rsidR="00A15EBA" w:rsidRPr="00A15EBA" w:rsidRDefault="00A15EBA" w:rsidP="00A15EBA">
            <w:pPr>
              <w:rPr>
                <w:sz w:val="20"/>
                <w:szCs w:val="20"/>
              </w:rPr>
            </w:pPr>
          </w:p>
        </w:tc>
        <w:tc>
          <w:tcPr>
            <w:tcW w:w="3662" w:type="dxa"/>
            <w:vMerge/>
            <w:shd w:val="clear" w:color="auto" w:fill="FFFFFF"/>
          </w:tcPr>
          <w:p w:rsidR="00A15EBA" w:rsidRPr="00A15EBA" w:rsidRDefault="00A15EBA" w:rsidP="00A15EBA">
            <w:pPr>
              <w:rPr>
                <w:sz w:val="20"/>
                <w:szCs w:val="20"/>
              </w:rPr>
            </w:pPr>
          </w:p>
        </w:tc>
        <w:tc>
          <w:tcPr>
            <w:tcW w:w="874" w:type="dxa"/>
            <w:vMerge/>
            <w:shd w:val="clear" w:color="auto" w:fill="FFFFFF"/>
          </w:tcPr>
          <w:p w:rsidR="00A15EBA" w:rsidRPr="00A15EBA" w:rsidRDefault="00A15EBA" w:rsidP="00A15EBA">
            <w:pPr>
              <w:rPr>
                <w:sz w:val="20"/>
                <w:szCs w:val="20"/>
              </w:rPr>
            </w:pPr>
          </w:p>
        </w:tc>
        <w:tc>
          <w:tcPr>
            <w:tcW w:w="1559" w:type="dxa"/>
            <w:vMerge/>
            <w:shd w:val="clear" w:color="auto" w:fill="FFFFFF"/>
          </w:tcPr>
          <w:p w:rsidR="00A15EBA" w:rsidRPr="00A15EBA" w:rsidRDefault="00A15EBA" w:rsidP="00A15EBA">
            <w:pPr>
              <w:rPr>
                <w:sz w:val="20"/>
                <w:szCs w:val="20"/>
              </w:rPr>
            </w:pPr>
          </w:p>
        </w:tc>
        <w:tc>
          <w:tcPr>
            <w:tcW w:w="709" w:type="dxa"/>
            <w:shd w:val="clear" w:color="auto" w:fill="FFFFFF"/>
            <w:vAlign w:val="center"/>
          </w:tcPr>
          <w:p w:rsidR="00A15EBA" w:rsidRPr="00A15EBA" w:rsidRDefault="00A15EBA" w:rsidP="00A15EBA">
            <w:pPr>
              <w:jc w:val="center"/>
              <w:rPr>
                <w:sz w:val="20"/>
                <w:szCs w:val="20"/>
              </w:rPr>
            </w:pPr>
          </w:p>
        </w:tc>
        <w:tc>
          <w:tcPr>
            <w:tcW w:w="992" w:type="dxa"/>
            <w:shd w:val="clear" w:color="auto" w:fill="FFFFFF"/>
            <w:vAlign w:val="center"/>
          </w:tcPr>
          <w:p w:rsidR="00A15EBA" w:rsidRPr="00A15EBA" w:rsidRDefault="00A15EBA" w:rsidP="00A15EBA">
            <w:pPr>
              <w:shd w:val="clear" w:color="auto" w:fill="FFFFFF"/>
              <w:ind w:left="106"/>
              <w:jc w:val="center"/>
              <w:rPr>
                <w:sz w:val="20"/>
                <w:szCs w:val="20"/>
              </w:rPr>
            </w:pPr>
            <w:r w:rsidRPr="00A15EBA">
              <w:rPr>
                <w:sz w:val="20"/>
                <w:szCs w:val="20"/>
              </w:rPr>
              <w:t>109,2</w:t>
            </w:r>
          </w:p>
        </w:tc>
        <w:tc>
          <w:tcPr>
            <w:tcW w:w="1276" w:type="dxa"/>
            <w:shd w:val="clear" w:color="auto" w:fill="FFFFFF"/>
            <w:vAlign w:val="center"/>
          </w:tcPr>
          <w:p w:rsidR="00A15EBA" w:rsidRPr="00A15EBA" w:rsidRDefault="00A15EBA" w:rsidP="00A15EBA">
            <w:pPr>
              <w:jc w:val="center"/>
              <w:rPr>
                <w:sz w:val="20"/>
                <w:szCs w:val="20"/>
              </w:rPr>
            </w:pPr>
            <w:r w:rsidRPr="00A15EBA">
              <w:rPr>
                <w:sz w:val="20"/>
                <w:szCs w:val="20"/>
              </w:rPr>
              <w:t>318,35</w:t>
            </w:r>
          </w:p>
        </w:tc>
        <w:tc>
          <w:tcPr>
            <w:tcW w:w="851" w:type="dxa"/>
            <w:shd w:val="clear" w:color="auto" w:fill="FFFFFF"/>
            <w:vAlign w:val="center"/>
          </w:tcPr>
          <w:p w:rsidR="00A15EBA" w:rsidRPr="00A15EBA" w:rsidRDefault="00A15EBA" w:rsidP="00A15EBA">
            <w:pPr>
              <w:shd w:val="clear" w:color="auto" w:fill="FFFFFF"/>
              <w:ind w:left="106"/>
              <w:jc w:val="center"/>
              <w:rPr>
                <w:sz w:val="20"/>
                <w:szCs w:val="20"/>
              </w:rPr>
            </w:pPr>
            <w:r w:rsidRPr="00A15EBA">
              <w:rPr>
                <w:sz w:val="20"/>
                <w:szCs w:val="20"/>
              </w:rPr>
              <w:t>1021,53</w:t>
            </w:r>
          </w:p>
        </w:tc>
        <w:tc>
          <w:tcPr>
            <w:tcW w:w="1134" w:type="dxa"/>
            <w:shd w:val="clear" w:color="auto" w:fill="FFFFFF"/>
            <w:vAlign w:val="center"/>
          </w:tcPr>
          <w:p w:rsidR="00A15EBA" w:rsidRPr="00A15EBA" w:rsidRDefault="00A15EBA" w:rsidP="00A15EBA">
            <w:pPr>
              <w:jc w:val="center"/>
              <w:rPr>
                <w:sz w:val="20"/>
                <w:szCs w:val="20"/>
              </w:rPr>
            </w:pPr>
            <w:r w:rsidRPr="00A15EBA">
              <w:rPr>
                <w:sz w:val="20"/>
                <w:szCs w:val="20"/>
              </w:rPr>
              <w:t>380</w:t>
            </w:r>
          </w:p>
        </w:tc>
        <w:tc>
          <w:tcPr>
            <w:tcW w:w="992" w:type="dxa"/>
            <w:shd w:val="clear" w:color="auto" w:fill="FFFFFF"/>
            <w:vAlign w:val="center"/>
          </w:tcPr>
          <w:p w:rsidR="00A15EBA" w:rsidRPr="00A15EBA" w:rsidRDefault="00A15EBA" w:rsidP="00A15EBA">
            <w:pPr>
              <w:jc w:val="center"/>
              <w:rPr>
                <w:sz w:val="20"/>
                <w:szCs w:val="20"/>
              </w:rPr>
            </w:pPr>
          </w:p>
        </w:tc>
        <w:tc>
          <w:tcPr>
            <w:tcW w:w="1134" w:type="dxa"/>
            <w:shd w:val="clear" w:color="auto" w:fill="FFFFFF"/>
            <w:vAlign w:val="center"/>
          </w:tcPr>
          <w:p w:rsidR="00A15EBA" w:rsidRPr="00A15EBA" w:rsidRDefault="00A15EBA" w:rsidP="00A15EBA">
            <w:pPr>
              <w:shd w:val="clear" w:color="auto" w:fill="FFFFFF"/>
              <w:ind w:left="106"/>
              <w:jc w:val="center"/>
              <w:rPr>
                <w:sz w:val="20"/>
                <w:szCs w:val="20"/>
              </w:rPr>
            </w:pPr>
            <w:r w:rsidRPr="00A15EBA">
              <w:rPr>
                <w:sz w:val="20"/>
                <w:szCs w:val="20"/>
              </w:rPr>
              <w:t>1829,08</w:t>
            </w:r>
          </w:p>
        </w:tc>
        <w:tc>
          <w:tcPr>
            <w:tcW w:w="1559" w:type="dxa"/>
            <w:shd w:val="clear" w:color="auto" w:fill="FFFFFF"/>
          </w:tcPr>
          <w:p w:rsidR="00A15EBA" w:rsidRPr="00A15EBA" w:rsidRDefault="00A15EBA" w:rsidP="00A15EBA">
            <w:pPr>
              <w:shd w:val="clear" w:color="auto" w:fill="FFFFFF"/>
              <w:ind w:right="106"/>
              <w:rPr>
                <w:sz w:val="20"/>
                <w:szCs w:val="20"/>
              </w:rPr>
            </w:pPr>
            <w:r w:rsidRPr="00A15EBA">
              <w:rPr>
                <w:sz w:val="22"/>
                <w:szCs w:val="22"/>
              </w:rPr>
              <w:t>внебюджетные источники</w:t>
            </w:r>
          </w:p>
        </w:tc>
      </w:tr>
    </w:tbl>
    <w:tbl>
      <w:tblPr>
        <w:tblStyle w:val="13"/>
        <w:tblW w:w="15310" w:type="dxa"/>
        <w:tblInd w:w="-431" w:type="dxa"/>
        <w:tblLayout w:type="fixed"/>
        <w:tblLook w:val="04A0" w:firstRow="1" w:lastRow="0" w:firstColumn="1" w:lastColumn="0" w:noHBand="0" w:noVBand="1"/>
      </w:tblPr>
      <w:tblGrid>
        <w:gridCol w:w="567"/>
        <w:gridCol w:w="3432"/>
        <w:gridCol w:w="64"/>
        <w:gridCol w:w="855"/>
        <w:gridCol w:w="152"/>
        <w:gridCol w:w="1591"/>
        <w:gridCol w:w="74"/>
        <w:gridCol w:w="635"/>
        <w:gridCol w:w="994"/>
        <w:gridCol w:w="75"/>
        <w:gridCol w:w="1151"/>
        <w:gridCol w:w="50"/>
        <w:gridCol w:w="851"/>
        <w:gridCol w:w="83"/>
        <w:gridCol w:w="1051"/>
        <w:gridCol w:w="33"/>
        <w:gridCol w:w="935"/>
        <w:gridCol w:w="24"/>
        <w:gridCol w:w="1127"/>
        <w:gridCol w:w="7"/>
        <w:gridCol w:w="1559"/>
      </w:tblGrid>
      <w:tr w:rsidR="00DA76E3" w:rsidRPr="00A15EBA" w:rsidTr="00023C91">
        <w:tc>
          <w:tcPr>
            <w:tcW w:w="567" w:type="dxa"/>
            <w:vMerge w:val="restart"/>
          </w:tcPr>
          <w:p w:rsidR="00A15EBA" w:rsidRPr="00A15EBA" w:rsidRDefault="00A15EBA" w:rsidP="00A15EBA">
            <w:pPr>
              <w:rPr>
                <w:sz w:val="20"/>
                <w:szCs w:val="20"/>
              </w:rPr>
            </w:pPr>
            <w:r w:rsidRPr="00A15EBA">
              <w:rPr>
                <w:sz w:val="20"/>
                <w:szCs w:val="20"/>
              </w:rPr>
              <w:t>4</w:t>
            </w:r>
          </w:p>
        </w:tc>
        <w:tc>
          <w:tcPr>
            <w:tcW w:w="3496" w:type="dxa"/>
            <w:gridSpan w:val="2"/>
            <w:vMerge w:val="restart"/>
          </w:tcPr>
          <w:p w:rsidR="00A15EBA" w:rsidRPr="00A15EBA" w:rsidRDefault="00A15EBA" w:rsidP="00A15EBA">
            <w:pPr>
              <w:rPr>
                <w:sz w:val="22"/>
                <w:szCs w:val="22"/>
              </w:rPr>
            </w:pPr>
            <w:r w:rsidRPr="00A15EBA">
              <w:rPr>
                <w:b/>
                <w:sz w:val="22"/>
                <w:szCs w:val="22"/>
              </w:rPr>
              <w:t xml:space="preserve">Задача  2. </w:t>
            </w:r>
            <w:r w:rsidRPr="00A15EBA">
              <w:rPr>
                <w:b/>
                <w:color w:val="000000"/>
                <w:sz w:val="22"/>
                <w:szCs w:val="22"/>
              </w:rPr>
              <w:t>Развитие рынка труда (кадрового потенциа</w:t>
            </w:r>
            <w:r w:rsidRPr="00A15EBA">
              <w:rPr>
                <w:b/>
                <w:color w:val="000000"/>
                <w:sz w:val="22"/>
                <w:szCs w:val="22"/>
              </w:rPr>
              <w:softHyphen/>
              <w:t>ла) на сельских территориях</w:t>
            </w:r>
          </w:p>
        </w:tc>
        <w:tc>
          <w:tcPr>
            <w:tcW w:w="1007" w:type="dxa"/>
            <w:gridSpan w:val="2"/>
            <w:vMerge w:val="restart"/>
          </w:tcPr>
          <w:p w:rsidR="00A15EBA" w:rsidRPr="00A15EBA" w:rsidRDefault="00A15EBA" w:rsidP="00A15EBA">
            <w:pPr>
              <w:shd w:val="clear" w:color="auto" w:fill="FFFFFF"/>
              <w:rPr>
                <w:sz w:val="20"/>
                <w:szCs w:val="20"/>
              </w:rPr>
            </w:pPr>
            <w:r w:rsidRPr="00A15EBA">
              <w:rPr>
                <w:sz w:val="22"/>
                <w:szCs w:val="22"/>
              </w:rPr>
              <w:t>2020-2025 гг.</w:t>
            </w:r>
          </w:p>
          <w:p w:rsidR="00A15EBA" w:rsidRPr="00A15EBA" w:rsidRDefault="00A15EBA" w:rsidP="00A15EBA">
            <w:pPr>
              <w:rPr>
                <w:sz w:val="20"/>
                <w:szCs w:val="20"/>
              </w:rPr>
            </w:pPr>
          </w:p>
        </w:tc>
        <w:tc>
          <w:tcPr>
            <w:tcW w:w="1665" w:type="dxa"/>
            <w:gridSpan w:val="2"/>
            <w:vMerge w:val="restart"/>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shd w:val="clear" w:color="auto" w:fill="FFFFFF"/>
              <w:ind w:left="115"/>
              <w:jc w:val="center"/>
              <w:rPr>
                <w:b/>
                <w:sz w:val="20"/>
                <w:szCs w:val="20"/>
              </w:rPr>
            </w:pPr>
            <w:r w:rsidRPr="00A15EBA">
              <w:rPr>
                <w:b/>
                <w:sz w:val="20"/>
                <w:szCs w:val="20"/>
              </w:rPr>
              <w:t>98,39</w:t>
            </w:r>
          </w:p>
        </w:tc>
        <w:tc>
          <w:tcPr>
            <w:tcW w:w="1276" w:type="dxa"/>
            <w:gridSpan w:val="3"/>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90</w:t>
            </w:r>
          </w:p>
        </w:tc>
        <w:tc>
          <w:tcPr>
            <w:tcW w:w="851" w:type="dxa"/>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90</w:t>
            </w: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90</w:t>
            </w:r>
          </w:p>
        </w:tc>
        <w:tc>
          <w:tcPr>
            <w:tcW w:w="992" w:type="dxa"/>
            <w:gridSpan w:val="3"/>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90</w:t>
            </w: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r w:rsidRPr="00A15EBA">
              <w:rPr>
                <w:b/>
                <w:sz w:val="20"/>
                <w:szCs w:val="20"/>
              </w:rPr>
              <w:t>458,39</w:t>
            </w:r>
          </w:p>
        </w:tc>
        <w:tc>
          <w:tcPr>
            <w:tcW w:w="1559" w:type="dxa"/>
          </w:tcPr>
          <w:p w:rsidR="00A15EBA" w:rsidRPr="00A15EBA" w:rsidRDefault="00A15EBA" w:rsidP="00A15EBA">
            <w:pPr>
              <w:shd w:val="clear" w:color="auto" w:fill="FFFFFF"/>
              <w:rPr>
                <w:sz w:val="20"/>
                <w:szCs w:val="20"/>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shd w:val="clear" w:color="auto" w:fill="FFFFFF"/>
              <w:jc w:val="center"/>
              <w:rPr>
                <w:b/>
                <w:sz w:val="20"/>
                <w:szCs w:val="20"/>
              </w:rPr>
            </w:pPr>
          </w:p>
        </w:tc>
        <w:tc>
          <w:tcPr>
            <w:tcW w:w="1276"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851" w:type="dxa"/>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992"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1559" w:type="dxa"/>
          </w:tcPr>
          <w:p w:rsidR="00A15EBA" w:rsidRPr="00A15EBA" w:rsidRDefault="00A15EBA" w:rsidP="00A15EBA">
            <w:pPr>
              <w:shd w:val="clear" w:color="auto" w:fill="FFFFFF"/>
              <w:rPr>
                <w:sz w:val="20"/>
                <w:szCs w:val="20"/>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shd w:val="clear" w:color="auto" w:fill="FFFFFF"/>
              <w:jc w:val="center"/>
              <w:rPr>
                <w:b/>
                <w:sz w:val="20"/>
                <w:szCs w:val="20"/>
              </w:rPr>
            </w:pPr>
          </w:p>
        </w:tc>
        <w:tc>
          <w:tcPr>
            <w:tcW w:w="1276"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851" w:type="dxa"/>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992"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1559" w:type="dxa"/>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shd w:val="clear" w:color="auto" w:fill="FFFFFF"/>
              <w:ind w:left="115"/>
              <w:jc w:val="center"/>
              <w:rPr>
                <w:b/>
                <w:sz w:val="20"/>
                <w:szCs w:val="20"/>
              </w:rPr>
            </w:pPr>
          </w:p>
        </w:tc>
        <w:tc>
          <w:tcPr>
            <w:tcW w:w="1276"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851" w:type="dxa"/>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992" w:type="dxa"/>
            <w:gridSpan w:val="3"/>
            <w:shd w:val="clear" w:color="auto" w:fill="FFFFFF"/>
            <w:vAlign w:val="center"/>
          </w:tcPr>
          <w:p w:rsidR="00A15EBA" w:rsidRPr="00A15EBA" w:rsidRDefault="00A15EBA" w:rsidP="00A15EBA">
            <w:pPr>
              <w:shd w:val="clear" w:color="auto" w:fill="FFFFFF"/>
              <w:jc w:val="center"/>
              <w:rPr>
                <w:b/>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b/>
                <w:sz w:val="20"/>
                <w:szCs w:val="20"/>
              </w:rPr>
            </w:pPr>
          </w:p>
        </w:tc>
        <w:tc>
          <w:tcPr>
            <w:tcW w:w="1559" w:type="dxa"/>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jc w:val="center"/>
              <w:rPr>
                <w:b/>
                <w:sz w:val="20"/>
                <w:szCs w:val="20"/>
              </w:rPr>
            </w:pPr>
          </w:p>
        </w:tc>
        <w:tc>
          <w:tcPr>
            <w:tcW w:w="1276" w:type="dxa"/>
            <w:gridSpan w:val="3"/>
            <w:shd w:val="clear" w:color="auto" w:fill="FFFFFF"/>
            <w:vAlign w:val="center"/>
          </w:tcPr>
          <w:p w:rsidR="00A15EBA" w:rsidRPr="00A15EBA" w:rsidRDefault="00A15EBA" w:rsidP="00A15EBA">
            <w:pPr>
              <w:jc w:val="center"/>
              <w:rPr>
                <w:b/>
                <w:sz w:val="20"/>
                <w:szCs w:val="20"/>
              </w:rPr>
            </w:pPr>
          </w:p>
        </w:tc>
        <w:tc>
          <w:tcPr>
            <w:tcW w:w="851" w:type="dxa"/>
            <w:shd w:val="clear" w:color="auto" w:fill="FFFFFF"/>
            <w:vAlign w:val="center"/>
          </w:tcPr>
          <w:p w:rsidR="00A15EBA" w:rsidRPr="00A15EBA" w:rsidRDefault="00A15EBA" w:rsidP="00A15EBA">
            <w:pPr>
              <w:jc w:val="center"/>
              <w:rPr>
                <w:b/>
                <w:sz w:val="20"/>
                <w:szCs w:val="20"/>
              </w:rPr>
            </w:pPr>
          </w:p>
        </w:tc>
        <w:tc>
          <w:tcPr>
            <w:tcW w:w="1134" w:type="dxa"/>
            <w:gridSpan w:val="2"/>
            <w:shd w:val="clear" w:color="auto" w:fill="FFFFFF"/>
            <w:vAlign w:val="center"/>
          </w:tcPr>
          <w:p w:rsidR="00A15EBA" w:rsidRPr="00A15EBA" w:rsidRDefault="00A15EBA" w:rsidP="00A15EBA">
            <w:pPr>
              <w:jc w:val="center"/>
              <w:rPr>
                <w:b/>
                <w:sz w:val="20"/>
                <w:szCs w:val="20"/>
              </w:rPr>
            </w:pPr>
          </w:p>
        </w:tc>
        <w:tc>
          <w:tcPr>
            <w:tcW w:w="992" w:type="dxa"/>
            <w:gridSpan w:val="3"/>
            <w:shd w:val="clear" w:color="auto" w:fill="FFFFFF"/>
            <w:vAlign w:val="center"/>
          </w:tcPr>
          <w:p w:rsidR="00A15EBA" w:rsidRPr="00A15EBA" w:rsidRDefault="00A15EBA" w:rsidP="00A15EBA">
            <w:pPr>
              <w:jc w:val="center"/>
              <w:rPr>
                <w:b/>
                <w:sz w:val="20"/>
                <w:szCs w:val="20"/>
              </w:rPr>
            </w:pPr>
          </w:p>
        </w:tc>
        <w:tc>
          <w:tcPr>
            <w:tcW w:w="1134" w:type="dxa"/>
            <w:gridSpan w:val="2"/>
            <w:shd w:val="clear" w:color="auto" w:fill="FFFFFF"/>
            <w:vAlign w:val="center"/>
          </w:tcPr>
          <w:p w:rsidR="00A15EBA" w:rsidRPr="00A15EBA" w:rsidRDefault="00A15EBA" w:rsidP="00A15EBA">
            <w:pPr>
              <w:jc w:val="center"/>
              <w:rPr>
                <w:b/>
                <w:sz w:val="20"/>
                <w:szCs w:val="20"/>
              </w:rPr>
            </w:pPr>
          </w:p>
        </w:tc>
        <w:tc>
          <w:tcPr>
            <w:tcW w:w="1559" w:type="dxa"/>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b/>
                <w:sz w:val="20"/>
                <w:szCs w:val="20"/>
              </w:rPr>
            </w:pPr>
          </w:p>
        </w:tc>
        <w:tc>
          <w:tcPr>
            <w:tcW w:w="994" w:type="dxa"/>
            <w:shd w:val="clear" w:color="auto" w:fill="FFFFFF"/>
            <w:vAlign w:val="center"/>
          </w:tcPr>
          <w:p w:rsidR="00A15EBA" w:rsidRPr="00A15EBA" w:rsidRDefault="00A15EBA" w:rsidP="00A15EBA">
            <w:pPr>
              <w:jc w:val="center"/>
              <w:rPr>
                <w:b/>
                <w:sz w:val="20"/>
                <w:szCs w:val="20"/>
              </w:rPr>
            </w:pPr>
            <w:r w:rsidRPr="00A15EBA">
              <w:rPr>
                <w:b/>
                <w:sz w:val="20"/>
                <w:szCs w:val="20"/>
              </w:rPr>
              <w:t>98,39</w:t>
            </w:r>
          </w:p>
        </w:tc>
        <w:tc>
          <w:tcPr>
            <w:tcW w:w="1276" w:type="dxa"/>
            <w:gridSpan w:val="3"/>
            <w:shd w:val="clear" w:color="auto" w:fill="FFFFFF"/>
            <w:vAlign w:val="center"/>
          </w:tcPr>
          <w:p w:rsidR="00A15EBA" w:rsidRPr="00A15EBA" w:rsidRDefault="00A15EBA" w:rsidP="00A15EBA">
            <w:pPr>
              <w:jc w:val="center"/>
              <w:rPr>
                <w:b/>
                <w:sz w:val="20"/>
                <w:szCs w:val="20"/>
              </w:rPr>
            </w:pPr>
            <w:r w:rsidRPr="00A15EBA">
              <w:rPr>
                <w:b/>
                <w:sz w:val="20"/>
                <w:szCs w:val="20"/>
              </w:rPr>
              <w:t>90</w:t>
            </w:r>
          </w:p>
        </w:tc>
        <w:tc>
          <w:tcPr>
            <w:tcW w:w="851" w:type="dxa"/>
            <w:shd w:val="clear" w:color="auto" w:fill="FFFFFF"/>
            <w:vAlign w:val="center"/>
          </w:tcPr>
          <w:p w:rsidR="00A15EBA" w:rsidRPr="00A15EBA" w:rsidRDefault="00A15EBA" w:rsidP="00A15EBA">
            <w:pPr>
              <w:jc w:val="center"/>
              <w:rPr>
                <w:b/>
                <w:sz w:val="20"/>
                <w:szCs w:val="20"/>
              </w:rPr>
            </w:pPr>
            <w:r w:rsidRPr="00A15EBA">
              <w:rPr>
                <w:b/>
                <w:sz w:val="20"/>
                <w:szCs w:val="20"/>
              </w:rPr>
              <w:t>90</w:t>
            </w:r>
          </w:p>
        </w:tc>
        <w:tc>
          <w:tcPr>
            <w:tcW w:w="1134" w:type="dxa"/>
            <w:gridSpan w:val="2"/>
            <w:shd w:val="clear" w:color="auto" w:fill="FFFFFF"/>
            <w:vAlign w:val="center"/>
          </w:tcPr>
          <w:p w:rsidR="00A15EBA" w:rsidRPr="00A15EBA" w:rsidRDefault="00A15EBA" w:rsidP="00A15EBA">
            <w:pPr>
              <w:jc w:val="center"/>
              <w:rPr>
                <w:b/>
                <w:sz w:val="20"/>
                <w:szCs w:val="20"/>
              </w:rPr>
            </w:pPr>
            <w:r w:rsidRPr="00A15EBA">
              <w:rPr>
                <w:b/>
                <w:sz w:val="20"/>
                <w:szCs w:val="20"/>
              </w:rPr>
              <w:t>90</w:t>
            </w:r>
          </w:p>
        </w:tc>
        <w:tc>
          <w:tcPr>
            <w:tcW w:w="992" w:type="dxa"/>
            <w:gridSpan w:val="3"/>
            <w:shd w:val="clear" w:color="auto" w:fill="FFFFFF"/>
            <w:vAlign w:val="center"/>
          </w:tcPr>
          <w:p w:rsidR="00A15EBA" w:rsidRPr="00A15EBA" w:rsidRDefault="00A15EBA" w:rsidP="00A15EBA">
            <w:pPr>
              <w:jc w:val="center"/>
              <w:rPr>
                <w:b/>
                <w:sz w:val="20"/>
                <w:szCs w:val="20"/>
              </w:rPr>
            </w:pPr>
            <w:r w:rsidRPr="00A15EBA">
              <w:rPr>
                <w:b/>
                <w:sz w:val="20"/>
                <w:szCs w:val="20"/>
              </w:rPr>
              <w:t>90</w:t>
            </w:r>
          </w:p>
        </w:tc>
        <w:tc>
          <w:tcPr>
            <w:tcW w:w="1134" w:type="dxa"/>
            <w:gridSpan w:val="2"/>
            <w:shd w:val="clear" w:color="auto" w:fill="FFFFFF"/>
            <w:vAlign w:val="center"/>
          </w:tcPr>
          <w:p w:rsidR="00A15EBA" w:rsidRPr="00A15EBA" w:rsidRDefault="00A15EBA" w:rsidP="00A15EBA">
            <w:pPr>
              <w:jc w:val="center"/>
              <w:rPr>
                <w:b/>
                <w:sz w:val="20"/>
                <w:szCs w:val="20"/>
              </w:rPr>
            </w:pPr>
            <w:r w:rsidRPr="00A15EBA">
              <w:rPr>
                <w:b/>
                <w:sz w:val="20"/>
                <w:szCs w:val="20"/>
              </w:rPr>
              <w:t>458,39</w:t>
            </w:r>
          </w:p>
        </w:tc>
        <w:tc>
          <w:tcPr>
            <w:tcW w:w="1559" w:type="dxa"/>
          </w:tcPr>
          <w:p w:rsidR="00A15EBA" w:rsidRPr="00A15EBA" w:rsidRDefault="00A15EBA" w:rsidP="00A15EBA">
            <w:pPr>
              <w:shd w:val="clear" w:color="auto" w:fill="FFFFFF"/>
              <w:ind w:right="106"/>
              <w:rPr>
                <w:sz w:val="20"/>
                <w:szCs w:val="20"/>
              </w:rPr>
            </w:pPr>
            <w:r w:rsidRPr="00A15EBA">
              <w:rPr>
                <w:sz w:val="22"/>
                <w:szCs w:val="22"/>
              </w:rPr>
              <w:t>внебюджет</w:t>
            </w:r>
            <w:r w:rsidRPr="00A15EBA">
              <w:rPr>
                <w:sz w:val="22"/>
                <w:szCs w:val="22"/>
              </w:rPr>
              <w:softHyphen/>
              <w:t>ные источ</w:t>
            </w:r>
            <w:r w:rsidRPr="00A15EBA">
              <w:rPr>
                <w:sz w:val="22"/>
                <w:szCs w:val="22"/>
              </w:rPr>
              <w:softHyphen/>
              <w:t>ники</w:t>
            </w:r>
          </w:p>
        </w:tc>
      </w:tr>
      <w:tr w:rsidR="00DA76E3" w:rsidRPr="00A15EBA" w:rsidTr="00023C91">
        <w:tc>
          <w:tcPr>
            <w:tcW w:w="567" w:type="dxa"/>
            <w:vMerge w:val="restart"/>
          </w:tcPr>
          <w:p w:rsidR="00A15EBA" w:rsidRPr="00A15EBA" w:rsidRDefault="00A15EBA" w:rsidP="00A15EBA">
            <w:pPr>
              <w:shd w:val="clear" w:color="auto" w:fill="FFFFFF"/>
              <w:ind w:left="67"/>
              <w:rPr>
                <w:sz w:val="20"/>
                <w:szCs w:val="20"/>
              </w:rPr>
            </w:pPr>
            <w:r w:rsidRPr="00A15EBA">
              <w:rPr>
                <w:sz w:val="22"/>
                <w:szCs w:val="22"/>
              </w:rPr>
              <w:t>5</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3496" w:type="dxa"/>
            <w:gridSpan w:val="2"/>
            <w:vMerge w:val="restart"/>
          </w:tcPr>
          <w:p w:rsidR="00A15EBA" w:rsidRPr="00A15EBA" w:rsidRDefault="00A15EBA" w:rsidP="00A15EBA">
            <w:pPr>
              <w:rPr>
                <w:sz w:val="20"/>
                <w:szCs w:val="20"/>
              </w:rPr>
            </w:pPr>
            <w:r w:rsidRPr="00A15EBA">
              <w:rPr>
                <w:sz w:val="20"/>
                <w:szCs w:val="20"/>
              </w:rPr>
              <w:t>Мероприятие 2.1. Возмеще</w:t>
            </w:r>
            <w:r w:rsidRPr="00A15EBA">
              <w:rPr>
                <w:sz w:val="20"/>
                <w:szCs w:val="20"/>
              </w:rPr>
              <w:softHyphen/>
              <w:t>ние индивидуальным предпри</w:t>
            </w:r>
            <w:r w:rsidRPr="00A15EBA">
              <w:rPr>
                <w:sz w:val="20"/>
                <w:szCs w:val="20"/>
              </w:rPr>
              <w:softHyphen/>
              <w:t>нимателям и организациям, яв</w:t>
            </w:r>
            <w:r w:rsidRPr="00A15EBA">
              <w:rPr>
                <w:sz w:val="20"/>
                <w:szCs w:val="20"/>
              </w:rPr>
              <w:softHyphen/>
              <w:t xml:space="preserve">ляющимся </w:t>
            </w:r>
            <w:proofErr w:type="spellStart"/>
            <w:r w:rsidRPr="00A15EBA">
              <w:rPr>
                <w:sz w:val="20"/>
                <w:szCs w:val="20"/>
              </w:rPr>
              <w:t>сельхозтоваропроиз</w:t>
            </w:r>
            <w:r w:rsidRPr="00A15EBA">
              <w:rPr>
                <w:sz w:val="20"/>
                <w:szCs w:val="20"/>
              </w:rPr>
              <w:softHyphen/>
              <w:t>водителями</w:t>
            </w:r>
            <w:proofErr w:type="spellEnd"/>
            <w:r w:rsidRPr="00A15EBA">
              <w:rPr>
                <w:sz w:val="20"/>
                <w:szCs w:val="20"/>
              </w:rPr>
              <w:t xml:space="preserve">  (кроме    граждан, ведущих личное подсобное хо</w:t>
            </w:r>
            <w:r w:rsidRPr="00A15EBA">
              <w:rPr>
                <w:sz w:val="20"/>
                <w:szCs w:val="20"/>
              </w:rPr>
              <w:softHyphen/>
              <w:t>зяйство) части понесенных за</w:t>
            </w:r>
            <w:r w:rsidRPr="00A15EBA">
              <w:rPr>
                <w:sz w:val="20"/>
                <w:szCs w:val="20"/>
              </w:rPr>
              <w:softHyphen/>
              <w:t xml:space="preserve">трат, связанных с оплатой труда и проживанием </w:t>
            </w:r>
            <w:r w:rsidRPr="00A15EBA">
              <w:rPr>
                <w:sz w:val="20"/>
                <w:szCs w:val="20"/>
              </w:rPr>
              <w:lastRenderedPageBreak/>
              <w:t>привлеченных для    прохождения     производ</w:t>
            </w:r>
            <w:r w:rsidRPr="00A15EBA">
              <w:rPr>
                <w:sz w:val="20"/>
                <w:szCs w:val="20"/>
              </w:rPr>
              <w:softHyphen/>
              <w:t>ственной  практики  студентов, обучающихся   в   федеральных государственных образователь</w:t>
            </w:r>
            <w:r w:rsidRPr="00A15EBA">
              <w:rPr>
                <w:sz w:val="20"/>
                <w:szCs w:val="20"/>
              </w:rPr>
              <w:softHyphen/>
              <w:t>ных организациях высшего об</w:t>
            </w:r>
            <w:r w:rsidRPr="00A15EBA">
              <w:rPr>
                <w:sz w:val="20"/>
                <w:szCs w:val="20"/>
              </w:rPr>
              <w:softHyphen/>
              <w:t>разования,    подведомственных Министерству сельского хозяй</w:t>
            </w:r>
            <w:r w:rsidRPr="00A15EBA">
              <w:rPr>
                <w:sz w:val="20"/>
                <w:szCs w:val="20"/>
              </w:rPr>
              <w:softHyphen/>
              <w:t>ства Российской Федерации</w:t>
            </w:r>
          </w:p>
        </w:tc>
        <w:tc>
          <w:tcPr>
            <w:tcW w:w="1007" w:type="dxa"/>
            <w:gridSpan w:val="2"/>
            <w:vMerge w:val="restart"/>
          </w:tcPr>
          <w:p w:rsidR="00A15EBA" w:rsidRPr="00A15EBA" w:rsidRDefault="00A15EBA" w:rsidP="00A15EBA">
            <w:pPr>
              <w:shd w:val="clear" w:color="auto" w:fill="FFFFFF"/>
              <w:rPr>
                <w:sz w:val="20"/>
                <w:szCs w:val="20"/>
              </w:rPr>
            </w:pPr>
            <w:r w:rsidRPr="00A15EBA">
              <w:rPr>
                <w:sz w:val="22"/>
                <w:szCs w:val="22"/>
              </w:rPr>
              <w:lastRenderedPageBreak/>
              <w:t>2020-2025 гг.</w:t>
            </w: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p w:rsidR="00A15EBA" w:rsidRPr="00A15EBA" w:rsidRDefault="00A15EBA" w:rsidP="00A15EBA">
            <w:pPr>
              <w:rPr>
                <w:sz w:val="20"/>
                <w:szCs w:val="20"/>
              </w:rPr>
            </w:pPr>
          </w:p>
        </w:tc>
        <w:tc>
          <w:tcPr>
            <w:tcW w:w="1665" w:type="dxa"/>
            <w:gridSpan w:val="2"/>
            <w:vMerge w:val="restart"/>
          </w:tcPr>
          <w:p w:rsidR="00A15EBA" w:rsidRPr="00A15EBA" w:rsidRDefault="00A15EBA" w:rsidP="00A15EBA">
            <w:pPr>
              <w:rPr>
                <w:sz w:val="20"/>
                <w:szCs w:val="20"/>
              </w:rPr>
            </w:pPr>
            <w:r w:rsidRPr="00A15EBA">
              <w:rPr>
                <w:sz w:val="20"/>
                <w:szCs w:val="20"/>
              </w:rPr>
              <w:t>Управление сельского хозяйства Администрации района</w:t>
            </w:r>
          </w:p>
          <w:p w:rsidR="00A15EBA" w:rsidRPr="00A15EBA" w:rsidRDefault="00A15EBA" w:rsidP="00A15EBA">
            <w:pPr>
              <w:rPr>
                <w:sz w:val="20"/>
                <w:szCs w:val="20"/>
              </w:rPr>
            </w:pPr>
          </w:p>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sz w:val="20"/>
                <w:szCs w:val="20"/>
              </w:rPr>
            </w:pPr>
          </w:p>
        </w:tc>
        <w:tc>
          <w:tcPr>
            <w:tcW w:w="994" w:type="dxa"/>
            <w:shd w:val="clear" w:color="auto" w:fill="FFFFFF"/>
            <w:vAlign w:val="center"/>
          </w:tcPr>
          <w:p w:rsidR="00A15EBA" w:rsidRPr="00A15EBA" w:rsidRDefault="00A15EBA" w:rsidP="00A15EBA">
            <w:pPr>
              <w:shd w:val="clear" w:color="auto" w:fill="FFFFFF"/>
              <w:ind w:left="115"/>
              <w:jc w:val="center"/>
              <w:rPr>
                <w:sz w:val="20"/>
                <w:szCs w:val="20"/>
              </w:rPr>
            </w:pPr>
            <w:r w:rsidRPr="00A15EBA">
              <w:rPr>
                <w:sz w:val="20"/>
                <w:szCs w:val="20"/>
              </w:rPr>
              <w:t>98,39</w:t>
            </w:r>
          </w:p>
        </w:tc>
        <w:tc>
          <w:tcPr>
            <w:tcW w:w="1276" w:type="dxa"/>
            <w:gridSpan w:val="3"/>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851" w:type="dxa"/>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1134" w:type="dxa"/>
            <w:gridSpan w:val="2"/>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992" w:type="dxa"/>
            <w:gridSpan w:val="3"/>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1134" w:type="dxa"/>
            <w:gridSpan w:val="2"/>
            <w:shd w:val="clear" w:color="auto" w:fill="FFFFFF"/>
            <w:vAlign w:val="center"/>
          </w:tcPr>
          <w:p w:rsidR="00A15EBA" w:rsidRPr="00A15EBA" w:rsidRDefault="00A15EBA" w:rsidP="00A15EBA">
            <w:pPr>
              <w:shd w:val="clear" w:color="auto" w:fill="FFFFFF"/>
              <w:jc w:val="center"/>
              <w:rPr>
                <w:sz w:val="20"/>
                <w:szCs w:val="20"/>
              </w:rPr>
            </w:pPr>
            <w:r w:rsidRPr="00A15EBA">
              <w:rPr>
                <w:sz w:val="20"/>
                <w:szCs w:val="20"/>
              </w:rPr>
              <w:t>458,39</w:t>
            </w:r>
          </w:p>
        </w:tc>
        <w:tc>
          <w:tcPr>
            <w:tcW w:w="1559" w:type="dxa"/>
          </w:tcPr>
          <w:p w:rsidR="00A15EBA" w:rsidRPr="00A15EBA" w:rsidRDefault="00A15EBA" w:rsidP="00A15EBA">
            <w:pPr>
              <w:shd w:val="clear" w:color="auto" w:fill="FFFFFF"/>
              <w:rPr>
                <w:sz w:val="20"/>
                <w:szCs w:val="20"/>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shd w:val="clear" w:color="auto" w:fill="FFFFFF"/>
            <w:vAlign w:val="center"/>
          </w:tcPr>
          <w:p w:rsidR="00A15EBA" w:rsidRPr="00A15EBA" w:rsidRDefault="00A15EBA" w:rsidP="00A15EBA">
            <w:pPr>
              <w:jc w:val="center"/>
              <w:rPr>
                <w:sz w:val="20"/>
                <w:szCs w:val="20"/>
              </w:rPr>
            </w:pPr>
          </w:p>
        </w:tc>
        <w:tc>
          <w:tcPr>
            <w:tcW w:w="994" w:type="dxa"/>
            <w:shd w:val="clear" w:color="auto" w:fill="FFFFFF"/>
            <w:vAlign w:val="center"/>
          </w:tcPr>
          <w:p w:rsidR="00A15EBA" w:rsidRPr="00A15EBA" w:rsidRDefault="00A15EBA" w:rsidP="00A15EBA">
            <w:pPr>
              <w:shd w:val="clear" w:color="auto" w:fill="FFFFFF"/>
              <w:jc w:val="center"/>
              <w:rPr>
                <w:sz w:val="20"/>
                <w:szCs w:val="20"/>
              </w:rPr>
            </w:pPr>
          </w:p>
        </w:tc>
        <w:tc>
          <w:tcPr>
            <w:tcW w:w="1276" w:type="dxa"/>
            <w:gridSpan w:val="3"/>
            <w:shd w:val="clear" w:color="auto" w:fill="FFFFFF"/>
            <w:vAlign w:val="center"/>
          </w:tcPr>
          <w:p w:rsidR="00A15EBA" w:rsidRPr="00A15EBA" w:rsidRDefault="00A15EBA" w:rsidP="00A15EBA">
            <w:pPr>
              <w:shd w:val="clear" w:color="auto" w:fill="FFFFFF"/>
              <w:jc w:val="center"/>
              <w:rPr>
                <w:sz w:val="20"/>
                <w:szCs w:val="20"/>
              </w:rPr>
            </w:pPr>
          </w:p>
        </w:tc>
        <w:tc>
          <w:tcPr>
            <w:tcW w:w="851" w:type="dxa"/>
            <w:shd w:val="clear" w:color="auto" w:fill="FFFFFF"/>
            <w:vAlign w:val="center"/>
          </w:tcPr>
          <w:p w:rsidR="00A15EBA" w:rsidRPr="00A15EBA" w:rsidRDefault="00A15EBA" w:rsidP="00A15EBA">
            <w:pPr>
              <w:shd w:val="clear" w:color="auto" w:fill="FFFFFF"/>
              <w:jc w:val="center"/>
              <w:rPr>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sz w:val="20"/>
                <w:szCs w:val="20"/>
              </w:rPr>
            </w:pPr>
          </w:p>
        </w:tc>
        <w:tc>
          <w:tcPr>
            <w:tcW w:w="992" w:type="dxa"/>
            <w:gridSpan w:val="3"/>
            <w:shd w:val="clear" w:color="auto" w:fill="FFFFFF"/>
            <w:vAlign w:val="center"/>
          </w:tcPr>
          <w:p w:rsidR="00A15EBA" w:rsidRPr="00A15EBA" w:rsidRDefault="00A15EBA" w:rsidP="00A15EBA">
            <w:pPr>
              <w:shd w:val="clear" w:color="auto" w:fill="FFFFFF"/>
              <w:jc w:val="center"/>
              <w:rPr>
                <w:sz w:val="20"/>
                <w:szCs w:val="20"/>
              </w:rPr>
            </w:pPr>
          </w:p>
        </w:tc>
        <w:tc>
          <w:tcPr>
            <w:tcW w:w="1134" w:type="dxa"/>
            <w:gridSpan w:val="2"/>
            <w:shd w:val="clear" w:color="auto" w:fill="FFFFFF"/>
            <w:vAlign w:val="center"/>
          </w:tcPr>
          <w:p w:rsidR="00A15EBA" w:rsidRPr="00A15EBA" w:rsidRDefault="00A15EBA" w:rsidP="00A15EBA">
            <w:pPr>
              <w:shd w:val="clear" w:color="auto" w:fill="FFFFFF"/>
              <w:jc w:val="center"/>
              <w:rPr>
                <w:sz w:val="20"/>
                <w:szCs w:val="20"/>
              </w:rPr>
            </w:pPr>
          </w:p>
        </w:tc>
        <w:tc>
          <w:tcPr>
            <w:tcW w:w="1559" w:type="dxa"/>
          </w:tcPr>
          <w:p w:rsidR="00A15EBA" w:rsidRPr="00A15EBA" w:rsidRDefault="00A15EBA" w:rsidP="00A15EBA">
            <w:pPr>
              <w:shd w:val="clear" w:color="auto" w:fill="FFFFFF"/>
              <w:rPr>
                <w:sz w:val="20"/>
                <w:szCs w:val="20"/>
              </w:rPr>
            </w:pPr>
            <w:r w:rsidRPr="00A15EBA">
              <w:rPr>
                <w:sz w:val="22"/>
                <w:szCs w:val="22"/>
              </w:rPr>
              <w:t>в том числе:</w:t>
            </w:r>
          </w:p>
        </w:tc>
      </w:tr>
      <w:tr w:rsidR="00E90CCD"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vAlign w:val="center"/>
          </w:tcPr>
          <w:p w:rsidR="00A15EBA" w:rsidRPr="00A15EBA" w:rsidRDefault="00A15EBA" w:rsidP="00A15EBA">
            <w:pPr>
              <w:jc w:val="center"/>
              <w:rPr>
                <w:sz w:val="20"/>
                <w:szCs w:val="20"/>
              </w:rPr>
            </w:pPr>
          </w:p>
        </w:tc>
        <w:tc>
          <w:tcPr>
            <w:tcW w:w="994" w:type="dxa"/>
            <w:vAlign w:val="center"/>
          </w:tcPr>
          <w:p w:rsidR="00A15EBA" w:rsidRPr="00A15EBA" w:rsidRDefault="00A15EBA" w:rsidP="00A15EBA">
            <w:pPr>
              <w:shd w:val="clear" w:color="auto" w:fill="FFFFFF"/>
              <w:jc w:val="center"/>
              <w:rPr>
                <w:sz w:val="20"/>
                <w:szCs w:val="20"/>
              </w:rPr>
            </w:pPr>
          </w:p>
        </w:tc>
        <w:tc>
          <w:tcPr>
            <w:tcW w:w="1276" w:type="dxa"/>
            <w:gridSpan w:val="3"/>
            <w:vAlign w:val="center"/>
          </w:tcPr>
          <w:p w:rsidR="00A15EBA" w:rsidRPr="00A15EBA" w:rsidRDefault="00A15EBA" w:rsidP="00A15EBA">
            <w:pPr>
              <w:shd w:val="clear" w:color="auto" w:fill="FFFFFF"/>
              <w:jc w:val="center"/>
              <w:rPr>
                <w:sz w:val="20"/>
                <w:szCs w:val="20"/>
              </w:rPr>
            </w:pPr>
          </w:p>
        </w:tc>
        <w:tc>
          <w:tcPr>
            <w:tcW w:w="851" w:type="dxa"/>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992" w:type="dxa"/>
            <w:gridSpan w:val="3"/>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1559" w:type="dxa"/>
          </w:tcPr>
          <w:p w:rsidR="00A15EBA" w:rsidRPr="00A15EBA" w:rsidRDefault="00A15EBA" w:rsidP="00A15EBA">
            <w:pPr>
              <w:shd w:val="clear" w:color="auto" w:fill="FFFFFF"/>
              <w:ind w:right="307" w:hanging="10"/>
              <w:rPr>
                <w:sz w:val="20"/>
                <w:szCs w:val="20"/>
              </w:rPr>
            </w:pPr>
            <w:r w:rsidRPr="00A15EBA">
              <w:rPr>
                <w:sz w:val="22"/>
                <w:szCs w:val="22"/>
              </w:rPr>
              <w:t>федеральный бюд</w:t>
            </w:r>
            <w:r w:rsidRPr="00A15EBA">
              <w:rPr>
                <w:sz w:val="22"/>
                <w:szCs w:val="22"/>
              </w:rPr>
              <w:softHyphen/>
              <w:t>жет</w:t>
            </w:r>
          </w:p>
        </w:tc>
      </w:tr>
      <w:tr w:rsidR="00E90CCD"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vAlign w:val="center"/>
          </w:tcPr>
          <w:p w:rsidR="00A15EBA" w:rsidRPr="00A15EBA" w:rsidRDefault="00A15EBA" w:rsidP="00A15EBA">
            <w:pPr>
              <w:jc w:val="center"/>
              <w:rPr>
                <w:sz w:val="20"/>
                <w:szCs w:val="20"/>
              </w:rPr>
            </w:pPr>
          </w:p>
        </w:tc>
        <w:tc>
          <w:tcPr>
            <w:tcW w:w="994" w:type="dxa"/>
            <w:vAlign w:val="center"/>
          </w:tcPr>
          <w:p w:rsidR="00A15EBA" w:rsidRPr="00A15EBA" w:rsidRDefault="00A15EBA" w:rsidP="00A15EBA">
            <w:pPr>
              <w:shd w:val="clear" w:color="auto" w:fill="FFFFFF"/>
              <w:ind w:left="115"/>
              <w:jc w:val="center"/>
              <w:rPr>
                <w:sz w:val="20"/>
                <w:szCs w:val="20"/>
              </w:rPr>
            </w:pPr>
          </w:p>
        </w:tc>
        <w:tc>
          <w:tcPr>
            <w:tcW w:w="1276" w:type="dxa"/>
            <w:gridSpan w:val="3"/>
            <w:vAlign w:val="center"/>
          </w:tcPr>
          <w:p w:rsidR="00A15EBA" w:rsidRPr="00A15EBA" w:rsidRDefault="00A15EBA" w:rsidP="00A15EBA">
            <w:pPr>
              <w:shd w:val="clear" w:color="auto" w:fill="FFFFFF"/>
              <w:jc w:val="center"/>
              <w:rPr>
                <w:sz w:val="20"/>
                <w:szCs w:val="20"/>
              </w:rPr>
            </w:pPr>
          </w:p>
        </w:tc>
        <w:tc>
          <w:tcPr>
            <w:tcW w:w="851" w:type="dxa"/>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992" w:type="dxa"/>
            <w:gridSpan w:val="3"/>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1559" w:type="dxa"/>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E90CCD"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vAlign w:val="center"/>
          </w:tcPr>
          <w:p w:rsidR="00A15EBA" w:rsidRPr="00A15EBA" w:rsidRDefault="00A15EBA" w:rsidP="00A15EBA">
            <w:pPr>
              <w:jc w:val="center"/>
              <w:rPr>
                <w:sz w:val="20"/>
                <w:szCs w:val="20"/>
              </w:rPr>
            </w:pPr>
          </w:p>
        </w:tc>
        <w:tc>
          <w:tcPr>
            <w:tcW w:w="994" w:type="dxa"/>
            <w:vAlign w:val="center"/>
          </w:tcPr>
          <w:p w:rsidR="00A15EBA" w:rsidRPr="00A15EBA" w:rsidRDefault="00A15EBA" w:rsidP="00A15EBA">
            <w:pPr>
              <w:shd w:val="clear" w:color="auto" w:fill="FFFFFF"/>
              <w:jc w:val="center"/>
              <w:rPr>
                <w:sz w:val="20"/>
                <w:szCs w:val="20"/>
              </w:rPr>
            </w:pPr>
          </w:p>
        </w:tc>
        <w:tc>
          <w:tcPr>
            <w:tcW w:w="1276" w:type="dxa"/>
            <w:gridSpan w:val="3"/>
            <w:vAlign w:val="center"/>
          </w:tcPr>
          <w:p w:rsidR="00A15EBA" w:rsidRPr="00A15EBA" w:rsidRDefault="00A15EBA" w:rsidP="00A15EBA">
            <w:pPr>
              <w:shd w:val="clear" w:color="auto" w:fill="FFFFFF"/>
              <w:jc w:val="center"/>
              <w:rPr>
                <w:sz w:val="20"/>
                <w:szCs w:val="20"/>
              </w:rPr>
            </w:pPr>
          </w:p>
        </w:tc>
        <w:tc>
          <w:tcPr>
            <w:tcW w:w="851" w:type="dxa"/>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992" w:type="dxa"/>
            <w:gridSpan w:val="3"/>
            <w:vAlign w:val="center"/>
          </w:tcPr>
          <w:p w:rsidR="00A15EBA" w:rsidRPr="00A15EBA" w:rsidRDefault="00A15EBA" w:rsidP="00A15EBA">
            <w:pPr>
              <w:shd w:val="clear" w:color="auto" w:fill="FFFFFF"/>
              <w:jc w:val="center"/>
              <w:rPr>
                <w:sz w:val="20"/>
                <w:szCs w:val="20"/>
              </w:rPr>
            </w:pPr>
          </w:p>
        </w:tc>
        <w:tc>
          <w:tcPr>
            <w:tcW w:w="1134" w:type="dxa"/>
            <w:gridSpan w:val="2"/>
            <w:vAlign w:val="center"/>
          </w:tcPr>
          <w:p w:rsidR="00A15EBA" w:rsidRPr="00A15EBA" w:rsidRDefault="00A15EBA" w:rsidP="00A15EBA">
            <w:pPr>
              <w:shd w:val="clear" w:color="auto" w:fill="FFFFFF"/>
              <w:jc w:val="center"/>
              <w:rPr>
                <w:sz w:val="20"/>
                <w:szCs w:val="20"/>
              </w:rPr>
            </w:pPr>
          </w:p>
        </w:tc>
        <w:tc>
          <w:tcPr>
            <w:tcW w:w="1559" w:type="dxa"/>
          </w:tcPr>
          <w:p w:rsidR="00A15EBA" w:rsidRPr="00A15EBA" w:rsidRDefault="00A15EBA" w:rsidP="00A15EBA">
            <w:pPr>
              <w:shd w:val="clear" w:color="auto" w:fill="FFFFFF"/>
              <w:ind w:right="365"/>
              <w:rPr>
                <w:sz w:val="20"/>
                <w:szCs w:val="20"/>
              </w:rPr>
            </w:pPr>
            <w:r w:rsidRPr="00A15EBA">
              <w:rPr>
                <w:sz w:val="22"/>
                <w:szCs w:val="22"/>
              </w:rPr>
              <w:t xml:space="preserve">местный </w:t>
            </w:r>
            <w:r w:rsidRPr="00A15EBA">
              <w:rPr>
                <w:sz w:val="22"/>
                <w:szCs w:val="22"/>
              </w:rPr>
              <w:lastRenderedPageBreak/>
              <w:t>бюджет</w:t>
            </w:r>
          </w:p>
        </w:tc>
      </w:tr>
      <w:tr w:rsidR="00E90CCD" w:rsidRPr="00A15EBA" w:rsidTr="00023C91">
        <w:tc>
          <w:tcPr>
            <w:tcW w:w="567" w:type="dxa"/>
            <w:vMerge/>
          </w:tcPr>
          <w:p w:rsidR="00A15EBA" w:rsidRPr="00A15EBA" w:rsidRDefault="00A15EBA" w:rsidP="00A15EBA">
            <w:pPr>
              <w:rPr>
                <w:sz w:val="20"/>
                <w:szCs w:val="20"/>
              </w:rPr>
            </w:pPr>
          </w:p>
        </w:tc>
        <w:tc>
          <w:tcPr>
            <w:tcW w:w="3496" w:type="dxa"/>
            <w:gridSpan w:val="2"/>
            <w:vMerge/>
          </w:tcPr>
          <w:p w:rsidR="00A15EBA" w:rsidRPr="00A15EBA" w:rsidRDefault="00A15EBA" w:rsidP="00A15EBA">
            <w:pPr>
              <w:rPr>
                <w:sz w:val="20"/>
                <w:szCs w:val="20"/>
              </w:rPr>
            </w:pPr>
          </w:p>
        </w:tc>
        <w:tc>
          <w:tcPr>
            <w:tcW w:w="1007" w:type="dxa"/>
            <w:gridSpan w:val="2"/>
            <w:vMerge/>
          </w:tcPr>
          <w:p w:rsidR="00A15EBA" w:rsidRPr="00A15EBA" w:rsidRDefault="00A15EBA" w:rsidP="00A15EBA">
            <w:pPr>
              <w:rPr>
                <w:sz w:val="20"/>
                <w:szCs w:val="20"/>
              </w:rPr>
            </w:pPr>
          </w:p>
        </w:tc>
        <w:tc>
          <w:tcPr>
            <w:tcW w:w="1665" w:type="dxa"/>
            <w:gridSpan w:val="2"/>
            <w:vMerge/>
          </w:tcPr>
          <w:p w:rsidR="00A15EBA" w:rsidRPr="00A15EBA" w:rsidRDefault="00A15EBA" w:rsidP="00A15EBA">
            <w:pPr>
              <w:rPr>
                <w:sz w:val="20"/>
                <w:szCs w:val="20"/>
              </w:rPr>
            </w:pPr>
          </w:p>
        </w:tc>
        <w:tc>
          <w:tcPr>
            <w:tcW w:w="635" w:type="dxa"/>
            <w:vAlign w:val="center"/>
          </w:tcPr>
          <w:p w:rsidR="00A15EBA" w:rsidRPr="00A15EBA" w:rsidRDefault="00A15EBA" w:rsidP="00A15EBA">
            <w:pPr>
              <w:jc w:val="center"/>
              <w:rPr>
                <w:sz w:val="20"/>
                <w:szCs w:val="20"/>
              </w:rPr>
            </w:pPr>
          </w:p>
        </w:tc>
        <w:tc>
          <w:tcPr>
            <w:tcW w:w="994" w:type="dxa"/>
            <w:vAlign w:val="center"/>
          </w:tcPr>
          <w:p w:rsidR="00A15EBA" w:rsidRPr="00A15EBA" w:rsidRDefault="00A15EBA" w:rsidP="00A15EBA">
            <w:pPr>
              <w:shd w:val="clear" w:color="auto" w:fill="FFFFFF"/>
              <w:ind w:left="106"/>
              <w:jc w:val="center"/>
              <w:rPr>
                <w:sz w:val="20"/>
                <w:szCs w:val="20"/>
              </w:rPr>
            </w:pPr>
            <w:r w:rsidRPr="00A15EBA">
              <w:rPr>
                <w:sz w:val="20"/>
                <w:szCs w:val="20"/>
              </w:rPr>
              <w:t>98,39</w:t>
            </w:r>
          </w:p>
        </w:tc>
        <w:tc>
          <w:tcPr>
            <w:tcW w:w="1276" w:type="dxa"/>
            <w:gridSpan w:val="3"/>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851" w:type="dxa"/>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1134" w:type="dxa"/>
            <w:gridSpan w:val="2"/>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992" w:type="dxa"/>
            <w:gridSpan w:val="3"/>
            <w:vAlign w:val="center"/>
          </w:tcPr>
          <w:p w:rsidR="00A15EBA" w:rsidRPr="00A15EBA" w:rsidRDefault="00A15EBA" w:rsidP="00A15EBA">
            <w:pPr>
              <w:shd w:val="clear" w:color="auto" w:fill="FFFFFF"/>
              <w:jc w:val="center"/>
              <w:rPr>
                <w:sz w:val="20"/>
                <w:szCs w:val="20"/>
              </w:rPr>
            </w:pPr>
            <w:r w:rsidRPr="00A15EBA">
              <w:rPr>
                <w:sz w:val="20"/>
                <w:szCs w:val="20"/>
              </w:rPr>
              <w:t>90</w:t>
            </w:r>
          </w:p>
        </w:tc>
        <w:tc>
          <w:tcPr>
            <w:tcW w:w="1134" w:type="dxa"/>
            <w:gridSpan w:val="2"/>
            <w:vAlign w:val="center"/>
          </w:tcPr>
          <w:p w:rsidR="00A15EBA" w:rsidRPr="00A15EBA" w:rsidRDefault="00A15EBA" w:rsidP="00A15EBA">
            <w:pPr>
              <w:shd w:val="clear" w:color="auto" w:fill="FFFFFF"/>
              <w:jc w:val="center"/>
              <w:rPr>
                <w:sz w:val="20"/>
                <w:szCs w:val="20"/>
              </w:rPr>
            </w:pPr>
            <w:r w:rsidRPr="00A15EBA">
              <w:rPr>
                <w:sz w:val="20"/>
                <w:szCs w:val="20"/>
              </w:rPr>
              <w:t>458,39</w:t>
            </w:r>
          </w:p>
        </w:tc>
        <w:tc>
          <w:tcPr>
            <w:tcW w:w="1559" w:type="dxa"/>
          </w:tcPr>
          <w:p w:rsidR="00A15EBA" w:rsidRPr="00A15EBA" w:rsidRDefault="00A15EBA" w:rsidP="00A15EBA">
            <w:pPr>
              <w:shd w:val="clear" w:color="auto" w:fill="FFFFFF"/>
              <w:ind w:right="106"/>
              <w:rPr>
                <w:sz w:val="20"/>
                <w:szCs w:val="20"/>
              </w:rPr>
            </w:pPr>
            <w:r w:rsidRPr="00A15EBA">
              <w:rPr>
                <w:sz w:val="22"/>
                <w:szCs w:val="22"/>
              </w:rPr>
              <w:t>внебюджет</w:t>
            </w:r>
            <w:r w:rsidRPr="00A15EBA">
              <w:rPr>
                <w:sz w:val="22"/>
                <w:szCs w:val="22"/>
              </w:rPr>
              <w:softHyphen/>
              <w:t>ные источ</w:t>
            </w:r>
            <w:r w:rsidRPr="00A15EBA">
              <w:rPr>
                <w:sz w:val="22"/>
                <w:szCs w:val="22"/>
              </w:rPr>
              <w:softHyphen/>
              <w:t>ники</w:t>
            </w:r>
          </w:p>
        </w:tc>
      </w:tr>
      <w:tr w:rsidR="00A15EBA" w:rsidRPr="00A15EBA" w:rsidTr="00023C91">
        <w:tc>
          <w:tcPr>
            <w:tcW w:w="567" w:type="dxa"/>
            <w:vMerge w:val="restart"/>
          </w:tcPr>
          <w:p w:rsidR="00A15EBA" w:rsidRPr="00A15EBA" w:rsidRDefault="00A15EBA" w:rsidP="00A15EBA">
            <w:pPr>
              <w:rPr>
                <w:sz w:val="20"/>
                <w:szCs w:val="20"/>
              </w:rPr>
            </w:pPr>
            <w:r w:rsidRPr="00A15EBA">
              <w:rPr>
                <w:sz w:val="20"/>
                <w:szCs w:val="20"/>
              </w:rPr>
              <w:br w:type="page"/>
              <w:t>6</w:t>
            </w:r>
          </w:p>
        </w:tc>
        <w:tc>
          <w:tcPr>
            <w:tcW w:w="3432" w:type="dxa"/>
            <w:vMerge w:val="restart"/>
          </w:tcPr>
          <w:p w:rsidR="00A15EBA" w:rsidRPr="00A15EBA" w:rsidRDefault="00A15EBA" w:rsidP="00A15EBA">
            <w:pPr>
              <w:rPr>
                <w:sz w:val="22"/>
                <w:szCs w:val="22"/>
              </w:rPr>
            </w:pPr>
            <w:r w:rsidRPr="00A15EBA">
              <w:rPr>
                <w:b/>
                <w:sz w:val="22"/>
                <w:szCs w:val="22"/>
              </w:rPr>
              <w:t xml:space="preserve">Задача  3. </w:t>
            </w:r>
            <w:r w:rsidRPr="00A15EBA">
              <w:rPr>
                <w:b/>
                <w:color w:val="000000"/>
                <w:sz w:val="22"/>
                <w:szCs w:val="22"/>
              </w:rPr>
              <w:t>Создание   и   развитие   инфраструктуры   на сельских территориях</w:t>
            </w:r>
          </w:p>
        </w:tc>
        <w:tc>
          <w:tcPr>
            <w:tcW w:w="919" w:type="dxa"/>
            <w:gridSpan w:val="2"/>
            <w:vMerge w:val="restart"/>
          </w:tcPr>
          <w:p w:rsidR="00A15EBA" w:rsidRPr="00A15EBA" w:rsidRDefault="00A15EBA" w:rsidP="00A15EBA">
            <w:pPr>
              <w:shd w:val="clear" w:color="auto" w:fill="FFFFFF"/>
              <w:rPr>
                <w:sz w:val="20"/>
                <w:szCs w:val="20"/>
              </w:rPr>
            </w:pPr>
            <w:r w:rsidRPr="00A15EBA">
              <w:rPr>
                <w:sz w:val="22"/>
                <w:szCs w:val="22"/>
              </w:rPr>
              <w:t>2020-2025 гг.</w:t>
            </w:r>
          </w:p>
          <w:p w:rsidR="00A15EBA" w:rsidRPr="00A15EBA" w:rsidRDefault="00A15EBA" w:rsidP="00A15EBA">
            <w:pPr>
              <w:rPr>
                <w:sz w:val="20"/>
                <w:szCs w:val="20"/>
              </w:rPr>
            </w:pPr>
          </w:p>
        </w:tc>
        <w:tc>
          <w:tcPr>
            <w:tcW w:w="1743" w:type="dxa"/>
            <w:gridSpan w:val="2"/>
            <w:vMerge w:val="restart"/>
          </w:tcPr>
          <w:p w:rsidR="00A15EBA" w:rsidRPr="00A15EBA" w:rsidRDefault="00A15EBA" w:rsidP="00A15EBA">
            <w:pPr>
              <w:rPr>
                <w:sz w:val="20"/>
                <w:szCs w:val="20"/>
              </w:rPr>
            </w:pPr>
            <w:r w:rsidRPr="00A15EBA">
              <w:rPr>
                <w:sz w:val="20"/>
                <w:szCs w:val="20"/>
              </w:rPr>
              <w:t>Администрация района</w:t>
            </w: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8613,14</w:t>
            </w:r>
          </w:p>
        </w:tc>
        <w:tc>
          <w:tcPr>
            <w:tcW w:w="1151"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15030,653</w:t>
            </w:r>
          </w:p>
        </w:tc>
        <w:tc>
          <w:tcPr>
            <w:tcW w:w="984" w:type="dxa"/>
            <w:gridSpan w:val="3"/>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13062,5</w:t>
            </w:r>
          </w:p>
        </w:tc>
        <w:tc>
          <w:tcPr>
            <w:tcW w:w="1084"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15981,6</w:t>
            </w:r>
          </w:p>
        </w:tc>
        <w:tc>
          <w:tcPr>
            <w:tcW w:w="935"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10928,1</w:t>
            </w:r>
          </w:p>
        </w:tc>
        <w:tc>
          <w:tcPr>
            <w:tcW w:w="1151"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63615,993</w:t>
            </w:r>
          </w:p>
        </w:tc>
        <w:tc>
          <w:tcPr>
            <w:tcW w:w="1566" w:type="dxa"/>
            <w:gridSpan w:val="2"/>
          </w:tcPr>
          <w:p w:rsidR="00A15EBA" w:rsidRPr="00A15EBA" w:rsidRDefault="00A15EBA" w:rsidP="00A15EBA">
            <w:pPr>
              <w:shd w:val="clear" w:color="auto" w:fill="FFFFFF"/>
              <w:rPr>
                <w:sz w:val="20"/>
                <w:szCs w:val="20"/>
              </w:rPr>
            </w:pPr>
            <w:r w:rsidRPr="00A15EBA">
              <w:rPr>
                <w:sz w:val="22"/>
                <w:szCs w:val="22"/>
              </w:rPr>
              <w:t>всего</w:t>
            </w:r>
          </w:p>
        </w:tc>
      </w:tr>
      <w:tr w:rsidR="00A15EBA"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rPr>
            </w:pPr>
          </w:p>
        </w:tc>
        <w:tc>
          <w:tcPr>
            <w:tcW w:w="1151" w:type="dxa"/>
            <w:shd w:val="clear" w:color="auto" w:fill="FFFFFF"/>
            <w:vAlign w:val="center"/>
          </w:tcPr>
          <w:p w:rsidR="00A15EBA" w:rsidRPr="00A15EBA" w:rsidRDefault="00A15EBA" w:rsidP="00A15EBA">
            <w:pPr>
              <w:jc w:val="center"/>
              <w:rPr>
                <w:b/>
                <w:color w:val="000000"/>
                <w:sz w:val="22"/>
                <w:szCs w:val="22"/>
              </w:rPr>
            </w:pPr>
          </w:p>
        </w:tc>
        <w:tc>
          <w:tcPr>
            <w:tcW w:w="984" w:type="dxa"/>
            <w:gridSpan w:val="3"/>
            <w:shd w:val="clear" w:color="auto" w:fill="FFFFFF"/>
            <w:vAlign w:val="center"/>
          </w:tcPr>
          <w:p w:rsidR="00A15EBA" w:rsidRPr="00A15EBA" w:rsidRDefault="00A15EBA" w:rsidP="00A15EBA">
            <w:pPr>
              <w:jc w:val="center"/>
              <w:rPr>
                <w:b/>
                <w:color w:val="000000"/>
                <w:sz w:val="22"/>
                <w:szCs w:val="22"/>
              </w:rPr>
            </w:pPr>
          </w:p>
        </w:tc>
        <w:tc>
          <w:tcPr>
            <w:tcW w:w="1084" w:type="dxa"/>
            <w:gridSpan w:val="2"/>
            <w:shd w:val="clear" w:color="auto" w:fill="FFFFFF"/>
            <w:vAlign w:val="center"/>
          </w:tcPr>
          <w:p w:rsidR="00A15EBA" w:rsidRPr="00A15EBA" w:rsidRDefault="00A15EBA" w:rsidP="00A15EBA">
            <w:pPr>
              <w:jc w:val="center"/>
              <w:rPr>
                <w:b/>
                <w:color w:val="000000"/>
                <w:sz w:val="22"/>
                <w:szCs w:val="22"/>
              </w:rPr>
            </w:pPr>
          </w:p>
        </w:tc>
        <w:tc>
          <w:tcPr>
            <w:tcW w:w="935" w:type="dxa"/>
            <w:shd w:val="clear" w:color="auto" w:fill="FFFFFF"/>
            <w:vAlign w:val="center"/>
          </w:tcPr>
          <w:p w:rsidR="00A15EBA" w:rsidRPr="00A15EBA" w:rsidRDefault="00A15EBA" w:rsidP="00A15EBA">
            <w:pPr>
              <w:jc w:val="center"/>
              <w:rPr>
                <w:b/>
                <w:color w:val="000000"/>
                <w:sz w:val="22"/>
                <w:szCs w:val="22"/>
              </w:rPr>
            </w:pPr>
          </w:p>
        </w:tc>
        <w:tc>
          <w:tcPr>
            <w:tcW w:w="1151" w:type="dxa"/>
            <w:gridSpan w:val="2"/>
            <w:shd w:val="clear" w:color="auto" w:fill="FFFFFF"/>
            <w:vAlign w:val="center"/>
          </w:tcPr>
          <w:p w:rsidR="00A15EBA" w:rsidRPr="00A15EBA" w:rsidRDefault="00A15EBA" w:rsidP="00A15EBA">
            <w:pPr>
              <w:jc w:val="center"/>
              <w:rPr>
                <w:b/>
                <w:color w:val="000000"/>
                <w:sz w:val="22"/>
                <w:szCs w:val="22"/>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 том числе:</w:t>
            </w:r>
          </w:p>
        </w:tc>
      </w:tr>
      <w:tr w:rsidR="00A15EBA"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rPr>
            </w:pPr>
          </w:p>
        </w:tc>
        <w:tc>
          <w:tcPr>
            <w:tcW w:w="1151" w:type="dxa"/>
            <w:shd w:val="clear" w:color="auto" w:fill="FFFFFF"/>
            <w:vAlign w:val="center"/>
          </w:tcPr>
          <w:p w:rsidR="00A15EBA" w:rsidRPr="00A15EBA" w:rsidRDefault="00A15EBA" w:rsidP="00A15EBA">
            <w:pPr>
              <w:jc w:val="center"/>
              <w:rPr>
                <w:b/>
                <w:color w:val="000000"/>
                <w:sz w:val="22"/>
                <w:szCs w:val="22"/>
              </w:rPr>
            </w:pPr>
          </w:p>
        </w:tc>
        <w:tc>
          <w:tcPr>
            <w:tcW w:w="984" w:type="dxa"/>
            <w:gridSpan w:val="3"/>
            <w:shd w:val="clear" w:color="auto" w:fill="FFFFFF"/>
            <w:vAlign w:val="center"/>
          </w:tcPr>
          <w:p w:rsidR="00A15EBA" w:rsidRPr="00A15EBA" w:rsidRDefault="00A15EBA" w:rsidP="00A15EBA">
            <w:pPr>
              <w:jc w:val="center"/>
              <w:rPr>
                <w:b/>
                <w:color w:val="000000"/>
                <w:sz w:val="22"/>
                <w:szCs w:val="22"/>
              </w:rPr>
            </w:pPr>
          </w:p>
        </w:tc>
        <w:tc>
          <w:tcPr>
            <w:tcW w:w="1084" w:type="dxa"/>
            <w:gridSpan w:val="2"/>
            <w:shd w:val="clear" w:color="auto" w:fill="FFFFFF"/>
            <w:vAlign w:val="center"/>
          </w:tcPr>
          <w:p w:rsidR="00A15EBA" w:rsidRPr="00A15EBA" w:rsidRDefault="00A15EBA" w:rsidP="00A15EBA">
            <w:pPr>
              <w:jc w:val="center"/>
              <w:rPr>
                <w:b/>
                <w:color w:val="000000"/>
                <w:sz w:val="22"/>
                <w:szCs w:val="22"/>
              </w:rPr>
            </w:pPr>
          </w:p>
        </w:tc>
        <w:tc>
          <w:tcPr>
            <w:tcW w:w="935" w:type="dxa"/>
            <w:shd w:val="clear" w:color="auto" w:fill="FFFFFF"/>
            <w:vAlign w:val="center"/>
          </w:tcPr>
          <w:p w:rsidR="00A15EBA" w:rsidRPr="00A15EBA" w:rsidRDefault="00A15EBA" w:rsidP="00A15EBA">
            <w:pPr>
              <w:rPr>
                <w:b/>
                <w:color w:val="000000"/>
                <w:sz w:val="22"/>
                <w:szCs w:val="22"/>
              </w:rPr>
            </w:pPr>
          </w:p>
        </w:tc>
        <w:tc>
          <w:tcPr>
            <w:tcW w:w="1151" w:type="dxa"/>
            <w:gridSpan w:val="2"/>
            <w:shd w:val="clear" w:color="auto" w:fill="FFFFFF"/>
            <w:vAlign w:val="center"/>
          </w:tcPr>
          <w:p w:rsidR="00A15EBA" w:rsidRPr="00A15EBA" w:rsidRDefault="00A15EBA" w:rsidP="00A15EBA">
            <w:pPr>
              <w:jc w:val="center"/>
              <w:rPr>
                <w:b/>
                <w:color w:val="000000"/>
                <w:sz w:val="22"/>
                <w:szCs w:val="22"/>
              </w:rPr>
            </w:pPr>
          </w:p>
        </w:tc>
        <w:tc>
          <w:tcPr>
            <w:tcW w:w="1566" w:type="dxa"/>
            <w:gridSpan w:val="2"/>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A15EBA"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932,0</w:t>
            </w:r>
          </w:p>
        </w:tc>
        <w:tc>
          <w:tcPr>
            <w:tcW w:w="1151"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3285,746</w:t>
            </w:r>
          </w:p>
        </w:tc>
        <w:tc>
          <w:tcPr>
            <w:tcW w:w="984" w:type="dxa"/>
            <w:gridSpan w:val="3"/>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1320,0</w:t>
            </w:r>
          </w:p>
        </w:tc>
        <w:tc>
          <w:tcPr>
            <w:tcW w:w="1084"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7196,0</w:t>
            </w:r>
          </w:p>
        </w:tc>
        <w:tc>
          <w:tcPr>
            <w:tcW w:w="935"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4100,0</w:t>
            </w:r>
          </w:p>
        </w:tc>
        <w:tc>
          <w:tcPr>
            <w:tcW w:w="1151"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16833,746</w:t>
            </w:r>
          </w:p>
        </w:tc>
        <w:tc>
          <w:tcPr>
            <w:tcW w:w="1566" w:type="dxa"/>
            <w:gridSpan w:val="2"/>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A15EBA"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7681,14</w:t>
            </w:r>
          </w:p>
        </w:tc>
        <w:tc>
          <w:tcPr>
            <w:tcW w:w="1151"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11744,907</w:t>
            </w:r>
          </w:p>
        </w:tc>
        <w:tc>
          <w:tcPr>
            <w:tcW w:w="984" w:type="dxa"/>
            <w:gridSpan w:val="3"/>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11742,5</w:t>
            </w:r>
          </w:p>
        </w:tc>
        <w:tc>
          <w:tcPr>
            <w:tcW w:w="1084"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8785,6</w:t>
            </w:r>
          </w:p>
        </w:tc>
        <w:tc>
          <w:tcPr>
            <w:tcW w:w="935" w:type="dxa"/>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6828,1</w:t>
            </w:r>
          </w:p>
        </w:tc>
        <w:tc>
          <w:tcPr>
            <w:tcW w:w="1151" w:type="dxa"/>
            <w:gridSpan w:val="2"/>
            <w:shd w:val="clear" w:color="auto" w:fill="FFFFFF"/>
            <w:vAlign w:val="center"/>
          </w:tcPr>
          <w:p w:rsidR="00A15EBA" w:rsidRPr="00A15EBA" w:rsidRDefault="00A15EBA" w:rsidP="00A15EBA">
            <w:pPr>
              <w:jc w:val="center"/>
              <w:rPr>
                <w:b/>
                <w:color w:val="000000"/>
                <w:sz w:val="22"/>
                <w:szCs w:val="22"/>
              </w:rPr>
            </w:pPr>
            <w:r w:rsidRPr="00A15EBA">
              <w:rPr>
                <w:b/>
                <w:color w:val="000000"/>
                <w:sz w:val="22"/>
                <w:szCs w:val="22"/>
              </w:rPr>
              <w:t>46782,247</w:t>
            </w:r>
          </w:p>
        </w:tc>
        <w:tc>
          <w:tcPr>
            <w:tcW w:w="1566" w:type="dxa"/>
            <w:gridSpan w:val="2"/>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A15EBA"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shd w:val="clear" w:color="auto" w:fill="FFFFFF"/>
            <w:vAlign w:val="center"/>
          </w:tcPr>
          <w:p w:rsidR="00A15EBA" w:rsidRPr="00A15EBA" w:rsidRDefault="00A15EBA" w:rsidP="00A15EBA">
            <w:pPr>
              <w:jc w:val="center"/>
              <w:rPr>
                <w:b/>
                <w:color w:val="000000"/>
                <w:sz w:val="22"/>
                <w:szCs w:val="22"/>
              </w:rPr>
            </w:pPr>
          </w:p>
        </w:tc>
        <w:tc>
          <w:tcPr>
            <w:tcW w:w="1069" w:type="dxa"/>
            <w:gridSpan w:val="2"/>
            <w:shd w:val="clear" w:color="auto" w:fill="FFFFFF"/>
            <w:vAlign w:val="center"/>
          </w:tcPr>
          <w:p w:rsidR="00A15EBA" w:rsidRPr="00A15EBA" w:rsidRDefault="00A15EBA" w:rsidP="00A15EBA">
            <w:pPr>
              <w:jc w:val="center"/>
              <w:rPr>
                <w:b/>
                <w:color w:val="000000"/>
                <w:sz w:val="22"/>
                <w:szCs w:val="22"/>
                <w:highlight w:val="yellow"/>
              </w:rPr>
            </w:pPr>
          </w:p>
        </w:tc>
        <w:tc>
          <w:tcPr>
            <w:tcW w:w="1151" w:type="dxa"/>
            <w:shd w:val="clear" w:color="auto" w:fill="FFFFFF"/>
            <w:vAlign w:val="center"/>
          </w:tcPr>
          <w:p w:rsidR="00A15EBA" w:rsidRPr="00A15EBA" w:rsidRDefault="00A15EBA" w:rsidP="00A15EBA">
            <w:pPr>
              <w:jc w:val="center"/>
              <w:rPr>
                <w:b/>
                <w:color w:val="000000"/>
                <w:sz w:val="22"/>
                <w:szCs w:val="22"/>
              </w:rPr>
            </w:pPr>
          </w:p>
        </w:tc>
        <w:tc>
          <w:tcPr>
            <w:tcW w:w="984" w:type="dxa"/>
            <w:gridSpan w:val="3"/>
            <w:shd w:val="clear" w:color="auto" w:fill="FFFFFF"/>
            <w:vAlign w:val="center"/>
          </w:tcPr>
          <w:p w:rsidR="00A15EBA" w:rsidRPr="00A15EBA" w:rsidRDefault="00A15EBA" w:rsidP="00A15EBA">
            <w:pPr>
              <w:jc w:val="center"/>
              <w:rPr>
                <w:b/>
                <w:color w:val="000000"/>
                <w:sz w:val="22"/>
                <w:szCs w:val="22"/>
              </w:rPr>
            </w:pPr>
          </w:p>
        </w:tc>
        <w:tc>
          <w:tcPr>
            <w:tcW w:w="1084" w:type="dxa"/>
            <w:gridSpan w:val="2"/>
            <w:shd w:val="clear" w:color="auto" w:fill="FFFFFF"/>
            <w:vAlign w:val="center"/>
          </w:tcPr>
          <w:p w:rsidR="00A15EBA" w:rsidRPr="00A15EBA" w:rsidRDefault="00A15EBA" w:rsidP="00A15EBA">
            <w:pPr>
              <w:jc w:val="center"/>
              <w:rPr>
                <w:b/>
                <w:color w:val="000000"/>
                <w:sz w:val="22"/>
                <w:szCs w:val="22"/>
              </w:rPr>
            </w:pPr>
          </w:p>
        </w:tc>
        <w:tc>
          <w:tcPr>
            <w:tcW w:w="935" w:type="dxa"/>
            <w:shd w:val="clear" w:color="auto" w:fill="FFFFFF"/>
            <w:vAlign w:val="center"/>
          </w:tcPr>
          <w:p w:rsidR="00A15EBA" w:rsidRPr="00A15EBA" w:rsidRDefault="00A15EBA" w:rsidP="00A15EBA">
            <w:pPr>
              <w:jc w:val="center"/>
              <w:rPr>
                <w:b/>
                <w:color w:val="000000"/>
                <w:sz w:val="22"/>
                <w:szCs w:val="22"/>
              </w:rPr>
            </w:pPr>
          </w:p>
        </w:tc>
        <w:tc>
          <w:tcPr>
            <w:tcW w:w="1151" w:type="dxa"/>
            <w:gridSpan w:val="2"/>
            <w:shd w:val="clear" w:color="auto" w:fill="FFFFFF"/>
            <w:vAlign w:val="center"/>
          </w:tcPr>
          <w:p w:rsidR="00A15EBA" w:rsidRPr="00A15EBA" w:rsidRDefault="00A15EBA" w:rsidP="00A15EBA">
            <w:pPr>
              <w:jc w:val="center"/>
              <w:rPr>
                <w:b/>
                <w:color w:val="000000"/>
                <w:sz w:val="22"/>
                <w:szCs w:val="22"/>
              </w:rPr>
            </w:pPr>
          </w:p>
        </w:tc>
        <w:tc>
          <w:tcPr>
            <w:tcW w:w="1566" w:type="dxa"/>
            <w:gridSpan w:val="2"/>
          </w:tcPr>
          <w:p w:rsidR="00A15EBA" w:rsidRPr="00A15EBA" w:rsidRDefault="00A15EBA" w:rsidP="00A15EBA">
            <w:pPr>
              <w:shd w:val="clear" w:color="auto" w:fill="FFFFFF"/>
              <w:ind w:right="106"/>
              <w:rPr>
                <w:sz w:val="20"/>
                <w:szCs w:val="20"/>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A15EBA" w:rsidRPr="00A15EBA" w:rsidTr="00023C91">
        <w:tc>
          <w:tcPr>
            <w:tcW w:w="567" w:type="dxa"/>
            <w:vMerge w:val="restart"/>
          </w:tcPr>
          <w:p w:rsidR="00A15EBA" w:rsidRPr="00A15EBA" w:rsidRDefault="00A15EBA" w:rsidP="00A15EBA">
            <w:pPr>
              <w:rPr>
                <w:sz w:val="20"/>
                <w:szCs w:val="20"/>
              </w:rPr>
            </w:pPr>
            <w:r w:rsidRPr="00A15EBA">
              <w:rPr>
                <w:sz w:val="20"/>
                <w:szCs w:val="20"/>
              </w:rPr>
              <w:t>7</w:t>
            </w:r>
          </w:p>
        </w:tc>
        <w:tc>
          <w:tcPr>
            <w:tcW w:w="3432" w:type="dxa"/>
            <w:vMerge w:val="restart"/>
          </w:tcPr>
          <w:p w:rsidR="00A15EBA" w:rsidRPr="00A15EBA" w:rsidRDefault="00A15EBA" w:rsidP="00A15EBA">
            <w:pPr>
              <w:rPr>
                <w:sz w:val="20"/>
                <w:szCs w:val="20"/>
              </w:rPr>
            </w:pPr>
            <w:r w:rsidRPr="00A15EBA">
              <w:rPr>
                <w:bCs/>
                <w:sz w:val="20"/>
                <w:szCs w:val="20"/>
              </w:rPr>
              <w:t xml:space="preserve">Мероприятие 3.1. Реконструкция водозабора и новое строительство водопроводных сетей </w:t>
            </w:r>
            <w:proofErr w:type="spellStart"/>
            <w:r w:rsidRPr="00A15EBA">
              <w:rPr>
                <w:bCs/>
                <w:sz w:val="20"/>
                <w:szCs w:val="20"/>
              </w:rPr>
              <w:t>с.Краснознаменка</w:t>
            </w:r>
            <w:proofErr w:type="spellEnd"/>
            <w:r w:rsidRPr="00A15EBA">
              <w:rPr>
                <w:bCs/>
                <w:sz w:val="20"/>
                <w:szCs w:val="20"/>
              </w:rPr>
              <w:t xml:space="preserve"> и </w:t>
            </w:r>
            <w:proofErr w:type="spellStart"/>
            <w:r w:rsidRPr="00A15EBA">
              <w:rPr>
                <w:bCs/>
                <w:sz w:val="20"/>
                <w:szCs w:val="20"/>
              </w:rPr>
              <w:t>с.Ивановка</w:t>
            </w:r>
            <w:proofErr w:type="spellEnd"/>
          </w:p>
        </w:tc>
        <w:tc>
          <w:tcPr>
            <w:tcW w:w="919" w:type="dxa"/>
            <w:gridSpan w:val="2"/>
            <w:vMerge w:val="restart"/>
          </w:tcPr>
          <w:p w:rsidR="00A15EBA" w:rsidRPr="00A15EBA" w:rsidRDefault="00A15EBA" w:rsidP="00A15EBA">
            <w:pPr>
              <w:shd w:val="clear" w:color="auto" w:fill="FFFFFF"/>
              <w:rPr>
                <w:sz w:val="20"/>
                <w:szCs w:val="20"/>
              </w:rPr>
            </w:pPr>
            <w:r w:rsidRPr="00A15EBA">
              <w:rPr>
                <w:sz w:val="22"/>
                <w:szCs w:val="22"/>
              </w:rPr>
              <w:t>2023-2025 гг.</w:t>
            </w:r>
          </w:p>
          <w:p w:rsidR="00A15EBA" w:rsidRPr="00A15EBA" w:rsidRDefault="00A15EBA" w:rsidP="00A15EBA">
            <w:pPr>
              <w:rPr>
                <w:sz w:val="20"/>
                <w:szCs w:val="20"/>
              </w:rPr>
            </w:pPr>
          </w:p>
        </w:tc>
        <w:tc>
          <w:tcPr>
            <w:tcW w:w="1743" w:type="dxa"/>
            <w:gridSpan w:val="2"/>
            <w:vMerge w:val="restart"/>
          </w:tcPr>
          <w:p w:rsidR="00A15EBA" w:rsidRPr="00A15EBA" w:rsidRDefault="00A15EBA" w:rsidP="00A15EBA">
            <w:pPr>
              <w:rPr>
                <w:sz w:val="20"/>
                <w:szCs w:val="20"/>
              </w:rPr>
            </w:pPr>
            <w:r w:rsidRPr="00A15EBA">
              <w:rPr>
                <w:sz w:val="20"/>
                <w:szCs w:val="20"/>
              </w:rPr>
              <w:t>Администрация района</w:t>
            </w:r>
          </w:p>
        </w:tc>
        <w:tc>
          <w:tcPr>
            <w:tcW w:w="709" w:type="dxa"/>
            <w:gridSpan w:val="2"/>
            <w:shd w:val="clear" w:color="auto" w:fill="FFFFFF"/>
            <w:vAlign w:val="center"/>
          </w:tcPr>
          <w:p w:rsidR="00A15EBA" w:rsidRPr="00A15EBA" w:rsidRDefault="00A15EBA" w:rsidP="00A15EBA">
            <w:pPr>
              <w:jc w:val="center"/>
              <w:rPr>
                <w:sz w:val="20"/>
                <w:szCs w:val="20"/>
              </w:rPr>
            </w:pPr>
          </w:p>
        </w:tc>
        <w:tc>
          <w:tcPr>
            <w:tcW w:w="1069" w:type="dxa"/>
            <w:gridSpan w:val="2"/>
            <w:shd w:val="clear" w:color="auto" w:fill="FFFFFF"/>
            <w:vAlign w:val="center"/>
          </w:tcPr>
          <w:p w:rsidR="00A15EBA" w:rsidRPr="00A15EBA" w:rsidRDefault="00A15EBA" w:rsidP="00A15EBA">
            <w:pPr>
              <w:jc w:val="center"/>
              <w:rPr>
                <w:sz w:val="20"/>
                <w:szCs w:val="20"/>
                <w:highlight w:val="yellow"/>
              </w:rPr>
            </w:pPr>
          </w:p>
        </w:tc>
        <w:tc>
          <w:tcPr>
            <w:tcW w:w="1151" w:type="dxa"/>
            <w:shd w:val="clear" w:color="auto" w:fill="FFFFFF"/>
            <w:vAlign w:val="center"/>
          </w:tcPr>
          <w:p w:rsidR="00A15EBA" w:rsidRPr="00A15EBA" w:rsidRDefault="00A15EBA" w:rsidP="00A15EBA">
            <w:pPr>
              <w:jc w:val="center"/>
              <w:rPr>
                <w:sz w:val="20"/>
                <w:szCs w:val="20"/>
              </w:rPr>
            </w:pPr>
          </w:p>
        </w:tc>
        <w:tc>
          <w:tcPr>
            <w:tcW w:w="984" w:type="dxa"/>
            <w:gridSpan w:val="3"/>
            <w:shd w:val="clear" w:color="auto" w:fill="FFFFFF"/>
            <w:vAlign w:val="center"/>
          </w:tcPr>
          <w:p w:rsidR="00A15EBA" w:rsidRPr="00A15EBA" w:rsidRDefault="00A15EBA" w:rsidP="00A15EBA">
            <w:pPr>
              <w:jc w:val="center"/>
              <w:rPr>
                <w:sz w:val="20"/>
                <w:szCs w:val="20"/>
              </w:rPr>
            </w:pPr>
          </w:p>
        </w:tc>
        <w:tc>
          <w:tcPr>
            <w:tcW w:w="1084" w:type="dxa"/>
            <w:gridSpan w:val="2"/>
            <w:shd w:val="clear" w:color="auto" w:fill="FFFFFF"/>
            <w:vAlign w:val="center"/>
          </w:tcPr>
          <w:p w:rsidR="00A15EBA" w:rsidRPr="00A15EBA" w:rsidRDefault="00A15EBA" w:rsidP="00A15EBA">
            <w:pPr>
              <w:jc w:val="center"/>
              <w:rPr>
                <w:sz w:val="20"/>
                <w:szCs w:val="20"/>
              </w:rPr>
            </w:pPr>
          </w:p>
        </w:tc>
        <w:tc>
          <w:tcPr>
            <w:tcW w:w="935" w:type="dxa"/>
            <w:shd w:val="clear" w:color="auto" w:fill="FFFFFF"/>
            <w:vAlign w:val="center"/>
          </w:tcPr>
          <w:p w:rsidR="00A15EBA" w:rsidRPr="00A15EBA" w:rsidRDefault="00A15EBA" w:rsidP="00A15EBA">
            <w:pPr>
              <w:jc w:val="center"/>
              <w:rPr>
                <w:sz w:val="20"/>
                <w:szCs w:val="20"/>
              </w:rPr>
            </w:pPr>
          </w:p>
        </w:tc>
        <w:tc>
          <w:tcPr>
            <w:tcW w:w="1151" w:type="dxa"/>
            <w:gridSpan w:val="2"/>
            <w:shd w:val="clear" w:color="auto" w:fill="FFFFFF"/>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0"/>
                <w:szCs w:val="20"/>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0"/>
                <w:szCs w:val="20"/>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0"/>
                <w:szCs w:val="20"/>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0"/>
                <w:szCs w:val="20"/>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2"/>
                <w:szCs w:val="22"/>
              </w:rPr>
            </w:pPr>
          </w:p>
        </w:tc>
        <w:tc>
          <w:tcPr>
            <w:tcW w:w="1566" w:type="dxa"/>
            <w:gridSpan w:val="2"/>
          </w:tcPr>
          <w:p w:rsidR="00A15EBA" w:rsidRPr="00A15EBA" w:rsidRDefault="00A15EBA" w:rsidP="00A15EBA">
            <w:pPr>
              <w:shd w:val="clear" w:color="auto" w:fill="FFFFFF"/>
              <w:ind w:right="106"/>
              <w:rPr>
                <w:sz w:val="20"/>
                <w:szCs w:val="20"/>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rPr>
          <w:trHeight w:val="546"/>
        </w:trPr>
        <w:tc>
          <w:tcPr>
            <w:tcW w:w="567" w:type="dxa"/>
            <w:vMerge w:val="restart"/>
          </w:tcPr>
          <w:p w:rsidR="00A15EBA" w:rsidRPr="00A15EBA" w:rsidRDefault="00A15EBA" w:rsidP="00A15EBA">
            <w:pPr>
              <w:rPr>
                <w:sz w:val="20"/>
                <w:szCs w:val="20"/>
              </w:rPr>
            </w:pPr>
            <w:r w:rsidRPr="00A15EBA">
              <w:rPr>
                <w:sz w:val="20"/>
                <w:szCs w:val="20"/>
              </w:rPr>
              <w:t>8</w:t>
            </w:r>
          </w:p>
          <w:p w:rsidR="00A15EBA" w:rsidRPr="00A15EBA" w:rsidRDefault="00A15EBA" w:rsidP="00A15EBA">
            <w:pPr>
              <w:rPr>
                <w:sz w:val="20"/>
                <w:szCs w:val="20"/>
              </w:rPr>
            </w:pPr>
          </w:p>
        </w:tc>
        <w:tc>
          <w:tcPr>
            <w:tcW w:w="3432" w:type="dxa"/>
          </w:tcPr>
          <w:p w:rsidR="00A15EBA" w:rsidRPr="00A15EBA" w:rsidRDefault="00A15EBA" w:rsidP="00A15EBA">
            <w:pPr>
              <w:rPr>
                <w:bCs/>
                <w:sz w:val="20"/>
                <w:szCs w:val="20"/>
              </w:rPr>
            </w:pPr>
            <w:r w:rsidRPr="00A15EBA">
              <w:rPr>
                <w:bCs/>
                <w:sz w:val="20"/>
                <w:szCs w:val="20"/>
              </w:rPr>
              <w:t>Мероприятие 3.2. Благоустройство сельских территорий</w:t>
            </w:r>
          </w:p>
        </w:tc>
        <w:tc>
          <w:tcPr>
            <w:tcW w:w="919" w:type="dxa"/>
            <w:gridSpan w:val="2"/>
          </w:tcPr>
          <w:p w:rsidR="00A15EBA" w:rsidRPr="00A15EBA" w:rsidRDefault="00A15EBA" w:rsidP="00A15EBA">
            <w:pPr>
              <w:rPr>
                <w:sz w:val="20"/>
                <w:szCs w:val="20"/>
              </w:rPr>
            </w:pPr>
          </w:p>
        </w:tc>
        <w:tc>
          <w:tcPr>
            <w:tcW w:w="1743" w:type="dxa"/>
            <w:gridSpan w:val="2"/>
          </w:tcPr>
          <w:p w:rsidR="00A15EBA" w:rsidRPr="00A15EBA" w:rsidRDefault="00A15EBA" w:rsidP="00A15EBA">
            <w:pPr>
              <w:rPr>
                <w:sz w:val="20"/>
                <w:szCs w:val="20"/>
              </w:rPr>
            </w:pPr>
            <w:r w:rsidRPr="00A15EBA">
              <w:rPr>
                <w:sz w:val="20"/>
                <w:szCs w:val="20"/>
              </w:rPr>
              <w:t>Администрация района</w:t>
            </w: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rPr>
                <w:sz w:val="20"/>
                <w:szCs w:val="20"/>
              </w:rPr>
            </w:pPr>
          </w:p>
        </w:tc>
      </w:tr>
      <w:tr w:rsidR="00DA76E3" w:rsidRPr="00A15EBA" w:rsidTr="00023C91">
        <w:tc>
          <w:tcPr>
            <w:tcW w:w="567" w:type="dxa"/>
            <w:vMerge/>
          </w:tcPr>
          <w:p w:rsidR="00A15EBA" w:rsidRPr="00A15EBA" w:rsidRDefault="00A15EBA" w:rsidP="00A15EBA">
            <w:pPr>
              <w:rPr>
                <w:sz w:val="20"/>
                <w:szCs w:val="20"/>
              </w:rPr>
            </w:pPr>
          </w:p>
        </w:tc>
        <w:tc>
          <w:tcPr>
            <w:tcW w:w="3432" w:type="dxa"/>
            <w:vMerge w:val="restart"/>
          </w:tcPr>
          <w:p w:rsidR="00A15EBA" w:rsidRPr="00A15EBA" w:rsidRDefault="00A15EBA" w:rsidP="00A15EBA">
            <w:pPr>
              <w:rPr>
                <w:sz w:val="20"/>
                <w:szCs w:val="20"/>
              </w:rPr>
            </w:pPr>
            <w:r w:rsidRPr="00A15EBA">
              <w:rPr>
                <w:bCs/>
                <w:sz w:val="20"/>
                <w:szCs w:val="20"/>
              </w:rPr>
              <w:t xml:space="preserve">3.2.1Строительство площадок для сбора ТБО и приобретение </w:t>
            </w:r>
            <w:r w:rsidRPr="00A15EBA">
              <w:rPr>
                <w:bCs/>
                <w:sz w:val="20"/>
                <w:szCs w:val="20"/>
              </w:rPr>
              <w:lastRenderedPageBreak/>
              <w:t>контейнеров</w:t>
            </w:r>
          </w:p>
        </w:tc>
        <w:tc>
          <w:tcPr>
            <w:tcW w:w="919" w:type="dxa"/>
            <w:gridSpan w:val="2"/>
            <w:vMerge w:val="restart"/>
          </w:tcPr>
          <w:p w:rsidR="00A15EBA" w:rsidRPr="00A15EBA" w:rsidRDefault="00A15EBA" w:rsidP="00A15EBA">
            <w:pPr>
              <w:rPr>
                <w:sz w:val="20"/>
                <w:szCs w:val="20"/>
              </w:rPr>
            </w:pPr>
            <w:r w:rsidRPr="00A15EBA">
              <w:rPr>
                <w:sz w:val="20"/>
                <w:szCs w:val="20"/>
              </w:rPr>
              <w:lastRenderedPageBreak/>
              <w:t>2021г.-2025г.</w:t>
            </w:r>
          </w:p>
        </w:tc>
        <w:tc>
          <w:tcPr>
            <w:tcW w:w="1743" w:type="dxa"/>
            <w:gridSpan w:val="2"/>
            <w:vMerge w:val="restart"/>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r w:rsidRPr="00A15EBA">
              <w:rPr>
                <w:sz w:val="20"/>
                <w:szCs w:val="20"/>
              </w:rPr>
              <w:t>499,88</w:t>
            </w:r>
          </w:p>
        </w:tc>
        <w:tc>
          <w:tcPr>
            <w:tcW w:w="1151" w:type="dxa"/>
            <w:vAlign w:val="center"/>
          </w:tcPr>
          <w:p w:rsidR="00A15EBA" w:rsidRPr="00A15EBA" w:rsidRDefault="00A15EBA" w:rsidP="00A15EBA">
            <w:pPr>
              <w:jc w:val="center"/>
              <w:rPr>
                <w:sz w:val="20"/>
                <w:szCs w:val="20"/>
              </w:rPr>
            </w:pPr>
            <w:r w:rsidRPr="00A15EBA">
              <w:rPr>
                <w:sz w:val="20"/>
                <w:szCs w:val="20"/>
              </w:rPr>
              <w:t>1192,58</w:t>
            </w:r>
          </w:p>
        </w:tc>
        <w:tc>
          <w:tcPr>
            <w:tcW w:w="984" w:type="dxa"/>
            <w:gridSpan w:val="3"/>
            <w:vAlign w:val="center"/>
          </w:tcPr>
          <w:p w:rsidR="00A15EBA" w:rsidRPr="00A15EBA" w:rsidRDefault="00A15EBA" w:rsidP="00A15EBA">
            <w:pPr>
              <w:jc w:val="center"/>
              <w:rPr>
                <w:sz w:val="20"/>
                <w:szCs w:val="20"/>
              </w:rPr>
            </w:pPr>
            <w:r w:rsidRPr="00A15EBA">
              <w:rPr>
                <w:sz w:val="20"/>
                <w:szCs w:val="20"/>
              </w:rPr>
              <w:t>3459,3</w:t>
            </w:r>
          </w:p>
        </w:tc>
        <w:tc>
          <w:tcPr>
            <w:tcW w:w="1084" w:type="dxa"/>
            <w:gridSpan w:val="2"/>
            <w:vAlign w:val="center"/>
          </w:tcPr>
          <w:p w:rsidR="00A15EBA" w:rsidRPr="00A15EBA" w:rsidRDefault="00A15EBA" w:rsidP="00A15EBA">
            <w:pPr>
              <w:jc w:val="center"/>
              <w:rPr>
                <w:sz w:val="20"/>
                <w:szCs w:val="20"/>
              </w:rPr>
            </w:pPr>
            <w:r w:rsidRPr="00A15EBA">
              <w:rPr>
                <w:sz w:val="20"/>
                <w:szCs w:val="20"/>
              </w:rPr>
              <w:t>18,0</w:t>
            </w:r>
          </w:p>
        </w:tc>
        <w:tc>
          <w:tcPr>
            <w:tcW w:w="935" w:type="dxa"/>
            <w:vAlign w:val="center"/>
          </w:tcPr>
          <w:p w:rsidR="00A15EBA" w:rsidRPr="00A15EBA" w:rsidRDefault="00A15EBA" w:rsidP="00A15EBA">
            <w:pPr>
              <w:jc w:val="center"/>
              <w:rPr>
                <w:sz w:val="20"/>
                <w:szCs w:val="20"/>
              </w:rPr>
            </w:pPr>
            <w:r w:rsidRPr="00A15EBA">
              <w:rPr>
                <w:sz w:val="20"/>
                <w:szCs w:val="20"/>
              </w:rPr>
              <w:t>200,0</w:t>
            </w:r>
          </w:p>
        </w:tc>
        <w:tc>
          <w:tcPr>
            <w:tcW w:w="1151" w:type="dxa"/>
            <w:gridSpan w:val="2"/>
            <w:vAlign w:val="center"/>
          </w:tcPr>
          <w:p w:rsidR="00A15EBA" w:rsidRPr="00A15EBA" w:rsidRDefault="00A15EBA" w:rsidP="00A15EBA">
            <w:pPr>
              <w:jc w:val="center"/>
              <w:rPr>
                <w:sz w:val="20"/>
                <w:szCs w:val="20"/>
              </w:rPr>
            </w:pPr>
            <w:r w:rsidRPr="00A15EBA">
              <w:rPr>
                <w:sz w:val="20"/>
                <w:szCs w:val="20"/>
              </w:rPr>
              <w:t>5369,76</w:t>
            </w:r>
          </w:p>
        </w:tc>
        <w:tc>
          <w:tcPr>
            <w:tcW w:w="1566" w:type="dxa"/>
            <w:gridSpan w:val="2"/>
          </w:tcPr>
          <w:p w:rsidR="00A15EBA" w:rsidRPr="00A15EBA" w:rsidRDefault="00A15EBA" w:rsidP="00A15EBA">
            <w:pPr>
              <w:shd w:val="clear" w:color="auto" w:fill="FFFFFF"/>
              <w:rPr>
                <w:sz w:val="20"/>
                <w:szCs w:val="20"/>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2"/>
                <w:szCs w:val="22"/>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2"/>
                <w:szCs w:val="22"/>
              </w:rPr>
            </w:pPr>
          </w:p>
        </w:tc>
        <w:tc>
          <w:tcPr>
            <w:tcW w:w="1566" w:type="dxa"/>
            <w:gridSpan w:val="2"/>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r w:rsidRPr="00A15EBA">
              <w:rPr>
                <w:sz w:val="20"/>
                <w:szCs w:val="20"/>
              </w:rPr>
              <w:t>499,88</w:t>
            </w:r>
          </w:p>
        </w:tc>
        <w:tc>
          <w:tcPr>
            <w:tcW w:w="1151" w:type="dxa"/>
            <w:vAlign w:val="center"/>
          </w:tcPr>
          <w:p w:rsidR="00A15EBA" w:rsidRPr="00A15EBA" w:rsidRDefault="00A15EBA" w:rsidP="00A15EBA">
            <w:pPr>
              <w:jc w:val="center"/>
              <w:rPr>
                <w:sz w:val="20"/>
                <w:szCs w:val="20"/>
              </w:rPr>
            </w:pPr>
            <w:r w:rsidRPr="00A15EBA">
              <w:rPr>
                <w:sz w:val="20"/>
                <w:szCs w:val="20"/>
              </w:rPr>
              <w:t>1192,58</w:t>
            </w:r>
          </w:p>
        </w:tc>
        <w:tc>
          <w:tcPr>
            <w:tcW w:w="984" w:type="dxa"/>
            <w:gridSpan w:val="3"/>
            <w:vAlign w:val="center"/>
          </w:tcPr>
          <w:p w:rsidR="00A15EBA" w:rsidRPr="00A15EBA" w:rsidRDefault="00A15EBA" w:rsidP="00A15EBA">
            <w:pPr>
              <w:jc w:val="center"/>
              <w:rPr>
                <w:sz w:val="20"/>
                <w:szCs w:val="20"/>
              </w:rPr>
            </w:pPr>
            <w:r w:rsidRPr="00A15EBA">
              <w:rPr>
                <w:sz w:val="20"/>
                <w:szCs w:val="20"/>
              </w:rPr>
              <w:t>3459,3</w:t>
            </w:r>
          </w:p>
        </w:tc>
        <w:tc>
          <w:tcPr>
            <w:tcW w:w="1084" w:type="dxa"/>
            <w:gridSpan w:val="2"/>
            <w:vAlign w:val="center"/>
          </w:tcPr>
          <w:p w:rsidR="00A15EBA" w:rsidRPr="00A15EBA" w:rsidRDefault="00A15EBA" w:rsidP="00A15EBA">
            <w:pPr>
              <w:jc w:val="center"/>
              <w:rPr>
                <w:sz w:val="20"/>
                <w:szCs w:val="20"/>
              </w:rPr>
            </w:pPr>
            <w:r w:rsidRPr="00A15EBA">
              <w:rPr>
                <w:sz w:val="20"/>
                <w:szCs w:val="20"/>
              </w:rPr>
              <w:t>18,0</w:t>
            </w:r>
          </w:p>
        </w:tc>
        <w:tc>
          <w:tcPr>
            <w:tcW w:w="935" w:type="dxa"/>
            <w:vAlign w:val="center"/>
          </w:tcPr>
          <w:p w:rsidR="00A15EBA" w:rsidRPr="00A15EBA" w:rsidRDefault="00A15EBA" w:rsidP="00A15EBA">
            <w:pPr>
              <w:jc w:val="center"/>
              <w:rPr>
                <w:sz w:val="20"/>
                <w:szCs w:val="20"/>
              </w:rPr>
            </w:pPr>
            <w:r w:rsidRPr="00A15EBA">
              <w:rPr>
                <w:sz w:val="20"/>
                <w:szCs w:val="20"/>
              </w:rPr>
              <w:t>200,0</w:t>
            </w:r>
          </w:p>
        </w:tc>
        <w:tc>
          <w:tcPr>
            <w:tcW w:w="1151" w:type="dxa"/>
            <w:gridSpan w:val="2"/>
            <w:vAlign w:val="center"/>
          </w:tcPr>
          <w:p w:rsidR="00A15EBA" w:rsidRPr="00A15EBA" w:rsidRDefault="00A15EBA" w:rsidP="00A15EBA">
            <w:pPr>
              <w:jc w:val="center"/>
              <w:rPr>
                <w:sz w:val="20"/>
                <w:szCs w:val="20"/>
              </w:rPr>
            </w:pPr>
            <w:r w:rsidRPr="00A15EBA">
              <w:rPr>
                <w:sz w:val="20"/>
                <w:szCs w:val="20"/>
              </w:rPr>
              <w:t>5369,76</w:t>
            </w:r>
          </w:p>
        </w:tc>
        <w:tc>
          <w:tcPr>
            <w:tcW w:w="1566" w:type="dxa"/>
            <w:gridSpan w:val="2"/>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val="restart"/>
          </w:tcPr>
          <w:p w:rsidR="00A15EBA" w:rsidRPr="00A15EBA" w:rsidRDefault="00A15EBA" w:rsidP="00A15EBA">
            <w:pPr>
              <w:rPr>
                <w:sz w:val="20"/>
                <w:szCs w:val="20"/>
              </w:rPr>
            </w:pPr>
            <w:r w:rsidRPr="00A15EBA">
              <w:rPr>
                <w:bCs/>
                <w:sz w:val="20"/>
                <w:szCs w:val="20"/>
              </w:rPr>
              <w:t xml:space="preserve">3.2.2 Уличное освещение </w:t>
            </w:r>
            <w:proofErr w:type="spellStart"/>
            <w:r w:rsidRPr="00A15EBA">
              <w:rPr>
                <w:bCs/>
                <w:sz w:val="20"/>
                <w:szCs w:val="20"/>
              </w:rPr>
              <w:t>с.Трусово</w:t>
            </w:r>
            <w:proofErr w:type="spellEnd"/>
          </w:p>
        </w:tc>
        <w:tc>
          <w:tcPr>
            <w:tcW w:w="919" w:type="dxa"/>
            <w:gridSpan w:val="2"/>
            <w:vMerge w:val="restart"/>
          </w:tcPr>
          <w:p w:rsidR="00A15EBA" w:rsidRPr="00A15EBA" w:rsidRDefault="00A15EBA" w:rsidP="00A15EBA">
            <w:pPr>
              <w:rPr>
                <w:sz w:val="20"/>
                <w:szCs w:val="20"/>
              </w:rPr>
            </w:pPr>
            <w:r w:rsidRPr="00A15EBA">
              <w:rPr>
                <w:sz w:val="20"/>
                <w:szCs w:val="20"/>
              </w:rPr>
              <w:t>2022г</w:t>
            </w:r>
          </w:p>
        </w:tc>
        <w:tc>
          <w:tcPr>
            <w:tcW w:w="1743" w:type="dxa"/>
            <w:gridSpan w:val="2"/>
            <w:vMerge w:val="restart"/>
          </w:tcPr>
          <w:p w:rsidR="00A15EBA" w:rsidRPr="00A15EBA" w:rsidRDefault="00A15EBA" w:rsidP="00A15EBA">
            <w:pPr>
              <w:rPr>
                <w:sz w:val="20"/>
                <w:szCs w:val="20"/>
              </w:rPr>
            </w:pPr>
            <w:r w:rsidRPr="00A15EBA">
              <w:rPr>
                <w:sz w:val="20"/>
                <w:szCs w:val="20"/>
              </w:rPr>
              <w:t>Администрация района</w:t>
            </w: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sz w:val="20"/>
                <w:szCs w:val="20"/>
              </w:rPr>
              <w:t>1183,0</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1183,0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sz w:val="20"/>
                <w:szCs w:val="20"/>
              </w:rPr>
              <w:t>955,0</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955,0</w:t>
            </w:r>
          </w:p>
        </w:tc>
        <w:tc>
          <w:tcPr>
            <w:tcW w:w="1566" w:type="dxa"/>
            <w:gridSpan w:val="2"/>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sz w:val="20"/>
                <w:szCs w:val="20"/>
              </w:rPr>
              <w:t>228,0</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228,0</w:t>
            </w:r>
          </w:p>
        </w:tc>
        <w:tc>
          <w:tcPr>
            <w:tcW w:w="1566" w:type="dxa"/>
            <w:gridSpan w:val="2"/>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c>
          <w:tcPr>
            <w:tcW w:w="567" w:type="dxa"/>
            <w:vMerge w:val="restart"/>
          </w:tcPr>
          <w:p w:rsidR="00A15EBA" w:rsidRPr="00A15EBA" w:rsidRDefault="00A15EBA" w:rsidP="00A15EBA">
            <w:pPr>
              <w:rPr>
                <w:sz w:val="20"/>
                <w:szCs w:val="20"/>
              </w:rPr>
            </w:pPr>
          </w:p>
        </w:tc>
        <w:tc>
          <w:tcPr>
            <w:tcW w:w="3432" w:type="dxa"/>
            <w:vMerge w:val="restart"/>
          </w:tcPr>
          <w:p w:rsidR="00A15EBA" w:rsidRPr="00A15EBA" w:rsidRDefault="00A15EBA" w:rsidP="00A15EBA">
            <w:pPr>
              <w:rPr>
                <w:bCs/>
                <w:sz w:val="20"/>
                <w:szCs w:val="20"/>
              </w:rPr>
            </w:pPr>
            <w:r w:rsidRPr="00A15EBA">
              <w:rPr>
                <w:bCs/>
                <w:sz w:val="20"/>
                <w:szCs w:val="20"/>
              </w:rPr>
              <w:t xml:space="preserve">3.2.3 Благоустройство кладбища с. Кузнецово, с. Казанцево,   </w:t>
            </w:r>
          </w:p>
          <w:p w:rsidR="00A15EBA" w:rsidRPr="00A15EBA" w:rsidRDefault="00A15EBA" w:rsidP="00A15EBA">
            <w:pPr>
              <w:rPr>
                <w:sz w:val="20"/>
                <w:szCs w:val="20"/>
              </w:rPr>
            </w:pPr>
            <w:r w:rsidRPr="00A15EBA">
              <w:rPr>
                <w:bCs/>
                <w:sz w:val="20"/>
                <w:szCs w:val="20"/>
              </w:rPr>
              <w:t>с. Трусово</w:t>
            </w:r>
          </w:p>
        </w:tc>
        <w:tc>
          <w:tcPr>
            <w:tcW w:w="919" w:type="dxa"/>
            <w:gridSpan w:val="2"/>
            <w:vMerge w:val="restart"/>
          </w:tcPr>
          <w:p w:rsidR="00A15EBA" w:rsidRPr="00A15EBA" w:rsidRDefault="00A15EBA" w:rsidP="00A15EBA">
            <w:pPr>
              <w:rPr>
                <w:sz w:val="20"/>
                <w:szCs w:val="20"/>
              </w:rPr>
            </w:pPr>
            <w:r w:rsidRPr="00A15EBA">
              <w:rPr>
                <w:sz w:val="20"/>
                <w:szCs w:val="20"/>
              </w:rPr>
              <w:t>2022г.</w:t>
            </w:r>
          </w:p>
        </w:tc>
        <w:tc>
          <w:tcPr>
            <w:tcW w:w="1743" w:type="dxa"/>
            <w:gridSpan w:val="2"/>
            <w:vMerge w:val="restart"/>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bCs/>
                <w:sz w:val="20"/>
                <w:szCs w:val="20"/>
              </w:rPr>
              <w:t>1714,206</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1810,7</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3524,906</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rPr>
                <w:sz w:val="20"/>
                <w:szCs w:val="20"/>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07" w:hanging="10"/>
              <w:rPr>
                <w:sz w:val="20"/>
                <w:szCs w:val="20"/>
              </w:rPr>
            </w:pPr>
            <w:r w:rsidRPr="00A15EBA">
              <w:rPr>
                <w:sz w:val="22"/>
                <w:szCs w:val="22"/>
              </w:rPr>
              <w:t>федераль</w:t>
            </w:r>
            <w:r w:rsidRPr="00A15EBA">
              <w:rPr>
                <w:sz w:val="22"/>
                <w:szCs w:val="22"/>
              </w:rPr>
              <w:softHyphen/>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sz w:val="20"/>
                <w:szCs w:val="20"/>
              </w:rPr>
              <w:t>1398,746</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1300,0</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2698,746</w:t>
            </w:r>
          </w:p>
        </w:tc>
        <w:tc>
          <w:tcPr>
            <w:tcW w:w="1566" w:type="dxa"/>
            <w:gridSpan w:val="2"/>
          </w:tcPr>
          <w:p w:rsidR="00A15EBA" w:rsidRPr="00A15EBA" w:rsidRDefault="00A15EBA" w:rsidP="00A15EBA">
            <w:pPr>
              <w:shd w:val="clear" w:color="auto" w:fill="FFFFFF"/>
              <w:ind w:right="499"/>
              <w:rPr>
                <w:sz w:val="20"/>
                <w:szCs w:val="20"/>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r w:rsidRPr="00A15EBA">
              <w:rPr>
                <w:sz w:val="20"/>
                <w:szCs w:val="20"/>
              </w:rPr>
              <w:t>315,46</w:t>
            </w: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510,7</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826,16</w:t>
            </w:r>
          </w:p>
        </w:tc>
        <w:tc>
          <w:tcPr>
            <w:tcW w:w="1566" w:type="dxa"/>
            <w:gridSpan w:val="2"/>
          </w:tcPr>
          <w:p w:rsidR="00A15EBA" w:rsidRPr="00A15EBA" w:rsidRDefault="00A15EBA" w:rsidP="00A15EBA">
            <w:pPr>
              <w:shd w:val="clear" w:color="auto" w:fill="FFFFFF"/>
              <w:ind w:right="365"/>
              <w:rPr>
                <w:sz w:val="20"/>
                <w:szCs w:val="20"/>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c>
          <w:tcPr>
            <w:tcW w:w="567" w:type="dxa"/>
            <w:vMerge w:val="restart"/>
          </w:tcPr>
          <w:p w:rsidR="00A15EBA" w:rsidRPr="00A15EBA" w:rsidRDefault="00A15EBA" w:rsidP="00A15EBA">
            <w:pPr>
              <w:rPr>
                <w:sz w:val="20"/>
                <w:szCs w:val="20"/>
              </w:rPr>
            </w:pPr>
          </w:p>
        </w:tc>
        <w:tc>
          <w:tcPr>
            <w:tcW w:w="3432" w:type="dxa"/>
            <w:vMerge w:val="restart"/>
          </w:tcPr>
          <w:p w:rsidR="00A15EBA" w:rsidRPr="00A15EBA" w:rsidRDefault="00A15EBA" w:rsidP="00A15EBA">
            <w:pPr>
              <w:rPr>
                <w:bCs/>
                <w:sz w:val="20"/>
                <w:szCs w:val="20"/>
              </w:rPr>
            </w:pPr>
            <w:r w:rsidRPr="00A15EBA">
              <w:rPr>
                <w:bCs/>
                <w:sz w:val="20"/>
                <w:szCs w:val="20"/>
              </w:rPr>
              <w:t>3.2.4 Благоустройство сёл</w:t>
            </w:r>
          </w:p>
          <w:p w:rsidR="00A15EBA" w:rsidRPr="00A15EBA" w:rsidRDefault="00A15EBA" w:rsidP="00A15EBA">
            <w:pPr>
              <w:rPr>
                <w:bCs/>
                <w:sz w:val="20"/>
                <w:szCs w:val="20"/>
              </w:rPr>
            </w:pPr>
            <w:r w:rsidRPr="00A15EBA">
              <w:rPr>
                <w:bCs/>
                <w:sz w:val="20"/>
                <w:szCs w:val="20"/>
              </w:rPr>
              <w:t>Приобретение детских спортивных комплексов, хоккейной коробки</w:t>
            </w:r>
          </w:p>
        </w:tc>
        <w:tc>
          <w:tcPr>
            <w:tcW w:w="919" w:type="dxa"/>
            <w:gridSpan w:val="2"/>
            <w:vMerge w:val="restart"/>
          </w:tcPr>
          <w:p w:rsidR="00A15EBA" w:rsidRPr="00A15EBA" w:rsidRDefault="00A15EBA" w:rsidP="00A15EBA">
            <w:pPr>
              <w:rPr>
                <w:sz w:val="20"/>
                <w:szCs w:val="20"/>
              </w:rPr>
            </w:pPr>
            <w:r w:rsidRPr="00A15EBA">
              <w:rPr>
                <w:sz w:val="20"/>
                <w:szCs w:val="20"/>
              </w:rPr>
              <w:t>2024г.</w:t>
            </w:r>
          </w:p>
        </w:tc>
        <w:tc>
          <w:tcPr>
            <w:tcW w:w="1743" w:type="dxa"/>
            <w:gridSpan w:val="2"/>
            <w:vMerge w:val="restart"/>
          </w:tcPr>
          <w:p w:rsidR="00A15EBA" w:rsidRPr="00A15EBA" w:rsidRDefault="00A15EBA" w:rsidP="00A15EBA">
            <w:pPr>
              <w:rPr>
                <w:sz w:val="20"/>
                <w:szCs w:val="20"/>
              </w:rPr>
            </w:pPr>
            <w:r w:rsidRPr="00A15EBA">
              <w:rPr>
                <w:sz w:val="20"/>
                <w:szCs w:val="20"/>
              </w:rPr>
              <w:t>Администрация района</w:t>
            </w: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777,8</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777,8</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федераль</w:t>
            </w:r>
            <w:r w:rsidRPr="00A15EBA">
              <w:rPr>
                <w:sz w:val="22"/>
                <w:szCs w:val="22"/>
              </w:rPr>
              <w:softHyphen/>
            </w:r>
            <w:r w:rsidRPr="00A15EBA">
              <w:rPr>
                <w:sz w:val="22"/>
                <w:szCs w:val="22"/>
              </w:rPr>
              <w:lastRenderedPageBreak/>
              <w:t>ный бюд</w:t>
            </w:r>
            <w:r w:rsidRPr="00A15EBA">
              <w:rPr>
                <w:sz w:val="22"/>
                <w:szCs w:val="22"/>
              </w:rPr>
              <w:softHyphen/>
              <w:t>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777,8</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777,8</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c>
          <w:tcPr>
            <w:tcW w:w="567" w:type="dxa"/>
            <w:vMerge w:val="restart"/>
          </w:tcPr>
          <w:p w:rsidR="00A15EBA" w:rsidRPr="00A15EBA" w:rsidRDefault="00A15EBA" w:rsidP="00A15EBA">
            <w:pPr>
              <w:rPr>
                <w:sz w:val="20"/>
                <w:szCs w:val="20"/>
              </w:rPr>
            </w:pPr>
            <w:r w:rsidRPr="00A15EBA">
              <w:rPr>
                <w:sz w:val="20"/>
                <w:szCs w:val="20"/>
              </w:rPr>
              <w:t>9</w:t>
            </w:r>
          </w:p>
        </w:tc>
        <w:tc>
          <w:tcPr>
            <w:tcW w:w="3432" w:type="dxa"/>
            <w:vMerge w:val="restart"/>
          </w:tcPr>
          <w:p w:rsidR="00A15EBA" w:rsidRPr="00A15EBA" w:rsidRDefault="00A15EBA" w:rsidP="00A15EBA">
            <w:pPr>
              <w:rPr>
                <w:sz w:val="20"/>
                <w:szCs w:val="20"/>
              </w:rPr>
            </w:pPr>
            <w:r w:rsidRPr="00A15EBA">
              <w:rPr>
                <w:bCs/>
                <w:sz w:val="20"/>
                <w:szCs w:val="20"/>
              </w:rPr>
              <w:t>Мероприятие 3.3.Ремонт и содержание автомобильных дорог Курьинского района</w:t>
            </w:r>
          </w:p>
        </w:tc>
        <w:tc>
          <w:tcPr>
            <w:tcW w:w="919" w:type="dxa"/>
            <w:gridSpan w:val="2"/>
            <w:vMerge w:val="restart"/>
          </w:tcPr>
          <w:p w:rsidR="00A15EBA" w:rsidRPr="00A15EBA" w:rsidRDefault="00A15EBA" w:rsidP="00A15EBA">
            <w:pPr>
              <w:rPr>
                <w:sz w:val="20"/>
                <w:szCs w:val="20"/>
              </w:rPr>
            </w:pPr>
            <w:r w:rsidRPr="00A15EBA">
              <w:rPr>
                <w:sz w:val="20"/>
                <w:szCs w:val="20"/>
              </w:rPr>
              <w:t>2021г-2025г.</w:t>
            </w:r>
          </w:p>
        </w:tc>
        <w:tc>
          <w:tcPr>
            <w:tcW w:w="1743" w:type="dxa"/>
            <w:gridSpan w:val="2"/>
            <w:vMerge w:val="restart"/>
          </w:tcPr>
          <w:p w:rsidR="00A15EBA" w:rsidRPr="00A15EBA" w:rsidRDefault="00A15EBA" w:rsidP="00A15EBA">
            <w:pPr>
              <w:rPr>
                <w:sz w:val="20"/>
                <w:szCs w:val="20"/>
              </w:rPr>
            </w:pPr>
            <w:r w:rsidRPr="00A15EBA">
              <w:rPr>
                <w:sz w:val="20"/>
                <w:szCs w:val="20"/>
              </w:rPr>
              <w:t>Администрация района, сельские советы</w:t>
            </w: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r w:rsidRPr="00A15EBA">
              <w:rPr>
                <w:sz w:val="20"/>
                <w:szCs w:val="20"/>
              </w:rPr>
              <w:t>8113,26</w:t>
            </w:r>
          </w:p>
        </w:tc>
        <w:tc>
          <w:tcPr>
            <w:tcW w:w="1151" w:type="dxa"/>
            <w:vAlign w:val="center"/>
          </w:tcPr>
          <w:p w:rsidR="00A15EBA" w:rsidRPr="00A15EBA" w:rsidRDefault="00A15EBA" w:rsidP="00A15EBA">
            <w:pPr>
              <w:jc w:val="center"/>
              <w:rPr>
                <w:sz w:val="20"/>
                <w:szCs w:val="20"/>
              </w:rPr>
            </w:pPr>
            <w:r w:rsidRPr="00A15EBA">
              <w:rPr>
                <w:sz w:val="20"/>
                <w:szCs w:val="20"/>
              </w:rPr>
              <w:t>10940,867</w:t>
            </w:r>
          </w:p>
        </w:tc>
        <w:tc>
          <w:tcPr>
            <w:tcW w:w="984" w:type="dxa"/>
            <w:gridSpan w:val="3"/>
            <w:vAlign w:val="center"/>
          </w:tcPr>
          <w:p w:rsidR="00A15EBA" w:rsidRPr="00A15EBA" w:rsidRDefault="00A15EBA" w:rsidP="00A15EBA">
            <w:pPr>
              <w:jc w:val="center"/>
              <w:rPr>
                <w:sz w:val="20"/>
                <w:szCs w:val="20"/>
              </w:rPr>
            </w:pPr>
            <w:r w:rsidRPr="00A15EBA">
              <w:rPr>
                <w:sz w:val="20"/>
                <w:szCs w:val="20"/>
              </w:rPr>
              <w:t>9603,2</w:t>
            </w:r>
          </w:p>
        </w:tc>
        <w:tc>
          <w:tcPr>
            <w:tcW w:w="1084" w:type="dxa"/>
            <w:gridSpan w:val="2"/>
            <w:vAlign w:val="center"/>
          </w:tcPr>
          <w:p w:rsidR="00A15EBA" w:rsidRPr="00A15EBA" w:rsidRDefault="00A15EBA" w:rsidP="00A15EBA">
            <w:pPr>
              <w:jc w:val="center"/>
              <w:rPr>
                <w:sz w:val="20"/>
                <w:szCs w:val="20"/>
              </w:rPr>
            </w:pPr>
            <w:r w:rsidRPr="00A15EBA">
              <w:rPr>
                <w:sz w:val="20"/>
                <w:szCs w:val="20"/>
              </w:rPr>
              <w:t>12145,1</w:t>
            </w:r>
          </w:p>
        </w:tc>
        <w:tc>
          <w:tcPr>
            <w:tcW w:w="935" w:type="dxa"/>
            <w:vAlign w:val="center"/>
          </w:tcPr>
          <w:p w:rsidR="00A15EBA" w:rsidRPr="00A15EBA" w:rsidRDefault="00A15EBA" w:rsidP="00A15EBA">
            <w:pPr>
              <w:jc w:val="center"/>
              <w:rPr>
                <w:sz w:val="20"/>
                <w:szCs w:val="20"/>
              </w:rPr>
            </w:pPr>
            <w:r w:rsidRPr="00A15EBA">
              <w:rPr>
                <w:sz w:val="20"/>
                <w:szCs w:val="20"/>
              </w:rPr>
              <w:t>10728,1</w:t>
            </w:r>
          </w:p>
        </w:tc>
        <w:tc>
          <w:tcPr>
            <w:tcW w:w="1151" w:type="dxa"/>
            <w:gridSpan w:val="2"/>
            <w:vAlign w:val="center"/>
          </w:tcPr>
          <w:p w:rsidR="00A15EBA" w:rsidRPr="00A15EBA" w:rsidRDefault="00A15EBA" w:rsidP="00A15EBA">
            <w:pPr>
              <w:jc w:val="center"/>
              <w:rPr>
                <w:sz w:val="20"/>
                <w:szCs w:val="20"/>
              </w:rPr>
            </w:pPr>
            <w:r w:rsidRPr="00A15EBA">
              <w:rPr>
                <w:sz w:val="20"/>
                <w:szCs w:val="20"/>
              </w:rPr>
              <w:t>51530,527</w:t>
            </w:r>
          </w:p>
        </w:tc>
        <w:tc>
          <w:tcPr>
            <w:tcW w:w="1566" w:type="dxa"/>
            <w:gridSpan w:val="2"/>
          </w:tcPr>
          <w:p w:rsidR="00A15EBA" w:rsidRPr="00A15EBA" w:rsidRDefault="00A15EBA" w:rsidP="00A15EBA">
            <w:pPr>
              <w:shd w:val="clear" w:color="auto" w:fill="FFFFFF"/>
              <w:rPr>
                <w:sz w:val="20"/>
                <w:szCs w:val="20"/>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федераль</w:t>
            </w:r>
            <w:r w:rsidRPr="00A15EBA">
              <w:rPr>
                <w:sz w:val="22"/>
                <w:szCs w:val="22"/>
              </w:rPr>
              <w:softHyphen/>
              <w:t>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r w:rsidRPr="00A15EBA">
              <w:rPr>
                <w:sz w:val="20"/>
                <w:szCs w:val="20"/>
              </w:rPr>
              <w:t>932,0</w:t>
            </w:r>
          </w:p>
        </w:tc>
        <w:tc>
          <w:tcPr>
            <w:tcW w:w="1151" w:type="dxa"/>
            <w:vAlign w:val="center"/>
          </w:tcPr>
          <w:p w:rsidR="00A15EBA" w:rsidRPr="00A15EBA" w:rsidRDefault="00A15EBA" w:rsidP="00A15EBA">
            <w:pPr>
              <w:jc w:val="center"/>
              <w:rPr>
                <w:sz w:val="20"/>
                <w:szCs w:val="20"/>
              </w:rPr>
            </w:pPr>
            <w:r w:rsidRPr="00A15EBA">
              <w:rPr>
                <w:sz w:val="20"/>
                <w:szCs w:val="20"/>
              </w:rPr>
              <w:t>932,0</w:t>
            </w:r>
          </w:p>
        </w:tc>
        <w:tc>
          <w:tcPr>
            <w:tcW w:w="984" w:type="dxa"/>
            <w:gridSpan w:val="3"/>
            <w:vAlign w:val="center"/>
          </w:tcPr>
          <w:p w:rsidR="00A15EBA" w:rsidRPr="00A15EBA" w:rsidRDefault="00A15EBA" w:rsidP="00A15EBA">
            <w:pPr>
              <w:jc w:val="center"/>
              <w:rPr>
                <w:sz w:val="20"/>
                <w:szCs w:val="20"/>
              </w:rPr>
            </w:pPr>
            <w:r w:rsidRPr="00A15EBA">
              <w:rPr>
                <w:sz w:val="20"/>
                <w:szCs w:val="20"/>
              </w:rPr>
              <w:t>1320,0</w:t>
            </w:r>
          </w:p>
        </w:tc>
        <w:tc>
          <w:tcPr>
            <w:tcW w:w="1084" w:type="dxa"/>
            <w:gridSpan w:val="2"/>
            <w:vAlign w:val="center"/>
          </w:tcPr>
          <w:p w:rsidR="00A15EBA" w:rsidRPr="00A15EBA" w:rsidRDefault="00A15EBA" w:rsidP="00A15EBA">
            <w:pPr>
              <w:jc w:val="center"/>
              <w:rPr>
                <w:sz w:val="20"/>
                <w:szCs w:val="20"/>
              </w:rPr>
            </w:pPr>
            <w:r w:rsidRPr="00A15EBA">
              <w:rPr>
                <w:sz w:val="20"/>
                <w:szCs w:val="20"/>
              </w:rPr>
              <w:t>5896,0</w:t>
            </w:r>
          </w:p>
        </w:tc>
        <w:tc>
          <w:tcPr>
            <w:tcW w:w="935" w:type="dxa"/>
            <w:vAlign w:val="center"/>
          </w:tcPr>
          <w:p w:rsidR="00A15EBA" w:rsidRPr="00A15EBA" w:rsidRDefault="00A15EBA" w:rsidP="00A15EBA">
            <w:pPr>
              <w:jc w:val="center"/>
              <w:rPr>
                <w:sz w:val="20"/>
                <w:szCs w:val="20"/>
              </w:rPr>
            </w:pPr>
            <w:r w:rsidRPr="00A15EBA">
              <w:rPr>
                <w:sz w:val="20"/>
                <w:szCs w:val="20"/>
              </w:rPr>
              <w:t>4100,0</w:t>
            </w:r>
          </w:p>
        </w:tc>
        <w:tc>
          <w:tcPr>
            <w:tcW w:w="1151" w:type="dxa"/>
            <w:gridSpan w:val="2"/>
            <w:vAlign w:val="center"/>
          </w:tcPr>
          <w:p w:rsidR="00A15EBA" w:rsidRPr="00A15EBA" w:rsidRDefault="00A15EBA" w:rsidP="00A15EBA">
            <w:pPr>
              <w:jc w:val="center"/>
              <w:rPr>
                <w:sz w:val="20"/>
                <w:szCs w:val="20"/>
              </w:rPr>
            </w:pPr>
            <w:r w:rsidRPr="00A15EBA">
              <w:rPr>
                <w:sz w:val="20"/>
                <w:szCs w:val="20"/>
              </w:rPr>
              <w:t>13180,0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rPr>
            </w:pPr>
            <w:r w:rsidRPr="00A15EBA">
              <w:rPr>
                <w:sz w:val="20"/>
                <w:szCs w:val="20"/>
              </w:rPr>
              <w:t>7181,26</w:t>
            </w:r>
          </w:p>
        </w:tc>
        <w:tc>
          <w:tcPr>
            <w:tcW w:w="1151" w:type="dxa"/>
            <w:vAlign w:val="center"/>
          </w:tcPr>
          <w:p w:rsidR="00A15EBA" w:rsidRPr="00A15EBA" w:rsidRDefault="00A15EBA" w:rsidP="00A15EBA">
            <w:pPr>
              <w:jc w:val="center"/>
              <w:rPr>
                <w:sz w:val="20"/>
                <w:szCs w:val="20"/>
              </w:rPr>
            </w:pPr>
            <w:r w:rsidRPr="00A15EBA">
              <w:rPr>
                <w:sz w:val="20"/>
                <w:szCs w:val="20"/>
              </w:rPr>
              <w:t>10008,867</w:t>
            </w:r>
          </w:p>
        </w:tc>
        <w:tc>
          <w:tcPr>
            <w:tcW w:w="984" w:type="dxa"/>
            <w:gridSpan w:val="3"/>
            <w:vAlign w:val="center"/>
          </w:tcPr>
          <w:p w:rsidR="00A15EBA" w:rsidRPr="00A15EBA" w:rsidRDefault="00A15EBA" w:rsidP="00A15EBA">
            <w:pPr>
              <w:jc w:val="center"/>
              <w:rPr>
                <w:sz w:val="20"/>
                <w:szCs w:val="20"/>
              </w:rPr>
            </w:pPr>
            <w:r w:rsidRPr="00A15EBA">
              <w:rPr>
                <w:sz w:val="20"/>
                <w:szCs w:val="20"/>
              </w:rPr>
              <w:t>8283,2</w:t>
            </w:r>
          </w:p>
        </w:tc>
        <w:tc>
          <w:tcPr>
            <w:tcW w:w="1084" w:type="dxa"/>
            <w:gridSpan w:val="2"/>
            <w:vAlign w:val="center"/>
          </w:tcPr>
          <w:p w:rsidR="00A15EBA" w:rsidRPr="00A15EBA" w:rsidRDefault="00A15EBA" w:rsidP="00A15EBA">
            <w:pPr>
              <w:jc w:val="center"/>
              <w:rPr>
                <w:sz w:val="20"/>
                <w:szCs w:val="20"/>
              </w:rPr>
            </w:pPr>
            <w:r w:rsidRPr="00A15EBA">
              <w:rPr>
                <w:sz w:val="20"/>
                <w:szCs w:val="20"/>
              </w:rPr>
              <w:t>6249,1</w:t>
            </w:r>
          </w:p>
        </w:tc>
        <w:tc>
          <w:tcPr>
            <w:tcW w:w="935" w:type="dxa"/>
            <w:vAlign w:val="center"/>
          </w:tcPr>
          <w:p w:rsidR="00A15EBA" w:rsidRPr="00A15EBA" w:rsidRDefault="00A15EBA" w:rsidP="00A15EBA">
            <w:pPr>
              <w:jc w:val="center"/>
              <w:rPr>
                <w:sz w:val="20"/>
                <w:szCs w:val="20"/>
              </w:rPr>
            </w:pPr>
            <w:r w:rsidRPr="00A15EBA">
              <w:rPr>
                <w:sz w:val="20"/>
                <w:szCs w:val="20"/>
              </w:rPr>
              <w:t>6628,1</w:t>
            </w:r>
          </w:p>
        </w:tc>
        <w:tc>
          <w:tcPr>
            <w:tcW w:w="1151" w:type="dxa"/>
            <w:gridSpan w:val="2"/>
            <w:vAlign w:val="center"/>
          </w:tcPr>
          <w:p w:rsidR="00A15EBA" w:rsidRPr="00A15EBA" w:rsidRDefault="00A15EBA" w:rsidP="00A15EBA">
            <w:pPr>
              <w:jc w:val="center"/>
              <w:rPr>
                <w:sz w:val="20"/>
                <w:szCs w:val="20"/>
              </w:rPr>
            </w:pPr>
            <w:r w:rsidRPr="00A15EBA">
              <w:rPr>
                <w:sz w:val="20"/>
                <w:szCs w:val="20"/>
              </w:rPr>
              <w:t>38350,527</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c>
          <w:tcPr>
            <w:tcW w:w="567" w:type="dxa"/>
            <w:vMerge w:val="restart"/>
          </w:tcPr>
          <w:p w:rsidR="00A15EBA" w:rsidRPr="00A15EBA" w:rsidRDefault="00A15EBA" w:rsidP="00A15EBA">
            <w:pPr>
              <w:rPr>
                <w:sz w:val="20"/>
                <w:szCs w:val="20"/>
              </w:rPr>
            </w:pPr>
            <w:r w:rsidRPr="00A15EBA">
              <w:rPr>
                <w:sz w:val="20"/>
                <w:szCs w:val="20"/>
              </w:rPr>
              <w:t>10</w:t>
            </w:r>
          </w:p>
        </w:tc>
        <w:tc>
          <w:tcPr>
            <w:tcW w:w="3432" w:type="dxa"/>
            <w:vMerge w:val="restart"/>
          </w:tcPr>
          <w:p w:rsidR="00A15EBA" w:rsidRPr="00A15EBA" w:rsidRDefault="00A15EBA" w:rsidP="00A15EBA">
            <w:pPr>
              <w:shd w:val="clear" w:color="auto" w:fill="FFFFFF"/>
              <w:ind w:left="10"/>
              <w:rPr>
                <w:bCs/>
                <w:sz w:val="20"/>
                <w:szCs w:val="20"/>
              </w:rPr>
            </w:pPr>
            <w:r w:rsidRPr="00A15EBA">
              <w:rPr>
                <w:b/>
                <w:sz w:val="22"/>
                <w:szCs w:val="22"/>
              </w:rPr>
              <w:t xml:space="preserve">Задача 4. </w:t>
            </w:r>
            <w:r w:rsidRPr="00A15EBA">
              <w:rPr>
                <w:b/>
                <w:color w:val="000000"/>
                <w:sz w:val="22"/>
                <w:szCs w:val="22"/>
              </w:rPr>
              <w:t>Создание в общеобразовательных организациях обучения в соответствии с современными требованиями</w:t>
            </w:r>
          </w:p>
        </w:tc>
        <w:tc>
          <w:tcPr>
            <w:tcW w:w="919" w:type="dxa"/>
            <w:gridSpan w:val="2"/>
            <w:vMerge w:val="restart"/>
          </w:tcPr>
          <w:p w:rsidR="00A15EBA" w:rsidRPr="00A15EBA" w:rsidRDefault="00A15EBA" w:rsidP="00A15EBA">
            <w:pPr>
              <w:rPr>
                <w:sz w:val="20"/>
                <w:szCs w:val="20"/>
              </w:rPr>
            </w:pPr>
            <w:r w:rsidRPr="00A15EBA">
              <w:rPr>
                <w:sz w:val="20"/>
                <w:szCs w:val="20"/>
              </w:rPr>
              <w:t>2024г.</w:t>
            </w:r>
          </w:p>
        </w:tc>
        <w:tc>
          <w:tcPr>
            <w:tcW w:w="1743" w:type="dxa"/>
            <w:gridSpan w:val="2"/>
            <w:vMerge w:val="restart"/>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1230,0</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1230,0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федераль</w:t>
            </w:r>
            <w:r w:rsidRPr="00A15EBA">
              <w:rPr>
                <w:sz w:val="22"/>
                <w:szCs w:val="22"/>
              </w:rPr>
              <w:softHyphen/>
              <w:t>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1230,0</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1230,0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r w:rsidR="00DA76E3" w:rsidRPr="00A15EBA" w:rsidTr="00023C91">
        <w:tc>
          <w:tcPr>
            <w:tcW w:w="567" w:type="dxa"/>
            <w:vMerge w:val="restart"/>
          </w:tcPr>
          <w:p w:rsidR="00A15EBA" w:rsidRPr="00A15EBA" w:rsidRDefault="00A15EBA" w:rsidP="00A15EBA">
            <w:pPr>
              <w:rPr>
                <w:sz w:val="20"/>
                <w:szCs w:val="20"/>
              </w:rPr>
            </w:pPr>
            <w:r w:rsidRPr="00A15EBA">
              <w:rPr>
                <w:sz w:val="20"/>
                <w:szCs w:val="20"/>
              </w:rPr>
              <w:t>11</w:t>
            </w:r>
          </w:p>
        </w:tc>
        <w:tc>
          <w:tcPr>
            <w:tcW w:w="3432" w:type="dxa"/>
            <w:vMerge w:val="restart"/>
          </w:tcPr>
          <w:p w:rsidR="00A15EBA" w:rsidRPr="00A15EBA" w:rsidRDefault="00A15EBA" w:rsidP="00A15EBA">
            <w:pPr>
              <w:rPr>
                <w:bCs/>
                <w:sz w:val="20"/>
                <w:szCs w:val="20"/>
              </w:rPr>
            </w:pPr>
            <w:r w:rsidRPr="00A15EBA">
              <w:rPr>
                <w:bCs/>
                <w:sz w:val="20"/>
                <w:szCs w:val="20"/>
              </w:rPr>
              <w:t xml:space="preserve">Мероприятие 4.1. Строительные и </w:t>
            </w:r>
            <w:r w:rsidRPr="00A15EBA">
              <w:rPr>
                <w:bCs/>
                <w:sz w:val="20"/>
                <w:szCs w:val="20"/>
              </w:rPr>
              <w:lastRenderedPageBreak/>
              <w:t>ремонтные работы, проводимые в образовательных учреждениях района (сметы на ремонт)</w:t>
            </w:r>
          </w:p>
        </w:tc>
        <w:tc>
          <w:tcPr>
            <w:tcW w:w="919" w:type="dxa"/>
            <w:gridSpan w:val="2"/>
            <w:vMerge w:val="restart"/>
          </w:tcPr>
          <w:p w:rsidR="00A15EBA" w:rsidRPr="00A15EBA" w:rsidRDefault="00A15EBA" w:rsidP="00A15EBA">
            <w:pPr>
              <w:rPr>
                <w:sz w:val="20"/>
                <w:szCs w:val="20"/>
              </w:rPr>
            </w:pPr>
          </w:p>
        </w:tc>
        <w:tc>
          <w:tcPr>
            <w:tcW w:w="1743" w:type="dxa"/>
            <w:gridSpan w:val="2"/>
            <w:vMerge w:val="restart"/>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1230,0</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1230,0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всего</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 том числе:</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федераль</w:t>
            </w:r>
            <w:r w:rsidRPr="00A15EBA">
              <w:rPr>
                <w:sz w:val="22"/>
                <w:szCs w:val="22"/>
              </w:rPr>
              <w:softHyphen/>
              <w:t>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краевой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r w:rsidRPr="00A15EBA">
              <w:rPr>
                <w:sz w:val="20"/>
                <w:szCs w:val="20"/>
              </w:rPr>
              <w:t>1230,0</w:t>
            </w: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r w:rsidRPr="00A15EBA">
              <w:rPr>
                <w:sz w:val="20"/>
                <w:szCs w:val="20"/>
              </w:rPr>
              <w:t>1230,0</w:t>
            </w: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местный бюджет</w:t>
            </w:r>
          </w:p>
        </w:tc>
      </w:tr>
      <w:tr w:rsidR="00DA76E3" w:rsidRPr="00A15EBA" w:rsidTr="00023C91">
        <w:tc>
          <w:tcPr>
            <w:tcW w:w="567" w:type="dxa"/>
            <w:vMerge/>
          </w:tcPr>
          <w:p w:rsidR="00A15EBA" w:rsidRPr="00A15EBA" w:rsidRDefault="00A15EBA" w:rsidP="00A15EBA">
            <w:pPr>
              <w:rPr>
                <w:sz w:val="20"/>
                <w:szCs w:val="20"/>
              </w:rPr>
            </w:pPr>
          </w:p>
        </w:tc>
        <w:tc>
          <w:tcPr>
            <w:tcW w:w="3432" w:type="dxa"/>
            <w:vMerge/>
          </w:tcPr>
          <w:p w:rsidR="00A15EBA" w:rsidRPr="00A15EBA" w:rsidRDefault="00A15EBA" w:rsidP="00A15EBA">
            <w:pPr>
              <w:rPr>
                <w:bCs/>
                <w:sz w:val="20"/>
                <w:szCs w:val="20"/>
              </w:rPr>
            </w:pPr>
          </w:p>
        </w:tc>
        <w:tc>
          <w:tcPr>
            <w:tcW w:w="919" w:type="dxa"/>
            <w:gridSpan w:val="2"/>
            <w:vMerge/>
          </w:tcPr>
          <w:p w:rsidR="00A15EBA" w:rsidRPr="00A15EBA" w:rsidRDefault="00A15EBA" w:rsidP="00A15EBA">
            <w:pPr>
              <w:rPr>
                <w:sz w:val="20"/>
                <w:szCs w:val="20"/>
              </w:rPr>
            </w:pPr>
          </w:p>
        </w:tc>
        <w:tc>
          <w:tcPr>
            <w:tcW w:w="1743" w:type="dxa"/>
            <w:gridSpan w:val="2"/>
            <w:vMerge/>
          </w:tcPr>
          <w:p w:rsidR="00A15EBA" w:rsidRPr="00A15EBA" w:rsidRDefault="00A15EBA" w:rsidP="00A15EBA">
            <w:pPr>
              <w:rPr>
                <w:sz w:val="20"/>
                <w:szCs w:val="20"/>
              </w:rPr>
            </w:pPr>
          </w:p>
        </w:tc>
        <w:tc>
          <w:tcPr>
            <w:tcW w:w="709" w:type="dxa"/>
            <w:gridSpan w:val="2"/>
            <w:vAlign w:val="center"/>
          </w:tcPr>
          <w:p w:rsidR="00A15EBA" w:rsidRPr="00A15EBA" w:rsidRDefault="00A15EBA" w:rsidP="00A15EBA">
            <w:pPr>
              <w:jc w:val="center"/>
              <w:rPr>
                <w:sz w:val="22"/>
                <w:szCs w:val="22"/>
              </w:rPr>
            </w:pPr>
          </w:p>
        </w:tc>
        <w:tc>
          <w:tcPr>
            <w:tcW w:w="1069" w:type="dxa"/>
            <w:gridSpan w:val="2"/>
            <w:vAlign w:val="center"/>
          </w:tcPr>
          <w:p w:rsidR="00A15EBA" w:rsidRPr="00A15EBA" w:rsidRDefault="00A15EBA" w:rsidP="00A15EBA">
            <w:pPr>
              <w:jc w:val="center"/>
              <w:rPr>
                <w:sz w:val="20"/>
                <w:szCs w:val="20"/>
                <w:highlight w:val="yellow"/>
              </w:rPr>
            </w:pPr>
          </w:p>
        </w:tc>
        <w:tc>
          <w:tcPr>
            <w:tcW w:w="1151" w:type="dxa"/>
            <w:vAlign w:val="center"/>
          </w:tcPr>
          <w:p w:rsidR="00A15EBA" w:rsidRPr="00A15EBA" w:rsidRDefault="00A15EBA" w:rsidP="00A15EBA">
            <w:pPr>
              <w:jc w:val="center"/>
              <w:rPr>
                <w:sz w:val="20"/>
                <w:szCs w:val="20"/>
              </w:rPr>
            </w:pPr>
          </w:p>
        </w:tc>
        <w:tc>
          <w:tcPr>
            <w:tcW w:w="984" w:type="dxa"/>
            <w:gridSpan w:val="3"/>
            <w:vAlign w:val="center"/>
          </w:tcPr>
          <w:p w:rsidR="00A15EBA" w:rsidRPr="00A15EBA" w:rsidRDefault="00A15EBA" w:rsidP="00A15EBA">
            <w:pPr>
              <w:jc w:val="center"/>
              <w:rPr>
                <w:sz w:val="20"/>
                <w:szCs w:val="20"/>
              </w:rPr>
            </w:pPr>
          </w:p>
        </w:tc>
        <w:tc>
          <w:tcPr>
            <w:tcW w:w="1084" w:type="dxa"/>
            <w:gridSpan w:val="2"/>
            <w:vAlign w:val="center"/>
          </w:tcPr>
          <w:p w:rsidR="00A15EBA" w:rsidRPr="00A15EBA" w:rsidRDefault="00A15EBA" w:rsidP="00A15EBA">
            <w:pPr>
              <w:jc w:val="center"/>
              <w:rPr>
                <w:sz w:val="20"/>
                <w:szCs w:val="20"/>
              </w:rPr>
            </w:pPr>
          </w:p>
        </w:tc>
        <w:tc>
          <w:tcPr>
            <w:tcW w:w="935" w:type="dxa"/>
            <w:vAlign w:val="center"/>
          </w:tcPr>
          <w:p w:rsidR="00A15EBA" w:rsidRPr="00A15EBA" w:rsidRDefault="00A15EBA" w:rsidP="00A15EBA">
            <w:pPr>
              <w:jc w:val="center"/>
              <w:rPr>
                <w:sz w:val="20"/>
                <w:szCs w:val="20"/>
              </w:rPr>
            </w:pPr>
          </w:p>
        </w:tc>
        <w:tc>
          <w:tcPr>
            <w:tcW w:w="1151" w:type="dxa"/>
            <w:gridSpan w:val="2"/>
            <w:vAlign w:val="center"/>
          </w:tcPr>
          <w:p w:rsidR="00A15EBA" w:rsidRPr="00A15EBA" w:rsidRDefault="00A15EBA" w:rsidP="00A15EBA">
            <w:pPr>
              <w:jc w:val="center"/>
              <w:rPr>
                <w:sz w:val="20"/>
                <w:szCs w:val="20"/>
              </w:rPr>
            </w:pPr>
          </w:p>
        </w:tc>
        <w:tc>
          <w:tcPr>
            <w:tcW w:w="1566" w:type="dxa"/>
            <w:gridSpan w:val="2"/>
          </w:tcPr>
          <w:p w:rsidR="00A15EBA" w:rsidRPr="00A15EBA" w:rsidRDefault="00A15EBA" w:rsidP="00A15EBA">
            <w:pPr>
              <w:shd w:val="clear" w:color="auto" w:fill="FFFFFF"/>
              <w:ind w:right="365"/>
              <w:rPr>
                <w:sz w:val="22"/>
                <w:szCs w:val="22"/>
              </w:rPr>
            </w:pPr>
            <w:r w:rsidRPr="00A15EBA">
              <w:rPr>
                <w:sz w:val="22"/>
                <w:szCs w:val="22"/>
              </w:rPr>
              <w:t>внебюджет</w:t>
            </w:r>
            <w:r w:rsidRPr="00A15EBA">
              <w:rPr>
                <w:sz w:val="22"/>
                <w:szCs w:val="22"/>
              </w:rPr>
              <w:softHyphen/>
              <w:t xml:space="preserve">ные </w:t>
            </w:r>
            <w:proofErr w:type="spellStart"/>
            <w:r w:rsidRPr="00A15EBA">
              <w:rPr>
                <w:sz w:val="22"/>
                <w:szCs w:val="22"/>
              </w:rPr>
              <w:t>источ</w:t>
            </w:r>
            <w:proofErr w:type="spellEnd"/>
            <w:r w:rsidRPr="00A15EBA">
              <w:rPr>
                <w:sz w:val="22"/>
                <w:szCs w:val="22"/>
              </w:rPr>
              <w:softHyphen/>
              <w:t>.</w:t>
            </w:r>
          </w:p>
        </w:tc>
      </w:tr>
    </w:tbl>
    <w:p w:rsidR="00A15EBA" w:rsidRPr="00A15EBA" w:rsidRDefault="00A15EBA" w:rsidP="00A15EBA">
      <w:pPr>
        <w:widowControl w:val="0"/>
        <w:shd w:val="clear" w:color="auto" w:fill="FFFFFF"/>
        <w:tabs>
          <w:tab w:val="left" w:pos="984"/>
        </w:tabs>
        <w:autoSpaceDE w:val="0"/>
        <w:autoSpaceDN w:val="0"/>
        <w:adjustRightInd w:val="0"/>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FE5DE3" w:rsidRDefault="00FE5DE3" w:rsidP="00A15EBA">
      <w:pPr>
        <w:shd w:val="clear" w:color="auto" w:fill="FFFFFF"/>
        <w:ind w:left="5670"/>
        <w:jc w:val="right"/>
        <w:rPr>
          <w:rFonts w:eastAsia="Calibri"/>
          <w:lang w:eastAsia="en-US"/>
        </w:rPr>
      </w:pPr>
    </w:p>
    <w:p w:rsidR="00A15EBA" w:rsidRPr="00A15EBA" w:rsidRDefault="00A15EBA" w:rsidP="00A15EBA">
      <w:pPr>
        <w:shd w:val="clear" w:color="auto" w:fill="FFFFFF"/>
        <w:ind w:left="5670"/>
        <w:jc w:val="right"/>
        <w:rPr>
          <w:rFonts w:eastAsia="Calibri"/>
          <w:lang w:eastAsia="en-US"/>
        </w:rPr>
      </w:pPr>
      <w:r w:rsidRPr="00A15EBA">
        <w:rPr>
          <w:rFonts w:eastAsia="Calibri"/>
          <w:lang w:eastAsia="en-US"/>
        </w:rPr>
        <w:lastRenderedPageBreak/>
        <w:t>Приложение 3</w:t>
      </w:r>
    </w:p>
    <w:p w:rsidR="00A15EBA" w:rsidRPr="00A15EBA" w:rsidRDefault="00A15EBA" w:rsidP="00A15EBA">
      <w:pPr>
        <w:spacing w:line="240" w:lineRule="exact"/>
        <w:jc w:val="right"/>
        <w:rPr>
          <w:rFonts w:eastAsia="Calibri"/>
          <w:lang w:eastAsia="en-US"/>
        </w:rPr>
      </w:pPr>
      <w:r w:rsidRPr="00A15EBA">
        <w:rPr>
          <w:rFonts w:eastAsia="Calibri"/>
          <w:lang w:eastAsia="en-US"/>
        </w:rPr>
        <w:t xml:space="preserve">                                                                                              к муниципальной программе</w:t>
      </w:r>
    </w:p>
    <w:p w:rsidR="00A15EBA" w:rsidRPr="00A15EBA" w:rsidRDefault="00A15EBA" w:rsidP="00A15EBA">
      <w:pPr>
        <w:spacing w:line="240" w:lineRule="exact"/>
        <w:jc w:val="right"/>
      </w:pPr>
      <w:r w:rsidRPr="00A15EBA">
        <w:rPr>
          <w:rFonts w:eastAsia="Calibri"/>
          <w:lang w:eastAsia="en-US"/>
        </w:rPr>
        <w:t xml:space="preserve">                                                                                          </w:t>
      </w:r>
      <w:r w:rsidRPr="00A15EBA">
        <w:t>«Комплексное развитие сельских</w:t>
      </w:r>
    </w:p>
    <w:p w:rsidR="00A15EBA" w:rsidRPr="00A15EBA" w:rsidRDefault="00A15EBA" w:rsidP="00A15EBA">
      <w:pPr>
        <w:spacing w:line="240" w:lineRule="exact"/>
        <w:jc w:val="right"/>
      </w:pPr>
      <w:r w:rsidRPr="00A15EBA">
        <w:t xml:space="preserve">                                                                                        территорий муниципального образования </w:t>
      </w:r>
    </w:p>
    <w:p w:rsidR="00A15EBA" w:rsidRPr="00A15EBA" w:rsidRDefault="00A15EBA" w:rsidP="00A15EBA">
      <w:pPr>
        <w:spacing w:line="240" w:lineRule="exact"/>
        <w:jc w:val="right"/>
      </w:pPr>
      <w:r w:rsidRPr="00A15EBA">
        <w:t xml:space="preserve">                                                                                           Курьинский район Алтайского края»</w:t>
      </w:r>
    </w:p>
    <w:p w:rsidR="00A15EBA" w:rsidRPr="00A15EBA" w:rsidRDefault="00A15EBA" w:rsidP="00A15EBA">
      <w:pPr>
        <w:spacing w:line="240" w:lineRule="exact"/>
        <w:jc w:val="right"/>
        <w:rPr>
          <w:color w:val="000000"/>
          <w:lang w:bidi="ru-RU"/>
        </w:rPr>
      </w:pPr>
      <w:r w:rsidRPr="00A15EBA">
        <w:t xml:space="preserve">                                                                                     на 2020-2025 годы</w:t>
      </w:r>
      <w:r w:rsidRPr="00A15EBA">
        <w:rPr>
          <w:color w:val="000000"/>
          <w:lang w:bidi="ru-RU"/>
        </w:rPr>
        <w:t>»</w:t>
      </w:r>
    </w:p>
    <w:p w:rsidR="00A15EBA" w:rsidRPr="00A15EBA" w:rsidRDefault="00A15EBA" w:rsidP="00A15EBA">
      <w:pPr>
        <w:shd w:val="clear" w:color="auto" w:fill="FFFFFF"/>
        <w:jc w:val="center"/>
        <w:rPr>
          <w:b/>
        </w:rPr>
      </w:pPr>
      <w:r w:rsidRPr="00A15EBA">
        <w:rPr>
          <w:b/>
        </w:rPr>
        <w:t xml:space="preserve">ОБЪЕМ </w:t>
      </w:r>
    </w:p>
    <w:p w:rsidR="00A15EBA" w:rsidRPr="00A15EBA" w:rsidRDefault="00A15EBA" w:rsidP="00A15EBA">
      <w:pPr>
        <w:shd w:val="clear" w:color="auto" w:fill="FFFFFF"/>
        <w:jc w:val="center"/>
        <w:rPr>
          <w:b/>
          <w:bCs/>
        </w:rPr>
      </w:pPr>
      <w:r w:rsidRPr="00A15EBA">
        <w:rPr>
          <w:b/>
        </w:rPr>
        <w:t>финансовых ресурсов, необходимых для реализации муниципальной программы</w:t>
      </w:r>
      <w:r w:rsidRPr="00A15EBA">
        <w:rPr>
          <w:b/>
          <w:bCs/>
        </w:rPr>
        <w:t xml:space="preserve"> муниципальной программы </w:t>
      </w:r>
    </w:p>
    <w:p w:rsidR="00A15EBA" w:rsidRPr="00A15EBA" w:rsidRDefault="00A15EBA" w:rsidP="00A15EBA">
      <w:pPr>
        <w:shd w:val="clear" w:color="auto" w:fill="FFFFFF"/>
        <w:jc w:val="center"/>
        <w:rPr>
          <w:b/>
          <w:bCs/>
        </w:rPr>
      </w:pPr>
      <w:r w:rsidRPr="00A15EBA">
        <w:rPr>
          <w:b/>
          <w:bCs/>
        </w:rPr>
        <w:t>«Комплексное развитие сельских территорий</w:t>
      </w:r>
      <w:r w:rsidRPr="00A15EBA">
        <w:rPr>
          <w:b/>
        </w:rPr>
        <w:t xml:space="preserve"> </w:t>
      </w:r>
      <w:r w:rsidRPr="00A15EBA">
        <w:rPr>
          <w:b/>
          <w:bCs/>
        </w:rPr>
        <w:t xml:space="preserve">муниципального образования Курьинский район Алтайского края» </w:t>
      </w:r>
    </w:p>
    <w:p w:rsidR="00A15EBA" w:rsidRPr="00A15EBA" w:rsidRDefault="00A15EBA" w:rsidP="00844D65">
      <w:pPr>
        <w:shd w:val="clear" w:color="auto" w:fill="FFFFFF"/>
        <w:jc w:val="center"/>
      </w:pPr>
      <w:r w:rsidRPr="00A15EBA">
        <w:rPr>
          <w:b/>
          <w:bCs/>
        </w:rPr>
        <w:t>на 2020–2025 годы</w:t>
      </w:r>
      <w:r w:rsidR="00844D65">
        <w:rPr>
          <w:b/>
          <w:bCs/>
        </w:rPr>
        <w:t xml:space="preserve">, </w:t>
      </w:r>
      <w:r w:rsidRPr="00A15EBA">
        <w:t>тыс. рублей</w:t>
      </w:r>
    </w:p>
    <w:tbl>
      <w:tblPr>
        <w:tblW w:w="14487" w:type="dxa"/>
        <w:tblInd w:w="534" w:type="dxa"/>
        <w:tblLook w:val="00A0" w:firstRow="1" w:lastRow="0" w:firstColumn="1" w:lastColumn="0" w:noHBand="0" w:noVBand="0"/>
      </w:tblPr>
      <w:tblGrid>
        <w:gridCol w:w="4307"/>
        <w:gridCol w:w="1454"/>
        <w:gridCol w:w="1456"/>
        <w:gridCol w:w="1484"/>
        <w:gridCol w:w="1540"/>
        <w:gridCol w:w="1567"/>
        <w:gridCol w:w="1512"/>
        <w:gridCol w:w="1261"/>
      </w:tblGrid>
      <w:tr w:rsidR="00A15EBA" w:rsidRPr="00A15EBA" w:rsidTr="00A15EBA">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15EBA" w:rsidRPr="00A15EBA" w:rsidRDefault="00A15EBA" w:rsidP="00A15EBA">
            <w:pPr>
              <w:widowControl w:val="0"/>
              <w:autoSpaceDE w:val="0"/>
              <w:autoSpaceDN w:val="0"/>
              <w:adjustRightInd w:val="0"/>
              <w:jc w:val="center"/>
              <w:rPr>
                <w:b/>
                <w:bCs/>
                <w:color w:val="000000"/>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2025</w:t>
            </w:r>
          </w:p>
        </w:tc>
        <w:tc>
          <w:tcPr>
            <w:tcW w:w="1167" w:type="dxa"/>
            <w:tcBorders>
              <w:top w:val="single" w:sz="4" w:space="0" w:color="auto"/>
              <w:left w:val="nil"/>
              <w:bottom w:val="single" w:sz="4" w:space="0" w:color="auto"/>
              <w:right w:val="single" w:sz="4" w:space="0" w:color="auto"/>
            </w:tcBorders>
            <w:shd w:val="clear" w:color="000000" w:fill="FFFFFF"/>
            <w:noWrap/>
            <w:vAlign w:val="center"/>
          </w:tcPr>
          <w:p w:rsidR="00A15EBA" w:rsidRPr="00A15EBA" w:rsidRDefault="00A15EBA" w:rsidP="00A15EBA">
            <w:pPr>
              <w:widowControl w:val="0"/>
              <w:autoSpaceDE w:val="0"/>
              <w:autoSpaceDN w:val="0"/>
              <w:adjustRightInd w:val="0"/>
              <w:jc w:val="center"/>
              <w:rPr>
                <w:b/>
                <w:bCs/>
                <w:color w:val="000000"/>
              </w:rPr>
            </w:pPr>
            <w:r w:rsidRPr="00A15EBA">
              <w:rPr>
                <w:b/>
                <w:bCs/>
                <w:color w:val="000000"/>
              </w:rPr>
              <w:t>ИТОГО</w:t>
            </w:r>
          </w:p>
        </w:tc>
      </w:tr>
      <w:tr w:rsidR="00A15EBA" w:rsidRPr="00A15EBA" w:rsidTr="00A15EBA">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16500,169</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17579,13</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17716,1</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11018,10</w:t>
            </w:r>
          </w:p>
        </w:tc>
        <w:tc>
          <w:tcPr>
            <w:tcW w:w="1167" w:type="dxa"/>
            <w:tcBorders>
              <w:top w:val="single" w:sz="4" w:space="0" w:color="auto"/>
              <w:left w:val="nil"/>
              <w:bottom w:val="single" w:sz="4" w:space="0" w:color="auto"/>
              <w:right w:val="single" w:sz="4" w:space="0" w:color="auto"/>
            </w:tcBorders>
            <w:shd w:val="clear" w:color="000000" w:fill="FF6600"/>
            <w:noWrap/>
            <w:vAlign w:val="center"/>
          </w:tcPr>
          <w:p w:rsidR="00A15EBA" w:rsidRPr="00A15EBA" w:rsidRDefault="00A15EBA" w:rsidP="00A15EBA">
            <w:pPr>
              <w:jc w:val="center"/>
              <w:rPr>
                <w:b/>
                <w:bCs/>
                <w:color w:val="000000"/>
                <w:sz w:val="22"/>
                <w:szCs w:val="22"/>
              </w:rPr>
            </w:pPr>
            <w:r w:rsidRPr="00A15EBA">
              <w:rPr>
                <w:b/>
                <w:bCs/>
                <w:color w:val="000000"/>
                <w:sz w:val="22"/>
                <w:szCs w:val="22"/>
              </w:rPr>
              <w:t>72398,229</w:t>
            </w:r>
          </w:p>
        </w:tc>
      </w:tr>
      <w:tr w:rsidR="00A15EBA" w:rsidRPr="00A15EBA" w:rsidTr="00A15EBA">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3231,36</w:t>
            </w:r>
          </w:p>
        </w:tc>
      </w:tr>
      <w:tr w:rsidR="00A15EBA" w:rsidRPr="00A15EBA" w:rsidTr="00A15EBA">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8460,5</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4100,0</w:t>
            </w: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20097,152</w:t>
            </w:r>
          </w:p>
        </w:tc>
      </w:tr>
      <w:tr w:rsidR="00A15EBA" w:rsidRPr="00A15EBA" w:rsidTr="00A15EBA">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8785,6</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6828,10</w:t>
            </w: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46782,247</w:t>
            </w:r>
          </w:p>
        </w:tc>
      </w:tr>
      <w:tr w:rsidR="00A15EBA" w:rsidRPr="00A15EBA" w:rsidTr="00A15EBA">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1111,53</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470</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90,0</w:t>
            </w: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2287,47</w:t>
            </w:r>
          </w:p>
        </w:tc>
      </w:tr>
      <w:tr w:rsidR="00A15EBA" w:rsidRPr="00A15EBA" w:rsidTr="00A15EBA">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16410,169</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12353,17</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16396,1</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10928,10</w:t>
            </w:r>
          </w:p>
        </w:tc>
        <w:tc>
          <w:tcPr>
            <w:tcW w:w="1167" w:type="dxa"/>
            <w:tcBorders>
              <w:top w:val="single" w:sz="4" w:space="0" w:color="auto"/>
              <w:left w:val="nil"/>
              <w:bottom w:val="single" w:sz="4" w:space="0" w:color="auto"/>
              <w:right w:val="single" w:sz="4" w:space="0" w:color="auto"/>
            </w:tcBorders>
            <w:shd w:val="clear" w:color="000000" w:fill="FFFF00"/>
            <w:noWrap/>
            <w:vAlign w:val="center"/>
          </w:tcPr>
          <w:p w:rsidR="00A15EBA" w:rsidRPr="00A15EBA" w:rsidRDefault="00A15EBA" w:rsidP="00A15EBA">
            <w:pPr>
              <w:jc w:val="center"/>
              <w:rPr>
                <w:b/>
                <w:bCs/>
                <w:color w:val="000000"/>
                <w:sz w:val="22"/>
                <w:szCs w:val="22"/>
              </w:rPr>
            </w:pPr>
            <w:r w:rsidRPr="00A15EBA">
              <w:rPr>
                <w:b/>
                <w:bCs/>
                <w:color w:val="000000"/>
                <w:sz w:val="22"/>
                <w:szCs w:val="22"/>
              </w:rPr>
              <w:t>707098,839</w:t>
            </w: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3231,36</w:t>
            </w: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8460,5</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4100,0</w:t>
            </w: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20097,152</w:t>
            </w:r>
          </w:p>
        </w:tc>
      </w:tr>
      <w:tr w:rsidR="00A15EBA" w:rsidRPr="00A15EBA" w:rsidTr="00A15EBA">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7555,6</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6828,10</w:t>
            </w: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45552,247</w:t>
            </w:r>
          </w:p>
        </w:tc>
      </w:tr>
      <w:tr w:rsidR="00A15EBA" w:rsidRPr="00A15EBA" w:rsidTr="00A15EBA">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1021,53</w:t>
            </w:r>
          </w:p>
        </w:tc>
        <w:tc>
          <w:tcPr>
            <w:tcW w:w="15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380</w:t>
            </w:r>
          </w:p>
        </w:tc>
        <w:tc>
          <w:tcPr>
            <w:tcW w:w="1512"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p>
        </w:tc>
        <w:tc>
          <w:tcPr>
            <w:tcW w:w="1167" w:type="dxa"/>
            <w:tcBorders>
              <w:top w:val="nil"/>
              <w:left w:val="nil"/>
              <w:bottom w:val="single" w:sz="4" w:space="0" w:color="auto"/>
              <w:right w:val="single" w:sz="4" w:space="0" w:color="auto"/>
            </w:tcBorders>
            <w:shd w:val="clear" w:color="000000" w:fill="FFFFFF"/>
            <w:noWrap/>
            <w:vAlign w:val="center"/>
          </w:tcPr>
          <w:p w:rsidR="00A15EBA" w:rsidRPr="00A15EBA" w:rsidRDefault="00A15EBA" w:rsidP="00A15EBA">
            <w:pPr>
              <w:jc w:val="center"/>
              <w:rPr>
                <w:b/>
                <w:bCs/>
                <w:color w:val="000000"/>
                <w:sz w:val="22"/>
                <w:szCs w:val="22"/>
              </w:rPr>
            </w:pPr>
            <w:r w:rsidRPr="00A15EBA">
              <w:rPr>
                <w:b/>
                <w:bCs/>
                <w:color w:val="000000"/>
                <w:sz w:val="22"/>
                <w:szCs w:val="22"/>
              </w:rPr>
              <w:t>1829,08</w:t>
            </w:r>
          </w:p>
        </w:tc>
      </w:tr>
      <w:tr w:rsidR="00A15EBA" w:rsidRPr="00A15EBA" w:rsidTr="00A15EBA">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1320</w:t>
            </w:r>
          </w:p>
        </w:tc>
        <w:tc>
          <w:tcPr>
            <w:tcW w:w="1512"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90</w:t>
            </w:r>
          </w:p>
        </w:tc>
        <w:tc>
          <w:tcPr>
            <w:tcW w:w="1167" w:type="dxa"/>
            <w:tcBorders>
              <w:top w:val="single" w:sz="4" w:space="0" w:color="auto"/>
              <w:left w:val="nil"/>
              <w:bottom w:val="single" w:sz="4" w:space="0" w:color="auto"/>
              <w:right w:val="single" w:sz="4" w:space="0" w:color="auto"/>
            </w:tcBorders>
            <w:shd w:val="clear" w:color="000000" w:fill="FFCC00"/>
            <w:noWrap/>
          </w:tcPr>
          <w:p w:rsidR="00A15EBA" w:rsidRPr="00A15EBA" w:rsidRDefault="00A15EBA" w:rsidP="00A15EBA">
            <w:pPr>
              <w:jc w:val="center"/>
              <w:rPr>
                <w:color w:val="000000"/>
                <w:sz w:val="22"/>
                <w:szCs w:val="22"/>
              </w:rPr>
            </w:pPr>
            <w:r w:rsidRPr="00A15EBA">
              <w:rPr>
                <w:color w:val="000000"/>
                <w:sz w:val="22"/>
                <w:szCs w:val="22"/>
              </w:rPr>
              <w:t>1688,39</w:t>
            </w: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1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1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r>
      <w:tr w:rsidR="00A15EBA" w:rsidRPr="00A15EBA" w:rsidTr="00A15EBA">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A15EBA" w:rsidRPr="00A15EBA" w:rsidRDefault="00A15EBA" w:rsidP="00A15EBA">
            <w:pPr>
              <w:widowControl w:val="0"/>
              <w:autoSpaceDE w:val="0"/>
              <w:autoSpaceDN w:val="0"/>
              <w:adjustRightInd w:val="0"/>
              <w:jc w:val="center"/>
              <w:rPr>
                <w:color w:val="000000"/>
                <w:sz w:val="22"/>
                <w:szCs w:val="22"/>
              </w:rPr>
            </w:pPr>
          </w:p>
        </w:tc>
        <w:tc>
          <w:tcPr>
            <w:tcW w:w="11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r>
      <w:tr w:rsidR="00A15EBA" w:rsidRPr="00A15EBA" w:rsidTr="00A15EBA">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1230,0</w:t>
            </w:r>
          </w:p>
        </w:tc>
        <w:tc>
          <w:tcPr>
            <w:tcW w:w="1512"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p>
        </w:tc>
        <w:tc>
          <w:tcPr>
            <w:tcW w:w="11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1230</w:t>
            </w:r>
          </w:p>
        </w:tc>
      </w:tr>
      <w:tr w:rsidR="00A15EBA" w:rsidRPr="00A15EBA" w:rsidTr="00A15EBA">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A15EBA" w:rsidRPr="00A15EBA" w:rsidRDefault="00A15EBA" w:rsidP="00A15EBA">
            <w:pPr>
              <w:widowControl w:val="0"/>
              <w:autoSpaceDE w:val="0"/>
              <w:autoSpaceDN w:val="0"/>
              <w:adjustRightInd w:val="0"/>
              <w:rPr>
                <w:color w:val="000000"/>
                <w:sz w:val="26"/>
                <w:szCs w:val="26"/>
              </w:rPr>
            </w:pPr>
            <w:r w:rsidRPr="00A15EBA">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90</w:t>
            </w:r>
          </w:p>
        </w:tc>
        <w:tc>
          <w:tcPr>
            <w:tcW w:w="1167" w:type="dxa"/>
            <w:tcBorders>
              <w:top w:val="nil"/>
              <w:left w:val="nil"/>
              <w:bottom w:val="single" w:sz="4" w:space="0" w:color="auto"/>
              <w:right w:val="single" w:sz="4" w:space="0" w:color="auto"/>
            </w:tcBorders>
            <w:shd w:val="clear" w:color="000000" w:fill="FFFFFF"/>
            <w:noWrap/>
          </w:tcPr>
          <w:p w:rsidR="00A15EBA" w:rsidRPr="00A15EBA" w:rsidRDefault="00A15EBA" w:rsidP="00A15EBA">
            <w:pPr>
              <w:jc w:val="center"/>
              <w:rPr>
                <w:color w:val="000000"/>
                <w:sz w:val="22"/>
                <w:szCs w:val="22"/>
              </w:rPr>
            </w:pPr>
            <w:r w:rsidRPr="00A15EBA">
              <w:rPr>
                <w:color w:val="000000"/>
                <w:sz w:val="22"/>
                <w:szCs w:val="22"/>
              </w:rPr>
              <w:t>458,39</w:t>
            </w:r>
          </w:p>
        </w:tc>
      </w:tr>
    </w:tbl>
    <w:p w:rsidR="00844D65" w:rsidRDefault="00844D65" w:rsidP="00F57909">
      <w:pPr>
        <w:pStyle w:val="ConsPlusNormal"/>
        <w:tabs>
          <w:tab w:val="left" w:pos="1701"/>
        </w:tabs>
        <w:jc w:val="center"/>
        <w:rPr>
          <w:b/>
          <w:bCs/>
        </w:rPr>
      </w:pPr>
    </w:p>
    <w:p w:rsidR="00844D65" w:rsidRDefault="00844D65" w:rsidP="00844D65">
      <w:pPr>
        <w:tabs>
          <w:tab w:val="left" w:pos="8250"/>
        </w:tabs>
        <w:sectPr w:rsidR="00844D65" w:rsidSect="00FE5DE3">
          <w:pgSz w:w="16838" w:h="11906" w:orient="landscape"/>
          <w:pgMar w:top="1701" w:right="1134" w:bottom="851" w:left="1134" w:header="709" w:footer="709" w:gutter="0"/>
          <w:cols w:space="708"/>
          <w:docGrid w:linePitch="360"/>
        </w:sectPr>
      </w:pPr>
      <w:r>
        <w:tab/>
      </w:r>
    </w:p>
    <w:p w:rsidR="00B96AA2" w:rsidRPr="00B96AA2" w:rsidRDefault="00844D65" w:rsidP="00B96AA2">
      <w:pPr>
        <w:jc w:val="center"/>
        <w:rPr>
          <w:b/>
          <w:spacing w:val="20"/>
          <w:sz w:val="28"/>
          <w:szCs w:val="28"/>
        </w:rPr>
      </w:pPr>
      <w:r>
        <w:rPr>
          <w:b/>
          <w:spacing w:val="20"/>
          <w:sz w:val="28"/>
          <w:szCs w:val="28"/>
        </w:rPr>
        <w:lastRenderedPageBreak/>
        <w:t>АДМ</w:t>
      </w:r>
      <w:r w:rsidR="00B96AA2" w:rsidRPr="00B96AA2">
        <w:rPr>
          <w:b/>
          <w:spacing w:val="20"/>
          <w:sz w:val="28"/>
          <w:szCs w:val="28"/>
        </w:rPr>
        <w:t>ИНИСТРАЦИЯ КУРЬИНСКОГО РАЙОНА</w:t>
      </w:r>
    </w:p>
    <w:p w:rsidR="00B96AA2" w:rsidRPr="00B96AA2" w:rsidRDefault="00B96AA2" w:rsidP="00B96AA2">
      <w:pPr>
        <w:jc w:val="center"/>
        <w:rPr>
          <w:b/>
          <w:spacing w:val="20"/>
          <w:sz w:val="28"/>
          <w:szCs w:val="28"/>
        </w:rPr>
      </w:pPr>
      <w:r w:rsidRPr="00B96AA2">
        <w:rPr>
          <w:b/>
          <w:spacing w:val="20"/>
          <w:sz w:val="28"/>
          <w:szCs w:val="28"/>
        </w:rPr>
        <w:t>АЛТАЙСКОГО КРАЯ</w:t>
      </w:r>
    </w:p>
    <w:p w:rsidR="00B96AA2" w:rsidRPr="00B96AA2" w:rsidRDefault="00B96AA2" w:rsidP="00B96AA2">
      <w:pPr>
        <w:widowControl w:val="0"/>
        <w:autoSpaceDE w:val="0"/>
        <w:autoSpaceDN w:val="0"/>
        <w:adjustRightInd w:val="0"/>
        <w:jc w:val="center"/>
        <w:rPr>
          <w:b/>
          <w:sz w:val="28"/>
          <w:szCs w:val="28"/>
        </w:rPr>
      </w:pPr>
    </w:p>
    <w:p w:rsidR="00B96AA2" w:rsidRPr="00B96AA2" w:rsidRDefault="00B96AA2" w:rsidP="00B96AA2">
      <w:pPr>
        <w:widowControl w:val="0"/>
        <w:autoSpaceDE w:val="0"/>
        <w:autoSpaceDN w:val="0"/>
        <w:adjustRightInd w:val="0"/>
        <w:jc w:val="center"/>
        <w:rPr>
          <w:b/>
          <w:spacing w:val="84"/>
          <w:sz w:val="28"/>
          <w:szCs w:val="28"/>
        </w:rPr>
      </w:pPr>
      <w:r w:rsidRPr="00B96AA2">
        <w:rPr>
          <w:b/>
          <w:spacing w:val="84"/>
          <w:sz w:val="28"/>
          <w:szCs w:val="28"/>
        </w:rPr>
        <w:t>ПОСТАНОВЛЕНИЕ</w:t>
      </w:r>
    </w:p>
    <w:p w:rsidR="00B96AA2" w:rsidRPr="00B96AA2" w:rsidRDefault="00B96AA2" w:rsidP="00B96AA2">
      <w:pPr>
        <w:widowControl w:val="0"/>
        <w:autoSpaceDE w:val="0"/>
        <w:autoSpaceDN w:val="0"/>
        <w:adjustRightInd w:val="0"/>
        <w:rPr>
          <w:sz w:val="28"/>
          <w:szCs w:val="28"/>
        </w:rPr>
      </w:pPr>
    </w:p>
    <w:p w:rsidR="00B96AA2" w:rsidRPr="00B96AA2" w:rsidRDefault="00B96AA2" w:rsidP="00B96AA2">
      <w:pPr>
        <w:widowControl w:val="0"/>
        <w:autoSpaceDE w:val="0"/>
        <w:autoSpaceDN w:val="0"/>
        <w:adjustRightInd w:val="0"/>
        <w:rPr>
          <w:sz w:val="28"/>
          <w:szCs w:val="28"/>
        </w:rPr>
      </w:pPr>
      <w:r>
        <w:rPr>
          <w:sz w:val="28"/>
          <w:szCs w:val="28"/>
        </w:rPr>
        <w:t xml:space="preserve"> </w:t>
      </w:r>
      <w:r w:rsidRPr="00B96AA2">
        <w:rPr>
          <w:sz w:val="28"/>
          <w:szCs w:val="28"/>
        </w:rPr>
        <w:t xml:space="preserve">18.02.2025                             </w:t>
      </w:r>
      <w:r>
        <w:rPr>
          <w:sz w:val="28"/>
          <w:szCs w:val="28"/>
        </w:rPr>
        <w:t xml:space="preserve">     </w:t>
      </w:r>
      <w:r w:rsidRPr="00B96AA2">
        <w:rPr>
          <w:sz w:val="28"/>
          <w:szCs w:val="28"/>
        </w:rPr>
        <w:t xml:space="preserve">      с. Курья                                                   № 67</w:t>
      </w:r>
    </w:p>
    <w:p w:rsidR="00B96AA2" w:rsidRPr="00B96AA2" w:rsidRDefault="00B96AA2" w:rsidP="00B96AA2">
      <w:pPr>
        <w:widowControl w:val="0"/>
        <w:autoSpaceDE w:val="0"/>
        <w:autoSpaceDN w:val="0"/>
        <w:adjustRightInd w:val="0"/>
        <w:rPr>
          <w:sz w:val="28"/>
          <w:szCs w:val="28"/>
        </w:rPr>
      </w:pPr>
    </w:p>
    <w:p w:rsidR="00B96AA2" w:rsidRPr="00B96AA2" w:rsidRDefault="00B96AA2" w:rsidP="00B96AA2">
      <w:pPr>
        <w:widowControl w:val="0"/>
        <w:autoSpaceDE w:val="0"/>
        <w:spacing w:line="240" w:lineRule="exact"/>
        <w:jc w:val="both"/>
        <w:rPr>
          <w:sz w:val="27"/>
          <w:szCs w:val="27"/>
          <w:lang w:eastAsia="zh-CN"/>
        </w:rPr>
      </w:pPr>
      <w:r w:rsidRPr="00B96AA2">
        <w:rPr>
          <w:sz w:val="27"/>
          <w:szCs w:val="27"/>
          <w:lang w:eastAsia="zh-CN"/>
        </w:rPr>
        <w:t xml:space="preserve">О внесении изменений в постановление Администрации Курьинского района от </w:t>
      </w:r>
      <w:proofErr w:type="gramStart"/>
      <w:r w:rsidRPr="00B96AA2">
        <w:rPr>
          <w:sz w:val="27"/>
          <w:szCs w:val="27"/>
          <w:lang w:eastAsia="zh-CN"/>
        </w:rPr>
        <w:t>10.03.2022  №</w:t>
      </w:r>
      <w:proofErr w:type="gramEnd"/>
      <w:r w:rsidRPr="00B96AA2">
        <w:rPr>
          <w:sz w:val="27"/>
          <w:szCs w:val="27"/>
          <w:lang w:eastAsia="zh-CN"/>
        </w:rPr>
        <w:t xml:space="preserve"> 70 «Об утверждении муниципальной программы поддержки и развития малого и среднего предпринимательства в Курьинском районе на 2022-2026 годы»</w:t>
      </w:r>
    </w:p>
    <w:p w:rsidR="00B96AA2" w:rsidRPr="00B96AA2" w:rsidRDefault="00B96AA2" w:rsidP="00B96AA2">
      <w:pPr>
        <w:widowControl w:val="0"/>
        <w:autoSpaceDE w:val="0"/>
        <w:spacing w:line="276" w:lineRule="auto"/>
        <w:ind w:firstLine="709"/>
        <w:jc w:val="both"/>
        <w:rPr>
          <w:sz w:val="28"/>
          <w:szCs w:val="28"/>
          <w:lang w:eastAsia="zh-CN"/>
        </w:rPr>
      </w:pPr>
    </w:p>
    <w:p w:rsidR="00B96AA2" w:rsidRPr="00B96AA2" w:rsidRDefault="00B96AA2" w:rsidP="00B96AA2">
      <w:pPr>
        <w:widowControl w:val="0"/>
        <w:autoSpaceDE w:val="0"/>
        <w:ind w:firstLine="709"/>
        <w:jc w:val="both"/>
        <w:rPr>
          <w:sz w:val="28"/>
          <w:szCs w:val="28"/>
          <w:lang w:eastAsia="zh-CN"/>
        </w:rPr>
      </w:pPr>
      <w:r w:rsidRPr="00B96AA2">
        <w:rPr>
          <w:sz w:val="28"/>
          <w:szCs w:val="28"/>
          <w:lang w:eastAsia="zh-CN"/>
        </w:rPr>
        <w:t>В соответствии со статьей 179 Бюджетного кодекса Российской Федерации, постановлением Администрации Курьинского района №594 от 31.12.2013 года «Об утверждении Порядка разработки, реализации и оценки эффективности муниципальных программ муниципального образования Курьинский район», ПОСТАНОВЛЯЮ:</w:t>
      </w:r>
    </w:p>
    <w:p w:rsidR="00B96AA2" w:rsidRPr="00B96AA2" w:rsidRDefault="00B96AA2" w:rsidP="00B96AA2">
      <w:pPr>
        <w:widowControl w:val="0"/>
        <w:autoSpaceDE w:val="0"/>
        <w:ind w:firstLine="709"/>
        <w:jc w:val="both"/>
        <w:rPr>
          <w:sz w:val="28"/>
          <w:szCs w:val="28"/>
          <w:lang w:eastAsia="zh-CN"/>
        </w:rPr>
      </w:pPr>
    </w:p>
    <w:p w:rsidR="00B96AA2" w:rsidRPr="00B96AA2" w:rsidRDefault="00B96AA2" w:rsidP="00B96AA2">
      <w:pPr>
        <w:widowControl w:val="0"/>
        <w:autoSpaceDE w:val="0"/>
        <w:autoSpaceDN w:val="0"/>
        <w:adjustRightInd w:val="0"/>
        <w:ind w:firstLine="709"/>
        <w:jc w:val="both"/>
        <w:rPr>
          <w:sz w:val="28"/>
          <w:szCs w:val="28"/>
        </w:rPr>
      </w:pPr>
      <w:r w:rsidRPr="00B96AA2">
        <w:rPr>
          <w:sz w:val="28"/>
          <w:szCs w:val="28"/>
        </w:rPr>
        <w:t xml:space="preserve"> 1.Внести в постановление Администрации Курьинского района от 10.03.2022 № 70 «Об утверждении муниципальной программы поддержки и развития малого и среднего предпринимательства в Курьинском районе на 2022-2026 годы» следующие изменения:</w:t>
      </w:r>
    </w:p>
    <w:p w:rsidR="00B96AA2" w:rsidRPr="00B96AA2" w:rsidRDefault="00B96AA2" w:rsidP="00B96AA2">
      <w:pPr>
        <w:widowControl w:val="0"/>
        <w:autoSpaceDE w:val="0"/>
        <w:autoSpaceDN w:val="0"/>
        <w:adjustRightInd w:val="0"/>
        <w:ind w:firstLine="709"/>
        <w:jc w:val="both"/>
        <w:rPr>
          <w:sz w:val="28"/>
          <w:szCs w:val="28"/>
        </w:rPr>
      </w:pPr>
      <w:r w:rsidRPr="00B96AA2">
        <w:rPr>
          <w:sz w:val="28"/>
          <w:szCs w:val="28"/>
        </w:rPr>
        <w:t xml:space="preserve">а) в паспорте программы: </w:t>
      </w:r>
    </w:p>
    <w:p w:rsidR="00B96AA2" w:rsidRPr="00B96AA2" w:rsidRDefault="00B96AA2" w:rsidP="00B96AA2">
      <w:pPr>
        <w:widowControl w:val="0"/>
        <w:autoSpaceDE w:val="0"/>
        <w:autoSpaceDN w:val="0"/>
        <w:adjustRightInd w:val="0"/>
        <w:ind w:firstLine="709"/>
        <w:jc w:val="both"/>
        <w:rPr>
          <w:sz w:val="28"/>
          <w:szCs w:val="28"/>
        </w:rPr>
      </w:pPr>
      <w:r w:rsidRPr="00B96AA2">
        <w:rPr>
          <w:sz w:val="28"/>
          <w:szCs w:val="28"/>
        </w:rPr>
        <w:t>позицию «</w:t>
      </w:r>
      <w:r w:rsidRPr="00B96AA2">
        <w:rPr>
          <w:rFonts w:cs="Arial"/>
          <w:sz w:val="28"/>
        </w:rPr>
        <w:t>Объемы и источники финансирования</w:t>
      </w:r>
      <w:r w:rsidRPr="00B96AA2">
        <w:rPr>
          <w:sz w:val="28"/>
          <w:szCs w:val="28"/>
        </w:rPr>
        <w:t>» изложить в новой редакции:</w:t>
      </w:r>
    </w:p>
    <w:tbl>
      <w:tblPr>
        <w:tblW w:w="10031" w:type="dxa"/>
        <w:tblLook w:val="01E0" w:firstRow="1" w:lastRow="1" w:firstColumn="1" w:lastColumn="1" w:noHBand="0" w:noVBand="0"/>
      </w:tblPr>
      <w:tblGrid>
        <w:gridCol w:w="4927"/>
        <w:gridCol w:w="5104"/>
      </w:tblGrid>
      <w:tr w:rsidR="00B96AA2" w:rsidRPr="00B96AA2" w:rsidTr="002B0DB2">
        <w:tc>
          <w:tcPr>
            <w:tcW w:w="4927" w:type="dxa"/>
          </w:tcPr>
          <w:p w:rsidR="00B96AA2" w:rsidRPr="00B96AA2" w:rsidRDefault="00B96AA2" w:rsidP="00B96AA2">
            <w:pPr>
              <w:widowControl w:val="0"/>
              <w:autoSpaceDE w:val="0"/>
              <w:autoSpaceDN w:val="0"/>
              <w:adjustRightInd w:val="0"/>
              <w:rPr>
                <w:rFonts w:cs="Arial"/>
                <w:sz w:val="28"/>
              </w:rPr>
            </w:pPr>
            <w:r w:rsidRPr="00B96AA2">
              <w:rPr>
                <w:rFonts w:cs="Arial"/>
                <w:sz w:val="28"/>
              </w:rPr>
              <w:t>«10. Объемы и источники финансирования</w:t>
            </w:r>
          </w:p>
        </w:tc>
        <w:tc>
          <w:tcPr>
            <w:tcW w:w="5104" w:type="dxa"/>
          </w:tcPr>
          <w:p w:rsidR="00B96AA2" w:rsidRPr="00B96AA2" w:rsidRDefault="00B96AA2" w:rsidP="00B96AA2">
            <w:pPr>
              <w:widowControl w:val="0"/>
              <w:autoSpaceDE w:val="0"/>
              <w:autoSpaceDN w:val="0"/>
              <w:adjustRightInd w:val="0"/>
              <w:ind w:right="454"/>
              <w:jc w:val="both"/>
              <w:rPr>
                <w:rFonts w:cs="Arial"/>
                <w:sz w:val="28"/>
              </w:rPr>
            </w:pPr>
            <w:r w:rsidRPr="00B96AA2">
              <w:rPr>
                <w:rFonts w:cs="Arial"/>
                <w:sz w:val="28"/>
              </w:rPr>
              <w:t>Общий объем финансирования за счет районного бюджета составляет 83,03796 тыс. рублей, в том числе:</w:t>
            </w:r>
          </w:p>
          <w:p w:rsidR="00B96AA2" w:rsidRPr="00B96AA2" w:rsidRDefault="00B96AA2" w:rsidP="00B96AA2">
            <w:pPr>
              <w:widowControl w:val="0"/>
              <w:autoSpaceDE w:val="0"/>
              <w:autoSpaceDN w:val="0"/>
              <w:adjustRightInd w:val="0"/>
              <w:jc w:val="both"/>
              <w:rPr>
                <w:rFonts w:cs="Arial"/>
                <w:sz w:val="28"/>
              </w:rPr>
            </w:pPr>
            <w:r w:rsidRPr="00B96AA2">
              <w:rPr>
                <w:rFonts w:cs="Arial"/>
                <w:sz w:val="28"/>
              </w:rPr>
              <w:t>в 2022 году – 0 тыс. рублей;</w:t>
            </w:r>
          </w:p>
          <w:p w:rsidR="00B96AA2" w:rsidRPr="00B96AA2" w:rsidRDefault="00B96AA2" w:rsidP="00B96AA2">
            <w:pPr>
              <w:widowControl w:val="0"/>
              <w:autoSpaceDE w:val="0"/>
              <w:autoSpaceDN w:val="0"/>
              <w:adjustRightInd w:val="0"/>
              <w:jc w:val="both"/>
              <w:rPr>
                <w:rFonts w:cs="Arial"/>
                <w:sz w:val="28"/>
              </w:rPr>
            </w:pPr>
            <w:r w:rsidRPr="00B96AA2">
              <w:rPr>
                <w:rFonts w:cs="Arial"/>
                <w:sz w:val="28"/>
              </w:rPr>
              <w:t>в 2023 году – 22,08 тыс. рублей;</w:t>
            </w:r>
          </w:p>
          <w:p w:rsidR="00B96AA2" w:rsidRPr="00B96AA2" w:rsidRDefault="00B96AA2" w:rsidP="00B96AA2">
            <w:pPr>
              <w:widowControl w:val="0"/>
              <w:autoSpaceDE w:val="0"/>
              <w:autoSpaceDN w:val="0"/>
              <w:adjustRightInd w:val="0"/>
              <w:jc w:val="both"/>
              <w:rPr>
                <w:rFonts w:cs="Arial"/>
                <w:sz w:val="28"/>
              </w:rPr>
            </w:pPr>
            <w:r w:rsidRPr="00B96AA2">
              <w:rPr>
                <w:rFonts w:cs="Arial"/>
                <w:sz w:val="28"/>
              </w:rPr>
              <w:t>в 2024 году – 0,95796 тыс. рублей;</w:t>
            </w:r>
          </w:p>
          <w:p w:rsidR="00B96AA2" w:rsidRPr="00B96AA2" w:rsidRDefault="00B96AA2" w:rsidP="00B96AA2">
            <w:pPr>
              <w:widowControl w:val="0"/>
              <w:autoSpaceDE w:val="0"/>
              <w:autoSpaceDN w:val="0"/>
              <w:adjustRightInd w:val="0"/>
              <w:jc w:val="both"/>
              <w:rPr>
                <w:rFonts w:cs="Arial"/>
                <w:sz w:val="28"/>
              </w:rPr>
            </w:pPr>
            <w:r w:rsidRPr="00B96AA2">
              <w:rPr>
                <w:rFonts w:cs="Arial"/>
                <w:sz w:val="28"/>
              </w:rPr>
              <w:t>в 2025 году – 30 тыс. рублей;</w:t>
            </w:r>
          </w:p>
          <w:p w:rsidR="00B96AA2" w:rsidRPr="00B96AA2" w:rsidRDefault="00B96AA2" w:rsidP="00B96AA2">
            <w:pPr>
              <w:widowControl w:val="0"/>
              <w:autoSpaceDE w:val="0"/>
              <w:autoSpaceDN w:val="0"/>
              <w:adjustRightInd w:val="0"/>
              <w:jc w:val="both"/>
              <w:rPr>
                <w:rFonts w:cs="Arial"/>
                <w:sz w:val="28"/>
              </w:rPr>
            </w:pPr>
            <w:r w:rsidRPr="00B96AA2">
              <w:rPr>
                <w:rFonts w:cs="Arial"/>
                <w:sz w:val="28"/>
              </w:rPr>
              <w:t>в 2026 году – 30 тыс. рублей.»;</w:t>
            </w:r>
          </w:p>
        </w:tc>
      </w:tr>
    </w:tbl>
    <w:p w:rsidR="00B96AA2" w:rsidRPr="00B96AA2" w:rsidRDefault="00B96AA2" w:rsidP="00B96AA2">
      <w:pPr>
        <w:widowControl w:val="0"/>
        <w:autoSpaceDE w:val="0"/>
        <w:autoSpaceDN w:val="0"/>
        <w:adjustRightInd w:val="0"/>
        <w:spacing w:line="276" w:lineRule="auto"/>
        <w:ind w:firstLine="709"/>
        <w:jc w:val="both"/>
        <w:rPr>
          <w:sz w:val="28"/>
          <w:szCs w:val="28"/>
        </w:rPr>
      </w:pPr>
    </w:p>
    <w:p w:rsidR="00B96AA2" w:rsidRPr="00B96AA2" w:rsidRDefault="00B96AA2" w:rsidP="00B96AA2">
      <w:pPr>
        <w:autoSpaceDE w:val="0"/>
        <w:autoSpaceDN w:val="0"/>
        <w:adjustRightInd w:val="0"/>
        <w:jc w:val="both"/>
        <w:rPr>
          <w:sz w:val="28"/>
          <w:szCs w:val="28"/>
        </w:rPr>
      </w:pPr>
      <w:r w:rsidRPr="00B96AA2">
        <w:rPr>
          <w:sz w:val="28"/>
          <w:szCs w:val="28"/>
        </w:rPr>
        <w:t xml:space="preserve">         б) раздел 6. «Ресурсное обеспечение Программы» изложить в новой редакции:</w:t>
      </w:r>
    </w:p>
    <w:p w:rsidR="00B96AA2" w:rsidRPr="00B96AA2" w:rsidRDefault="00B96AA2" w:rsidP="00B96AA2">
      <w:pPr>
        <w:suppressAutoHyphens/>
        <w:autoSpaceDE w:val="0"/>
        <w:jc w:val="center"/>
        <w:outlineLvl w:val="1"/>
        <w:rPr>
          <w:sz w:val="28"/>
          <w:szCs w:val="28"/>
          <w:lang w:eastAsia="zh-CN"/>
        </w:rPr>
      </w:pPr>
      <w:r w:rsidRPr="00B96AA2">
        <w:rPr>
          <w:sz w:val="28"/>
          <w:szCs w:val="28"/>
          <w:lang w:eastAsia="zh-CN"/>
        </w:rPr>
        <w:t>«6. Ресурсное обеспечение Программы</w:t>
      </w:r>
    </w:p>
    <w:p w:rsidR="00B96AA2" w:rsidRPr="00B96AA2" w:rsidRDefault="00B96AA2" w:rsidP="00B96AA2">
      <w:pPr>
        <w:widowControl w:val="0"/>
        <w:autoSpaceDE w:val="0"/>
        <w:autoSpaceDN w:val="0"/>
        <w:adjustRightInd w:val="0"/>
        <w:ind w:firstLine="709"/>
        <w:jc w:val="both"/>
        <w:rPr>
          <w:sz w:val="28"/>
          <w:szCs w:val="28"/>
        </w:rPr>
      </w:pPr>
      <w:r w:rsidRPr="00B96AA2">
        <w:rPr>
          <w:rFonts w:cs="Arial"/>
          <w:sz w:val="28"/>
          <w:szCs w:val="28"/>
        </w:rPr>
        <w:t xml:space="preserve">Общий объем финансирования за счет средств районного бюджета составляет 83,03796 тыс. рублей, в том числе: в 2022 году - 0 тыс. рублей; в 2023 году – 22,08 тыс. рублей; в 2024 году - </w:t>
      </w:r>
      <w:r w:rsidRPr="00B96AA2">
        <w:rPr>
          <w:rFonts w:cs="Arial"/>
          <w:sz w:val="28"/>
        </w:rPr>
        <w:t xml:space="preserve">0,95796 </w:t>
      </w:r>
      <w:r w:rsidRPr="00B96AA2">
        <w:rPr>
          <w:rFonts w:cs="Arial"/>
          <w:sz w:val="28"/>
          <w:szCs w:val="28"/>
        </w:rPr>
        <w:t>тыс. рублей; в 2025 году - 30 тыс. рублей; в 2026 году - 30 тыс. рублей</w:t>
      </w:r>
      <w:r w:rsidRPr="00B96AA2">
        <w:rPr>
          <w:sz w:val="28"/>
          <w:szCs w:val="28"/>
        </w:rPr>
        <w:t>.»;</w:t>
      </w:r>
    </w:p>
    <w:p w:rsidR="00B96AA2" w:rsidRPr="00B96AA2" w:rsidRDefault="00B96AA2" w:rsidP="00B96AA2">
      <w:pPr>
        <w:ind w:firstLine="720"/>
        <w:jc w:val="both"/>
        <w:rPr>
          <w:sz w:val="28"/>
          <w:szCs w:val="28"/>
        </w:rPr>
      </w:pPr>
    </w:p>
    <w:p w:rsidR="00B96AA2" w:rsidRPr="00B96AA2" w:rsidRDefault="00B96AA2" w:rsidP="00B96AA2">
      <w:pPr>
        <w:jc w:val="both"/>
        <w:rPr>
          <w:sz w:val="28"/>
          <w:szCs w:val="28"/>
        </w:rPr>
      </w:pPr>
      <w:r w:rsidRPr="00B96AA2">
        <w:rPr>
          <w:sz w:val="28"/>
          <w:szCs w:val="28"/>
        </w:rPr>
        <w:t xml:space="preserve">         в) в Приложение к Программе «Перечень мероприятий Муниципальной программы поддержки и развития малого и среднего предпринимательства в </w:t>
      </w:r>
      <w:r w:rsidRPr="00B96AA2">
        <w:rPr>
          <w:sz w:val="28"/>
          <w:szCs w:val="28"/>
        </w:rPr>
        <w:lastRenderedPageBreak/>
        <w:t>Курьинском районе на 2022 - 2026 годы», позицию 2.1 изложить в следующей редакции: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54"/>
        <w:gridCol w:w="566"/>
        <w:gridCol w:w="566"/>
        <w:gridCol w:w="524"/>
        <w:gridCol w:w="525"/>
        <w:gridCol w:w="525"/>
        <w:gridCol w:w="703"/>
        <w:gridCol w:w="2126"/>
      </w:tblGrid>
      <w:tr w:rsidR="00B96AA2" w:rsidRPr="00B96AA2" w:rsidTr="002B0DB2">
        <w:trPr>
          <w:cantSplit/>
          <w:trHeight w:val="1134"/>
        </w:trPr>
        <w:tc>
          <w:tcPr>
            <w:tcW w:w="675" w:type="dxa"/>
          </w:tcPr>
          <w:p w:rsidR="00B96AA2" w:rsidRPr="00B96AA2" w:rsidRDefault="00B96AA2" w:rsidP="00B96AA2">
            <w:pPr>
              <w:widowControl w:val="0"/>
              <w:autoSpaceDE w:val="0"/>
              <w:autoSpaceDN w:val="0"/>
              <w:adjustRightInd w:val="0"/>
              <w:rPr>
                <w:rFonts w:cs="Arial"/>
              </w:rPr>
            </w:pPr>
            <w:r w:rsidRPr="00B96AA2">
              <w:rPr>
                <w:rFonts w:cs="Arial"/>
              </w:rPr>
              <w:t>2.1</w:t>
            </w:r>
          </w:p>
        </w:tc>
        <w:tc>
          <w:tcPr>
            <w:tcW w:w="3254" w:type="dxa"/>
          </w:tcPr>
          <w:p w:rsidR="00B96AA2" w:rsidRPr="00B96AA2" w:rsidRDefault="00B96AA2" w:rsidP="00B96AA2">
            <w:pPr>
              <w:widowControl w:val="0"/>
              <w:autoSpaceDE w:val="0"/>
              <w:autoSpaceDN w:val="0"/>
              <w:adjustRightInd w:val="0"/>
              <w:rPr>
                <w:rFonts w:cs="Arial"/>
              </w:rPr>
            </w:pPr>
            <w:r w:rsidRPr="00B96AA2">
              <w:rPr>
                <w:rFonts w:cs="Arial"/>
              </w:rPr>
              <w:t>Субсидирование части затрат  по договорам финансовой аренды (лизинга) техники и оборудования</w:t>
            </w:r>
          </w:p>
        </w:tc>
        <w:tc>
          <w:tcPr>
            <w:tcW w:w="566"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566"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524"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525" w:type="dxa"/>
          </w:tcPr>
          <w:p w:rsidR="00B96AA2" w:rsidRPr="00B96AA2" w:rsidRDefault="00B96AA2" w:rsidP="00B96AA2">
            <w:pPr>
              <w:widowControl w:val="0"/>
              <w:autoSpaceDE w:val="0"/>
              <w:autoSpaceDN w:val="0"/>
              <w:adjustRightInd w:val="0"/>
              <w:rPr>
                <w:rFonts w:cs="Arial"/>
              </w:rPr>
            </w:pPr>
            <w:r w:rsidRPr="00B96AA2">
              <w:rPr>
                <w:rFonts w:cs="Arial"/>
              </w:rPr>
              <w:t>30</w:t>
            </w:r>
          </w:p>
        </w:tc>
        <w:tc>
          <w:tcPr>
            <w:tcW w:w="525" w:type="dxa"/>
          </w:tcPr>
          <w:p w:rsidR="00B96AA2" w:rsidRPr="00B96AA2" w:rsidRDefault="00B96AA2" w:rsidP="00B96AA2">
            <w:pPr>
              <w:widowControl w:val="0"/>
              <w:autoSpaceDE w:val="0"/>
              <w:autoSpaceDN w:val="0"/>
              <w:adjustRightInd w:val="0"/>
              <w:rPr>
                <w:rFonts w:cs="Arial"/>
              </w:rPr>
            </w:pPr>
            <w:r w:rsidRPr="00B96AA2">
              <w:rPr>
                <w:rFonts w:cs="Arial"/>
              </w:rPr>
              <w:t>30</w:t>
            </w:r>
          </w:p>
        </w:tc>
        <w:tc>
          <w:tcPr>
            <w:tcW w:w="703" w:type="dxa"/>
          </w:tcPr>
          <w:p w:rsidR="00B96AA2" w:rsidRPr="00B96AA2" w:rsidRDefault="00B96AA2" w:rsidP="00B96AA2">
            <w:pPr>
              <w:widowControl w:val="0"/>
              <w:autoSpaceDE w:val="0"/>
              <w:autoSpaceDN w:val="0"/>
              <w:adjustRightInd w:val="0"/>
              <w:jc w:val="center"/>
              <w:rPr>
                <w:rFonts w:cs="Arial"/>
              </w:rPr>
            </w:pPr>
            <w:r w:rsidRPr="00B96AA2">
              <w:rPr>
                <w:rFonts w:cs="Arial"/>
              </w:rPr>
              <w:t>60</w:t>
            </w:r>
          </w:p>
        </w:tc>
        <w:tc>
          <w:tcPr>
            <w:tcW w:w="2126" w:type="dxa"/>
          </w:tcPr>
          <w:p w:rsidR="00B96AA2" w:rsidRPr="00B96AA2" w:rsidRDefault="00B96AA2" w:rsidP="00B96AA2">
            <w:pPr>
              <w:widowControl w:val="0"/>
              <w:autoSpaceDE w:val="0"/>
              <w:autoSpaceDN w:val="0"/>
              <w:adjustRightInd w:val="0"/>
              <w:rPr>
                <w:rFonts w:cs="Arial"/>
              </w:rPr>
            </w:pPr>
            <w:r w:rsidRPr="00B96AA2">
              <w:rPr>
                <w:rFonts w:cs="Arial"/>
              </w:rPr>
              <w:t>Комитет по финансам, налоговой и кредитной политике Администрации района</w:t>
            </w:r>
          </w:p>
        </w:tc>
      </w:tr>
    </w:tbl>
    <w:p w:rsidR="00B96AA2" w:rsidRPr="00B96AA2" w:rsidRDefault="00B96AA2" w:rsidP="00B96AA2">
      <w:pPr>
        <w:jc w:val="both"/>
        <w:rPr>
          <w:sz w:val="28"/>
          <w:szCs w:val="28"/>
        </w:rPr>
      </w:pPr>
    </w:p>
    <w:p w:rsidR="00B96AA2" w:rsidRPr="00B96AA2" w:rsidRDefault="00B96AA2" w:rsidP="00B96AA2">
      <w:pPr>
        <w:ind w:firstLine="709"/>
        <w:jc w:val="both"/>
        <w:rPr>
          <w:sz w:val="28"/>
          <w:szCs w:val="28"/>
        </w:rPr>
      </w:pPr>
      <w:r w:rsidRPr="00B96AA2">
        <w:rPr>
          <w:sz w:val="28"/>
          <w:szCs w:val="28"/>
        </w:rPr>
        <w:t>г) в Приложение к Программе «Перечень мероприятий Муниципальной программы поддержки и развития малого и среднего предпринимательства в Курьинском районе на 2022 - 2026 годы», позицию 6.5 изложить в следующей редакции: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3254"/>
        <w:gridCol w:w="566"/>
        <w:gridCol w:w="566"/>
        <w:gridCol w:w="524"/>
        <w:gridCol w:w="525"/>
        <w:gridCol w:w="525"/>
        <w:gridCol w:w="1006"/>
        <w:gridCol w:w="1966"/>
      </w:tblGrid>
      <w:tr w:rsidR="00B96AA2" w:rsidRPr="00B96AA2" w:rsidTr="002B0DB2">
        <w:tc>
          <w:tcPr>
            <w:tcW w:w="532" w:type="dxa"/>
          </w:tcPr>
          <w:p w:rsidR="00B96AA2" w:rsidRPr="00B96AA2" w:rsidRDefault="00B96AA2" w:rsidP="00B96AA2">
            <w:pPr>
              <w:widowControl w:val="0"/>
              <w:autoSpaceDE w:val="0"/>
              <w:autoSpaceDN w:val="0"/>
              <w:adjustRightInd w:val="0"/>
              <w:rPr>
                <w:rFonts w:cs="Arial"/>
              </w:rPr>
            </w:pPr>
            <w:r w:rsidRPr="00B96AA2">
              <w:rPr>
                <w:rFonts w:cs="Arial"/>
              </w:rPr>
              <w:t>6.5</w:t>
            </w:r>
          </w:p>
        </w:tc>
        <w:tc>
          <w:tcPr>
            <w:tcW w:w="3254" w:type="dxa"/>
          </w:tcPr>
          <w:p w:rsidR="00B96AA2" w:rsidRPr="00B96AA2" w:rsidRDefault="00B96AA2" w:rsidP="00B96AA2">
            <w:pPr>
              <w:widowControl w:val="0"/>
              <w:autoSpaceDE w:val="0"/>
              <w:autoSpaceDN w:val="0"/>
              <w:adjustRightInd w:val="0"/>
              <w:rPr>
                <w:rFonts w:cs="Arial"/>
              </w:rPr>
            </w:pPr>
            <w:r w:rsidRPr="00B96AA2">
              <w:t>Проведение мероприятий, конференций, круглых столов, форумов, семинаров, конкурсов</w:t>
            </w:r>
          </w:p>
        </w:tc>
        <w:tc>
          <w:tcPr>
            <w:tcW w:w="566"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566" w:type="dxa"/>
          </w:tcPr>
          <w:p w:rsidR="00B96AA2" w:rsidRPr="00B96AA2" w:rsidRDefault="00B96AA2" w:rsidP="00B96AA2">
            <w:pPr>
              <w:widowControl w:val="0"/>
              <w:autoSpaceDE w:val="0"/>
              <w:autoSpaceDN w:val="0"/>
              <w:adjustRightInd w:val="0"/>
              <w:rPr>
                <w:rFonts w:cs="Arial"/>
              </w:rPr>
            </w:pPr>
            <w:r w:rsidRPr="00B96AA2">
              <w:rPr>
                <w:rFonts w:cs="Arial"/>
              </w:rPr>
              <w:t>22,08</w:t>
            </w:r>
          </w:p>
        </w:tc>
        <w:tc>
          <w:tcPr>
            <w:tcW w:w="524" w:type="dxa"/>
          </w:tcPr>
          <w:p w:rsidR="00B96AA2" w:rsidRPr="00B96AA2" w:rsidRDefault="00B96AA2" w:rsidP="00B96AA2">
            <w:pPr>
              <w:widowControl w:val="0"/>
              <w:autoSpaceDE w:val="0"/>
              <w:autoSpaceDN w:val="0"/>
              <w:adjustRightInd w:val="0"/>
              <w:rPr>
                <w:rFonts w:cs="Arial"/>
              </w:rPr>
            </w:pPr>
            <w:r w:rsidRPr="00B96AA2">
              <w:rPr>
                <w:rFonts w:cs="Arial"/>
              </w:rPr>
              <w:t>0,95796</w:t>
            </w:r>
          </w:p>
        </w:tc>
        <w:tc>
          <w:tcPr>
            <w:tcW w:w="525"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525" w:type="dxa"/>
          </w:tcPr>
          <w:p w:rsidR="00B96AA2" w:rsidRPr="00B96AA2" w:rsidRDefault="00B96AA2" w:rsidP="00B96AA2">
            <w:pPr>
              <w:widowControl w:val="0"/>
              <w:autoSpaceDE w:val="0"/>
              <w:autoSpaceDN w:val="0"/>
              <w:adjustRightInd w:val="0"/>
              <w:rPr>
                <w:rFonts w:cs="Arial"/>
              </w:rPr>
            </w:pPr>
            <w:r w:rsidRPr="00B96AA2">
              <w:rPr>
                <w:rFonts w:cs="Arial"/>
              </w:rPr>
              <w:t>0</w:t>
            </w:r>
          </w:p>
        </w:tc>
        <w:tc>
          <w:tcPr>
            <w:tcW w:w="1006" w:type="dxa"/>
          </w:tcPr>
          <w:p w:rsidR="00B96AA2" w:rsidRPr="00B96AA2" w:rsidRDefault="00B96AA2" w:rsidP="00B96AA2">
            <w:pPr>
              <w:widowControl w:val="0"/>
              <w:autoSpaceDE w:val="0"/>
              <w:autoSpaceDN w:val="0"/>
              <w:adjustRightInd w:val="0"/>
              <w:rPr>
                <w:rFonts w:cs="Arial"/>
              </w:rPr>
            </w:pPr>
            <w:r w:rsidRPr="00B96AA2">
              <w:rPr>
                <w:rFonts w:cs="Arial"/>
              </w:rPr>
              <w:t>23,03796</w:t>
            </w:r>
          </w:p>
        </w:tc>
        <w:tc>
          <w:tcPr>
            <w:tcW w:w="1966" w:type="dxa"/>
          </w:tcPr>
          <w:p w:rsidR="00B96AA2" w:rsidRPr="00B96AA2" w:rsidRDefault="00B96AA2" w:rsidP="00B96AA2">
            <w:pPr>
              <w:widowControl w:val="0"/>
              <w:autoSpaceDE w:val="0"/>
              <w:autoSpaceDN w:val="0"/>
              <w:adjustRightInd w:val="0"/>
              <w:rPr>
                <w:rFonts w:cs="Arial"/>
              </w:rPr>
            </w:pPr>
            <w:r w:rsidRPr="00B96AA2">
              <w:rPr>
                <w:rFonts w:cs="Arial"/>
              </w:rPr>
              <w:t>Комитет по экономике и управлению муниципальным имуществом Администрации района</w:t>
            </w:r>
          </w:p>
        </w:tc>
      </w:tr>
    </w:tbl>
    <w:p w:rsidR="00B96AA2" w:rsidRPr="00B96AA2" w:rsidRDefault="00B96AA2" w:rsidP="00B96AA2">
      <w:pPr>
        <w:jc w:val="both"/>
        <w:rPr>
          <w:sz w:val="28"/>
          <w:szCs w:val="28"/>
        </w:rPr>
      </w:pPr>
    </w:p>
    <w:p w:rsidR="00B96AA2" w:rsidRPr="00B96AA2" w:rsidRDefault="00B96AA2" w:rsidP="00B96AA2">
      <w:pPr>
        <w:ind w:firstLine="709"/>
        <w:jc w:val="both"/>
        <w:rPr>
          <w:sz w:val="28"/>
          <w:szCs w:val="28"/>
        </w:rPr>
      </w:pPr>
      <w:r w:rsidRPr="00B96AA2">
        <w:rPr>
          <w:sz w:val="28"/>
          <w:szCs w:val="28"/>
        </w:rPr>
        <w:t xml:space="preserve">д) Объем финансовых ресурсов, необходимых для реализации муниципальной программы изложить в редакции согласно </w:t>
      </w:r>
      <w:proofErr w:type="gramStart"/>
      <w:r w:rsidRPr="00B96AA2">
        <w:rPr>
          <w:sz w:val="28"/>
          <w:szCs w:val="28"/>
        </w:rPr>
        <w:t>приложению</w:t>
      </w:r>
      <w:proofErr w:type="gramEnd"/>
      <w:r w:rsidRPr="00B96AA2">
        <w:rPr>
          <w:sz w:val="28"/>
          <w:szCs w:val="28"/>
        </w:rPr>
        <w:t xml:space="preserve"> к настоящему постановлению.</w:t>
      </w:r>
    </w:p>
    <w:p w:rsidR="00B96AA2" w:rsidRPr="00B96AA2" w:rsidRDefault="00B96AA2" w:rsidP="00B96AA2">
      <w:pPr>
        <w:widowControl w:val="0"/>
        <w:tabs>
          <w:tab w:val="left" w:pos="1134"/>
        </w:tabs>
        <w:autoSpaceDE w:val="0"/>
        <w:autoSpaceDN w:val="0"/>
        <w:adjustRightInd w:val="0"/>
        <w:ind w:firstLine="709"/>
        <w:jc w:val="both"/>
        <w:rPr>
          <w:sz w:val="28"/>
          <w:szCs w:val="28"/>
        </w:rPr>
      </w:pPr>
      <w:r w:rsidRPr="00B96AA2">
        <w:rPr>
          <w:sz w:val="28"/>
          <w:szCs w:val="28"/>
        </w:rPr>
        <w:t>2.</w:t>
      </w:r>
      <w:r w:rsidRPr="00B96AA2">
        <w:rPr>
          <w:sz w:val="28"/>
          <w:szCs w:val="28"/>
        </w:rPr>
        <w:tab/>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B96AA2" w:rsidRPr="00B96AA2" w:rsidRDefault="00B96AA2" w:rsidP="00B96AA2">
      <w:pPr>
        <w:widowControl w:val="0"/>
        <w:tabs>
          <w:tab w:val="left" w:pos="1134"/>
        </w:tabs>
        <w:autoSpaceDE w:val="0"/>
        <w:autoSpaceDN w:val="0"/>
        <w:adjustRightInd w:val="0"/>
        <w:ind w:firstLine="709"/>
        <w:jc w:val="both"/>
        <w:rPr>
          <w:sz w:val="28"/>
          <w:szCs w:val="28"/>
        </w:rPr>
      </w:pPr>
      <w:r w:rsidRPr="00B96AA2">
        <w:rPr>
          <w:sz w:val="28"/>
          <w:szCs w:val="28"/>
        </w:rPr>
        <w:t>3.</w:t>
      </w:r>
      <w:r w:rsidRPr="00B96AA2">
        <w:rPr>
          <w:sz w:val="28"/>
          <w:szCs w:val="28"/>
        </w:rPr>
        <w:tab/>
        <w:t>Контроль за исполнением настоящего постановления оставляю за собой.</w:t>
      </w:r>
    </w:p>
    <w:p w:rsidR="00B96AA2" w:rsidRPr="00B96AA2" w:rsidRDefault="00B96AA2" w:rsidP="00B96AA2">
      <w:pPr>
        <w:widowControl w:val="0"/>
        <w:autoSpaceDE w:val="0"/>
        <w:autoSpaceDN w:val="0"/>
        <w:adjustRightInd w:val="0"/>
        <w:ind w:firstLine="709"/>
        <w:jc w:val="both"/>
        <w:rPr>
          <w:sz w:val="28"/>
          <w:szCs w:val="28"/>
        </w:rPr>
      </w:pPr>
    </w:p>
    <w:p w:rsidR="00B96AA2" w:rsidRPr="00B96AA2" w:rsidRDefault="00B96AA2" w:rsidP="00B96AA2">
      <w:pPr>
        <w:widowControl w:val="0"/>
        <w:autoSpaceDE w:val="0"/>
        <w:autoSpaceDN w:val="0"/>
        <w:adjustRightInd w:val="0"/>
        <w:ind w:firstLine="709"/>
        <w:jc w:val="both"/>
        <w:rPr>
          <w:sz w:val="28"/>
          <w:szCs w:val="28"/>
        </w:rPr>
      </w:pPr>
    </w:p>
    <w:p w:rsidR="00B96AA2" w:rsidRPr="00B96AA2" w:rsidRDefault="00B96AA2" w:rsidP="00B96AA2">
      <w:pPr>
        <w:widowControl w:val="0"/>
        <w:autoSpaceDE w:val="0"/>
        <w:autoSpaceDN w:val="0"/>
        <w:adjustRightInd w:val="0"/>
        <w:ind w:right="-2"/>
        <w:rPr>
          <w:sz w:val="28"/>
          <w:szCs w:val="28"/>
        </w:rPr>
      </w:pPr>
      <w:r w:rsidRPr="00B96AA2">
        <w:rPr>
          <w:sz w:val="28"/>
          <w:szCs w:val="28"/>
        </w:rPr>
        <w:t xml:space="preserve">Глава района                                                                     </w:t>
      </w:r>
      <w:r w:rsidR="00C53807">
        <w:rPr>
          <w:sz w:val="28"/>
          <w:szCs w:val="28"/>
        </w:rPr>
        <w:t xml:space="preserve">     </w:t>
      </w:r>
      <w:r w:rsidRPr="00B96AA2">
        <w:rPr>
          <w:sz w:val="28"/>
          <w:szCs w:val="28"/>
        </w:rPr>
        <w:t xml:space="preserve">            Н.В. Башкатов</w:t>
      </w: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jc w:val="both"/>
        <w:rPr>
          <w:sz w:val="28"/>
          <w:szCs w:val="28"/>
        </w:rPr>
      </w:pPr>
    </w:p>
    <w:p w:rsidR="00B96AA2" w:rsidRPr="00B96AA2" w:rsidRDefault="00B96AA2" w:rsidP="00B96AA2">
      <w:pPr>
        <w:widowControl w:val="0"/>
        <w:autoSpaceDE w:val="0"/>
        <w:autoSpaceDN w:val="0"/>
        <w:adjustRightInd w:val="0"/>
        <w:jc w:val="both"/>
        <w:rPr>
          <w:rFonts w:eastAsia="Calibri"/>
          <w:sz w:val="20"/>
          <w:szCs w:val="20"/>
        </w:rPr>
      </w:pPr>
      <w:r w:rsidRPr="00B96AA2">
        <w:rPr>
          <w:sz w:val="20"/>
          <w:szCs w:val="20"/>
        </w:rPr>
        <w:t>Трусова Ирина Борисовна</w:t>
      </w:r>
    </w:p>
    <w:p w:rsidR="00B96AA2" w:rsidRPr="00B96AA2" w:rsidRDefault="00B96AA2" w:rsidP="00B96AA2">
      <w:pPr>
        <w:widowControl w:val="0"/>
        <w:autoSpaceDE w:val="0"/>
        <w:autoSpaceDN w:val="0"/>
        <w:adjustRightInd w:val="0"/>
        <w:rPr>
          <w:sz w:val="20"/>
          <w:szCs w:val="20"/>
        </w:rPr>
      </w:pPr>
      <w:r w:rsidRPr="00B96AA2">
        <w:rPr>
          <w:rFonts w:eastAsia="Calibri"/>
          <w:sz w:val="20"/>
          <w:szCs w:val="20"/>
        </w:rPr>
        <w:t>8 (38576) 225</w:t>
      </w:r>
      <w:r w:rsidRPr="00B96AA2">
        <w:rPr>
          <w:sz w:val="20"/>
          <w:szCs w:val="20"/>
        </w:rPr>
        <w:t>62</w:t>
      </w:r>
    </w:p>
    <w:p w:rsidR="00B96AA2" w:rsidRPr="00B96AA2" w:rsidRDefault="00B96AA2" w:rsidP="00B96AA2">
      <w:pPr>
        <w:spacing w:line="240" w:lineRule="exact"/>
        <w:jc w:val="right"/>
      </w:pPr>
    </w:p>
    <w:p w:rsidR="00B96AA2" w:rsidRPr="00B96AA2" w:rsidRDefault="00B96AA2" w:rsidP="00B96AA2">
      <w:pPr>
        <w:spacing w:line="240" w:lineRule="exact"/>
        <w:ind w:left="5670"/>
        <w:jc w:val="center"/>
      </w:pPr>
      <w:r w:rsidRPr="00B96AA2">
        <w:lastRenderedPageBreak/>
        <w:t>Приложение</w:t>
      </w:r>
    </w:p>
    <w:p w:rsidR="00B96AA2" w:rsidRPr="00B96AA2" w:rsidRDefault="00B96AA2" w:rsidP="00B96AA2">
      <w:pPr>
        <w:spacing w:line="240" w:lineRule="exact"/>
        <w:ind w:left="5670"/>
        <w:jc w:val="center"/>
      </w:pPr>
      <w:r w:rsidRPr="00B96AA2">
        <w:t>к постановлению Администрации</w:t>
      </w:r>
    </w:p>
    <w:p w:rsidR="00B96AA2" w:rsidRPr="00B96AA2" w:rsidRDefault="00B96AA2" w:rsidP="00B96AA2">
      <w:pPr>
        <w:spacing w:line="240" w:lineRule="exact"/>
        <w:ind w:left="5670"/>
        <w:jc w:val="center"/>
      </w:pPr>
      <w:r w:rsidRPr="00B96AA2">
        <w:t>Курьинского района</w:t>
      </w:r>
    </w:p>
    <w:p w:rsidR="00B96AA2" w:rsidRPr="00B96AA2" w:rsidRDefault="00B96AA2" w:rsidP="00B96AA2">
      <w:pPr>
        <w:spacing w:line="240" w:lineRule="exact"/>
        <w:ind w:left="5670"/>
        <w:jc w:val="center"/>
      </w:pPr>
      <w:r w:rsidRPr="00B96AA2">
        <w:t>от   18.02.2025 №   67</w:t>
      </w:r>
    </w:p>
    <w:p w:rsidR="00B96AA2" w:rsidRPr="00B96AA2" w:rsidRDefault="00B96AA2" w:rsidP="00B96AA2">
      <w:pPr>
        <w:jc w:val="right"/>
        <w:rPr>
          <w:sz w:val="28"/>
          <w:szCs w:val="28"/>
        </w:rPr>
      </w:pPr>
    </w:p>
    <w:p w:rsidR="00B96AA2" w:rsidRPr="00B96AA2" w:rsidRDefault="00B96AA2" w:rsidP="00B96AA2">
      <w:pPr>
        <w:widowControl w:val="0"/>
        <w:autoSpaceDE w:val="0"/>
        <w:autoSpaceDN w:val="0"/>
        <w:adjustRightInd w:val="0"/>
        <w:jc w:val="center"/>
        <w:rPr>
          <w:color w:val="000000"/>
          <w:sz w:val="28"/>
          <w:szCs w:val="28"/>
        </w:rPr>
      </w:pPr>
      <w:r w:rsidRPr="00B96AA2">
        <w:rPr>
          <w:b/>
          <w:bCs/>
          <w:color w:val="000000"/>
          <w:sz w:val="28"/>
          <w:szCs w:val="28"/>
        </w:rPr>
        <w:t>Объем финансовых ресурсов, необходимых для реализации муниципальной программы</w:t>
      </w:r>
    </w:p>
    <w:p w:rsidR="00B96AA2" w:rsidRPr="00B96AA2" w:rsidRDefault="00B96AA2" w:rsidP="00B96AA2">
      <w:pPr>
        <w:widowControl w:val="0"/>
        <w:autoSpaceDE w:val="0"/>
        <w:autoSpaceDN w:val="0"/>
        <w:adjustRightInd w:val="0"/>
        <w:rPr>
          <w:color w:val="000000"/>
          <w:sz w:val="28"/>
          <w:szCs w:val="28"/>
        </w:rPr>
      </w:pPr>
      <w:r w:rsidRPr="00B96AA2">
        <w:rPr>
          <w:color w:val="000000"/>
          <w:sz w:val="28"/>
          <w:szCs w:val="28"/>
        </w:rPr>
        <w:t xml:space="preserve"> </w:t>
      </w:r>
    </w:p>
    <w:tbl>
      <w:tblPr>
        <w:tblW w:w="9571" w:type="dxa"/>
        <w:jc w:val="center"/>
        <w:tblCellMar>
          <w:left w:w="0" w:type="dxa"/>
          <w:right w:w="0" w:type="dxa"/>
        </w:tblCellMar>
        <w:tblLook w:val="04A0" w:firstRow="1" w:lastRow="0" w:firstColumn="1" w:lastColumn="0" w:noHBand="0" w:noVBand="1"/>
      </w:tblPr>
      <w:tblGrid>
        <w:gridCol w:w="4077"/>
        <w:gridCol w:w="721"/>
        <w:gridCol w:w="888"/>
        <w:gridCol w:w="1126"/>
        <w:gridCol w:w="614"/>
        <w:gridCol w:w="878"/>
        <w:gridCol w:w="1267"/>
      </w:tblGrid>
      <w:tr w:rsidR="00B96AA2" w:rsidRPr="00B96AA2" w:rsidTr="002B0DB2">
        <w:trPr>
          <w:jc w:val="center"/>
        </w:trPr>
        <w:tc>
          <w:tcPr>
            <w:tcW w:w="4331"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Источники и направления расходов</w:t>
            </w:r>
          </w:p>
        </w:tc>
        <w:tc>
          <w:tcPr>
            <w:tcW w:w="5240" w:type="dxa"/>
            <w:gridSpan w:val="6"/>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Сумма расходов, тыс. руб.</w:t>
            </w:r>
          </w:p>
        </w:tc>
      </w:tr>
      <w:tr w:rsidR="00B96AA2" w:rsidRPr="00B96AA2" w:rsidTr="002B0DB2">
        <w:trPr>
          <w:jc w:val="center"/>
        </w:trPr>
        <w:tc>
          <w:tcPr>
            <w:tcW w:w="4331" w:type="dxa"/>
            <w:vMerge/>
            <w:tcBorders>
              <w:top w:val="single" w:sz="6" w:space="0" w:color="000000"/>
              <w:left w:val="single" w:sz="6" w:space="0" w:color="000000"/>
              <w:bottom w:val="single" w:sz="6" w:space="0" w:color="000000"/>
              <w:right w:val="single" w:sz="6" w:space="0" w:color="000000"/>
            </w:tcBorders>
            <w:vAlign w:val="center"/>
            <w:hideMark/>
          </w:tcPr>
          <w:p w:rsidR="00B96AA2" w:rsidRPr="00B96AA2" w:rsidRDefault="00B96AA2" w:rsidP="00B96AA2">
            <w:pPr>
              <w:widowControl w:val="0"/>
              <w:autoSpaceDE w:val="0"/>
              <w:autoSpaceDN w:val="0"/>
              <w:adjustRightInd w:val="0"/>
              <w:rPr>
                <w:sz w:val="28"/>
                <w:szCs w:val="28"/>
              </w:rPr>
            </w:pP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2022 год</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2023 год</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2024 год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2025 год</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2026 год</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Всего</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1</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2</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3</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4</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5</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Всего финансовых затрат</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22,08</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rFonts w:cs="Arial"/>
                <w:sz w:val="28"/>
              </w:rPr>
              <w:t>0,95796</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30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30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83,03796</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в том числе</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из бюджета муниципального образования</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22,08</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rFonts w:cs="Arial"/>
                <w:sz w:val="28"/>
              </w:rPr>
              <w:t>0,95796</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30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30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83,03796</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 xml:space="preserve">из краевого бюджета (на условиях </w:t>
            </w:r>
            <w:proofErr w:type="spellStart"/>
            <w:r w:rsidRPr="00B96AA2">
              <w:rPr>
                <w:sz w:val="28"/>
                <w:szCs w:val="28"/>
              </w:rPr>
              <w:t>софинансирования</w:t>
            </w:r>
            <w:proofErr w:type="spellEnd"/>
            <w:r w:rsidRPr="00B96AA2">
              <w:rPr>
                <w:sz w:val="28"/>
                <w:szCs w:val="28"/>
              </w:rPr>
              <w:t>)</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 xml:space="preserve">из федерального бюджета (на условиях </w:t>
            </w:r>
            <w:proofErr w:type="spellStart"/>
            <w:r w:rsidRPr="00B96AA2">
              <w:rPr>
                <w:sz w:val="28"/>
                <w:szCs w:val="28"/>
              </w:rPr>
              <w:t>софинансирования</w:t>
            </w:r>
            <w:proofErr w:type="spellEnd"/>
            <w:r w:rsidRPr="00B96AA2">
              <w:rPr>
                <w:sz w:val="28"/>
                <w:szCs w:val="28"/>
              </w:rPr>
              <w:t>)</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из внебюджетных источников</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Прочие расходы</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в том числе</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из бюджета муниципального образования</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 xml:space="preserve">из краевого бюджета (на условиях </w:t>
            </w:r>
            <w:proofErr w:type="spellStart"/>
            <w:r w:rsidRPr="00B96AA2">
              <w:rPr>
                <w:sz w:val="28"/>
                <w:szCs w:val="28"/>
              </w:rPr>
              <w:t>софинансирования</w:t>
            </w:r>
            <w:proofErr w:type="spellEnd"/>
            <w:r w:rsidRPr="00B96AA2">
              <w:rPr>
                <w:sz w:val="28"/>
                <w:szCs w:val="28"/>
              </w:rPr>
              <w:t>)</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 xml:space="preserve">из федерального бюджета (на условиях </w:t>
            </w:r>
            <w:proofErr w:type="spellStart"/>
            <w:r w:rsidRPr="00B96AA2">
              <w:rPr>
                <w:sz w:val="28"/>
                <w:szCs w:val="28"/>
              </w:rPr>
              <w:t>софинансирования</w:t>
            </w:r>
            <w:proofErr w:type="spellEnd"/>
            <w:r w:rsidRPr="00B96AA2">
              <w:rPr>
                <w:sz w:val="28"/>
                <w:szCs w:val="28"/>
              </w:rPr>
              <w:t>)</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r w:rsidR="00B96AA2" w:rsidRPr="00B96AA2" w:rsidTr="002B0DB2">
        <w:trPr>
          <w:jc w:val="center"/>
        </w:trPr>
        <w:tc>
          <w:tcPr>
            <w:tcW w:w="43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rPr>
                <w:sz w:val="28"/>
                <w:szCs w:val="28"/>
              </w:rPr>
            </w:pPr>
            <w:r w:rsidRPr="00B96AA2">
              <w:rPr>
                <w:sz w:val="28"/>
                <w:szCs w:val="28"/>
              </w:rPr>
              <w:t>из внебюджетных источников</w:t>
            </w:r>
          </w:p>
        </w:tc>
        <w:tc>
          <w:tcPr>
            <w:tcW w:w="745"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8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c>
          <w:tcPr>
            <w:tcW w:w="621" w:type="dxa"/>
            <w:tcBorders>
              <w:top w:val="single" w:sz="6" w:space="0" w:color="000000"/>
              <w:left w:val="single" w:sz="6" w:space="0" w:color="000000"/>
              <w:bottom w:val="single" w:sz="6" w:space="0" w:color="000000"/>
              <w:right w:val="single" w:sz="6" w:space="0" w:color="000000"/>
            </w:tcBorders>
          </w:tcPr>
          <w:p w:rsidR="00B96AA2" w:rsidRPr="00B96AA2" w:rsidRDefault="00B96AA2" w:rsidP="00B96AA2">
            <w:pPr>
              <w:widowControl w:val="0"/>
              <w:autoSpaceDE w:val="0"/>
              <w:autoSpaceDN w:val="0"/>
              <w:adjustRightInd w:val="0"/>
              <w:jc w:val="center"/>
              <w:rPr>
                <w:sz w:val="28"/>
                <w:szCs w:val="28"/>
              </w:rPr>
            </w:pPr>
            <w:r w:rsidRPr="00B96AA2">
              <w:rPr>
                <w:sz w:val="28"/>
                <w:szCs w:val="28"/>
              </w:rPr>
              <w:t>0</w:t>
            </w:r>
          </w:p>
        </w:tc>
        <w:tc>
          <w:tcPr>
            <w:tcW w:w="8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 0</w:t>
            </w:r>
          </w:p>
        </w:tc>
        <w:tc>
          <w:tcPr>
            <w:tcW w:w="12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96AA2" w:rsidRPr="00B96AA2" w:rsidRDefault="00B96AA2" w:rsidP="00B96AA2">
            <w:pPr>
              <w:widowControl w:val="0"/>
              <w:autoSpaceDE w:val="0"/>
              <w:autoSpaceDN w:val="0"/>
              <w:adjustRightInd w:val="0"/>
              <w:jc w:val="center"/>
              <w:rPr>
                <w:sz w:val="28"/>
                <w:szCs w:val="28"/>
              </w:rPr>
            </w:pPr>
            <w:r w:rsidRPr="00B96AA2">
              <w:rPr>
                <w:sz w:val="28"/>
                <w:szCs w:val="28"/>
              </w:rPr>
              <w:t xml:space="preserve">0 </w:t>
            </w:r>
          </w:p>
        </w:tc>
      </w:tr>
    </w:tbl>
    <w:p w:rsidR="00B96AA2" w:rsidRPr="00B96AA2" w:rsidRDefault="00B96AA2" w:rsidP="00B96AA2">
      <w:pPr>
        <w:jc w:val="both"/>
        <w:rPr>
          <w:sz w:val="28"/>
          <w:szCs w:val="28"/>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844D65" w:rsidRPr="00844D65" w:rsidRDefault="00844D65" w:rsidP="00844D65">
      <w:pPr>
        <w:jc w:val="center"/>
        <w:rPr>
          <w:b/>
          <w:spacing w:val="20"/>
          <w:sz w:val="28"/>
          <w:szCs w:val="28"/>
        </w:rPr>
      </w:pPr>
      <w:r w:rsidRPr="00844D65">
        <w:rPr>
          <w:b/>
          <w:spacing w:val="20"/>
          <w:sz w:val="28"/>
          <w:szCs w:val="28"/>
        </w:rPr>
        <w:lastRenderedPageBreak/>
        <w:t>АДМИНИСТРАЦИЯ КУРЬИНСКОГО РАЙОНА</w:t>
      </w:r>
    </w:p>
    <w:p w:rsidR="00844D65" w:rsidRPr="00844D65" w:rsidRDefault="00844D65" w:rsidP="00844D65">
      <w:pPr>
        <w:jc w:val="center"/>
        <w:rPr>
          <w:b/>
          <w:spacing w:val="20"/>
          <w:sz w:val="28"/>
          <w:szCs w:val="28"/>
        </w:rPr>
      </w:pPr>
      <w:r w:rsidRPr="00844D65">
        <w:rPr>
          <w:b/>
          <w:spacing w:val="20"/>
          <w:sz w:val="28"/>
          <w:szCs w:val="28"/>
        </w:rPr>
        <w:t>АЛТАЙСКОГО КРАЯ</w:t>
      </w:r>
    </w:p>
    <w:p w:rsidR="00844D65" w:rsidRPr="00844D65" w:rsidRDefault="00844D65" w:rsidP="00844D65">
      <w:pPr>
        <w:suppressAutoHyphens/>
        <w:jc w:val="center"/>
        <w:rPr>
          <w:b/>
          <w:lang w:eastAsia="ar-SA"/>
        </w:rPr>
      </w:pPr>
    </w:p>
    <w:p w:rsidR="00844D65" w:rsidRPr="00844D65" w:rsidRDefault="00844D65" w:rsidP="00844D65">
      <w:pPr>
        <w:suppressAutoHyphens/>
        <w:jc w:val="center"/>
        <w:rPr>
          <w:b/>
          <w:spacing w:val="84"/>
          <w:sz w:val="36"/>
          <w:szCs w:val="36"/>
          <w:lang w:eastAsia="ar-SA"/>
        </w:rPr>
      </w:pPr>
      <w:r w:rsidRPr="00844D65">
        <w:rPr>
          <w:b/>
          <w:spacing w:val="84"/>
          <w:sz w:val="36"/>
          <w:szCs w:val="36"/>
          <w:lang w:eastAsia="ar-SA"/>
        </w:rPr>
        <w:t>ПОСТАНОВЛЕНИЕ</w:t>
      </w:r>
    </w:p>
    <w:p w:rsidR="00844D65" w:rsidRPr="00844D65" w:rsidRDefault="00844D65" w:rsidP="00844D65">
      <w:pPr>
        <w:suppressAutoHyphens/>
        <w:rPr>
          <w:lang w:eastAsia="ar-SA"/>
        </w:rPr>
      </w:pPr>
    </w:p>
    <w:tbl>
      <w:tblPr>
        <w:tblW w:w="0" w:type="auto"/>
        <w:tblLook w:val="0000" w:firstRow="0" w:lastRow="0" w:firstColumn="0" w:lastColumn="0" w:noHBand="0" w:noVBand="0"/>
      </w:tblPr>
      <w:tblGrid>
        <w:gridCol w:w="530"/>
        <w:gridCol w:w="1396"/>
        <w:gridCol w:w="1612"/>
        <w:gridCol w:w="1803"/>
        <w:gridCol w:w="2796"/>
        <w:gridCol w:w="559"/>
        <w:gridCol w:w="658"/>
      </w:tblGrid>
      <w:tr w:rsidR="00844D65" w:rsidRPr="00844D65" w:rsidTr="00066977">
        <w:tc>
          <w:tcPr>
            <w:tcW w:w="534" w:type="dxa"/>
            <w:vAlign w:val="bottom"/>
          </w:tcPr>
          <w:p w:rsidR="00844D65" w:rsidRPr="00844D65" w:rsidRDefault="00844D65" w:rsidP="00844D65">
            <w:pPr>
              <w:suppressAutoHyphens/>
              <w:jc w:val="right"/>
              <w:rPr>
                <w:iCs/>
                <w:sz w:val="28"/>
                <w:szCs w:val="28"/>
                <w:lang w:eastAsia="ar-SA"/>
              </w:rPr>
            </w:pPr>
            <w:r w:rsidRPr="00844D65">
              <w:rPr>
                <w:iCs/>
                <w:sz w:val="28"/>
                <w:szCs w:val="28"/>
                <w:lang w:eastAsia="ar-SA"/>
              </w:rPr>
              <w:t>25</w:t>
            </w:r>
          </w:p>
        </w:tc>
        <w:tc>
          <w:tcPr>
            <w:tcW w:w="1417" w:type="dxa"/>
            <w:vAlign w:val="bottom"/>
          </w:tcPr>
          <w:p w:rsidR="00844D65" w:rsidRPr="00844D65" w:rsidRDefault="00844D65" w:rsidP="00844D65">
            <w:pPr>
              <w:suppressAutoHyphens/>
              <w:rPr>
                <w:iCs/>
                <w:sz w:val="28"/>
                <w:szCs w:val="28"/>
                <w:lang w:eastAsia="ar-SA"/>
              </w:rPr>
            </w:pPr>
            <w:r w:rsidRPr="00844D65">
              <w:rPr>
                <w:iCs/>
                <w:sz w:val="28"/>
                <w:szCs w:val="28"/>
                <w:lang w:eastAsia="ar-SA"/>
              </w:rPr>
              <w:t xml:space="preserve"> февраля          </w:t>
            </w:r>
          </w:p>
        </w:tc>
        <w:tc>
          <w:tcPr>
            <w:tcW w:w="1697" w:type="dxa"/>
            <w:vAlign w:val="bottom"/>
          </w:tcPr>
          <w:p w:rsidR="00844D65" w:rsidRPr="00844D65" w:rsidRDefault="00844D65" w:rsidP="00844D65">
            <w:pPr>
              <w:suppressAutoHyphens/>
              <w:rPr>
                <w:iCs/>
                <w:sz w:val="28"/>
                <w:szCs w:val="28"/>
                <w:lang w:eastAsia="ar-SA"/>
              </w:rPr>
            </w:pPr>
            <w:r w:rsidRPr="00844D65">
              <w:rPr>
                <w:iCs/>
                <w:sz w:val="28"/>
                <w:szCs w:val="28"/>
                <w:lang w:eastAsia="ar-SA"/>
              </w:rPr>
              <w:t>2025 года</w:t>
            </w:r>
          </w:p>
        </w:tc>
        <w:tc>
          <w:tcPr>
            <w:tcW w:w="1907" w:type="dxa"/>
            <w:vAlign w:val="bottom"/>
          </w:tcPr>
          <w:p w:rsidR="00844D65" w:rsidRPr="00844D65" w:rsidRDefault="00844D65" w:rsidP="00844D65">
            <w:pPr>
              <w:suppressAutoHyphens/>
              <w:jc w:val="center"/>
              <w:rPr>
                <w:iCs/>
                <w:sz w:val="22"/>
                <w:szCs w:val="22"/>
                <w:lang w:eastAsia="ar-SA"/>
              </w:rPr>
            </w:pPr>
            <w:r w:rsidRPr="00844D65">
              <w:rPr>
                <w:iCs/>
                <w:sz w:val="22"/>
                <w:szCs w:val="22"/>
                <w:lang w:eastAsia="ar-SA"/>
              </w:rPr>
              <w:t>с. Курья</w:t>
            </w:r>
          </w:p>
        </w:tc>
        <w:tc>
          <w:tcPr>
            <w:tcW w:w="3058" w:type="dxa"/>
            <w:vAlign w:val="bottom"/>
          </w:tcPr>
          <w:p w:rsidR="00844D65" w:rsidRPr="00844D65" w:rsidRDefault="00844D65" w:rsidP="00844D65">
            <w:pPr>
              <w:suppressAutoHyphens/>
              <w:jc w:val="center"/>
              <w:rPr>
                <w:iCs/>
                <w:sz w:val="28"/>
                <w:szCs w:val="28"/>
                <w:lang w:eastAsia="ar-SA"/>
              </w:rPr>
            </w:pPr>
          </w:p>
        </w:tc>
        <w:tc>
          <w:tcPr>
            <w:tcW w:w="567" w:type="dxa"/>
            <w:vAlign w:val="bottom"/>
          </w:tcPr>
          <w:p w:rsidR="00844D65" w:rsidRPr="00844D65" w:rsidRDefault="00844D65" w:rsidP="00844D65">
            <w:pPr>
              <w:suppressAutoHyphens/>
              <w:jc w:val="center"/>
              <w:rPr>
                <w:iCs/>
                <w:sz w:val="28"/>
                <w:szCs w:val="28"/>
                <w:lang w:eastAsia="ar-SA"/>
              </w:rPr>
            </w:pPr>
            <w:r w:rsidRPr="00844D65">
              <w:rPr>
                <w:iCs/>
                <w:sz w:val="28"/>
                <w:szCs w:val="28"/>
                <w:lang w:eastAsia="ar-SA"/>
              </w:rPr>
              <w:t>№</w:t>
            </w:r>
          </w:p>
        </w:tc>
        <w:tc>
          <w:tcPr>
            <w:tcW w:w="674" w:type="dxa"/>
            <w:vAlign w:val="bottom"/>
          </w:tcPr>
          <w:p w:rsidR="00844D65" w:rsidRPr="00844D65" w:rsidRDefault="00844D65" w:rsidP="00844D65">
            <w:pPr>
              <w:suppressAutoHyphens/>
              <w:rPr>
                <w:iCs/>
                <w:sz w:val="28"/>
                <w:szCs w:val="28"/>
                <w:lang w:eastAsia="ar-SA"/>
              </w:rPr>
            </w:pPr>
            <w:r w:rsidRPr="00844D65">
              <w:rPr>
                <w:iCs/>
                <w:sz w:val="28"/>
                <w:szCs w:val="28"/>
                <w:lang w:eastAsia="ar-SA"/>
              </w:rPr>
              <w:t>71</w:t>
            </w:r>
          </w:p>
        </w:tc>
      </w:tr>
    </w:tbl>
    <w:p w:rsidR="00844D65" w:rsidRPr="00844D65" w:rsidRDefault="00844D65" w:rsidP="00844D65">
      <w:pPr>
        <w:suppressAutoHyphens/>
        <w:rPr>
          <w:lang w:eastAsia="ar-SA"/>
        </w:rPr>
      </w:pPr>
    </w:p>
    <w:p w:rsidR="00844D65" w:rsidRPr="00844D65" w:rsidRDefault="00844D65" w:rsidP="00844D65">
      <w:pPr>
        <w:suppressAutoHyphens/>
        <w:spacing w:line="240" w:lineRule="exact"/>
        <w:jc w:val="both"/>
        <w:rPr>
          <w:sz w:val="28"/>
          <w:szCs w:val="28"/>
          <w:lang w:eastAsia="ar-SA"/>
        </w:rPr>
      </w:pPr>
      <w:r w:rsidRPr="00844D65">
        <w:rPr>
          <w:sz w:val="28"/>
          <w:szCs w:val="28"/>
          <w:lang w:eastAsia="ar-SA"/>
        </w:rPr>
        <w:t>О внесении изменения в постановление Администрации Курьинского района от 31.03.2022 № 102 «Об утверждении Административного регламента по оказанию муниципальной услуги «Прием заявлений, постановка на учет и зачисление детей в муниципальные образовательные учреждения Курьинского района, реализующих основную образовательную программу дошкольного образования (</w:t>
      </w:r>
      <w:proofErr w:type="gramStart"/>
      <w:r w:rsidRPr="00844D65">
        <w:rPr>
          <w:sz w:val="28"/>
          <w:szCs w:val="28"/>
          <w:lang w:eastAsia="ar-SA"/>
        </w:rPr>
        <w:t>детские  сады</w:t>
      </w:r>
      <w:proofErr w:type="gramEnd"/>
      <w:r w:rsidRPr="00844D65">
        <w:rPr>
          <w:sz w:val="28"/>
          <w:szCs w:val="28"/>
          <w:lang w:eastAsia="ar-SA"/>
        </w:rPr>
        <w:t>)»</w:t>
      </w:r>
    </w:p>
    <w:p w:rsidR="00844D65" w:rsidRPr="00844D65" w:rsidRDefault="00844D65" w:rsidP="00844D65">
      <w:pPr>
        <w:suppressAutoHyphens/>
        <w:spacing w:line="240" w:lineRule="exact"/>
        <w:ind w:firstLine="705"/>
        <w:rPr>
          <w:sz w:val="28"/>
          <w:szCs w:val="28"/>
          <w:lang w:eastAsia="ar-SA"/>
        </w:rPr>
      </w:pPr>
    </w:p>
    <w:p w:rsidR="00844D65" w:rsidRPr="00844D65" w:rsidRDefault="00844D65" w:rsidP="00844D65">
      <w:pPr>
        <w:suppressAutoHyphens/>
        <w:ind w:firstLine="705"/>
        <w:jc w:val="both"/>
        <w:rPr>
          <w:sz w:val="28"/>
          <w:szCs w:val="28"/>
          <w:lang w:eastAsia="ar-SA"/>
        </w:rPr>
      </w:pPr>
      <w:r w:rsidRPr="00844D65">
        <w:rPr>
          <w:sz w:val="28"/>
          <w:szCs w:val="28"/>
          <w:lang w:eastAsia="ar-SA"/>
        </w:rPr>
        <w:t xml:space="preserve">В целях приведения правовых актов в соответствие с действующим законодательством Российской Федерации и в соответствии с Федеральными законами от 27.07.2010 № 210-ФЗ «Об организации предоставления государственных и муниципальных услуг», от 29.12.2012 № 273-ФЗ «Об образовании в Российской Федерации», Указом Президента Российской Федерации от 23.01.2024 №63 «О мерах социальной поддержки многодетных семей», </w:t>
      </w:r>
      <w:r w:rsidRPr="00844D65">
        <w:rPr>
          <w:spacing w:val="40"/>
          <w:sz w:val="28"/>
          <w:szCs w:val="28"/>
          <w:lang w:eastAsia="ar-SA"/>
        </w:rPr>
        <w:t>ПОСТАНОВЛЯЮ:</w:t>
      </w:r>
    </w:p>
    <w:p w:rsidR="00844D65" w:rsidRPr="00844D65" w:rsidRDefault="00844D65" w:rsidP="00844D65">
      <w:pPr>
        <w:suppressAutoHyphens/>
        <w:jc w:val="both"/>
        <w:rPr>
          <w:b/>
          <w:sz w:val="28"/>
          <w:szCs w:val="28"/>
          <w:lang w:eastAsia="ar-SA"/>
        </w:rPr>
      </w:pPr>
    </w:p>
    <w:p w:rsidR="00844D65" w:rsidRPr="00844D65" w:rsidRDefault="00844D65" w:rsidP="00844D65">
      <w:pPr>
        <w:numPr>
          <w:ilvl w:val="0"/>
          <w:numId w:val="38"/>
        </w:numPr>
        <w:tabs>
          <w:tab w:val="left" w:pos="993"/>
        </w:tabs>
        <w:suppressAutoHyphens/>
        <w:ind w:firstLine="709"/>
        <w:jc w:val="both"/>
        <w:rPr>
          <w:sz w:val="28"/>
          <w:szCs w:val="28"/>
          <w:lang w:eastAsia="ar-SA"/>
        </w:rPr>
      </w:pPr>
      <w:r w:rsidRPr="00844D65">
        <w:rPr>
          <w:sz w:val="28"/>
          <w:szCs w:val="28"/>
          <w:lang w:eastAsia="ar-SA"/>
        </w:rPr>
        <w:t xml:space="preserve">Внести изменения в Административный регламент по оказанию муниципальной услуги «Прием заявлений, постановка на учет и зачисление детей в муниципальные образовательные учреждения Курьинского района, реализующих основную образовательную программу дошкольного образования (детские сады)», утвержденный постановлением Администрации Курьинского района от 31.03.2022 № 102, согласно </w:t>
      </w:r>
      <w:proofErr w:type="gramStart"/>
      <w:r w:rsidRPr="00844D65">
        <w:rPr>
          <w:sz w:val="28"/>
          <w:szCs w:val="28"/>
          <w:lang w:eastAsia="ar-SA"/>
        </w:rPr>
        <w:t>приложению</w:t>
      </w:r>
      <w:proofErr w:type="gramEnd"/>
      <w:r w:rsidRPr="00844D65">
        <w:rPr>
          <w:sz w:val="28"/>
          <w:szCs w:val="28"/>
          <w:lang w:eastAsia="ar-SA"/>
        </w:rPr>
        <w:t xml:space="preserve"> к настоящему постановлению.</w:t>
      </w:r>
    </w:p>
    <w:p w:rsidR="00844D65" w:rsidRPr="00844D65" w:rsidRDefault="00844D65" w:rsidP="00844D65">
      <w:pPr>
        <w:numPr>
          <w:ilvl w:val="0"/>
          <w:numId w:val="38"/>
        </w:numPr>
        <w:suppressAutoHyphens/>
        <w:jc w:val="both"/>
        <w:rPr>
          <w:sz w:val="28"/>
          <w:szCs w:val="28"/>
          <w:lang w:eastAsia="ar-SA"/>
        </w:rPr>
      </w:pPr>
      <w:r w:rsidRPr="00844D65">
        <w:rPr>
          <w:sz w:val="28"/>
          <w:szCs w:val="28"/>
          <w:lang w:eastAsia="ar-SA"/>
        </w:rPr>
        <w:t>Настоящее постановление опубликовать в Сборнике муниципальных</w:t>
      </w:r>
    </w:p>
    <w:p w:rsidR="00844D65" w:rsidRPr="00844D65" w:rsidRDefault="00844D65" w:rsidP="00844D65">
      <w:pPr>
        <w:suppressAutoHyphens/>
        <w:jc w:val="both"/>
        <w:rPr>
          <w:sz w:val="28"/>
          <w:szCs w:val="28"/>
          <w:lang w:eastAsia="ar-SA"/>
        </w:rPr>
      </w:pPr>
      <w:r w:rsidRPr="00844D65">
        <w:rPr>
          <w:sz w:val="28"/>
          <w:szCs w:val="28"/>
          <w:lang w:eastAsia="ar-SA"/>
        </w:rPr>
        <w:t>правовых актов Курьинского района Алтайского края и разместить на официальном сайте Администрации района в информационно- телекоммуникационной сети «Интерне».</w:t>
      </w:r>
    </w:p>
    <w:p w:rsidR="00844D65" w:rsidRPr="00844D65" w:rsidRDefault="00844D65" w:rsidP="00844D65">
      <w:pPr>
        <w:suppressAutoHyphens/>
        <w:jc w:val="both"/>
        <w:rPr>
          <w:sz w:val="28"/>
          <w:szCs w:val="28"/>
          <w:lang w:eastAsia="ar-SA"/>
        </w:rPr>
      </w:pPr>
    </w:p>
    <w:p w:rsidR="00844D65" w:rsidRPr="00844D65" w:rsidRDefault="00844D65" w:rsidP="00844D65">
      <w:pPr>
        <w:suppressAutoHyphens/>
        <w:jc w:val="both"/>
        <w:rPr>
          <w:sz w:val="28"/>
          <w:szCs w:val="28"/>
          <w:lang w:eastAsia="ar-SA"/>
        </w:rPr>
      </w:pPr>
    </w:p>
    <w:p w:rsidR="00844D65" w:rsidRPr="00844D65" w:rsidRDefault="00844D65" w:rsidP="00844D65">
      <w:pPr>
        <w:suppressAutoHyphens/>
        <w:jc w:val="both"/>
        <w:rPr>
          <w:sz w:val="28"/>
          <w:szCs w:val="28"/>
          <w:lang w:eastAsia="ar-SA"/>
        </w:rPr>
      </w:pPr>
      <w:r w:rsidRPr="00844D65">
        <w:rPr>
          <w:sz w:val="28"/>
          <w:szCs w:val="28"/>
          <w:lang w:eastAsia="ar-SA"/>
        </w:rPr>
        <w:t>Глава района                                                                                 Н.В. Башкатов</w:t>
      </w:r>
    </w:p>
    <w:p w:rsidR="00844D65" w:rsidRPr="00844D65" w:rsidRDefault="00844D65" w:rsidP="00844D65">
      <w:pPr>
        <w:suppressAutoHyphens/>
        <w:jc w:val="both"/>
        <w:rPr>
          <w:sz w:val="28"/>
          <w:szCs w:val="28"/>
          <w:lang w:eastAsia="ar-SA"/>
        </w:rPr>
      </w:pPr>
    </w:p>
    <w:p w:rsidR="00844D65" w:rsidRPr="00844D65" w:rsidRDefault="00844D65" w:rsidP="00844D65">
      <w:pPr>
        <w:suppressAutoHyphens/>
        <w:jc w:val="both"/>
        <w:rPr>
          <w:sz w:val="28"/>
          <w:szCs w:val="28"/>
          <w:lang w:eastAsia="ar-SA"/>
        </w:rPr>
      </w:pPr>
    </w:p>
    <w:p w:rsidR="00844D65" w:rsidRPr="00844D65" w:rsidRDefault="00844D65" w:rsidP="00844D65">
      <w:pPr>
        <w:suppressAutoHyphens/>
        <w:jc w:val="both"/>
        <w:rPr>
          <w:sz w:val="28"/>
          <w:szCs w:val="28"/>
          <w:lang w:eastAsia="ar-SA"/>
        </w:rPr>
      </w:pPr>
    </w:p>
    <w:p w:rsidR="00844D65" w:rsidRPr="00844D65" w:rsidRDefault="00844D65" w:rsidP="00844D65">
      <w:pPr>
        <w:suppressAutoHyphens/>
        <w:rPr>
          <w:sz w:val="28"/>
          <w:szCs w:val="28"/>
          <w:lang w:eastAsia="ar-SA"/>
        </w:rPr>
      </w:pPr>
    </w:p>
    <w:p w:rsidR="00844D65" w:rsidRPr="00844D65" w:rsidRDefault="00844D65" w:rsidP="00844D65">
      <w:pPr>
        <w:suppressAutoHyphens/>
        <w:rPr>
          <w:sz w:val="28"/>
          <w:szCs w:val="28"/>
          <w:lang w:eastAsia="ar-SA"/>
        </w:rPr>
      </w:pPr>
    </w:p>
    <w:p w:rsidR="00844D65" w:rsidRPr="00844D65" w:rsidRDefault="00844D65" w:rsidP="00844D65">
      <w:pPr>
        <w:suppressAutoHyphens/>
        <w:rPr>
          <w:sz w:val="28"/>
          <w:szCs w:val="28"/>
          <w:lang w:eastAsia="ar-SA"/>
        </w:rPr>
      </w:pPr>
    </w:p>
    <w:p w:rsidR="00844D65" w:rsidRPr="00844D65" w:rsidRDefault="00844D65" w:rsidP="00844D65">
      <w:pPr>
        <w:suppressAutoHyphens/>
        <w:rPr>
          <w:sz w:val="20"/>
          <w:szCs w:val="20"/>
          <w:lang w:eastAsia="ar-SA"/>
        </w:rPr>
      </w:pPr>
      <w:r w:rsidRPr="00844D65">
        <w:rPr>
          <w:sz w:val="20"/>
          <w:szCs w:val="20"/>
          <w:lang w:eastAsia="ar-SA"/>
        </w:rPr>
        <w:t xml:space="preserve">Исп. Дина Владимировна </w:t>
      </w:r>
      <w:proofErr w:type="spellStart"/>
      <w:r w:rsidRPr="00844D65">
        <w:rPr>
          <w:sz w:val="20"/>
          <w:szCs w:val="20"/>
          <w:lang w:eastAsia="ar-SA"/>
        </w:rPr>
        <w:t>Раэ</w:t>
      </w:r>
      <w:proofErr w:type="spellEnd"/>
    </w:p>
    <w:p w:rsidR="00844D65" w:rsidRPr="00844D65" w:rsidRDefault="00844D65" w:rsidP="00844D65">
      <w:pPr>
        <w:suppressAutoHyphens/>
        <w:rPr>
          <w:sz w:val="20"/>
          <w:szCs w:val="20"/>
          <w:lang w:eastAsia="ar-SA"/>
        </w:rPr>
      </w:pPr>
      <w:r w:rsidRPr="00844D65">
        <w:rPr>
          <w:sz w:val="20"/>
          <w:szCs w:val="20"/>
          <w:lang w:eastAsia="ar-SA"/>
        </w:rPr>
        <w:t>тел. 22-9-17</w:t>
      </w:r>
    </w:p>
    <w:p w:rsidR="00844D65" w:rsidRPr="00844D65" w:rsidRDefault="00844D65" w:rsidP="00844D65">
      <w:pPr>
        <w:suppressAutoHyphens/>
        <w:ind w:left="5670"/>
        <w:jc w:val="center"/>
        <w:rPr>
          <w:lang w:eastAsia="ar-SA"/>
        </w:rPr>
      </w:pPr>
      <w:r w:rsidRPr="00844D65">
        <w:rPr>
          <w:sz w:val="20"/>
          <w:szCs w:val="20"/>
          <w:lang w:eastAsia="ar-SA"/>
        </w:rPr>
        <w:br w:type="page"/>
      </w:r>
      <w:r w:rsidRPr="00844D65">
        <w:rPr>
          <w:lang w:eastAsia="ar-SA"/>
        </w:rPr>
        <w:lastRenderedPageBreak/>
        <w:t>Приложение</w:t>
      </w:r>
    </w:p>
    <w:p w:rsidR="00844D65" w:rsidRPr="00844D65" w:rsidRDefault="00844D65" w:rsidP="00844D65">
      <w:pPr>
        <w:suppressAutoHyphens/>
        <w:ind w:left="5529"/>
        <w:jc w:val="center"/>
        <w:rPr>
          <w:lang w:eastAsia="ar-SA"/>
        </w:rPr>
      </w:pPr>
      <w:r w:rsidRPr="00844D65">
        <w:rPr>
          <w:lang w:eastAsia="ar-SA"/>
        </w:rPr>
        <w:t xml:space="preserve">к постановлению Администрации Курьинского района Алтайского края </w:t>
      </w:r>
    </w:p>
    <w:p w:rsidR="00844D65" w:rsidRPr="00844D65" w:rsidRDefault="00844D65" w:rsidP="00844D65">
      <w:pPr>
        <w:suppressAutoHyphens/>
        <w:ind w:left="5529"/>
        <w:jc w:val="center"/>
        <w:rPr>
          <w:lang w:eastAsia="ar-SA"/>
        </w:rPr>
      </w:pPr>
      <w:r w:rsidRPr="00844D65">
        <w:rPr>
          <w:lang w:eastAsia="ar-SA"/>
        </w:rPr>
        <w:t>от 25 февраля 2025 г. № 71</w:t>
      </w:r>
    </w:p>
    <w:p w:rsidR="00844D65" w:rsidRPr="00844D65" w:rsidRDefault="00844D65" w:rsidP="00844D65">
      <w:pPr>
        <w:suppressAutoHyphens/>
        <w:jc w:val="right"/>
        <w:rPr>
          <w:sz w:val="20"/>
          <w:szCs w:val="20"/>
          <w:u w:val="single"/>
          <w:lang w:eastAsia="ar-SA"/>
        </w:rPr>
      </w:pPr>
    </w:p>
    <w:p w:rsidR="00844D65" w:rsidRPr="00844D65" w:rsidRDefault="00844D65" w:rsidP="00844D65">
      <w:pPr>
        <w:suppressAutoHyphens/>
        <w:jc w:val="center"/>
        <w:rPr>
          <w:b/>
          <w:sz w:val="28"/>
          <w:szCs w:val="28"/>
          <w:lang w:eastAsia="ar-SA"/>
        </w:rPr>
      </w:pPr>
      <w:r w:rsidRPr="00844D65">
        <w:rPr>
          <w:b/>
          <w:sz w:val="28"/>
          <w:szCs w:val="28"/>
          <w:lang w:eastAsia="ar-SA"/>
        </w:rPr>
        <w:t xml:space="preserve">Изменения </w:t>
      </w:r>
    </w:p>
    <w:p w:rsidR="00844D65" w:rsidRPr="00844D65" w:rsidRDefault="00844D65" w:rsidP="00844D65">
      <w:pPr>
        <w:suppressAutoHyphens/>
        <w:jc w:val="center"/>
        <w:rPr>
          <w:b/>
          <w:sz w:val="28"/>
          <w:szCs w:val="28"/>
          <w:lang w:eastAsia="ar-SA"/>
        </w:rPr>
      </w:pPr>
      <w:r w:rsidRPr="00844D65">
        <w:rPr>
          <w:b/>
          <w:sz w:val="28"/>
          <w:szCs w:val="28"/>
          <w:lang w:eastAsia="ar-SA"/>
        </w:rPr>
        <w:t>в административный регламент «Прием заявлений, постановка на учет и зачисление детей в муниципальные образовательные учреждения Курьинского района, реализующих основную образовательную программу дошкольного образования (детские сады)» утвержденный постановлением Администрации Курьинского района Алтайского края от 31.03.2022 № 102</w:t>
      </w:r>
    </w:p>
    <w:p w:rsidR="00844D65" w:rsidRPr="00844D65" w:rsidRDefault="00844D65" w:rsidP="00844D65">
      <w:pPr>
        <w:suppressAutoHyphens/>
        <w:jc w:val="right"/>
        <w:rPr>
          <w:sz w:val="20"/>
          <w:szCs w:val="20"/>
          <w:lang w:eastAsia="ar-SA"/>
        </w:rPr>
      </w:pPr>
    </w:p>
    <w:p w:rsidR="00844D65" w:rsidRPr="00844D65" w:rsidRDefault="00844D65" w:rsidP="00844D65">
      <w:pPr>
        <w:suppressAutoHyphens/>
        <w:ind w:firstLine="709"/>
        <w:jc w:val="both"/>
        <w:rPr>
          <w:sz w:val="28"/>
          <w:szCs w:val="28"/>
          <w:lang w:eastAsia="ar-SA"/>
        </w:rPr>
      </w:pPr>
      <w:r w:rsidRPr="00844D65">
        <w:rPr>
          <w:sz w:val="28"/>
          <w:szCs w:val="28"/>
          <w:lang w:eastAsia="ar-SA"/>
        </w:rPr>
        <w:t>Подраздел «Исчерпывающий перечень документов и сведений, необходимых в соответствии с нормативными правовыми актами для предоставления муниципальной услуги»</w:t>
      </w:r>
      <w:r w:rsidRPr="00844D65">
        <w:rPr>
          <w:b/>
          <w:sz w:val="28"/>
          <w:szCs w:val="28"/>
          <w:lang w:eastAsia="ar-SA"/>
        </w:rPr>
        <w:t xml:space="preserve"> </w:t>
      </w:r>
      <w:r w:rsidRPr="00844D65">
        <w:rPr>
          <w:sz w:val="28"/>
          <w:szCs w:val="28"/>
          <w:lang w:eastAsia="ar-SA"/>
        </w:rPr>
        <w:t xml:space="preserve">раздела </w:t>
      </w:r>
      <w:r w:rsidRPr="00844D65">
        <w:rPr>
          <w:sz w:val="28"/>
          <w:szCs w:val="28"/>
          <w:lang w:val="en-GB" w:eastAsia="ar-SA"/>
        </w:rPr>
        <w:t>II</w:t>
      </w:r>
      <w:r w:rsidRPr="00844D65">
        <w:rPr>
          <w:sz w:val="28"/>
          <w:szCs w:val="28"/>
          <w:lang w:eastAsia="ar-SA"/>
        </w:rPr>
        <w:t xml:space="preserve"> изложить в следующей редакции: </w:t>
      </w:r>
    </w:p>
    <w:p w:rsidR="00844D65" w:rsidRPr="00844D65" w:rsidRDefault="00844D65" w:rsidP="00844D65">
      <w:pPr>
        <w:suppressAutoHyphens/>
        <w:jc w:val="center"/>
        <w:rPr>
          <w:b/>
          <w:sz w:val="28"/>
          <w:szCs w:val="28"/>
          <w:lang w:eastAsia="ar-SA"/>
        </w:rPr>
      </w:pPr>
      <w:r w:rsidRPr="00844D65">
        <w:rPr>
          <w:sz w:val="28"/>
          <w:szCs w:val="28"/>
          <w:lang w:eastAsia="ar-SA"/>
        </w:rPr>
        <w:t>«</w:t>
      </w:r>
      <w:r w:rsidRPr="00844D65">
        <w:rPr>
          <w:b/>
          <w:sz w:val="28"/>
          <w:szCs w:val="28"/>
          <w:lang w:eastAsia="ar-SA"/>
        </w:rPr>
        <w:t>Исчерпывающий перечень документов и сведений, необходимых в соответствии с нормативными правовыми актами для предоставления муниципальной услуги</w:t>
      </w:r>
    </w:p>
    <w:p w:rsidR="00844D65" w:rsidRPr="00844D65" w:rsidRDefault="00844D65" w:rsidP="00844D65">
      <w:pPr>
        <w:suppressAutoHyphens/>
        <w:jc w:val="center"/>
        <w:rPr>
          <w:sz w:val="28"/>
          <w:szCs w:val="28"/>
          <w:lang w:eastAsia="ar-SA"/>
        </w:rPr>
      </w:pPr>
    </w:p>
    <w:p w:rsidR="00844D65" w:rsidRPr="00844D65" w:rsidRDefault="00844D65" w:rsidP="00844D65">
      <w:pPr>
        <w:numPr>
          <w:ilvl w:val="1"/>
          <w:numId w:val="38"/>
        </w:numPr>
        <w:suppressAutoHyphens/>
        <w:jc w:val="both"/>
        <w:rPr>
          <w:sz w:val="28"/>
          <w:szCs w:val="28"/>
          <w:lang w:eastAsia="ar-SA"/>
        </w:rPr>
      </w:pPr>
      <w:r w:rsidRPr="00844D65">
        <w:rPr>
          <w:sz w:val="28"/>
          <w:szCs w:val="28"/>
          <w:lang w:eastAsia="ar-SA"/>
        </w:rPr>
        <w:t>Для получения муниципальной услуги заявитель представляет:</w:t>
      </w:r>
    </w:p>
    <w:p w:rsidR="00844D65" w:rsidRPr="00844D65" w:rsidRDefault="00844D65" w:rsidP="00844D65">
      <w:pPr>
        <w:numPr>
          <w:ilvl w:val="2"/>
          <w:numId w:val="38"/>
        </w:numPr>
        <w:suppressAutoHyphens/>
        <w:jc w:val="both"/>
        <w:rPr>
          <w:sz w:val="28"/>
          <w:szCs w:val="28"/>
          <w:lang w:eastAsia="ar-SA"/>
        </w:rPr>
      </w:pPr>
      <w:r w:rsidRPr="00844D65">
        <w:rPr>
          <w:sz w:val="28"/>
          <w:szCs w:val="28"/>
          <w:lang w:eastAsia="ar-SA"/>
        </w:rPr>
        <w:t>Заявление о предоставлении муниципальной услуги в электронном</w:t>
      </w:r>
    </w:p>
    <w:p w:rsidR="00844D65" w:rsidRPr="00844D65" w:rsidRDefault="00844D65" w:rsidP="00844D65">
      <w:pPr>
        <w:suppressAutoHyphens/>
        <w:jc w:val="both"/>
        <w:rPr>
          <w:sz w:val="28"/>
          <w:szCs w:val="28"/>
          <w:lang w:eastAsia="ar-SA"/>
        </w:rPr>
      </w:pPr>
      <w:r w:rsidRPr="00844D65">
        <w:rPr>
          <w:sz w:val="28"/>
          <w:szCs w:val="28"/>
          <w:lang w:eastAsia="ar-SA"/>
        </w:rPr>
        <w:t xml:space="preserve">виде согласно Приложению № 7 или бумажном носителе согласно Приложению № 8 к настоящему Административному регламенту и документы </w:t>
      </w:r>
      <w:proofErr w:type="gramStart"/>
      <w:r w:rsidRPr="00844D65">
        <w:rPr>
          <w:sz w:val="28"/>
          <w:szCs w:val="28"/>
          <w:lang w:eastAsia="ar-SA"/>
        </w:rPr>
        <w:t>с соответствии</w:t>
      </w:r>
      <w:proofErr w:type="gramEnd"/>
      <w:r w:rsidRPr="00844D65">
        <w:rPr>
          <w:sz w:val="28"/>
          <w:szCs w:val="28"/>
          <w:lang w:eastAsia="ar-SA"/>
        </w:rPr>
        <w:t xml:space="preserve"> с пунктами 2.7.2-2.8.12.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w:t>
      </w:r>
      <w:proofErr w:type="gramStart"/>
      <w:r w:rsidRPr="00844D65">
        <w:rPr>
          <w:sz w:val="28"/>
          <w:szCs w:val="28"/>
          <w:lang w:eastAsia="ar-SA"/>
        </w:rPr>
        <w:t>какой либо</w:t>
      </w:r>
      <w:proofErr w:type="gramEnd"/>
      <w:r w:rsidRPr="00844D65">
        <w:rPr>
          <w:sz w:val="28"/>
          <w:szCs w:val="28"/>
          <w:lang w:eastAsia="ar-SA"/>
        </w:rPr>
        <w:t xml:space="preserve"> иной форме.</w:t>
      </w:r>
    </w:p>
    <w:p w:rsidR="00844D65" w:rsidRPr="00844D65" w:rsidRDefault="00844D65" w:rsidP="00844D65">
      <w:pPr>
        <w:numPr>
          <w:ilvl w:val="2"/>
          <w:numId w:val="38"/>
        </w:numPr>
        <w:suppressAutoHyphens/>
        <w:jc w:val="both"/>
        <w:rPr>
          <w:sz w:val="28"/>
          <w:szCs w:val="28"/>
          <w:lang w:eastAsia="ar-SA"/>
        </w:rPr>
      </w:pPr>
      <w:r w:rsidRPr="00844D65">
        <w:rPr>
          <w:sz w:val="28"/>
          <w:szCs w:val="28"/>
          <w:lang w:eastAsia="ar-SA"/>
        </w:rPr>
        <w:t>Документ, удостоверяющий личность заявителя.</w:t>
      </w:r>
    </w:p>
    <w:p w:rsidR="00844D65" w:rsidRPr="00844D65" w:rsidRDefault="00844D65" w:rsidP="00844D65">
      <w:pPr>
        <w:suppressAutoHyphens/>
        <w:ind w:firstLine="705"/>
        <w:jc w:val="both"/>
        <w:rPr>
          <w:sz w:val="28"/>
          <w:szCs w:val="28"/>
          <w:lang w:eastAsia="ar-SA"/>
        </w:rPr>
      </w:pPr>
      <w:proofErr w:type="gramStart"/>
      <w:r w:rsidRPr="00844D65">
        <w:rPr>
          <w:sz w:val="28"/>
          <w:szCs w:val="28"/>
          <w:lang w:eastAsia="ar-SA"/>
        </w:rPr>
        <w:t>При направления</w:t>
      </w:r>
      <w:proofErr w:type="gramEnd"/>
      <w:r w:rsidRPr="00844D65">
        <w:rPr>
          <w:sz w:val="28"/>
          <w:szCs w:val="28"/>
          <w:lang w:eastAsia="ar-SA"/>
        </w:rPr>
        <w:t xml:space="preserve">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rsidR="00844D65" w:rsidRPr="00844D65" w:rsidRDefault="00844D65" w:rsidP="00844D65">
      <w:pPr>
        <w:numPr>
          <w:ilvl w:val="2"/>
          <w:numId w:val="38"/>
        </w:numPr>
        <w:suppressAutoHyphens/>
        <w:ind w:firstLine="705"/>
        <w:jc w:val="both"/>
        <w:rPr>
          <w:sz w:val="28"/>
          <w:szCs w:val="28"/>
          <w:lang w:eastAsia="ar-SA"/>
        </w:rPr>
      </w:pPr>
      <w:r w:rsidRPr="00844D65">
        <w:rPr>
          <w:sz w:val="28"/>
          <w:szCs w:val="28"/>
          <w:lang w:eastAsia="ar-SA"/>
        </w:rPr>
        <w:t>Документ, подтверждающий право заявителя на пребывание в Российской Федерации, документ(-ы), удостоверяющие личность ребенка и подтверждающий (е) законность представления прав ребенка (для заявителя – иностранного гражданина либо лица без гражданства).</w:t>
      </w:r>
    </w:p>
    <w:p w:rsidR="00844D65" w:rsidRPr="00844D65" w:rsidRDefault="00844D65" w:rsidP="00844D65">
      <w:pPr>
        <w:numPr>
          <w:ilvl w:val="2"/>
          <w:numId w:val="38"/>
        </w:numPr>
        <w:suppressAutoHyphens/>
        <w:ind w:firstLine="709"/>
        <w:jc w:val="both"/>
        <w:rPr>
          <w:sz w:val="28"/>
          <w:szCs w:val="28"/>
          <w:lang w:eastAsia="ar-SA"/>
        </w:rPr>
      </w:pPr>
      <w:r w:rsidRPr="00844D65">
        <w:rPr>
          <w:sz w:val="28"/>
          <w:szCs w:val="28"/>
          <w:lang w:eastAsia="ar-SA"/>
        </w:rPr>
        <w:lastRenderedPageBreak/>
        <w:t>Документ, подтверждающий установление опеки (при необходимости).</w:t>
      </w:r>
    </w:p>
    <w:p w:rsidR="00844D65" w:rsidRPr="00844D65" w:rsidRDefault="00844D65" w:rsidP="00844D65">
      <w:pPr>
        <w:numPr>
          <w:ilvl w:val="2"/>
          <w:numId w:val="38"/>
        </w:numPr>
        <w:suppressAutoHyphens/>
        <w:ind w:firstLine="720"/>
        <w:jc w:val="both"/>
        <w:rPr>
          <w:sz w:val="28"/>
          <w:szCs w:val="28"/>
          <w:lang w:eastAsia="ar-SA"/>
        </w:rPr>
      </w:pPr>
      <w:r w:rsidRPr="00844D65">
        <w:rPr>
          <w:sz w:val="28"/>
          <w:szCs w:val="28"/>
          <w:lang w:eastAsia="ar-SA"/>
        </w:rPr>
        <w:t>Документ психолого-медико-педагогической комиссии (при необходимости).</w:t>
      </w:r>
      <w:r w:rsidRPr="00844D65">
        <w:rPr>
          <w:sz w:val="28"/>
          <w:szCs w:val="28"/>
          <w:lang w:eastAsia="ar-SA"/>
        </w:rPr>
        <w:tab/>
      </w:r>
    </w:p>
    <w:p w:rsidR="00844D65" w:rsidRPr="00844D65" w:rsidRDefault="00844D65" w:rsidP="00844D65">
      <w:pPr>
        <w:numPr>
          <w:ilvl w:val="2"/>
          <w:numId w:val="38"/>
        </w:numPr>
        <w:suppressAutoHyphens/>
        <w:ind w:firstLine="698"/>
        <w:jc w:val="both"/>
        <w:rPr>
          <w:sz w:val="28"/>
          <w:szCs w:val="28"/>
          <w:lang w:eastAsia="ar-SA"/>
        </w:rPr>
      </w:pPr>
      <w:r w:rsidRPr="00844D65">
        <w:rPr>
          <w:sz w:val="28"/>
          <w:szCs w:val="28"/>
          <w:lang w:eastAsia="ar-SA"/>
        </w:rPr>
        <w:t>Документ, подтверждающий потребность в обучении в группе оздоровительной направленности (при необходимости).</w:t>
      </w:r>
    </w:p>
    <w:p w:rsidR="00844D65" w:rsidRPr="00844D65" w:rsidRDefault="00844D65" w:rsidP="00844D65">
      <w:pPr>
        <w:numPr>
          <w:ilvl w:val="2"/>
          <w:numId w:val="38"/>
        </w:numPr>
        <w:suppressAutoHyphens/>
        <w:jc w:val="both"/>
        <w:rPr>
          <w:sz w:val="28"/>
          <w:szCs w:val="28"/>
          <w:lang w:eastAsia="ar-SA"/>
        </w:rPr>
      </w:pPr>
      <w:r w:rsidRPr="00844D65">
        <w:rPr>
          <w:sz w:val="28"/>
          <w:szCs w:val="28"/>
          <w:lang w:eastAsia="ar-SA"/>
        </w:rPr>
        <w:t xml:space="preserve">Документ, подтверждающий наличие права на специальные меры </w:t>
      </w:r>
    </w:p>
    <w:p w:rsidR="00844D65" w:rsidRPr="00844D65" w:rsidRDefault="00844D65" w:rsidP="00844D65">
      <w:pPr>
        <w:suppressAutoHyphens/>
        <w:jc w:val="both"/>
        <w:rPr>
          <w:sz w:val="28"/>
          <w:szCs w:val="28"/>
          <w:lang w:eastAsia="ar-SA"/>
        </w:rPr>
      </w:pPr>
      <w:r w:rsidRPr="00844D65">
        <w:rPr>
          <w:sz w:val="28"/>
          <w:szCs w:val="28"/>
          <w:lang w:eastAsia="ar-SA"/>
        </w:rPr>
        <w:t>поддержки (гарантии) отдельных категорий граждан и их семей (при необходимости).</w:t>
      </w:r>
    </w:p>
    <w:p w:rsidR="00844D65" w:rsidRPr="00844D65" w:rsidRDefault="00844D65" w:rsidP="00844D65">
      <w:pPr>
        <w:numPr>
          <w:ilvl w:val="2"/>
          <w:numId w:val="38"/>
        </w:numPr>
        <w:suppressAutoHyphens/>
        <w:jc w:val="both"/>
        <w:rPr>
          <w:sz w:val="28"/>
          <w:szCs w:val="28"/>
          <w:lang w:eastAsia="ar-SA"/>
        </w:rPr>
      </w:pPr>
      <w:r w:rsidRPr="00844D65">
        <w:rPr>
          <w:sz w:val="28"/>
          <w:szCs w:val="28"/>
          <w:lang w:eastAsia="ar-SA"/>
        </w:rPr>
        <w:t>Документ, содержащий сведения о месте пребывания, месте</w:t>
      </w:r>
    </w:p>
    <w:p w:rsidR="00844D65" w:rsidRPr="00844D65" w:rsidRDefault="00844D65" w:rsidP="00844D65">
      <w:pPr>
        <w:suppressAutoHyphens/>
        <w:jc w:val="both"/>
        <w:rPr>
          <w:sz w:val="28"/>
          <w:szCs w:val="28"/>
          <w:lang w:eastAsia="ar-SA"/>
        </w:rPr>
      </w:pPr>
      <w:r w:rsidRPr="00844D65">
        <w:rPr>
          <w:sz w:val="28"/>
          <w:szCs w:val="28"/>
          <w:lang w:eastAsia="ar-SA"/>
        </w:rPr>
        <w:t>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844D65" w:rsidRPr="00844D65" w:rsidRDefault="00844D65" w:rsidP="00844D65">
      <w:pPr>
        <w:numPr>
          <w:ilvl w:val="2"/>
          <w:numId w:val="38"/>
        </w:numPr>
        <w:suppressAutoHyphens/>
        <w:jc w:val="both"/>
        <w:rPr>
          <w:sz w:val="28"/>
          <w:szCs w:val="28"/>
          <w:lang w:eastAsia="ar-SA"/>
        </w:rPr>
      </w:pPr>
      <w:proofErr w:type="gramStart"/>
      <w:r w:rsidRPr="00844D65">
        <w:rPr>
          <w:sz w:val="28"/>
          <w:szCs w:val="28"/>
          <w:lang w:eastAsia="ar-SA"/>
        </w:rPr>
        <w:t>В заявлении</w:t>
      </w:r>
      <w:proofErr w:type="gramEnd"/>
      <w:r w:rsidRPr="00844D65">
        <w:rPr>
          <w:sz w:val="28"/>
          <w:szCs w:val="28"/>
          <w:lang w:eastAsia="ar-SA"/>
        </w:rPr>
        <w:t xml:space="preserve"> поданном на бумажном носителе, также указывается</w:t>
      </w:r>
    </w:p>
    <w:p w:rsidR="00844D65" w:rsidRPr="00844D65" w:rsidRDefault="00844D65" w:rsidP="00844D65">
      <w:pPr>
        <w:suppressAutoHyphens/>
        <w:jc w:val="both"/>
        <w:rPr>
          <w:sz w:val="28"/>
          <w:szCs w:val="28"/>
          <w:lang w:eastAsia="ar-SA"/>
        </w:rPr>
      </w:pPr>
      <w:r w:rsidRPr="00844D65">
        <w:rPr>
          <w:sz w:val="28"/>
          <w:szCs w:val="28"/>
          <w:lang w:eastAsia="ar-SA"/>
        </w:rPr>
        <w:t>один из следующих способов направления результата предоставления муниципальной услуги:</w:t>
      </w:r>
    </w:p>
    <w:p w:rsidR="00844D65" w:rsidRPr="00844D65" w:rsidRDefault="00844D65" w:rsidP="00844D65">
      <w:pPr>
        <w:suppressAutoHyphens/>
        <w:jc w:val="both"/>
        <w:rPr>
          <w:sz w:val="28"/>
          <w:szCs w:val="28"/>
          <w:lang w:eastAsia="ar-SA"/>
        </w:rPr>
      </w:pPr>
      <w:r w:rsidRPr="00844D65">
        <w:rPr>
          <w:sz w:val="28"/>
          <w:szCs w:val="28"/>
          <w:lang w:eastAsia="ar-SA"/>
        </w:rPr>
        <w:tab/>
        <w:t>в форме уведомления по телефону, электронной почте;</w:t>
      </w:r>
    </w:p>
    <w:p w:rsidR="00844D65" w:rsidRPr="00844D65" w:rsidRDefault="00844D65" w:rsidP="00844D65">
      <w:pPr>
        <w:suppressAutoHyphens/>
        <w:jc w:val="both"/>
        <w:rPr>
          <w:sz w:val="28"/>
          <w:szCs w:val="28"/>
          <w:lang w:eastAsia="ar-SA"/>
        </w:rPr>
      </w:pPr>
      <w:r w:rsidRPr="00844D65">
        <w:rPr>
          <w:sz w:val="28"/>
          <w:szCs w:val="28"/>
          <w:lang w:eastAsia="ar-SA"/>
        </w:rPr>
        <w:tab/>
        <w:t>на бумажном носителе в виде распечатанного экземпляра электронного документа в Уполномоченном органе и/или высланного по почтовому адресу, указанному в заявлении.</w:t>
      </w:r>
    </w:p>
    <w:p w:rsidR="00844D65" w:rsidRPr="00844D65" w:rsidRDefault="00844D65" w:rsidP="00844D65">
      <w:pPr>
        <w:numPr>
          <w:ilvl w:val="2"/>
          <w:numId w:val="38"/>
        </w:numPr>
        <w:tabs>
          <w:tab w:val="left" w:pos="1701"/>
        </w:tabs>
        <w:suppressAutoHyphens/>
        <w:ind w:firstLine="705"/>
        <w:jc w:val="both"/>
        <w:rPr>
          <w:sz w:val="28"/>
          <w:szCs w:val="28"/>
          <w:lang w:eastAsia="ar-SA"/>
        </w:rPr>
      </w:pPr>
      <w:r w:rsidRPr="00844D65">
        <w:rPr>
          <w:sz w:val="28"/>
          <w:szCs w:val="28"/>
          <w:lang w:eastAsia="ar-SA"/>
        </w:rPr>
        <w:t>Дополнительно заявитель может получить результат предоставления услуги на ЕПГУ пи оформлении на ЕПГУ заявления о получении информирования по заявлению для направления, поданному на бумажном носителе.</w:t>
      </w:r>
    </w:p>
    <w:p w:rsidR="00844D65" w:rsidRPr="00844D65" w:rsidRDefault="00844D65" w:rsidP="00844D65">
      <w:pPr>
        <w:widowControl w:val="0"/>
        <w:numPr>
          <w:ilvl w:val="1"/>
          <w:numId w:val="38"/>
        </w:numPr>
        <w:tabs>
          <w:tab w:val="left" w:pos="1276"/>
        </w:tabs>
        <w:suppressAutoHyphens/>
        <w:ind w:firstLine="720"/>
        <w:jc w:val="both"/>
        <w:rPr>
          <w:sz w:val="28"/>
          <w:szCs w:val="28"/>
        </w:rPr>
      </w:pPr>
      <w:r w:rsidRPr="00844D65">
        <w:rPr>
          <w:sz w:val="28"/>
          <w:szCs w:val="28"/>
        </w:rPr>
        <w:t>Прием на обучение в образовательную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указным Федеральным законом предоставлены особые права (преимущества) при приеме на обучение (согласно ч. 1 ст. 55 Федерального закона т 29.12.2012 № 273-ФЗ):</w:t>
      </w:r>
    </w:p>
    <w:p w:rsidR="00844D65" w:rsidRPr="00844D65" w:rsidRDefault="00844D65" w:rsidP="00844D65">
      <w:pPr>
        <w:widowControl w:val="0"/>
        <w:ind w:firstLine="880"/>
        <w:jc w:val="both"/>
        <w:rPr>
          <w:sz w:val="28"/>
          <w:szCs w:val="28"/>
        </w:rPr>
      </w:pPr>
      <w:r w:rsidRPr="00844D65">
        <w:rPr>
          <w:sz w:val="28"/>
          <w:szCs w:val="28"/>
        </w:rPr>
        <w:t>на внеочередное зачисление ребенка в учреждение:</w:t>
      </w:r>
    </w:p>
    <w:p w:rsidR="00844D65" w:rsidRPr="00844D65" w:rsidRDefault="00844D65" w:rsidP="00844D65">
      <w:pPr>
        <w:widowControl w:val="0"/>
        <w:ind w:firstLine="880"/>
        <w:jc w:val="both"/>
        <w:rPr>
          <w:sz w:val="28"/>
          <w:szCs w:val="28"/>
        </w:rPr>
      </w:pPr>
      <w:r w:rsidRPr="00844D65">
        <w:rPr>
          <w:sz w:val="28"/>
          <w:szCs w:val="28"/>
        </w:rPr>
        <w:t>дети граждан, подвергшихся воздействию радиации в следствии катастрофы на Чернобыльской АЭС (Закон Российской Федерации от 15. 05. 1991 № 1244-1 «О социальной защите граждан, подвергшихся воздействию реакции в следствии катастрофы на Чернобыльской АЭС»);</w:t>
      </w:r>
    </w:p>
    <w:p w:rsidR="00844D65" w:rsidRPr="00844D65" w:rsidRDefault="00844D65" w:rsidP="00844D65">
      <w:pPr>
        <w:widowControl w:val="0"/>
        <w:ind w:firstLine="880"/>
        <w:jc w:val="both"/>
        <w:rPr>
          <w:sz w:val="28"/>
          <w:szCs w:val="28"/>
        </w:rPr>
      </w:pPr>
      <w:r w:rsidRPr="00844D65">
        <w:rPr>
          <w:sz w:val="28"/>
          <w:szCs w:val="28"/>
        </w:rPr>
        <w:t>дети граждан из подразделений особого риска, а также семей, потерявших кормильца из числа этих граждан (Постановление Верховного Совета российской Федерации от 27 12. 1991 № 2123-1);</w:t>
      </w:r>
    </w:p>
    <w:p w:rsidR="00844D65" w:rsidRPr="00844D65" w:rsidRDefault="00844D65" w:rsidP="00844D65">
      <w:pPr>
        <w:widowControl w:val="0"/>
        <w:ind w:firstLine="880"/>
        <w:jc w:val="both"/>
        <w:rPr>
          <w:sz w:val="28"/>
          <w:szCs w:val="28"/>
        </w:rPr>
      </w:pPr>
      <w:r w:rsidRPr="00844D65">
        <w:rPr>
          <w:sz w:val="28"/>
          <w:szCs w:val="28"/>
        </w:rPr>
        <w:t>дети прокуроров (Федеральный закон от 17. 01. 1992 № 2202-1 «О прокуратуре Российской Федерации»);</w:t>
      </w:r>
    </w:p>
    <w:p w:rsidR="00844D65" w:rsidRPr="00844D65" w:rsidRDefault="00844D65" w:rsidP="00844D65">
      <w:pPr>
        <w:widowControl w:val="0"/>
        <w:ind w:firstLine="880"/>
        <w:jc w:val="both"/>
        <w:rPr>
          <w:sz w:val="28"/>
          <w:szCs w:val="28"/>
        </w:rPr>
      </w:pPr>
      <w:r w:rsidRPr="00844D65">
        <w:rPr>
          <w:sz w:val="28"/>
          <w:szCs w:val="28"/>
        </w:rPr>
        <w:t>дети судей (Закон Российской Федерации от 26.06. 1992 № 3132-1 «О статусе судей в Российской Федерации»);</w:t>
      </w:r>
    </w:p>
    <w:p w:rsidR="00844D65" w:rsidRPr="00844D65" w:rsidRDefault="00844D65" w:rsidP="00844D65">
      <w:pPr>
        <w:widowControl w:val="0"/>
        <w:tabs>
          <w:tab w:val="left" w:pos="3379"/>
        </w:tabs>
        <w:ind w:firstLine="880"/>
        <w:jc w:val="both"/>
        <w:rPr>
          <w:sz w:val="28"/>
          <w:szCs w:val="28"/>
        </w:rPr>
      </w:pPr>
      <w:r w:rsidRPr="00844D65">
        <w:rPr>
          <w:sz w:val="28"/>
          <w:szCs w:val="28"/>
        </w:rPr>
        <w:t xml:space="preserve">дети сотрудников следственного комитета Российской Федерации </w:t>
      </w:r>
      <w:r w:rsidRPr="00844D65">
        <w:rPr>
          <w:sz w:val="28"/>
          <w:szCs w:val="28"/>
        </w:rPr>
        <w:lastRenderedPageBreak/>
        <w:t>(Федеральный закон от 28.12. 2010</w:t>
      </w:r>
      <w:r w:rsidRPr="00844D65">
        <w:rPr>
          <w:sz w:val="28"/>
          <w:szCs w:val="28"/>
        </w:rPr>
        <w:tab/>
        <w:t>№ 403-ФЗ «О следственном комитете Российской</w:t>
      </w:r>
    </w:p>
    <w:p w:rsidR="00844D65" w:rsidRPr="00844D65" w:rsidRDefault="00844D65" w:rsidP="00844D65">
      <w:pPr>
        <w:widowControl w:val="0"/>
        <w:rPr>
          <w:sz w:val="28"/>
          <w:szCs w:val="28"/>
        </w:rPr>
      </w:pPr>
      <w:r w:rsidRPr="00844D65">
        <w:rPr>
          <w:sz w:val="28"/>
          <w:szCs w:val="28"/>
        </w:rPr>
        <w:t>Федерации»);</w:t>
      </w:r>
    </w:p>
    <w:p w:rsidR="00844D65" w:rsidRPr="00844D65" w:rsidRDefault="00844D65" w:rsidP="00844D65">
      <w:pPr>
        <w:widowControl w:val="0"/>
        <w:ind w:firstLine="880"/>
        <w:jc w:val="both"/>
        <w:rPr>
          <w:sz w:val="28"/>
          <w:szCs w:val="28"/>
        </w:rPr>
      </w:pPr>
      <w:r w:rsidRPr="00844D65">
        <w:rPr>
          <w:sz w:val="28"/>
          <w:szCs w:val="28"/>
        </w:rPr>
        <w:t>на первоочередное зачисление ребенка в учреждение:</w:t>
      </w:r>
    </w:p>
    <w:p w:rsidR="00844D65" w:rsidRPr="00844D65" w:rsidRDefault="00844D65" w:rsidP="00844D65">
      <w:pPr>
        <w:widowControl w:val="0"/>
        <w:ind w:firstLine="880"/>
        <w:jc w:val="both"/>
        <w:rPr>
          <w:sz w:val="28"/>
          <w:szCs w:val="28"/>
        </w:rPr>
      </w:pPr>
      <w:r w:rsidRPr="00844D65">
        <w:rPr>
          <w:sz w:val="28"/>
          <w:szCs w:val="28"/>
        </w:rPr>
        <w:t>дети из многодетных семей (Указ Президента Российской Федерации от 23 января 2024 г. № 63 «О мерах социальной поддержки многодетных семей»);</w:t>
      </w:r>
    </w:p>
    <w:p w:rsidR="00844D65" w:rsidRPr="00844D65" w:rsidRDefault="00844D65" w:rsidP="00844D65">
      <w:pPr>
        <w:widowControl w:val="0"/>
        <w:tabs>
          <w:tab w:val="left" w:pos="5395"/>
        </w:tabs>
        <w:ind w:firstLine="880"/>
        <w:jc w:val="both"/>
        <w:rPr>
          <w:sz w:val="28"/>
          <w:szCs w:val="28"/>
        </w:rPr>
      </w:pPr>
      <w:r w:rsidRPr="00844D65">
        <w:rPr>
          <w:sz w:val="28"/>
          <w:szCs w:val="28"/>
        </w:rPr>
        <w:t>дети -инвалиды и дети, один из родителей является инвалидом (Указ Президента Российской Федерации от 02.10.1992</w:t>
      </w:r>
      <w:r w:rsidRPr="00844D65">
        <w:rPr>
          <w:sz w:val="28"/>
          <w:szCs w:val="28"/>
        </w:rPr>
        <w:tab/>
        <w:t>№ 1157 «О дополнительных мерах государственной поддержки инвалидов»);</w:t>
      </w:r>
    </w:p>
    <w:p w:rsidR="00844D65" w:rsidRPr="00844D65" w:rsidRDefault="00844D65" w:rsidP="00844D65">
      <w:pPr>
        <w:widowControl w:val="0"/>
        <w:tabs>
          <w:tab w:val="left" w:pos="7099"/>
        </w:tabs>
        <w:ind w:firstLine="880"/>
        <w:jc w:val="both"/>
        <w:rPr>
          <w:sz w:val="28"/>
          <w:szCs w:val="28"/>
        </w:rPr>
      </w:pPr>
      <w:r w:rsidRPr="00844D65">
        <w:rPr>
          <w:sz w:val="28"/>
          <w:szCs w:val="28"/>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 штатными расписаниями (Федеральный закон от 27.05. 1998№ 76-ФЗ «О статусе военнослужащих»;</w:t>
      </w:r>
    </w:p>
    <w:p w:rsidR="00844D65" w:rsidRPr="00844D65" w:rsidRDefault="00844D65" w:rsidP="00844D65">
      <w:pPr>
        <w:widowControl w:val="0"/>
        <w:ind w:firstLine="880"/>
        <w:jc w:val="both"/>
        <w:rPr>
          <w:sz w:val="28"/>
          <w:szCs w:val="28"/>
        </w:rPr>
      </w:pPr>
      <w:r w:rsidRPr="00844D65">
        <w:rPr>
          <w:sz w:val="28"/>
          <w:szCs w:val="28"/>
        </w:rPr>
        <w:t>дети сотрудников полиции (Федеральный закон от 07 02. 2011 № 3-ФЗ «О полиции»;</w:t>
      </w:r>
    </w:p>
    <w:p w:rsidR="00844D65" w:rsidRPr="00844D65" w:rsidRDefault="00844D65" w:rsidP="00844D65">
      <w:pPr>
        <w:widowControl w:val="0"/>
        <w:ind w:firstLine="880"/>
        <w:jc w:val="both"/>
        <w:rPr>
          <w:sz w:val="28"/>
          <w:szCs w:val="28"/>
        </w:rPr>
      </w:pPr>
      <w:r w:rsidRPr="00844D65">
        <w:rPr>
          <w:sz w:val="28"/>
          <w:szCs w:val="28"/>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 (Федеральный закон от 07.02. 2011 № 3-ФЗ «О полиции»);</w:t>
      </w:r>
    </w:p>
    <w:p w:rsidR="00844D65" w:rsidRPr="00844D65" w:rsidRDefault="00844D65" w:rsidP="00844D65">
      <w:pPr>
        <w:widowControl w:val="0"/>
        <w:ind w:firstLine="880"/>
        <w:jc w:val="both"/>
        <w:rPr>
          <w:sz w:val="28"/>
          <w:szCs w:val="28"/>
        </w:rPr>
      </w:pPr>
      <w:r w:rsidRPr="00844D65">
        <w:rPr>
          <w:sz w:val="28"/>
          <w:szCs w:val="28"/>
        </w:rPr>
        <w:t>дети сотрудника полиции, умершего вследствие заболевания, полученного в период прохождения службы в полиции (Федеральный закон от 07.02. 2011 № 3-ФЗ «О полиции»);</w:t>
      </w:r>
    </w:p>
    <w:p w:rsidR="00844D65" w:rsidRPr="00844D65" w:rsidRDefault="00844D65" w:rsidP="00844D65">
      <w:pPr>
        <w:widowControl w:val="0"/>
        <w:ind w:firstLine="880"/>
        <w:jc w:val="both"/>
        <w:rPr>
          <w:sz w:val="28"/>
          <w:szCs w:val="28"/>
        </w:rPr>
      </w:pPr>
      <w:r w:rsidRPr="00844D65">
        <w:rPr>
          <w:sz w:val="28"/>
          <w:szCs w:val="28"/>
        </w:rPr>
        <w:t>дети гражданина Российской Федерации, уволенного со службы в полиции в следствии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(Федеральный закон от 07.02. 2011 № 3-ФЗ «О полиции»);</w:t>
      </w:r>
    </w:p>
    <w:p w:rsidR="00844D65" w:rsidRPr="00844D65" w:rsidRDefault="00844D65" w:rsidP="00844D65">
      <w:pPr>
        <w:widowControl w:val="0"/>
        <w:ind w:firstLine="880"/>
        <w:jc w:val="both"/>
        <w:rPr>
          <w:sz w:val="28"/>
          <w:szCs w:val="28"/>
        </w:rPr>
      </w:pPr>
      <w:r w:rsidRPr="00844D65">
        <w:rPr>
          <w:sz w:val="28"/>
          <w:szCs w:val="28"/>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(Федеральный закон от 07.02. 2011 № 3-ФЗ «О полиции»);</w:t>
      </w:r>
    </w:p>
    <w:p w:rsidR="00844D65" w:rsidRPr="00844D65" w:rsidRDefault="00844D65" w:rsidP="00844D65">
      <w:pPr>
        <w:widowControl w:val="0"/>
        <w:ind w:firstLine="880"/>
        <w:jc w:val="both"/>
        <w:rPr>
          <w:sz w:val="28"/>
          <w:szCs w:val="28"/>
        </w:rPr>
      </w:pPr>
      <w:r w:rsidRPr="00844D65">
        <w:rPr>
          <w:sz w:val="28"/>
          <w:szCs w:val="28"/>
        </w:rPr>
        <w:t>дети сотрудников органов внутренних дел, не являющихся сотрудниками полиции (Федеральный закон от 07.02. 2011 № 3-ФЗ «О полиции»);</w:t>
      </w:r>
    </w:p>
    <w:p w:rsidR="00844D65" w:rsidRPr="00844D65" w:rsidRDefault="00844D65" w:rsidP="00844D65">
      <w:pPr>
        <w:widowControl w:val="0"/>
        <w:tabs>
          <w:tab w:val="left" w:pos="6854"/>
        </w:tabs>
        <w:ind w:firstLine="880"/>
        <w:jc w:val="both"/>
        <w:rPr>
          <w:sz w:val="28"/>
          <w:szCs w:val="28"/>
        </w:rPr>
      </w:pPr>
      <w:r w:rsidRPr="00844D65">
        <w:rPr>
          <w:sz w:val="28"/>
          <w:szCs w:val="28"/>
        </w:rPr>
        <w:t>дети сотрудников, имеющих специальные звания и проходящих службу в учреждениях и органах уголовно - 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w:t>
      </w:r>
      <w:r w:rsidRPr="00844D65">
        <w:rPr>
          <w:sz w:val="28"/>
          <w:szCs w:val="28"/>
        </w:rPr>
        <w:tab/>
        <w:t>психотропных</w:t>
      </w:r>
    </w:p>
    <w:p w:rsidR="00844D65" w:rsidRPr="00844D65" w:rsidRDefault="00844D65" w:rsidP="00844D65">
      <w:pPr>
        <w:widowControl w:val="0"/>
        <w:jc w:val="both"/>
        <w:rPr>
          <w:sz w:val="28"/>
          <w:szCs w:val="28"/>
        </w:rPr>
      </w:pPr>
      <w:r w:rsidRPr="00844D65">
        <w:rPr>
          <w:sz w:val="28"/>
          <w:szCs w:val="28"/>
        </w:rPr>
        <w:lastRenderedPageBreak/>
        <w:t>веществ и таможенных органах Российской Федерации (Федеральный закон от 30.12. 2012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844D65" w:rsidRPr="00844D65" w:rsidRDefault="00844D65" w:rsidP="00844D65">
      <w:pPr>
        <w:widowControl w:val="0"/>
        <w:ind w:firstLine="880"/>
        <w:jc w:val="both"/>
        <w:rPr>
          <w:sz w:val="28"/>
          <w:szCs w:val="28"/>
        </w:rPr>
      </w:pPr>
      <w:r w:rsidRPr="00844D65">
        <w:rPr>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(Федеральный закон от 30.12. 2012 № 283 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844D65" w:rsidRPr="00844D65" w:rsidRDefault="00844D65" w:rsidP="00844D65">
      <w:pPr>
        <w:widowControl w:val="0"/>
        <w:tabs>
          <w:tab w:val="left" w:pos="7186"/>
        </w:tabs>
        <w:ind w:firstLine="880"/>
        <w:jc w:val="both"/>
        <w:rPr>
          <w:sz w:val="28"/>
          <w:szCs w:val="28"/>
        </w:rPr>
      </w:pPr>
      <w:r w:rsidRPr="00844D65">
        <w:rPr>
          <w:sz w:val="28"/>
          <w:szCs w:val="28"/>
        </w:rPr>
        <w:t>дети сотрудника, имевшего специальное звание и проходившего службу в учреждениях и органах уголовно-исполнительной</w:t>
      </w:r>
      <w:r w:rsidRPr="00844D65">
        <w:rPr>
          <w:sz w:val="28"/>
          <w:szCs w:val="28"/>
        </w:rPr>
        <w:tab/>
        <w:t>системы,</w:t>
      </w:r>
    </w:p>
    <w:p w:rsidR="00844D65" w:rsidRPr="00844D65" w:rsidRDefault="00844D65" w:rsidP="00844D65">
      <w:pPr>
        <w:widowControl w:val="0"/>
        <w:jc w:val="both"/>
        <w:rPr>
          <w:sz w:val="28"/>
          <w:szCs w:val="28"/>
        </w:rPr>
      </w:pPr>
      <w:r w:rsidRPr="00844D65">
        <w:rPr>
          <w:sz w:val="28"/>
          <w:szCs w:val="28"/>
        </w:rPr>
        <w:t xml:space="preserve">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(Федеральный закон от 30.12. 2012 </w:t>
      </w:r>
      <w:r w:rsidRPr="00844D65">
        <w:rPr>
          <w:sz w:val="28"/>
          <w:szCs w:val="28"/>
          <w:lang w:val="en-US" w:eastAsia="en-US" w:bidi="en-US"/>
        </w:rPr>
        <w:t>N</w:t>
      </w:r>
      <w:r w:rsidRPr="00844D65">
        <w:rPr>
          <w:sz w:val="28"/>
          <w:szCs w:val="28"/>
          <w:lang w:eastAsia="en-US" w:bidi="en-US"/>
        </w:rPr>
        <w:t xml:space="preserve"> </w:t>
      </w:r>
      <w:r w:rsidRPr="00844D65">
        <w:rPr>
          <w:sz w:val="28"/>
          <w:szCs w:val="28"/>
        </w:rPr>
        <w:t>283-Ф3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844D65" w:rsidRPr="00844D65" w:rsidRDefault="00844D65" w:rsidP="00844D65">
      <w:pPr>
        <w:widowControl w:val="0"/>
        <w:ind w:firstLine="880"/>
        <w:jc w:val="both"/>
        <w:rPr>
          <w:sz w:val="28"/>
          <w:szCs w:val="28"/>
        </w:rPr>
      </w:pPr>
      <w:r w:rsidRPr="00844D65">
        <w:rPr>
          <w:sz w:val="28"/>
          <w:szCs w:val="28"/>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(Федеральный закон от 30.12. 2012 № 283- 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844D65" w:rsidRPr="00844D65" w:rsidRDefault="00844D65" w:rsidP="00844D65">
      <w:pPr>
        <w:widowControl w:val="0"/>
        <w:ind w:firstLine="880"/>
        <w:jc w:val="both"/>
        <w:rPr>
          <w:sz w:val="28"/>
          <w:szCs w:val="28"/>
        </w:rPr>
      </w:pPr>
      <w:r w:rsidRPr="00844D65">
        <w:rPr>
          <w:sz w:val="28"/>
          <w:szCs w:val="28"/>
        </w:rPr>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w:t>
      </w:r>
      <w:r w:rsidRPr="00844D65">
        <w:rPr>
          <w:sz w:val="28"/>
          <w:szCs w:val="28"/>
        </w:rPr>
        <w:lastRenderedPageBreak/>
        <w:t>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 (Федеральный закон от 30.12. 2012 № 283-Ф3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844D65" w:rsidRPr="00844D65" w:rsidRDefault="00844D65" w:rsidP="00844D65">
      <w:pPr>
        <w:widowControl w:val="0"/>
        <w:ind w:firstLine="880"/>
        <w:jc w:val="both"/>
        <w:rPr>
          <w:sz w:val="28"/>
          <w:szCs w:val="28"/>
        </w:rPr>
      </w:pPr>
      <w:r w:rsidRPr="00844D65">
        <w:rPr>
          <w:sz w:val="28"/>
          <w:szCs w:val="28"/>
        </w:rPr>
        <w:t xml:space="preserve">дети одиноких матерей (в свидетельстве о рождении ребенка отсутствует предоставлена справка из органа записи актов о том, что запись об отце внесена по указанию матери) (Поручение Президента Российской Федерации от 04.05. 2011 № </w:t>
      </w:r>
      <w:proofErr w:type="spellStart"/>
      <w:r w:rsidRPr="00844D65">
        <w:rPr>
          <w:sz w:val="28"/>
          <w:szCs w:val="28"/>
        </w:rPr>
        <w:t>Пр</w:t>
      </w:r>
      <w:proofErr w:type="spellEnd"/>
      <w:r w:rsidRPr="00844D65">
        <w:rPr>
          <w:sz w:val="28"/>
          <w:szCs w:val="28"/>
        </w:rPr>
        <w:t>- 1227).</w:t>
      </w:r>
    </w:p>
    <w:p w:rsidR="00844D65" w:rsidRPr="00844D65" w:rsidRDefault="00844D65" w:rsidP="00844D65">
      <w:pPr>
        <w:widowControl w:val="0"/>
        <w:ind w:firstLine="880"/>
        <w:jc w:val="both"/>
        <w:rPr>
          <w:sz w:val="28"/>
          <w:szCs w:val="28"/>
        </w:rPr>
      </w:pPr>
      <w:r w:rsidRPr="00844D65">
        <w:rPr>
          <w:sz w:val="28"/>
          <w:szCs w:val="28"/>
        </w:rPr>
        <w:t>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 в которых обучаются их братья и (или) сестры (приказ Министерства просвещения РФ от 15.05.2020 №236 «Об утверждении порядка приема на обучение по образовательным программам дошкольного образования»).</w:t>
      </w:r>
    </w:p>
    <w:p w:rsidR="00844D65" w:rsidRDefault="00844D65" w:rsidP="00844D65">
      <w:pPr>
        <w:widowControl w:val="0"/>
        <w:ind w:firstLine="880"/>
        <w:jc w:val="both"/>
        <w:rPr>
          <w:sz w:val="28"/>
          <w:szCs w:val="28"/>
        </w:rPr>
      </w:pPr>
      <w:r w:rsidRPr="00844D65">
        <w:rPr>
          <w:sz w:val="28"/>
          <w:szCs w:val="28"/>
        </w:rPr>
        <w:t>Внутри одной льготной категории (право на внеочередное или первоочередное зачисление ребенка в учреждение) заявления выстраиваются по дате подачи заявления.</w:t>
      </w:r>
      <w:r>
        <w:rPr>
          <w:sz w:val="28"/>
          <w:szCs w:val="28"/>
        </w:rPr>
        <w:t xml:space="preserve"> </w:t>
      </w:r>
    </w:p>
    <w:p w:rsidR="00844D65" w:rsidRDefault="00844D65" w:rsidP="00844D65">
      <w:pPr>
        <w:pStyle w:val="a8"/>
        <w:widowControl w:val="0"/>
        <w:numPr>
          <w:ilvl w:val="2"/>
          <w:numId w:val="38"/>
        </w:numPr>
        <w:jc w:val="both"/>
        <w:rPr>
          <w:sz w:val="28"/>
          <w:szCs w:val="28"/>
        </w:rPr>
      </w:pPr>
      <w:proofErr w:type="gramStart"/>
      <w:r w:rsidRPr="00844D65">
        <w:rPr>
          <w:sz w:val="28"/>
          <w:szCs w:val="28"/>
        </w:rPr>
        <w:t>Документом,  подтверждающим</w:t>
      </w:r>
      <w:proofErr w:type="gramEnd"/>
      <w:r w:rsidRPr="00844D65">
        <w:rPr>
          <w:sz w:val="28"/>
          <w:szCs w:val="28"/>
        </w:rPr>
        <w:t xml:space="preserve"> преимущественное</w:t>
      </w:r>
      <w:r w:rsidRPr="00844D65">
        <w:rPr>
          <w:sz w:val="28"/>
          <w:szCs w:val="28"/>
        </w:rPr>
        <w:tab/>
        <w:t xml:space="preserve"> право для детей-инвалидов, является удостоверение инвалида. </w:t>
      </w:r>
    </w:p>
    <w:p w:rsidR="00844D65" w:rsidRPr="00844D65" w:rsidRDefault="00844D65" w:rsidP="00844D65">
      <w:pPr>
        <w:pStyle w:val="a8"/>
        <w:widowControl w:val="0"/>
        <w:numPr>
          <w:ilvl w:val="2"/>
          <w:numId w:val="38"/>
        </w:numPr>
        <w:jc w:val="both"/>
        <w:rPr>
          <w:sz w:val="28"/>
          <w:szCs w:val="28"/>
        </w:rPr>
      </w:pPr>
      <w:r w:rsidRPr="00844D65">
        <w:rPr>
          <w:sz w:val="28"/>
          <w:szCs w:val="28"/>
        </w:rPr>
        <w:t xml:space="preserve">Документом, </w:t>
      </w:r>
      <w:r w:rsidRPr="00844D65">
        <w:rPr>
          <w:sz w:val="28"/>
          <w:szCs w:val="28"/>
        </w:rPr>
        <w:tab/>
        <w:t xml:space="preserve">подтверждающим </w:t>
      </w:r>
      <w:r w:rsidRPr="00844D65">
        <w:rPr>
          <w:sz w:val="28"/>
          <w:szCs w:val="28"/>
        </w:rPr>
        <w:tab/>
        <w:t>преимущественное</w:t>
      </w:r>
      <w:r w:rsidRPr="00844D65">
        <w:rPr>
          <w:sz w:val="28"/>
          <w:szCs w:val="28"/>
        </w:rPr>
        <w:tab/>
        <w:t xml:space="preserve"> право </w:t>
      </w:r>
      <w:r w:rsidRPr="00844D65">
        <w:rPr>
          <w:sz w:val="28"/>
          <w:szCs w:val="28"/>
        </w:rPr>
        <w:tab/>
        <w:t>для детей одиноких матерей, является один из следующих документов:</w:t>
      </w:r>
    </w:p>
    <w:p w:rsidR="00844D65" w:rsidRPr="00844D65" w:rsidRDefault="00844D65" w:rsidP="00844D65">
      <w:pPr>
        <w:widowControl w:val="0"/>
        <w:ind w:firstLine="880"/>
        <w:jc w:val="both"/>
        <w:rPr>
          <w:sz w:val="28"/>
          <w:szCs w:val="28"/>
        </w:rPr>
      </w:pPr>
      <w:r w:rsidRPr="00844D65">
        <w:rPr>
          <w:sz w:val="28"/>
          <w:szCs w:val="28"/>
        </w:rPr>
        <w:t>свидетельство о рождении ребенка;</w:t>
      </w:r>
    </w:p>
    <w:p w:rsidR="00844D65" w:rsidRDefault="00844D65" w:rsidP="00844D65">
      <w:pPr>
        <w:widowControl w:val="0"/>
        <w:ind w:firstLine="880"/>
        <w:jc w:val="both"/>
        <w:rPr>
          <w:sz w:val="28"/>
          <w:szCs w:val="28"/>
        </w:rPr>
      </w:pPr>
      <w:r w:rsidRPr="00844D65">
        <w:rPr>
          <w:sz w:val="28"/>
          <w:szCs w:val="28"/>
        </w:rPr>
        <w:t>справка из органа записи актов гражданского состояния о том, что запись об отце внесена по указанию матери.</w:t>
      </w:r>
      <w:r>
        <w:rPr>
          <w:sz w:val="28"/>
          <w:szCs w:val="28"/>
        </w:rPr>
        <w:t xml:space="preserve"> </w:t>
      </w:r>
    </w:p>
    <w:p w:rsidR="00844D65" w:rsidRPr="00844D65" w:rsidRDefault="00844D65" w:rsidP="00844D65">
      <w:pPr>
        <w:pStyle w:val="a8"/>
        <w:widowControl w:val="0"/>
        <w:numPr>
          <w:ilvl w:val="2"/>
          <w:numId w:val="38"/>
        </w:numPr>
        <w:jc w:val="both"/>
        <w:rPr>
          <w:sz w:val="28"/>
          <w:szCs w:val="28"/>
        </w:rPr>
      </w:pPr>
      <w:r w:rsidRPr="00844D65">
        <w:rPr>
          <w:sz w:val="28"/>
          <w:szCs w:val="28"/>
        </w:rPr>
        <w:t xml:space="preserve">Документом, </w:t>
      </w:r>
      <w:r w:rsidRPr="00844D65">
        <w:rPr>
          <w:sz w:val="28"/>
          <w:szCs w:val="28"/>
        </w:rPr>
        <w:tab/>
        <w:t>подтверждающим</w:t>
      </w:r>
      <w:r w:rsidRPr="00844D65">
        <w:rPr>
          <w:sz w:val="28"/>
          <w:szCs w:val="28"/>
        </w:rPr>
        <w:tab/>
        <w:t xml:space="preserve"> преимущественное </w:t>
      </w:r>
      <w:r w:rsidRPr="00844D65">
        <w:rPr>
          <w:sz w:val="28"/>
          <w:szCs w:val="28"/>
        </w:rPr>
        <w:tab/>
        <w:t xml:space="preserve">право </w:t>
      </w:r>
      <w:r w:rsidRPr="00844D65">
        <w:rPr>
          <w:sz w:val="28"/>
          <w:szCs w:val="28"/>
        </w:rPr>
        <w:tab/>
        <w:t xml:space="preserve">для детей граждан, получивших или перенесших лучевую болезнь, другие заболевания, и инвалидов вследствие чернобыльской катастрофы, является справка о факте перенесенного заболевания. </w:t>
      </w:r>
    </w:p>
    <w:p w:rsidR="00844D65" w:rsidRPr="00844D65" w:rsidRDefault="00844D65" w:rsidP="00066977">
      <w:pPr>
        <w:pStyle w:val="a8"/>
        <w:widowControl w:val="0"/>
        <w:numPr>
          <w:ilvl w:val="2"/>
          <w:numId w:val="38"/>
        </w:numPr>
        <w:tabs>
          <w:tab w:val="left" w:pos="1743"/>
          <w:tab w:val="right" w:pos="5152"/>
          <w:tab w:val="center" w:pos="6261"/>
          <w:tab w:val="right" w:pos="7307"/>
          <w:tab w:val="right" w:pos="8137"/>
          <w:tab w:val="left" w:pos="8324"/>
          <w:tab w:val="right" w:pos="8680"/>
          <w:tab w:val="right" w:pos="9370"/>
        </w:tabs>
        <w:suppressAutoHyphens/>
        <w:jc w:val="both"/>
        <w:rPr>
          <w:sz w:val="28"/>
          <w:szCs w:val="28"/>
        </w:rPr>
      </w:pPr>
      <w:r w:rsidRPr="00844D65">
        <w:rPr>
          <w:sz w:val="28"/>
          <w:szCs w:val="28"/>
        </w:rPr>
        <w:t>Документом,</w:t>
      </w:r>
      <w:r w:rsidRPr="00844D65">
        <w:rPr>
          <w:sz w:val="28"/>
          <w:szCs w:val="28"/>
        </w:rPr>
        <w:tab/>
        <w:t xml:space="preserve"> подтверждающим </w:t>
      </w:r>
      <w:r w:rsidRPr="00844D65">
        <w:rPr>
          <w:sz w:val="28"/>
          <w:szCs w:val="28"/>
        </w:rPr>
        <w:tab/>
        <w:t>преимущественное право</w:t>
      </w:r>
      <w:r w:rsidRPr="00844D65">
        <w:rPr>
          <w:sz w:val="28"/>
          <w:szCs w:val="28"/>
        </w:rPr>
        <w:tab/>
        <w:t>для</w:t>
      </w:r>
    </w:p>
    <w:p w:rsidR="00844D65" w:rsidRPr="00844D65" w:rsidRDefault="00844D65" w:rsidP="00844D65">
      <w:pPr>
        <w:widowControl w:val="0"/>
        <w:tabs>
          <w:tab w:val="left" w:pos="1743"/>
          <w:tab w:val="right" w:pos="5152"/>
          <w:tab w:val="right" w:pos="7307"/>
          <w:tab w:val="right" w:pos="8137"/>
          <w:tab w:val="left" w:pos="8324"/>
          <w:tab w:val="right" w:pos="9370"/>
        </w:tabs>
        <w:jc w:val="both"/>
        <w:rPr>
          <w:sz w:val="28"/>
          <w:szCs w:val="28"/>
        </w:rPr>
      </w:pPr>
      <w:r w:rsidRPr="00844D65">
        <w:rPr>
          <w:sz w:val="28"/>
          <w:szCs w:val="28"/>
        </w:rPr>
        <w:t>детей граждан, эвакуированных из зоны отчуждения и переселенных (переселяемых) из зоны отселения, является документ, подтверждающий статус эвакуированных из зоны отчуждения и переселенных (переселяемых) из зоны отселения.</w:t>
      </w:r>
    </w:p>
    <w:p w:rsidR="00844D65" w:rsidRPr="00844D65" w:rsidRDefault="00844D65" w:rsidP="00844D65">
      <w:pPr>
        <w:widowControl w:val="0"/>
        <w:numPr>
          <w:ilvl w:val="2"/>
          <w:numId w:val="38"/>
        </w:numPr>
        <w:tabs>
          <w:tab w:val="left" w:pos="1743"/>
        </w:tabs>
        <w:suppressAutoHyphens/>
        <w:jc w:val="both"/>
        <w:rPr>
          <w:sz w:val="28"/>
          <w:szCs w:val="28"/>
        </w:rPr>
      </w:pPr>
      <w:r w:rsidRPr="00844D65">
        <w:rPr>
          <w:sz w:val="28"/>
          <w:szCs w:val="28"/>
        </w:rPr>
        <w:t>Документом, подтверждающим преимущественное право для</w:t>
      </w:r>
    </w:p>
    <w:p w:rsidR="00844D65" w:rsidRPr="00844D65" w:rsidRDefault="00844D65" w:rsidP="00844D65">
      <w:pPr>
        <w:widowControl w:val="0"/>
        <w:tabs>
          <w:tab w:val="left" w:pos="1743"/>
        </w:tabs>
        <w:jc w:val="both"/>
        <w:rPr>
          <w:sz w:val="28"/>
          <w:szCs w:val="28"/>
        </w:rPr>
      </w:pPr>
      <w:r w:rsidRPr="00844D65">
        <w:rPr>
          <w:sz w:val="28"/>
          <w:szCs w:val="28"/>
        </w:rPr>
        <w:t>детей судей, является удостоверение судьи.</w:t>
      </w:r>
    </w:p>
    <w:p w:rsidR="00844D65" w:rsidRPr="00844D65" w:rsidRDefault="00844D65" w:rsidP="00844D65">
      <w:pPr>
        <w:widowControl w:val="0"/>
        <w:numPr>
          <w:ilvl w:val="2"/>
          <w:numId w:val="38"/>
        </w:numPr>
        <w:tabs>
          <w:tab w:val="left" w:pos="1743"/>
          <w:tab w:val="right" w:pos="5152"/>
          <w:tab w:val="right" w:pos="7307"/>
          <w:tab w:val="right" w:pos="8137"/>
          <w:tab w:val="left" w:pos="8324"/>
          <w:tab w:val="right" w:pos="9370"/>
        </w:tabs>
        <w:suppressAutoHyphens/>
        <w:jc w:val="both"/>
        <w:rPr>
          <w:sz w:val="28"/>
          <w:szCs w:val="28"/>
        </w:rPr>
      </w:pPr>
      <w:r w:rsidRPr="00844D65">
        <w:rPr>
          <w:sz w:val="28"/>
          <w:szCs w:val="28"/>
        </w:rPr>
        <w:t>Документом,</w:t>
      </w:r>
      <w:r w:rsidRPr="00844D65">
        <w:rPr>
          <w:sz w:val="28"/>
          <w:szCs w:val="28"/>
        </w:rPr>
        <w:tab/>
        <w:t xml:space="preserve"> подтверждающим </w:t>
      </w:r>
      <w:r w:rsidRPr="00844D65">
        <w:rPr>
          <w:sz w:val="28"/>
          <w:szCs w:val="28"/>
        </w:rPr>
        <w:tab/>
        <w:t xml:space="preserve">преимущественное </w:t>
      </w:r>
      <w:r w:rsidRPr="00844D65">
        <w:rPr>
          <w:sz w:val="28"/>
          <w:szCs w:val="28"/>
        </w:rPr>
        <w:tab/>
        <w:t>право</w:t>
      </w:r>
      <w:r w:rsidRPr="00844D65">
        <w:rPr>
          <w:sz w:val="28"/>
          <w:szCs w:val="28"/>
        </w:rPr>
        <w:tab/>
        <w:t>для</w:t>
      </w:r>
    </w:p>
    <w:p w:rsidR="00844D65" w:rsidRPr="00844D65" w:rsidRDefault="00844D65" w:rsidP="00844D65">
      <w:pPr>
        <w:widowControl w:val="0"/>
        <w:tabs>
          <w:tab w:val="left" w:pos="1743"/>
          <w:tab w:val="right" w:pos="5152"/>
          <w:tab w:val="right" w:pos="7307"/>
          <w:tab w:val="right" w:pos="8137"/>
          <w:tab w:val="left" w:pos="8324"/>
          <w:tab w:val="right" w:pos="9370"/>
        </w:tabs>
        <w:jc w:val="both"/>
        <w:rPr>
          <w:sz w:val="28"/>
          <w:szCs w:val="28"/>
        </w:rPr>
      </w:pPr>
      <w:r w:rsidRPr="00844D65">
        <w:rPr>
          <w:sz w:val="28"/>
          <w:szCs w:val="28"/>
        </w:rPr>
        <w:t>детей прокуроров или детей следователей, является удостоверение прокурора или удостоверение следователя.</w:t>
      </w:r>
    </w:p>
    <w:p w:rsidR="00844D65" w:rsidRPr="00844D65" w:rsidRDefault="00844D65" w:rsidP="00844D65">
      <w:pPr>
        <w:widowControl w:val="0"/>
        <w:numPr>
          <w:ilvl w:val="2"/>
          <w:numId w:val="38"/>
        </w:numPr>
        <w:tabs>
          <w:tab w:val="left" w:pos="1743"/>
          <w:tab w:val="right" w:pos="5152"/>
          <w:tab w:val="right" w:pos="7307"/>
          <w:tab w:val="right" w:pos="8137"/>
          <w:tab w:val="left" w:pos="8324"/>
          <w:tab w:val="right" w:pos="9370"/>
        </w:tabs>
        <w:suppressAutoHyphens/>
        <w:jc w:val="both"/>
        <w:rPr>
          <w:sz w:val="28"/>
          <w:szCs w:val="28"/>
        </w:rPr>
      </w:pPr>
      <w:r w:rsidRPr="00844D65">
        <w:rPr>
          <w:sz w:val="28"/>
          <w:szCs w:val="28"/>
        </w:rPr>
        <w:lastRenderedPageBreak/>
        <w:t xml:space="preserve">Документом, </w:t>
      </w:r>
      <w:r w:rsidRPr="00844D65">
        <w:rPr>
          <w:sz w:val="28"/>
          <w:szCs w:val="28"/>
        </w:rPr>
        <w:tab/>
        <w:t xml:space="preserve">подтверждающим </w:t>
      </w:r>
      <w:r w:rsidRPr="00844D65">
        <w:rPr>
          <w:sz w:val="28"/>
          <w:szCs w:val="28"/>
        </w:rPr>
        <w:tab/>
        <w:t>преимущественное</w:t>
      </w:r>
      <w:r w:rsidRPr="00844D65">
        <w:rPr>
          <w:sz w:val="28"/>
          <w:szCs w:val="28"/>
        </w:rPr>
        <w:tab/>
        <w:t xml:space="preserve"> право</w:t>
      </w:r>
      <w:r w:rsidRPr="00844D65">
        <w:rPr>
          <w:sz w:val="28"/>
          <w:szCs w:val="28"/>
        </w:rPr>
        <w:tab/>
        <w:t>для</w:t>
      </w:r>
    </w:p>
    <w:p w:rsidR="00844D65" w:rsidRPr="00844D65" w:rsidRDefault="00844D65" w:rsidP="00844D65">
      <w:pPr>
        <w:widowControl w:val="0"/>
        <w:tabs>
          <w:tab w:val="left" w:pos="1743"/>
          <w:tab w:val="right" w:pos="5152"/>
          <w:tab w:val="right" w:pos="7307"/>
          <w:tab w:val="right" w:pos="8137"/>
          <w:tab w:val="left" w:pos="8324"/>
          <w:tab w:val="right" w:pos="9370"/>
        </w:tabs>
        <w:jc w:val="both"/>
        <w:rPr>
          <w:sz w:val="28"/>
          <w:szCs w:val="28"/>
        </w:rPr>
      </w:pPr>
      <w:r w:rsidRPr="00844D65">
        <w:rPr>
          <w:sz w:val="28"/>
          <w:szCs w:val="28"/>
        </w:rPr>
        <w:t>детей военнослужащих по месту жительства их семей, является удостоверение личности военнослужащего.</w:t>
      </w:r>
    </w:p>
    <w:p w:rsidR="00844D65" w:rsidRPr="00844D65" w:rsidRDefault="00844D65" w:rsidP="00844D65">
      <w:pPr>
        <w:widowControl w:val="0"/>
        <w:numPr>
          <w:ilvl w:val="2"/>
          <w:numId w:val="38"/>
        </w:numPr>
        <w:tabs>
          <w:tab w:val="left" w:pos="1810"/>
        </w:tabs>
        <w:suppressAutoHyphens/>
        <w:jc w:val="both"/>
        <w:rPr>
          <w:sz w:val="28"/>
          <w:szCs w:val="28"/>
        </w:rPr>
      </w:pPr>
      <w:r w:rsidRPr="00844D65">
        <w:rPr>
          <w:sz w:val="28"/>
          <w:szCs w:val="28"/>
        </w:rPr>
        <w:t>Документом, подтверждающим преимущественное право для</w:t>
      </w:r>
    </w:p>
    <w:p w:rsidR="00844D65" w:rsidRPr="00844D65" w:rsidRDefault="00844D65" w:rsidP="00844D65">
      <w:pPr>
        <w:widowControl w:val="0"/>
        <w:tabs>
          <w:tab w:val="left" w:pos="1810"/>
        </w:tabs>
        <w:jc w:val="both"/>
        <w:rPr>
          <w:sz w:val="28"/>
          <w:szCs w:val="28"/>
        </w:rPr>
      </w:pPr>
      <w:r w:rsidRPr="00844D65">
        <w:rPr>
          <w:sz w:val="28"/>
          <w:szCs w:val="28"/>
        </w:rPr>
        <w:t>детей военнослужащих и сотрудников органов внутренних дел, Государственной противопожарной службы,</w:t>
      </w:r>
      <w:r w:rsidRPr="00844D65">
        <w:rPr>
          <w:sz w:val="28"/>
          <w:szCs w:val="28"/>
        </w:rPr>
        <w:tab/>
        <w:t>уголовно-исполнительной системы,</w:t>
      </w:r>
      <w:r w:rsidRPr="00844D65">
        <w:rPr>
          <w:sz w:val="28"/>
          <w:szCs w:val="28"/>
        </w:rPr>
        <w:tab/>
        <w:t>непосредственно участвующих в борьбе с терроризмом на территории Республики Дагестан, и дети погибших (пропавших без вести), умерших таких лиц, является следующие документы:</w:t>
      </w:r>
    </w:p>
    <w:p w:rsidR="00844D65" w:rsidRPr="00844D65" w:rsidRDefault="00844D65" w:rsidP="00844D65">
      <w:pPr>
        <w:widowControl w:val="0"/>
        <w:ind w:firstLine="880"/>
        <w:jc w:val="both"/>
        <w:rPr>
          <w:sz w:val="28"/>
          <w:szCs w:val="28"/>
        </w:rPr>
      </w:pPr>
      <w:r w:rsidRPr="00844D65">
        <w:rPr>
          <w:sz w:val="28"/>
          <w:szCs w:val="28"/>
        </w:rPr>
        <w:t>удостоверение личности военнослужащего;</w:t>
      </w:r>
    </w:p>
    <w:p w:rsidR="00844D65" w:rsidRPr="00844D65" w:rsidRDefault="00844D65" w:rsidP="00844D65">
      <w:pPr>
        <w:widowControl w:val="0"/>
        <w:ind w:firstLine="880"/>
        <w:jc w:val="both"/>
        <w:rPr>
          <w:sz w:val="28"/>
          <w:szCs w:val="28"/>
        </w:rPr>
      </w:pPr>
      <w:r w:rsidRPr="00844D65">
        <w:rPr>
          <w:sz w:val="28"/>
          <w:szCs w:val="28"/>
        </w:rPr>
        <w:t>удостоверение сотрудника внутренних дел;</w:t>
      </w:r>
    </w:p>
    <w:p w:rsidR="00844D65" w:rsidRPr="00844D65" w:rsidRDefault="00844D65" w:rsidP="00844D65">
      <w:pPr>
        <w:widowControl w:val="0"/>
        <w:ind w:firstLine="880"/>
        <w:jc w:val="both"/>
        <w:rPr>
          <w:sz w:val="28"/>
          <w:szCs w:val="28"/>
        </w:rPr>
      </w:pPr>
      <w:r w:rsidRPr="00844D65">
        <w:rPr>
          <w:sz w:val="28"/>
          <w:szCs w:val="28"/>
        </w:rPr>
        <w:t>удостоверение сотрудника Государственной противопожарной службы;</w:t>
      </w:r>
    </w:p>
    <w:p w:rsidR="00844D65" w:rsidRPr="00844D65" w:rsidRDefault="00844D65" w:rsidP="00844D65">
      <w:pPr>
        <w:widowControl w:val="0"/>
        <w:ind w:firstLine="880"/>
        <w:jc w:val="both"/>
        <w:rPr>
          <w:sz w:val="28"/>
          <w:szCs w:val="28"/>
        </w:rPr>
      </w:pPr>
      <w:r w:rsidRPr="00844D65">
        <w:rPr>
          <w:sz w:val="28"/>
          <w:szCs w:val="28"/>
        </w:rPr>
        <w:t>удостоверение сотрудника уголовно-исполнительной системы;</w:t>
      </w:r>
    </w:p>
    <w:p w:rsidR="00844D65" w:rsidRPr="00844D65" w:rsidRDefault="00844D65" w:rsidP="00844D65">
      <w:pPr>
        <w:widowControl w:val="0"/>
        <w:ind w:firstLine="880"/>
        <w:jc w:val="both"/>
        <w:rPr>
          <w:sz w:val="28"/>
          <w:szCs w:val="28"/>
        </w:rPr>
      </w:pPr>
      <w:r w:rsidRPr="00844D65">
        <w:rPr>
          <w:sz w:val="28"/>
          <w:szCs w:val="28"/>
        </w:rPr>
        <w:t>справка с места работы о подтверждении участия в борьбе с терроризмом на территории Республики Дагестан;</w:t>
      </w:r>
    </w:p>
    <w:p w:rsidR="00844D65" w:rsidRPr="00844D65" w:rsidRDefault="00844D65" w:rsidP="00844D65">
      <w:pPr>
        <w:widowControl w:val="0"/>
        <w:ind w:firstLine="880"/>
        <w:jc w:val="both"/>
        <w:rPr>
          <w:sz w:val="28"/>
          <w:szCs w:val="28"/>
        </w:rPr>
      </w:pPr>
      <w:r w:rsidRPr="00844D65">
        <w:rPr>
          <w:sz w:val="28"/>
          <w:szCs w:val="28"/>
        </w:rPr>
        <w:t>свидетельство о смерти;</w:t>
      </w:r>
    </w:p>
    <w:p w:rsidR="00844D65" w:rsidRPr="00844D65" w:rsidRDefault="00844D65" w:rsidP="00844D65">
      <w:pPr>
        <w:widowControl w:val="0"/>
        <w:ind w:firstLine="880"/>
        <w:jc w:val="both"/>
        <w:rPr>
          <w:sz w:val="28"/>
          <w:szCs w:val="28"/>
        </w:rPr>
      </w:pPr>
      <w:r w:rsidRPr="00844D65">
        <w:rPr>
          <w:sz w:val="28"/>
          <w:szCs w:val="28"/>
        </w:rPr>
        <w:t>решение суда о признании лица безвестно отсутствующим.</w:t>
      </w:r>
    </w:p>
    <w:p w:rsidR="00844D65" w:rsidRPr="00844D65" w:rsidRDefault="00844D65" w:rsidP="00844D65">
      <w:pPr>
        <w:widowControl w:val="0"/>
        <w:numPr>
          <w:ilvl w:val="2"/>
          <w:numId w:val="38"/>
        </w:numPr>
        <w:tabs>
          <w:tab w:val="left" w:pos="930"/>
        </w:tabs>
        <w:suppressAutoHyphens/>
        <w:jc w:val="both"/>
        <w:rPr>
          <w:sz w:val="28"/>
          <w:szCs w:val="28"/>
        </w:rPr>
      </w:pPr>
      <w:r w:rsidRPr="00844D65">
        <w:rPr>
          <w:sz w:val="28"/>
          <w:szCs w:val="28"/>
        </w:rPr>
        <w:t>Документом, подтверждающим преимущественное право для детей</w:t>
      </w:r>
    </w:p>
    <w:p w:rsidR="00844D65" w:rsidRPr="00844D65" w:rsidRDefault="00844D65" w:rsidP="00844D65">
      <w:pPr>
        <w:widowControl w:val="0"/>
        <w:tabs>
          <w:tab w:val="left" w:pos="930"/>
        </w:tabs>
        <w:jc w:val="both"/>
        <w:rPr>
          <w:sz w:val="28"/>
          <w:szCs w:val="28"/>
        </w:rPr>
      </w:pPr>
      <w:r w:rsidRPr="00844D65">
        <w:rPr>
          <w:sz w:val="28"/>
          <w:szCs w:val="28"/>
        </w:rPr>
        <w:t>работников Государственной противопожарной службы, является удостоверение работника Государственной противопожарной службы.</w:t>
      </w:r>
    </w:p>
    <w:p w:rsidR="00844D65" w:rsidRPr="00844D65" w:rsidRDefault="00844D65" w:rsidP="00844D65">
      <w:pPr>
        <w:widowControl w:val="0"/>
        <w:numPr>
          <w:ilvl w:val="2"/>
          <w:numId w:val="38"/>
        </w:numPr>
        <w:tabs>
          <w:tab w:val="left" w:pos="1766"/>
        </w:tabs>
        <w:suppressAutoHyphens/>
        <w:jc w:val="both"/>
        <w:rPr>
          <w:sz w:val="28"/>
          <w:szCs w:val="28"/>
        </w:rPr>
      </w:pPr>
      <w:r w:rsidRPr="00844D65">
        <w:rPr>
          <w:sz w:val="28"/>
          <w:szCs w:val="28"/>
        </w:rPr>
        <w:t>Документом, подтверждающим преимущественное право для</w:t>
      </w:r>
    </w:p>
    <w:p w:rsidR="00844D65" w:rsidRPr="00844D65" w:rsidRDefault="00844D65" w:rsidP="00844D65">
      <w:pPr>
        <w:widowControl w:val="0"/>
        <w:tabs>
          <w:tab w:val="left" w:pos="1766"/>
        </w:tabs>
        <w:jc w:val="both"/>
        <w:rPr>
          <w:sz w:val="28"/>
          <w:szCs w:val="28"/>
        </w:rPr>
      </w:pPr>
      <w:r w:rsidRPr="00844D65">
        <w:rPr>
          <w:sz w:val="28"/>
          <w:szCs w:val="28"/>
        </w:rPr>
        <w:t>детей сотрудников полиции по месту жительства их семей, детей сотрудников полиции, погибших (умерших) в связи с осуществлением служебной деятельности либо умерших до истечения одного года после увольнения со службы вследствие ранения (контузии), заболевания, полученных в период прохождения службы, а также детей сотрудников полиции, получивших в связи с осуществлением служебной деятельности телесные повреждения, исключающие для них возможность дальнейшего прохождения службы, являются следующие документы:</w:t>
      </w:r>
    </w:p>
    <w:p w:rsidR="00844D65" w:rsidRPr="00844D65" w:rsidRDefault="00844D65" w:rsidP="00844D65">
      <w:pPr>
        <w:widowControl w:val="0"/>
        <w:ind w:firstLine="880"/>
        <w:jc w:val="both"/>
        <w:rPr>
          <w:sz w:val="28"/>
          <w:szCs w:val="28"/>
        </w:rPr>
      </w:pPr>
      <w:r w:rsidRPr="00844D65">
        <w:rPr>
          <w:sz w:val="28"/>
          <w:szCs w:val="28"/>
        </w:rPr>
        <w:t>удостоверение сотрудника полиции;</w:t>
      </w:r>
    </w:p>
    <w:p w:rsidR="00844D65" w:rsidRPr="00844D65" w:rsidRDefault="00844D65" w:rsidP="00844D65">
      <w:pPr>
        <w:widowControl w:val="0"/>
        <w:ind w:firstLine="880"/>
        <w:jc w:val="both"/>
        <w:rPr>
          <w:sz w:val="28"/>
          <w:szCs w:val="28"/>
        </w:rPr>
      </w:pPr>
      <w:r w:rsidRPr="00844D65">
        <w:rPr>
          <w:sz w:val="28"/>
          <w:szCs w:val="28"/>
        </w:rPr>
        <w:t>свидетельство о смерти;</w:t>
      </w:r>
    </w:p>
    <w:p w:rsidR="00844D65" w:rsidRPr="00844D65" w:rsidRDefault="00844D65" w:rsidP="00844D65">
      <w:pPr>
        <w:widowControl w:val="0"/>
        <w:ind w:firstLine="880"/>
        <w:jc w:val="both"/>
        <w:rPr>
          <w:sz w:val="28"/>
          <w:szCs w:val="28"/>
        </w:rPr>
      </w:pPr>
      <w:r w:rsidRPr="00844D65">
        <w:rPr>
          <w:sz w:val="28"/>
          <w:szCs w:val="28"/>
        </w:rPr>
        <w:t>справка с места работы о смерти в связи с осуществлением служебной деятельности;</w:t>
      </w:r>
    </w:p>
    <w:p w:rsidR="00844D65" w:rsidRPr="00844D65" w:rsidRDefault="00844D65" w:rsidP="00844D65">
      <w:pPr>
        <w:widowControl w:val="0"/>
        <w:ind w:firstLine="880"/>
        <w:jc w:val="both"/>
        <w:rPr>
          <w:sz w:val="28"/>
          <w:szCs w:val="28"/>
        </w:rPr>
      </w:pPr>
      <w:r w:rsidRPr="00844D65">
        <w:rPr>
          <w:sz w:val="28"/>
          <w:szCs w:val="28"/>
        </w:rPr>
        <w:t>справка с места работы об увольнении вследствие ранения (контузии), заболевания, полученных в период прохождения службы;</w:t>
      </w:r>
    </w:p>
    <w:p w:rsidR="00844D65" w:rsidRPr="00844D65" w:rsidRDefault="00844D65" w:rsidP="00844D65">
      <w:pPr>
        <w:widowControl w:val="0"/>
        <w:ind w:firstLine="880"/>
        <w:jc w:val="both"/>
        <w:rPr>
          <w:sz w:val="28"/>
          <w:szCs w:val="28"/>
        </w:rPr>
      </w:pPr>
      <w:r w:rsidRPr="00844D65">
        <w:rPr>
          <w:sz w:val="28"/>
          <w:szCs w:val="28"/>
        </w:rPr>
        <w:t>справка с места работы о получении телесных повреждений, исключающих для них возможность дальнейшего прохождения службы.</w:t>
      </w:r>
    </w:p>
    <w:p w:rsidR="00844D65" w:rsidRPr="00844D65" w:rsidRDefault="00844D65" w:rsidP="00844D65">
      <w:pPr>
        <w:widowControl w:val="0"/>
        <w:numPr>
          <w:ilvl w:val="2"/>
          <w:numId w:val="38"/>
        </w:numPr>
        <w:tabs>
          <w:tab w:val="left" w:pos="1766"/>
        </w:tabs>
        <w:suppressAutoHyphens/>
        <w:jc w:val="both"/>
        <w:rPr>
          <w:sz w:val="28"/>
          <w:szCs w:val="28"/>
        </w:rPr>
      </w:pPr>
      <w:r w:rsidRPr="00844D65">
        <w:rPr>
          <w:sz w:val="28"/>
          <w:szCs w:val="28"/>
        </w:rPr>
        <w:t>При наличии у ребенка братьев и (или) сестер, проживающих в</w:t>
      </w:r>
    </w:p>
    <w:p w:rsidR="00844D65" w:rsidRPr="00844D65" w:rsidRDefault="00844D65" w:rsidP="00844D65">
      <w:pPr>
        <w:widowControl w:val="0"/>
        <w:tabs>
          <w:tab w:val="left" w:pos="1766"/>
        </w:tabs>
        <w:jc w:val="both"/>
        <w:rPr>
          <w:sz w:val="28"/>
          <w:szCs w:val="28"/>
        </w:rPr>
      </w:pPr>
      <w:r w:rsidRPr="00844D65">
        <w:rPr>
          <w:sz w:val="28"/>
          <w:szCs w:val="28"/>
        </w:rPr>
        <w:t xml:space="preserve">одной семье и имеющих общее с ним место жительства, обучающихся в государственной или муниципальной образовательной организации, выбранной родителем (законным представителем) для приема ребенка, его родители (законные представители) дополнительно в заявлении для </w:t>
      </w:r>
      <w:r w:rsidRPr="00844D65">
        <w:rPr>
          <w:sz w:val="28"/>
          <w:szCs w:val="28"/>
        </w:rPr>
        <w:lastRenderedPageBreak/>
        <w:t>направления указывают фамилию (-</w:t>
      </w:r>
      <w:proofErr w:type="spellStart"/>
      <w:r w:rsidRPr="00844D65">
        <w:rPr>
          <w:sz w:val="28"/>
          <w:szCs w:val="28"/>
        </w:rPr>
        <w:t>ии</w:t>
      </w:r>
      <w:proofErr w:type="spellEnd"/>
      <w:r w:rsidRPr="00844D65">
        <w:rPr>
          <w:sz w:val="28"/>
          <w:szCs w:val="28"/>
        </w:rPr>
        <w:t>), имя (имена), отчество (-а), (последнее - при наличии) братьев и (или) сестер.</w:t>
      </w:r>
    </w:p>
    <w:p w:rsidR="00844D65" w:rsidRPr="00844D65" w:rsidRDefault="00844D65" w:rsidP="00844D65">
      <w:pPr>
        <w:widowControl w:val="0"/>
        <w:numPr>
          <w:ilvl w:val="2"/>
          <w:numId w:val="38"/>
        </w:numPr>
        <w:tabs>
          <w:tab w:val="left" w:pos="1801"/>
        </w:tabs>
        <w:suppressAutoHyphens/>
        <w:jc w:val="both"/>
        <w:rPr>
          <w:sz w:val="28"/>
          <w:szCs w:val="28"/>
        </w:rPr>
      </w:pPr>
      <w:r w:rsidRPr="00844D65">
        <w:rPr>
          <w:sz w:val="28"/>
          <w:szCs w:val="28"/>
        </w:rPr>
        <w:t>Документы, подтверждающие преимущественное право,</w:t>
      </w:r>
    </w:p>
    <w:p w:rsidR="00844D65" w:rsidRPr="00844D65" w:rsidRDefault="00844D65" w:rsidP="00844D65">
      <w:pPr>
        <w:widowControl w:val="0"/>
        <w:tabs>
          <w:tab w:val="left" w:pos="1801"/>
        </w:tabs>
        <w:jc w:val="both"/>
        <w:rPr>
          <w:sz w:val="28"/>
          <w:szCs w:val="28"/>
        </w:rPr>
      </w:pPr>
      <w:r w:rsidRPr="00844D65">
        <w:rPr>
          <w:sz w:val="28"/>
          <w:szCs w:val="28"/>
        </w:rPr>
        <w:t>представляются при подаче заявления следующими способами:</w:t>
      </w:r>
    </w:p>
    <w:p w:rsidR="00844D65" w:rsidRPr="00844D65" w:rsidRDefault="00844D65" w:rsidP="00844D65">
      <w:pPr>
        <w:widowControl w:val="0"/>
        <w:ind w:firstLine="880"/>
        <w:jc w:val="both"/>
        <w:rPr>
          <w:sz w:val="28"/>
          <w:szCs w:val="28"/>
        </w:rPr>
      </w:pPr>
      <w:r w:rsidRPr="00844D65">
        <w:rPr>
          <w:sz w:val="28"/>
          <w:szCs w:val="28"/>
        </w:rPr>
        <w:t>при подаче документов при личном обращении представляется оригинал документа, подтверждающего преимущественное право, а его копия в единственном экземпляре прикладываются к подаваемому заявлению;</w:t>
      </w:r>
    </w:p>
    <w:p w:rsidR="00844D65" w:rsidRPr="00844D65" w:rsidRDefault="00844D65" w:rsidP="00844D65">
      <w:pPr>
        <w:widowControl w:val="0"/>
        <w:ind w:firstLine="880"/>
        <w:jc w:val="both"/>
        <w:rPr>
          <w:sz w:val="28"/>
          <w:szCs w:val="28"/>
        </w:rPr>
      </w:pPr>
      <w:r w:rsidRPr="00844D65">
        <w:rPr>
          <w:sz w:val="28"/>
          <w:szCs w:val="28"/>
        </w:rPr>
        <w:t>при подаче документов посредством почтовой связи копия документа, подтверждающего преимущественное право, прикладывается в единственном экземпляре к почтовому отправлению;</w:t>
      </w:r>
    </w:p>
    <w:p w:rsidR="00844D65" w:rsidRPr="00844D65" w:rsidRDefault="00844D65" w:rsidP="00844D65">
      <w:pPr>
        <w:widowControl w:val="0"/>
        <w:ind w:firstLine="880"/>
        <w:jc w:val="both"/>
        <w:rPr>
          <w:sz w:val="28"/>
          <w:szCs w:val="28"/>
        </w:rPr>
      </w:pPr>
      <w:r w:rsidRPr="00844D65">
        <w:rPr>
          <w:sz w:val="28"/>
          <w:szCs w:val="28"/>
        </w:rPr>
        <w:t>при подаче документов по электронной почте электронная (сканированная) копия документа, подтверждающего преимущественное право, прикладывается к электронному письму в качестве вложения;</w:t>
      </w:r>
    </w:p>
    <w:p w:rsidR="00844D65" w:rsidRPr="00844D65" w:rsidRDefault="00844D65" w:rsidP="00844D65">
      <w:pPr>
        <w:widowControl w:val="0"/>
        <w:ind w:firstLine="880"/>
        <w:jc w:val="both"/>
        <w:rPr>
          <w:sz w:val="28"/>
          <w:szCs w:val="28"/>
        </w:rPr>
      </w:pPr>
      <w:r w:rsidRPr="00844D65">
        <w:rPr>
          <w:sz w:val="28"/>
          <w:szCs w:val="28"/>
        </w:rPr>
        <w:t>при использовании Регионального портала, Единого портала к заполненной электронной форме заявления прикладывается электронная (сканированная) копия документа, подтверждающего преимущественное право.».</w:t>
      </w: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DB782F" w:rsidRDefault="00DB782F" w:rsidP="00F57909">
      <w:pPr>
        <w:pStyle w:val="ConsPlusNormal"/>
        <w:tabs>
          <w:tab w:val="left" w:pos="1701"/>
        </w:tabs>
        <w:jc w:val="center"/>
        <w:rPr>
          <w:b/>
          <w:bCs/>
        </w:rPr>
      </w:pPr>
    </w:p>
    <w:p w:rsidR="003C6079" w:rsidRPr="003C6079" w:rsidRDefault="003C6079" w:rsidP="003C6079">
      <w:pPr>
        <w:jc w:val="center"/>
        <w:rPr>
          <w:b/>
          <w:spacing w:val="20"/>
          <w:sz w:val="28"/>
          <w:szCs w:val="28"/>
        </w:rPr>
      </w:pPr>
      <w:r w:rsidRPr="003C6079">
        <w:rPr>
          <w:b/>
          <w:spacing w:val="20"/>
          <w:sz w:val="28"/>
          <w:szCs w:val="28"/>
        </w:rPr>
        <w:lastRenderedPageBreak/>
        <w:t>АДМИНИСТРАЦИЯ КУРЬИНСКОГО РАЙОНА</w:t>
      </w:r>
    </w:p>
    <w:p w:rsidR="003C6079" w:rsidRPr="003C6079" w:rsidRDefault="003C6079" w:rsidP="003C6079">
      <w:pPr>
        <w:jc w:val="center"/>
        <w:rPr>
          <w:b/>
          <w:spacing w:val="20"/>
          <w:sz w:val="28"/>
          <w:szCs w:val="28"/>
        </w:rPr>
      </w:pPr>
      <w:r w:rsidRPr="003C6079">
        <w:rPr>
          <w:b/>
          <w:spacing w:val="20"/>
          <w:sz w:val="28"/>
          <w:szCs w:val="28"/>
        </w:rPr>
        <w:t>АЛТАЙСКОГО КРАЯ</w:t>
      </w:r>
    </w:p>
    <w:p w:rsidR="003C6079" w:rsidRPr="003C6079" w:rsidRDefault="003C6079" w:rsidP="003C6079">
      <w:pPr>
        <w:widowControl w:val="0"/>
        <w:autoSpaceDE w:val="0"/>
        <w:autoSpaceDN w:val="0"/>
        <w:adjustRightInd w:val="0"/>
        <w:ind w:firstLine="720"/>
        <w:jc w:val="center"/>
        <w:rPr>
          <w:b/>
        </w:rPr>
      </w:pPr>
    </w:p>
    <w:p w:rsidR="003C6079" w:rsidRPr="003C6079" w:rsidRDefault="003C6079" w:rsidP="003C6079">
      <w:pPr>
        <w:widowControl w:val="0"/>
        <w:autoSpaceDE w:val="0"/>
        <w:autoSpaceDN w:val="0"/>
        <w:adjustRightInd w:val="0"/>
        <w:jc w:val="center"/>
        <w:rPr>
          <w:b/>
          <w:spacing w:val="84"/>
          <w:sz w:val="36"/>
          <w:szCs w:val="36"/>
        </w:rPr>
      </w:pPr>
      <w:r w:rsidRPr="003C6079">
        <w:rPr>
          <w:b/>
          <w:spacing w:val="84"/>
          <w:sz w:val="36"/>
          <w:szCs w:val="36"/>
        </w:rPr>
        <w:t>ПОСТАНОВЛЕНИЕ</w:t>
      </w:r>
    </w:p>
    <w:p w:rsidR="003C6079" w:rsidRPr="003C6079" w:rsidRDefault="003C6079" w:rsidP="003C6079">
      <w:pPr>
        <w:widowControl w:val="0"/>
        <w:autoSpaceDE w:val="0"/>
        <w:autoSpaceDN w:val="0"/>
        <w:adjustRightInd w:val="0"/>
        <w:jc w:val="both"/>
      </w:pPr>
    </w:p>
    <w:tbl>
      <w:tblPr>
        <w:tblW w:w="0" w:type="auto"/>
        <w:tblLook w:val="0000" w:firstRow="0" w:lastRow="0" w:firstColumn="0" w:lastColumn="0" w:noHBand="0" w:noVBand="0"/>
      </w:tblPr>
      <w:tblGrid>
        <w:gridCol w:w="531"/>
        <w:gridCol w:w="2371"/>
        <w:gridCol w:w="1309"/>
        <w:gridCol w:w="1088"/>
        <w:gridCol w:w="3032"/>
        <w:gridCol w:w="527"/>
        <w:gridCol w:w="496"/>
      </w:tblGrid>
      <w:tr w:rsidR="003C6079" w:rsidRPr="003C6079" w:rsidTr="00DA76E3">
        <w:tc>
          <w:tcPr>
            <w:tcW w:w="537" w:type="dxa"/>
            <w:tcBorders>
              <w:bottom w:val="single" w:sz="4" w:space="0" w:color="auto"/>
            </w:tcBorders>
            <w:vAlign w:val="bottom"/>
          </w:tcPr>
          <w:p w:rsidR="003C6079" w:rsidRPr="003C6079" w:rsidRDefault="003C6079" w:rsidP="003C6079">
            <w:pPr>
              <w:widowControl w:val="0"/>
              <w:autoSpaceDE w:val="0"/>
              <w:autoSpaceDN w:val="0"/>
              <w:adjustRightInd w:val="0"/>
              <w:jc w:val="center"/>
              <w:rPr>
                <w:iCs/>
                <w:sz w:val="28"/>
                <w:szCs w:val="28"/>
              </w:rPr>
            </w:pPr>
            <w:r w:rsidRPr="003C6079">
              <w:rPr>
                <w:iCs/>
                <w:sz w:val="28"/>
                <w:szCs w:val="28"/>
              </w:rPr>
              <w:t>27</w:t>
            </w:r>
          </w:p>
        </w:tc>
        <w:tc>
          <w:tcPr>
            <w:tcW w:w="2551" w:type="dxa"/>
            <w:vAlign w:val="bottom"/>
          </w:tcPr>
          <w:p w:rsidR="003C6079" w:rsidRPr="003C6079" w:rsidRDefault="003C6079" w:rsidP="003C6079">
            <w:pPr>
              <w:widowControl w:val="0"/>
              <w:autoSpaceDE w:val="0"/>
              <w:autoSpaceDN w:val="0"/>
              <w:adjustRightInd w:val="0"/>
              <w:rPr>
                <w:iCs/>
                <w:sz w:val="28"/>
                <w:szCs w:val="28"/>
                <w:highlight w:val="yellow"/>
              </w:rPr>
            </w:pPr>
            <w:r w:rsidRPr="003C6079">
              <w:rPr>
                <w:iCs/>
                <w:sz w:val="28"/>
                <w:szCs w:val="28"/>
              </w:rPr>
              <w:t>февраля  2025 г.</w:t>
            </w:r>
          </w:p>
        </w:tc>
        <w:tc>
          <w:tcPr>
            <w:tcW w:w="1474" w:type="dxa"/>
            <w:vAlign w:val="bottom"/>
          </w:tcPr>
          <w:p w:rsidR="003C6079" w:rsidRPr="003C6079" w:rsidRDefault="003C6079" w:rsidP="003C6079">
            <w:pPr>
              <w:widowControl w:val="0"/>
              <w:autoSpaceDE w:val="0"/>
              <w:autoSpaceDN w:val="0"/>
              <w:adjustRightInd w:val="0"/>
              <w:jc w:val="center"/>
              <w:rPr>
                <w:iCs/>
                <w:sz w:val="28"/>
                <w:szCs w:val="28"/>
              </w:rPr>
            </w:pPr>
          </w:p>
        </w:tc>
        <w:tc>
          <w:tcPr>
            <w:tcW w:w="1134" w:type="dxa"/>
            <w:vAlign w:val="bottom"/>
          </w:tcPr>
          <w:p w:rsidR="003C6079" w:rsidRPr="003C6079" w:rsidRDefault="003C6079" w:rsidP="003C6079">
            <w:pPr>
              <w:widowControl w:val="0"/>
              <w:autoSpaceDE w:val="0"/>
              <w:autoSpaceDN w:val="0"/>
              <w:adjustRightInd w:val="0"/>
              <w:jc w:val="center"/>
              <w:rPr>
                <w:iCs/>
                <w:sz w:val="22"/>
                <w:szCs w:val="22"/>
              </w:rPr>
            </w:pPr>
            <w:r w:rsidRPr="003C6079">
              <w:rPr>
                <w:iCs/>
                <w:sz w:val="22"/>
                <w:szCs w:val="22"/>
              </w:rPr>
              <w:t>с. Курья</w:t>
            </w:r>
          </w:p>
        </w:tc>
        <w:tc>
          <w:tcPr>
            <w:tcW w:w="3458" w:type="dxa"/>
            <w:vAlign w:val="bottom"/>
          </w:tcPr>
          <w:p w:rsidR="003C6079" w:rsidRPr="003C6079" w:rsidRDefault="003C6079" w:rsidP="003C6079">
            <w:pPr>
              <w:widowControl w:val="0"/>
              <w:autoSpaceDE w:val="0"/>
              <w:autoSpaceDN w:val="0"/>
              <w:adjustRightInd w:val="0"/>
              <w:jc w:val="center"/>
              <w:rPr>
                <w:iCs/>
                <w:sz w:val="28"/>
                <w:szCs w:val="28"/>
              </w:rPr>
            </w:pPr>
          </w:p>
        </w:tc>
        <w:tc>
          <w:tcPr>
            <w:tcW w:w="533" w:type="dxa"/>
            <w:vAlign w:val="bottom"/>
          </w:tcPr>
          <w:p w:rsidR="003C6079" w:rsidRPr="003C6079" w:rsidRDefault="003C6079" w:rsidP="003C6079">
            <w:pPr>
              <w:widowControl w:val="0"/>
              <w:autoSpaceDE w:val="0"/>
              <w:autoSpaceDN w:val="0"/>
              <w:adjustRightInd w:val="0"/>
              <w:jc w:val="center"/>
              <w:rPr>
                <w:iCs/>
                <w:sz w:val="28"/>
                <w:szCs w:val="28"/>
              </w:rPr>
            </w:pPr>
            <w:r w:rsidRPr="003C6079">
              <w:rPr>
                <w:iCs/>
                <w:sz w:val="28"/>
                <w:szCs w:val="28"/>
              </w:rPr>
              <w:t>№</w:t>
            </w:r>
          </w:p>
        </w:tc>
        <w:tc>
          <w:tcPr>
            <w:tcW w:w="496" w:type="dxa"/>
            <w:tcBorders>
              <w:bottom w:val="single" w:sz="4" w:space="0" w:color="auto"/>
            </w:tcBorders>
            <w:vAlign w:val="bottom"/>
          </w:tcPr>
          <w:p w:rsidR="003C6079" w:rsidRPr="003C6079" w:rsidRDefault="003C6079" w:rsidP="003C6079">
            <w:pPr>
              <w:widowControl w:val="0"/>
              <w:autoSpaceDE w:val="0"/>
              <w:autoSpaceDN w:val="0"/>
              <w:adjustRightInd w:val="0"/>
              <w:jc w:val="center"/>
              <w:rPr>
                <w:iCs/>
                <w:sz w:val="28"/>
                <w:szCs w:val="28"/>
              </w:rPr>
            </w:pPr>
            <w:r w:rsidRPr="003C6079">
              <w:rPr>
                <w:iCs/>
                <w:sz w:val="28"/>
                <w:szCs w:val="28"/>
              </w:rPr>
              <w:t>73</w:t>
            </w:r>
          </w:p>
        </w:tc>
      </w:tr>
    </w:tbl>
    <w:p w:rsidR="003C6079" w:rsidRPr="003C6079" w:rsidRDefault="003C6079" w:rsidP="003C6079">
      <w:pPr>
        <w:widowControl w:val="0"/>
        <w:autoSpaceDE w:val="0"/>
        <w:autoSpaceDN w:val="0"/>
        <w:adjustRightInd w:val="0"/>
        <w:ind w:firstLine="720"/>
        <w:jc w:val="both"/>
      </w:pPr>
    </w:p>
    <w:p w:rsidR="003C6079" w:rsidRPr="003C6079" w:rsidRDefault="003C6079" w:rsidP="003C6079">
      <w:pPr>
        <w:widowControl w:val="0"/>
        <w:spacing w:line="240" w:lineRule="exact"/>
        <w:ind w:right="-1"/>
        <w:jc w:val="both"/>
        <w:rPr>
          <w:sz w:val="28"/>
          <w:szCs w:val="28"/>
        </w:rPr>
      </w:pPr>
      <w:r w:rsidRPr="003C6079">
        <w:rPr>
          <w:sz w:val="28"/>
          <w:szCs w:val="28"/>
        </w:rPr>
        <w:t>О внесении изменений в постановление Администрации Курьинского района Алтайского края от 28.11.2022 № 419 «Об утверждении административного регламента предоставления муниципальной услуги «</w:t>
      </w:r>
      <w:r w:rsidRPr="003C6079">
        <w:rPr>
          <w:bCs/>
          <w:color w:val="000000"/>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3C6079">
        <w:rPr>
          <w:sz w:val="28"/>
          <w:szCs w:val="28"/>
        </w:rPr>
        <w:t>» на территории муниципального образования Курьинский район Алтайский край»</w:t>
      </w:r>
    </w:p>
    <w:p w:rsidR="003C6079" w:rsidRPr="003C6079" w:rsidRDefault="003C6079" w:rsidP="003C6079">
      <w:pPr>
        <w:widowControl w:val="0"/>
        <w:ind w:firstLine="567"/>
        <w:jc w:val="both"/>
        <w:rPr>
          <w:sz w:val="28"/>
          <w:szCs w:val="28"/>
        </w:rPr>
      </w:pPr>
    </w:p>
    <w:p w:rsidR="007048F6" w:rsidRDefault="003C6079" w:rsidP="003C6079">
      <w:pPr>
        <w:autoSpaceDE w:val="0"/>
        <w:autoSpaceDN w:val="0"/>
        <w:adjustRightInd w:val="0"/>
        <w:ind w:firstLine="567"/>
        <w:jc w:val="both"/>
        <w:rPr>
          <w:rFonts w:eastAsia="Calibri"/>
          <w:sz w:val="28"/>
          <w:szCs w:val="28"/>
        </w:rPr>
      </w:pPr>
      <w:r w:rsidRPr="003C6079">
        <w:rPr>
          <w:sz w:val="28"/>
          <w:szCs w:val="28"/>
        </w:rPr>
        <w:tab/>
        <w:t xml:space="preserve">На основании протеста прокурора Курьинского района от 21.02.2025 № Прдп-2-25/02-33-2025/9, Федерального закона </w:t>
      </w:r>
      <w:r w:rsidRPr="003C6079">
        <w:rPr>
          <w:rFonts w:eastAsia="Calibri"/>
          <w:sz w:val="28"/>
          <w:szCs w:val="28"/>
        </w:rPr>
        <w:t xml:space="preserve">от 27.07.2010 № 210-ФЗ «Об организации предоставления государственных и муниципальных услуг», Градостроительного кодекса Российской Федерации,  </w:t>
      </w:r>
    </w:p>
    <w:p w:rsidR="003C6079" w:rsidRPr="003C6079" w:rsidRDefault="003C6079" w:rsidP="003C6079">
      <w:pPr>
        <w:autoSpaceDE w:val="0"/>
        <w:autoSpaceDN w:val="0"/>
        <w:adjustRightInd w:val="0"/>
        <w:ind w:firstLine="567"/>
        <w:jc w:val="both"/>
        <w:rPr>
          <w:spacing w:val="24"/>
          <w:sz w:val="28"/>
          <w:szCs w:val="28"/>
        </w:rPr>
      </w:pPr>
      <w:r w:rsidRPr="003C6079">
        <w:rPr>
          <w:spacing w:val="24"/>
          <w:sz w:val="28"/>
          <w:szCs w:val="28"/>
        </w:rPr>
        <w:t>ПОСТАНОВЛЯЮ:</w:t>
      </w:r>
    </w:p>
    <w:p w:rsidR="003C6079" w:rsidRPr="003C6079" w:rsidRDefault="003C6079" w:rsidP="003C6079">
      <w:pPr>
        <w:widowControl w:val="0"/>
        <w:tabs>
          <w:tab w:val="left" w:pos="993"/>
        </w:tabs>
        <w:spacing w:line="326" w:lineRule="exact"/>
        <w:ind w:firstLine="567"/>
        <w:jc w:val="both"/>
        <w:rPr>
          <w:sz w:val="28"/>
          <w:szCs w:val="28"/>
        </w:rPr>
      </w:pPr>
    </w:p>
    <w:p w:rsidR="007048F6" w:rsidRPr="007048F6" w:rsidRDefault="003C6079" w:rsidP="007048F6">
      <w:pPr>
        <w:pStyle w:val="a8"/>
        <w:widowControl w:val="0"/>
        <w:numPr>
          <w:ilvl w:val="0"/>
          <w:numId w:val="36"/>
        </w:numPr>
        <w:tabs>
          <w:tab w:val="left" w:pos="709"/>
          <w:tab w:val="left" w:pos="993"/>
        </w:tabs>
        <w:autoSpaceDE w:val="0"/>
        <w:autoSpaceDN w:val="0"/>
        <w:adjustRightInd w:val="0"/>
        <w:ind w:left="426" w:hanging="284"/>
        <w:jc w:val="both"/>
        <w:rPr>
          <w:rFonts w:cs="Arial"/>
          <w:sz w:val="28"/>
          <w:szCs w:val="28"/>
        </w:rPr>
      </w:pPr>
      <w:r w:rsidRPr="007048F6">
        <w:rPr>
          <w:sz w:val="28"/>
          <w:szCs w:val="28"/>
        </w:rPr>
        <w:t>Внести изменения в административный регламент предоставления муниципальной услуги «</w:t>
      </w:r>
      <w:r w:rsidRPr="007048F6">
        <w:rPr>
          <w:rFonts w:cs="Calibri"/>
          <w:bCs/>
          <w:color w:val="000000"/>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7048F6">
        <w:rPr>
          <w:sz w:val="28"/>
          <w:szCs w:val="28"/>
        </w:rPr>
        <w:t xml:space="preserve">»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419, согласно приложению. </w:t>
      </w:r>
    </w:p>
    <w:p w:rsidR="003C6079" w:rsidRPr="007048F6" w:rsidRDefault="003C6079" w:rsidP="007048F6">
      <w:pPr>
        <w:pStyle w:val="a8"/>
        <w:widowControl w:val="0"/>
        <w:numPr>
          <w:ilvl w:val="0"/>
          <w:numId w:val="36"/>
        </w:numPr>
        <w:tabs>
          <w:tab w:val="left" w:pos="709"/>
          <w:tab w:val="left" w:pos="993"/>
        </w:tabs>
        <w:autoSpaceDE w:val="0"/>
        <w:autoSpaceDN w:val="0"/>
        <w:adjustRightInd w:val="0"/>
        <w:ind w:left="426" w:hanging="284"/>
        <w:jc w:val="both"/>
        <w:rPr>
          <w:rFonts w:cs="Arial"/>
          <w:sz w:val="28"/>
          <w:szCs w:val="28"/>
        </w:rPr>
      </w:pPr>
      <w:r w:rsidRPr="007048F6">
        <w:rPr>
          <w:rFonts w:eastAsia="Calibri"/>
          <w:sz w:val="28"/>
          <w:szCs w:val="28"/>
        </w:rPr>
        <w:t xml:space="preserve">Настоящее постановление опубликовать </w:t>
      </w:r>
      <w:r w:rsidRPr="007048F6">
        <w:rPr>
          <w:rFonts w:cs="Arial"/>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3C6079" w:rsidRPr="003C6079" w:rsidRDefault="003C6079" w:rsidP="003C6079">
      <w:pPr>
        <w:widowControl w:val="0"/>
        <w:autoSpaceDE w:val="0"/>
        <w:autoSpaceDN w:val="0"/>
        <w:adjustRightInd w:val="0"/>
        <w:ind w:firstLine="709"/>
        <w:jc w:val="both"/>
        <w:rPr>
          <w:rFonts w:cs="Arial"/>
          <w:sz w:val="28"/>
          <w:szCs w:val="28"/>
        </w:rPr>
      </w:pPr>
    </w:p>
    <w:p w:rsidR="003C6079" w:rsidRPr="003C6079" w:rsidRDefault="003C6079" w:rsidP="003C6079">
      <w:pPr>
        <w:tabs>
          <w:tab w:val="left" w:pos="0"/>
          <w:tab w:val="left" w:pos="993"/>
        </w:tabs>
        <w:ind w:left="709" w:firstLine="567"/>
        <w:jc w:val="both"/>
        <w:rPr>
          <w:iCs/>
          <w:sz w:val="28"/>
          <w:szCs w:val="28"/>
        </w:rPr>
      </w:pPr>
    </w:p>
    <w:p w:rsidR="003C6079" w:rsidRPr="003C6079" w:rsidRDefault="003C6079" w:rsidP="003C6079">
      <w:pPr>
        <w:widowControl w:val="0"/>
        <w:autoSpaceDE w:val="0"/>
        <w:autoSpaceDN w:val="0"/>
        <w:adjustRightInd w:val="0"/>
        <w:jc w:val="both"/>
        <w:rPr>
          <w:bCs/>
          <w:sz w:val="28"/>
          <w:szCs w:val="28"/>
        </w:rPr>
      </w:pPr>
      <w:proofErr w:type="gramStart"/>
      <w:r w:rsidRPr="003C6079">
        <w:rPr>
          <w:bCs/>
          <w:sz w:val="28"/>
          <w:szCs w:val="28"/>
        </w:rPr>
        <w:t>Глава  района</w:t>
      </w:r>
      <w:proofErr w:type="gramEnd"/>
      <w:r w:rsidRPr="003C6079">
        <w:rPr>
          <w:bCs/>
          <w:sz w:val="28"/>
          <w:szCs w:val="28"/>
        </w:rPr>
        <w:t xml:space="preserve">                                                                                    Н.В. Башкатов</w:t>
      </w:r>
    </w:p>
    <w:p w:rsidR="003C6079" w:rsidRPr="003C6079" w:rsidRDefault="003C6079" w:rsidP="003C6079">
      <w:pPr>
        <w:widowControl w:val="0"/>
        <w:autoSpaceDE w:val="0"/>
        <w:autoSpaceDN w:val="0"/>
        <w:jc w:val="both"/>
        <w:rPr>
          <w:sz w:val="28"/>
          <w:szCs w:val="28"/>
        </w:rPr>
      </w:pPr>
    </w:p>
    <w:p w:rsidR="003C6079" w:rsidRPr="003C6079" w:rsidRDefault="003C6079" w:rsidP="003C6079">
      <w:pPr>
        <w:widowControl w:val="0"/>
        <w:autoSpaceDE w:val="0"/>
        <w:autoSpaceDN w:val="0"/>
        <w:jc w:val="both"/>
        <w:rPr>
          <w:sz w:val="28"/>
          <w:szCs w:val="28"/>
        </w:rPr>
      </w:pPr>
    </w:p>
    <w:p w:rsidR="003C6079" w:rsidRPr="003C6079" w:rsidRDefault="003C6079" w:rsidP="003C6079">
      <w:pPr>
        <w:widowControl w:val="0"/>
        <w:autoSpaceDE w:val="0"/>
        <w:autoSpaceDN w:val="0"/>
        <w:jc w:val="both"/>
        <w:rPr>
          <w:sz w:val="28"/>
          <w:szCs w:val="28"/>
        </w:rPr>
      </w:pPr>
    </w:p>
    <w:p w:rsidR="003C6079" w:rsidRPr="003C6079" w:rsidRDefault="003C6079" w:rsidP="003C6079">
      <w:pPr>
        <w:widowControl w:val="0"/>
        <w:autoSpaceDE w:val="0"/>
        <w:autoSpaceDN w:val="0"/>
        <w:jc w:val="both"/>
        <w:rPr>
          <w:sz w:val="28"/>
          <w:szCs w:val="28"/>
        </w:rPr>
      </w:pPr>
    </w:p>
    <w:p w:rsidR="003C6079" w:rsidRPr="003C6079" w:rsidRDefault="003C6079" w:rsidP="003C6079">
      <w:pPr>
        <w:widowControl w:val="0"/>
        <w:autoSpaceDE w:val="0"/>
        <w:autoSpaceDN w:val="0"/>
        <w:jc w:val="both"/>
        <w:rPr>
          <w:sz w:val="28"/>
          <w:szCs w:val="28"/>
        </w:rPr>
      </w:pPr>
    </w:p>
    <w:p w:rsidR="003C6079" w:rsidRPr="003C6079" w:rsidRDefault="003C6079" w:rsidP="003C6079">
      <w:pPr>
        <w:widowControl w:val="0"/>
        <w:autoSpaceDE w:val="0"/>
        <w:autoSpaceDN w:val="0"/>
        <w:jc w:val="both"/>
      </w:pPr>
    </w:p>
    <w:p w:rsidR="003C6079" w:rsidRPr="003C6079" w:rsidRDefault="003C6079" w:rsidP="003C6079">
      <w:bookmarkStart w:id="0" w:name="_GoBack"/>
      <w:bookmarkEnd w:id="0"/>
    </w:p>
    <w:p w:rsidR="003C6079" w:rsidRPr="003C6079" w:rsidRDefault="003C6079" w:rsidP="003C6079">
      <w:r w:rsidRPr="003C6079">
        <w:t>Фролов Д.В.</w:t>
      </w:r>
    </w:p>
    <w:p w:rsidR="003C6079" w:rsidRPr="003C6079" w:rsidRDefault="003C6079" w:rsidP="003C6079">
      <w:pPr>
        <w:rPr>
          <w:sz w:val="28"/>
          <w:szCs w:val="28"/>
        </w:rPr>
      </w:pPr>
      <w:r w:rsidRPr="003C6079">
        <w:t>22471</w:t>
      </w:r>
      <w:r w:rsidRPr="003C6079">
        <w:rPr>
          <w:sz w:val="28"/>
          <w:szCs w:val="28"/>
        </w:rPr>
        <w:br w:type="page"/>
      </w:r>
    </w:p>
    <w:p w:rsidR="003C6079" w:rsidRPr="003C6079" w:rsidRDefault="003C6079" w:rsidP="003C6079">
      <w:pPr>
        <w:widowControl w:val="0"/>
        <w:tabs>
          <w:tab w:val="left" w:pos="0"/>
          <w:tab w:val="left" w:pos="993"/>
          <w:tab w:val="left" w:pos="1134"/>
        </w:tabs>
        <w:autoSpaceDE w:val="0"/>
        <w:autoSpaceDN w:val="0"/>
        <w:ind w:left="5670"/>
        <w:jc w:val="center"/>
      </w:pPr>
      <w:r w:rsidRPr="003C6079">
        <w:lastRenderedPageBreak/>
        <w:t xml:space="preserve">Приложение </w:t>
      </w:r>
    </w:p>
    <w:p w:rsidR="003C6079" w:rsidRPr="003C6079" w:rsidRDefault="003C6079" w:rsidP="003C6079">
      <w:pPr>
        <w:widowControl w:val="0"/>
        <w:tabs>
          <w:tab w:val="left" w:pos="0"/>
          <w:tab w:val="left" w:pos="993"/>
          <w:tab w:val="left" w:pos="1134"/>
        </w:tabs>
        <w:autoSpaceDE w:val="0"/>
        <w:autoSpaceDN w:val="0"/>
        <w:ind w:left="5670"/>
        <w:jc w:val="center"/>
      </w:pPr>
      <w:r w:rsidRPr="003C6079">
        <w:t>к постановлению Администрации Курьинского района Алтайского края от 27.03.2025 № 73</w:t>
      </w:r>
    </w:p>
    <w:p w:rsidR="003C6079" w:rsidRPr="003C6079" w:rsidRDefault="003C6079" w:rsidP="003C6079">
      <w:pPr>
        <w:widowControl w:val="0"/>
        <w:tabs>
          <w:tab w:val="left" w:pos="0"/>
          <w:tab w:val="left" w:pos="993"/>
          <w:tab w:val="left" w:pos="1134"/>
        </w:tabs>
        <w:autoSpaceDE w:val="0"/>
        <w:autoSpaceDN w:val="0"/>
        <w:ind w:left="5670"/>
        <w:jc w:val="center"/>
        <w:rPr>
          <w:sz w:val="28"/>
          <w:szCs w:val="28"/>
        </w:rPr>
      </w:pPr>
    </w:p>
    <w:p w:rsidR="003C6079" w:rsidRPr="003C6079" w:rsidRDefault="003C6079" w:rsidP="003C6079">
      <w:pPr>
        <w:widowControl w:val="0"/>
        <w:autoSpaceDE w:val="0"/>
        <w:autoSpaceDN w:val="0"/>
        <w:jc w:val="center"/>
        <w:rPr>
          <w:sz w:val="28"/>
          <w:szCs w:val="28"/>
        </w:rPr>
      </w:pPr>
      <w:r w:rsidRPr="003C6079">
        <w:rPr>
          <w:sz w:val="28"/>
          <w:szCs w:val="28"/>
        </w:rPr>
        <w:t>Изменения,</w:t>
      </w:r>
    </w:p>
    <w:p w:rsidR="003C6079" w:rsidRPr="003C6079" w:rsidRDefault="003C6079" w:rsidP="003C6079">
      <w:pPr>
        <w:widowControl w:val="0"/>
        <w:autoSpaceDE w:val="0"/>
        <w:autoSpaceDN w:val="0"/>
        <w:jc w:val="center"/>
        <w:rPr>
          <w:sz w:val="28"/>
          <w:szCs w:val="28"/>
        </w:rPr>
      </w:pPr>
      <w:r w:rsidRPr="003C6079">
        <w:rPr>
          <w:sz w:val="28"/>
          <w:szCs w:val="28"/>
        </w:rPr>
        <w:t xml:space="preserve"> вносимые в административный регламент предоставления муниципальной услуги «</w:t>
      </w:r>
      <w:r w:rsidRPr="003C6079">
        <w:rPr>
          <w:rFonts w:cs="Calibri"/>
          <w:bCs/>
          <w:color w:val="000000"/>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3C6079">
        <w:rPr>
          <w:sz w:val="28"/>
          <w:szCs w:val="28"/>
        </w:rPr>
        <w:t>»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419</w:t>
      </w:r>
    </w:p>
    <w:p w:rsidR="003C6079" w:rsidRPr="003C6079" w:rsidRDefault="003C6079" w:rsidP="003C6079">
      <w:pPr>
        <w:widowControl w:val="0"/>
        <w:autoSpaceDE w:val="0"/>
        <w:autoSpaceDN w:val="0"/>
        <w:jc w:val="center"/>
        <w:rPr>
          <w:sz w:val="28"/>
          <w:szCs w:val="28"/>
        </w:rPr>
      </w:pPr>
    </w:p>
    <w:p w:rsidR="003C6079" w:rsidRPr="003C6079" w:rsidRDefault="003C6079" w:rsidP="003C6079">
      <w:pPr>
        <w:autoSpaceDE w:val="0"/>
        <w:autoSpaceDN w:val="0"/>
        <w:adjustRightInd w:val="0"/>
        <w:ind w:firstLine="709"/>
        <w:jc w:val="both"/>
        <w:rPr>
          <w:rFonts w:eastAsia="Calibri"/>
          <w:sz w:val="28"/>
          <w:szCs w:val="28"/>
          <w:lang w:eastAsia="en-US"/>
        </w:rPr>
      </w:pPr>
      <w:proofErr w:type="gramStart"/>
      <w:r w:rsidRPr="003C6079">
        <w:rPr>
          <w:rFonts w:eastAsia="Calibri"/>
          <w:sz w:val="28"/>
          <w:szCs w:val="28"/>
        </w:rPr>
        <w:t xml:space="preserve">а) </w:t>
      </w:r>
      <w:r w:rsidRPr="003C6079">
        <w:rPr>
          <w:rFonts w:eastAsia="Calibri"/>
          <w:sz w:val="28"/>
          <w:szCs w:val="28"/>
          <w:lang w:eastAsia="en-US"/>
        </w:rPr>
        <w:t xml:space="preserve"> пункт</w:t>
      </w:r>
      <w:proofErr w:type="gramEnd"/>
      <w:r w:rsidRPr="003C6079">
        <w:rPr>
          <w:rFonts w:eastAsia="Calibri"/>
          <w:sz w:val="28"/>
          <w:szCs w:val="28"/>
          <w:lang w:eastAsia="en-US"/>
        </w:rPr>
        <w:t xml:space="preserve"> 2.9.1 изложить в следующей редакции:</w:t>
      </w:r>
    </w:p>
    <w:p w:rsidR="003C6079" w:rsidRPr="003C6079" w:rsidRDefault="003C6079" w:rsidP="003C6079">
      <w:pPr>
        <w:widowControl w:val="0"/>
        <w:autoSpaceDE w:val="0"/>
        <w:autoSpaceDN w:val="0"/>
        <w:jc w:val="both"/>
        <w:rPr>
          <w:bCs/>
          <w:color w:val="000000"/>
          <w:sz w:val="28"/>
          <w:szCs w:val="28"/>
        </w:rPr>
      </w:pPr>
      <w:r w:rsidRPr="003C6079">
        <w:rPr>
          <w:rFonts w:eastAsia="Calibri"/>
          <w:sz w:val="28"/>
          <w:szCs w:val="28"/>
          <w:lang w:eastAsia="en-US"/>
        </w:rPr>
        <w:t xml:space="preserve">         «</w:t>
      </w:r>
      <w:r w:rsidRPr="003C6079">
        <w:rPr>
          <w:bCs/>
          <w:color w:val="000000"/>
          <w:sz w:val="28"/>
          <w:szCs w:val="28"/>
        </w:rPr>
        <w:t>2.9.1. 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 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7.3 статьи 51 Градостроительного кодекса Российской Федерации;</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3C6079">
        <w:rPr>
          <w:bCs/>
          <w:color w:val="000000"/>
          <w:sz w:val="28"/>
          <w:szCs w:val="28"/>
        </w:rPr>
        <w:t>Росатом</w:t>
      </w:r>
      <w:proofErr w:type="spellEnd"/>
      <w:r w:rsidRPr="003C6079">
        <w:rPr>
          <w:bCs/>
          <w:color w:val="000000"/>
          <w:sz w:val="28"/>
          <w:szCs w:val="28"/>
        </w:rPr>
        <w:t>", Государственной корпорацией по космической деятельности "</w:t>
      </w:r>
      <w:proofErr w:type="spellStart"/>
      <w:r w:rsidRPr="003C6079">
        <w:rPr>
          <w:bCs/>
          <w:color w:val="000000"/>
          <w:sz w:val="28"/>
          <w:szCs w:val="28"/>
        </w:rPr>
        <w:t>Роскосмос</w:t>
      </w:r>
      <w:proofErr w:type="spellEnd"/>
      <w:r w:rsidRPr="003C6079">
        <w:rPr>
          <w:bCs/>
          <w:color w:val="000000"/>
          <w:sz w:val="28"/>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 xml:space="preserve">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w:t>
      </w:r>
      <w:r w:rsidRPr="003C6079">
        <w:rPr>
          <w:bCs/>
          <w:color w:val="000000"/>
          <w:sz w:val="28"/>
          <w:szCs w:val="28"/>
        </w:rPr>
        <w:lastRenderedPageBreak/>
        <w:t>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4)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пояснительная записка;</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 xml:space="preserve">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w:t>
      </w:r>
      <w:r w:rsidRPr="003C6079">
        <w:rPr>
          <w:bCs/>
          <w:color w:val="000000"/>
          <w:sz w:val="28"/>
          <w:szCs w:val="28"/>
        </w:rPr>
        <w:lastRenderedPageBreak/>
        <w:t>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 xml:space="preserve">6) подтверждение соответствия вносимых в проектную документацию изменений требованиям, указанным в части 3.8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 Российской Федерации; </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 xml:space="preserve">7)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w:t>
      </w:r>
    </w:p>
    <w:p w:rsidR="003C6079" w:rsidRPr="003C6079" w:rsidRDefault="003C6079" w:rsidP="003C6079">
      <w:pPr>
        <w:widowControl w:val="0"/>
        <w:autoSpaceDE w:val="0"/>
        <w:autoSpaceDN w:val="0"/>
        <w:adjustRightInd w:val="0"/>
        <w:ind w:firstLine="709"/>
        <w:jc w:val="both"/>
        <w:rPr>
          <w:sz w:val="28"/>
          <w:szCs w:val="28"/>
        </w:rPr>
      </w:pPr>
      <w:r w:rsidRPr="003C6079">
        <w:rPr>
          <w:sz w:val="28"/>
          <w:szCs w:val="28"/>
        </w:rPr>
        <w:t xml:space="preserve">9) согласование архитектурно-градостроительного облика объекта капитального строительства в случае, если такое согласование предусмотрено </w:t>
      </w:r>
      <w:hyperlink r:id="rId12" w:history="1">
        <w:r w:rsidRPr="003C6079">
          <w:rPr>
            <w:sz w:val="28"/>
            <w:szCs w:val="28"/>
          </w:rPr>
          <w:t>статьей 40.1</w:t>
        </w:r>
      </w:hyperlink>
      <w:r w:rsidRPr="003C6079">
        <w:rPr>
          <w:sz w:val="28"/>
          <w:szCs w:val="28"/>
        </w:rPr>
        <w:t xml:space="preserve"> Градостроительного Кодекса Российской Федерации;</w:t>
      </w:r>
    </w:p>
    <w:p w:rsidR="003C6079" w:rsidRPr="003C6079" w:rsidRDefault="003C6079" w:rsidP="003C6079">
      <w:pPr>
        <w:widowControl w:val="0"/>
        <w:autoSpaceDE w:val="0"/>
        <w:autoSpaceDN w:val="0"/>
        <w:adjustRightInd w:val="0"/>
        <w:ind w:firstLine="709"/>
        <w:jc w:val="both"/>
        <w:rPr>
          <w:sz w:val="28"/>
          <w:szCs w:val="28"/>
        </w:rPr>
      </w:pPr>
      <w:r w:rsidRPr="003C6079">
        <w:rPr>
          <w:sz w:val="28"/>
          <w:szCs w:val="28"/>
        </w:rPr>
        <w:t xml:space="preserve">10) согласие всех правообладателей объекта капитального строительства в случае реконструкции такого объекта, за исключением указанных в </w:t>
      </w:r>
      <w:hyperlink r:id="rId13" w:history="1">
        <w:r w:rsidRPr="003C6079">
          <w:rPr>
            <w:sz w:val="28"/>
            <w:szCs w:val="28"/>
          </w:rPr>
          <w:t>пункте 6.2</w:t>
        </w:r>
      </w:hyperlink>
      <w:r w:rsidRPr="003C6079">
        <w:rPr>
          <w:sz w:val="28"/>
          <w:szCs w:val="28"/>
        </w:rPr>
        <w:t xml:space="preserve"> части 7 ст. 51 </w:t>
      </w:r>
      <w:proofErr w:type="spellStart"/>
      <w:r w:rsidRPr="003C6079">
        <w:rPr>
          <w:sz w:val="28"/>
          <w:szCs w:val="28"/>
        </w:rPr>
        <w:t>ГрК</w:t>
      </w:r>
      <w:proofErr w:type="spellEnd"/>
      <w:r w:rsidRPr="003C6079">
        <w:rPr>
          <w:sz w:val="28"/>
          <w:szCs w:val="28"/>
        </w:rPr>
        <w:t xml:space="preserve"> РФ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3C6079" w:rsidRPr="003C6079" w:rsidRDefault="003C6079" w:rsidP="003C6079">
      <w:pPr>
        <w:widowControl w:val="0"/>
        <w:autoSpaceDE w:val="0"/>
        <w:autoSpaceDN w:val="0"/>
        <w:ind w:firstLine="709"/>
        <w:jc w:val="both"/>
        <w:rPr>
          <w:bCs/>
          <w:color w:val="000000"/>
          <w:sz w:val="28"/>
          <w:szCs w:val="28"/>
        </w:rPr>
      </w:pPr>
      <w:r w:rsidRPr="003C6079">
        <w:rPr>
          <w:bCs/>
          <w:color w:val="000000"/>
          <w:sz w:val="28"/>
          <w:szCs w:val="28"/>
        </w:rPr>
        <w:t>11)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3C6079">
        <w:rPr>
          <w:bCs/>
          <w:color w:val="000000"/>
          <w:sz w:val="28"/>
          <w:szCs w:val="28"/>
        </w:rPr>
        <w:t>Росатом</w:t>
      </w:r>
      <w:proofErr w:type="spellEnd"/>
      <w:r w:rsidRPr="003C6079">
        <w:rPr>
          <w:bCs/>
          <w:color w:val="000000"/>
          <w:sz w:val="28"/>
          <w:szCs w:val="28"/>
        </w:rPr>
        <w:t>", Государственной корпорацией по космической деятельности "</w:t>
      </w:r>
      <w:proofErr w:type="spellStart"/>
      <w:r w:rsidRPr="003C6079">
        <w:rPr>
          <w:bCs/>
          <w:color w:val="000000"/>
          <w:sz w:val="28"/>
          <w:szCs w:val="28"/>
        </w:rPr>
        <w:t>Роскосмос</w:t>
      </w:r>
      <w:proofErr w:type="spellEnd"/>
      <w:r w:rsidRPr="003C6079">
        <w:rPr>
          <w:bCs/>
          <w:color w:val="000000"/>
          <w:sz w:val="28"/>
          <w:szCs w:val="28"/>
        </w:rPr>
        <w:t xml:space="preserve">",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w:t>
      </w:r>
      <w:r w:rsidRPr="003C6079">
        <w:rPr>
          <w:bCs/>
          <w:color w:val="000000"/>
          <w:sz w:val="28"/>
          <w:szCs w:val="28"/>
        </w:rPr>
        <w:lastRenderedPageBreak/>
        <w:t>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3C6079" w:rsidRPr="003C6079" w:rsidRDefault="003C6079" w:rsidP="003C6079">
      <w:pPr>
        <w:widowControl w:val="0"/>
        <w:autoSpaceDE w:val="0"/>
        <w:autoSpaceDN w:val="0"/>
        <w:adjustRightInd w:val="0"/>
        <w:ind w:firstLine="709"/>
        <w:jc w:val="both"/>
        <w:rPr>
          <w:sz w:val="28"/>
          <w:szCs w:val="28"/>
        </w:rPr>
      </w:pPr>
      <w:r w:rsidRPr="003C6079">
        <w:rPr>
          <w:sz w:val="28"/>
          <w:szCs w:val="28"/>
        </w:rPr>
        <w:t xml:space="preserve">12) решение общего собрания собственников помещений и </w:t>
      </w:r>
      <w:proofErr w:type="spellStart"/>
      <w:r w:rsidRPr="003C6079">
        <w:rPr>
          <w:sz w:val="28"/>
          <w:szCs w:val="28"/>
        </w:rPr>
        <w:t>машино</w:t>
      </w:r>
      <w:proofErr w:type="spellEnd"/>
      <w:r w:rsidRPr="003C6079">
        <w:rPr>
          <w:sz w:val="28"/>
          <w:szCs w:val="28"/>
        </w:rPr>
        <w:t xml:space="preserve">-мест в многоквартирном доме, принятое в соответствии с жилищным </w:t>
      </w:r>
      <w:hyperlink r:id="rId14" w:history="1">
        <w:r w:rsidRPr="003C6079">
          <w:rPr>
            <w:sz w:val="28"/>
            <w:szCs w:val="28"/>
          </w:rPr>
          <w:t>законодательством</w:t>
        </w:r>
      </w:hyperlink>
      <w:r w:rsidRPr="003C6079">
        <w:rPr>
          <w:sz w:val="28"/>
          <w:szCs w:val="28"/>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3C6079">
        <w:rPr>
          <w:sz w:val="28"/>
          <w:szCs w:val="28"/>
        </w:rPr>
        <w:t>машино</w:t>
      </w:r>
      <w:proofErr w:type="spellEnd"/>
      <w:r w:rsidRPr="003C6079">
        <w:rPr>
          <w:sz w:val="28"/>
          <w:szCs w:val="28"/>
        </w:rPr>
        <w:t>-мест в многоквартирном доме;</w:t>
      </w:r>
    </w:p>
    <w:p w:rsidR="003C6079" w:rsidRPr="003C6079" w:rsidRDefault="003C6079" w:rsidP="003C6079">
      <w:pPr>
        <w:widowControl w:val="0"/>
        <w:autoSpaceDE w:val="0"/>
        <w:autoSpaceDN w:val="0"/>
        <w:adjustRightInd w:val="0"/>
        <w:ind w:firstLine="709"/>
        <w:jc w:val="both"/>
        <w:rPr>
          <w:sz w:val="28"/>
          <w:szCs w:val="28"/>
        </w:rPr>
      </w:pPr>
      <w:r w:rsidRPr="003C6079">
        <w:rPr>
          <w:sz w:val="28"/>
          <w:szCs w:val="28"/>
        </w:rPr>
        <w:t>13)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3C6079" w:rsidRPr="003C6079" w:rsidRDefault="003C6079" w:rsidP="003C6079">
      <w:pPr>
        <w:widowControl w:val="0"/>
        <w:autoSpaceDE w:val="0"/>
        <w:autoSpaceDN w:val="0"/>
        <w:ind w:firstLine="709"/>
        <w:jc w:val="both"/>
        <w:rPr>
          <w:bCs/>
          <w:color w:val="000000"/>
          <w:sz w:val="28"/>
          <w:szCs w:val="28"/>
        </w:rPr>
      </w:pPr>
      <w:r w:rsidRPr="003C6079">
        <w:rPr>
          <w:color w:val="000000"/>
          <w:sz w:val="28"/>
          <w:szCs w:val="28"/>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Pr="003C6079">
        <w:rPr>
          <w:bCs/>
          <w:color w:val="000000"/>
          <w:sz w:val="28"/>
          <w:szCs w:val="28"/>
        </w:rPr>
        <w:t>;</w:t>
      </w:r>
    </w:p>
    <w:p w:rsidR="003C6079" w:rsidRPr="003C6079" w:rsidRDefault="003C6079" w:rsidP="003C6079">
      <w:pPr>
        <w:widowControl w:val="0"/>
        <w:autoSpaceDE w:val="0"/>
        <w:autoSpaceDN w:val="0"/>
        <w:adjustRightInd w:val="0"/>
        <w:ind w:firstLine="709"/>
        <w:jc w:val="both"/>
        <w:rPr>
          <w:sz w:val="28"/>
          <w:szCs w:val="28"/>
        </w:rPr>
      </w:pPr>
      <w:r w:rsidRPr="003C6079">
        <w:rPr>
          <w:sz w:val="28"/>
          <w:szCs w:val="28"/>
        </w:rPr>
        <w:t>15) 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не требуется.»</w:t>
      </w:r>
    </w:p>
    <w:p w:rsidR="003C6079" w:rsidRPr="003C6079" w:rsidRDefault="003C6079" w:rsidP="003C6079">
      <w:pPr>
        <w:widowControl w:val="0"/>
        <w:autoSpaceDE w:val="0"/>
        <w:autoSpaceDN w:val="0"/>
        <w:adjustRightInd w:val="0"/>
        <w:jc w:val="both"/>
        <w:rPr>
          <w:rFonts w:eastAsia="Calibri"/>
          <w:lang w:eastAsia="en-U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3C6079" w:rsidRDefault="003C6079" w:rsidP="00F57909">
      <w:pPr>
        <w:pStyle w:val="ConsPlusNormal"/>
        <w:tabs>
          <w:tab w:val="left" w:pos="1701"/>
        </w:tabs>
        <w:jc w:val="center"/>
        <w:rPr>
          <w:b/>
          <w:bCs/>
        </w:rPr>
      </w:pPr>
    </w:p>
    <w:p w:rsidR="00F57909" w:rsidRPr="00CD3876" w:rsidRDefault="00F57909" w:rsidP="00F57909">
      <w:pPr>
        <w:pStyle w:val="ConsPlusNormal"/>
        <w:tabs>
          <w:tab w:val="left" w:pos="1701"/>
        </w:tabs>
        <w:jc w:val="center"/>
        <w:rPr>
          <w:b/>
          <w:bCs/>
        </w:rPr>
      </w:pPr>
      <w:r w:rsidRPr="00CD3876">
        <w:rPr>
          <w:b/>
          <w:bCs/>
        </w:rPr>
        <w:lastRenderedPageBreak/>
        <w:t>Сборник муниципальных правовых актов</w:t>
      </w:r>
    </w:p>
    <w:p w:rsidR="00F57909" w:rsidRPr="00CD3876" w:rsidRDefault="00F57909" w:rsidP="00F57909">
      <w:pPr>
        <w:pStyle w:val="ConsPlusNormal"/>
        <w:jc w:val="center"/>
        <w:rPr>
          <w:b/>
          <w:bCs/>
        </w:rPr>
      </w:pPr>
      <w:r w:rsidRPr="00CD3876">
        <w:rPr>
          <w:b/>
          <w:bCs/>
        </w:rPr>
        <w:t>Курьинского района Алтайского края</w:t>
      </w:r>
    </w:p>
    <w:p w:rsidR="00F57909" w:rsidRPr="00943931" w:rsidRDefault="00F57909" w:rsidP="00F57909">
      <w:pPr>
        <w:pStyle w:val="ConsPlusNormal"/>
        <w:ind w:firstLine="540"/>
        <w:jc w:val="both"/>
      </w:pPr>
    </w:p>
    <w:p w:rsidR="00F57909" w:rsidRPr="00CD3876" w:rsidRDefault="00F57909" w:rsidP="00F57909">
      <w:pPr>
        <w:pStyle w:val="ConsPlusNormal"/>
        <w:jc w:val="center"/>
        <w:rPr>
          <w:b/>
          <w:bCs/>
        </w:rPr>
      </w:pPr>
      <w:r w:rsidRPr="00CD3876">
        <w:rPr>
          <w:b/>
          <w:bCs/>
        </w:rPr>
        <w:t xml:space="preserve">N </w:t>
      </w:r>
      <w:r>
        <w:rPr>
          <w:b/>
          <w:bCs/>
        </w:rPr>
        <w:t>1</w:t>
      </w:r>
      <w:r w:rsidRPr="00CD3876">
        <w:rPr>
          <w:b/>
          <w:bCs/>
        </w:rPr>
        <w:t xml:space="preserve"> (</w:t>
      </w:r>
      <w:r w:rsidR="00703C35">
        <w:rPr>
          <w:b/>
          <w:bCs/>
        </w:rPr>
        <w:t>19</w:t>
      </w:r>
      <w:r w:rsidRPr="00CD3876">
        <w:rPr>
          <w:b/>
          <w:bCs/>
        </w:rPr>
        <w:t>)</w:t>
      </w:r>
      <w:r>
        <w:rPr>
          <w:b/>
          <w:bCs/>
        </w:rPr>
        <w:t xml:space="preserve">, </w:t>
      </w:r>
      <w:r w:rsidR="00703C35">
        <w:rPr>
          <w:b/>
          <w:bCs/>
        </w:rPr>
        <w:t>февраль</w:t>
      </w:r>
      <w:r w:rsidRPr="00CD3876">
        <w:rPr>
          <w:b/>
          <w:bCs/>
        </w:rPr>
        <w:t xml:space="preserve"> 20</w:t>
      </w:r>
      <w:r>
        <w:rPr>
          <w:b/>
          <w:bCs/>
        </w:rPr>
        <w:t>2</w:t>
      </w:r>
      <w:r w:rsidR="00703C35">
        <w:rPr>
          <w:b/>
          <w:bCs/>
        </w:rPr>
        <w:t>5</w:t>
      </w:r>
      <w:r w:rsidRPr="00CD3876">
        <w:rPr>
          <w:b/>
          <w:bCs/>
        </w:rPr>
        <w:t xml:space="preserve"> года</w:t>
      </w:r>
    </w:p>
    <w:p w:rsidR="00F57909" w:rsidRPr="00943931" w:rsidRDefault="00F57909" w:rsidP="00F57909">
      <w:pPr>
        <w:pStyle w:val="ConsPlusNormal"/>
        <w:ind w:firstLine="540"/>
        <w:jc w:val="both"/>
      </w:pPr>
    </w:p>
    <w:p w:rsidR="00F57909" w:rsidRPr="00943931" w:rsidRDefault="00F57909" w:rsidP="00F57909">
      <w:pPr>
        <w:pStyle w:val="ConsPlusNormal"/>
        <w:ind w:firstLine="540"/>
        <w:jc w:val="both"/>
      </w:pPr>
    </w:p>
    <w:p w:rsidR="00F57909" w:rsidRDefault="00F57909" w:rsidP="00F57909">
      <w:pPr>
        <w:pStyle w:val="ConsPlusNormal"/>
      </w:pPr>
      <w:r w:rsidRPr="00943931">
        <w:t>Учредители:</w:t>
      </w:r>
    </w:p>
    <w:p w:rsidR="00F57909" w:rsidRDefault="00F57909" w:rsidP="00F57909">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F57909" w:rsidRPr="00943931" w:rsidRDefault="00F57909" w:rsidP="00F57909">
      <w:pPr>
        <w:pStyle w:val="ConsPlusNormal"/>
      </w:pPr>
      <w:r>
        <w:t>А</w:t>
      </w:r>
      <w:r w:rsidRPr="00943931">
        <w:t xml:space="preserve">дминистрация </w:t>
      </w:r>
      <w:r>
        <w:t>Курьинск</w:t>
      </w:r>
      <w:r w:rsidRPr="00943931">
        <w:t>ого района Алтайского края.</w:t>
      </w:r>
    </w:p>
    <w:p w:rsidR="00F57909" w:rsidRPr="00943931" w:rsidRDefault="00F57909" w:rsidP="00F57909">
      <w:pPr>
        <w:pStyle w:val="ConsPlusNormal"/>
      </w:pPr>
    </w:p>
    <w:p w:rsidR="00F57909" w:rsidRPr="00943931" w:rsidRDefault="00F57909" w:rsidP="00F57909">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F57909" w:rsidRPr="00943931" w:rsidRDefault="00F57909" w:rsidP="00F57909">
      <w:pPr>
        <w:pStyle w:val="ConsPlusNormal"/>
      </w:pPr>
    </w:p>
    <w:p w:rsidR="00F57909" w:rsidRDefault="00F57909" w:rsidP="00F57909">
      <w:pPr>
        <w:pStyle w:val="ConsPlusNormal"/>
      </w:pPr>
      <w:r>
        <w:t>О</w:t>
      </w:r>
      <w:r w:rsidRPr="00943931">
        <w:t xml:space="preserve">тветственный </w:t>
      </w:r>
      <w:r>
        <w:t>за выпуск:</w:t>
      </w:r>
    </w:p>
    <w:p w:rsidR="00F57909" w:rsidRPr="00943931" w:rsidRDefault="00F57909" w:rsidP="00F57909">
      <w:pPr>
        <w:pStyle w:val="ConsPlusNormal"/>
      </w:pPr>
      <w:r>
        <w:t>Купина Ирина Викторовна, ответственный с</w:t>
      </w:r>
      <w:r w:rsidRPr="00943931">
        <w:t xml:space="preserve">екретарь </w:t>
      </w:r>
      <w:r>
        <w:t>р</w:t>
      </w:r>
      <w:r w:rsidRPr="00943931">
        <w:t>едакционного Совета</w:t>
      </w:r>
    </w:p>
    <w:p w:rsidR="00F57909" w:rsidRPr="00943931" w:rsidRDefault="00F57909" w:rsidP="00F57909">
      <w:pPr>
        <w:pStyle w:val="ConsPlusNormal"/>
      </w:pPr>
    </w:p>
    <w:p w:rsidR="00F57909" w:rsidRPr="00943931" w:rsidRDefault="00F57909" w:rsidP="00F57909">
      <w:pPr>
        <w:pStyle w:val="ConsPlusNormal"/>
      </w:pPr>
      <w:r w:rsidRPr="00943931">
        <w:t xml:space="preserve">Тираж </w:t>
      </w:r>
      <w:r>
        <w:t>12 экземпляров</w:t>
      </w:r>
    </w:p>
    <w:p w:rsidR="00F57909" w:rsidRPr="00943931" w:rsidRDefault="00F57909" w:rsidP="00F57909">
      <w:pPr>
        <w:pStyle w:val="ConsPlusNormal"/>
      </w:pPr>
    </w:p>
    <w:p w:rsidR="00F57909" w:rsidRDefault="00F57909" w:rsidP="00F57909">
      <w:pPr>
        <w:pStyle w:val="ConsPlusNormal"/>
      </w:pPr>
      <w:r>
        <w:t>Распространяется бесплатно</w:t>
      </w:r>
    </w:p>
    <w:p w:rsidR="00F57909" w:rsidRDefault="00F57909" w:rsidP="00F57909">
      <w:pPr>
        <w:pStyle w:val="ConsPlusNormal"/>
      </w:pPr>
    </w:p>
    <w:p w:rsidR="00F57909" w:rsidRPr="00943931" w:rsidRDefault="00F57909" w:rsidP="00F57909">
      <w:pPr>
        <w:pStyle w:val="ConsPlusNormal"/>
      </w:pPr>
      <w:r>
        <w:t>Дата издания 1</w:t>
      </w:r>
      <w:r w:rsidR="00703C35">
        <w:t>3</w:t>
      </w:r>
      <w:r>
        <w:t xml:space="preserve"> марта 202</w:t>
      </w:r>
      <w:r w:rsidR="00703C35">
        <w:t>5</w:t>
      </w:r>
      <w:r>
        <w:t xml:space="preserve"> года</w:t>
      </w:r>
    </w:p>
    <w:p w:rsidR="00F57909" w:rsidRDefault="00F57909" w:rsidP="00F57909"/>
    <w:p w:rsidR="007A4F04" w:rsidRPr="007A4F04" w:rsidRDefault="007A4F04" w:rsidP="007A4F04">
      <w:pPr>
        <w:rPr>
          <w:sz w:val="32"/>
          <w:szCs w:val="32"/>
        </w:rPr>
      </w:pPr>
    </w:p>
    <w:sectPr w:rsidR="007A4F04" w:rsidRPr="007A4F04" w:rsidSect="00844D6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8F6" w:rsidRDefault="004C68F6" w:rsidP="00577F92">
      <w:r>
        <w:separator/>
      </w:r>
    </w:p>
  </w:endnote>
  <w:endnote w:type="continuationSeparator" w:id="0">
    <w:p w:rsidR="004C68F6" w:rsidRDefault="004C68F6"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8F6" w:rsidRDefault="004C68F6" w:rsidP="00577F92">
      <w:r>
        <w:separator/>
      </w:r>
    </w:p>
  </w:footnote>
  <w:footnote w:type="continuationSeparator" w:id="0">
    <w:p w:rsidR="004C68F6" w:rsidRDefault="004C68F6"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73266"/>
      <w:docPartObj>
        <w:docPartGallery w:val="Page Numbers (Top of Page)"/>
        <w:docPartUnique/>
      </w:docPartObj>
    </w:sdtPr>
    <w:sdtContent>
      <w:p w:rsidR="00066977" w:rsidRDefault="00066977">
        <w:pPr>
          <w:pStyle w:val="a4"/>
          <w:jc w:val="center"/>
        </w:pPr>
        <w:r>
          <w:fldChar w:fldCharType="begin"/>
        </w:r>
        <w:r>
          <w:instrText>PAGE   \* MERGEFORMAT</w:instrText>
        </w:r>
        <w:r>
          <w:fldChar w:fldCharType="separate"/>
        </w:r>
        <w:r w:rsidR="00D122F1">
          <w:rPr>
            <w:noProof/>
          </w:rPr>
          <w:t>4</w:t>
        </w:r>
        <w:r>
          <w:fldChar w:fldCharType="end"/>
        </w:r>
      </w:p>
    </w:sdtContent>
  </w:sdt>
  <w:p w:rsidR="00066977" w:rsidRDefault="00066977">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347201"/>
      <w:docPartObj>
        <w:docPartGallery w:val="Page Numbers (Top of Page)"/>
        <w:docPartUnique/>
      </w:docPartObj>
    </w:sdtPr>
    <w:sdtContent>
      <w:p w:rsidR="00066977" w:rsidRDefault="00066977">
        <w:pPr>
          <w:pStyle w:val="a4"/>
          <w:jc w:val="center"/>
        </w:pPr>
        <w:r>
          <w:fldChar w:fldCharType="begin"/>
        </w:r>
        <w:r>
          <w:instrText>PAGE   \* MERGEFORMAT</w:instrText>
        </w:r>
        <w:r>
          <w:fldChar w:fldCharType="separate"/>
        </w:r>
        <w:r w:rsidR="008A510B">
          <w:rPr>
            <w:noProof/>
          </w:rPr>
          <w:t>42</w:t>
        </w:r>
        <w:r>
          <w:fldChar w:fldCharType="end"/>
        </w:r>
      </w:p>
    </w:sdtContent>
  </w:sdt>
  <w:p w:rsidR="00066977" w:rsidRDefault="00066977">
    <w:pPr>
      <w:pStyle w:val="a4"/>
    </w:pPr>
  </w:p>
  <w:p w:rsidR="00066977" w:rsidRDefault="000669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5E5FEF"/>
    <w:multiLevelType w:val="multilevel"/>
    <w:tmpl w:val="185CCC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07C96BF2"/>
    <w:multiLevelType w:val="multilevel"/>
    <w:tmpl w:val="FB1282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5E26F6"/>
    <w:multiLevelType w:val="multilevel"/>
    <w:tmpl w:val="E0CEE156"/>
    <w:lvl w:ilvl="0">
      <w:start w:val="1"/>
      <w:numFmt w:val="decimal"/>
      <w:lvlText w:val="%1."/>
      <w:lvlJc w:val="left"/>
      <w:rPr>
        <w:rFonts w:ascii="Times New Roman" w:eastAsiaTheme="minorEastAsia"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E173E9D"/>
    <w:multiLevelType w:val="multilevel"/>
    <w:tmpl w:val="B0EA842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1743DE2"/>
    <w:multiLevelType w:val="multilevel"/>
    <w:tmpl w:val="772C37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5C67FAC"/>
    <w:multiLevelType w:val="multilevel"/>
    <w:tmpl w:val="625258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71162D8"/>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2E5073B3"/>
    <w:multiLevelType w:val="multilevel"/>
    <w:tmpl w:val="DEC4B5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40A363A7"/>
    <w:multiLevelType w:val="hybridMultilevel"/>
    <w:tmpl w:val="DB60A842"/>
    <w:lvl w:ilvl="0" w:tplc="B32C4782">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41325B4E"/>
    <w:multiLevelType w:val="multilevel"/>
    <w:tmpl w:val="F1060D8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4553952"/>
    <w:multiLevelType w:val="multilevel"/>
    <w:tmpl w:val="67E088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7"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F471B6E"/>
    <w:multiLevelType w:val="multilevel"/>
    <w:tmpl w:val="787CB1DC"/>
    <w:lvl w:ilvl="0">
      <w:start w:val="1"/>
      <w:numFmt w:val="decimal"/>
      <w:lvlText w:val="%1."/>
      <w:lvlJc w:val="left"/>
      <w:pPr>
        <w:ind w:left="720" w:hanging="360"/>
      </w:pPr>
      <w:rPr>
        <w:rFonts w:hint="default"/>
      </w:rPr>
    </w:lvl>
    <w:lvl w:ilvl="1">
      <w:start w:val="8"/>
      <w:numFmt w:val="decimal"/>
      <w:isLgl/>
      <w:lvlText w:val="%1.%2."/>
      <w:lvlJc w:val="left"/>
      <w:pPr>
        <w:ind w:left="1340" w:hanging="720"/>
      </w:pPr>
      <w:rPr>
        <w:rFonts w:hint="default"/>
      </w:rPr>
    </w:lvl>
    <w:lvl w:ilvl="2">
      <w:start w:val="3"/>
      <w:numFmt w:val="decimal"/>
      <w:isLgl/>
      <w:lvlText w:val="%1.%2.%3."/>
      <w:lvlJc w:val="left"/>
      <w:pPr>
        <w:ind w:left="1600" w:hanging="720"/>
      </w:pPr>
      <w:rPr>
        <w:rFonts w:hint="default"/>
      </w:rPr>
    </w:lvl>
    <w:lvl w:ilvl="3">
      <w:start w:val="1"/>
      <w:numFmt w:val="decimal"/>
      <w:isLgl/>
      <w:lvlText w:val="%1.%2.%3.%4."/>
      <w:lvlJc w:val="left"/>
      <w:pPr>
        <w:ind w:left="222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00"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3980" w:hanging="1800"/>
      </w:pPr>
      <w:rPr>
        <w:rFonts w:hint="default"/>
      </w:rPr>
    </w:lvl>
    <w:lvl w:ilvl="8">
      <w:start w:val="1"/>
      <w:numFmt w:val="decimal"/>
      <w:isLgl/>
      <w:lvlText w:val="%1.%2.%3.%4.%5.%6.%7.%8.%9."/>
      <w:lvlJc w:val="left"/>
      <w:pPr>
        <w:ind w:left="4600" w:hanging="2160"/>
      </w:pPr>
      <w:rPr>
        <w:rFonts w:hint="default"/>
      </w:rPr>
    </w:lvl>
  </w:abstractNum>
  <w:abstractNum w:abstractNumId="29" w15:restartNumberingAfterBreak="0">
    <w:nsid w:val="5388603D"/>
    <w:multiLevelType w:val="multilevel"/>
    <w:tmpl w:val="7C66FA1C"/>
    <w:lvl w:ilvl="0">
      <w:start w:val="2"/>
      <w:numFmt w:val="decimal"/>
      <w:lvlText w:val="%1."/>
      <w:lvlJc w:val="left"/>
      <w:pPr>
        <w:ind w:left="420" w:hanging="420"/>
      </w:pPr>
      <w:rPr>
        <w:rFonts w:hint="default"/>
        <w:color w:val="000000"/>
      </w:rPr>
    </w:lvl>
    <w:lvl w:ilvl="1">
      <w:start w:val="4"/>
      <w:numFmt w:val="decimal"/>
      <w:lvlText w:val="%1.%2."/>
      <w:lvlJc w:val="left"/>
      <w:pPr>
        <w:ind w:left="1420" w:hanging="720"/>
      </w:pPr>
      <w:rPr>
        <w:rFonts w:hint="default"/>
        <w:color w:val="000000"/>
      </w:rPr>
    </w:lvl>
    <w:lvl w:ilvl="2">
      <w:start w:val="1"/>
      <w:numFmt w:val="decimal"/>
      <w:lvlText w:val="%1.%2.%3."/>
      <w:lvlJc w:val="left"/>
      <w:pPr>
        <w:ind w:left="2120" w:hanging="720"/>
      </w:pPr>
      <w:rPr>
        <w:rFonts w:hint="default"/>
        <w:color w:val="000000"/>
      </w:rPr>
    </w:lvl>
    <w:lvl w:ilvl="3">
      <w:start w:val="1"/>
      <w:numFmt w:val="decimal"/>
      <w:lvlText w:val="%1.%2.%3.%4."/>
      <w:lvlJc w:val="left"/>
      <w:pPr>
        <w:ind w:left="3180" w:hanging="1080"/>
      </w:pPr>
      <w:rPr>
        <w:rFonts w:hint="default"/>
        <w:color w:val="000000"/>
      </w:rPr>
    </w:lvl>
    <w:lvl w:ilvl="4">
      <w:start w:val="1"/>
      <w:numFmt w:val="decimal"/>
      <w:lvlText w:val="%1.%2.%3.%4.%5."/>
      <w:lvlJc w:val="left"/>
      <w:pPr>
        <w:ind w:left="3880" w:hanging="1080"/>
      </w:pPr>
      <w:rPr>
        <w:rFonts w:hint="default"/>
        <w:color w:val="000000"/>
      </w:rPr>
    </w:lvl>
    <w:lvl w:ilvl="5">
      <w:start w:val="1"/>
      <w:numFmt w:val="decimal"/>
      <w:lvlText w:val="%1.%2.%3.%4.%5.%6."/>
      <w:lvlJc w:val="left"/>
      <w:pPr>
        <w:ind w:left="4940" w:hanging="1440"/>
      </w:pPr>
      <w:rPr>
        <w:rFonts w:hint="default"/>
        <w:color w:val="000000"/>
      </w:rPr>
    </w:lvl>
    <w:lvl w:ilvl="6">
      <w:start w:val="1"/>
      <w:numFmt w:val="decimal"/>
      <w:lvlText w:val="%1.%2.%3.%4.%5.%6.%7."/>
      <w:lvlJc w:val="left"/>
      <w:pPr>
        <w:ind w:left="6000" w:hanging="1800"/>
      </w:pPr>
      <w:rPr>
        <w:rFonts w:hint="default"/>
        <w:color w:val="000000"/>
      </w:rPr>
    </w:lvl>
    <w:lvl w:ilvl="7">
      <w:start w:val="1"/>
      <w:numFmt w:val="decimal"/>
      <w:lvlText w:val="%1.%2.%3.%4.%5.%6.%7.%8."/>
      <w:lvlJc w:val="left"/>
      <w:pPr>
        <w:ind w:left="6700" w:hanging="1800"/>
      </w:pPr>
      <w:rPr>
        <w:rFonts w:hint="default"/>
        <w:color w:val="000000"/>
      </w:rPr>
    </w:lvl>
    <w:lvl w:ilvl="8">
      <w:start w:val="1"/>
      <w:numFmt w:val="decimal"/>
      <w:lvlText w:val="%1.%2.%3.%4.%5.%6.%7.%8.%9."/>
      <w:lvlJc w:val="left"/>
      <w:pPr>
        <w:ind w:left="7760" w:hanging="2160"/>
      </w:pPr>
      <w:rPr>
        <w:rFonts w:hint="default"/>
        <w:color w:val="000000"/>
      </w:rPr>
    </w:lvl>
  </w:abstractNum>
  <w:abstractNum w:abstractNumId="30" w15:restartNumberingAfterBreak="0">
    <w:nsid w:val="5C7F4219"/>
    <w:multiLevelType w:val="hybridMultilevel"/>
    <w:tmpl w:val="0BE490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DE043E"/>
    <w:multiLevelType w:val="multilevel"/>
    <w:tmpl w:val="CA0A5F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16F029E"/>
    <w:multiLevelType w:val="multilevel"/>
    <w:tmpl w:val="90987B46"/>
    <w:lvl w:ilvl="0">
      <w:start w:val="1"/>
      <w:numFmt w:val="decimal"/>
      <w:lvlText w:val="%1."/>
      <w:lvlJc w:val="left"/>
      <w:pPr>
        <w:ind w:left="1065" w:hanging="360"/>
      </w:pPr>
      <w:rPr>
        <w:rFonts w:hint="default"/>
      </w:rPr>
    </w:lvl>
    <w:lvl w:ilvl="1">
      <w:start w:val="7"/>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36" w15:restartNumberingAfterBreak="0">
    <w:nsid w:val="72EE5E76"/>
    <w:multiLevelType w:val="multilevel"/>
    <w:tmpl w:val="593CC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3"/>
  </w:num>
  <w:num w:numId="2">
    <w:abstractNumId w:val="10"/>
  </w:num>
  <w:num w:numId="3">
    <w:abstractNumId w:val="14"/>
  </w:num>
  <w:num w:numId="4">
    <w:abstractNumId w:val="36"/>
  </w:num>
  <w:num w:numId="5">
    <w:abstractNumId w:val="24"/>
  </w:num>
  <w:num w:numId="6">
    <w:abstractNumId w:val="12"/>
  </w:num>
  <w:num w:numId="7">
    <w:abstractNumId w:val="31"/>
  </w:num>
  <w:num w:numId="8">
    <w:abstractNumId w:val="21"/>
  </w:num>
  <w:num w:numId="9">
    <w:abstractNumId w:val="15"/>
  </w:num>
  <w:num w:numId="10">
    <w:abstractNumId w:val="16"/>
  </w:num>
  <w:num w:numId="11">
    <w:abstractNumId w:val="25"/>
  </w:num>
  <w:num w:numId="12">
    <w:abstractNumId w:val="2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9"/>
  </w:num>
  <w:num w:numId="17">
    <w:abstractNumId w:val="20"/>
  </w:num>
  <w:num w:numId="18">
    <w:abstractNumId w:val="22"/>
  </w:num>
  <w:num w:numId="19">
    <w:abstractNumId w:val="3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6"/>
  </w:num>
  <w:num w:numId="31">
    <w:abstractNumId w:val="37"/>
  </w:num>
  <w:num w:numId="32">
    <w:abstractNumId w:val="17"/>
  </w:num>
  <w:num w:numId="33">
    <w:abstractNumId w:val="18"/>
  </w:num>
  <w:num w:numId="34">
    <w:abstractNumId w:val="27"/>
  </w:num>
  <w:num w:numId="35">
    <w:abstractNumId w:val="32"/>
  </w:num>
  <w:num w:numId="36">
    <w:abstractNumId w:val="30"/>
  </w:num>
  <w:num w:numId="37">
    <w:abstractNumId w:val="28"/>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C91"/>
    <w:rsid w:val="000356B0"/>
    <w:rsid w:val="00066977"/>
    <w:rsid w:val="00127CA4"/>
    <w:rsid w:val="001637FF"/>
    <w:rsid w:val="001749DB"/>
    <w:rsid w:val="001A090E"/>
    <w:rsid w:val="001A18BB"/>
    <w:rsid w:val="001C6A34"/>
    <w:rsid w:val="001E005F"/>
    <w:rsid w:val="0020305E"/>
    <w:rsid w:val="0021109B"/>
    <w:rsid w:val="00213872"/>
    <w:rsid w:val="00233D51"/>
    <w:rsid w:val="0024332C"/>
    <w:rsid w:val="00256315"/>
    <w:rsid w:val="002B0DB2"/>
    <w:rsid w:val="002C2726"/>
    <w:rsid w:val="002E387E"/>
    <w:rsid w:val="003155C3"/>
    <w:rsid w:val="00337C6F"/>
    <w:rsid w:val="00344B9F"/>
    <w:rsid w:val="00351D40"/>
    <w:rsid w:val="00364FA5"/>
    <w:rsid w:val="003C6079"/>
    <w:rsid w:val="0040730C"/>
    <w:rsid w:val="00490334"/>
    <w:rsid w:val="004C27E3"/>
    <w:rsid w:val="004C68F6"/>
    <w:rsid w:val="004D3CD1"/>
    <w:rsid w:val="00577F92"/>
    <w:rsid w:val="005D44C6"/>
    <w:rsid w:val="005F0E47"/>
    <w:rsid w:val="0060649C"/>
    <w:rsid w:val="00647C88"/>
    <w:rsid w:val="00652AEB"/>
    <w:rsid w:val="006F0BCC"/>
    <w:rsid w:val="006F74B8"/>
    <w:rsid w:val="00703C35"/>
    <w:rsid w:val="007048F6"/>
    <w:rsid w:val="0073310E"/>
    <w:rsid w:val="00746EF3"/>
    <w:rsid w:val="007948D8"/>
    <w:rsid w:val="007A4F04"/>
    <w:rsid w:val="007A4F9D"/>
    <w:rsid w:val="007C7777"/>
    <w:rsid w:val="00844D65"/>
    <w:rsid w:val="008A510B"/>
    <w:rsid w:val="008A584B"/>
    <w:rsid w:val="008E024C"/>
    <w:rsid w:val="008F319D"/>
    <w:rsid w:val="00932BD7"/>
    <w:rsid w:val="009531B5"/>
    <w:rsid w:val="00A15EBA"/>
    <w:rsid w:val="00A50907"/>
    <w:rsid w:val="00A83A57"/>
    <w:rsid w:val="00AC22B8"/>
    <w:rsid w:val="00AD40A5"/>
    <w:rsid w:val="00B96AA2"/>
    <w:rsid w:val="00BF4E36"/>
    <w:rsid w:val="00C121C2"/>
    <w:rsid w:val="00C53807"/>
    <w:rsid w:val="00CD3876"/>
    <w:rsid w:val="00CD5667"/>
    <w:rsid w:val="00D122F1"/>
    <w:rsid w:val="00D416FF"/>
    <w:rsid w:val="00DA76E3"/>
    <w:rsid w:val="00DB782F"/>
    <w:rsid w:val="00E3376D"/>
    <w:rsid w:val="00E62120"/>
    <w:rsid w:val="00E87314"/>
    <w:rsid w:val="00E90CCD"/>
    <w:rsid w:val="00F23332"/>
    <w:rsid w:val="00F45FB7"/>
    <w:rsid w:val="00F57909"/>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87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uiPriority w:val="99"/>
    <w:qFormat/>
    <w:rsid w:val="001637FF"/>
    <w:pPr>
      <w:keepNext/>
      <w:autoSpaceDE w:val="0"/>
      <w:autoSpaceDN w:val="0"/>
      <w:adjustRightInd w:val="0"/>
      <w:jc w:val="center"/>
      <w:outlineLvl w:val="0"/>
    </w:pPr>
    <w:rPr>
      <w:rFonts w:eastAsia="Arial Unicode MS"/>
      <w:sz w:val="28"/>
    </w:rPr>
  </w:style>
  <w:style w:type="paragraph" w:styleId="2">
    <w:name w:val="heading 2"/>
    <w:basedOn w:val="a"/>
    <w:next w:val="a"/>
    <w:link w:val="20"/>
    <w:uiPriority w:val="99"/>
    <w:qFormat/>
    <w:rsid w:val="00A15EBA"/>
    <w:pPr>
      <w:keepNext/>
      <w:jc w:val="center"/>
      <w:outlineLvl w:val="1"/>
    </w:pPr>
    <w:rPr>
      <w:sz w:val="28"/>
      <w:szCs w:val="20"/>
    </w:rPr>
  </w:style>
  <w:style w:type="paragraph" w:styleId="3">
    <w:name w:val="heading 3"/>
    <w:basedOn w:val="a"/>
    <w:next w:val="a"/>
    <w:link w:val="30"/>
    <w:uiPriority w:val="99"/>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uiPriority w:val="99"/>
    <w:qFormat/>
    <w:rsid w:val="00A15EBA"/>
    <w:pPr>
      <w:keepNext/>
      <w:spacing w:line="240" w:lineRule="exact"/>
      <w:outlineLvl w:val="3"/>
    </w:pPr>
    <w:rPr>
      <w:sz w:val="28"/>
      <w:szCs w:val="20"/>
    </w:rPr>
  </w:style>
  <w:style w:type="paragraph" w:styleId="5">
    <w:name w:val="heading 5"/>
    <w:basedOn w:val="a"/>
    <w:next w:val="a"/>
    <w:link w:val="50"/>
    <w:uiPriority w:val="99"/>
    <w:qFormat/>
    <w:rsid w:val="00A15EBA"/>
    <w:pPr>
      <w:keepNext/>
      <w:spacing w:line="240" w:lineRule="exact"/>
      <w:outlineLvl w:val="4"/>
    </w:pPr>
    <w:rPr>
      <w:szCs w:val="20"/>
    </w:rPr>
  </w:style>
  <w:style w:type="paragraph" w:styleId="6">
    <w:name w:val="heading 6"/>
    <w:basedOn w:val="a"/>
    <w:next w:val="a"/>
    <w:link w:val="60"/>
    <w:uiPriority w:val="99"/>
    <w:qFormat/>
    <w:rsid w:val="00A15EBA"/>
    <w:pPr>
      <w:keepNext/>
      <w:spacing w:before="240" w:line="240" w:lineRule="exact"/>
      <w:jc w:val="both"/>
      <w:outlineLvl w:val="5"/>
    </w:pPr>
    <w:rPr>
      <w:sz w:val="28"/>
      <w:szCs w:val="20"/>
    </w:rPr>
  </w:style>
  <w:style w:type="paragraph" w:styleId="7">
    <w:name w:val="heading 7"/>
    <w:basedOn w:val="a"/>
    <w:next w:val="a"/>
    <w:link w:val="70"/>
    <w:uiPriority w:val="99"/>
    <w:qFormat/>
    <w:rsid w:val="00A15EBA"/>
    <w:pPr>
      <w:keepNext/>
      <w:spacing w:after="120"/>
      <w:jc w:val="center"/>
      <w:outlineLvl w:val="6"/>
    </w:pPr>
    <w:rPr>
      <w:rFonts w:ascii="Arial" w:hAnsi="Arial"/>
      <w:b/>
      <w:szCs w:val="20"/>
    </w:rPr>
  </w:style>
  <w:style w:type="paragraph" w:styleId="8">
    <w:name w:val="heading 8"/>
    <w:basedOn w:val="a"/>
    <w:next w:val="a"/>
    <w:link w:val="80"/>
    <w:uiPriority w:val="99"/>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uiPriority w:val="99"/>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iPriority w:val="99"/>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99"/>
    <w:qFormat/>
    <w:rsid w:val="00577F92"/>
    <w:pPr>
      <w:ind w:left="720"/>
      <w:contextualSpacing/>
    </w:pPr>
  </w:style>
  <w:style w:type="paragraph" w:styleId="a9">
    <w:name w:val="Plain Text"/>
    <w:basedOn w:val="a"/>
    <w:link w:val="aa"/>
    <w:uiPriority w:val="99"/>
    <w:rsid w:val="00CD5667"/>
    <w:rPr>
      <w:rFonts w:ascii="Courier New" w:hAnsi="Courier New" w:cs="Courier New"/>
      <w:sz w:val="20"/>
      <w:szCs w:val="20"/>
    </w:rPr>
  </w:style>
  <w:style w:type="character" w:customStyle="1" w:styleId="aa">
    <w:name w:val="Текст Знак"/>
    <w:basedOn w:val="a0"/>
    <w:link w:val="a9"/>
    <w:uiPriority w:val="99"/>
    <w:rsid w:val="00CD5667"/>
    <w:rPr>
      <w:rFonts w:ascii="Courier New" w:eastAsia="Times New Roman" w:hAnsi="Courier New" w:cs="Courier New"/>
      <w:kern w:val="0"/>
      <w:sz w:val="20"/>
      <w:szCs w:val="20"/>
      <w:lang w:eastAsia="ru-RU"/>
    </w:rPr>
  </w:style>
  <w:style w:type="paragraph" w:styleId="ab">
    <w:name w:val="Body Text"/>
    <w:basedOn w:val="a"/>
    <w:link w:val="ac"/>
    <w:uiPriority w:val="99"/>
    <w:rsid w:val="00CD5667"/>
    <w:pPr>
      <w:jc w:val="both"/>
    </w:pPr>
    <w:rPr>
      <w:iCs/>
      <w:sz w:val="28"/>
    </w:rPr>
  </w:style>
  <w:style w:type="character" w:customStyle="1" w:styleId="ac">
    <w:name w:val="Основной текст Знак"/>
    <w:basedOn w:val="a0"/>
    <w:link w:val="ab"/>
    <w:uiPriority w:val="99"/>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uiPriority w:val="99"/>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uiPriority w:val="99"/>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99"/>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iPriority w:val="99"/>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basedOn w:val="a0"/>
    <w:link w:val="2"/>
    <w:uiPriority w:val="99"/>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uiPriority w:val="99"/>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uiPriority w:val="99"/>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uiPriority w:val="99"/>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uiPriority w:val="9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uiPriority w:val="99"/>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uiPriority w:val="99"/>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uiPriority w:val="99"/>
    <w:rsid w:val="00A15EBA"/>
    <w:pPr>
      <w:ind w:firstLine="709"/>
      <w:jc w:val="both"/>
    </w:pPr>
    <w:rPr>
      <w:szCs w:val="20"/>
    </w:rPr>
  </w:style>
  <w:style w:type="character" w:customStyle="1" w:styleId="2b">
    <w:name w:val="Основной текст 2 Знак"/>
    <w:basedOn w:val="a0"/>
    <w:link w:val="2a"/>
    <w:uiPriority w:val="99"/>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uiPriority w:val="99"/>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uiPriority w:val="99"/>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uiPriority w:val="99"/>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uiPriority w:val="99"/>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uiPriority w:val="99"/>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uiPriority w:val="99"/>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uiPriority w:val="9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uiPriority w:val="99"/>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uiPriority w:val="99"/>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LAW&amp;n=494926&amp;dst=1018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26&amp;dst=407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022&amp;dst=1000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81305&amp;dst=10035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497804&amp;dst=100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E4B9E-8850-4C31-8662-896EA45BD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2768</TotalTime>
  <Pages>42</Pages>
  <Words>9926</Words>
  <Characters>56583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21</cp:revision>
  <dcterms:created xsi:type="dcterms:W3CDTF">2025-03-03T04:21:00Z</dcterms:created>
  <dcterms:modified xsi:type="dcterms:W3CDTF">2025-04-03T08:01:00Z</dcterms:modified>
</cp:coreProperties>
</file>