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55C3F" w:rsidRDefault="00055C3F" w:rsidP="00055C3F">
      <w:pPr>
        <w:pStyle w:val="ConsPlusNormal"/>
        <w:jc w:val="center"/>
        <w:rPr>
          <w:b/>
          <w:sz w:val="40"/>
          <w:szCs w:val="40"/>
        </w:rPr>
      </w:pPr>
      <w:r>
        <w:rPr>
          <w:b/>
          <w:sz w:val="40"/>
          <w:szCs w:val="40"/>
        </w:rPr>
        <w:t>СБОРНИК</w:t>
      </w:r>
    </w:p>
    <w:p w:rsidR="00055C3F" w:rsidRDefault="00055C3F" w:rsidP="00055C3F">
      <w:pPr>
        <w:pStyle w:val="ConsPlusNormal"/>
        <w:jc w:val="center"/>
        <w:rPr>
          <w:b/>
          <w:sz w:val="40"/>
          <w:szCs w:val="40"/>
        </w:rPr>
      </w:pPr>
      <w:r>
        <w:rPr>
          <w:b/>
          <w:sz w:val="40"/>
          <w:szCs w:val="40"/>
        </w:rPr>
        <w:t xml:space="preserve">МУНИЦИПАЛЬНЫХ ПРАВОВЫХ АКТОВ </w:t>
      </w:r>
    </w:p>
    <w:p w:rsidR="00055C3F" w:rsidRDefault="00055C3F" w:rsidP="00055C3F">
      <w:pPr>
        <w:pStyle w:val="ConsPlusNormal"/>
        <w:jc w:val="center"/>
        <w:rPr>
          <w:b/>
          <w:sz w:val="40"/>
          <w:szCs w:val="40"/>
        </w:rPr>
      </w:pPr>
      <w:r>
        <w:rPr>
          <w:b/>
          <w:sz w:val="40"/>
          <w:szCs w:val="40"/>
        </w:rPr>
        <w:t>НОВОФИРСОВСКОГО СЕЛЬСОВЕТА</w:t>
      </w:r>
    </w:p>
    <w:p w:rsidR="00055C3F" w:rsidRDefault="00055C3F" w:rsidP="00055C3F">
      <w:pPr>
        <w:pStyle w:val="ConsPlusNormal"/>
        <w:jc w:val="center"/>
        <w:rPr>
          <w:b/>
          <w:sz w:val="40"/>
          <w:szCs w:val="40"/>
        </w:rPr>
      </w:pPr>
      <w:r>
        <w:rPr>
          <w:b/>
          <w:sz w:val="40"/>
          <w:szCs w:val="40"/>
        </w:rPr>
        <w:t xml:space="preserve"> КУРЬИНСКОГО РАЙОНА</w:t>
      </w:r>
    </w:p>
    <w:p w:rsidR="00055C3F" w:rsidRDefault="00055C3F" w:rsidP="00055C3F">
      <w:pPr>
        <w:pStyle w:val="ConsPlusNormal"/>
        <w:jc w:val="center"/>
        <w:rPr>
          <w:b/>
          <w:sz w:val="40"/>
          <w:szCs w:val="40"/>
        </w:rPr>
      </w:pPr>
      <w:r>
        <w:rPr>
          <w:b/>
          <w:sz w:val="40"/>
          <w:szCs w:val="40"/>
        </w:rPr>
        <w:t xml:space="preserve"> АЛТАЙСКОГО КРАЯ</w:t>
      </w: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r>
        <w:t xml:space="preserve">(Официальное ежемесячное печатное издание </w:t>
      </w:r>
    </w:p>
    <w:p w:rsidR="00055C3F" w:rsidRDefault="00055C3F" w:rsidP="00055C3F">
      <w:pPr>
        <w:pStyle w:val="ConsPlusNormal"/>
        <w:ind w:firstLine="540"/>
        <w:jc w:val="center"/>
      </w:pPr>
      <w:proofErr w:type="spellStart"/>
      <w:r>
        <w:t>Новофирсовского</w:t>
      </w:r>
      <w:proofErr w:type="spellEnd"/>
      <w:r>
        <w:t xml:space="preserve"> сельского </w:t>
      </w:r>
      <w:proofErr w:type="gramStart"/>
      <w:r>
        <w:t>Совета  депутатов</w:t>
      </w:r>
      <w:proofErr w:type="gramEnd"/>
      <w:r>
        <w:t xml:space="preserve">,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055C3F" w:rsidRDefault="00055C3F" w:rsidP="00055C3F">
      <w:pPr>
        <w:pStyle w:val="ConsPlusNormal"/>
        <w:ind w:firstLine="540"/>
        <w:jc w:val="center"/>
      </w:pPr>
    </w:p>
    <w:p w:rsidR="0021646D" w:rsidRDefault="0021646D" w:rsidP="00055C3F">
      <w:pPr>
        <w:pStyle w:val="ConsPlusNormal"/>
        <w:ind w:firstLine="540"/>
        <w:jc w:val="center"/>
      </w:pPr>
    </w:p>
    <w:p w:rsidR="0021646D" w:rsidRDefault="0021646D" w:rsidP="00055C3F">
      <w:pPr>
        <w:pStyle w:val="ConsPlusNormal"/>
        <w:ind w:firstLine="540"/>
        <w:jc w:val="center"/>
      </w:pPr>
    </w:p>
    <w:p w:rsidR="0021646D" w:rsidRDefault="0021646D" w:rsidP="00055C3F">
      <w:pPr>
        <w:pStyle w:val="ConsPlusNormal"/>
        <w:ind w:firstLine="540"/>
        <w:jc w:val="center"/>
      </w:pPr>
    </w:p>
    <w:p w:rsidR="0021646D" w:rsidRDefault="0021646D" w:rsidP="00055C3F">
      <w:pPr>
        <w:pStyle w:val="ConsPlusNormal"/>
        <w:ind w:firstLine="540"/>
        <w:jc w:val="center"/>
      </w:pPr>
    </w:p>
    <w:p w:rsidR="0021646D" w:rsidRDefault="0021646D" w:rsidP="00055C3F">
      <w:pPr>
        <w:pStyle w:val="ConsPlusNormal"/>
        <w:ind w:firstLine="540"/>
        <w:jc w:val="center"/>
      </w:pPr>
    </w:p>
    <w:p w:rsidR="0021646D" w:rsidRDefault="0021646D" w:rsidP="00055C3F">
      <w:pPr>
        <w:pStyle w:val="ConsPlusNormal"/>
        <w:ind w:firstLine="540"/>
        <w:jc w:val="center"/>
      </w:pPr>
    </w:p>
    <w:p w:rsidR="0021646D" w:rsidRDefault="0021646D" w:rsidP="00055C3F">
      <w:pPr>
        <w:pStyle w:val="ConsPlusNormal"/>
        <w:ind w:firstLine="540"/>
        <w:jc w:val="center"/>
      </w:pPr>
    </w:p>
    <w:p w:rsidR="0021646D" w:rsidRDefault="0021646D" w:rsidP="00055C3F">
      <w:pPr>
        <w:pStyle w:val="ConsPlusNormal"/>
        <w:ind w:firstLine="540"/>
        <w:jc w:val="center"/>
      </w:pPr>
    </w:p>
    <w:p w:rsidR="00055C3F" w:rsidRDefault="00055C3F" w:rsidP="00055C3F">
      <w:pPr>
        <w:pStyle w:val="ConsPlusNormal"/>
        <w:ind w:firstLine="540"/>
        <w:jc w:val="center"/>
      </w:pPr>
      <w:r>
        <w:t>№</w:t>
      </w:r>
      <w:r w:rsidR="00F527E7">
        <w:rPr>
          <w:lang w:val="en-US"/>
        </w:rPr>
        <w:t>3</w:t>
      </w:r>
      <w:r>
        <w:t xml:space="preserve"> (</w:t>
      </w:r>
      <w:r w:rsidR="00F527E7">
        <w:t>апрель</w:t>
      </w:r>
      <w:r>
        <w:t>)</w:t>
      </w:r>
    </w:p>
    <w:p w:rsidR="00055C3F" w:rsidRDefault="00055C3F" w:rsidP="00055C3F">
      <w:pPr>
        <w:pStyle w:val="ConsPlusNormal"/>
        <w:spacing w:before="240"/>
        <w:ind w:firstLine="540"/>
        <w:jc w:val="center"/>
      </w:pPr>
      <w:r>
        <w:t>"0</w:t>
      </w:r>
      <w:r w:rsidR="00F527E7">
        <w:t>5</w:t>
      </w:r>
      <w:r>
        <w:t>"</w:t>
      </w:r>
      <w:r w:rsidR="00F527E7">
        <w:t>мая</w:t>
      </w:r>
      <w:r>
        <w:t xml:space="preserve"> 2025года</w:t>
      </w:r>
    </w:p>
    <w:p w:rsidR="00055C3F" w:rsidRDefault="00055C3F" w:rsidP="00055C3F">
      <w:pPr>
        <w:pStyle w:val="ConsPlusNormal"/>
        <w:ind w:firstLine="540"/>
        <w:jc w:val="center"/>
        <w:rPr>
          <w:color w:val="FF0000"/>
        </w:rPr>
      </w:pPr>
    </w:p>
    <w:p w:rsidR="00055C3F" w:rsidRDefault="00055C3F" w:rsidP="00055C3F">
      <w:pPr>
        <w:jc w:val="center"/>
      </w:pPr>
      <w:r>
        <w:t xml:space="preserve">     с. </w:t>
      </w:r>
      <w:proofErr w:type="spellStart"/>
      <w:r>
        <w:t>Новофирсово</w:t>
      </w:r>
      <w:proofErr w:type="spellEnd"/>
    </w:p>
    <w:p w:rsidR="00055C3F" w:rsidRDefault="00055C3F" w:rsidP="00055C3F">
      <w:pPr>
        <w:jc w:val="both"/>
      </w:pPr>
    </w:p>
    <w:p w:rsidR="00055C3F" w:rsidRDefault="00055C3F" w:rsidP="00055C3F">
      <w:pPr>
        <w:jc w:val="both"/>
      </w:pPr>
      <w:r>
        <w:br w:type="page"/>
      </w: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tabs>
          <w:tab w:val="left" w:pos="1701"/>
        </w:tabs>
        <w:jc w:val="center"/>
      </w:pPr>
      <w:r>
        <w:t>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jc w:val="center"/>
      </w:pPr>
    </w:p>
    <w:p w:rsidR="00055C3F" w:rsidRDefault="00055C3F" w:rsidP="00055C3F">
      <w:pPr>
        <w:jc w:val="center"/>
      </w:pPr>
    </w:p>
    <w:p w:rsidR="00055C3F" w:rsidRDefault="00055C3F" w:rsidP="00055C3F">
      <w:pPr>
        <w:pStyle w:val="ConsPlusNormal"/>
        <w:ind w:firstLine="540"/>
        <w:jc w:val="center"/>
      </w:pPr>
      <w:r>
        <w:t>№</w:t>
      </w:r>
      <w:r w:rsidR="00F527E7">
        <w:t>3</w:t>
      </w:r>
      <w:r>
        <w:t xml:space="preserve"> </w:t>
      </w:r>
      <w:proofErr w:type="gramStart"/>
      <w:r>
        <w:t xml:space="preserve">( </w:t>
      </w:r>
      <w:r w:rsidR="00F527E7">
        <w:t>апрель</w:t>
      </w:r>
      <w:proofErr w:type="gramEnd"/>
      <w:r>
        <w:t>) "0</w:t>
      </w:r>
      <w:r w:rsidR="00F527E7">
        <w:t>5</w:t>
      </w:r>
      <w:r>
        <w:t xml:space="preserve"> " </w:t>
      </w:r>
      <w:r w:rsidR="00F527E7">
        <w:t>мая</w:t>
      </w:r>
      <w:r>
        <w:t xml:space="preserve"> 2025 года</w:t>
      </w:r>
    </w:p>
    <w:p w:rsidR="00055C3F" w:rsidRDefault="00055C3F" w:rsidP="00055C3F">
      <w:pPr>
        <w:pStyle w:val="ConsPlusNormal"/>
        <w:ind w:firstLine="540"/>
        <w:jc w:val="both"/>
      </w:pPr>
    </w:p>
    <w:p w:rsidR="00055C3F" w:rsidRDefault="00055C3F" w:rsidP="00055C3F">
      <w:pPr>
        <w:pStyle w:val="ConsPlusNormal"/>
        <w:ind w:firstLine="540"/>
        <w:jc w:val="both"/>
      </w:pPr>
    </w:p>
    <w:p w:rsidR="00055C3F" w:rsidRDefault="00055C3F" w:rsidP="00055C3F">
      <w:pPr>
        <w:pStyle w:val="ConsPlusNormal"/>
        <w:ind w:firstLine="540"/>
        <w:jc w:val="both"/>
      </w:pPr>
    </w:p>
    <w:p w:rsidR="00055C3F" w:rsidRDefault="00055C3F" w:rsidP="00055C3F">
      <w:pPr>
        <w:pStyle w:val="ConsPlusNormal"/>
        <w:jc w:val="center"/>
      </w:pPr>
      <w:r>
        <w:t xml:space="preserve">Учредители: Совет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 и администрация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jc w:val="center"/>
      </w:pPr>
    </w:p>
    <w:p w:rsidR="00055C3F" w:rsidRDefault="00055C3F" w:rsidP="00055C3F">
      <w:pPr>
        <w:pStyle w:val="ConsPlusNormal"/>
        <w:jc w:val="center"/>
      </w:pPr>
      <w:r>
        <w:t>Адрес учредителя: 658325, Алтайский край,</w:t>
      </w:r>
    </w:p>
    <w:p w:rsidR="00055C3F" w:rsidRDefault="00055C3F" w:rsidP="00055C3F">
      <w:pPr>
        <w:pStyle w:val="ConsPlusNormal"/>
        <w:spacing w:before="240"/>
        <w:jc w:val="center"/>
      </w:pPr>
      <w:proofErr w:type="spellStart"/>
      <w:r>
        <w:t>Курьинский</w:t>
      </w:r>
      <w:proofErr w:type="spellEnd"/>
      <w:r>
        <w:t xml:space="preserve"> район, </w:t>
      </w:r>
      <w:proofErr w:type="spellStart"/>
      <w:r>
        <w:t>с.Новофирсово</w:t>
      </w:r>
      <w:proofErr w:type="spellEnd"/>
      <w:r>
        <w:t>, улица Центральная, дом 15</w:t>
      </w:r>
    </w:p>
    <w:p w:rsidR="00055C3F" w:rsidRDefault="00055C3F" w:rsidP="00055C3F">
      <w:pPr>
        <w:pStyle w:val="ConsPlusNormal"/>
        <w:jc w:val="center"/>
      </w:pPr>
    </w:p>
    <w:p w:rsidR="00055C3F" w:rsidRDefault="00055C3F" w:rsidP="00055C3F">
      <w:pPr>
        <w:pStyle w:val="ConsPlusNormal"/>
        <w:jc w:val="center"/>
      </w:pPr>
      <w:r>
        <w:t>8 (38576) 29343- ответственный секретарь Редакционного Совета</w:t>
      </w:r>
    </w:p>
    <w:p w:rsidR="00055C3F" w:rsidRDefault="00055C3F" w:rsidP="00055C3F">
      <w:pPr>
        <w:pStyle w:val="ConsPlusNormal"/>
        <w:jc w:val="center"/>
      </w:pPr>
    </w:p>
    <w:p w:rsidR="00055C3F" w:rsidRDefault="00055C3F" w:rsidP="00055C3F">
      <w:pPr>
        <w:pStyle w:val="ConsPlusNormal"/>
        <w:jc w:val="center"/>
      </w:pPr>
      <w:r>
        <w:t>Тираж 3 экз.</w:t>
      </w:r>
    </w:p>
    <w:p w:rsidR="00055C3F" w:rsidRDefault="00055C3F" w:rsidP="00055C3F">
      <w:pPr>
        <w:pStyle w:val="ConsPlusNormal"/>
        <w:jc w:val="center"/>
      </w:pPr>
    </w:p>
    <w:p w:rsidR="00055C3F" w:rsidRDefault="00055C3F" w:rsidP="00055C3F">
      <w:pPr>
        <w:pStyle w:val="ConsPlusNormal"/>
        <w:jc w:val="center"/>
      </w:pPr>
      <w:r>
        <w:t>Распространяется бесплатно</w:t>
      </w:r>
    </w:p>
    <w:p w:rsidR="00055C3F" w:rsidRDefault="00055C3F" w:rsidP="00055C3F">
      <w:pPr>
        <w:jc w:val="both"/>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jc w:val="center"/>
      </w:pPr>
    </w:p>
    <w:p w:rsidR="00055C3F" w:rsidRDefault="00055C3F" w:rsidP="00055C3F">
      <w:pPr>
        <w:pStyle w:val="ConsPlusNormal"/>
      </w:pPr>
    </w:p>
    <w:p w:rsidR="00055C3F" w:rsidRDefault="00055C3F" w:rsidP="00055C3F">
      <w:pPr>
        <w:pStyle w:val="ConsPlusNormal"/>
      </w:pPr>
    </w:p>
    <w:p w:rsidR="00055C3F" w:rsidRDefault="00055C3F" w:rsidP="00055C3F">
      <w:pPr>
        <w:pStyle w:val="ConsPlusNormal"/>
      </w:pPr>
    </w:p>
    <w:p w:rsidR="00055C3F" w:rsidRDefault="00055C3F" w:rsidP="00055C3F">
      <w:pPr>
        <w:pStyle w:val="ConsPlusNormal"/>
      </w:pPr>
      <w:r>
        <w:t xml:space="preserve">                                                                  </w:t>
      </w:r>
    </w:p>
    <w:p w:rsidR="00055C3F" w:rsidRDefault="00055C3F" w:rsidP="00055C3F">
      <w:pPr>
        <w:pStyle w:val="ConsPlusNormal"/>
      </w:pPr>
      <w:r>
        <w:t xml:space="preserve">                                         </w:t>
      </w:r>
    </w:p>
    <w:p w:rsidR="00055C3F" w:rsidRDefault="00055C3F" w:rsidP="00055C3F">
      <w:pPr>
        <w:pStyle w:val="ConsPlusNormal"/>
      </w:pPr>
    </w:p>
    <w:p w:rsidR="00055C3F" w:rsidRDefault="00055C3F" w:rsidP="00055C3F">
      <w:pPr>
        <w:pStyle w:val="ConsPlusNormal"/>
      </w:pPr>
      <w:r>
        <w:lastRenderedPageBreak/>
        <w:t xml:space="preserve">                                                                  СБОРНИК</w:t>
      </w:r>
    </w:p>
    <w:p w:rsidR="00055C3F" w:rsidRDefault="00055C3F" w:rsidP="00055C3F">
      <w:pPr>
        <w:pStyle w:val="ConsPlusNormal"/>
        <w:jc w:val="center"/>
      </w:pPr>
      <w:r>
        <w:t>муниципальных правовых актов</w:t>
      </w:r>
    </w:p>
    <w:p w:rsidR="00055C3F" w:rsidRDefault="00055C3F" w:rsidP="00055C3F">
      <w:pPr>
        <w:jc w:val="center"/>
      </w:pP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p w:rsidR="00055C3F" w:rsidRDefault="00055C3F" w:rsidP="00055C3F">
      <w:pPr>
        <w:pStyle w:val="ConsPlusNormal"/>
      </w:pPr>
      <w:r>
        <w:t xml:space="preserve">                                                         № </w:t>
      </w:r>
      <w:r w:rsidR="00F527E7">
        <w:t>3</w:t>
      </w:r>
      <w:r>
        <w:t xml:space="preserve"> (</w:t>
      </w:r>
      <w:r w:rsidR="00F527E7">
        <w:t>апрель</w:t>
      </w:r>
      <w:r>
        <w:t>) "0</w:t>
      </w:r>
      <w:r w:rsidR="00F527E7">
        <w:t>5</w:t>
      </w:r>
      <w:r>
        <w:t>"</w:t>
      </w:r>
      <w:r w:rsidR="00F527E7">
        <w:t>мая</w:t>
      </w:r>
      <w:r>
        <w:t xml:space="preserve"> 2025года</w:t>
      </w:r>
    </w:p>
    <w:p w:rsidR="00055C3F" w:rsidRDefault="00055C3F" w:rsidP="00055C3F">
      <w:pPr>
        <w:pStyle w:val="ConsPlusNormal"/>
      </w:pPr>
    </w:p>
    <w:p w:rsidR="00055C3F" w:rsidRDefault="00055C3F" w:rsidP="00055C3F">
      <w:pPr>
        <w:pStyle w:val="ConsPlusNormal"/>
        <w:ind w:firstLine="540"/>
        <w:jc w:val="center"/>
      </w:pPr>
      <w:r>
        <w:t>Официальное издание</w:t>
      </w:r>
    </w:p>
    <w:p w:rsidR="00055C3F" w:rsidRDefault="00055C3F" w:rsidP="00055C3F">
      <w:pPr>
        <w:pStyle w:val="ConsPlusNormal"/>
        <w:ind w:firstLine="540"/>
        <w:jc w:val="center"/>
      </w:pPr>
      <w:r>
        <w:t>СОДЕРЖАНИЕ</w:t>
      </w:r>
    </w:p>
    <w:p w:rsidR="00055C3F" w:rsidRDefault="00055C3F" w:rsidP="00055C3F">
      <w:pPr>
        <w:pStyle w:val="ConsPlusNormal"/>
        <w:ind w:firstLine="540"/>
        <w:jc w:val="both"/>
      </w:pPr>
      <w:r>
        <w:t xml:space="preserve">Раздел 1. Решения Совета депутатов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Pr="0021646D" w:rsidRDefault="00055C3F">
            <w:pPr>
              <w:rPr>
                <w:lang w:val="en-US" w:eastAsia="en-US"/>
              </w:rPr>
            </w:pPr>
          </w:p>
        </w:tc>
        <w:tc>
          <w:tcPr>
            <w:tcW w:w="1560" w:type="dxa"/>
            <w:tcBorders>
              <w:top w:val="single" w:sz="4" w:space="0" w:color="auto"/>
              <w:left w:val="single" w:sz="4" w:space="0" w:color="auto"/>
              <w:bottom w:val="single" w:sz="4" w:space="0" w:color="auto"/>
              <w:right w:val="single" w:sz="4" w:space="0" w:color="auto"/>
            </w:tcBorders>
            <w:hideMark/>
          </w:tcPr>
          <w:p w:rsidR="00055C3F" w:rsidRPr="0021646D" w:rsidRDefault="00055C3F">
            <w:pPr>
              <w:rPr>
                <w:rFonts w:eastAsiaTheme="minorHAnsi"/>
              </w:rPr>
            </w:pPr>
          </w:p>
        </w:tc>
        <w:tc>
          <w:tcPr>
            <w:tcW w:w="5385" w:type="dxa"/>
            <w:tcBorders>
              <w:top w:val="single" w:sz="4" w:space="0" w:color="auto"/>
              <w:left w:val="single" w:sz="4" w:space="0" w:color="auto"/>
              <w:bottom w:val="single" w:sz="4" w:space="0" w:color="auto"/>
              <w:right w:val="single" w:sz="4" w:space="0" w:color="auto"/>
            </w:tcBorders>
            <w:hideMark/>
          </w:tcPr>
          <w:p w:rsidR="00055C3F" w:rsidRPr="0021646D" w:rsidRDefault="00055C3F">
            <w:pPr>
              <w:rPr>
                <w:rFonts w:eastAsiaTheme="minorHAnsi"/>
              </w:rPr>
            </w:pPr>
          </w:p>
        </w:tc>
        <w:tc>
          <w:tcPr>
            <w:tcW w:w="1383" w:type="dxa"/>
            <w:tcBorders>
              <w:top w:val="single" w:sz="4" w:space="0" w:color="auto"/>
              <w:left w:val="single" w:sz="4" w:space="0" w:color="auto"/>
              <w:bottom w:val="single" w:sz="4" w:space="0" w:color="auto"/>
              <w:right w:val="single" w:sz="4" w:space="0" w:color="auto"/>
            </w:tcBorders>
            <w:hideMark/>
          </w:tcPr>
          <w:p w:rsidR="00055C3F" w:rsidRPr="00C627B1" w:rsidRDefault="00055C3F">
            <w:pPr>
              <w:rPr>
                <w:rFonts w:eastAsiaTheme="minorHAnsi"/>
                <w:lang w:val="en-US"/>
              </w:rPr>
            </w:pPr>
          </w:p>
        </w:tc>
      </w:tr>
      <w:tr w:rsidR="0021646D" w:rsidTr="00055C3F">
        <w:tc>
          <w:tcPr>
            <w:tcW w:w="1242" w:type="dxa"/>
            <w:tcBorders>
              <w:top w:val="single" w:sz="4" w:space="0" w:color="auto"/>
              <w:left w:val="single" w:sz="4" w:space="0" w:color="auto"/>
              <w:bottom w:val="single" w:sz="4" w:space="0" w:color="auto"/>
              <w:right w:val="single" w:sz="4" w:space="0" w:color="auto"/>
            </w:tcBorders>
          </w:tcPr>
          <w:p w:rsidR="0021646D" w:rsidRPr="0021646D" w:rsidRDefault="0021646D">
            <w:pPr>
              <w:rPr>
                <w:lang w:eastAsia="en-US"/>
              </w:rPr>
            </w:pPr>
          </w:p>
        </w:tc>
        <w:tc>
          <w:tcPr>
            <w:tcW w:w="1560" w:type="dxa"/>
            <w:tcBorders>
              <w:top w:val="single" w:sz="4" w:space="0" w:color="auto"/>
              <w:left w:val="single" w:sz="4" w:space="0" w:color="auto"/>
              <w:bottom w:val="single" w:sz="4" w:space="0" w:color="auto"/>
              <w:right w:val="single" w:sz="4" w:space="0" w:color="auto"/>
            </w:tcBorders>
          </w:tcPr>
          <w:p w:rsidR="0021646D" w:rsidRPr="0021646D" w:rsidRDefault="0021646D">
            <w:pPr>
              <w:rPr>
                <w:rFonts w:eastAsiaTheme="minorHAnsi"/>
              </w:rPr>
            </w:pPr>
          </w:p>
        </w:tc>
        <w:tc>
          <w:tcPr>
            <w:tcW w:w="5385" w:type="dxa"/>
            <w:tcBorders>
              <w:top w:val="single" w:sz="4" w:space="0" w:color="auto"/>
              <w:left w:val="single" w:sz="4" w:space="0" w:color="auto"/>
              <w:bottom w:val="single" w:sz="4" w:space="0" w:color="auto"/>
              <w:right w:val="single" w:sz="4" w:space="0" w:color="auto"/>
            </w:tcBorders>
          </w:tcPr>
          <w:p w:rsidR="0021646D" w:rsidRPr="0021646D" w:rsidRDefault="0021646D">
            <w:pPr>
              <w:rPr>
                <w:rFonts w:eastAsiaTheme="minorHAnsi"/>
              </w:rPr>
            </w:pPr>
          </w:p>
        </w:tc>
        <w:tc>
          <w:tcPr>
            <w:tcW w:w="1383" w:type="dxa"/>
            <w:tcBorders>
              <w:top w:val="single" w:sz="4" w:space="0" w:color="auto"/>
              <w:left w:val="single" w:sz="4" w:space="0" w:color="auto"/>
              <w:bottom w:val="single" w:sz="4" w:space="0" w:color="auto"/>
              <w:right w:val="single" w:sz="4" w:space="0" w:color="auto"/>
            </w:tcBorders>
          </w:tcPr>
          <w:p w:rsidR="0021646D" w:rsidRPr="00C627B1" w:rsidRDefault="0021646D">
            <w:pPr>
              <w:rPr>
                <w:rFonts w:eastAsiaTheme="minorHAnsi"/>
                <w:lang w:val="en-US"/>
              </w:rPr>
            </w:pPr>
          </w:p>
        </w:tc>
      </w:tr>
    </w:tbl>
    <w:p w:rsidR="00055C3F" w:rsidRDefault="00055C3F" w:rsidP="00055C3F">
      <w:pPr>
        <w:pStyle w:val="ConsPlusNormal"/>
        <w:jc w:val="both"/>
      </w:pPr>
    </w:p>
    <w:p w:rsidR="00055C3F" w:rsidRDefault="00055C3F" w:rsidP="00055C3F">
      <w:pPr>
        <w:pStyle w:val="ConsPlusNormal"/>
        <w:ind w:firstLine="540"/>
        <w:jc w:val="both"/>
      </w:pPr>
      <w:r>
        <w:t xml:space="preserve">Раздел 2. Постановления главы </w:t>
      </w:r>
      <w:proofErr w:type="spellStart"/>
      <w:r>
        <w:t>Новофирсовского</w:t>
      </w:r>
      <w:proofErr w:type="spellEnd"/>
      <w:r>
        <w:t xml:space="preserve"> </w:t>
      </w:r>
      <w:proofErr w:type="gramStart"/>
      <w:r>
        <w:t xml:space="preserve">сельсовета  </w:t>
      </w:r>
      <w:proofErr w:type="spellStart"/>
      <w:r>
        <w:t>Курьинского</w:t>
      </w:r>
      <w:proofErr w:type="spellEnd"/>
      <w:proofErr w:type="gram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ind w:firstLine="540"/>
        <w:jc w:val="both"/>
      </w:pPr>
    </w:p>
    <w:p w:rsidR="00055C3F" w:rsidRDefault="00055C3F" w:rsidP="00055C3F">
      <w:pPr>
        <w:pStyle w:val="ConsPlusNormal"/>
        <w:ind w:firstLine="540"/>
        <w:jc w:val="both"/>
      </w:pPr>
      <w:r>
        <w:t xml:space="preserve">Раздел 3. Распоряжения главы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0" w:type="auto"/>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055C3F" w:rsidRDefault="00055C3F" w:rsidP="00055C3F">
      <w:pPr>
        <w:pStyle w:val="ConsPlusNormal"/>
        <w:tabs>
          <w:tab w:val="left" w:pos="1418"/>
          <w:tab w:val="left" w:pos="1701"/>
        </w:tabs>
        <w:jc w:val="both"/>
      </w:pPr>
    </w:p>
    <w:p w:rsidR="00055C3F" w:rsidRDefault="00055C3F" w:rsidP="00055C3F">
      <w:pPr>
        <w:pStyle w:val="ConsPlusNormal"/>
        <w:tabs>
          <w:tab w:val="left" w:pos="1418"/>
          <w:tab w:val="left" w:pos="1701"/>
        </w:tabs>
        <w:ind w:firstLine="540"/>
        <w:jc w:val="both"/>
      </w:pPr>
      <w:r>
        <w:t>Раздел</w:t>
      </w:r>
      <w:r>
        <w:tab/>
        <w:t>4.</w:t>
      </w:r>
      <w:r>
        <w:tab/>
        <w:t xml:space="preserve">Постановления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1" w:type="dxa"/>
        <w:tblInd w:w="0" w:type="dxa"/>
        <w:tblLayout w:type="fixed"/>
        <w:tblLook w:val="04A0" w:firstRow="1" w:lastRow="0" w:firstColumn="1" w:lastColumn="0" w:noHBand="0" w:noVBand="1"/>
      </w:tblPr>
      <w:tblGrid>
        <w:gridCol w:w="1242"/>
        <w:gridCol w:w="1560"/>
        <w:gridCol w:w="5386"/>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постановления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Pr="00055C3F" w:rsidRDefault="004D2B7C">
            <w:pPr>
              <w:pStyle w:val="ConsPlusNormal"/>
              <w:jc w:val="both"/>
              <w:rPr>
                <w:sz w:val="20"/>
                <w:szCs w:val="20"/>
                <w:lang w:eastAsia="en-US"/>
              </w:rPr>
            </w:pPr>
            <w:r>
              <w:rPr>
                <w:sz w:val="20"/>
                <w:szCs w:val="20"/>
                <w:lang w:eastAsia="en-US"/>
              </w:rPr>
              <w:t>09.04.2025</w:t>
            </w:r>
          </w:p>
        </w:tc>
        <w:tc>
          <w:tcPr>
            <w:tcW w:w="1560" w:type="dxa"/>
            <w:tcBorders>
              <w:top w:val="single" w:sz="4" w:space="0" w:color="auto"/>
              <w:left w:val="single" w:sz="4" w:space="0" w:color="auto"/>
              <w:bottom w:val="single" w:sz="4" w:space="0" w:color="auto"/>
              <w:right w:val="single" w:sz="4" w:space="0" w:color="auto"/>
            </w:tcBorders>
            <w:hideMark/>
          </w:tcPr>
          <w:p w:rsidR="00055C3F" w:rsidRPr="00055C3F" w:rsidRDefault="004D2B7C" w:rsidP="00055C3F">
            <w:pPr>
              <w:pStyle w:val="ConsPlusNormal"/>
              <w:jc w:val="both"/>
              <w:rPr>
                <w:sz w:val="20"/>
                <w:szCs w:val="20"/>
                <w:lang w:eastAsia="en-US"/>
              </w:rPr>
            </w:pPr>
            <w:r>
              <w:rPr>
                <w:sz w:val="20"/>
                <w:szCs w:val="20"/>
                <w:lang w:eastAsia="en-US"/>
              </w:rPr>
              <w:t>10</w:t>
            </w:r>
          </w:p>
        </w:tc>
        <w:tc>
          <w:tcPr>
            <w:tcW w:w="5386" w:type="dxa"/>
            <w:tcBorders>
              <w:top w:val="single" w:sz="4" w:space="0" w:color="auto"/>
              <w:left w:val="single" w:sz="4" w:space="0" w:color="auto"/>
              <w:bottom w:val="single" w:sz="4" w:space="0" w:color="auto"/>
              <w:right w:val="single" w:sz="4" w:space="0" w:color="auto"/>
            </w:tcBorders>
          </w:tcPr>
          <w:p w:rsidR="00055C3F" w:rsidRDefault="004D2B7C">
            <w:pPr>
              <w:pStyle w:val="ConsPlusNormal"/>
              <w:jc w:val="both"/>
              <w:rPr>
                <w:sz w:val="20"/>
                <w:szCs w:val="20"/>
                <w:lang w:eastAsia="en-US"/>
              </w:rPr>
            </w:pPr>
            <w:r w:rsidRPr="004D2B7C">
              <w:t xml:space="preserve">Об утверждении отчета об исполнении бюджета </w:t>
            </w:r>
            <w:proofErr w:type="spellStart"/>
            <w:r w:rsidRPr="004D2B7C">
              <w:t>Новофирсовского</w:t>
            </w:r>
            <w:proofErr w:type="spellEnd"/>
            <w:r w:rsidRPr="004D2B7C">
              <w:t xml:space="preserve"> сельсовета за 1 квартал  2025 года</w:t>
            </w:r>
          </w:p>
        </w:tc>
        <w:tc>
          <w:tcPr>
            <w:tcW w:w="1383" w:type="dxa"/>
            <w:tcBorders>
              <w:top w:val="single" w:sz="4" w:space="0" w:color="auto"/>
              <w:left w:val="single" w:sz="4" w:space="0" w:color="auto"/>
              <w:bottom w:val="single" w:sz="4" w:space="0" w:color="auto"/>
              <w:right w:val="single" w:sz="4" w:space="0" w:color="auto"/>
            </w:tcBorders>
            <w:hideMark/>
          </w:tcPr>
          <w:p w:rsidR="00055C3F" w:rsidRPr="004D2B7C" w:rsidRDefault="00B74446">
            <w:pPr>
              <w:pStyle w:val="ConsPlusNormal"/>
              <w:jc w:val="both"/>
              <w:rPr>
                <w:sz w:val="20"/>
                <w:szCs w:val="20"/>
                <w:lang w:eastAsia="en-US"/>
              </w:rPr>
            </w:pPr>
            <w:r>
              <w:rPr>
                <w:sz w:val="20"/>
                <w:szCs w:val="20"/>
                <w:lang w:eastAsia="en-US"/>
              </w:rPr>
              <w:t>5-10</w:t>
            </w:r>
          </w:p>
        </w:tc>
      </w:tr>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Pr="00055C3F" w:rsidRDefault="00F526B1">
            <w:pPr>
              <w:pStyle w:val="ConsPlusNormal"/>
              <w:jc w:val="both"/>
              <w:rPr>
                <w:sz w:val="20"/>
                <w:szCs w:val="20"/>
                <w:lang w:eastAsia="en-US"/>
              </w:rPr>
            </w:pPr>
            <w:r>
              <w:rPr>
                <w:sz w:val="20"/>
                <w:szCs w:val="20"/>
                <w:lang w:eastAsia="en-US"/>
              </w:rPr>
              <w:t>15.04.2025</w:t>
            </w:r>
          </w:p>
        </w:tc>
        <w:tc>
          <w:tcPr>
            <w:tcW w:w="1560" w:type="dxa"/>
            <w:tcBorders>
              <w:top w:val="single" w:sz="4" w:space="0" w:color="auto"/>
              <w:left w:val="single" w:sz="4" w:space="0" w:color="auto"/>
              <w:bottom w:val="single" w:sz="4" w:space="0" w:color="auto"/>
              <w:right w:val="single" w:sz="4" w:space="0" w:color="auto"/>
            </w:tcBorders>
            <w:hideMark/>
          </w:tcPr>
          <w:p w:rsidR="00055C3F" w:rsidRPr="00055C3F" w:rsidRDefault="00F526B1" w:rsidP="00055C3F">
            <w:pPr>
              <w:pStyle w:val="ConsPlusNormal"/>
              <w:jc w:val="both"/>
              <w:rPr>
                <w:sz w:val="20"/>
                <w:szCs w:val="20"/>
                <w:lang w:eastAsia="en-US"/>
              </w:rPr>
            </w:pPr>
            <w:r>
              <w:rPr>
                <w:sz w:val="20"/>
                <w:szCs w:val="20"/>
                <w:lang w:eastAsia="en-US"/>
              </w:rPr>
              <w:t>12</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F526B1">
            <w:pPr>
              <w:pStyle w:val="ConsPlusNormal"/>
              <w:jc w:val="both"/>
              <w:rPr>
                <w:lang w:eastAsia="en-US"/>
              </w:rPr>
            </w:pPr>
            <w:r w:rsidRPr="00F526B1">
              <w:rPr>
                <w:rFonts w:eastAsia="SimSun"/>
                <w:lang w:eastAsia="ar-SA"/>
              </w:rPr>
              <w:t xml:space="preserve">О внесении изменений  и дополнений в постановление Администрации </w:t>
            </w:r>
            <w:proofErr w:type="spellStart"/>
            <w:r w:rsidRPr="00F526B1">
              <w:rPr>
                <w:rFonts w:eastAsia="SimSun"/>
                <w:lang w:eastAsia="ar-SA"/>
              </w:rPr>
              <w:t>Новофирсовского</w:t>
            </w:r>
            <w:proofErr w:type="spellEnd"/>
            <w:r w:rsidRPr="00F526B1">
              <w:rPr>
                <w:rFonts w:eastAsia="SimSun"/>
                <w:lang w:eastAsia="ar-SA"/>
              </w:rPr>
              <w:t xml:space="preserve"> сельсовета </w:t>
            </w:r>
            <w:proofErr w:type="spellStart"/>
            <w:r w:rsidRPr="00F526B1">
              <w:rPr>
                <w:rFonts w:eastAsia="SimSun"/>
                <w:lang w:eastAsia="ar-SA"/>
              </w:rPr>
              <w:t>Курьинского</w:t>
            </w:r>
            <w:proofErr w:type="spellEnd"/>
            <w:r w:rsidRPr="00F526B1">
              <w:rPr>
                <w:rFonts w:eastAsia="SimSun"/>
                <w:lang w:eastAsia="ar-SA"/>
              </w:rPr>
              <w:t xml:space="preserve"> района Алтайского края  от 19.05.2023г № 26 «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tc>
        <w:tc>
          <w:tcPr>
            <w:tcW w:w="1383" w:type="dxa"/>
            <w:tcBorders>
              <w:top w:val="single" w:sz="4" w:space="0" w:color="auto"/>
              <w:left w:val="single" w:sz="4" w:space="0" w:color="auto"/>
              <w:bottom w:val="single" w:sz="4" w:space="0" w:color="auto"/>
              <w:right w:val="single" w:sz="4" w:space="0" w:color="auto"/>
            </w:tcBorders>
            <w:hideMark/>
          </w:tcPr>
          <w:p w:rsidR="00055C3F" w:rsidRPr="004D2B7C" w:rsidRDefault="00B74446">
            <w:pPr>
              <w:pStyle w:val="ConsPlusNormal"/>
              <w:jc w:val="both"/>
              <w:rPr>
                <w:sz w:val="20"/>
                <w:szCs w:val="20"/>
                <w:lang w:eastAsia="en-US"/>
              </w:rPr>
            </w:pPr>
            <w:r>
              <w:rPr>
                <w:sz w:val="20"/>
                <w:szCs w:val="20"/>
                <w:lang w:eastAsia="en-US"/>
              </w:rPr>
              <w:t>11-13</w:t>
            </w:r>
          </w:p>
        </w:tc>
      </w:tr>
      <w:tr w:rsidR="00F526B1" w:rsidTr="00055C3F">
        <w:tc>
          <w:tcPr>
            <w:tcW w:w="1242" w:type="dxa"/>
            <w:tcBorders>
              <w:top w:val="single" w:sz="4" w:space="0" w:color="auto"/>
              <w:left w:val="single" w:sz="4" w:space="0" w:color="auto"/>
              <w:bottom w:val="single" w:sz="4" w:space="0" w:color="auto"/>
              <w:right w:val="single" w:sz="4" w:space="0" w:color="auto"/>
            </w:tcBorders>
          </w:tcPr>
          <w:p w:rsidR="00F526B1" w:rsidRDefault="00F526B1">
            <w:pPr>
              <w:pStyle w:val="ConsPlusNormal"/>
              <w:jc w:val="both"/>
              <w:rPr>
                <w:sz w:val="20"/>
                <w:szCs w:val="20"/>
                <w:lang w:eastAsia="en-US"/>
              </w:rPr>
            </w:pPr>
            <w:r>
              <w:rPr>
                <w:sz w:val="20"/>
                <w:szCs w:val="20"/>
                <w:lang w:eastAsia="en-US"/>
              </w:rPr>
              <w:t>16.04.2025</w:t>
            </w:r>
          </w:p>
        </w:tc>
        <w:tc>
          <w:tcPr>
            <w:tcW w:w="1560" w:type="dxa"/>
            <w:tcBorders>
              <w:top w:val="single" w:sz="4" w:space="0" w:color="auto"/>
              <w:left w:val="single" w:sz="4" w:space="0" w:color="auto"/>
              <w:bottom w:val="single" w:sz="4" w:space="0" w:color="auto"/>
              <w:right w:val="single" w:sz="4" w:space="0" w:color="auto"/>
            </w:tcBorders>
          </w:tcPr>
          <w:p w:rsidR="00F526B1" w:rsidRDefault="00F526B1" w:rsidP="00055C3F">
            <w:pPr>
              <w:pStyle w:val="ConsPlusNormal"/>
              <w:jc w:val="both"/>
              <w:rPr>
                <w:sz w:val="20"/>
                <w:szCs w:val="20"/>
                <w:lang w:eastAsia="en-US"/>
              </w:rPr>
            </w:pPr>
            <w:r>
              <w:rPr>
                <w:sz w:val="20"/>
                <w:szCs w:val="20"/>
                <w:lang w:eastAsia="en-US"/>
              </w:rPr>
              <w:t>13</w:t>
            </w:r>
          </w:p>
        </w:tc>
        <w:tc>
          <w:tcPr>
            <w:tcW w:w="5386" w:type="dxa"/>
            <w:tcBorders>
              <w:top w:val="single" w:sz="4" w:space="0" w:color="auto"/>
              <w:left w:val="single" w:sz="4" w:space="0" w:color="auto"/>
              <w:bottom w:val="single" w:sz="4" w:space="0" w:color="auto"/>
              <w:right w:val="single" w:sz="4" w:space="0" w:color="auto"/>
            </w:tcBorders>
          </w:tcPr>
          <w:p w:rsidR="00F526B1" w:rsidRPr="00F526B1" w:rsidRDefault="00F526B1" w:rsidP="00F526B1">
            <w:pPr>
              <w:jc w:val="both"/>
            </w:pPr>
            <w:r w:rsidRPr="00F526B1">
              <w:t xml:space="preserve">       О внесении изменений и дополнений в постановление Администрации </w:t>
            </w:r>
            <w:proofErr w:type="spellStart"/>
            <w:r w:rsidRPr="00F526B1">
              <w:t>Новофирсовского</w:t>
            </w:r>
            <w:proofErr w:type="spellEnd"/>
            <w:r w:rsidRPr="00F526B1">
              <w:t xml:space="preserve"> сельсовета </w:t>
            </w:r>
            <w:proofErr w:type="spellStart"/>
            <w:r w:rsidRPr="00F526B1">
              <w:t>Курьинского</w:t>
            </w:r>
            <w:proofErr w:type="spellEnd"/>
            <w:r w:rsidRPr="00F526B1">
              <w:t xml:space="preserve"> района Алтайского </w:t>
            </w:r>
            <w:proofErr w:type="gramStart"/>
            <w:r w:rsidRPr="00F526B1">
              <w:t>края  от</w:t>
            </w:r>
            <w:proofErr w:type="gramEnd"/>
            <w:r w:rsidRPr="00F526B1">
              <w:t xml:space="preserve"> 29.03.2024г № 9 «Об утверждении административного регламента предоставления муниципальной услуги «</w:t>
            </w:r>
            <w:r w:rsidRPr="00F526B1">
              <w:rPr>
                <w:rFonts w:eastAsia="SimSun"/>
                <w:lang w:eastAsia="ar-SA"/>
              </w:rPr>
              <w:t>Предоставление разрешения на осуществление земляных работ</w:t>
            </w:r>
            <w:r w:rsidRPr="00F526B1">
              <w:t xml:space="preserve">» на территории муниципального образования </w:t>
            </w:r>
            <w:proofErr w:type="spellStart"/>
            <w:r w:rsidRPr="00F526B1">
              <w:lastRenderedPageBreak/>
              <w:t>Новофирсовский</w:t>
            </w:r>
            <w:proofErr w:type="spellEnd"/>
            <w:r w:rsidRPr="00F526B1">
              <w:t xml:space="preserve"> сельсовет  </w:t>
            </w:r>
            <w:proofErr w:type="spellStart"/>
            <w:r w:rsidRPr="00F526B1">
              <w:t>Курьинского</w:t>
            </w:r>
            <w:proofErr w:type="spellEnd"/>
            <w:r w:rsidRPr="00F526B1">
              <w:t xml:space="preserve"> района Алтайского края.</w:t>
            </w:r>
          </w:p>
          <w:p w:rsidR="00F526B1" w:rsidRPr="00F526B1" w:rsidRDefault="00F526B1">
            <w:pPr>
              <w:pStyle w:val="ConsPlusNormal"/>
              <w:jc w:val="both"/>
              <w:rPr>
                <w:rFonts w:eastAsia="SimSun"/>
                <w:lang w:eastAsia="ar-SA"/>
              </w:rPr>
            </w:pPr>
          </w:p>
        </w:tc>
        <w:tc>
          <w:tcPr>
            <w:tcW w:w="1383" w:type="dxa"/>
            <w:tcBorders>
              <w:top w:val="single" w:sz="4" w:space="0" w:color="auto"/>
              <w:left w:val="single" w:sz="4" w:space="0" w:color="auto"/>
              <w:bottom w:val="single" w:sz="4" w:space="0" w:color="auto"/>
              <w:right w:val="single" w:sz="4" w:space="0" w:color="auto"/>
            </w:tcBorders>
          </w:tcPr>
          <w:p w:rsidR="00F526B1" w:rsidRPr="004D2B7C" w:rsidRDefault="00B74446">
            <w:pPr>
              <w:pStyle w:val="ConsPlusNormal"/>
              <w:jc w:val="both"/>
              <w:rPr>
                <w:sz w:val="20"/>
                <w:szCs w:val="20"/>
                <w:lang w:eastAsia="en-US"/>
              </w:rPr>
            </w:pPr>
            <w:r>
              <w:rPr>
                <w:sz w:val="20"/>
                <w:szCs w:val="20"/>
                <w:lang w:eastAsia="en-US"/>
              </w:rPr>
              <w:lastRenderedPageBreak/>
              <w:t>14</w:t>
            </w:r>
          </w:p>
        </w:tc>
      </w:tr>
      <w:tr w:rsidR="00F526B1" w:rsidTr="00C66AD0">
        <w:tc>
          <w:tcPr>
            <w:tcW w:w="1242" w:type="dxa"/>
            <w:tcBorders>
              <w:top w:val="single" w:sz="4" w:space="0" w:color="auto"/>
              <w:left w:val="single" w:sz="4" w:space="0" w:color="auto"/>
              <w:bottom w:val="single" w:sz="4" w:space="0" w:color="auto"/>
              <w:right w:val="single" w:sz="4" w:space="0" w:color="auto"/>
            </w:tcBorders>
          </w:tcPr>
          <w:p w:rsidR="00F526B1" w:rsidRDefault="00F526B1" w:rsidP="00F526B1">
            <w:pPr>
              <w:pStyle w:val="ConsPlusNormal"/>
              <w:jc w:val="both"/>
              <w:rPr>
                <w:sz w:val="20"/>
                <w:szCs w:val="20"/>
                <w:lang w:eastAsia="en-US"/>
              </w:rPr>
            </w:pPr>
            <w:r>
              <w:rPr>
                <w:sz w:val="20"/>
                <w:szCs w:val="20"/>
                <w:lang w:eastAsia="en-US"/>
              </w:rPr>
              <w:lastRenderedPageBreak/>
              <w:t>16.04.2025</w:t>
            </w:r>
          </w:p>
        </w:tc>
        <w:tc>
          <w:tcPr>
            <w:tcW w:w="1560" w:type="dxa"/>
            <w:tcBorders>
              <w:top w:val="single" w:sz="4" w:space="0" w:color="auto"/>
              <w:left w:val="single" w:sz="4" w:space="0" w:color="auto"/>
              <w:bottom w:val="single" w:sz="4" w:space="0" w:color="auto"/>
              <w:right w:val="single" w:sz="4" w:space="0" w:color="auto"/>
            </w:tcBorders>
          </w:tcPr>
          <w:p w:rsidR="00F526B1" w:rsidRDefault="00F526B1" w:rsidP="00F526B1">
            <w:pPr>
              <w:pStyle w:val="ConsPlusNormal"/>
              <w:jc w:val="both"/>
              <w:rPr>
                <w:sz w:val="20"/>
                <w:szCs w:val="20"/>
                <w:lang w:eastAsia="en-US"/>
              </w:rPr>
            </w:pPr>
            <w:r>
              <w:rPr>
                <w:sz w:val="20"/>
                <w:szCs w:val="20"/>
                <w:lang w:eastAsia="en-US"/>
              </w:rPr>
              <w:t>14</w:t>
            </w:r>
          </w:p>
        </w:tc>
        <w:tc>
          <w:tcPr>
            <w:tcW w:w="5386" w:type="dxa"/>
          </w:tcPr>
          <w:p w:rsidR="00F526B1" w:rsidRPr="000A3DA4" w:rsidRDefault="00F526B1" w:rsidP="00F526B1">
            <w:pPr>
              <w:jc w:val="both"/>
            </w:pPr>
            <w:r w:rsidRPr="00650671">
              <w:t xml:space="preserve">       О внесении изменений и дополнений в постановление Администрации </w:t>
            </w:r>
            <w:proofErr w:type="spellStart"/>
            <w:r w:rsidRPr="00650671">
              <w:t>Новофирсовского</w:t>
            </w:r>
            <w:proofErr w:type="spellEnd"/>
            <w:r w:rsidRPr="00650671">
              <w:t xml:space="preserve"> сельсовета </w:t>
            </w:r>
            <w:proofErr w:type="spellStart"/>
            <w:r w:rsidRPr="00650671">
              <w:t>Курьинского</w:t>
            </w:r>
            <w:proofErr w:type="spellEnd"/>
            <w:r w:rsidRPr="00650671">
              <w:t xml:space="preserve"> района Алтайского края  от 29.03.2024г № 10 «Об утверждении</w:t>
            </w:r>
            <w:r w:rsidRPr="00650671">
              <w:rPr>
                <w:sz w:val="28"/>
                <w:szCs w:val="28"/>
              </w:rPr>
              <w:t xml:space="preserve"> </w:t>
            </w:r>
            <w:r w:rsidRPr="00650671">
              <w:t xml:space="preserve">административного регламента предоставления муниципальной услуги «Выдача выписки из </w:t>
            </w:r>
            <w:proofErr w:type="spellStart"/>
            <w:r w:rsidRPr="00650671">
              <w:t>похозяйственных</w:t>
            </w:r>
            <w:proofErr w:type="spellEnd"/>
            <w:r w:rsidRPr="00650671">
              <w:t xml:space="preserve"> книг» на территории муниципального образования </w:t>
            </w:r>
            <w:proofErr w:type="spellStart"/>
            <w:r w:rsidRPr="00650671">
              <w:t>Новофирсовский</w:t>
            </w:r>
            <w:proofErr w:type="spellEnd"/>
            <w:r w:rsidRPr="00650671">
              <w:t xml:space="preserve"> сельсовет,  </w:t>
            </w:r>
            <w:proofErr w:type="spellStart"/>
            <w:r w:rsidRPr="00650671">
              <w:t>Кур</w:t>
            </w:r>
            <w:r>
              <w:t>ьинского</w:t>
            </w:r>
            <w:proofErr w:type="spellEnd"/>
            <w:r>
              <w:t xml:space="preserve"> района Алтайского края</w:t>
            </w:r>
          </w:p>
        </w:tc>
        <w:tc>
          <w:tcPr>
            <w:tcW w:w="1383" w:type="dxa"/>
            <w:tcBorders>
              <w:top w:val="single" w:sz="4" w:space="0" w:color="auto"/>
              <w:left w:val="single" w:sz="4" w:space="0" w:color="auto"/>
              <w:bottom w:val="single" w:sz="4" w:space="0" w:color="auto"/>
              <w:right w:val="single" w:sz="4" w:space="0" w:color="auto"/>
            </w:tcBorders>
          </w:tcPr>
          <w:p w:rsidR="00F526B1" w:rsidRPr="004D2B7C" w:rsidRDefault="00B74446" w:rsidP="00F526B1">
            <w:pPr>
              <w:pStyle w:val="ConsPlusNormal"/>
              <w:jc w:val="both"/>
              <w:rPr>
                <w:sz w:val="20"/>
                <w:szCs w:val="20"/>
                <w:lang w:eastAsia="en-US"/>
              </w:rPr>
            </w:pPr>
            <w:r>
              <w:rPr>
                <w:sz w:val="20"/>
                <w:szCs w:val="20"/>
                <w:lang w:eastAsia="en-US"/>
              </w:rPr>
              <w:t>15</w:t>
            </w:r>
            <w:bookmarkStart w:id="0" w:name="_GoBack"/>
            <w:bookmarkEnd w:id="0"/>
          </w:p>
        </w:tc>
      </w:tr>
    </w:tbl>
    <w:p w:rsidR="00055C3F" w:rsidRDefault="00055C3F" w:rsidP="00055C3F">
      <w:pPr>
        <w:pStyle w:val="ConsPlusNormal"/>
        <w:jc w:val="both"/>
      </w:pPr>
    </w:p>
    <w:p w:rsidR="00055C3F" w:rsidRDefault="00055C3F" w:rsidP="00055C3F">
      <w:pPr>
        <w:pStyle w:val="ConsPlusNormal"/>
        <w:tabs>
          <w:tab w:val="left" w:pos="1418"/>
          <w:tab w:val="left" w:pos="1701"/>
        </w:tabs>
        <w:ind w:firstLine="540"/>
        <w:jc w:val="both"/>
      </w:pPr>
      <w:r>
        <w:t>Раздел</w:t>
      </w:r>
      <w:r>
        <w:tab/>
        <w:t>5.</w:t>
      </w:r>
      <w:r>
        <w:tab/>
        <w:t xml:space="preserve">Распоряжения Администрации </w:t>
      </w:r>
      <w:proofErr w:type="spellStart"/>
      <w:r>
        <w:t>Новофирсовского</w:t>
      </w:r>
      <w:proofErr w:type="spellEnd"/>
      <w:r>
        <w:t xml:space="preserve"> сельсовета </w:t>
      </w:r>
      <w:proofErr w:type="spellStart"/>
      <w:r>
        <w:t>Курьинского</w:t>
      </w:r>
      <w:proofErr w:type="spellEnd"/>
      <w:r>
        <w:t xml:space="preserve"> района Алтайского края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055C3F">
        <w:trPr>
          <w:trHeight w:val="545"/>
        </w:trPr>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распоряжения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r w:rsidR="00055C3F" w:rsidTr="00055C3F">
        <w:trPr>
          <w:trHeight w:val="545"/>
        </w:trPr>
        <w:tc>
          <w:tcPr>
            <w:tcW w:w="1242" w:type="dxa"/>
            <w:tcBorders>
              <w:top w:val="single" w:sz="4" w:space="0" w:color="auto"/>
              <w:left w:val="single" w:sz="4" w:space="0" w:color="auto"/>
              <w:bottom w:val="single" w:sz="4" w:space="0" w:color="auto"/>
              <w:right w:val="single" w:sz="4" w:space="0" w:color="auto"/>
            </w:tcBorders>
            <w:hideMark/>
          </w:tcPr>
          <w:p w:rsidR="00055C3F" w:rsidRDefault="00055C3F" w:rsidP="00343CB5">
            <w:pPr>
              <w:pStyle w:val="ConsPlusNormal"/>
              <w:jc w:val="both"/>
              <w:rPr>
                <w:sz w:val="20"/>
                <w:szCs w:val="20"/>
                <w:lang w:val="en-US" w:eastAsia="en-US"/>
              </w:rPr>
            </w:pPr>
          </w:p>
        </w:tc>
        <w:tc>
          <w:tcPr>
            <w:tcW w:w="1560" w:type="dxa"/>
            <w:tcBorders>
              <w:top w:val="single" w:sz="4" w:space="0" w:color="auto"/>
              <w:left w:val="single" w:sz="4" w:space="0" w:color="auto"/>
              <w:bottom w:val="single" w:sz="4" w:space="0" w:color="auto"/>
              <w:right w:val="single" w:sz="4" w:space="0" w:color="auto"/>
            </w:tcBorders>
            <w:hideMark/>
          </w:tcPr>
          <w:p w:rsidR="00055C3F" w:rsidRPr="00343CB5" w:rsidRDefault="00055C3F" w:rsidP="00343CB5">
            <w:pPr>
              <w:pStyle w:val="ConsPlusNormal"/>
              <w:jc w:val="both"/>
              <w:rPr>
                <w:sz w:val="20"/>
                <w:szCs w:val="20"/>
                <w:lang w:eastAsia="en-US"/>
              </w:rPr>
            </w:pPr>
          </w:p>
        </w:tc>
        <w:tc>
          <w:tcPr>
            <w:tcW w:w="5385" w:type="dxa"/>
            <w:tcBorders>
              <w:top w:val="single" w:sz="4" w:space="0" w:color="auto"/>
              <w:left w:val="single" w:sz="4" w:space="0" w:color="auto"/>
              <w:bottom w:val="single" w:sz="4" w:space="0" w:color="auto"/>
              <w:right w:val="single" w:sz="4" w:space="0" w:color="auto"/>
            </w:tcBorders>
            <w:hideMark/>
          </w:tcPr>
          <w:p w:rsidR="00055C3F" w:rsidRDefault="00055C3F">
            <w:pPr>
              <w:pStyle w:val="a4"/>
              <w:rPr>
                <w:sz w:val="24"/>
                <w:szCs w:val="24"/>
              </w:rPr>
            </w:pPr>
          </w:p>
        </w:tc>
        <w:tc>
          <w:tcPr>
            <w:tcW w:w="1383" w:type="dxa"/>
            <w:tcBorders>
              <w:top w:val="single" w:sz="4" w:space="0" w:color="auto"/>
              <w:left w:val="single" w:sz="4" w:space="0" w:color="auto"/>
              <w:bottom w:val="single" w:sz="4" w:space="0" w:color="auto"/>
              <w:right w:val="single" w:sz="4" w:space="0" w:color="auto"/>
            </w:tcBorders>
            <w:hideMark/>
          </w:tcPr>
          <w:p w:rsidR="00055C3F" w:rsidRPr="00CD3CD0" w:rsidRDefault="00055C3F">
            <w:pPr>
              <w:pStyle w:val="ConsPlusNormal"/>
              <w:jc w:val="both"/>
              <w:rPr>
                <w:sz w:val="20"/>
                <w:szCs w:val="20"/>
                <w:lang w:eastAsia="en-US"/>
              </w:rPr>
            </w:pPr>
          </w:p>
        </w:tc>
      </w:tr>
      <w:tr w:rsidR="00055C3F" w:rsidTr="00055C3F">
        <w:trPr>
          <w:trHeight w:val="545"/>
        </w:trPr>
        <w:tc>
          <w:tcPr>
            <w:tcW w:w="1242" w:type="dxa"/>
            <w:tcBorders>
              <w:top w:val="single" w:sz="4" w:space="0" w:color="auto"/>
              <w:left w:val="single" w:sz="4" w:space="0" w:color="auto"/>
              <w:bottom w:val="single" w:sz="4" w:space="0" w:color="auto"/>
              <w:right w:val="single" w:sz="4" w:space="0" w:color="auto"/>
            </w:tcBorders>
            <w:hideMark/>
          </w:tcPr>
          <w:p w:rsidR="00055C3F" w:rsidRPr="00343CB5" w:rsidRDefault="00055C3F">
            <w:pPr>
              <w:pStyle w:val="ConsPlusNormal"/>
              <w:jc w:val="both"/>
              <w:rPr>
                <w:sz w:val="20"/>
                <w:szCs w:val="20"/>
                <w:lang w:eastAsia="en-US"/>
              </w:rPr>
            </w:pPr>
          </w:p>
        </w:tc>
        <w:tc>
          <w:tcPr>
            <w:tcW w:w="1560" w:type="dxa"/>
            <w:tcBorders>
              <w:top w:val="single" w:sz="4" w:space="0" w:color="auto"/>
              <w:left w:val="single" w:sz="4" w:space="0" w:color="auto"/>
              <w:bottom w:val="single" w:sz="4" w:space="0" w:color="auto"/>
              <w:right w:val="single" w:sz="4" w:space="0" w:color="auto"/>
            </w:tcBorders>
            <w:hideMark/>
          </w:tcPr>
          <w:p w:rsidR="00055C3F" w:rsidRPr="00343CB5" w:rsidRDefault="00055C3F" w:rsidP="00343CB5">
            <w:pPr>
              <w:pStyle w:val="ConsPlusNormal"/>
              <w:jc w:val="both"/>
              <w:rPr>
                <w:sz w:val="20"/>
                <w:szCs w:val="20"/>
                <w:lang w:eastAsia="en-US"/>
              </w:rPr>
            </w:pPr>
          </w:p>
        </w:tc>
        <w:tc>
          <w:tcPr>
            <w:tcW w:w="5385" w:type="dxa"/>
            <w:tcBorders>
              <w:top w:val="single" w:sz="4" w:space="0" w:color="auto"/>
              <w:left w:val="single" w:sz="4" w:space="0" w:color="auto"/>
              <w:bottom w:val="single" w:sz="4" w:space="0" w:color="auto"/>
              <w:right w:val="single" w:sz="4" w:space="0" w:color="auto"/>
            </w:tcBorders>
            <w:hideMark/>
          </w:tcPr>
          <w:p w:rsidR="00055C3F" w:rsidRPr="00343CB5" w:rsidRDefault="00055C3F" w:rsidP="00343CB5">
            <w:pPr>
              <w:rPr>
                <w:rFonts w:eastAsiaTheme="minorHAnsi"/>
                <w:b/>
                <w:lang w:eastAsia="en-US"/>
              </w:rPr>
            </w:pPr>
          </w:p>
        </w:tc>
        <w:tc>
          <w:tcPr>
            <w:tcW w:w="1383" w:type="dxa"/>
            <w:tcBorders>
              <w:top w:val="single" w:sz="4" w:space="0" w:color="auto"/>
              <w:left w:val="single" w:sz="4" w:space="0" w:color="auto"/>
              <w:bottom w:val="single" w:sz="4" w:space="0" w:color="auto"/>
              <w:right w:val="single" w:sz="4" w:space="0" w:color="auto"/>
            </w:tcBorders>
            <w:hideMark/>
          </w:tcPr>
          <w:p w:rsidR="00055C3F" w:rsidRPr="00CD3CD0" w:rsidRDefault="00055C3F">
            <w:pPr>
              <w:pStyle w:val="ConsPlusNormal"/>
              <w:jc w:val="both"/>
              <w:rPr>
                <w:sz w:val="20"/>
                <w:szCs w:val="20"/>
                <w:lang w:eastAsia="en-US"/>
              </w:rPr>
            </w:pPr>
          </w:p>
        </w:tc>
      </w:tr>
    </w:tbl>
    <w:p w:rsidR="00055C3F" w:rsidRDefault="00055C3F" w:rsidP="00055C3F">
      <w:pPr>
        <w:pStyle w:val="ConsPlusNormal"/>
        <w:jc w:val="both"/>
      </w:pPr>
    </w:p>
    <w:p w:rsidR="00055C3F" w:rsidRDefault="00055C3F" w:rsidP="00055C3F">
      <w:pPr>
        <w:pStyle w:val="ConsPlusNormal"/>
        <w:ind w:firstLine="540"/>
        <w:jc w:val="both"/>
      </w:pPr>
      <w:r>
        <w:t xml:space="preserve">Раздел </w:t>
      </w:r>
      <w:r>
        <w:rPr>
          <w:lang w:val="en-US"/>
        </w:rPr>
        <w:t>6</w:t>
      </w:r>
      <w:r>
        <w:t>. Иная официальная информация</w:t>
      </w:r>
    </w:p>
    <w:tbl>
      <w:tblPr>
        <w:tblStyle w:val="a5"/>
        <w:tblW w:w="9570" w:type="dxa"/>
        <w:tblInd w:w="0" w:type="dxa"/>
        <w:tblLayout w:type="fixed"/>
        <w:tblLook w:val="04A0" w:firstRow="1" w:lastRow="0" w:firstColumn="1" w:lastColumn="0" w:noHBand="0" w:noVBand="1"/>
      </w:tblPr>
      <w:tblGrid>
        <w:gridCol w:w="1242"/>
        <w:gridCol w:w="1560"/>
        <w:gridCol w:w="5385"/>
        <w:gridCol w:w="1383"/>
      </w:tblGrid>
      <w:tr w:rsidR="00055C3F" w:rsidTr="00055C3F">
        <w:tc>
          <w:tcPr>
            <w:tcW w:w="1242"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документа</w:t>
            </w:r>
          </w:p>
        </w:tc>
        <w:tc>
          <w:tcPr>
            <w:tcW w:w="1560"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Дата принятия</w:t>
            </w:r>
          </w:p>
        </w:tc>
        <w:tc>
          <w:tcPr>
            <w:tcW w:w="5386"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Наименование решения</w:t>
            </w:r>
          </w:p>
        </w:tc>
        <w:tc>
          <w:tcPr>
            <w:tcW w:w="1383" w:type="dxa"/>
            <w:tcBorders>
              <w:top w:val="single" w:sz="4" w:space="0" w:color="auto"/>
              <w:left w:val="single" w:sz="4" w:space="0" w:color="auto"/>
              <w:bottom w:val="single" w:sz="4" w:space="0" w:color="auto"/>
              <w:right w:val="single" w:sz="4" w:space="0" w:color="auto"/>
            </w:tcBorders>
            <w:hideMark/>
          </w:tcPr>
          <w:p w:rsidR="00055C3F" w:rsidRDefault="00055C3F">
            <w:pPr>
              <w:pStyle w:val="ConsPlusNormal"/>
              <w:jc w:val="both"/>
              <w:rPr>
                <w:sz w:val="20"/>
                <w:szCs w:val="20"/>
                <w:lang w:eastAsia="en-US"/>
              </w:rPr>
            </w:pPr>
            <w:r>
              <w:rPr>
                <w:sz w:val="20"/>
                <w:szCs w:val="20"/>
                <w:lang w:eastAsia="en-US"/>
              </w:rPr>
              <w:t>Номер страницы в сборнике</w:t>
            </w:r>
          </w:p>
        </w:tc>
      </w:tr>
    </w:tbl>
    <w:p w:rsidR="00343CB5" w:rsidRDefault="00343CB5"/>
    <w:p w:rsidR="00343CB5" w:rsidRDefault="00343CB5"/>
    <w:p w:rsidR="00F527E7" w:rsidRDefault="00F527E7"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F526B1" w:rsidRDefault="00F526B1" w:rsidP="00CD3CD0">
      <w:pPr>
        <w:jc w:val="center"/>
        <w:rPr>
          <w:rFonts w:eastAsia="Calibri"/>
          <w:b/>
          <w:sz w:val="28"/>
          <w:szCs w:val="28"/>
          <w:lang w:eastAsia="en-US"/>
        </w:rPr>
      </w:pPr>
    </w:p>
    <w:p w:rsidR="009B042E" w:rsidRPr="009B042E" w:rsidRDefault="009B042E" w:rsidP="009B042E">
      <w:pPr>
        <w:keepNext/>
        <w:tabs>
          <w:tab w:val="num" w:pos="0"/>
        </w:tabs>
        <w:suppressAutoHyphens/>
        <w:jc w:val="center"/>
        <w:outlineLvl w:val="1"/>
        <w:rPr>
          <w:sz w:val="28"/>
          <w:szCs w:val="28"/>
          <w:lang w:eastAsia="ar-SA"/>
        </w:rPr>
      </w:pPr>
      <w:r w:rsidRPr="009B042E">
        <w:rPr>
          <w:b/>
          <w:sz w:val="28"/>
          <w:szCs w:val="28"/>
          <w:lang w:eastAsia="ar-SA"/>
        </w:rPr>
        <w:lastRenderedPageBreak/>
        <w:t>АДМИНИСТРАЦИЯ НОВОФИРСОВСКОГО СЕЛЬСОВЕТА</w:t>
      </w:r>
    </w:p>
    <w:p w:rsidR="009B042E" w:rsidRPr="009B042E" w:rsidRDefault="009B042E" w:rsidP="009B042E">
      <w:pPr>
        <w:keepNext/>
        <w:tabs>
          <w:tab w:val="num" w:pos="0"/>
        </w:tabs>
        <w:suppressAutoHyphens/>
        <w:jc w:val="center"/>
        <w:outlineLvl w:val="1"/>
        <w:rPr>
          <w:sz w:val="28"/>
          <w:szCs w:val="28"/>
          <w:lang w:eastAsia="ar-SA"/>
        </w:rPr>
      </w:pPr>
      <w:r w:rsidRPr="009B042E">
        <w:rPr>
          <w:b/>
          <w:sz w:val="28"/>
          <w:szCs w:val="28"/>
          <w:lang w:eastAsia="ar-SA"/>
        </w:rPr>
        <w:t>КУРЬИНСКОГО РАЙОНА</w:t>
      </w:r>
      <w:r w:rsidRPr="009B042E">
        <w:rPr>
          <w:sz w:val="28"/>
          <w:szCs w:val="28"/>
          <w:lang w:eastAsia="ar-SA"/>
        </w:rPr>
        <w:t xml:space="preserve"> </w:t>
      </w:r>
      <w:r w:rsidRPr="009B042E">
        <w:rPr>
          <w:b/>
          <w:sz w:val="28"/>
          <w:szCs w:val="28"/>
          <w:lang w:eastAsia="ar-SA"/>
        </w:rPr>
        <w:t>АЛТАЙСКОГО КРАЯ</w:t>
      </w:r>
    </w:p>
    <w:p w:rsidR="009B042E" w:rsidRPr="009B042E" w:rsidRDefault="009B042E" w:rsidP="009B042E">
      <w:pPr>
        <w:jc w:val="center"/>
        <w:rPr>
          <w:b/>
          <w:spacing w:val="84"/>
          <w:sz w:val="28"/>
          <w:szCs w:val="28"/>
        </w:rPr>
      </w:pPr>
    </w:p>
    <w:p w:rsidR="009B042E" w:rsidRPr="009B042E" w:rsidRDefault="009B042E" w:rsidP="009B042E">
      <w:pPr>
        <w:jc w:val="center"/>
        <w:rPr>
          <w:b/>
          <w:spacing w:val="84"/>
          <w:sz w:val="28"/>
          <w:szCs w:val="28"/>
        </w:rPr>
      </w:pPr>
      <w:r w:rsidRPr="009B042E">
        <w:rPr>
          <w:b/>
          <w:spacing w:val="84"/>
          <w:sz w:val="28"/>
          <w:szCs w:val="28"/>
        </w:rPr>
        <w:t>ПОСТАНОВЛЕНИЕ</w:t>
      </w:r>
    </w:p>
    <w:p w:rsidR="009B042E" w:rsidRPr="009B042E" w:rsidRDefault="009B042E" w:rsidP="009B042E">
      <w:pPr>
        <w:rPr>
          <w:sz w:val="20"/>
          <w:szCs w:val="20"/>
        </w:rPr>
      </w:pPr>
    </w:p>
    <w:p w:rsidR="009B042E" w:rsidRPr="009B042E" w:rsidRDefault="009B042E" w:rsidP="009B042E">
      <w:pPr>
        <w:rPr>
          <w:sz w:val="28"/>
          <w:szCs w:val="20"/>
        </w:rPr>
      </w:pPr>
    </w:p>
    <w:p w:rsidR="009B042E" w:rsidRPr="009B042E" w:rsidRDefault="009B042E" w:rsidP="009B042E">
      <w:pPr>
        <w:rPr>
          <w:sz w:val="20"/>
          <w:szCs w:val="20"/>
        </w:rPr>
      </w:pPr>
      <w:r w:rsidRPr="009B042E">
        <w:rPr>
          <w:sz w:val="28"/>
          <w:szCs w:val="28"/>
        </w:rPr>
        <w:t xml:space="preserve">      09 апреля   2025г.                           </w:t>
      </w:r>
      <w:proofErr w:type="spellStart"/>
      <w:r w:rsidRPr="009B042E">
        <w:rPr>
          <w:sz w:val="28"/>
          <w:szCs w:val="28"/>
        </w:rPr>
        <w:t>с.Новофирсово</w:t>
      </w:r>
      <w:proofErr w:type="spellEnd"/>
      <w:r w:rsidRPr="009B042E">
        <w:rPr>
          <w:sz w:val="20"/>
          <w:szCs w:val="20"/>
        </w:rPr>
        <w:t xml:space="preserve">             </w:t>
      </w:r>
      <w:r>
        <w:rPr>
          <w:sz w:val="20"/>
          <w:szCs w:val="20"/>
        </w:rPr>
        <w:t xml:space="preserve">                             </w:t>
      </w:r>
      <w:r w:rsidRPr="009B042E">
        <w:rPr>
          <w:sz w:val="20"/>
          <w:szCs w:val="20"/>
        </w:rPr>
        <w:t xml:space="preserve"> </w:t>
      </w:r>
      <w:r w:rsidRPr="009B042E">
        <w:rPr>
          <w:sz w:val="28"/>
          <w:szCs w:val="28"/>
        </w:rPr>
        <w:t>№ 10</w:t>
      </w:r>
    </w:p>
    <w:p w:rsidR="009B042E" w:rsidRPr="009B042E" w:rsidRDefault="009B042E" w:rsidP="009B042E"/>
    <w:p w:rsidR="009B042E" w:rsidRPr="009B042E" w:rsidRDefault="009B042E" w:rsidP="009B042E"/>
    <w:p w:rsidR="009B042E" w:rsidRPr="009B042E" w:rsidRDefault="009B042E" w:rsidP="009B042E">
      <w:pPr>
        <w:rPr>
          <w:sz w:val="28"/>
          <w:szCs w:val="28"/>
        </w:rPr>
      </w:pPr>
      <w:r w:rsidRPr="009B042E">
        <w:rPr>
          <w:sz w:val="28"/>
          <w:szCs w:val="28"/>
        </w:rPr>
        <w:t>Об утверждении отчета об исполнении</w:t>
      </w:r>
    </w:p>
    <w:p w:rsidR="009B042E" w:rsidRPr="009B042E" w:rsidRDefault="009B042E" w:rsidP="009B042E">
      <w:pPr>
        <w:rPr>
          <w:sz w:val="28"/>
          <w:szCs w:val="28"/>
        </w:rPr>
      </w:pPr>
      <w:r w:rsidRPr="009B042E">
        <w:rPr>
          <w:sz w:val="28"/>
          <w:szCs w:val="28"/>
        </w:rPr>
        <w:t xml:space="preserve"> бюджета </w:t>
      </w:r>
      <w:proofErr w:type="spellStart"/>
      <w:r w:rsidRPr="009B042E">
        <w:rPr>
          <w:sz w:val="28"/>
          <w:szCs w:val="28"/>
        </w:rPr>
        <w:t>Новофирсовского</w:t>
      </w:r>
      <w:proofErr w:type="spellEnd"/>
      <w:r w:rsidRPr="009B042E">
        <w:rPr>
          <w:sz w:val="28"/>
          <w:szCs w:val="28"/>
        </w:rPr>
        <w:t xml:space="preserve"> сельсовета</w:t>
      </w:r>
    </w:p>
    <w:p w:rsidR="009B042E" w:rsidRPr="009B042E" w:rsidRDefault="009B042E" w:rsidP="009B042E">
      <w:pPr>
        <w:rPr>
          <w:sz w:val="28"/>
          <w:szCs w:val="28"/>
        </w:rPr>
      </w:pPr>
      <w:r w:rsidRPr="009B042E">
        <w:rPr>
          <w:sz w:val="28"/>
          <w:szCs w:val="28"/>
        </w:rPr>
        <w:t xml:space="preserve"> за 1 </w:t>
      </w:r>
      <w:proofErr w:type="gramStart"/>
      <w:r w:rsidRPr="009B042E">
        <w:rPr>
          <w:sz w:val="28"/>
          <w:szCs w:val="28"/>
        </w:rPr>
        <w:t>квартал  2025</w:t>
      </w:r>
      <w:proofErr w:type="gramEnd"/>
      <w:r w:rsidRPr="009B042E">
        <w:rPr>
          <w:sz w:val="28"/>
          <w:szCs w:val="28"/>
        </w:rPr>
        <w:t xml:space="preserve"> года</w:t>
      </w:r>
    </w:p>
    <w:p w:rsidR="009B042E" w:rsidRPr="009B042E" w:rsidRDefault="009B042E" w:rsidP="009B042E">
      <w:pPr>
        <w:ind w:left="720" w:hanging="862"/>
        <w:rPr>
          <w:b/>
        </w:rPr>
      </w:pPr>
    </w:p>
    <w:p w:rsidR="009B042E" w:rsidRPr="009B042E" w:rsidRDefault="009B042E" w:rsidP="009B042E">
      <w:pPr>
        <w:ind w:left="720" w:hanging="862"/>
        <w:rPr>
          <w:b/>
          <w:sz w:val="20"/>
          <w:szCs w:val="20"/>
        </w:rPr>
      </w:pPr>
    </w:p>
    <w:p w:rsidR="009B042E" w:rsidRPr="009B042E" w:rsidRDefault="009B042E" w:rsidP="009B042E">
      <w:pPr>
        <w:ind w:firstLine="708"/>
        <w:jc w:val="both"/>
        <w:rPr>
          <w:sz w:val="28"/>
          <w:szCs w:val="28"/>
        </w:rPr>
      </w:pPr>
      <w:r w:rsidRPr="009B042E">
        <w:rPr>
          <w:sz w:val="28"/>
          <w:szCs w:val="28"/>
        </w:rPr>
        <w:t xml:space="preserve">В соответствии со статьей 264.2 пункт </w:t>
      </w:r>
      <w:proofErr w:type="gramStart"/>
      <w:r w:rsidRPr="009B042E">
        <w:rPr>
          <w:sz w:val="28"/>
          <w:szCs w:val="28"/>
        </w:rPr>
        <w:t>5  Бюджетного</w:t>
      </w:r>
      <w:proofErr w:type="gramEnd"/>
      <w:r w:rsidRPr="009B042E">
        <w:rPr>
          <w:sz w:val="28"/>
          <w:szCs w:val="28"/>
        </w:rPr>
        <w:t xml:space="preserve"> кодекса Российской Федерации, Уставом муниципального образования </w:t>
      </w:r>
      <w:proofErr w:type="spellStart"/>
      <w:r w:rsidRPr="009B042E">
        <w:rPr>
          <w:sz w:val="28"/>
          <w:szCs w:val="28"/>
        </w:rPr>
        <w:t>Новофирсовский</w:t>
      </w:r>
      <w:proofErr w:type="spellEnd"/>
      <w:r w:rsidRPr="009B042E">
        <w:rPr>
          <w:sz w:val="28"/>
          <w:szCs w:val="28"/>
        </w:rPr>
        <w:t xml:space="preserve"> сельсовет </w:t>
      </w:r>
      <w:proofErr w:type="spellStart"/>
      <w:r w:rsidRPr="009B042E">
        <w:rPr>
          <w:sz w:val="28"/>
          <w:szCs w:val="28"/>
        </w:rPr>
        <w:t>Курьинского</w:t>
      </w:r>
      <w:proofErr w:type="spellEnd"/>
      <w:r w:rsidRPr="009B042E">
        <w:rPr>
          <w:sz w:val="28"/>
          <w:szCs w:val="28"/>
        </w:rPr>
        <w:t xml:space="preserve"> района Алтайского края, частью 2 статьи 19 Положения «О бюджетном процессе и финансовом контроле в муниципальном образовании </w:t>
      </w:r>
      <w:proofErr w:type="spellStart"/>
      <w:r w:rsidRPr="009B042E">
        <w:rPr>
          <w:sz w:val="28"/>
          <w:szCs w:val="28"/>
        </w:rPr>
        <w:t>Новофирсовский</w:t>
      </w:r>
      <w:proofErr w:type="spellEnd"/>
      <w:r w:rsidRPr="009B042E">
        <w:rPr>
          <w:sz w:val="28"/>
          <w:szCs w:val="28"/>
        </w:rPr>
        <w:t xml:space="preserve"> сельсовет </w:t>
      </w:r>
      <w:proofErr w:type="spellStart"/>
      <w:r w:rsidRPr="009B042E">
        <w:rPr>
          <w:sz w:val="28"/>
          <w:szCs w:val="28"/>
        </w:rPr>
        <w:t>Курьинского</w:t>
      </w:r>
      <w:proofErr w:type="spellEnd"/>
      <w:r w:rsidRPr="009B042E">
        <w:rPr>
          <w:sz w:val="28"/>
          <w:szCs w:val="28"/>
        </w:rPr>
        <w:t xml:space="preserve"> района Алтайского края» утвержденного Решением </w:t>
      </w:r>
      <w:proofErr w:type="spellStart"/>
      <w:r w:rsidRPr="009B042E">
        <w:rPr>
          <w:sz w:val="28"/>
          <w:szCs w:val="28"/>
        </w:rPr>
        <w:t>Новофирсовского</w:t>
      </w:r>
      <w:proofErr w:type="spellEnd"/>
      <w:r w:rsidRPr="009B042E">
        <w:rPr>
          <w:sz w:val="28"/>
          <w:szCs w:val="28"/>
        </w:rPr>
        <w:t xml:space="preserve"> сельского Совета депутатов </w:t>
      </w:r>
      <w:proofErr w:type="spellStart"/>
      <w:r w:rsidRPr="009B042E">
        <w:rPr>
          <w:sz w:val="28"/>
          <w:szCs w:val="28"/>
        </w:rPr>
        <w:t>Курьинского</w:t>
      </w:r>
      <w:proofErr w:type="spellEnd"/>
      <w:r w:rsidRPr="009B042E">
        <w:rPr>
          <w:sz w:val="28"/>
          <w:szCs w:val="28"/>
        </w:rPr>
        <w:t xml:space="preserve"> района Алтайского края от 20.11.2018 № 17, ПОСТАНОВЛЯЮ:</w:t>
      </w:r>
    </w:p>
    <w:p w:rsidR="009B042E" w:rsidRPr="009B042E" w:rsidRDefault="009B042E" w:rsidP="009B042E">
      <w:pPr>
        <w:ind w:firstLine="708"/>
        <w:jc w:val="both"/>
        <w:rPr>
          <w:sz w:val="28"/>
          <w:szCs w:val="28"/>
        </w:rPr>
      </w:pPr>
    </w:p>
    <w:p w:rsidR="009B042E" w:rsidRPr="009B042E" w:rsidRDefault="009B042E" w:rsidP="009B042E">
      <w:pPr>
        <w:ind w:firstLine="708"/>
        <w:jc w:val="both"/>
        <w:rPr>
          <w:sz w:val="28"/>
          <w:szCs w:val="28"/>
        </w:rPr>
      </w:pPr>
      <w:r w:rsidRPr="009B042E">
        <w:rPr>
          <w:sz w:val="28"/>
          <w:szCs w:val="28"/>
        </w:rPr>
        <w:t xml:space="preserve">1.Утвердить прилагаемый отчет об исполнении бюджета </w:t>
      </w:r>
      <w:proofErr w:type="spellStart"/>
      <w:r w:rsidRPr="009B042E">
        <w:rPr>
          <w:sz w:val="28"/>
          <w:szCs w:val="28"/>
        </w:rPr>
        <w:t>Новофирсовского</w:t>
      </w:r>
      <w:proofErr w:type="spellEnd"/>
      <w:r w:rsidRPr="009B042E">
        <w:rPr>
          <w:sz w:val="28"/>
          <w:szCs w:val="28"/>
        </w:rPr>
        <w:t xml:space="preserve"> </w:t>
      </w:r>
      <w:proofErr w:type="gramStart"/>
      <w:r w:rsidRPr="009B042E">
        <w:rPr>
          <w:sz w:val="28"/>
          <w:szCs w:val="28"/>
        </w:rPr>
        <w:t>сельсовета  за</w:t>
      </w:r>
      <w:proofErr w:type="gramEnd"/>
      <w:r w:rsidRPr="009B042E">
        <w:rPr>
          <w:sz w:val="28"/>
          <w:szCs w:val="28"/>
        </w:rPr>
        <w:t xml:space="preserve"> 1 квартал 2025 года.</w:t>
      </w:r>
    </w:p>
    <w:p w:rsidR="009B042E" w:rsidRPr="009B042E" w:rsidRDefault="009B042E" w:rsidP="009B042E">
      <w:pPr>
        <w:ind w:firstLine="708"/>
        <w:jc w:val="both"/>
        <w:rPr>
          <w:sz w:val="28"/>
          <w:szCs w:val="28"/>
        </w:rPr>
      </w:pPr>
      <w:r w:rsidRPr="009B042E">
        <w:rPr>
          <w:sz w:val="28"/>
          <w:szCs w:val="28"/>
        </w:rPr>
        <w:t xml:space="preserve">2.Направить данное постановление в </w:t>
      </w:r>
      <w:proofErr w:type="spellStart"/>
      <w:proofErr w:type="gramStart"/>
      <w:r w:rsidRPr="009B042E">
        <w:rPr>
          <w:sz w:val="28"/>
          <w:szCs w:val="28"/>
        </w:rPr>
        <w:t>Новофирсовский</w:t>
      </w:r>
      <w:proofErr w:type="spellEnd"/>
      <w:r w:rsidRPr="009B042E">
        <w:rPr>
          <w:sz w:val="28"/>
          <w:szCs w:val="28"/>
        </w:rPr>
        <w:t xml:space="preserve">  сельский</w:t>
      </w:r>
      <w:proofErr w:type="gramEnd"/>
      <w:r w:rsidRPr="009B042E">
        <w:rPr>
          <w:sz w:val="28"/>
          <w:szCs w:val="28"/>
        </w:rPr>
        <w:t xml:space="preserve">  Совет депутатов </w:t>
      </w:r>
      <w:proofErr w:type="spellStart"/>
      <w:r w:rsidRPr="009B042E">
        <w:rPr>
          <w:sz w:val="28"/>
          <w:szCs w:val="28"/>
        </w:rPr>
        <w:t>Курьинского</w:t>
      </w:r>
      <w:proofErr w:type="spellEnd"/>
      <w:r w:rsidRPr="009B042E">
        <w:rPr>
          <w:sz w:val="28"/>
          <w:szCs w:val="28"/>
        </w:rPr>
        <w:t xml:space="preserve"> района Алтайского края .</w:t>
      </w:r>
    </w:p>
    <w:p w:rsidR="009B042E" w:rsidRPr="009B042E" w:rsidRDefault="009B042E" w:rsidP="009B042E">
      <w:pPr>
        <w:rPr>
          <w:sz w:val="28"/>
          <w:szCs w:val="28"/>
        </w:rPr>
      </w:pPr>
    </w:p>
    <w:p w:rsidR="009B042E" w:rsidRPr="009B042E" w:rsidRDefault="009B042E" w:rsidP="009B042E">
      <w:pPr>
        <w:ind w:left="720" w:right="-2" w:hanging="862"/>
        <w:rPr>
          <w:sz w:val="28"/>
          <w:szCs w:val="28"/>
        </w:rPr>
      </w:pPr>
    </w:p>
    <w:p w:rsidR="009B042E" w:rsidRPr="009B042E" w:rsidRDefault="009B042E" w:rsidP="009B042E">
      <w:pPr>
        <w:ind w:left="720" w:hanging="862"/>
        <w:rPr>
          <w:sz w:val="28"/>
          <w:szCs w:val="28"/>
        </w:rPr>
      </w:pPr>
      <w:r w:rsidRPr="009B042E">
        <w:rPr>
          <w:sz w:val="28"/>
          <w:szCs w:val="28"/>
        </w:rPr>
        <w:t xml:space="preserve">  </w:t>
      </w:r>
    </w:p>
    <w:p w:rsidR="009B042E" w:rsidRPr="009B042E" w:rsidRDefault="009B042E" w:rsidP="009B042E">
      <w:pPr>
        <w:ind w:left="720" w:hanging="862"/>
        <w:rPr>
          <w:sz w:val="28"/>
          <w:szCs w:val="28"/>
        </w:rPr>
      </w:pPr>
    </w:p>
    <w:p w:rsidR="009B042E" w:rsidRPr="009B042E" w:rsidRDefault="009B042E" w:rsidP="009B042E">
      <w:pPr>
        <w:ind w:left="720" w:hanging="862"/>
        <w:rPr>
          <w:sz w:val="28"/>
          <w:szCs w:val="28"/>
        </w:rPr>
      </w:pPr>
    </w:p>
    <w:p w:rsidR="009B042E" w:rsidRPr="009B042E" w:rsidRDefault="009B042E" w:rsidP="009B042E">
      <w:pPr>
        <w:ind w:left="720" w:hanging="862"/>
        <w:rPr>
          <w:sz w:val="28"/>
          <w:szCs w:val="28"/>
        </w:rPr>
      </w:pPr>
      <w:r w:rsidRPr="009B042E">
        <w:rPr>
          <w:sz w:val="28"/>
          <w:szCs w:val="28"/>
        </w:rPr>
        <w:t xml:space="preserve">Глава сельсовета                                               </w:t>
      </w:r>
      <w:r>
        <w:rPr>
          <w:sz w:val="28"/>
          <w:szCs w:val="28"/>
        </w:rPr>
        <w:t xml:space="preserve">                             </w:t>
      </w:r>
      <w:proofErr w:type="spellStart"/>
      <w:r w:rsidRPr="009B042E">
        <w:rPr>
          <w:sz w:val="28"/>
          <w:szCs w:val="28"/>
        </w:rPr>
        <w:t>Л.А.Шильреф</w:t>
      </w:r>
      <w:proofErr w:type="spellEnd"/>
    </w:p>
    <w:p w:rsidR="009B042E" w:rsidRPr="009B042E" w:rsidRDefault="009B042E" w:rsidP="009B042E">
      <w:pPr>
        <w:ind w:left="720" w:hanging="862"/>
        <w:rPr>
          <w:sz w:val="28"/>
          <w:szCs w:val="28"/>
        </w:rPr>
      </w:pPr>
    </w:p>
    <w:p w:rsidR="009B042E" w:rsidRPr="009B042E" w:rsidRDefault="009B042E" w:rsidP="009B042E">
      <w:pPr>
        <w:spacing w:after="160" w:line="259" w:lineRule="auto"/>
        <w:rPr>
          <w:rFonts w:ascii="Calibri" w:eastAsia="Calibri" w:hAnsi="Calibri"/>
          <w:sz w:val="22"/>
          <w:szCs w:val="22"/>
          <w:lang w:eastAsia="en-US"/>
        </w:rPr>
      </w:pPr>
    </w:p>
    <w:p w:rsidR="009B042E" w:rsidRPr="009B042E" w:rsidRDefault="009B042E" w:rsidP="009B042E">
      <w:pPr>
        <w:spacing w:after="160" w:line="259" w:lineRule="auto"/>
        <w:rPr>
          <w:rFonts w:ascii="Calibri" w:eastAsia="Calibri" w:hAnsi="Calibri"/>
          <w:sz w:val="22"/>
          <w:szCs w:val="22"/>
          <w:lang w:eastAsia="en-US"/>
        </w:rPr>
      </w:pPr>
    </w:p>
    <w:p w:rsidR="009B042E" w:rsidRPr="009B042E" w:rsidRDefault="009B042E" w:rsidP="009B042E">
      <w:pPr>
        <w:spacing w:after="160" w:line="259" w:lineRule="auto"/>
        <w:rPr>
          <w:rFonts w:ascii="Calibri" w:eastAsia="Calibri" w:hAnsi="Calibri"/>
          <w:sz w:val="22"/>
          <w:szCs w:val="22"/>
          <w:lang w:eastAsia="en-US"/>
        </w:rPr>
      </w:pPr>
    </w:p>
    <w:p w:rsidR="009B042E" w:rsidRPr="009B042E" w:rsidRDefault="009B042E" w:rsidP="009B042E">
      <w:pPr>
        <w:spacing w:after="160" w:line="259" w:lineRule="auto"/>
        <w:rPr>
          <w:rFonts w:ascii="Calibri" w:eastAsia="Calibri" w:hAnsi="Calibri"/>
          <w:sz w:val="22"/>
          <w:szCs w:val="22"/>
          <w:lang w:eastAsia="en-US"/>
        </w:rPr>
      </w:pPr>
    </w:p>
    <w:p w:rsidR="009B042E" w:rsidRPr="009B042E" w:rsidRDefault="009B042E" w:rsidP="009B042E">
      <w:pPr>
        <w:spacing w:after="160" w:line="259" w:lineRule="auto"/>
        <w:rPr>
          <w:rFonts w:ascii="Calibri" w:eastAsia="Calibri" w:hAnsi="Calibri"/>
          <w:sz w:val="22"/>
          <w:szCs w:val="22"/>
          <w:lang w:eastAsia="en-US"/>
        </w:rPr>
      </w:pPr>
    </w:p>
    <w:p w:rsidR="009B042E" w:rsidRDefault="009B042E" w:rsidP="009B042E">
      <w:pPr>
        <w:spacing w:after="160" w:line="259" w:lineRule="auto"/>
        <w:rPr>
          <w:rFonts w:ascii="Calibri" w:eastAsia="Calibri" w:hAnsi="Calibri"/>
          <w:sz w:val="22"/>
          <w:szCs w:val="22"/>
          <w:lang w:eastAsia="en-US"/>
        </w:rPr>
      </w:pPr>
    </w:p>
    <w:p w:rsidR="009B042E" w:rsidRPr="009B042E" w:rsidRDefault="009B042E" w:rsidP="009B042E">
      <w:pPr>
        <w:spacing w:after="160" w:line="259" w:lineRule="auto"/>
        <w:rPr>
          <w:rFonts w:ascii="Calibri" w:eastAsia="Calibri" w:hAnsi="Calibri"/>
          <w:sz w:val="22"/>
          <w:szCs w:val="22"/>
          <w:lang w:eastAsia="en-US"/>
        </w:rPr>
      </w:pPr>
    </w:p>
    <w:tbl>
      <w:tblPr>
        <w:tblW w:w="9340" w:type="dxa"/>
        <w:tblLook w:val="04A0" w:firstRow="1" w:lastRow="0" w:firstColumn="1" w:lastColumn="0" w:noHBand="0" w:noVBand="1"/>
      </w:tblPr>
      <w:tblGrid>
        <w:gridCol w:w="4520"/>
        <w:gridCol w:w="2180"/>
        <w:gridCol w:w="1360"/>
        <w:gridCol w:w="1280"/>
      </w:tblGrid>
      <w:tr w:rsidR="009B042E" w:rsidRPr="009B042E" w:rsidTr="009B042E">
        <w:trPr>
          <w:trHeight w:val="306"/>
        </w:trPr>
        <w:tc>
          <w:tcPr>
            <w:tcW w:w="9340" w:type="dxa"/>
            <w:gridSpan w:val="4"/>
            <w:tcBorders>
              <w:top w:val="nil"/>
              <w:left w:val="nil"/>
              <w:bottom w:val="nil"/>
              <w:right w:val="nil"/>
            </w:tcBorders>
            <w:shd w:val="clear" w:color="auto" w:fill="auto"/>
            <w:vAlign w:val="center"/>
            <w:hideMark/>
          </w:tcPr>
          <w:p w:rsidR="009B042E" w:rsidRPr="009B042E" w:rsidRDefault="009B042E" w:rsidP="009B042E">
            <w:pPr>
              <w:jc w:val="center"/>
              <w:rPr>
                <w:rFonts w:ascii="Arial" w:hAnsi="Arial" w:cs="Arial"/>
                <w:b/>
                <w:bCs/>
                <w:color w:val="000000"/>
                <w:sz w:val="22"/>
                <w:szCs w:val="22"/>
              </w:rPr>
            </w:pPr>
            <w:r w:rsidRPr="009B042E">
              <w:rPr>
                <w:b/>
                <w:bCs/>
                <w:color w:val="000000"/>
              </w:rPr>
              <w:lastRenderedPageBreak/>
              <w:t>ОТЧЕТ ОБ ИСПОЛНЕНИИ БЮДЖЕТА по доходам за 1 квартал 2025г</w:t>
            </w:r>
          </w:p>
        </w:tc>
      </w:tr>
      <w:tr w:rsidR="009B042E" w:rsidRPr="009B042E" w:rsidTr="009B042E">
        <w:trPr>
          <w:trHeight w:val="264"/>
        </w:trPr>
        <w:tc>
          <w:tcPr>
            <w:tcW w:w="4520" w:type="dxa"/>
            <w:tcBorders>
              <w:top w:val="nil"/>
              <w:left w:val="nil"/>
              <w:bottom w:val="single" w:sz="4" w:space="0" w:color="000000"/>
              <w:right w:val="nil"/>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w:t>
            </w:r>
          </w:p>
        </w:tc>
        <w:tc>
          <w:tcPr>
            <w:tcW w:w="2180" w:type="dxa"/>
            <w:tcBorders>
              <w:top w:val="nil"/>
              <w:left w:val="nil"/>
              <w:bottom w:val="single" w:sz="4" w:space="0" w:color="000000"/>
              <w:right w:val="nil"/>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w:t>
            </w:r>
          </w:p>
        </w:tc>
        <w:tc>
          <w:tcPr>
            <w:tcW w:w="1360" w:type="dxa"/>
            <w:tcBorders>
              <w:top w:val="nil"/>
              <w:left w:val="nil"/>
              <w:bottom w:val="single" w:sz="4" w:space="0" w:color="000000"/>
              <w:right w:val="nil"/>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w:t>
            </w:r>
          </w:p>
        </w:tc>
        <w:tc>
          <w:tcPr>
            <w:tcW w:w="1280" w:type="dxa"/>
            <w:tcBorders>
              <w:top w:val="nil"/>
              <w:left w:val="nil"/>
              <w:bottom w:val="single" w:sz="4" w:space="0" w:color="000000"/>
              <w:right w:val="nil"/>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w:t>
            </w:r>
          </w:p>
        </w:tc>
      </w:tr>
      <w:tr w:rsidR="009B042E" w:rsidRPr="009B042E" w:rsidTr="009B042E">
        <w:trPr>
          <w:trHeight w:val="792"/>
        </w:trPr>
        <w:tc>
          <w:tcPr>
            <w:tcW w:w="4520" w:type="dxa"/>
            <w:tcBorders>
              <w:top w:val="nil"/>
              <w:left w:val="single" w:sz="4" w:space="0" w:color="000000"/>
              <w:bottom w:val="single" w:sz="4"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Наименование показателя</w:t>
            </w:r>
          </w:p>
        </w:tc>
        <w:tc>
          <w:tcPr>
            <w:tcW w:w="2180" w:type="dxa"/>
            <w:tcBorders>
              <w:top w:val="nil"/>
              <w:left w:val="nil"/>
              <w:bottom w:val="single" w:sz="4"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Код дохода по бюджетной классификации</w:t>
            </w:r>
          </w:p>
        </w:tc>
        <w:tc>
          <w:tcPr>
            <w:tcW w:w="1360" w:type="dxa"/>
            <w:tcBorders>
              <w:top w:val="nil"/>
              <w:left w:val="nil"/>
              <w:bottom w:val="single" w:sz="4"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Утвержденные бюджетные назначения</w:t>
            </w:r>
          </w:p>
        </w:tc>
        <w:tc>
          <w:tcPr>
            <w:tcW w:w="1280" w:type="dxa"/>
            <w:tcBorders>
              <w:top w:val="nil"/>
              <w:left w:val="nil"/>
              <w:bottom w:val="single" w:sz="4"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Исполнено</w:t>
            </w:r>
          </w:p>
        </w:tc>
      </w:tr>
      <w:tr w:rsidR="009B042E" w:rsidRPr="009B042E" w:rsidTr="009B042E">
        <w:trPr>
          <w:trHeight w:val="276"/>
        </w:trPr>
        <w:tc>
          <w:tcPr>
            <w:tcW w:w="4520" w:type="dxa"/>
            <w:tcBorders>
              <w:top w:val="nil"/>
              <w:left w:val="single" w:sz="4" w:space="0" w:color="000000"/>
              <w:bottom w:val="single" w:sz="4"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1</w:t>
            </w:r>
          </w:p>
        </w:tc>
        <w:tc>
          <w:tcPr>
            <w:tcW w:w="2180" w:type="dxa"/>
            <w:tcBorders>
              <w:top w:val="nil"/>
              <w:left w:val="nil"/>
              <w:bottom w:val="single" w:sz="8"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3</w:t>
            </w:r>
          </w:p>
        </w:tc>
        <w:tc>
          <w:tcPr>
            <w:tcW w:w="1360" w:type="dxa"/>
            <w:tcBorders>
              <w:top w:val="nil"/>
              <w:left w:val="nil"/>
              <w:bottom w:val="single" w:sz="8"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4</w:t>
            </w:r>
          </w:p>
        </w:tc>
        <w:tc>
          <w:tcPr>
            <w:tcW w:w="1280" w:type="dxa"/>
            <w:tcBorders>
              <w:top w:val="nil"/>
              <w:left w:val="nil"/>
              <w:bottom w:val="single" w:sz="8"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5</w:t>
            </w:r>
          </w:p>
        </w:tc>
      </w:tr>
      <w:tr w:rsidR="009B042E" w:rsidRPr="009B042E" w:rsidTr="009B042E">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Доходы бюджета - всего</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X</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2 832 505,00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383 742,95</w:t>
            </w:r>
          </w:p>
        </w:tc>
      </w:tr>
      <w:tr w:rsidR="009B042E" w:rsidRPr="009B042E" w:rsidTr="009B042E">
        <w:trPr>
          <w:trHeight w:val="264"/>
        </w:trPr>
        <w:tc>
          <w:tcPr>
            <w:tcW w:w="4520" w:type="dxa"/>
            <w:tcBorders>
              <w:top w:val="nil"/>
              <w:left w:val="single" w:sz="4" w:space="0" w:color="000000"/>
              <w:bottom w:val="nil"/>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в том числе:</w:t>
            </w:r>
          </w:p>
        </w:tc>
        <w:tc>
          <w:tcPr>
            <w:tcW w:w="2180" w:type="dxa"/>
            <w:tcBorders>
              <w:top w:val="nil"/>
              <w:left w:val="nil"/>
              <w:bottom w:val="nil"/>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w:t>
            </w:r>
          </w:p>
        </w:tc>
        <w:tc>
          <w:tcPr>
            <w:tcW w:w="1360" w:type="dxa"/>
            <w:tcBorders>
              <w:top w:val="nil"/>
              <w:left w:val="nil"/>
              <w:bottom w:val="nil"/>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 </w:t>
            </w:r>
          </w:p>
        </w:tc>
        <w:tc>
          <w:tcPr>
            <w:tcW w:w="1280" w:type="dxa"/>
            <w:tcBorders>
              <w:top w:val="nil"/>
              <w:left w:val="nil"/>
              <w:bottom w:val="nil"/>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 </w:t>
            </w:r>
          </w:p>
        </w:tc>
      </w:tr>
      <w:tr w:rsidR="009B042E" w:rsidRPr="009B042E" w:rsidTr="009B042E">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НАЛОГОВЫЕ И НЕНАЛОГОВЫЕ ДОХОДЫ</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10000000000000000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1 327 000,00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326 036,95</w:t>
            </w:r>
          </w:p>
        </w:tc>
      </w:tr>
      <w:tr w:rsidR="009B042E" w:rsidRPr="009B042E" w:rsidTr="009B042E">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НАЛОГИ НА ПРИБЫЛЬ, ДОХОДЫ</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10100000000000000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380 000,00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83 046,22</w:t>
            </w:r>
          </w:p>
        </w:tc>
      </w:tr>
      <w:tr w:rsidR="009B042E" w:rsidRPr="009B042E" w:rsidTr="009B042E">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Налог на доходы физических лиц</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10102000010000110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380 000,00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83 046,22</w:t>
            </w:r>
          </w:p>
        </w:tc>
      </w:tr>
      <w:tr w:rsidR="009B042E" w:rsidRPr="009B042E" w:rsidTr="009B042E">
        <w:trPr>
          <w:trHeight w:val="1224"/>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10102010010000110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380 000,00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72 626,64</w:t>
            </w:r>
          </w:p>
        </w:tc>
      </w:tr>
      <w:tr w:rsidR="009B042E" w:rsidRPr="009B042E" w:rsidTr="009B042E">
        <w:trPr>
          <w:trHeight w:val="1632"/>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10102010011000110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380 000,00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72 626,64</w:t>
            </w:r>
          </w:p>
        </w:tc>
      </w:tr>
      <w:tr w:rsidR="009B042E" w:rsidRPr="009B042E" w:rsidTr="009B042E">
        <w:trPr>
          <w:trHeight w:val="846"/>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10102210010000110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10 419,58</w:t>
            </w:r>
          </w:p>
        </w:tc>
      </w:tr>
      <w:tr w:rsidR="009B042E" w:rsidRPr="009B042E" w:rsidTr="009B042E">
        <w:trPr>
          <w:trHeight w:val="846"/>
        </w:trPr>
        <w:tc>
          <w:tcPr>
            <w:tcW w:w="4520" w:type="dxa"/>
            <w:tcBorders>
              <w:top w:val="nil"/>
              <w:left w:val="single" w:sz="4" w:space="0" w:color="000000"/>
              <w:bottom w:val="single" w:sz="4" w:space="0" w:color="000000"/>
              <w:right w:val="single" w:sz="4" w:space="0" w:color="000000"/>
            </w:tcBorders>
            <w:shd w:val="clear" w:color="auto" w:fill="auto"/>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10102210011000110</w:t>
            </w:r>
          </w:p>
        </w:tc>
        <w:tc>
          <w:tcPr>
            <w:tcW w:w="1360" w:type="dxa"/>
            <w:tcBorders>
              <w:top w:val="nil"/>
              <w:left w:val="nil"/>
              <w:bottom w:val="single" w:sz="4" w:space="0" w:color="000000"/>
              <w:right w:val="single" w:sz="4" w:space="0" w:color="000000"/>
            </w:tcBorders>
            <w:shd w:val="clear" w:color="auto" w:fill="auto"/>
            <w:vAlign w:val="bottom"/>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c>
          <w:tcPr>
            <w:tcW w:w="1280" w:type="dxa"/>
            <w:tcBorders>
              <w:top w:val="nil"/>
              <w:left w:val="nil"/>
              <w:bottom w:val="single" w:sz="4" w:space="0" w:color="000000"/>
              <w:right w:val="single" w:sz="4" w:space="0" w:color="000000"/>
            </w:tcBorders>
            <w:shd w:val="clear" w:color="auto" w:fill="auto"/>
            <w:vAlign w:val="bottom"/>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10 419,58</w:t>
            </w:r>
          </w:p>
        </w:tc>
      </w:tr>
      <w:tr w:rsidR="009B042E" w:rsidRPr="009B042E" w:rsidTr="009B042E">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НАЛОГИ НА СОВОКУПНЫЙ ДОХОД</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10500000000000000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145 000,00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140 137,80</w:t>
            </w:r>
          </w:p>
        </w:tc>
      </w:tr>
      <w:tr w:rsidR="009B042E" w:rsidRPr="009B042E" w:rsidTr="009B042E">
        <w:trPr>
          <w:trHeight w:val="612"/>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Единый сельскохозяйственный налог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10503010011000110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145 000,00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140 137,80</w:t>
            </w:r>
          </w:p>
        </w:tc>
      </w:tr>
      <w:tr w:rsidR="009B042E" w:rsidRPr="009B042E" w:rsidTr="009B042E">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НАЛОГИ НА ИМУЩЕСТВО</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10600000000000000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673 000,00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100 656,93</w:t>
            </w:r>
          </w:p>
        </w:tc>
      </w:tr>
      <w:tr w:rsidR="009B042E" w:rsidRPr="009B042E" w:rsidTr="009B042E">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lastRenderedPageBreak/>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10601030101000110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33 000,00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1 740,59</w:t>
            </w:r>
          </w:p>
        </w:tc>
      </w:tr>
      <w:tr w:rsidR="009B042E" w:rsidRPr="009B042E" w:rsidTr="009B042E">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Земельный налог</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10606000000000110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640 000,00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98 916,34</w:t>
            </w:r>
          </w:p>
        </w:tc>
      </w:tr>
      <w:tr w:rsidR="009B042E" w:rsidRPr="009B042E" w:rsidTr="009B042E">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10606033101000110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430 000,00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79 720,00</w:t>
            </w:r>
          </w:p>
        </w:tc>
      </w:tr>
      <w:tr w:rsidR="009B042E" w:rsidRPr="009B042E" w:rsidTr="009B042E">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10606043101000110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210 000,00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19 196,34</w:t>
            </w:r>
          </w:p>
        </w:tc>
      </w:tr>
      <w:tr w:rsidR="009B042E" w:rsidRPr="009B042E" w:rsidTr="009B042E">
        <w:trPr>
          <w:trHeight w:val="612"/>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ДОХОДЫ ОТ ИСПОЛЬЗОВАНИЯ ИМУЩЕСТВА, НАХОДЯЩЕГОСЯ В ГОСУДАРСТВЕННОЙ И МУНИЦИПАЛЬНОЙ СОБСТВЕННОСТИ</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11100000000000000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126 000,00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1 890,00</w:t>
            </w:r>
          </w:p>
        </w:tc>
      </w:tr>
      <w:tr w:rsidR="009B042E" w:rsidRPr="009B042E" w:rsidTr="009B042E">
        <w:trPr>
          <w:trHeight w:val="1224"/>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11105000000000120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126 000,00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1 890,00</w:t>
            </w:r>
          </w:p>
        </w:tc>
      </w:tr>
      <w:tr w:rsidR="009B042E" w:rsidRPr="009B042E" w:rsidTr="009B042E">
        <w:trPr>
          <w:trHeight w:val="1224"/>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11105020000000120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22 000,00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11105025100000120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22 000,00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1224"/>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Доходы от сдачи в аренду имущества, находящегося в оперативном управлении органов государственной власти, органов местного самоуправления, органов управления государственными внебюджетными фондами и созданных ими учреждений (за исключением имущества бюджетных и автономных учреждений)</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11105030000000120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104 000,00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1 890,00</w:t>
            </w:r>
          </w:p>
        </w:tc>
      </w:tr>
      <w:tr w:rsidR="009B042E" w:rsidRPr="009B042E" w:rsidTr="009B042E">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Доходы от сдачи в аренду имущества, находящегося в оперативном управлении органов управления сельских поселений и созданных ими учреждений (за исключением имущества муниципальных бюджетных и автономных учреждений)</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11105035100000120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104 000,00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1 890,00</w:t>
            </w:r>
          </w:p>
        </w:tc>
      </w:tr>
      <w:tr w:rsidR="009B042E" w:rsidRPr="009B042E" w:rsidTr="009B042E">
        <w:trPr>
          <w:trHeight w:val="408"/>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ДОХОДЫ ОТ ОКАЗАНИЯ ПЛАТНЫХ УСЛУГ И КОМПЕНСАЦИИ ЗАТРАТ ГОСУДАРСТВА</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11300000000000000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306,00</w:t>
            </w:r>
          </w:p>
        </w:tc>
      </w:tr>
      <w:tr w:rsidR="009B042E" w:rsidRPr="009B042E" w:rsidTr="009B042E">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Доходы от компенсации затрат государства</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11302000000000130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306,00</w:t>
            </w:r>
          </w:p>
        </w:tc>
      </w:tr>
      <w:tr w:rsidR="009B042E" w:rsidRPr="009B042E" w:rsidTr="009B042E">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Прочие доходы от компенсации затрат государства</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11302990000000130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306,00</w:t>
            </w:r>
          </w:p>
        </w:tc>
      </w:tr>
      <w:tr w:rsidR="009B042E" w:rsidRPr="009B042E" w:rsidTr="009B042E">
        <w:trPr>
          <w:trHeight w:val="408"/>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Прочие доходы от компенсации затрат бюджетов сельских поселений</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11302995100000130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306,00</w:t>
            </w:r>
          </w:p>
        </w:tc>
      </w:tr>
      <w:tr w:rsidR="009B042E" w:rsidRPr="009B042E" w:rsidTr="009B042E">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ПРОЧИЕ НЕНАЛОГОВЫЕ ДОХОДЫ</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11700000000000000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408"/>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Прочие неналоговые доходы бюджетов сельских поселений</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11705050100000180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612"/>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БЕЗВОЗМЕЗДНЫЕ ПОСТУПЛЕНИЯ ОТ ДРУГИХ БЮДЖЕТОВ БЮДЖЕТНОЙ СИСТЕМЫ РОССИЙСКОЙ ФЕДЕРАЦИИ</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20200000000000000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1 505 505,00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57 706,00</w:t>
            </w:r>
          </w:p>
        </w:tc>
      </w:tr>
      <w:tr w:rsidR="009B042E" w:rsidRPr="009B042E" w:rsidTr="009B042E">
        <w:trPr>
          <w:trHeight w:val="612"/>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Дотации бюджетам сельских поселений на выравнивание бюджетной обеспеченности из бюджетов муниципальных районов</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20216001100000150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34 900,00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12 205,00</w:t>
            </w:r>
          </w:p>
        </w:tc>
      </w:tr>
      <w:tr w:rsidR="009B042E" w:rsidRPr="009B042E" w:rsidTr="009B042E">
        <w:trPr>
          <w:trHeight w:val="816"/>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lastRenderedPageBreak/>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20235118100000150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72 405,00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18 101,00</w:t>
            </w:r>
          </w:p>
        </w:tc>
      </w:tr>
      <w:tr w:rsidR="009B042E" w:rsidRPr="009B042E" w:rsidTr="009B042E">
        <w:trPr>
          <w:trHeight w:val="264"/>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Иные межбюджетные трансферты</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20240000000000150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1 398 200,00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27 400,00</w:t>
            </w:r>
          </w:p>
        </w:tc>
      </w:tr>
      <w:tr w:rsidR="009B042E" w:rsidRPr="009B042E" w:rsidTr="009B042E">
        <w:trPr>
          <w:trHeight w:val="1020"/>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20240014100000150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498 200,00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27 400,00</w:t>
            </w:r>
          </w:p>
        </w:tc>
      </w:tr>
      <w:tr w:rsidR="009B042E" w:rsidRPr="009B042E" w:rsidTr="009B042E">
        <w:trPr>
          <w:trHeight w:val="420"/>
        </w:trPr>
        <w:tc>
          <w:tcPr>
            <w:tcW w:w="452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Прочие межбюджетные трансферты, передаваемые бюджетам сельских поселений</w:t>
            </w:r>
          </w:p>
        </w:tc>
        <w:tc>
          <w:tcPr>
            <w:tcW w:w="21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20249999100000150</w:t>
            </w:r>
          </w:p>
        </w:tc>
        <w:tc>
          <w:tcPr>
            <w:tcW w:w="1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900 000,00</w:t>
            </w:r>
          </w:p>
        </w:tc>
        <w:tc>
          <w:tcPr>
            <w:tcW w:w="128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bl>
    <w:p w:rsidR="009B042E" w:rsidRPr="009B042E" w:rsidRDefault="009B042E" w:rsidP="009B042E">
      <w:pPr>
        <w:spacing w:after="160" w:line="259" w:lineRule="auto"/>
        <w:rPr>
          <w:rFonts w:ascii="Calibri" w:eastAsia="Calibri" w:hAnsi="Calibri"/>
          <w:sz w:val="22"/>
          <w:szCs w:val="22"/>
          <w:lang w:eastAsia="en-US"/>
        </w:rPr>
      </w:pPr>
    </w:p>
    <w:p w:rsidR="009B042E" w:rsidRPr="009B042E" w:rsidRDefault="009B042E" w:rsidP="009B042E">
      <w:pPr>
        <w:spacing w:after="160" w:line="259" w:lineRule="auto"/>
        <w:rPr>
          <w:rFonts w:ascii="Arial" w:hAnsi="Arial" w:cs="Arial"/>
          <w:b/>
          <w:bCs/>
          <w:color w:val="000000"/>
          <w:sz w:val="22"/>
          <w:szCs w:val="22"/>
        </w:rPr>
      </w:pPr>
      <w:r w:rsidRPr="009B042E">
        <w:rPr>
          <w:b/>
          <w:bCs/>
          <w:color w:val="000000"/>
        </w:rPr>
        <w:t>ОТЧЕТ ОБ ИСПОЛНЕНИИ БЮДЖЕТА по расходам за 1 квартал 2025г</w:t>
      </w:r>
    </w:p>
    <w:tbl>
      <w:tblPr>
        <w:tblW w:w="8960" w:type="dxa"/>
        <w:tblLook w:val="04A0" w:firstRow="1" w:lastRow="0" w:firstColumn="1" w:lastColumn="0" w:noHBand="0" w:noVBand="1"/>
      </w:tblPr>
      <w:tblGrid>
        <w:gridCol w:w="3680"/>
        <w:gridCol w:w="2360"/>
        <w:gridCol w:w="1460"/>
        <w:gridCol w:w="1460"/>
      </w:tblGrid>
      <w:tr w:rsidR="009B042E" w:rsidRPr="009B042E" w:rsidTr="009B042E">
        <w:trPr>
          <w:trHeight w:val="792"/>
        </w:trPr>
        <w:tc>
          <w:tcPr>
            <w:tcW w:w="3680"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Наименование показателя</w:t>
            </w:r>
          </w:p>
        </w:tc>
        <w:tc>
          <w:tcPr>
            <w:tcW w:w="2360" w:type="dxa"/>
            <w:tcBorders>
              <w:top w:val="single" w:sz="4" w:space="0" w:color="000000"/>
              <w:left w:val="nil"/>
              <w:bottom w:val="single" w:sz="4"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Код расхода по бюджетной классификации</w:t>
            </w:r>
          </w:p>
        </w:tc>
        <w:tc>
          <w:tcPr>
            <w:tcW w:w="1460" w:type="dxa"/>
            <w:tcBorders>
              <w:top w:val="single" w:sz="4" w:space="0" w:color="000000"/>
              <w:left w:val="nil"/>
              <w:bottom w:val="single" w:sz="4"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Утвержденные бюджетные назначения</w:t>
            </w:r>
          </w:p>
        </w:tc>
        <w:tc>
          <w:tcPr>
            <w:tcW w:w="1460" w:type="dxa"/>
            <w:tcBorders>
              <w:top w:val="single" w:sz="4" w:space="0" w:color="000000"/>
              <w:left w:val="nil"/>
              <w:bottom w:val="single" w:sz="4"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Исполнено</w:t>
            </w:r>
          </w:p>
        </w:tc>
      </w:tr>
      <w:tr w:rsidR="009B042E" w:rsidRPr="009B042E" w:rsidTr="009B042E">
        <w:trPr>
          <w:trHeight w:val="276"/>
        </w:trPr>
        <w:tc>
          <w:tcPr>
            <w:tcW w:w="3680" w:type="dxa"/>
            <w:tcBorders>
              <w:top w:val="nil"/>
              <w:left w:val="single" w:sz="4" w:space="0" w:color="000000"/>
              <w:bottom w:val="single" w:sz="4"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1</w:t>
            </w:r>
          </w:p>
        </w:tc>
        <w:tc>
          <w:tcPr>
            <w:tcW w:w="2360" w:type="dxa"/>
            <w:tcBorders>
              <w:top w:val="nil"/>
              <w:left w:val="nil"/>
              <w:bottom w:val="single" w:sz="8"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3</w:t>
            </w:r>
          </w:p>
        </w:tc>
        <w:tc>
          <w:tcPr>
            <w:tcW w:w="1460" w:type="dxa"/>
            <w:tcBorders>
              <w:top w:val="nil"/>
              <w:left w:val="nil"/>
              <w:bottom w:val="single" w:sz="8"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4</w:t>
            </w:r>
          </w:p>
        </w:tc>
        <w:tc>
          <w:tcPr>
            <w:tcW w:w="1460" w:type="dxa"/>
            <w:tcBorders>
              <w:top w:val="nil"/>
              <w:left w:val="nil"/>
              <w:bottom w:val="single" w:sz="8"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5</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Расходы бюджета - всего</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X</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2 832 505,00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489 809,81</w:t>
            </w:r>
          </w:p>
        </w:tc>
      </w:tr>
      <w:tr w:rsidR="009B042E" w:rsidRPr="009B042E" w:rsidTr="009B042E">
        <w:trPr>
          <w:trHeight w:val="264"/>
        </w:trPr>
        <w:tc>
          <w:tcPr>
            <w:tcW w:w="3680" w:type="dxa"/>
            <w:tcBorders>
              <w:top w:val="nil"/>
              <w:left w:val="single" w:sz="4" w:space="0" w:color="000000"/>
              <w:bottom w:val="nil"/>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в том числе:</w:t>
            </w:r>
          </w:p>
        </w:tc>
        <w:tc>
          <w:tcPr>
            <w:tcW w:w="2360" w:type="dxa"/>
            <w:tcBorders>
              <w:top w:val="nil"/>
              <w:left w:val="nil"/>
              <w:bottom w:val="nil"/>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w:t>
            </w:r>
          </w:p>
        </w:tc>
        <w:tc>
          <w:tcPr>
            <w:tcW w:w="1460" w:type="dxa"/>
            <w:tcBorders>
              <w:top w:val="nil"/>
              <w:left w:val="nil"/>
              <w:bottom w:val="nil"/>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 </w:t>
            </w:r>
          </w:p>
        </w:tc>
        <w:tc>
          <w:tcPr>
            <w:tcW w:w="1460" w:type="dxa"/>
            <w:tcBorders>
              <w:top w:val="nil"/>
              <w:left w:val="nil"/>
              <w:bottom w:val="nil"/>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 </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ОБЩЕГОСУДАРСТВЕННЫЕ ВОПРОСЫ</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2 148 100,00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453 798,15</w:t>
            </w:r>
          </w:p>
        </w:tc>
      </w:tr>
      <w:tr w:rsidR="009B042E" w:rsidRPr="009B042E" w:rsidTr="009B042E">
        <w:trPr>
          <w:trHeight w:val="612"/>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Функционирование высшего должностного лица субъекта Российской Федерации и муниципального образования</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0102 0000000000 000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600 000,00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122 595,10</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Расходы на выплаты персоналу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0102 0120010120 120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600 000,00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122 595,10</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Фонд оплаты труда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0102 0120010120 121</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460 830,00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102 049,20</w:t>
            </w:r>
          </w:p>
        </w:tc>
      </w:tr>
      <w:tr w:rsidR="009B042E" w:rsidRPr="009B042E" w:rsidTr="009B042E">
        <w:trPr>
          <w:trHeight w:val="816"/>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0102 0120010120 129</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139 170,00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20 545,90</w:t>
            </w:r>
          </w:p>
        </w:tc>
      </w:tr>
      <w:tr w:rsidR="009B042E" w:rsidRPr="009B042E" w:rsidTr="009B042E">
        <w:trPr>
          <w:trHeight w:val="816"/>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0104 0000000000 000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1 120 100,00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173 595,81</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Центральный аппарат органов местного самоуправления</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0104 0120010110 000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1 120 100,00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173 595,81</w:t>
            </w:r>
          </w:p>
        </w:tc>
      </w:tr>
      <w:tr w:rsidR="009B042E" w:rsidRPr="009B042E" w:rsidTr="009B042E">
        <w:trPr>
          <w:trHeight w:val="122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0104 0120010110 100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586 000,00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93 004,82</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Расходы на выплаты персоналу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0104 0120010110 120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586 000,00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93 004,82</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Фонд оплаты труда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0104 0120010110 121</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450 077,00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77 418,00</w:t>
            </w:r>
          </w:p>
        </w:tc>
      </w:tr>
      <w:tr w:rsidR="009B042E" w:rsidRPr="009B042E" w:rsidTr="009B042E">
        <w:trPr>
          <w:trHeight w:val="816"/>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0104 0120010110 129</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135 923,00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15 586,82</w:t>
            </w:r>
          </w:p>
        </w:tc>
      </w:tr>
      <w:tr w:rsidR="009B042E" w:rsidRPr="009B042E" w:rsidTr="009B042E">
        <w:trPr>
          <w:trHeight w:val="612"/>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0104 0120010110 200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504 100,00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80 393,99</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0104 0120010110 244</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404 100,00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24 372,90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Закупка энергетических ресурсов</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0104 0120010110 247</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100 000,00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56 021,09</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Иные бюджетные ассигнования</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0104 0120010110 800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30 000,00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197,00</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Уплата налога на имущество организаций и земельного налога</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0104 0120010110 851</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30 000,00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197,00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lastRenderedPageBreak/>
              <w:t>Уплата иных платежей</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0104 0120010110 853</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Резервные фонды</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0111 0000000000 000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5 000,00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Резервные средства</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0111 9910014100 870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5 000,00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Другие общегосударственные вопросы</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0113 0000000000 000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423 000,00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157 607,24</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Расходы общего характера в рамках переданных полномочий</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0113 9800000000 000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6 000,00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Иные межбюджетные трансферты</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0113 9850060510 540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6 000,00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612"/>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Иные расходы органов государственной власти субъектов Российской Федерации и органов местного самоуправления</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0113 9900000000 000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417 000,00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157 607,24</w:t>
            </w:r>
          </w:p>
        </w:tc>
      </w:tr>
      <w:tr w:rsidR="009B042E" w:rsidRPr="009B042E" w:rsidTr="009B042E">
        <w:trPr>
          <w:trHeight w:val="612"/>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Закупка товаров, работ и услуг для обеспечения государственных (муниципальных) нужд</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0113 9990010810 200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400 000,00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157 607,24</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0113 9990010810 244</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400 000,00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157 607,24</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Иные бюджетные ассигнования</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0113 9990010810 800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17 000,00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Уплата прочих налогов, сборов</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0113 9990010810 852</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17 000,00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НАЦИОНАЛЬНАЯ ОБОРОНА</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0200 0000000000 000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72 405,00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9 690,43</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Расходы на выплаты персоналу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0203 0140051180 120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72 405,00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9 690,43</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Фонд оплаты труда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0203 0140051180 121</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55 607,00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7 442,72</w:t>
            </w:r>
          </w:p>
        </w:tc>
      </w:tr>
      <w:tr w:rsidR="009B042E" w:rsidRPr="009B042E" w:rsidTr="009B042E">
        <w:trPr>
          <w:trHeight w:val="816"/>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0203 0140051180 129</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16 798,00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2 247,71</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НАЦИОНАЛЬНАЯ БЕЗОПАСНОСТЬ И ПРАВООХРАНИТЕЛЬНАЯ ДЕЯТЕЛЬНОСТЬ</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0300 0000000000 000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27 400,00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0310 9850060511 244</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27 400,00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НАЦИОНАЛЬНАЯ ЭКОНОМИКА</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0400 0000000000 000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346 900,00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Дорожное хозяйство (дорожные фонды)</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0409 0000000000 000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343 900,00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0409 9120067270 244</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343 900,00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Другие вопросы в области национальной экономики</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0412 0000000000 000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0412 9850060512 244</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ЖИЛИЩНО-КОММУНАЛЬНОЕ ХОЗЯЙСТВО</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0500 0000000000 000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120 600,00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Коммунальное хозяйство</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0502 0000000000 000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101 800,00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Расходы общего характера в рамках переданных полномочий</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0502 9800000000 000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101 800,00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Расходы на осуществление части полномочий по решению вопросов местного значения</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0502 9850000000 000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101 800,00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816"/>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0502 9850060513 000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97 800,00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0502 9850060513 244</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97 800,00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1020"/>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0502 9850060514 000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0502 9850060514 244</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Благоустройство</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0503 0000000000 000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18 800,00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Иные вопросы в отраслях социальной сферы</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0503 9000000000 000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18 800,00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Иные вопросы в области жилищно-коммунального хозяйства</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0503 9200000000 000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5 000,00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0503 9290018080 244</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5 000,00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Расходы общего характера в рамках переданных полномочий</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0503 9800000000 000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13 800,00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lastRenderedPageBreak/>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0503 9850060515 244</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13 800,00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КУЛЬТУРА, КИНЕМАТОГРАФИЯ</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0800 0000000000 000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105 100,00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26 321,23</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Другие вопросы в области культуры, кинематографии</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0804 0000000000 000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105 100,00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26 321,23</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Иные вопросы в отраслях социальной сферы</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0804 9000000000 000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96 800,00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26 321,23</w:t>
            </w:r>
          </w:p>
        </w:tc>
      </w:tr>
      <w:tr w:rsidR="009B042E" w:rsidRPr="009B042E" w:rsidTr="009B042E">
        <w:trPr>
          <w:trHeight w:val="612"/>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Иные закупки товаров, работ и услуг для обеспечения государственных (муниципальных) нужд</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0804 9020010530 240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96 800,00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26 321,23</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0804 9020010530 244</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76 800,00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21 031,08</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Закупка энергетических ресурсов</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0804 9020010530 247</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20 000,00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5 290,15</w:t>
            </w:r>
          </w:p>
        </w:tc>
      </w:tr>
      <w:tr w:rsidR="009B042E" w:rsidRPr="009B042E" w:rsidTr="009B042E">
        <w:trPr>
          <w:trHeight w:val="408"/>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Расходы общего характера в рамках переданных полномочий</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0804 9800000000 000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8 300,00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Прочая закупка товаров, работ и услуг</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0804 9850060517 244</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8 300,00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СОЦИАЛЬНАЯ ПОЛИТИКА</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1000 0000000000 000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12 000,00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Иные пенсии, социальные доплаты к пенсиям</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1001 9040016270 312</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12 000,00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420"/>
        </w:trPr>
        <w:tc>
          <w:tcPr>
            <w:tcW w:w="3680"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Результат исполнения бюджета (дефицит/профицит)</w:t>
            </w:r>
          </w:p>
        </w:tc>
        <w:tc>
          <w:tcPr>
            <w:tcW w:w="23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X</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c>
          <w:tcPr>
            <w:tcW w:w="1460"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-106 066,86</w:t>
            </w:r>
          </w:p>
        </w:tc>
      </w:tr>
    </w:tbl>
    <w:p w:rsidR="009B042E" w:rsidRPr="009B042E" w:rsidRDefault="009B042E" w:rsidP="009B042E">
      <w:pPr>
        <w:spacing w:after="160" w:line="259" w:lineRule="auto"/>
        <w:rPr>
          <w:rFonts w:ascii="Calibri" w:eastAsia="Calibri" w:hAnsi="Calibri"/>
          <w:sz w:val="22"/>
          <w:szCs w:val="22"/>
          <w:lang w:eastAsia="en-US"/>
        </w:rPr>
      </w:pPr>
    </w:p>
    <w:p w:rsidR="009B042E" w:rsidRPr="009B042E" w:rsidRDefault="009B042E" w:rsidP="009B042E">
      <w:pPr>
        <w:spacing w:after="160" w:line="259" w:lineRule="auto"/>
        <w:rPr>
          <w:rFonts w:ascii="Arial" w:hAnsi="Arial" w:cs="Arial"/>
          <w:b/>
          <w:bCs/>
          <w:color w:val="000000"/>
          <w:sz w:val="22"/>
          <w:szCs w:val="22"/>
        </w:rPr>
      </w:pPr>
      <w:r w:rsidRPr="009B042E">
        <w:rPr>
          <w:rFonts w:ascii="Arial" w:hAnsi="Arial" w:cs="Arial"/>
          <w:b/>
          <w:bCs/>
          <w:color w:val="000000"/>
          <w:sz w:val="22"/>
          <w:szCs w:val="22"/>
        </w:rPr>
        <w:t>3. Источники финансирования дефицита бюджета</w:t>
      </w:r>
    </w:p>
    <w:p w:rsidR="009B042E" w:rsidRPr="009B042E" w:rsidRDefault="009B042E" w:rsidP="009B042E">
      <w:pPr>
        <w:spacing w:after="160" w:line="259" w:lineRule="auto"/>
        <w:rPr>
          <w:rFonts w:ascii="Arial" w:hAnsi="Arial" w:cs="Arial"/>
          <w:b/>
          <w:bCs/>
          <w:color w:val="000000"/>
          <w:sz w:val="22"/>
          <w:szCs w:val="22"/>
        </w:rPr>
      </w:pPr>
    </w:p>
    <w:tbl>
      <w:tblPr>
        <w:tblW w:w="7980" w:type="dxa"/>
        <w:tblLook w:val="04A0" w:firstRow="1" w:lastRow="0" w:firstColumn="1" w:lastColumn="0" w:noHBand="0" w:noVBand="1"/>
      </w:tblPr>
      <w:tblGrid>
        <w:gridCol w:w="3355"/>
        <w:gridCol w:w="1729"/>
        <w:gridCol w:w="1454"/>
        <w:gridCol w:w="1442"/>
      </w:tblGrid>
      <w:tr w:rsidR="009B042E" w:rsidRPr="009B042E" w:rsidTr="009B042E">
        <w:trPr>
          <w:trHeight w:val="1359"/>
        </w:trPr>
        <w:tc>
          <w:tcPr>
            <w:tcW w:w="3355" w:type="dxa"/>
            <w:tcBorders>
              <w:top w:val="single" w:sz="4" w:space="0" w:color="auto"/>
              <w:left w:val="single" w:sz="4" w:space="0" w:color="000000"/>
              <w:bottom w:val="single" w:sz="4"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Наименование показателя</w:t>
            </w:r>
          </w:p>
        </w:tc>
        <w:tc>
          <w:tcPr>
            <w:tcW w:w="1729" w:type="dxa"/>
            <w:tcBorders>
              <w:top w:val="single" w:sz="4" w:space="0" w:color="000000"/>
              <w:left w:val="nil"/>
              <w:bottom w:val="single" w:sz="4"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Код источника финансирования дефицита бюджета по бюджетной классификации</w:t>
            </w:r>
          </w:p>
        </w:tc>
        <w:tc>
          <w:tcPr>
            <w:tcW w:w="1454" w:type="dxa"/>
            <w:tcBorders>
              <w:top w:val="single" w:sz="4" w:space="0" w:color="000000"/>
              <w:left w:val="nil"/>
              <w:bottom w:val="single" w:sz="4"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Утвержденные бюджетные назначения</w:t>
            </w:r>
          </w:p>
        </w:tc>
        <w:tc>
          <w:tcPr>
            <w:tcW w:w="1442" w:type="dxa"/>
            <w:tcBorders>
              <w:top w:val="single" w:sz="4" w:space="0" w:color="000000"/>
              <w:left w:val="nil"/>
              <w:bottom w:val="single" w:sz="4"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Исполнено</w:t>
            </w:r>
          </w:p>
        </w:tc>
      </w:tr>
      <w:tr w:rsidR="009B042E" w:rsidRPr="009B042E" w:rsidTr="009B042E">
        <w:trPr>
          <w:trHeight w:val="276"/>
        </w:trPr>
        <w:tc>
          <w:tcPr>
            <w:tcW w:w="3355" w:type="dxa"/>
            <w:tcBorders>
              <w:top w:val="nil"/>
              <w:left w:val="single" w:sz="4" w:space="0" w:color="000000"/>
              <w:bottom w:val="single" w:sz="4"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1</w:t>
            </w:r>
          </w:p>
        </w:tc>
        <w:tc>
          <w:tcPr>
            <w:tcW w:w="1729" w:type="dxa"/>
            <w:tcBorders>
              <w:top w:val="nil"/>
              <w:left w:val="nil"/>
              <w:bottom w:val="single" w:sz="8"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3</w:t>
            </w:r>
          </w:p>
        </w:tc>
        <w:tc>
          <w:tcPr>
            <w:tcW w:w="1454" w:type="dxa"/>
            <w:tcBorders>
              <w:top w:val="nil"/>
              <w:left w:val="nil"/>
              <w:bottom w:val="single" w:sz="8"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4</w:t>
            </w:r>
          </w:p>
        </w:tc>
        <w:tc>
          <w:tcPr>
            <w:tcW w:w="1442" w:type="dxa"/>
            <w:tcBorders>
              <w:top w:val="nil"/>
              <w:left w:val="nil"/>
              <w:bottom w:val="single" w:sz="8" w:space="0" w:color="000000"/>
              <w:right w:val="single" w:sz="4" w:space="0" w:color="000000"/>
            </w:tcBorders>
            <w:shd w:val="clear" w:color="auto" w:fill="auto"/>
            <w:vAlign w:val="center"/>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5</w:t>
            </w:r>
          </w:p>
        </w:tc>
      </w:tr>
      <w:tr w:rsidR="009B042E" w:rsidRPr="009B042E" w:rsidTr="009B042E">
        <w:trPr>
          <w:trHeight w:val="408"/>
        </w:trPr>
        <w:tc>
          <w:tcPr>
            <w:tcW w:w="3355"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Источники финансирования дефицита бюджета - всего</w:t>
            </w:r>
          </w:p>
        </w:tc>
        <w:tc>
          <w:tcPr>
            <w:tcW w:w="1729"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X</w:t>
            </w:r>
          </w:p>
        </w:tc>
        <w:tc>
          <w:tcPr>
            <w:tcW w:w="1454"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c>
          <w:tcPr>
            <w:tcW w:w="1442"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106 066,86</w:t>
            </w:r>
          </w:p>
        </w:tc>
      </w:tr>
      <w:tr w:rsidR="009B042E" w:rsidRPr="009B042E" w:rsidTr="009B042E">
        <w:trPr>
          <w:trHeight w:val="264"/>
        </w:trPr>
        <w:tc>
          <w:tcPr>
            <w:tcW w:w="3355" w:type="dxa"/>
            <w:tcBorders>
              <w:top w:val="nil"/>
              <w:left w:val="single" w:sz="4" w:space="0" w:color="000000"/>
              <w:bottom w:val="nil"/>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в том числе:</w:t>
            </w:r>
          </w:p>
        </w:tc>
        <w:tc>
          <w:tcPr>
            <w:tcW w:w="1729" w:type="dxa"/>
            <w:tcBorders>
              <w:top w:val="nil"/>
              <w:left w:val="nil"/>
              <w:bottom w:val="nil"/>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w:t>
            </w:r>
          </w:p>
        </w:tc>
        <w:tc>
          <w:tcPr>
            <w:tcW w:w="1454" w:type="dxa"/>
            <w:tcBorders>
              <w:top w:val="nil"/>
              <w:left w:val="nil"/>
              <w:bottom w:val="nil"/>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 </w:t>
            </w:r>
          </w:p>
        </w:tc>
        <w:tc>
          <w:tcPr>
            <w:tcW w:w="1442" w:type="dxa"/>
            <w:tcBorders>
              <w:top w:val="nil"/>
              <w:left w:val="nil"/>
              <w:bottom w:val="nil"/>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 </w:t>
            </w:r>
          </w:p>
        </w:tc>
      </w:tr>
      <w:tr w:rsidR="009B042E" w:rsidRPr="009B042E" w:rsidTr="009B042E">
        <w:trPr>
          <w:trHeight w:val="408"/>
        </w:trPr>
        <w:tc>
          <w:tcPr>
            <w:tcW w:w="3355"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источники внутреннего финансирования бюджета</w:t>
            </w:r>
          </w:p>
        </w:tc>
        <w:tc>
          <w:tcPr>
            <w:tcW w:w="1729"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X</w:t>
            </w:r>
          </w:p>
        </w:tc>
        <w:tc>
          <w:tcPr>
            <w:tcW w:w="1454"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c>
          <w:tcPr>
            <w:tcW w:w="1442"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355" w:type="dxa"/>
            <w:tcBorders>
              <w:top w:val="nil"/>
              <w:left w:val="single" w:sz="4" w:space="0" w:color="000000"/>
              <w:bottom w:val="nil"/>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из них:</w:t>
            </w:r>
          </w:p>
        </w:tc>
        <w:tc>
          <w:tcPr>
            <w:tcW w:w="1729" w:type="dxa"/>
            <w:tcBorders>
              <w:top w:val="nil"/>
              <w:left w:val="nil"/>
              <w:bottom w:val="nil"/>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w:t>
            </w:r>
          </w:p>
        </w:tc>
        <w:tc>
          <w:tcPr>
            <w:tcW w:w="1454" w:type="dxa"/>
            <w:tcBorders>
              <w:top w:val="nil"/>
              <w:left w:val="nil"/>
              <w:bottom w:val="nil"/>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 </w:t>
            </w:r>
          </w:p>
        </w:tc>
        <w:tc>
          <w:tcPr>
            <w:tcW w:w="1442" w:type="dxa"/>
            <w:tcBorders>
              <w:top w:val="nil"/>
              <w:left w:val="nil"/>
              <w:bottom w:val="nil"/>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 </w:t>
            </w:r>
          </w:p>
        </w:tc>
      </w:tr>
      <w:tr w:rsidR="009B042E" w:rsidRPr="009B042E" w:rsidTr="009B042E">
        <w:trPr>
          <w:trHeight w:val="264"/>
        </w:trPr>
        <w:tc>
          <w:tcPr>
            <w:tcW w:w="3355"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 </w:t>
            </w:r>
          </w:p>
        </w:tc>
        <w:tc>
          <w:tcPr>
            <w:tcW w:w="1729"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w:t>
            </w:r>
          </w:p>
        </w:tc>
        <w:tc>
          <w:tcPr>
            <w:tcW w:w="1454"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c>
          <w:tcPr>
            <w:tcW w:w="1442"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408"/>
        </w:trPr>
        <w:tc>
          <w:tcPr>
            <w:tcW w:w="3355"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источники внешнего финансирования бюджета</w:t>
            </w:r>
          </w:p>
        </w:tc>
        <w:tc>
          <w:tcPr>
            <w:tcW w:w="1729"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X</w:t>
            </w:r>
          </w:p>
        </w:tc>
        <w:tc>
          <w:tcPr>
            <w:tcW w:w="1454"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c>
          <w:tcPr>
            <w:tcW w:w="1442"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355" w:type="dxa"/>
            <w:tcBorders>
              <w:top w:val="nil"/>
              <w:left w:val="single" w:sz="4" w:space="0" w:color="000000"/>
              <w:bottom w:val="nil"/>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из них:</w:t>
            </w:r>
          </w:p>
        </w:tc>
        <w:tc>
          <w:tcPr>
            <w:tcW w:w="1729" w:type="dxa"/>
            <w:tcBorders>
              <w:top w:val="nil"/>
              <w:left w:val="nil"/>
              <w:bottom w:val="nil"/>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w:t>
            </w:r>
          </w:p>
        </w:tc>
        <w:tc>
          <w:tcPr>
            <w:tcW w:w="1454" w:type="dxa"/>
            <w:tcBorders>
              <w:top w:val="nil"/>
              <w:left w:val="nil"/>
              <w:bottom w:val="nil"/>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 </w:t>
            </w:r>
          </w:p>
        </w:tc>
        <w:tc>
          <w:tcPr>
            <w:tcW w:w="1442" w:type="dxa"/>
            <w:tcBorders>
              <w:top w:val="nil"/>
              <w:left w:val="nil"/>
              <w:bottom w:val="nil"/>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 </w:t>
            </w:r>
          </w:p>
        </w:tc>
      </w:tr>
      <w:tr w:rsidR="009B042E" w:rsidRPr="009B042E" w:rsidTr="009B042E">
        <w:trPr>
          <w:trHeight w:val="264"/>
        </w:trPr>
        <w:tc>
          <w:tcPr>
            <w:tcW w:w="3355"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 </w:t>
            </w:r>
          </w:p>
        </w:tc>
        <w:tc>
          <w:tcPr>
            <w:tcW w:w="1729"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w:t>
            </w:r>
          </w:p>
        </w:tc>
        <w:tc>
          <w:tcPr>
            <w:tcW w:w="1454"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c>
          <w:tcPr>
            <w:tcW w:w="1442"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r>
      <w:tr w:rsidR="009B042E" w:rsidRPr="009B042E" w:rsidTr="009B042E">
        <w:trPr>
          <w:trHeight w:val="264"/>
        </w:trPr>
        <w:tc>
          <w:tcPr>
            <w:tcW w:w="3355"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Изменение остатков средств</w:t>
            </w:r>
          </w:p>
        </w:tc>
        <w:tc>
          <w:tcPr>
            <w:tcW w:w="1729"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01000000000000000</w:t>
            </w:r>
          </w:p>
        </w:tc>
        <w:tc>
          <w:tcPr>
            <w:tcW w:w="1454"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c>
          <w:tcPr>
            <w:tcW w:w="1442"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106 066,86</w:t>
            </w:r>
          </w:p>
        </w:tc>
      </w:tr>
      <w:tr w:rsidR="009B042E" w:rsidRPr="009B042E" w:rsidTr="009B042E">
        <w:trPr>
          <w:trHeight w:val="408"/>
        </w:trPr>
        <w:tc>
          <w:tcPr>
            <w:tcW w:w="3355"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Изменение остатков средств на счетах по учету средств бюджетов</w:t>
            </w:r>
          </w:p>
        </w:tc>
        <w:tc>
          <w:tcPr>
            <w:tcW w:w="1729"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01050000000000000</w:t>
            </w:r>
          </w:p>
        </w:tc>
        <w:tc>
          <w:tcPr>
            <w:tcW w:w="1454"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0,00</w:t>
            </w:r>
          </w:p>
        </w:tc>
        <w:tc>
          <w:tcPr>
            <w:tcW w:w="1442"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106 066,86</w:t>
            </w:r>
          </w:p>
        </w:tc>
      </w:tr>
      <w:tr w:rsidR="009B042E" w:rsidRPr="009B042E" w:rsidTr="009B042E">
        <w:trPr>
          <w:trHeight w:val="264"/>
        </w:trPr>
        <w:tc>
          <w:tcPr>
            <w:tcW w:w="3355"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увеличение остатков средств, всего</w:t>
            </w:r>
          </w:p>
        </w:tc>
        <w:tc>
          <w:tcPr>
            <w:tcW w:w="1729"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01050000000000500</w:t>
            </w:r>
          </w:p>
        </w:tc>
        <w:tc>
          <w:tcPr>
            <w:tcW w:w="1454"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-2 832 505,00</w:t>
            </w:r>
          </w:p>
        </w:tc>
        <w:tc>
          <w:tcPr>
            <w:tcW w:w="1442"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-383 742,95</w:t>
            </w:r>
          </w:p>
        </w:tc>
      </w:tr>
      <w:tr w:rsidR="009B042E" w:rsidRPr="009B042E" w:rsidTr="009B042E">
        <w:trPr>
          <w:trHeight w:val="408"/>
        </w:trPr>
        <w:tc>
          <w:tcPr>
            <w:tcW w:w="3355"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Увеличение прочих остатков средств бюджетов</w:t>
            </w:r>
          </w:p>
        </w:tc>
        <w:tc>
          <w:tcPr>
            <w:tcW w:w="1729"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01050200000000500</w:t>
            </w:r>
          </w:p>
        </w:tc>
        <w:tc>
          <w:tcPr>
            <w:tcW w:w="1454"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-2 832 505,00</w:t>
            </w:r>
          </w:p>
        </w:tc>
        <w:tc>
          <w:tcPr>
            <w:tcW w:w="1442"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-383 742,95</w:t>
            </w:r>
          </w:p>
        </w:tc>
      </w:tr>
      <w:tr w:rsidR="009B042E" w:rsidRPr="009B042E" w:rsidTr="009B042E">
        <w:trPr>
          <w:trHeight w:val="444"/>
        </w:trPr>
        <w:tc>
          <w:tcPr>
            <w:tcW w:w="3355"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Увеличение прочих остатков денежных средств бюджетов</w:t>
            </w:r>
          </w:p>
        </w:tc>
        <w:tc>
          <w:tcPr>
            <w:tcW w:w="1729"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01050201000000510</w:t>
            </w:r>
          </w:p>
        </w:tc>
        <w:tc>
          <w:tcPr>
            <w:tcW w:w="1454"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-2 832 505,00</w:t>
            </w:r>
          </w:p>
        </w:tc>
        <w:tc>
          <w:tcPr>
            <w:tcW w:w="1442"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-383 742,95</w:t>
            </w:r>
          </w:p>
        </w:tc>
      </w:tr>
      <w:tr w:rsidR="009B042E" w:rsidRPr="009B042E" w:rsidTr="009B042E">
        <w:trPr>
          <w:trHeight w:val="408"/>
        </w:trPr>
        <w:tc>
          <w:tcPr>
            <w:tcW w:w="3355"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Увеличение прочих остатков денежных средств бюджетов сельских поселений</w:t>
            </w:r>
          </w:p>
        </w:tc>
        <w:tc>
          <w:tcPr>
            <w:tcW w:w="1729"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01050201100000510</w:t>
            </w:r>
          </w:p>
        </w:tc>
        <w:tc>
          <w:tcPr>
            <w:tcW w:w="1454"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-2 832 505,00</w:t>
            </w:r>
          </w:p>
        </w:tc>
        <w:tc>
          <w:tcPr>
            <w:tcW w:w="1442"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-383 742,95</w:t>
            </w:r>
          </w:p>
        </w:tc>
      </w:tr>
      <w:tr w:rsidR="009B042E" w:rsidRPr="009B042E" w:rsidTr="009B042E">
        <w:trPr>
          <w:trHeight w:val="264"/>
        </w:trPr>
        <w:tc>
          <w:tcPr>
            <w:tcW w:w="3355"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уменьшение остатков средств, всего</w:t>
            </w:r>
          </w:p>
        </w:tc>
        <w:tc>
          <w:tcPr>
            <w:tcW w:w="1729"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01050000000000600</w:t>
            </w:r>
          </w:p>
        </w:tc>
        <w:tc>
          <w:tcPr>
            <w:tcW w:w="1454"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2 832 505,00</w:t>
            </w:r>
          </w:p>
        </w:tc>
        <w:tc>
          <w:tcPr>
            <w:tcW w:w="1442"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489 809,81</w:t>
            </w:r>
          </w:p>
        </w:tc>
      </w:tr>
      <w:tr w:rsidR="009B042E" w:rsidRPr="009B042E" w:rsidTr="009B042E">
        <w:trPr>
          <w:trHeight w:val="408"/>
        </w:trPr>
        <w:tc>
          <w:tcPr>
            <w:tcW w:w="3355"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Уменьшение прочих остатков средств бюджетов</w:t>
            </w:r>
          </w:p>
        </w:tc>
        <w:tc>
          <w:tcPr>
            <w:tcW w:w="1729"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01050200000000600</w:t>
            </w:r>
          </w:p>
        </w:tc>
        <w:tc>
          <w:tcPr>
            <w:tcW w:w="1454"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2 832 505,00</w:t>
            </w:r>
          </w:p>
        </w:tc>
        <w:tc>
          <w:tcPr>
            <w:tcW w:w="1442"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489 809,81</w:t>
            </w:r>
          </w:p>
        </w:tc>
      </w:tr>
      <w:tr w:rsidR="009B042E" w:rsidRPr="009B042E" w:rsidTr="009B042E">
        <w:trPr>
          <w:trHeight w:val="408"/>
        </w:trPr>
        <w:tc>
          <w:tcPr>
            <w:tcW w:w="3355"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Уменьшение прочих остатков денежных средств бюджетов</w:t>
            </w:r>
          </w:p>
        </w:tc>
        <w:tc>
          <w:tcPr>
            <w:tcW w:w="1729"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01050201000000610</w:t>
            </w:r>
          </w:p>
        </w:tc>
        <w:tc>
          <w:tcPr>
            <w:tcW w:w="1454"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2 832 505,00</w:t>
            </w:r>
          </w:p>
        </w:tc>
        <w:tc>
          <w:tcPr>
            <w:tcW w:w="1442"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489 809,81</w:t>
            </w:r>
          </w:p>
        </w:tc>
      </w:tr>
      <w:tr w:rsidR="009B042E" w:rsidRPr="009B042E" w:rsidTr="009B042E">
        <w:trPr>
          <w:trHeight w:val="408"/>
        </w:trPr>
        <w:tc>
          <w:tcPr>
            <w:tcW w:w="3355" w:type="dxa"/>
            <w:tcBorders>
              <w:top w:val="nil"/>
              <w:left w:val="single" w:sz="4" w:space="0" w:color="000000"/>
              <w:bottom w:val="single" w:sz="4" w:space="0" w:color="000000"/>
              <w:right w:val="single" w:sz="4" w:space="0" w:color="000000"/>
            </w:tcBorders>
            <w:shd w:val="clear" w:color="auto" w:fill="auto"/>
            <w:hideMark/>
          </w:tcPr>
          <w:p w:rsidR="009B042E" w:rsidRPr="009B042E" w:rsidRDefault="009B042E" w:rsidP="009B042E">
            <w:pPr>
              <w:rPr>
                <w:rFonts w:ascii="Arial" w:hAnsi="Arial" w:cs="Arial"/>
                <w:color w:val="000000"/>
                <w:sz w:val="16"/>
                <w:szCs w:val="16"/>
              </w:rPr>
            </w:pPr>
            <w:r w:rsidRPr="009B042E">
              <w:rPr>
                <w:rFonts w:ascii="Arial" w:hAnsi="Arial" w:cs="Arial"/>
                <w:color w:val="000000"/>
                <w:sz w:val="16"/>
                <w:szCs w:val="16"/>
              </w:rPr>
              <w:t>Уменьшение прочих остатков денежных средств бюджетов сельских поселений</w:t>
            </w:r>
          </w:p>
        </w:tc>
        <w:tc>
          <w:tcPr>
            <w:tcW w:w="1729"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center"/>
              <w:rPr>
                <w:rFonts w:ascii="Arial" w:hAnsi="Arial" w:cs="Arial"/>
                <w:color w:val="000000"/>
                <w:sz w:val="16"/>
                <w:szCs w:val="16"/>
              </w:rPr>
            </w:pPr>
            <w:r w:rsidRPr="009B042E">
              <w:rPr>
                <w:rFonts w:ascii="Arial" w:hAnsi="Arial" w:cs="Arial"/>
                <w:color w:val="000000"/>
                <w:sz w:val="16"/>
                <w:szCs w:val="16"/>
              </w:rPr>
              <w:t xml:space="preserve"> 01050201100000610</w:t>
            </w:r>
          </w:p>
        </w:tc>
        <w:tc>
          <w:tcPr>
            <w:tcW w:w="1454"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2 832 505,00</w:t>
            </w:r>
          </w:p>
        </w:tc>
        <w:tc>
          <w:tcPr>
            <w:tcW w:w="1442" w:type="dxa"/>
            <w:tcBorders>
              <w:top w:val="nil"/>
              <w:left w:val="nil"/>
              <w:bottom w:val="single" w:sz="4" w:space="0" w:color="000000"/>
              <w:right w:val="single" w:sz="4" w:space="0" w:color="000000"/>
            </w:tcBorders>
            <w:shd w:val="clear" w:color="auto" w:fill="auto"/>
            <w:vAlign w:val="bottom"/>
            <w:hideMark/>
          </w:tcPr>
          <w:p w:rsidR="009B042E" w:rsidRPr="009B042E" w:rsidRDefault="009B042E" w:rsidP="009B042E">
            <w:pPr>
              <w:jc w:val="right"/>
              <w:rPr>
                <w:rFonts w:ascii="Arial" w:hAnsi="Arial" w:cs="Arial"/>
                <w:color w:val="000000"/>
                <w:sz w:val="16"/>
                <w:szCs w:val="16"/>
              </w:rPr>
            </w:pPr>
            <w:r w:rsidRPr="009B042E">
              <w:rPr>
                <w:rFonts w:ascii="Arial" w:hAnsi="Arial" w:cs="Arial"/>
                <w:color w:val="000000"/>
                <w:sz w:val="16"/>
                <w:szCs w:val="16"/>
              </w:rPr>
              <w:t>489 809,81</w:t>
            </w:r>
          </w:p>
        </w:tc>
      </w:tr>
    </w:tbl>
    <w:p w:rsidR="004D2B7C" w:rsidRPr="004D2B7C" w:rsidRDefault="004D2B7C" w:rsidP="004D2B7C">
      <w:pPr>
        <w:suppressAutoHyphens/>
        <w:autoSpaceDE w:val="0"/>
        <w:autoSpaceDN w:val="0"/>
        <w:adjustRightInd w:val="0"/>
        <w:jc w:val="center"/>
        <w:rPr>
          <w:rFonts w:eastAsia="SimSun"/>
          <w:b/>
          <w:bCs/>
          <w:sz w:val="28"/>
          <w:szCs w:val="28"/>
          <w:lang w:eastAsia="ar-SA"/>
        </w:rPr>
      </w:pPr>
      <w:r w:rsidRPr="004D2B7C">
        <w:rPr>
          <w:rFonts w:eastAsia="SimSun"/>
          <w:b/>
          <w:bCs/>
          <w:sz w:val="28"/>
          <w:szCs w:val="28"/>
          <w:lang w:eastAsia="ar-SA"/>
        </w:rPr>
        <w:lastRenderedPageBreak/>
        <w:t>АДМИНИСТРАЦИЯ НОВОФИРСОВСКОГО СЕЛЬСОВЕТА</w:t>
      </w:r>
    </w:p>
    <w:p w:rsidR="004D2B7C" w:rsidRPr="004D2B7C" w:rsidRDefault="004D2B7C" w:rsidP="004D2B7C">
      <w:pPr>
        <w:suppressAutoHyphens/>
        <w:autoSpaceDE w:val="0"/>
        <w:autoSpaceDN w:val="0"/>
        <w:adjustRightInd w:val="0"/>
        <w:jc w:val="center"/>
        <w:rPr>
          <w:rFonts w:eastAsia="SimSun"/>
          <w:b/>
          <w:bCs/>
          <w:sz w:val="28"/>
          <w:szCs w:val="28"/>
          <w:lang w:eastAsia="ar-SA"/>
        </w:rPr>
      </w:pPr>
      <w:r w:rsidRPr="004D2B7C">
        <w:rPr>
          <w:rFonts w:eastAsia="SimSun"/>
          <w:b/>
          <w:bCs/>
          <w:sz w:val="28"/>
          <w:szCs w:val="28"/>
          <w:lang w:eastAsia="ar-SA"/>
        </w:rPr>
        <w:t>КУРЬИНСКОГО РАЙОНА АЛТАЙСКОГО КРАЯ</w:t>
      </w:r>
    </w:p>
    <w:p w:rsidR="004D2B7C" w:rsidRPr="004D2B7C" w:rsidRDefault="004D2B7C" w:rsidP="004D2B7C">
      <w:pPr>
        <w:suppressAutoHyphens/>
        <w:autoSpaceDE w:val="0"/>
        <w:autoSpaceDN w:val="0"/>
        <w:adjustRightInd w:val="0"/>
        <w:jc w:val="center"/>
        <w:rPr>
          <w:rFonts w:eastAsia="SimSun"/>
          <w:b/>
          <w:bCs/>
          <w:sz w:val="28"/>
          <w:szCs w:val="28"/>
          <w:lang w:eastAsia="ar-SA"/>
        </w:rPr>
      </w:pPr>
    </w:p>
    <w:p w:rsidR="004D2B7C" w:rsidRPr="004D2B7C" w:rsidRDefault="004D2B7C" w:rsidP="004D2B7C">
      <w:pPr>
        <w:suppressAutoHyphens/>
        <w:autoSpaceDE w:val="0"/>
        <w:autoSpaceDN w:val="0"/>
        <w:adjustRightInd w:val="0"/>
        <w:jc w:val="center"/>
        <w:rPr>
          <w:rFonts w:eastAsia="SimSun"/>
          <w:b/>
          <w:bCs/>
          <w:sz w:val="28"/>
          <w:szCs w:val="28"/>
          <w:lang w:eastAsia="ar-SA"/>
        </w:rPr>
      </w:pPr>
      <w:r w:rsidRPr="004D2B7C">
        <w:rPr>
          <w:rFonts w:eastAsia="SimSun"/>
          <w:b/>
          <w:bCs/>
          <w:sz w:val="28"/>
          <w:szCs w:val="28"/>
          <w:lang w:eastAsia="ar-SA"/>
        </w:rPr>
        <w:t xml:space="preserve">ПОСТАНОВЛЕНИЕ </w:t>
      </w:r>
    </w:p>
    <w:p w:rsidR="004D2B7C" w:rsidRDefault="004D2B7C" w:rsidP="004D2B7C">
      <w:pPr>
        <w:suppressAutoHyphens/>
        <w:autoSpaceDE w:val="0"/>
        <w:autoSpaceDN w:val="0"/>
        <w:adjustRightInd w:val="0"/>
        <w:rPr>
          <w:rFonts w:eastAsia="SimSun"/>
          <w:color w:val="FF0000"/>
          <w:sz w:val="28"/>
          <w:szCs w:val="28"/>
          <w:lang w:eastAsia="ar-SA"/>
        </w:rPr>
      </w:pPr>
    </w:p>
    <w:p w:rsidR="004D2B7C" w:rsidRPr="004D2B7C" w:rsidRDefault="004D2B7C" w:rsidP="004D2B7C">
      <w:pPr>
        <w:suppressAutoHyphens/>
        <w:autoSpaceDE w:val="0"/>
        <w:autoSpaceDN w:val="0"/>
        <w:adjustRightInd w:val="0"/>
        <w:rPr>
          <w:rFonts w:eastAsia="SimSun"/>
          <w:sz w:val="28"/>
          <w:szCs w:val="28"/>
          <w:lang w:eastAsia="ar-SA"/>
        </w:rPr>
      </w:pPr>
      <w:r w:rsidRPr="004D2B7C">
        <w:rPr>
          <w:rFonts w:eastAsia="SimSun"/>
          <w:sz w:val="28"/>
          <w:szCs w:val="28"/>
          <w:lang w:eastAsia="ar-SA"/>
        </w:rPr>
        <w:t xml:space="preserve">15 апреля 2025г.             </w:t>
      </w:r>
      <w:proofErr w:type="spellStart"/>
      <w:r w:rsidRPr="004D2B7C">
        <w:rPr>
          <w:rFonts w:eastAsia="SimSun"/>
          <w:sz w:val="28"/>
          <w:szCs w:val="28"/>
          <w:lang w:eastAsia="ar-SA"/>
        </w:rPr>
        <w:t>с.Новофирсово</w:t>
      </w:r>
      <w:proofErr w:type="spellEnd"/>
      <w:r w:rsidRPr="004D2B7C">
        <w:rPr>
          <w:rFonts w:eastAsia="SimSun"/>
          <w:sz w:val="28"/>
          <w:szCs w:val="28"/>
          <w:lang w:eastAsia="ar-SA"/>
        </w:rPr>
        <w:t xml:space="preserve">                                  </w:t>
      </w:r>
      <w:r>
        <w:rPr>
          <w:rFonts w:eastAsia="SimSun"/>
          <w:sz w:val="28"/>
          <w:szCs w:val="28"/>
          <w:lang w:eastAsia="ar-SA"/>
        </w:rPr>
        <w:t xml:space="preserve">                   </w:t>
      </w:r>
      <w:r w:rsidRPr="004D2B7C">
        <w:rPr>
          <w:rFonts w:eastAsia="SimSun"/>
          <w:sz w:val="28"/>
          <w:szCs w:val="28"/>
          <w:lang w:eastAsia="ar-SA"/>
        </w:rPr>
        <w:t xml:space="preserve">№12 </w:t>
      </w:r>
    </w:p>
    <w:p w:rsidR="004D2B7C" w:rsidRPr="004D2B7C" w:rsidRDefault="004D2B7C" w:rsidP="004D2B7C">
      <w:pPr>
        <w:suppressAutoHyphens/>
        <w:autoSpaceDE w:val="0"/>
        <w:autoSpaceDN w:val="0"/>
        <w:adjustRightInd w:val="0"/>
        <w:jc w:val="both"/>
        <w:rPr>
          <w:rFonts w:eastAsia="SimSun"/>
          <w:sz w:val="28"/>
          <w:szCs w:val="28"/>
          <w:lang w:eastAsia="ar-SA"/>
        </w:rPr>
      </w:pPr>
    </w:p>
    <w:p w:rsidR="004D2B7C" w:rsidRPr="004D2B7C" w:rsidRDefault="004D2B7C" w:rsidP="004D2B7C">
      <w:pPr>
        <w:widowControl w:val="0"/>
        <w:suppressAutoHyphens/>
        <w:autoSpaceDE w:val="0"/>
        <w:autoSpaceDN w:val="0"/>
        <w:adjustRightInd w:val="0"/>
        <w:ind w:firstLine="709"/>
        <w:jc w:val="both"/>
        <w:rPr>
          <w:rFonts w:eastAsia="SimSun"/>
          <w:b/>
          <w:sz w:val="28"/>
          <w:szCs w:val="28"/>
          <w:lang w:eastAsia="ar-SA"/>
        </w:rPr>
      </w:pPr>
      <w:r w:rsidRPr="004D2B7C">
        <w:rPr>
          <w:rFonts w:eastAsia="SimSun"/>
          <w:sz w:val="28"/>
          <w:szCs w:val="28"/>
          <w:lang w:eastAsia="ar-SA"/>
        </w:rPr>
        <w:t xml:space="preserve">О внесении </w:t>
      </w:r>
      <w:proofErr w:type="gramStart"/>
      <w:r w:rsidRPr="004D2B7C">
        <w:rPr>
          <w:rFonts w:eastAsia="SimSun"/>
          <w:sz w:val="28"/>
          <w:szCs w:val="28"/>
          <w:lang w:eastAsia="ar-SA"/>
        </w:rPr>
        <w:t>изменений  и</w:t>
      </w:r>
      <w:proofErr w:type="gramEnd"/>
      <w:r w:rsidRPr="004D2B7C">
        <w:rPr>
          <w:rFonts w:eastAsia="SimSun"/>
          <w:sz w:val="28"/>
          <w:szCs w:val="28"/>
          <w:lang w:eastAsia="ar-SA"/>
        </w:rPr>
        <w:t xml:space="preserve"> дополнений в постановление Администрации </w:t>
      </w:r>
      <w:proofErr w:type="spellStart"/>
      <w:r w:rsidRPr="004D2B7C">
        <w:rPr>
          <w:rFonts w:eastAsia="SimSun"/>
          <w:sz w:val="28"/>
          <w:szCs w:val="28"/>
          <w:lang w:eastAsia="ar-SA"/>
        </w:rPr>
        <w:t>Новофирсовского</w:t>
      </w:r>
      <w:proofErr w:type="spellEnd"/>
      <w:r w:rsidRPr="004D2B7C">
        <w:rPr>
          <w:rFonts w:eastAsia="SimSun"/>
          <w:sz w:val="28"/>
          <w:szCs w:val="28"/>
          <w:lang w:eastAsia="ar-SA"/>
        </w:rPr>
        <w:t xml:space="preserve"> сельсовета </w:t>
      </w:r>
      <w:proofErr w:type="spellStart"/>
      <w:r w:rsidRPr="004D2B7C">
        <w:rPr>
          <w:rFonts w:eastAsia="SimSun"/>
          <w:sz w:val="28"/>
          <w:szCs w:val="28"/>
          <w:lang w:eastAsia="ar-SA"/>
        </w:rPr>
        <w:t>Курьинского</w:t>
      </w:r>
      <w:proofErr w:type="spellEnd"/>
      <w:r w:rsidRPr="004D2B7C">
        <w:rPr>
          <w:rFonts w:eastAsia="SimSun"/>
          <w:sz w:val="28"/>
          <w:szCs w:val="28"/>
          <w:lang w:eastAsia="ar-SA"/>
        </w:rPr>
        <w:t xml:space="preserve"> района Алтайского края  от 19.05.2023г №26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w:t>
      </w:r>
    </w:p>
    <w:p w:rsidR="004D2B7C" w:rsidRPr="004D2B7C" w:rsidRDefault="004D2B7C" w:rsidP="004D2B7C">
      <w:pPr>
        <w:suppressAutoHyphens/>
        <w:autoSpaceDE w:val="0"/>
        <w:autoSpaceDN w:val="0"/>
        <w:adjustRightInd w:val="0"/>
        <w:ind w:firstLine="709"/>
        <w:jc w:val="both"/>
        <w:rPr>
          <w:rFonts w:eastAsia="SimSun"/>
          <w:kern w:val="2"/>
          <w:sz w:val="28"/>
          <w:szCs w:val="28"/>
          <w:lang w:eastAsia="ar-SA"/>
        </w:rPr>
      </w:pPr>
    </w:p>
    <w:p w:rsidR="004D2B7C" w:rsidRPr="004D2B7C" w:rsidRDefault="004D2B7C" w:rsidP="004D2B7C">
      <w:pPr>
        <w:suppressAutoHyphens/>
        <w:autoSpaceDE w:val="0"/>
        <w:autoSpaceDN w:val="0"/>
        <w:adjustRightInd w:val="0"/>
        <w:ind w:firstLine="709"/>
        <w:jc w:val="both"/>
        <w:rPr>
          <w:rFonts w:eastAsia="SimSun"/>
          <w:sz w:val="28"/>
          <w:szCs w:val="28"/>
          <w:lang w:eastAsia="ar-SA"/>
        </w:rPr>
      </w:pPr>
      <w:r w:rsidRPr="004D2B7C">
        <w:rPr>
          <w:rFonts w:eastAsia="SimSun"/>
          <w:kern w:val="2"/>
          <w:sz w:val="28"/>
          <w:szCs w:val="28"/>
          <w:lang w:eastAsia="ar-SA"/>
        </w:rPr>
        <w:t xml:space="preserve">Рассмотрев протест прокуратуры </w:t>
      </w:r>
      <w:proofErr w:type="spellStart"/>
      <w:r w:rsidRPr="004D2B7C">
        <w:rPr>
          <w:rFonts w:eastAsia="SimSun"/>
          <w:kern w:val="2"/>
          <w:sz w:val="28"/>
          <w:szCs w:val="28"/>
          <w:lang w:eastAsia="ar-SA"/>
        </w:rPr>
        <w:t>Курьинского</w:t>
      </w:r>
      <w:proofErr w:type="spellEnd"/>
      <w:r w:rsidRPr="004D2B7C">
        <w:rPr>
          <w:rFonts w:eastAsia="SimSun"/>
          <w:kern w:val="2"/>
          <w:sz w:val="28"/>
          <w:szCs w:val="28"/>
          <w:lang w:eastAsia="ar-SA"/>
        </w:rPr>
        <w:t xml:space="preserve"> района от 31.03.2025 № 02-33-2025/Прдп46-25-20010026/17, в соответствии с Федеральным законом от 27 июля 2010 г. № 210-ФЗ "Об организации предоставления государственных и муниципальных услуг", </w:t>
      </w:r>
      <w:r w:rsidRPr="004D2B7C">
        <w:rPr>
          <w:rFonts w:eastAsia="SimSun"/>
          <w:sz w:val="28"/>
          <w:szCs w:val="28"/>
          <w:lang w:eastAsia="ar-SA"/>
        </w:rPr>
        <w:t xml:space="preserve">Законом Алтайского края от 10 сентября 2007 г. №87-ЗС «О регулировании отдельных лесных отношений на территории Алтайского края», Уставом муниципального образования </w:t>
      </w:r>
      <w:proofErr w:type="spellStart"/>
      <w:r w:rsidRPr="004D2B7C">
        <w:rPr>
          <w:rFonts w:eastAsia="SimSun"/>
          <w:sz w:val="28"/>
          <w:szCs w:val="28"/>
          <w:lang w:eastAsia="ar-SA"/>
        </w:rPr>
        <w:t>Новофирсовский</w:t>
      </w:r>
      <w:proofErr w:type="spellEnd"/>
      <w:r w:rsidRPr="004D2B7C">
        <w:rPr>
          <w:rFonts w:eastAsia="SimSun"/>
          <w:sz w:val="28"/>
          <w:szCs w:val="28"/>
          <w:lang w:eastAsia="ar-SA"/>
        </w:rPr>
        <w:t xml:space="preserve"> сельсовет </w:t>
      </w:r>
      <w:proofErr w:type="spellStart"/>
      <w:proofErr w:type="gramStart"/>
      <w:r w:rsidRPr="004D2B7C">
        <w:rPr>
          <w:rFonts w:eastAsia="SimSun"/>
          <w:sz w:val="28"/>
          <w:szCs w:val="28"/>
          <w:lang w:eastAsia="ar-SA"/>
        </w:rPr>
        <w:t>Курьинского</w:t>
      </w:r>
      <w:proofErr w:type="spellEnd"/>
      <w:r w:rsidRPr="004D2B7C">
        <w:rPr>
          <w:rFonts w:eastAsia="SimSun"/>
          <w:sz w:val="28"/>
          <w:szCs w:val="28"/>
          <w:lang w:eastAsia="ar-SA"/>
        </w:rPr>
        <w:t xml:space="preserve">  района</w:t>
      </w:r>
      <w:proofErr w:type="gramEnd"/>
      <w:r w:rsidRPr="004D2B7C">
        <w:rPr>
          <w:rFonts w:eastAsia="SimSun"/>
          <w:sz w:val="28"/>
          <w:szCs w:val="28"/>
          <w:lang w:eastAsia="ar-SA"/>
        </w:rPr>
        <w:t xml:space="preserve"> Алтайского края,</w:t>
      </w:r>
    </w:p>
    <w:p w:rsidR="004D2B7C" w:rsidRPr="004D2B7C" w:rsidRDefault="004D2B7C" w:rsidP="004D2B7C">
      <w:pPr>
        <w:suppressAutoHyphens/>
        <w:autoSpaceDE w:val="0"/>
        <w:autoSpaceDN w:val="0"/>
        <w:adjustRightInd w:val="0"/>
        <w:ind w:firstLine="709"/>
        <w:jc w:val="both"/>
        <w:rPr>
          <w:rFonts w:eastAsia="SimSun"/>
          <w:sz w:val="28"/>
          <w:szCs w:val="28"/>
          <w:lang w:eastAsia="ar-SA"/>
        </w:rPr>
      </w:pPr>
      <w:r w:rsidRPr="004D2B7C">
        <w:rPr>
          <w:rFonts w:eastAsia="SimSun"/>
          <w:sz w:val="28"/>
          <w:szCs w:val="28"/>
          <w:lang w:eastAsia="ar-SA"/>
        </w:rPr>
        <w:t>ПОСТАНОВЛЯЮ:</w:t>
      </w:r>
    </w:p>
    <w:p w:rsidR="004D2B7C" w:rsidRPr="004D2B7C" w:rsidRDefault="004D2B7C" w:rsidP="004D2B7C">
      <w:pPr>
        <w:suppressAutoHyphens/>
        <w:autoSpaceDE w:val="0"/>
        <w:autoSpaceDN w:val="0"/>
        <w:adjustRightInd w:val="0"/>
        <w:ind w:firstLine="709"/>
        <w:jc w:val="both"/>
        <w:rPr>
          <w:rFonts w:eastAsia="SimSun"/>
          <w:sz w:val="28"/>
          <w:szCs w:val="28"/>
          <w:lang w:eastAsia="ar-SA"/>
        </w:rPr>
      </w:pPr>
      <w:r w:rsidRPr="004D2B7C">
        <w:rPr>
          <w:rFonts w:eastAsia="SimSun"/>
          <w:sz w:val="28"/>
          <w:szCs w:val="28"/>
          <w:lang w:eastAsia="ar-SA"/>
        </w:rPr>
        <w:t xml:space="preserve">1. Внести в 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w:t>
      </w:r>
      <w:proofErr w:type="spellStart"/>
      <w:r w:rsidRPr="004D2B7C">
        <w:rPr>
          <w:rFonts w:eastAsia="SimSun"/>
          <w:sz w:val="28"/>
          <w:szCs w:val="28"/>
          <w:lang w:eastAsia="ar-SA"/>
        </w:rPr>
        <w:t>Новофирсовского</w:t>
      </w:r>
      <w:proofErr w:type="spellEnd"/>
      <w:r w:rsidRPr="004D2B7C">
        <w:rPr>
          <w:rFonts w:eastAsia="SimSun"/>
          <w:sz w:val="28"/>
          <w:szCs w:val="28"/>
          <w:lang w:eastAsia="ar-SA"/>
        </w:rPr>
        <w:t xml:space="preserve"> сельсовета </w:t>
      </w:r>
      <w:proofErr w:type="spellStart"/>
      <w:r w:rsidRPr="004D2B7C">
        <w:rPr>
          <w:rFonts w:eastAsia="SimSun"/>
          <w:sz w:val="28"/>
          <w:szCs w:val="28"/>
          <w:lang w:eastAsia="ar-SA"/>
        </w:rPr>
        <w:t>Курьинского</w:t>
      </w:r>
      <w:proofErr w:type="spellEnd"/>
      <w:r w:rsidRPr="004D2B7C">
        <w:rPr>
          <w:rFonts w:eastAsia="SimSun"/>
          <w:sz w:val="28"/>
          <w:szCs w:val="28"/>
          <w:lang w:eastAsia="ar-SA"/>
        </w:rPr>
        <w:t xml:space="preserve"> района Алтайского края от 19.05.2023 г №26 (далее - Регламент) следующие изменения:</w:t>
      </w:r>
    </w:p>
    <w:p w:rsidR="004D2B7C" w:rsidRPr="004D2B7C" w:rsidRDefault="004D2B7C" w:rsidP="004D2B7C">
      <w:pPr>
        <w:suppressAutoHyphens/>
        <w:ind w:firstLine="709"/>
        <w:jc w:val="both"/>
        <w:rPr>
          <w:rFonts w:eastAsia="SimSun"/>
          <w:b/>
          <w:sz w:val="28"/>
          <w:szCs w:val="28"/>
          <w:lang w:eastAsia="ar-SA"/>
        </w:rPr>
      </w:pPr>
      <w:r w:rsidRPr="004D2B7C">
        <w:rPr>
          <w:rFonts w:eastAsia="SimSun"/>
          <w:b/>
          <w:sz w:val="28"/>
          <w:szCs w:val="28"/>
          <w:lang w:eastAsia="ar-SA"/>
        </w:rPr>
        <w:t>1.1. Раздел 1.2 Регламента дополнить пунктами 4,5 следующего содержания:</w:t>
      </w:r>
    </w:p>
    <w:p w:rsidR="004D2B7C" w:rsidRPr="004D2B7C" w:rsidRDefault="004D2B7C" w:rsidP="004D2B7C">
      <w:pPr>
        <w:suppressAutoHyphens/>
        <w:ind w:firstLine="709"/>
        <w:jc w:val="both"/>
        <w:rPr>
          <w:rFonts w:eastAsia="SimSun"/>
          <w:bCs/>
          <w:sz w:val="28"/>
          <w:szCs w:val="28"/>
          <w:lang w:eastAsia="ar-SA"/>
        </w:rPr>
      </w:pPr>
      <w:r w:rsidRPr="004D2B7C">
        <w:rPr>
          <w:rFonts w:eastAsia="SimSun"/>
          <w:bCs/>
          <w:sz w:val="28"/>
          <w:szCs w:val="28"/>
          <w:lang w:eastAsia="ar-SA"/>
        </w:rPr>
        <w:t>4) Граждане, указанные пунктах 1,2,3 настоящего административного регламента, граждане, имеющие на праве собственности земельные участки, вид разрешенного использования которых предусматривает индивидуальное жилищное строительство или ведение личного подсобного хозяйства на землях населенных пунктов, получившие документы, разрешающие строительство, не имеющие в собственности жилого помещения, постоянно проживающие на территории Алтайского края, осуществляют заготовку либо приобретение древесины для собственных нужд для индивидуального жилищного строительства, а также граждане, имеющие в собственности жилое помещение, постоянно проживающие на территории Алтайского края, осуществляют заготовку либо приобретение древесины для собственных нужд для ремонта жилого дома, части жилого дома, иных жилых помещений, ремонта (возведения) хозяйственных построек вне очереди, если они относятся к числу граждан:</w:t>
      </w:r>
    </w:p>
    <w:p w:rsidR="004D2B7C" w:rsidRPr="004D2B7C" w:rsidRDefault="004D2B7C" w:rsidP="004D2B7C">
      <w:pPr>
        <w:suppressAutoHyphens/>
        <w:ind w:firstLine="709"/>
        <w:jc w:val="both"/>
        <w:rPr>
          <w:rFonts w:eastAsia="SimSun"/>
          <w:bCs/>
          <w:sz w:val="28"/>
          <w:szCs w:val="28"/>
          <w:lang w:eastAsia="ar-SA"/>
        </w:rPr>
      </w:pPr>
      <w:r w:rsidRPr="004D2B7C">
        <w:rPr>
          <w:rFonts w:eastAsia="SimSun"/>
          <w:bCs/>
          <w:sz w:val="28"/>
          <w:szCs w:val="28"/>
          <w:lang w:eastAsia="ar-SA"/>
        </w:rPr>
        <w:lastRenderedPageBreak/>
        <w:t>а) проходящих (проходивших) военную службу в Вооруженных Силах Российской Федерации по контракту, граждан, заключивших контракт (имевших иные правоотношения) с организациями, содействующими выполнению задач, возложенных на Вооруженные Силы Российской Федерации, граждан, находящихся на военной службе (службе) в войсках национальной гвардии Российской Федерации, в воинских формированиях и органах, указанных в пункте 6 статьи 1 Федерального закона от 31 мая 1996 года N 61-ФЗ "Об обороне", граждан, призванных на военную службу в Вооруженные Силы Российской Федерации по мобилизации, граждан, заключивших в соответствии с пунктами 3, 5, 7 статьи 38 Федерального закона от 28 марта 1998 года N 53-ФЗ "О воинской обязанности и военной службе" контракт о прохождении военной службы, при условии их участия в специальной военной операции, граждан, непосредственно выполняющих (выполнявших) задачи по охране государственной границы Российской Федерации на участках, примыкающих районам проведения специальной военной операции на территориях Донецкой Народной Республики, Луганской Народной Республики и Украины (далее - военнослужащие), в том числе военнослужащих, уволенных с военной службы в связи с получением ранения (контузия, травма, увечье) или заболевания при исполнении обязанностей военной службы в ходе проведения специальной военной операции;.</w:t>
      </w:r>
    </w:p>
    <w:p w:rsidR="004D2B7C" w:rsidRPr="004D2B7C" w:rsidRDefault="004D2B7C" w:rsidP="004D2B7C">
      <w:pPr>
        <w:suppressAutoHyphens/>
        <w:ind w:firstLine="709"/>
        <w:jc w:val="both"/>
        <w:rPr>
          <w:rFonts w:eastAsia="SimSun"/>
          <w:bCs/>
          <w:sz w:val="28"/>
          <w:szCs w:val="28"/>
          <w:lang w:eastAsia="ar-SA"/>
        </w:rPr>
      </w:pPr>
      <w:r w:rsidRPr="004D2B7C">
        <w:rPr>
          <w:rFonts w:eastAsia="SimSun"/>
          <w:bCs/>
          <w:sz w:val="28"/>
          <w:szCs w:val="28"/>
          <w:lang w:eastAsia="ar-SA"/>
        </w:rPr>
        <w:t>б) членов семьи (дети, родители, супруг (супруга) граждан, указанных в подпункте "а" настоящего пункта, в том числе погибших (умерших).</w:t>
      </w:r>
    </w:p>
    <w:p w:rsidR="004D2B7C" w:rsidRPr="004D2B7C" w:rsidRDefault="004D2B7C" w:rsidP="004D2B7C">
      <w:pPr>
        <w:suppressAutoHyphens/>
        <w:ind w:firstLine="709"/>
        <w:jc w:val="both"/>
        <w:rPr>
          <w:rFonts w:eastAsia="SimSun"/>
          <w:bCs/>
          <w:sz w:val="28"/>
          <w:szCs w:val="28"/>
          <w:lang w:eastAsia="ar-SA"/>
        </w:rPr>
      </w:pPr>
      <w:r w:rsidRPr="004D2B7C">
        <w:rPr>
          <w:rFonts w:eastAsia="SimSun"/>
          <w:bCs/>
          <w:sz w:val="28"/>
          <w:szCs w:val="28"/>
          <w:lang w:eastAsia="ar-SA"/>
        </w:rPr>
        <w:t xml:space="preserve">5) По основанию, указанному в пункте 4 настоящего административного регламента, право на внеочередное осуществление заготовки либо приобретение древесины для собственных нужд предоставляется однократно указанным </w:t>
      </w:r>
      <w:proofErr w:type="gramStart"/>
      <w:r w:rsidRPr="004D2B7C">
        <w:rPr>
          <w:rFonts w:eastAsia="SimSun"/>
          <w:bCs/>
          <w:sz w:val="28"/>
          <w:szCs w:val="28"/>
          <w:lang w:eastAsia="ar-SA"/>
        </w:rPr>
        <w:t>гражданам</w:t>
      </w:r>
      <w:proofErr w:type="gramEnd"/>
      <w:r w:rsidRPr="004D2B7C">
        <w:rPr>
          <w:rFonts w:eastAsia="SimSun"/>
          <w:bCs/>
          <w:sz w:val="28"/>
          <w:szCs w:val="28"/>
          <w:lang w:eastAsia="ar-SA"/>
        </w:rPr>
        <w:t xml:space="preserve"> либо члену семьи (дети, родители, супруг (супруга) таких граждан, в том числе погибших (умерших).</w:t>
      </w:r>
    </w:p>
    <w:p w:rsidR="004D2B7C" w:rsidRPr="004D2B7C" w:rsidRDefault="004D2B7C" w:rsidP="004D2B7C">
      <w:pPr>
        <w:suppressAutoHyphens/>
        <w:ind w:firstLine="709"/>
        <w:jc w:val="both"/>
        <w:rPr>
          <w:rFonts w:eastAsia="SimSun"/>
          <w:bCs/>
          <w:sz w:val="28"/>
          <w:szCs w:val="28"/>
          <w:lang w:eastAsia="ar-SA"/>
        </w:rPr>
      </w:pPr>
    </w:p>
    <w:p w:rsidR="004D2B7C" w:rsidRPr="004D2B7C" w:rsidRDefault="004D2B7C" w:rsidP="004D2B7C">
      <w:pPr>
        <w:suppressAutoHyphens/>
        <w:jc w:val="both"/>
        <w:rPr>
          <w:rFonts w:eastAsia="SimSun"/>
          <w:b/>
          <w:bCs/>
          <w:sz w:val="28"/>
          <w:szCs w:val="28"/>
          <w:lang w:eastAsia="ar-SA"/>
        </w:rPr>
      </w:pPr>
      <w:r w:rsidRPr="004D2B7C">
        <w:rPr>
          <w:rFonts w:eastAsia="SimSun"/>
          <w:b/>
          <w:bCs/>
          <w:sz w:val="28"/>
          <w:szCs w:val="28"/>
          <w:lang w:eastAsia="ar-SA"/>
        </w:rPr>
        <w:t>1.2. Пункт 2.7.1.2. Регламента дополнить подпунктами «ж», «з»:</w:t>
      </w:r>
    </w:p>
    <w:p w:rsidR="004D2B7C" w:rsidRPr="004D2B7C" w:rsidRDefault="004D2B7C" w:rsidP="004D2B7C">
      <w:pPr>
        <w:suppressAutoHyphens/>
        <w:jc w:val="both"/>
        <w:rPr>
          <w:rFonts w:eastAsia="SimSun"/>
          <w:sz w:val="28"/>
          <w:szCs w:val="28"/>
          <w:lang w:eastAsia="ar-SA"/>
        </w:rPr>
      </w:pPr>
      <w:r w:rsidRPr="004D2B7C">
        <w:rPr>
          <w:rFonts w:eastAsia="SimSun"/>
          <w:sz w:val="28"/>
          <w:szCs w:val="28"/>
          <w:lang w:eastAsia="ar-SA"/>
        </w:rPr>
        <w:t xml:space="preserve">  Для заготовки (приобретения) древесины в целях индивидуального жилищного строительства:</w:t>
      </w:r>
    </w:p>
    <w:p w:rsidR="004D2B7C" w:rsidRPr="004D2B7C" w:rsidRDefault="004D2B7C" w:rsidP="004D2B7C">
      <w:pPr>
        <w:suppressAutoHyphens/>
        <w:ind w:firstLine="709"/>
        <w:jc w:val="both"/>
        <w:rPr>
          <w:rFonts w:eastAsia="SimSun"/>
          <w:sz w:val="28"/>
          <w:szCs w:val="28"/>
          <w:lang w:eastAsia="ar-SA"/>
        </w:rPr>
      </w:pPr>
      <w:r w:rsidRPr="004D2B7C">
        <w:rPr>
          <w:rFonts w:eastAsia="SimSun"/>
          <w:sz w:val="28"/>
          <w:szCs w:val="28"/>
          <w:lang w:eastAsia="ar-SA"/>
        </w:rPr>
        <w:t>ж) копии документов, подтверждающих факт участия военнослужащего в специальной военной операции (для категорий граждан, указанных в пункте 1.2 настоящего административного регламента);</w:t>
      </w:r>
    </w:p>
    <w:p w:rsidR="004D2B7C" w:rsidRPr="004D2B7C" w:rsidRDefault="004D2B7C" w:rsidP="004D2B7C">
      <w:pPr>
        <w:suppressAutoHyphens/>
        <w:ind w:firstLine="709"/>
        <w:jc w:val="both"/>
        <w:rPr>
          <w:rFonts w:eastAsia="SimSun"/>
          <w:sz w:val="28"/>
          <w:szCs w:val="28"/>
          <w:lang w:eastAsia="ar-SA"/>
        </w:rPr>
      </w:pPr>
      <w:r w:rsidRPr="004D2B7C">
        <w:rPr>
          <w:rFonts w:eastAsia="SimSun"/>
          <w:sz w:val="28"/>
          <w:szCs w:val="28"/>
          <w:lang w:eastAsia="ar-SA"/>
        </w:rPr>
        <w:t>з) копии документов, подтверждающих статус члена семьи (ребенка, родителя, супруга (супруги) военнослужащих (для категории граждан, указанной в подпункте "б" пункта 4 настоящего административного регламента);</w:t>
      </w:r>
    </w:p>
    <w:p w:rsidR="004D2B7C" w:rsidRPr="004D2B7C" w:rsidRDefault="004D2B7C" w:rsidP="004D2B7C">
      <w:pPr>
        <w:suppressAutoHyphens/>
        <w:ind w:firstLine="709"/>
        <w:jc w:val="both"/>
        <w:rPr>
          <w:rFonts w:eastAsia="SimSun"/>
          <w:sz w:val="28"/>
          <w:szCs w:val="28"/>
          <w:lang w:eastAsia="ar-SA"/>
        </w:rPr>
      </w:pPr>
      <w:r w:rsidRPr="004D2B7C">
        <w:rPr>
          <w:rFonts w:eastAsia="SimSun"/>
          <w:sz w:val="28"/>
          <w:szCs w:val="28"/>
          <w:lang w:eastAsia="ar-SA"/>
        </w:rPr>
        <w:lastRenderedPageBreak/>
        <w:t>2. Опубликовать настоящее постановление в установленном законом порядке.</w:t>
      </w:r>
    </w:p>
    <w:p w:rsidR="004D2B7C" w:rsidRPr="004D2B7C" w:rsidRDefault="004D2B7C" w:rsidP="004D2B7C">
      <w:pPr>
        <w:suppressAutoHyphens/>
        <w:ind w:firstLine="709"/>
        <w:jc w:val="both"/>
        <w:rPr>
          <w:rFonts w:eastAsia="SimSun"/>
          <w:sz w:val="28"/>
          <w:szCs w:val="28"/>
          <w:lang w:eastAsia="ar-SA"/>
        </w:rPr>
      </w:pPr>
      <w:r w:rsidRPr="004D2B7C">
        <w:rPr>
          <w:rFonts w:eastAsia="SimSun"/>
          <w:sz w:val="28"/>
          <w:szCs w:val="28"/>
          <w:lang w:eastAsia="ar-SA"/>
        </w:rPr>
        <w:t>3. Контроль за исполнением настоящего постановления оставляю за собой.</w:t>
      </w:r>
    </w:p>
    <w:p w:rsidR="004D2B7C" w:rsidRPr="004D2B7C" w:rsidRDefault="004D2B7C" w:rsidP="004D2B7C">
      <w:pPr>
        <w:suppressAutoHyphens/>
        <w:ind w:firstLine="709"/>
        <w:jc w:val="both"/>
        <w:rPr>
          <w:rFonts w:eastAsia="SimSun"/>
          <w:sz w:val="28"/>
          <w:szCs w:val="28"/>
          <w:lang w:eastAsia="ar-SA"/>
        </w:rPr>
      </w:pPr>
    </w:p>
    <w:p w:rsidR="009B042E" w:rsidRPr="009B042E" w:rsidRDefault="004D2B7C" w:rsidP="004D2B7C">
      <w:pPr>
        <w:spacing w:after="160" w:line="259" w:lineRule="auto"/>
        <w:rPr>
          <w:rFonts w:ascii="Calibri" w:eastAsia="Calibri" w:hAnsi="Calibri"/>
          <w:sz w:val="22"/>
          <w:szCs w:val="22"/>
          <w:lang w:eastAsia="en-US"/>
        </w:rPr>
      </w:pPr>
      <w:proofErr w:type="gramStart"/>
      <w:r w:rsidRPr="004D2B7C">
        <w:rPr>
          <w:rFonts w:eastAsia="SimSun"/>
          <w:sz w:val="28"/>
          <w:szCs w:val="28"/>
          <w:lang w:eastAsia="ar-SA"/>
        </w:rPr>
        <w:t>Глава  сельсовета</w:t>
      </w:r>
      <w:proofErr w:type="gramEnd"/>
      <w:r w:rsidRPr="004D2B7C">
        <w:rPr>
          <w:rFonts w:eastAsia="SimSun"/>
          <w:sz w:val="28"/>
          <w:szCs w:val="28"/>
          <w:lang w:eastAsia="ar-SA"/>
        </w:rPr>
        <w:t xml:space="preserve">                                                                     </w:t>
      </w:r>
      <w:r>
        <w:rPr>
          <w:rFonts w:eastAsia="SimSun"/>
          <w:sz w:val="28"/>
          <w:szCs w:val="28"/>
          <w:lang w:eastAsia="ar-SA"/>
        </w:rPr>
        <w:t xml:space="preserve">    </w:t>
      </w:r>
      <w:proofErr w:type="spellStart"/>
      <w:r w:rsidRPr="004D2B7C">
        <w:rPr>
          <w:rFonts w:eastAsia="SimSun"/>
          <w:sz w:val="28"/>
          <w:szCs w:val="28"/>
          <w:lang w:eastAsia="ar-SA"/>
        </w:rPr>
        <w:t>Л.А.Шильреф</w:t>
      </w:r>
      <w:proofErr w:type="spellEnd"/>
    </w:p>
    <w:p w:rsidR="009B042E" w:rsidRDefault="009B042E"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Default="004D2B7C" w:rsidP="00CD3CD0">
      <w:pPr>
        <w:jc w:val="center"/>
        <w:rPr>
          <w:rFonts w:eastAsia="Calibri"/>
          <w:b/>
          <w:sz w:val="28"/>
          <w:szCs w:val="28"/>
          <w:lang w:eastAsia="en-US"/>
        </w:rPr>
      </w:pPr>
    </w:p>
    <w:p w:rsidR="004D2B7C" w:rsidRPr="004D2B7C" w:rsidRDefault="004D2B7C" w:rsidP="004D2B7C">
      <w:pPr>
        <w:suppressAutoHyphens/>
        <w:autoSpaceDE w:val="0"/>
        <w:autoSpaceDN w:val="0"/>
        <w:adjustRightInd w:val="0"/>
        <w:jc w:val="center"/>
        <w:rPr>
          <w:rFonts w:eastAsia="SimSun"/>
          <w:b/>
          <w:bCs/>
          <w:sz w:val="28"/>
          <w:szCs w:val="28"/>
          <w:lang w:eastAsia="ar-SA"/>
        </w:rPr>
      </w:pPr>
      <w:r w:rsidRPr="004D2B7C">
        <w:rPr>
          <w:rFonts w:eastAsia="SimSun"/>
          <w:b/>
          <w:bCs/>
          <w:sz w:val="28"/>
          <w:szCs w:val="28"/>
          <w:lang w:eastAsia="ar-SA"/>
        </w:rPr>
        <w:lastRenderedPageBreak/>
        <w:t>АДМИНИСТРАЦИЯ НОВОФИРСОВСКОГО СЕЛЬСОВЕТА</w:t>
      </w:r>
    </w:p>
    <w:p w:rsidR="004D2B7C" w:rsidRPr="004D2B7C" w:rsidRDefault="004D2B7C" w:rsidP="004D2B7C">
      <w:pPr>
        <w:suppressAutoHyphens/>
        <w:autoSpaceDE w:val="0"/>
        <w:autoSpaceDN w:val="0"/>
        <w:adjustRightInd w:val="0"/>
        <w:jc w:val="center"/>
        <w:rPr>
          <w:rFonts w:eastAsia="SimSun"/>
          <w:b/>
          <w:bCs/>
          <w:sz w:val="28"/>
          <w:szCs w:val="28"/>
          <w:lang w:eastAsia="ar-SA"/>
        </w:rPr>
      </w:pPr>
      <w:r w:rsidRPr="004D2B7C">
        <w:rPr>
          <w:rFonts w:eastAsia="SimSun"/>
          <w:b/>
          <w:bCs/>
          <w:sz w:val="28"/>
          <w:szCs w:val="28"/>
          <w:lang w:eastAsia="ar-SA"/>
        </w:rPr>
        <w:t>КУРЬИНСКОГО РАЙОНА АЛТАЙСКОГО КРАЯ</w:t>
      </w:r>
    </w:p>
    <w:p w:rsidR="004D2B7C" w:rsidRPr="004D2B7C" w:rsidRDefault="004D2B7C" w:rsidP="004D2B7C">
      <w:pPr>
        <w:suppressAutoHyphens/>
        <w:autoSpaceDE w:val="0"/>
        <w:autoSpaceDN w:val="0"/>
        <w:adjustRightInd w:val="0"/>
        <w:jc w:val="center"/>
        <w:rPr>
          <w:rFonts w:eastAsia="SimSun"/>
          <w:b/>
          <w:bCs/>
          <w:sz w:val="28"/>
          <w:szCs w:val="28"/>
          <w:lang w:eastAsia="ar-SA"/>
        </w:rPr>
      </w:pPr>
    </w:p>
    <w:p w:rsidR="004D2B7C" w:rsidRPr="004D2B7C" w:rsidRDefault="004D2B7C" w:rsidP="004D2B7C">
      <w:pPr>
        <w:suppressAutoHyphens/>
        <w:autoSpaceDE w:val="0"/>
        <w:autoSpaceDN w:val="0"/>
        <w:adjustRightInd w:val="0"/>
        <w:jc w:val="center"/>
        <w:rPr>
          <w:rFonts w:eastAsia="SimSun"/>
          <w:b/>
          <w:bCs/>
          <w:sz w:val="28"/>
          <w:szCs w:val="28"/>
          <w:lang w:eastAsia="ar-SA"/>
        </w:rPr>
      </w:pPr>
      <w:r w:rsidRPr="004D2B7C">
        <w:rPr>
          <w:rFonts w:eastAsia="SimSun"/>
          <w:b/>
          <w:bCs/>
          <w:sz w:val="28"/>
          <w:szCs w:val="28"/>
          <w:lang w:eastAsia="ar-SA"/>
        </w:rPr>
        <w:t xml:space="preserve">ПОСТАНОВЛЕНИЕ </w:t>
      </w:r>
    </w:p>
    <w:p w:rsidR="004D2B7C" w:rsidRPr="004D2B7C" w:rsidRDefault="004D2B7C" w:rsidP="004D2B7C">
      <w:pPr>
        <w:suppressAutoHyphens/>
        <w:autoSpaceDE w:val="0"/>
        <w:autoSpaceDN w:val="0"/>
        <w:adjustRightInd w:val="0"/>
        <w:rPr>
          <w:rFonts w:eastAsia="SimSun"/>
          <w:color w:val="FF0000"/>
          <w:sz w:val="28"/>
          <w:szCs w:val="28"/>
          <w:lang w:eastAsia="ar-SA"/>
        </w:rPr>
      </w:pPr>
    </w:p>
    <w:p w:rsidR="004D2B7C" w:rsidRPr="004D2B7C" w:rsidRDefault="004D2B7C" w:rsidP="004D2B7C">
      <w:pPr>
        <w:suppressAutoHyphens/>
        <w:autoSpaceDE w:val="0"/>
        <w:autoSpaceDN w:val="0"/>
        <w:adjustRightInd w:val="0"/>
        <w:rPr>
          <w:rFonts w:eastAsia="SimSun"/>
          <w:sz w:val="28"/>
          <w:szCs w:val="28"/>
          <w:lang w:eastAsia="ar-SA"/>
        </w:rPr>
      </w:pPr>
      <w:r w:rsidRPr="004D2B7C">
        <w:rPr>
          <w:rFonts w:eastAsia="SimSun"/>
          <w:sz w:val="28"/>
          <w:szCs w:val="28"/>
          <w:lang w:eastAsia="ar-SA"/>
        </w:rPr>
        <w:t xml:space="preserve">16 апреля 2025г.                   </w:t>
      </w:r>
      <w:proofErr w:type="spellStart"/>
      <w:r w:rsidRPr="004D2B7C">
        <w:rPr>
          <w:rFonts w:eastAsia="SimSun"/>
          <w:sz w:val="28"/>
          <w:szCs w:val="28"/>
          <w:lang w:eastAsia="ar-SA"/>
        </w:rPr>
        <w:t>с.Новофирсово</w:t>
      </w:r>
      <w:proofErr w:type="spellEnd"/>
      <w:r w:rsidRPr="004D2B7C">
        <w:rPr>
          <w:rFonts w:eastAsia="SimSun"/>
          <w:sz w:val="28"/>
          <w:szCs w:val="28"/>
          <w:lang w:eastAsia="ar-SA"/>
        </w:rPr>
        <w:t xml:space="preserve">                                             №13</w:t>
      </w:r>
    </w:p>
    <w:p w:rsidR="004D2B7C" w:rsidRPr="004D2B7C" w:rsidRDefault="004D2B7C" w:rsidP="004D2B7C">
      <w:pPr>
        <w:suppressAutoHyphens/>
        <w:autoSpaceDE w:val="0"/>
        <w:autoSpaceDN w:val="0"/>
        <w:adjustRightInd w:val="0"/>
        <w:jc w:val="both"/>
        <w:rPr>
          <w:rFonts w:eastAsia="SimSun"/>
          <w:sz w:val="28"/>
          <w:szCs w:val="28"/>
          <w:lang w:eastAsia="ar-SA"/>
        </w:rPr>
      </w:pPr>
    </w:p>
    <w:p w:rsidR="004D2B7C" w:rsidRPr="004D2B7C" w:rsidRDefault="004D2B7C" w:rsidP="004D2B7C">
      <w:pPr>
        <w:jc w:val="both"/>
        <w:rPr>
          <w:sz w:val="28"/>
          <w:szCs w:val="28"/>
        </w:rPr>
      </w:pPr>
      <w:r w:rsidRPr="004D2B7C">
        <w:rPr>
          <w:sz w:val="28"/>
          <w:szCs w:val="28"/>
        </w:rPr>
        <w:t xml:space="preserve">       О внесении изменений и дополнений в постановление Администрации </w:t>
      </w:r>
      <w:proofErr w:type="spellStart"/>
      <w:r w:rsidRPr="004D2B7C">
        <w:rPr>
          <w:sz w:val="28"/>
          <w:szCs w:val="28"/>
        </w:rPr>
        <w:t>Новофирсовского</w:t>
      </w:r>
      <w:proofErr w:type="spellEnd"/>
      <w:r w:rsidRPr="004D2B7C">
        <w:rPr>
          <w:sz w:val="28"/>
          <w:szCs w:val="28"/>
        </w:rPr>
        <w:t xml:space="preserve"> сельсовета </w:t>
      </w:r>
      <w:proofErr w:type="spellStart"/>
      <w:r w:rsidRPr="004D2B7C">
        <w:rPr>
          <w:sz w:val="28"/>
          <w:szCs w:val="28"/>
        </w:rPr>
        <w:t>Курьинского</w:t>
      </w:r>
      <w:proofErr w:type="spellEnd"/>
      <w:r w:rsidRPr="004D2B7C">
        <w:rPr>
          <w:sz w:val="28"/>
          <w:szCs w:val="28"/>
        </w:rPr>
        <w:t xml:space="preserve"> района Алтайского </w:t>
      </w:r>
      <w:proofErr w:type="gramStart"/>
      <w:r w:rsidRPr="004D2B7C">
        <w:rPr>
          <w:sz w:val="28"/>
          <w:szCs w:val="28"/>
        </w:rPr>
        <w:t>края  от</w:t>
      </w:r>
      <w:proofErr w:type="gramEnd"/>
      <w:r w:rsidRPr="004D2B7C">
        <w:rPr>
          <w:sz w:val="28"/>
          <w:szCs w:val="28"/>
        </w:rPr>
        <w:t xml:space="preserve"> 29.03.2024г № 9 «Об утверждении административного регламента предоставления муниципальной услуги «</w:t>
      </w:r>
      <w:r w:rsidRPr="004D2B7C">
        <w:rPr>
          <w:rFonts w:eastAsia="SimSun"/>
          <w:sz w:val="28"/>
          <w:szCs w:val="28"/>
          <w:lang w:eastAsia="ar-SA"/>
        </w:rPr>
        <w:t>Предоставление разрешения на осуществление земляных работ</w:t>
      </w:r>
      <w:r w:rsidRPr="004D2B7C">
        <w:rPr>
          <w:sz w:val="28"/>
          <w:szCs w:val="28"/>
        </w:rPr>
        <w:t xml:space="preserve">» на территории муниципального образования </w:t>
      </w:r>
      <w:proofErr w:type="spellStart"/>
      <w:r w:rsidRPr="004D2B7C">
        <w:rPr>
          <w:sz w:val="28"/>
          <w:szCs w:val="28"/>
        </w:rPr>
        <w:t>Новофирсовский</w:t>
      </w:r>
      <w:proofErr w:type="spellEnd"/>
      <w:r w:rsidRPr="004D2B7C">
        <w:rPr>
          <w:sz w:val="28"/>
          <w:szCs w:val="28"/>
        </w:rPr>
        <w:t xml:space="preserve"> сельсовет,  </w:t>
      </w:r>
      <w:proofErr w:type="spellStart"/>
      <w:r w:rsidRPr="004D2B7C">
        <w:rPr>
          <w:sz w:val="28"/>
          <w:szCs w:val="28"/>
        </w:rPr>
        <w:t>Курьинского</w:t>
      </w:r>
      <w:proofErr w:type="spellEnd"/>
      <w:r w:rsidRPr="004D2B7C">
        <w:rPr>
          <w:sz w:val="28"/>
          <w:szCs w:val="28"/>
        </w:rPr>
        <w:t xml:space="preserve"> района Алтайского края.</w:t>
      </w:r>
    </w:p>
    <w:p w:rsidR="004D2B7C" w:rsidRPr="004D2B7C" w:rsidRDefault="004D2B7C" w:rsidP="004D2B7C">
      <w:pPr>
        <w:widowControl w:val="0"/>
        <w:suppressAutoHyphens/>
        <w:autoSpaceDE w:val="0"/>
        <w:autoSpaceDN w:val="0"/>
        <w:adjustRightInd w:val="0"/>
        <w:ind w:firstLine="709"/>
        <w:jc w:val="center"/>
        <w:rPr>
          <w:rFonts w:eastAsia="SimSun"/>
          <w:b/>
          <w:sz w:val="28"/>
          <w:szCs w:val="28"/>
          <w:lang w:eastAsia="ar-SA"/>
        </w:rPr>
      </w:pPr>
    </w:p>
    <w:p w:rsidR="004D2B7C" w:rsidRPr="004D2B7C" w:rsidRDefault="004D2B7C" w:rsidP="004D2B7C">
      <w:pPr>
        <w:suppressAutoHyphens/>
        <w:autoSpaceDE w:val="0"/>
        <w:autoSpaceDN w:val="0"/>
        <w:adjustRightInd w:val="0"/>
        <w:ind w:firstLine="709"/>
        <w:jc w:val="both"/>
        <w:rPr>
          <w:rFonts w:eastAsia="SimSun"/>
          <w:sz w:val="28"/>
          <w:szCs w:val="28"/>
          <w:lang w:eastAsia="ar-SA"/>
        </w:rPr>
      </w:pPr>
      <w:r w:rsidRPr="004D2B7C">
        <w:rPr>
          <w:rFonts w:eastAsia="SimSun"/>
          <w:kern w:val="2"/>
          <w:sz w:val="28"/>
          <w:szCs w:val="28"/>
          <w:lang w:eastAsia="ar-SA"/>
        </w:rPr>
        <w:t xml:space="preserve">Рассмотрев протест прокуратуры </w:t>
      </w:r>
      <w:proofErr w:type="spellStart"/>
      <w:r w:rsidRPr="004D2B7C">
        <w:rPr>
          <w:rFonts w:eastAsia="SimSun"/>
          <w:kern w:val="2"/>
          <w:sz w:val="28"/>
          <w:szCs w:val="28"/>
          <w:lang w:eastAsia="ar-SA"/>
        </w:rPr>
        <w:t>Курьинского</w:t>
      </w:r>
      <w:proofErr w:type="spellEnd"/>
      <w:r w:rsidRPr="004D2B7C">
        <w:rPr>
          <w:rFonts w:eastAsia="SimSun"/>
          <w:kern w:val="2"/>
          <w:sz w:val="28"/>
          <w:szCs w:val="28"/>
          <w:lang w:eastAsia="ar-SA"/>
        </w:rPr>
        <w:t xml:space="preserve"> района от 31.03.2025 № 02-33-2025/Прдп60-25-20010026/31, в соответствии с Федеральным законом от 27 июля 2010 г. № 210-ФЗ "Об организации предоставления государственных и муниципальных услуг", </w:t>
      </w:r>
      <w:r w:rsidRPr="004D2B7C">
        <w:rPr>
          <w:rFonts w:eastAsia="SimSun"/>
          <w:sz w:val="28"/>
          <w:szCs w:val="28"/>
          <w:lang w:eastAsia="ar-SA"/>
        </w:rPr>
        <w:t xml:space="preserve">Федеральным законом от 26.12.2024 №494-ФЗ </w:t>
      </w:r>
      <w:proofErr w:type="gramStart"/>
      <w:r w:rsidRPr="004D2B7C">
        <w:rPr>
          <w:rFonts w:eastAsia="SimSun"/>
          <w:sz w:val="28"/>
          <w:szCs w:val="28"/>
          <w:lang w:eastAsia="ar-SA"/>
        </w:rPr>
        <w:t>« О</w:t>
      </w:r>
      <w:proofErr w:type="gramEnd"/>
      <w:r w:rsidRPr="004D2B7C">
        <w:rPr>
          <w:rFonts w:eastAsia="SimSun"/>
          <w:sz w:val="28"/>
          <w:szCs w:val="28"/>
          <w:lang w:eastAsia="ar-SA"/>
        </w:rPr>
        <w:t xml:space="preserve"> внесении изменений в отдельные законодательные акты Российской Федерации», Уставом муниципального образования </w:t>
      </w:r>
      <w:proofErr w:type="spellStart"/>
      <w:r w:rsidRPr="004D2B7C">
        <w:rPr>
          <w:rFonts w:eastAsia="SimSun"/>
          <w:sz w:val="28"/>
          <w:szCs w:val="28"/>
          <w:lang w:eastAsia="ar-SA"/>
        </w:rPr>
        <w:t>Новофирсовский</w:t>
      </w:r>
      <w:proofErr w:type="spellEnd"/>
      <w:r w:rsidRPr="004D2B7C">
        <w:rPr>
          <w:rFonts w:eastAsia="SimSun"/>
          <w:sz w:val="28"/>
          <w:szCs w:val="28"/>
          <w:lang w:eastAsia="ar-SA"/>
        </w:rPr>
        <w:t xml:space="preserve"> сельсовет </w:t>
      </w:r>
      <w:proofErr w:type="spellStart"/>
      <w:r w:rsidRPr="004D2B7C">
        <w:rPr>
          <w:rFonts w:eastAsia="SimSun"/>
          <w:sz w:val="28"/>
          <w:szCs w:val="28"/>
          <w:lang w:eastAsia="ar-SA"/>
        </w:rPr>
        <w:t>Курьинского</w:t>
      </w:r>
      <w:proofErr w:type="spellEnd"/>
      <w:r w:rsidRPr="004D2B7C">
        <w:rPr>
          <w:rFonts w:eastAsia="SimSun"/>
          <w:sz w:val="28"/>
          <w:szCs w:val="28"/>
          <w:lang w:eastAsia="ar-SA"/>
        </w:rPr>
        <w:t xml:space="preserve">  района Алтайского края.</w:t>
      </w:r>
    </w:p>
    <w:p w:rsidR="004D2B7C" w:rsidRPr="004D2B7C" w:rsidRDefault="004D2B7C" w:rsidP="004D2B7C">
      <w:pPr>
        <w:suppressAutoHyphens/>
        <w:autoSpaceDE w:val="0"/>
        <w:autoSpaceDN w:val="0"/>
        <w:adjustRightInd w:val="0"/>
        <w:ind w:firstLine="709"/>
        <w:jc w:val="both"/>
        <w:rPr>
          <w:rFonts w:eastAsia="SimSun"/>
          <w:sz w:val="28"/>
          <w:szCs w:val="28"/>
          <w:lang w:eastAsia="ar-SA"/>
        </w:rPr>
      </w:pPr>
      <w:r w:rsidRPr="004D2B7C">
        <w:rPr>
          <w:rFonts w:eastAsia="SimSun"/>
          <w:sz w:val="28"/>
          <w:szCs w:val="28"/>
          <w:lang w:eastAsia="ar-SA"/>
        </w:rPr>
        <w:t>ПОСТАНОВЛЯЮ:</w:t>
      </w:r>
    </w:p>
    <w:p w:rsidR="004D2B7C" w:rsidRPr="004D2B7C" w:rsidRDefault="004D2B7C" w:rsidP="004D2B7C">
      <w:pPr>
        <w:suppressAutoHyphens/>
        <w:autoSpaceDE w:val="0"/>
        <w:autoSpaceDN w:val="0"/>
        <w:adjustRightInd w:val="0"/>
        <w:ind w:firstLine="709"/>
        <w:jc w:val="both"/>
        <w:rPr>
          <w:rFonts w:eastAsia="SimSun"/>
          <w:sz w:val="28"/>
          <w:szCs w:val="28"/>
          <w:lang w:eastAsia="ar-SA"/>
        </w:rPr>
      </w:pPr>
      <w:r w:rsidRPr="004D2B7C">
        <w:rPr>
          <w:rFonts w:eastAsia="SimSun"/>
          <w:sz w:val="28"/>
          <w:szCs w:val="28"/>
          <w:lang w:eastAsia="ar-SA"/>
        </w:rPr>
        <w:t xml:space="preserve">1. Внести в Административный регламент по предоставлению муниципальной услуги «Предоставление разрешения на осуществление земляных работ», утвержденный постановлением Администрации </w:t>
      </w:r>
      <w:proofErr w:type="spellStart"/>
      <w:r w:rsidRPr="004D2B7C">
        <w:rPr>
          <w:rFonts w:eastAsia="SimSun"/>
          <w:sz w:val="28"/>
          <w:szCs w:val="28"/>
          <w:lang w:eastAsia="ar-SA"/>
        </w:rPr>
        <w:t>Новофирсовского</w:t>
      </w:r>
      <w:proofErr w:type="spellEnd"/>
      <w:r w:rsidRPr="004D2B7C">
        <w:rPr>
          <w:rFonts w:eastAsia="SimSun"/>
          <w:sz w:val="28"/>
          <w:szCs w:val="28"/>
          <w:lang w:eastAsia="ar-SA"/>
        </w:rPr>
        <w:t xml:space="preserve"> сельсовета </w:t>
      </w:r>
      <w:proofErr w:type="spellStart"/>
      <w:r w:rsidRPr="004D2B7C">
        <w:rPr>
          <w:rFonts w:eastAsia="SimSun"/>
          <w:sz w:val="28"/>
          <w:szCs w:val="28"/>
          <w:lang w:eastAsia="ar-SA"/>
        </w:rPr>
        <w:t>Курьинского</w:t>
      </w:r>
      <w:proofErr w:type="spellEnd"/>
      <w:r w:rsidRPr="004D2B7C">
        <w:rPr>
          <w:rFonts w:eastAsia="SimSun"/>
          <w:sz w:val="28"/>
          <w:szCs w:val="28"/>
          <w:lang w:eastAsia="ar-SA"/>
        </w:rPr>
        <w:t xml:space="preserve"> района Алтайского края от 29.03.2024г. №9 (далее - Регламент) следующие изменения:</w:t>
      </w:r>
    </w:p>
    <w:p w:rsidR="004D2B7C" w:rsidRPr="004D2B7C" w:rsidRDefault="004D2B7C" w:rsidP="004D2B7C">
      <w:pPr>
        <w:keepNext/>
        <w:keepLines/>
        <w:widowControl w:val="0"/>
        <w:tabs>
          <w:tab w:val="left" w:pos="1397"/>
        </w:tabs>
        <w:ind w:left="709"/>
        <w:jc w:val="both"/>
        <w:outlineLvl w:val="0"/>
        <w:rPr>
          <w:bCs/>
          <w:sz w:val="28"/>
          <w:szCs w:val="28"/>
          <w:lang w:eastAsia="en-US"/>
        </w:rPr>
      </w:pPr>
      <w:r w:rsidRPr="004D2B7C">
        <w:rPr>
          <w:bCs/>
          <w:sz w:val="28"/>
          <w:szCs w:val="28"/>
          <w:lang w:eastAsia="en-US"/>
        </w:rPr>
        <w:t xml:space="preserve">1.1. </w:t>
      </w:r>
      <w:bookmarkStart w:id="1" w:name="bookmark438"/>
      <w:bookmarkStart w:id="2" w:name="bookmark439"/>
      <w:bookmarkStart w:id="3" w:name="bookmark441"/>
      <w:bookmarkStart w:id="4" w:name="_Toc103862226"/>
      <w:bookmarkStart w:id="5" w:name="_Toc103862261"/>
      <w:bookmarkStart w:id="6" w:name="_Toc103863888"/>
      <w:bookmarkStart w:id="7" w:name="_Toc103877705"/>
      <w:r w:rsidRPr="004D2B7C">
        <w:rPr>
          <w:bCs/>
          <w:sz w:val="28"/>
          <w:szCs w:val="28"/>
          <w:lang w:eastAsia="en-US"/>
        </w:rPr>
        <w:t xml:space="preserve">Раздел </w:t>
      </w:r>
      <w:r w:rsidRPr="004D2B7C">
        <w:rPr>
          <w:bCs/>
          <w:sz w:val="28"/>
          <w:szCs w:val="28"/>
          <w:lang w:val="en-US" w:eastAsia="en-US"/>
        </w:rPr>
        <w:t>IV</w:t>
      </w:r>
      <w:r w:rsidRPr="004D2B7C">
        <w:rPr>
          <w:bCs/>
          <w:sz w:val="28"/>
          <w:szCs w:val="28"/>
          <w:lang w:eastAsia="en-US"/>
        </w:rPr>
        <w:t>.  «Порядок и формы контроля за исполнением Административного регламента</w:t>
      </w:r>
      <w:bookmarkStart w:id="8" w:name="bookmark442"/>
      <w:bookmarkEnd w:id="1"/>
      <w:bookmarkEnd w:id="2"/>
      <w:bookmarkEnd w:id="3"/>
      <w:bookmarkEnd w:id="4"/>
      <w:bookmarkEnd w:id="5"/>
      <w:bookmarkEnd w:id="6"/>
      <w:bookmarkEnd w:id="7"/>
      <w:bookmarkEnd w:id="8"/>
      <w:r w:rsidRPr="004D2B7C">
        <w:rPr>
          <w:bCs/>
          <w:sz w:val="28"/>
          <w:szCs w:val="28"/>
          <w:lang w:eastAsia="en-US"/>
        </w:rPr>
        <w:t xml:space="preserve">» </w:t>
      </w:r>
      <w:r w:rsidRPr="004D2B7C">
        <w:rPr>
          <w:bCs/>
          <w:sz w:val="28"/>
          <w:szCs w:val="28"/>
        </w:rPr>
        <w:t>считать утратившим силу.</w:t>
      </w:r>
    </w:p>
    <w:p w:rsidR="004D2B7C" w:rsidRPr="004D2B7C" w:rsidRDefault="004D2B7C" w:rsidP="004D2B7C">
      <w:pPr>
        <w:widowControl w:val="0"/>
        <w:tabs>
          <w:tab w:val="left" w:pos="1028"/>
        </w:tabs>
        <w:jc w:val="both"/>
        <w:rPr>
          <w:sz w:val="28"/>
          <w:szCs w:val="28"/>
        </w:rPr>
      </w:pPr>
      <w:r w:rsidRPr="004D2B7C">
        <w:rPr>
          <w:sz w:val="28"/>
          <w:szCs w:val="28"/>
          <w:lang w:eastAsia="en-US"/>
        </w:rPr>
        <w:t xml:space="preserve">          1.2. Раздел </w:t>
      </w:r>
      <w:r w:rsidRPr="004D2B7C">
        <w:rPr>
          <w:sz w:val="28"/>
          <w:szCs w:val="28"/>
          <w:lang w:val="en-US" w:eastAsia="en-US"/>
        </w:rPr>
        <w:t>V</w:t>
      </w:r>
      <w:r w:rsidRPr="004D2B7C">
        <w:rPr>
          <w:sz w:val="28"/>
          <w:szCs w:val="28"/>
          <w:lang w:eastAsia="en-US"/>
        </w:rPr>
        <w:t>. «</w:t>
      </w:r>
      <w:r w:rsidRPr="004D2B7C">
        <w:rPr>
          <w:bCs/>
          <w:sz w:val="28"/>
          <w:szCs w:val="28"/>
          <w:lang w:eastAsia="en-US"/>
        </w:rPr>
        <w:t xml:space="preserve">Досудебный (внесудебный) порядок обжалования решений и действий (бездействия) органа, предоставляющего государственную (муниципальную) услугу, а также их должностных лиц, государственных (муниципальных) </w:t>
      </w:r>
      <w:proofErr w:type="gramStart"/>
      <w:r w:rsidRPr="004D2B7C">
        <w:rPr>
          <w:bCs/>
          <w:sz w:val="28"/>
          <w:szCs w:val="28"/>
          <w:lang w:eastAsia="en-US"/>
        </w:rPr>
        <w:t xml:space="preserve">служащих </w:t>
      </w:r>
      <w:r w:rsidRPr="004D2B7C">
        <w:rPr>
          <w:sz w:val="28"/>
          <w:szCs w:val="28"/>
        </w:rPr>
        <w:t>»</w:t>
      </w:r>
      <w:proofErr w:type="gramEnd"/>
      <w:r w:rsidRPr="004D2B7C">
        <w:rPr>
          <w:sz w:val="28"/>
          <w:szCs w:val="28"/>
        </w:rPr>
        <w:t xml:space="preserve"> считать утратившим силу.</w:t>
      </w:r>
    </w:p>
    <w:p w:rsidR="004D2B7C" w:rsidRPr="004D2B7C" w:rsidRDefault="004D2B7C" w:rsidP="004D2B7C">
      <w:pPr>
        <w:widowControl w:val="0"/>
        <w:tabs>
          <w:tab w:val="left" w:pos="1028"/>
        </w:tabs>
        <w:rPr>
          <w:b/>
          <w:sz w:val="28"/>
          <w:szCs w:val="28"/>
        </w:rPr>
      </w:pPr>
      <w:r w:rsidRPr="004D2B7C">
        <w:rPr>
          <w:b/>
          <w:sz w:val="28"/>
          <w:szCs w:val="28"/>
        </w:rPr>
        <w:t xml:space="preserve">         </w:t>
      </w:r>
      <w:r w:rsidRPr="004D2B7C">
        <w:rPr>
          <w:sz w:val="28"/>
          <w:szCs w:val="28"/>
          <w:lang w:eastAsia="en-US"/>
        </w:rPr>
        <w:t>2. Опубликовать настоящее постановление в установленном законом порядке.</w:t>
      </w:r>
    </w:p>
    <w:p w:rsidR="004D2B7C" w:rsidRPr="004D2B7C" w:rsidRDefault="004D2B7C" w:rsidP="004D2B7C">
      <w:pPr>
        <w:suppressAutoHyphens/>
        <w:ind w:firstLine="709"/>
        <w:jc w:val="both"/>
        <w:rPr>
          <w:rFonts w:eastAsia="SimSun"/>
          <w:sz w:val="28"/>
          <w:szCs w:val="28"/>
          <w:lang w:eastAsia="ar-SA"/>
        </w:rPr>
      </w:pPr>
      <w:r w:rsidRPr="004D2B7C">
        <w:rPr>
          <w:rFonts w:eastAsia="SimSun"/>
          <w:sz w:val="28"/>
          <w:szCs w:val="28"/>
          <w:lang w:eastAsia="ar-SA"/>
        </w:rPr>
        <w:t>3. Контроль за исполнением настоящего постановления оставляю за собой.</w:t>
      </w:r>
    </w:p>
    <w:p w:rsidR="004D2B7C" w:rsidRPr="004D2B7C" w:rsidRDefault="004D2B7C" w:rsidP="004D2B7C">
      <w:pPr>
        <w:suppressAutoHyphens/>
        <w:ind w:firstLine="709"/>
        <w:jc w:val="both"/>
        <w:rPr>
          <w:rFonts w:eastAsia="SimSun"/>
          <w:sz w:val="28"/>
          <w:szCs w:val="28"/>
          <w:lang w:eastAsia="ar-SA"/>
        </w:rPr>
      </w:pPr>
    </w:p>
    <w:p w:rsidR="004D2B7C" w:rsidRPr="004D2B7C" w:rsidRDefault="004D2B7C" w:rsidP="004D2B7C">
      <w:pPr>
        <w:suppressAutoHyphens/>
        <w:ind w:firstLine="709"/>
        <w:jc w:val="both"/>
        <w:rPr>
          <w:rFonts w:eastAsia="SimSun"/>
          <w:sz w:val="28"/>
          <w:szCs w:val="28"/>
          <w:lang w:eastAsia="ar-SA"/>
        </w:rPr>
      </w:pPr>
    </w:p>
    <w:p w:rsidR="004D2B7C" w:rsidRPr="004D2B7C" w:rsidRDefault="004D2B7C" w:rsidP="004D2B7C">
      <w:pPr>
        <w:suppressAutoHyphens/>
        <w:ind w:firstLine="709"/>
        <w:jc w:val="both"/>
        <w:rPr>
          <w:rFonts w:eastAsia="SimSun"/>
          <w:sz w:val="28"/>
          <w:szCs w:val="28"/>
          <w:lang w:eastAsia="ar-SA"/>
        </w:rPr>
      </w:pPr>
    </w:p>
    <w:p w:rsidR="004D2B7C" w:rsidRPr="004D2B7C" w:rsidRDefault="004D2B7C" w:rsidP="004D2B7C">
      <w:pPr>
        <w:suppressAutoHyphens/>
        <w:jc w:val="both"/>
        <w:rPr>
          <w:rFonts w:eastAsia="SimSun"/>
          <w:sz w:val="28"/>
          <w:szCs w:val="28"/>
          <w:lang w:eastAsia="ar-SA"/>
        </w:rPr>
      </w:pPr>
      <w:proofErr w:type="gramStart"/>
      <w:r w:rsidRPr="004D2B7C">
        <w:rPr>
          <w:rFonts w:eastAsia="SimSun"/>
          <w:sz w:val="28"/>
          <w:szCs w:val="28"/>
          <w:lang w:eastAsia="ar-SA"/>
        </w:rPr>
        <w:t>Глава  сельсовета</w:t>
      </w:r>
      <w:proofErr w:type="gramEnd"/>
      <w:r w:rsidRPr="004D2B7C">
        <w:rPr>
          <w:rFonts w:eastAsia="SimSun"/>
          <w:sz w:val="28"/>
          <w:szCs w:val="28"/>
          <w:lang w:eastAsia="ar-SA"/>
        </w:rPr>
        <w:t xml:space="preserve">                                                                       </w:t>
      </w:r>
      <w:proofErr w:type="spellStart"/>
      <w:r w:rsidRPr="004D2B7C">
        <w:rPr>
          <w:rFonts w:eastAsia="SimSun"/>
          <w:sz w:val="28"/>
          <w:szCs w:val="28"/>
          <w:lang w:eastAsia="ar-SA"/>
        </w:rPr>
        <w:t>Л.А.Шильреф</w:t>
      </w:r>
      <w:proofErr w:type="spellEnd"/>
      <w:r w:rsidRPr="004D2B7C">
        <w:rPr>
          <w:rFonts w:eastAsia="SimSun"/>
          <w:sz w:val="28"/>
          <w:szCs w:val="28"/>
          <w:lang w:eastAsia="ar-SA"/>
        </w:rPr>
        <w:t xml:space="preserve">                                          </w:t>
      </w:r>
    </w:p>
    <w:p w:rsidR="004D2B7C" w:rsidRPr="004D2B7C" w:rsidRDefault="004D2B7C" w:rsidP="004D2B7C">
      <w:pPr>
        <w:suppressAutoHyphens/>
        <w:autoSpaceDE w:val="0"/>
        <w:autoSpaceDN w:val="0"/>
        <w:adjustRightInd w:val="0"/>
        <w:ind w:firstLine="709"/>
        <w:jc w:val="both"/>
        <w:rPr>
          <w:rFonts w:eastAsia="SimSun"/>
          <w:sz w:val="28"/>
          <w:szCs w:val="28"/>
          <w:lang w:eastAsia="ar-SA"/>
        </w:rPr>
      </w:pPr>
    </w:p>
    <w:p w:rsidR="004D2B7C" w:rsidRPr="004D2B7C" w:rsidRDefault="004D2B7C" w:rsidP="004D2B7C">
      <w:pPr>
        <w:suppressAutoHyphens/>
        <w:autoSpaceDE w:val="0"/>
        <w:autoSpaceDN w:val="0"/>
        <w:adjustRightInd w:val="0"/>
        <w:jc w:val="center"/>
        <w:rPr>
          <w:rFonts w:eastAsia="SimSun"/>
          <w:b/>
          <w:bCs/>
          <w:sz w:val="28"/>
          <w:szCs w:val="28"/>
          <w:lang w:eastAsia="ar-SA"/>
        </w:rPr>
      </w:pPr>
      <w:r w:rsidRPr="004D2B7C">
        <w:rPr>
          <w:rFonts w:eastAsia="SimSun"/>
          <w:b/>
          <w:bCs/>
          <w:sz w:val="28"/>
          <w:szCs w:val="28"/>
          <w:lang w:eastAsia="ar-SA"/>
        </w:rPr>
        <w:lastRenderedPageBreak/>
        <w:t>АДМИНИСТРАЦИЯ НОВОФИРСОВСКОГО СЕЛЬСОВЕТА</w:t>
      </w:r>
    </w:p>
    <w:p w:rsidR="004D2B7C" w:rsidRPr="004D2B7C" w:rsidRDefault="004D2B7C" w:rsidP="004D2B7C">
      <w:pPr>
        <w:suppressAutoHyphens/>
        <w:autoSpaceDE w:val="0"/>
        <w:autoSpaceDN w:val="0"/>
        <w:adjustRightInd w:val="0"/>
        <w:jc w:val="center"/>
        <w:rPr>
          <w:rFonts w:eastAsia="SimSun"/>
          <w:b/>
          <w:bCs/>
          <w:sz w:val="28"/>
          <w:szCs w:val="28"/>
          <w:lang w:eastAsia="ar-SA"/>
        </w:rPr>
      </w:pPr>
      <w:r w:rsidRPr="004D2B7C">
        <w:rPr>
          <w:rFonts w:eastAsia="SimSun"/>
          <w:b/>
          <w:bCs/>
          <w:sz w:val="28"/>
          <w:szCs w:val="28"/>
          <w:lang w:eastAsia="ar-SA"/>
        </w:rPr>
        <w:t>КУРЬИНСКОГО РАЙОНА АЛТАЙСКОГО КРАЯ</w:t>
      </w:r>
    </w:p>
    <w:p w:rsidR="004D2B7C" w:rsidRPr="004D2B7C" w:rsidRDefault="004D2B7C" w:rsidP="004D2B7C">
      <w:pPr>
        <w:suppressAutoHyphens/>
        <w:autoSpaceDE w:val="0"/>
        <w:autoSpaceDN w:val="0"/>
        <w:adjustRightInd w:val="0"/>
        <w:jc w:val="center"/>
        <w:rPr>
          <w:rFonts w:eastAsia="SimSun"/>
          <w:b/>
          <w:bCs/>
          <w:sz w:val="28"/>
          <w:szCs w:val="28"/>
          <w:lang w:eastAsia="ar-SA"/>
        </w:rPr>
      </w:pPr>
    </w:p>
    <w:p w:rsidR="004D2B7C" w:rsidRPr="004D2B7C" w:rsidRDefault="004D2B7C" w:rsidP="004D2B7C">
      <w:pPr>
        <w:suppressAutoHyphens/>
        <w:autoSpaceDE w:val="0"/>
        <w:autoSpaceDN w:val="0"/>
        <w:adjustRightInd w:val="0"/>
        <w:jc w:val="center"/>
        <w:rPr>
          <w:rFonts w:eastAsia="SimSun"/>
          <w:b/>
          <w:bCs/>
          <w:sz w:val="28"/>
          <w:szCs w:val="28"/>
          <w:lang w:eastAsia="ar-SA"/>
        </w:rPr>
      </w:pPr>
      <w:r w:rsidRPr="004D2B7C">
        <w:rPr>
          <w:rFonts w:eastAsia="SimSun"/>
          <w:b/>
          <w:bCs/>
          <w:sz w:val="28"/>
          <w:szCs w:val="28"/>
          <w:lang w:eastAsia="ar-SA"/>
        </w:rPr>
        <w:t xml:space="preserve">ПОСТАНОВЛЕНИЕ </w:t>
      </w:r>
    </w:p>
    <w:p w:rsidR="004D2B7C" w:rsidRPr="004D2B7C" w:rsidRDefault="004D2B7C" w:rsidP="004D2B7C">
      <w:pPr>
        <w:suppressAutoHyphens/>
        <w:autoSpaceDE w:val="0"/>
        <w:autoSpaceDN w:val="0"/>
        <w:adjustRightInd w:val="0"/>
        <w:rPr>
          <w:rFonts w:eastAsia="SimSun"/>
          <w:color w:val="FF0000"/>
          <w:sz w:val="28"/>
          <w:szCs w:val="28"/>
          <w:lang w:eastAsia="ar-SA"/>
        </w:rPr>
      </w:pPr>
    </w:p>
    <w:p w:rsidR="004D2B7C" w:rsidRPr="004D2B7C" w:rsidRDefault="004D2B7C" w:rsidP="004D2B7C">
      <w:pPr>
        <w:suppressAutoHyphens/>
        <w:autoSpaceDE w:val="0"/>
        <w:autoSpaceDN w:val="0"/>
        <w:adjustRightInd w:val="0"/>
        <w:rPr>
          <w:rFonts w:eastAsia="SimSun"/>
          <w:sz w:val="28"/>
          <w:szCs w:val="28"/>
          <w:lang w:eastAsia="ar-SA"/>
        </w:rPr>
      </w:pPr>
      <w:r w:rsidRPr="004D2B7C">
        <w:rPr>
          <w:rFonts w:eastAsia="SimSun"/>
          <w:sz w:val="28"/>
          <w:szCs w:val="28"/>
          <w:lang w:eastAsia="ar-SA"/>
        </w:rPr>
        <w:t xml:space="preserve">16 апреля 2025г.                   </w:t>
      </w:r>
      <w:proofErr w:type="spellStart"/>
      <w:r w:rsidRPr="004D2B7C">
        <w:rPr>
          <w:rFonts w:eastAsia="SimSun"/>
          <w:sz w:val="28"/>
          <w:szCs w:val="28"/>
          <w:lang w:eastAsia="ar-SA"/>
        </w:rPr>
        <w:t>с.Новофирсово</w:t>
      </w:r>
      <w:proofErr w:type="spellEnd"/>
      <w:r w:rsidRPr="004D2B7C">
        <w:rPr>
          <w:rFonts w:eastAsia="SimSun"/>
          <w:sz w:val="28"/>
          <w:szCs w:val="28"/>
          <w:lang w:eastAsia="ar-SA"/>
        </w:rPr>
        <w:t xml:space="preserve">                                             </w:t>
      </w:r>
      <w:r>
        <w:rPr>
          <w:rFonts w:eastAsia="SimSun"/>
          <w:sz w:val="28"/>
          <w:szCs w:val="28"/>
          <w:lang w:eastAsia="ar-SA"/>
        </w:rPr>
        <w:t xml:space="preserve">  </w:t>
      </w:r>
      <w:r w:rsidRPr="004D2B7C">
        <w:rPr>
          <w:rFonts w:eastAsia="SimSun"/>
          <w:sz w:val="28"/>
          <w:szCs w:val="28"/>
          <w:lang w:eastAsia="ar-SA"/>
        </w:rPr>
        <w:t>№14</w:t>
      </w:r>
    </w:p>
    <w:p w:rsidR="004D2B7C" w:rsidRPr="004D2B7C" w:rsidRDefault="004D2B7C" w:rsidP="004D2B7C">
      <w:pPr>
        <w:suppressAutoHyphens/>
        <w:autoSpaceDE w:val="0"/>
        <w:autoSpaceDN w:val="0"/>
        <w:adjustRightInd w:val="0"/>
        <w:jc w:val="both"/>
        <w:rPr>
          <w:rFonts w:eastAsia="SimSun"/>
          <w:sz w:val="28"/>
          <w:szCs w:val="28"/>
          <w:lang w:eastAsia="ar-SA"/>
        </w:rPr>
      </w:pPr>
    </w:p>
    <w:p w:rsidR="004D2B7C" w:rsidRPr="004D2B7C" w:rsidRDefault="004D2B7C" w:rsidP="004D2B7C">
      <w:pPr>
        <w:jc w:val="both"/>
        <w:rPr>
          <w:sz w:val="28"/>
          <w:szCs w:val="28"/>
        </w:rPr>
      </w:pPr>
      <w:r w:rsidRPr="004D2B7C">
        <w:rPr>
          <w:sz w:val="28"/>
          <w:szCs w:val="28"/>
        </w:rPr>
        <w:t xml:space="preserve">       О внесении изменений и дополнений в постановление Администрации </w:t>
      </w:r>
      <w:proofErr w:type="spellStart"/>
      <w:r w:rsidRPr="004D2B7C">
        <w:rPr>
          <w:sz w:val="28"/>
          <w:szCs w:val="28"/>
        </w:rPr>
        <w:t>Новофирсовского</w:t>
      </w:r>
      <w:proofErr w:type="spellEnd"/>
      <w:r w:rsidRPr="004D2B7C">
        <w:rPr>
          <w:sz w:val="28"/>
          <w:szCs w:val="28"/>
        </w:rPr>
        <w:t xml:space="preserve"> сельсовета </w:t>
      </w:r>
      <w:proofErr w:type="spellStart"/>
      <w:r w:rsidRPr="004D2B7C">
        <w:rPr>
          <w:sz w:val="28"/>
          <w:szCs w:val="28"/>
        </w:rPr>
        <w:t>Курьинского</w:t>
      </w:r>
      <w:proofErr w:type="spellEnd"/>
      <w:r w:rsidRPr="004D2B7C">
        <w:rPr>
          <w:sz w:val="28"/>
          <w:szCs w:val="28"/>
        </w:rPr>
        <w:t xml:space="preserve"> района Алтайского </w:t>
      </w:r>
      <w:proofErr w:type="gramStart"/>
      <w:r w:rsidRPr="004D2B7C">
        <w:rPr>
          <w:sz w:val="28"/>
          <w:szCs w:val="28"/>
        </w:rPr>
        <w:t>края  от</w:t>
      </w:r>
      <w:proofErr w:type="gramEnd"/>
      <w:r w:rsidRPr="004D2B7C">
        <w:rPr>
          <w:sz w:val="28"/>
          <w:szCs w:val="28"/>
        </w:rPr>
        <w:t xml:space="preserve"> 29.03.2024г № 10 «Об утверждении административного регламента предоставления муниципальной услуги «Выдача выписки из </w:t>
      </w:r>
      <w:proofErr w:type="spellStart"/>
      <w:r w:rsidRPr="004D2B7C">
        <w:rPr>
          <w:sz w:val="28"/>
          <w:szCs w:val="28"/>
        </w:rPr>
        <w:t>похозяйственных</w:t>
      </w:r>
      <w:proofErr w:type="spellEnd"/>
      <w:r w:rsidRPr="004D2B7C">
        <w:rPr>
          <w:sz w:val="28"/>
          <w:szCs w:val="28"/>
        </w:rPr>
        <w:t xml:space="preserve"> книг» на территории муниципального образования </w:t>
      </w:r>
      <w:proofErr w:type="spellStart"/>
      <w:r w:rsidRPr="004D2B7C">
        <w:rPr>
          <w:sz w:val="28"/>
          <w:szCs w:val="28"/>
        </w:rPr>
        <w:t>Новофирсовский</w:t>
      </w:r>
      <w:proofErr w:type="spellEnd"/>
      <w:r w:rsidRPr="004D2B7C">
        <w:rPr>
          <w:sz w:val="28"/>
          <w:szCs w:val="28"/>
        </w:rPr>
        <w:t xml:space="preserve"> сельсовет,  </w:t>
      </w:r>
      <w:proofErr w:type="spellStart"/>
      <w:r w:rsidRPr="004D2B7C">
        <w:rPr>
          <w:sz w:val="28"/>
          <w:szCs w:val="28"/>
        </w:rPr>
        <w:t>Курьинского</w:t>
      </w:r>
      <w:proofErr w:type="spellEnd"/>
      <w:r w:rsidRPr="004D2B7C">
        <w:rPr>
          <w:sz w:val="28"/>
          <w:szCs w:val="28"/>
        </w:rPr>
        <w:t xml:space="preserve"> района Алтайского края.</w:t>
      </w:r>
    </w:p>
    <w:p w:rsidR="004D2B7C" w:rsidRPr="004D2B7C" w:rsidRDefault="004D2B7C" w:rsidP="004D2B7C">
      <w:pPr>
        <w:widowControl w:val="0"/>
        <w:suppressAutoHyphens/>
        <w:autoSpaceDE w:val="0"/>
        <w:autoSpaceDN w:val="0"/>
        <w:adjustRightInd w:val="0"/>
        <w:ind w:firstLine="709"/>
        <w:jc w:val="center"/>
        <w:rPr>
          <w:rFonts w:eastAsia="SimSun"/>
          <w:b/>
          <w:sz w:val="28"/>
          <w:szCs w:val="28"/>
          <w:lang w:eastAsia="ar-SA"/>
        </w:rPr>
      </w:pPr>
    </w:p>
    <w:p w:rsidR="004D2B7C" w:rsidRPr="004D2B7C" w:rsidRDefault="004D2B7C" w:rsidP="004D2B7C">
      <w:pPr>
        <w:suppressAutoHyphens/>
        <w:autoSpaceDE w:val="0"/>
        <w:autoSpaceDN w:val="0"/>
        <w:adjustRightInd w:val="0"/>
        <w:ind w:firstLine="709"/>
        <w:jc w:val="both"/>
        <w:rPr>
          <w:rFonts w:eastAsia="SimSun"/>
          <w:sz w:val="28"/>
          <w:szCs w:val="28"/>
          <w:lang w:eastAsia="ar-SA"/>
        </w:rPr>
      </w:pPr>
      <w:r w:rsidRPr="004D2B7C">
        <w:rPr>
          <w:rFonts w:eastAsia="SimSun"/>
          <w:kern w:val="2"/>
          <w:sz w:val="28"/>
          <w:szCs w:val="28"/>
          <w:lang w:eastAsia="ar-SA"/>
        </w:rPr>
        <w:t xml:space="preserve">Рассмотрев протест прокуратуры </w:t>
      </w:r>
      <w:proofErr w:type="spellStart"/>
      <w:r w:rsidRPr="004D2B7C">
        <w:rPr>
          <w:rFonts w:eastAsia="SimSun"/>
          <w:kern w:val="2"/>
          <w:sz w:val="28"/>
          <w:szCs w:val="28"/>
          <w:lang w:eastAsia="ar-SA"/>
        </w:rPr>
        <w:t>Курьинского</w:t>
      </w:r>
      <w:proofErr w:type="spellEnd"/>
      <w:r w:rsidRPr="004D2B7C">
        <w:rPr>
          <w:rFonts w:eastAsia="SimSun"/>
          <w:kern w:val="2"/>
          <w:sz w:val="28"/>
          <w:szCs w:val="28"/>
          <w:lang w:eastAsia="ar-SA"/>
        </w:rPr>
        <w:t xml:space="preserve"> района от 31.03.2025 № 02-33-2025/Прдп61-25-20010026/32, в соответствии с Федеральным законом от 27 июля 2010 г. № 210-ФЗ "Об организации предоставления государственных и муниципальных услуг", </w:t>
      </w:r>
      <w:r w:rsidRPr="004D2B7C">
        <w:rPr>
          <w:rFonts w:eastAsia="SimSun"/>
          <w:sz w:val="28"/>
          <w:szCs w:val="28"/>
          <w:lang w:eastAsia="ar-SA"/>
        </w:rPr>
        <w:t xml:space="preserve">Федеральным законом от 26.12.2024 №494-ФЗ </w:t>
      </w:r>
      <w:proofErr w:type="gramStart"/>
      <w:r w:rsidRPr="004D2B7C">
        <w:rPr>
          <w:rFonts w:eastAsia="SimSun"/>
          <w:sz w:val="28"/>
          <w:szCs w:val="28"/>
          <w:lang w:eastAsia="ar-SA"/>
        </w:rPr>
        <w:t>« О</w:t>
      </w:r>
      <w:proofErr w:type="gramEnd"/>
      <w:r w:rsidRPr="004D2B7C">
        <w:rPr>
          <w:rFonts w:eastAsia="SimSun"/>
          <w:sz w:val="28"/>
          <w:szCs w:val="28"/>
          <w:lang w:eastAsia="ar-SA"/>
        </w:rPr>
        <w:t xml:space="preserve"> внесении изменений в отдельные законодательные акты Российской Федерации», Уставом муниципального образования </w:t>
      </w:r>
      <w:proofErr w:type="spellStart"/>
      <w:r w:rsidRPr="004D2B7C">
        <w:rPr>
          <w:rFonts w:eastAsia="SimSun"/>
          <w:sz w:val="28"/>
          <w:szCs w:val="28"/>
          <w:lang w:eastAsia="ar-SA"/>
        </w:rPr>
        <w:t>Новофирсовский</w:t>
      </w:r>
      <w:proofErr w:type="spellEnd"/>
      <w:r w:rsidRPr="004D2B7C">
        <w:rPr>
          <w:rFonts w:eastAsia="SimSun"/>
          <w:sz w:val="28"/>
          <w:szCs w:val="28"/>
          <w:lang w:eastAsia="ar-SA"/>
        </w:rPr>
        <w:t xml:space="preserve"> сельсовет </w:t>
      </w:r>
      <w:proofErr w:type="spellStart"/>
      <w:r w:rsidRPr="004D2B7C">
        <w:rPr>
          <w:rFonts w:eastAsia="SimSun"/>
          <w:sz w:val="28"/>
          <w:szCs w:val="28"/>
          <w:lang w:eastAsia="ar-SA"/>
        </w:rPr>
        <w:t>Курьинского</w:t>
      </w:r>
      <w:proofErr w:type="spellEnd"/>
      <w:r w:rsidRPr="004D2B7C">
        <w:rPr>
          <w:rFonts w:eastAsia="SimSun"/>
          <w:sz w:val="28"/>
          <w:szCs w:val="28"/>
          <w:lang w:eastAsia="ar-SA"/>
        </w:rPr>
        <w:t xml:space="preserve">  района Алтайского края,</w:t>
      </w:r>
    </w:p>
    <w:p w:rsidR="004D2B7C" w:rsidRPr="004D2B7C" w:rsidRDefault="004D2B7C" w:rsidP="004D2B7C">
      <w:pPr>
        <w:suppressAutoHyphens/>
        <w:autoSpaceDE w:val="0"/>
        <w:autoSpaceDN w:val="0"/>
        <w:adjustRightInd w:val="0"/>
        <w:ind w:firstLine="709"/>
        <w:jc w:val="both"/>
        <w:rPr>
          <w:rFonts w:eastAsia="SimSun"/>
          <w:sz w:val="28"/>
          <w:szCs w:val="28"/>
          <w:lang w:eastAsia="ar-SA"/>
        </w:rPr>
      </w:pPr>
      <w:r w:rsidRPr="004D2B7C">
        <w:rPr>
          <w:rFonts w:eastAsia="SimSun"/>
          <w:sz w:val="28"/>
          <w:szCs w:val="28"/>
          <w:lang w:eastAsia="ar-SA"/>
        </w:rPr>
        <w:t>ПОСТАНОВЛЯЮ:</w:t>
      </w:r>
    </w:p>
    <w:p w:rsidR="004D2B7C" w:rsidRPr="004D2B7C" w:rsidRDefault="004D2B7C" w:rsidP="004D2B7C">
      <w:pPr>
        <w:suppressAutoHyphens/>
        <w:autoSpaceDE w:val="0"/>
        <w:autoSpaceDN w:val="0"/>
        <w:adjustRightInd w:val="0"/>
        <w:ind w:firstLine="709"/>
        <w:jc w:val="both"/>
        <w:rPr>
          <w:rFonts w:eastAsia="SimSun"/>
          <w:sz w:val="28"/>
          <w:szCs w:val="28"/>
          <w:lang w:eastAsia="ar-SA"/>
        </w:rPr>
      </w:pPr>
      <w:r w:rsidRPr="004D2B7C">
        <w:rPr>
          <w:rFonts w:eastAsia="SimSun"/>
          <w:sz w:val="28"/>
          <w:szCs w:val="28"/>
          <w:lang w:eastAsia="ar-SA"/>
        </w:rPr>
        <w:t>1. Внести в Административный регламент по предоставлению муниципальной услуги «</w:t>
      </w:r>
      <w:r w:rsidRPr="004D2B7C">
        <w:rPr>
          <w:sz w:val="28"/>
          <w:szCs w:val="28"/>
        </w:rPr>
        <w:t xml:space="preserve">Выдача выписки из </w:t>
      </w:r>
      <w:proofErr w:type="spellStart"/>
      <w:r w:rsidRPr="004D2B7C">
        <w:rPr>
          <w:sz w:val="28"/>
          <w:szCs w:val="28"/>
        </w:rPr>
        <w:t>похозяйственных</w:t>
      </w:r>
      <w:proofErr w:type="spellEnd"/>
      <w:r w:rsidRPr="004D2B7C">
        <w:rPr>
          <w:sz w:val="28"/>
          <w:szCs w:val="28"/>
        </w:rPr>
        <w:t xml:space="preserve"> книг</w:t>
      </w:r>
      <w:r w:rsidRPr="004D2B7C">
        <w:rPr>
          <w:rFonts w:eastAsia="SimSun"/>
          <w:sz w:val="28"/>
          <w:szCs w:val="28"/>
          <w:lang w:eastAsia="ar-SA"/>
        </w:rPr>
        <w:t xml:space="preserve">», утвержденный постановлением Администрации </w:t>
      </w:r>
      <w:proofErr w:type="spellStart"/>
      <w:r w:rsidRPr="004D2B7C">
        <w:rPr>
          <w:rFonts w:eastAsia="SimSun"/>
          <w:sz w:val="28"/>
          <w:szCs w:val="28"/>
          <w:lang w:eastAsia="ar-SA"/>
        </w:rPr>
        <w:t>Новофирсовского</w:t>
      </w:r>
      <w:proofErr w:type="spellEnd"/>
      <w:r w:rsidRPr="004D2B7C">
        <w:rPr>
          <w:rFonts w:eastAsia="SimSun"/>
          <w:sz w:val="28"/>
          <w:szCs w:val="28"/>
          <w:lang w:eastAsia="ar-SA"/>
        </w:rPr>
        <w:t xml:space="preserve"> сельсовета </w:t>
      </w:r>
      <w:proofErr w:type="spellStart"/>
      <w:r w:rsidRPr="004D2B7C">
        <w:rPr>
          <w:rFonts w:eastAsia="SimSun"/>
          <w:sz w:val="28"/>
          <w:szCs w:val="28"/>
          <w:lang w:eastAsia="ar-SA"/>
        </w:rPr>
        <w:t>Курьинского</w:t>
      </w:r>
      <w:proofErr w:type="spellEnd"/>
      <w:r w:rsidRPr="004D2B7C">
        <w:rPr>
          <w:rFonts w:eastAsia="SimSun"/>
          <w:sz w:val="28"/>
          <w:szCs w:val="28"/>
          <w:lang w:eastAsia="ar-SA"/>
        </w:rPr>
        <w:t xml:space="preserve"> района Алтайского края от 29.03.2024г. №10 (далее - Регламент) следующие изменения:</w:t>
      </w:r>
    </w:p>
    <w:p w:rsidR="004D2B7C" w:rsidRPr="004D2B7C" w:rsidRDefault="004D2B7C" w:rsidP="004D2B7C">
      <w:pPr>
        <w:keepNext/>
        <w:keepLines/>
        <w:widowControl w:val="0"/>
        <w:tabs>
          <w:tab w:val="left" w:pos="1397"/>
        </w:tabs>
        <w:ind w:left="709"/>
        <w:jc w:val="both"/>
        <w:outlineLvl w:val="0"/>
        <w:rPr>
          <w:bCs/>
          <w:sz w:val="28"/>
          <w:szCs w:val="28"/>
          <w:lang w:eastAsia="en-US"/>
        </w:rPr>
      </w:pPr>
      <w:r w:rsidRPr="004D2B7C">
        <w:rPr>
          <w:bCs/>
          <w:sz w:val="28"/>
          <w:szCs w:val="28"/>
          <w:lang w:eastAsia="en-US"/>
        </w:rPr>
        <w:t xml:space="preserve">1.1. Раздел </w:t>
      </w:r>
      <w:r w:rsidRPr="004D2B7C">
        <w:rPr>
          <w:bCs/>
          <w:sz w:val="28"/>
          <w:szCs w:val="28"/>
          <w:lang w:val="en-US" w:eastAsia="en-US"/>
        </w:rPr>
        <w:t>IV</w:t>
      </w:r>
      <w:r w:rsidRPr="004D2B7C">
        <w:rPr>
          <w:bCs/>
          <w:sz w:val="28"/>
          <w:szCs w:val="28"/>
          <w:lang w:eastAsia="en-US"/>
        </w:rPr>
        <w:t xml:space="preserve">.  «Формы </w:t>
      </w:r>
      <w:r w:rsidRPr="004D2B7C">
        <w:rPr>
          <w:color w:val="000000"/>
          <w:sz w:val="28"/>
          <w:szCs w:val="28"/>
        </w:rPr>
        <w:t>контроля</w:t>
      </w:r>
      <w:r w:rsidRPr="004D2B7C">
        <w:rPr>
          <w:color w:val="000000"/>
        </w:rPr>
        <w:t xml:space="preserve"> </w:t>
      </w:r>
      <w:r w:rsidRPr="004D2B7C">
        <w:rPr>
          <w:color w:val="000000"/>
          <w:sz w:val="28"/>
          <w:szCs w:val="28"/>
        </w:rPr>
        <w:t>за</w:t>
      </w:r>
      <w:r w:rsidRPr="004D2B7C">
        <w:rPr>
          <w:color w:val="000000"/>
        </w:rPr>
        <w:t xml:space="preserve"> </w:t>
      </w:r>
      <w:r w:rsidRPr="004D2B7C">
        <w:rPr>
          <w:color w:val="000000"/>
          <w:sz w:val="28"/>
          <w:szCs w:val="28"/>
        </w:rPr>
        <w:t>предоставлением</w:t>
      </w:r>
      <w:r w:rsidRPr="004D2B7C">
        <w:rPr>
          <w:color w:val="000000"/>
        </w:rPr>
        <w:t xml:space="preserve"> </w:t>
      </w:r>
      <w:r w:rsidRPr="004D2B7C">
        <w:rPr>
          <w:color w:val="000000"/>
          <w:sz w:val="28"/>
          <w:szCs w:val="28"/>
        </w:rPr>
        <w:t>муниципальной</w:t>
      </w:r>
      <w:r w:rsidRPr="004D2B7C">
        <w:rPr>
          <w:color w:val="000000"/>
        </w:rPr>
        <w:t xml:space="preserve"> </w:t>
      </w:r>
      <w:r w:rsidRPr="004D2B7C">
        <w:rPr>
          <w:color w:val="000000"/>
          <w:sz w:val="28"/>
          <w:szCs w:val="28"/>
        </w:rPr>
        <w:t>услуги</w:t>
      </w:r>
      <w:r w:rsidRPr="004D2B7C">
        <w:rPr>
          <w:bCs/>
          <w:sz w:val="28"/>
          <w:szCs w:val="28"/>
          <w:lang w:eastAsia="en-US"/>
        </w:rPr>
        <w:t xml:space="preserve">» </w:t>
      </w:r>
      <w:r w:rsidRPr="004D2B7C">
        <w:rPr>
          <w:bCs/>
          <w:sz w:val="28"/>
          <w:szCs w:val="28"/>
        </w:rPr>
        <w:t>считать утратившим силу.</w:t>
      </w:r>
    </w:p>
    <w:p w:rsidR="004D2B7C" w:rsidRPr="004D2B7C" w:rsidRDefault="004D2B7C" w:rsidP="004D2B7C">
      <w:pPr>
        <w:widowControl w:val="0"/>
        <w:suppressAutoHyphens/>
        <w:autoSpaceDE w:val="0"/>
        <w:autoSpaceDN w:val="0"/>
        <w:adjustRightInd w:val="0"/>
        <w:spacing w:after="200" w:line="276" w:lineRule="auto"/>
        <w:rPr>
          <w:color w:val="000000"/>
          <w:sz w:val="28"/>
          <w:szCs w:val="28"/>
        </w:rPr>
      </w:pPr>
      <w:r w:rsidRPr="004D2B7C">
        <w:rPr>
          <w:rFonts w:eastAsia="SimSun"/>
          <w:sz w:val="28"/>
          <w:szCs w:val="28"/>
          <w:lang w:eastAsia="ar-SA"/>
        </w:rPr>
        <w:t xml:space="preserve">          1.2. Раздел </w:t>
      </w:r>
      <w:r w:rsidRPr="004D2B7C">
        <w:rPr>
          <w:rFonts w:eastAsia="SimSun"/>
          <w:sz w:val="28"/>
          <w:szCs w:val="28"/>
          <w:lang w:val="en-US" w:eastAsia="ar-SA"/>
        </w:rPr>
        <w:t>V</w:t>
      </w:r>
      <w:r w:rsidRPr="004D2B7C">
        <w:rPr>
          <w:rFonts w:eastAsia="SimSun"/>
          <w:sz w:val="28"/>
          <w:szCs w:val="28"/>
          <w:lang w:eastAsia="ar-SA"/>
        </w:rPr>
        <w:t>. «</w:t>
      </w:r>
      <w:r w:rsidRPr="004D2B7C">
        <w:rPr>
          <w:color w:val="000000"/>
          <w:sz w:val="28"/>
          <w:szCs w:val="28"/>
        </w:rPr>
        <w:t>Досудебный (внесудебный) порядок обжалования решений и действий (бездействия) администрации либо ее муниципального служащего, МФЦ, работника МФЦ</w:t>
      </w:r>
      <w:r w:rsidRPr="004D2B7C">
        <w:rPr>
          <w:rFonts w:ascii="Calibri" w:eastAsia="SimSun" w:hAnsi="Calibri" w:cs="font276"/>
          <w:sz w:val="22"/>
          <w:szCs w:val="22"/>
        </w:rPr>
        <w:t xml:space="preserve">» </w:t>
      </w:r>
      <w:r w:rsidRPr="004D2B7C">
        <w:rPr>
          <w:rFonts w:eastAsia="SimSun"/>
          <w:sz w:val="28"/>
          <w:szCs w:val="28"/>
        </w:rPr>
        <w:t>считать утратившим силу</w:t>
      </w:r>
      <w:r w:rsidRPr="004D2B7C">
        <w:rPr>
          <w:rFonts w:ascii="Calibri" w:eastAsia="SimSun" w:hAnsi="Calibri" w:cs="font276"/>
          <w:sz w:val="22"/>
          <w:szCs w:val="22"/>
        </w:rPr>
        <w:t>.</w:t>
      </w:r>
    </w:p>
    <w:p w:rsidR="004D2B7C" w:rsidRPr="004D2B7C" w:rsidRDefault="004D2B7C" w:rsidP="004D2B7C">
      <w:pPr>
        <w:widowControl w:val="0"/>
        <w:tabs>
          <w:tab w:val="left" w:pos="1028"/>
        </w:tabs>
        <w:rPr>
          <w:b/>
          <w:sz w:val="28"/>
          <w:szCs w:val="28"/>
        </w:rPr>
      </w:pPr>
      <w:r w:rsidRPr="004D2B7C">
        <w:rPr>
          <w:b/>
          <w:sz w:val="28"/>
          <w:szCs w:val="28"/>
        </w:rPr>
        <w:t xml:space="preserve">         </w:t>
      </w:r>
      <w:r w:rsidRPr="004D2B7C">
        <w:rPr>
          <w:sz w:val="28"/>
          <w:szCs w:val="28"/>
          <w:lang w:eastAsia="en-US"/>
        </w:rPr>
        <w:t>2. Опубликовать настоящее постановление в установленном законом порядке.</w:t>
      </w:r>
    </w:p>
    <w:p w:rsidR="004D2B7C" w:rsidRPr="004D2B7C" w:rsidRDefault="004D2B7C" w:rsidP="004D2B7C">
      <w:pPr>
        <w:suppressAutoHyphens/>
        <w:ind w:firstLine="709"/>
        <w:jc w:val="both"/>
        <w:rPr>
          <w:rFonts w:eastAsia="SimSun"/>
          <w:sz w:val="28"/>
          <w:szCs w:val="28"/>
          <w:lang w:eastAsia="ar-SA"/>
        </w:rPr>
      </w:pPr>
      <w:r w:rsidRPr="004D2B7C">
        <w:rPr>
          <w:rFonts w:eastAsia="SimSun"/>
          <w:sz w:val="28"/>
          <w:szCs w:val="28"/>
          <w:lang w:eastAsia="ar-SA"/>
        </w:rPr>
        <w:t>3. Контроль за исполнением настоящего постановления оставляю за собой.</w:t>
      </w:r>
    </w:p>
    <w:p w:rsidR="004D2B7C" w:rsidRPr="004D2B7C" w:rsidRDefault="004D2B7C" w:rsidP="004D2B7C">
      <w:pPr>
        <w:suppressAutoHyphens/>
        <w:ind w:firstLine="709"/>
        <w:jc w:val="both"/>
        <w:rPr>
          <w:rFonts w:eastAsia="SimSun"/>
          <w:sz w:val="28"/>
          <w:szCs w:val="28"/>
          <w:lang w:eastAsia="ar-SA"/>
        </w:rPr>
      </w:pPr>
    </w:p>
    <w:p w:rsidR="004D2B7C" w:rsidRPr="004D2B7C" w:rsidRDefault="004D2B7C" w:rsidP="004D2B7C">
      <w:pPr>
        <w:suppressAutoHyphens/>
        <w:ind w:firstLine="709"/>
        <w:jc w:val="both"/>
        <w:rPr>
          <w:rFonts w:eastAsia="SimSun"/>
          <w:sz w:val="28"/>
          <w:szCs w:val="28"/>
          <w:lang w:eastAsia="ar-SA"/>
        </w:rPr>
      </w:pPr>
    </w:p>
    <w:p w:rsidR="004D2B7C" w:rsidRPr="004D2B7C" w:rsidRDefault="004D2B7C" w:rsidP="004D2B7C">
      <w:pPr>
        <w:suppressAutoHyphens/>
        <w:ind w:firstLine="709"/>
        <w:jc w:val="both"/>
        <w:rPr>
          <w:rFonts w:eastAsia="SimSun"/>
          <w:sz w:val="28"/>
          <w:szCs w:val="28"/>
          <w:lang w:eastAsia="ar-SA"/>
        </w:rPr>
      </w:pPr>
    </w:p>
    <w:p w:rsidR="004D2B7C" w:rsidRPr="00B74446" w:rsidRDefault="004D2B7C" w:rsidP="00B74446">
      <w:pPr>
        <w:suppressAutoHyphens/>
        <w:jc w:val="both"/>
        <w:rPr>
          <w:rFonts w:eastAsia="SimSun"/>
          <w:sz w:val="28"/>
          <w:szCs w:val="28"/>
          <w:lang w:eastAsia="ar-SA"/>
        </w:rPr>
      </w:pPr>
      <w:proofErr w:type="gramStart"/>
      <w:r w:rsidRPr="004D2B7C">
        <w:rPr>
          <w:rFonts w:eastAsia="SimSun"/>
          <w:sz w:val="28"/>
          <w:szCs w:val="28"/>
          <w:lang w:eastAsia="ar-SA"/>
        </w:rPr>
        <w:t>Глава  сельсовета</w:t>
      </w:r>
      <w:proofErr w:type="gramEnd"/>
      <w:r w:rsidRPr="004D2B7C">
        <w:rPr>
          <w:rFonts w:eastAsia="SimSun"/>
          <w:sz w:val="28"/>
          <w:szCs w:val="28"/>
          <w:lang w:eastAsia="ar-SA"/>
        </w:rPr>
        <w:t xml:space="preserve">                                                                       </w:t>
      </w:r>
      <w:proofErr w:type="spellStart"/>
      <w:r w:rsidRPr="004D2B7C">
        <w:rPr>
          <w:rFonts w:eastAsia="SimSun"/>
          <w:sz w:val="28"/>
          <w:szCs w:val="28"/>
          <w:lang w:eastAsia="ar-SA"/>
        </w:rPr>
        <w:t>Л.А.Шильреф</w:t>
      </w:r>
      <w:proofErr w:type="spellEnd"/>
      <w:r w:rsidRPr="004D2B7C">
        <w:rPr>
          <w:rFonts w:eastAsia="SimSun"/>
          <w:sz w:val="28"/>
          <w:szCs w:val="28"/>
          <w:lang w:eastAsia="ar-SA"/>
        </w:rPr>
        <w:t xml:space="preserve">          </w:t>
      </w:r>
      <w:r>
        <w:rPr>
          <w:rFonts w:eastAsia="SimSun"/>
          <w:sz w:val="28"/>
          <w:szCs w:val="28"/>
          <w:lang w:eastAsia="ar-SA"/>
        </w:rPr>
        <w:t xml:space="preserve">                  </w:t>
      </w:r>
    </w:p>
    <w:sectPr w:rsidR="004D2B7C" w:rsidRPr="00B74446" w:rsidSect="00F527E7">
      <w:footerReference w:type="default" r:id="rId7"/>
      <w:pgSz w:w="11905" w:h="16837"/>
      <w:pgMar w:top="1440" w:right="1440" w:bottom="1440" w:left="1440" w:header="720" w:footer="720" w:gutter="0"/>
      <w:cols w:space="720"/>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155F" w:rsidRDefault="009E155F" w:rsidP="009E571C">
      <w:r>
        <w:separator/>
      </w:r>
    </w:p>
  </w:endnote>
  <w:endnote w:type="continuationSeparator" w:id="0">
    <w:p w:rsidR="009E155F" w:rsidRDefault="009E155F" w:rsidP="009E57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CC"/>
    <w:family w:val="swiss"/>
    <w:pitch w:val="variable"/>
    <w:sig w:usb0="E0002AFF" w:usb1="C0007843" w:usb2="00000009" w:usb3="00000000" w:csb0="000001FF" w:csb1="00000000"/>
  </w:font>
  <w:font w:name="font276">
    <w:altName w:val="Times New Roman"/>
    <w:charset w:val="CC"/>
    <w:family w:val="auto"/>
    <w:pitch w:val="variable"/>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78586578"/>
      <w:docPartObj>
        <w:docPartGallery w:val="Page Numbers (Bottom of Page)"/>
        <w:docPartUnique/>
      </w:docPartObj>
    </w:sdtPr>
    <w:sdtContent>
      <w:p w:rsidR="009B042E" w:rsidRDefault="009B042E">
        <w:pPr>
          <w:pStyle w:val="a9"/>
          <w:jc w:val="center"/>
        </w:pPr>
        <w:r>
          <w:fldChar w:fldCharType="begin"/>
        </w:r>
        <w:r>
          <w:instrText>PAGE   \* MERGEFORMAT</w:instrText>
        </w:r>
        <w:r>
          <w:fldChar w:fldCharType="separate"/>
        </w:r>
        <w:r w:rsidR="00B74446">
          <w:rPr>
            <w:noProof/>
          </w:rPr>
          <w:t>15</w:t>
        </w:r>
        <w:r>
          <w:fldChar w:fldCharType="end"/>
        </w:r>
      </w:p>
    </w:sdtContent>
  </w:sdt>
  <w:p w:rsidR="009B042E" w:rsidRDefault="009B042E">
    <w:pPr>
      <w:pStyle w:val="a9"/>
    </w:pPr>
  </w:p>
  <w:p w:rsidR="009B042E" w:rsidRDefault="009B042E"/>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155F" w:rsidRDefault="009E155F" w:rsidP="009E571C">
      <w:r>
        <w:separator/>
      </w:r>
    </w:p>
  </w:footnote>
  <w:footnote w:type="continuationSeparator" w:id="0">
    <w:p w:rsidR="009E155F" w:rsidRDefault="009E155F" w:rsidP="009E571C">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C53214"/>
    <w:multiLevelType w:val="hybridMultilevel"/>
    <w:tmpl w:val="FF806F0A"/>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7E206915"/>
    <w:multiLevelType w:val="hybridMultilevel"/>
    <w:tmpl w:val="530ED788"/>
    <w:lvl w:ilvl="0" w:tplc="2E0CE332">
      <w:start w:val="1"/>
      <w:numFmt w:val="decimal"/>
      <w:lvlText w:val="%1)"/>
      <w:lvlJc w:val="left"/>
      <w:pPr>
        <w:ind w:left="4"/>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1" w:tplc="8A383200">
      <w:start w:val="1"/>
      <w:numFmt w:val="lowerLetter"/>
      <w:lvlText w:val="%2"/>
      <w:lvlJc w:val="left"/>
      <w:pPr>
        <w:ind w:left="18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2" w:tplc="B4329858">
      <w:start w:val="1"/>
      <w:numFmt w:val="lowerRoman"/>
      <w:lvlText w:val="%3"/>
      <w:lvlJc w:val="left"/>
      <w:pPr>
        <w:ind w:left="25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3" w:tplc="D712590C">
      <w:start w:val="1"/>
      <w:numFmt w:val="decimal"/>
      <w:lvlText w:val="%4"/>
      <w:lvlJc w:val="left"/>
      <w:pPr>
        <w:ind w:left="33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4" w:tplc="B3E03DFA">
      <w:start w:val="1"/>
      <w:numFmt w:val="lowerLetter"/>
      <w:lvlText w:val="%5"/>
      <w:lvlJc w:val="left"/>
      <w:pPr>
        <w:ind w:left="402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5" w:tplc="ED64AF84">
      <w:start w:val="1"/>
      <w:numFmt w:val="lowerRoman"/>
      <w:lvlText w:val="%6"/>
      <w:lvlJc w:val="left"/>
      <w:pPr>
        <w:ind w:left="474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6" w:tplc="EEC0CA62">
      <w:start w:val="1"/>
      <w:numFmt w:val="decimal"/>
      <w:lvlText w:val="%7"/>
      <w:lvlJc w:val="left"/>
      <w:pPr>
        <w:ind w:left="546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7" w:tplc="A850B4D8">
      <w:start w:val="1"/>
      <w:numFmt w:val="lowerLetter"/>
      <w:lvlText w:val="%8"/>
      <w:lvlJc w:val="left"/>
      <w:pPr>
        <w:ind w:left="618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lvl w:ilvl="8" w:tplc="55F87B7A">
      <w:start w:val="1"/>
      <w:numFmt w:val="lowerRoman"/>
      <w:lvlText w:val="%9"/>
      <w:lvlJc w:val="left"/>
      <w:pPr>
        <w:ind w:left="6900"/>
      </w:pPr>
      <w:rPr>
        <w:rFonts w:ascii="Times New Roman" w:eastAsia="Times New Roman" w:hAnsi="Times New Roman" w:cs="Times New Roman"/>
        <w:b w:val="0"/>
        <w:i w:val="0"/>
        <w:strike w:val="0"/>
        <w:dstrike w:val="0"/>
        <w:color w:val="000000"/>
        <w:sz w:val="30"/>
        <w:szCs w:val="30"/>
        <w:u w:val="none" w:color="000000"/>
        <w:bdr w:val="none" w:sz="0" w:space="0" w:color="auto"/>
        <w:shd w:val="clear" w:color="auto" w:fill="auto"/>
        <w:vertAlign w:val="baseline"/>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73A"/>
    <w:rsid w:val="00055C3F"/>
    <w:rsid w:val="0021646D"/>
    <w:rsid w:val="00343CB5"/>
    <w:rsid w:val="003716ED"/>
    <w:rsid w:val="003920EB"/>
    <w:rsid w:val="004D2B7C"/>
    <w:rsid w:val="007B273A"/>
    <w:rsid w:val="007D15EB"/>
    <w:rsid w:val="00852ADB"/>
    <w:rsid w:val="009B042E"/>
    <w:rsid w:val="009E155F"/>
    <w:rsid w:val="009E571C"/>
    <w:rsid w:val="00A40B6C"/>
    <w:rsid w:val="00A55205"/>
    <w:rsid w:val="00B14A60"/>
    <w:rsid w:val="00B74446"/>
    <w:rsid w:val="00BC6BD0"/>
    <w:rsid w:val="00C4430C"/>
    <w:rsid w:val="00C627B1"/>
    <w:rsid w:val="00C766E1"/>
    <w:rsid w:val="00CD3CD0"/>
    <w:rsid w:val="00D36942"/>
    <w:rsid w:val="00E81238"/>
    <w:rsid w:val="00F526B1"/>
    <w:rsid w:val="00F527E7"/>
    <w:rsid w:val="00F8473F"/>
    <w:rsid w:val="00FB318F"/>
    <w:rsid w:val="00FF0CE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2BD454"/>
  <w15:chartTrackingRefBased/>
  <w15:docId w15:val="{FBF2684B-6F0E-441A-A4AB-95D776F4F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55C3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055C3F"/>
    <w:rPr>
      <w:rFonts w:ascii="Times New Roman" w:hAnsi="Times New Roman" w:cs="Times New Roman"/>
      <w:sz w:val="28"/>
    </w:rPr>
  </w:style>
  <w:style w:type="paragraph" w:styleId="a4">
    <w:name w:val="No Spacing"/>
    <w:link w:val="a3"/>
    <w:uiPriority w:val="1"/>
    <w:qFormat/>
    <w:rsid w:val="00055C3F"/>
    <w:pPr>
      <w:spacing w:after="0" w:line="240" w:lineRule="auto"/>
    </w:pPr>
    <w:rPr>
      <w:rFonts w:ascii="Times New Roman" w:hAnsi="Times New Roman" w:cs="Times New Roman"/>
      <w:sz w:val="28"/>
    </w:rPr>
  </w:style>
  <w:style w:type="character" w:customStyle="1" w:styleId="ConsPlusNormal1">
    <w:name w:val="ConsPlusNormal1"/>
    <w:link w:val="ConsPlusNormal"/>
    <w:locked/>
    <w:rsid w:val="00055C3F"/>
    <w:rPr>
      <w:rFonts w:ascii="Times New Roman" w:eastAsia="Times New Roman" w:hAnsi="Times New Roman" w:cs="Times New Roman"/>
      <w:sz w:val="24"/>
      <w:szCs w:val="24"/>
      <w:lang w:eastAsia="ru-RU"/>
    </w:rPr>
  </w:style>
  <w:style w:type="paragraph" w:customStyle="1" w:styleId="ConsPlusNormal">
    <w:name w:val="ConsPlusNormal"/>
    <w:link w:val="ConsPlusNormal1"/>
    <w:rsid w:val="00055C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table" w:styleId="a5">
    <w:name w:val="Table Grid"/>
    <w:basedOn w:val="a1"/>
    <w:uiPriority w:val="59"/>
    <w:rsid w:val="00055C3F"/>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Strong"/>
    <w:basedOn w:val="a0"/>
    <w:uiPriority w:val="22"/>
    <w:qFormat/>
    <w:rsid w:val="00343CB5"/>
    <w:rPr>
      <w:b/>
      <w:bCs/>
    </w:rPr>
  </w:style>
  <w:style w:type="paragraph" w:styleId="a7">
    <w:name w:val="header"/>
    <w:basedOn w:val="a"/>
    <w:link w:val="a8"/>
    <w:uiPriority w:val="99"/>
    <w:unhideWhenUsed/>
    <w:rsid w:val="009E571C"/>
    <w:pPr>
      <w:tabs>
        <w:tab w:val="center" w:pos="4677"/>
        <w:tab w:val="right" w:pos="9355"/>
      </w:tabs>
    </w:pPr>
  </w:style>
  <w:style w:type="character" w:customStyle="1" w:styleId="a8">
    <w:name w:val="Верхний колонтитул Знак"/>
    <w:basedOn w:val="a0"/>
    <w:link w:val="a7"/>
    <w:uiPriority w:val="99"/>
    <w:rsid w:val="009E571C"/>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9E571C"/>
    <w:pPr>
      <w:tabs>
        <w:tab w:val="center" w:pos="4677"/>
        <w:tab w:val="right" w:pos="9355"/>
      </w:tabs>
    </w:pPr>
  </w:style>
  <w:style w:type="character" w:customStyle="1" w:styleId="aa">
    <w:name w:val="Нижний колонтитул Знак"/>
    <w:basedOn w:val="a0"/>
    <w:link w:val="a9"/>
    <w:uiPriority w:val="99"/>
    <w:rsid w:val="009E571C"/>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30119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128</TotalTime>
  <Pages>15</Pages>
  <Words>4246</Words>
  <Characters>24207</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28397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18</cp:revision>
  <dcterms:created xsi:type="dcterms:W3CDTF">2025-02-28T03:29:00Z</dcterms:created>
  <dcterms:modified xsi:type="dcterms:W3CDTF">2025-04-30T05:04:00Z</dcterms:modified>
</cp:coreProperties>
</file>