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569" w:rsidRPr="00D96744" w:rsidRDefault="003A4569" w:rsidP="003A4569">
      <w:pPr>
        <w:pStyle w:val="a7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3A4569" w:rsidRPr="00D96744" w:rsidRDefault="003A4569" w:rsidP="003A4569">
      <w:pPr>
        <w:pStyle w:val="a7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3A4569" w:rsidRPr="00D96744" w:rsidRDefault="003A4569" w:rsidP="003A4569">
      <w:pPr>
        <w:jc w:val="center"/>
        <w:rPr>
          <w:rFonts w:ascii="Times New Roman" w:hAnsi="Times New Roman"/>
          <w:b/>
        </w:rPr>
      </w:pPr>
    </w:p>
    <w:p w:rsidR="003A4569" w:rsidRPr="00D96744" w:rsidRDefault="003A4569" w:rsidP="003A4569">
      <w:pPr>
        <w:jc w:val="center"/>
        <w:rPr>
          <w:rFonts w:ascii="Times New Roman" w:hAnsi="Times New Roman"/>
          <w:b/>
          <w:spacing w:val="84"/>
          <w:sz w:val="36"/>
        </w:rPr>
      </w:pPr>
      <w:r w:rsidRPr="00D96744">
        <w:rPr>
          <w:rFonts w:ascii="Times New Roman" w:hAnsi="Times New Roman"/>
          <w:b/>
          <w:spacing w:val="84"/>
          <w:sz w:val="36"/>
        </w:rPr>
        <w:t>РЕШЕНИЕ</w:t>
      </w:r>
    </w:p>
    <w:p w:rsidR="003A4569" w:rsidRPr="00B116FE" w:rsidRDefault="003A4569" w:rsidP="003A4569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3A4569" w:rsidRPr="00D96744" w:rsidTr="00D00BD1">
        <w:tc>
          <w:tcPr>
            <w:tcW w:w="522" w:type="dxa"/>
            <w:vAlign w:val="bottom"/>
          </w:tcPr>
          <w:p w:rsidR="003A4569" w:rsidRPr="00D96744" w:rsidRDefault="00D00BD1" w:rsidP="001716BA">
            <w:pPr>
              <w:jc w:val="right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18</w:t>
            </w:r>
          </w:p>
        </w:tc>
        <w:tc>
          <w:tcPr>
            <w:tcW w:w="2563" w:type="dxa"/>
            <w:vAlign w:val="bottom"/>
          </w:tcPr>
          <w:p w:rsidR="003A4569" w:rsidRPr="00D96744" w:rsidRDefault="003A4569" w:rsidP="001716BA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марта</w:t>
            </w:r>
            <w:r w:rsidRPr="00D96744">
              <w:rPr>
                <w:rFonts w:ascii="Times New Roman" w:hAnsi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  <w:r w:rsidRPr="00D96744">
              <w:rPr>
                <w:rFonts w:ascii="Times New Roman" w:hAnsi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3A4569" w:rsidRPr="00D96744" w:rsidRDefault="003A4569" w:rsidP="001716BA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3A4569" w:rsidRPr="00D96744" w:rsidRDefault="003A4569" w:rsidP="001716BA">
            <w:pPr>
              <w:jc w:val="center"/>
              <w:rPr>
                <w:rFonts w:ascii="Times New Roman" w:hAnsi="Times New Roman"/>
                <w:iCs/>
              </w:rPr>
            </w:pPr>
            <w:proofErr w:type="gramStart"/>
            <w:r w:rsidRPr="00D96744">
              <w:rPr>
                <w:rFonts w:ascii="Times New Roman" w:hAnsi="Times New Roman"/>
                <w:iCs/>
              </w:rPr>
              <w:t>с</w:t>
            </w:r>
            <w:proofErr w:type="gramEnd"/>
            <w:r w:rsidRPr="00D96744">
              <w:rPr>
                <w:rFonts w:ascii="Times New Roman" w:hAnsi="Times New Roman"/>
                <w:iCs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3A4569" w:rsidRPr="00D96744" w:rsidRDefault="003A4569" w:rsidP="001716BA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3A4569" w:rsidRPr="00D96744" w:rsidRDefault="003A4569" w:rsidP="001716BA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3A4569" w:rsidRPr="00D96744" w:rsidRDefault="00D00BD1" w:rsidP="003A4569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6</w:t>
            </w:r>
          </w:p>
        </w:tc>
      </w:tr>
    </w:tbl>
    <w:p w:rsidR="003A4569" w:rsidRPr="00287F03" w:rsidRDefault="003A4569" w:rsidP="003A4569">
      <w:pPr>
        <w:rPr>
          <w:rFonts w:ascii="Times New Roman" w:hAnsi="Times New Roman"/>
          <w:sz w:val="28"/>
          <w:szCs w:val="28"/>
        </w:rPr>
      </w:pPr>
    </w:p>
    <w:p w:rsidR="003A4569" w:rsidRPr="003A4569" w:rsidRDefault="003A4569" w:rsidP="003A4569">
      <w:pPr>
        <w:pStyle w:val="Default"/>
        <w:spacing w:line="240" w:lineRule="exact"/>
        <w:jc w:val="both"/>
        <w:rPr>
          <w:sz w:val="28"/>
          <w:szCs w:val="28"/>
        </w:rPr>
      </w:pPr>
      <w:r w:rsidRPr="00287F03">
        <w:rPr>
          <w:sz w:val="28"/>
          <w:szCs w:val="28"/>
        </w:rPr>
        <w:t xml:space="preserve">Об утверждении </w:t>
      </w:r>
      <w:r w:rsidRPr="003A4569">
        <w:rPr>
          <w:sz w:val="28"/>
          <w:szCs w:val="28"/>
        </w:rPr>
        <w:t>Порядка создания земель особо охраняемых территорий рекреационного назначения местного значения</w:t>
      </w:r>
      <w:r>
        <w:rPr>
          <w:sz w:val="28"/>
          <w:szCs w:val="28"/>
        </w:rPr>
        <w:t xml:space="preserve"> </w:t>
      </w:r>
      <w:r w:rsidRPr="003A4569">
        <w:rPr>
          <w:sz w:val="28"/>
          <w:szCs w:val="28"/>
        </w:rPr>
        <w:t xml:space="preserve">в Курьинском районе Алтайского края, их использования и охраны </w:t>
      </w:r>
    </w:p>
    <w:p w:rsidR="003A4569" w:rsidRPr="003A4569" w:rsidRDefault="003A4569" w:rsidP="003A4569">
      <w:pPr>
        <w:pStyle w:val="Default"/>
        <w:jc w:val="both"/>
        <w:rPr>
          <w:sz w:val="28"/>
          <w:szCs w:val="28"/>
        </w:rPr>
      </w:pPr>
    </w:p>
    <w:p w:rsidR="003A4569" w:rsidRPr="00287F03" w:rsidRDefault="003A4569" w:rsidP="003A4569">
      <w:pPr>
        <w:pStyle w:val="Default"/>
        <w:ind w:firstLine="567"/>
        <w:jc w:val="both"/>
        <w:rPr>
          <w:spacing w:val="26"/>
          <w:sz w:val="28"/>
          <w:szCs w:val="28"/>
        </w:rPr>
      </w:pPr>
      <w:r w:rsidRPr="00287F03">
        <w:rPr>
          <w:sz w:val="28"/>
          <w:szCs w:val="28"/>
        </w:rPr>
        <w:t>Руководствуясь Федеральным закон</w:t>
      </w:r>
      <w:r>
        <w:rPr>
          <w:sz w:val="28"/>
          <w:szCs w:val="28"/>
        </w:rPr>
        <w:t xml:space="preserve">ом </w:t>
      </w:r>
      <w:r w:rsidRPr="00287F03">
        <w:rPr>
          <w:sz w:val="28"/>
          <w:szCs w:val="28"/>
        </w:rPr>
        <w:t xml:space="preserve">от 06.10.2023 № 131-ФЗ «Об общих принципах организации местного самоуправления в Российской Федерации», законом Алтайского края от 11.11.2019 № 83-ЗС «Об особо охраняемых территориях рекреационного назначения в Алтайском крае», Уставом района, районный Совет народных депутатов  </w:t>
      </w:r>
      <w:r w:rsidRPr="00287F03">
        <w:rPr>
          <w:spacing w:val="26"/>
          <w:sz w:val="28"/>
          <w:szCs w:val="28"/>
        </w:rPr>
        <w:t xml:space="preserve">РЕШИЛ: </w:t>
      </w:r>
    </w:p>
    <w:p w:rsidR="003A4569" w:rsidRPr="003A4569" w:rsidRDefault="003A4569" w:rsidP="003A4569">
      <w:pPr>
        <w:pStyle w:val="Default"/>
        <w:ind w:firstLine="567"/>
        <w:jc w:val="both"/>
        <w:rPr>
          <w:sz w:val="28"/>
          <w:szCs w:val="28"/>
        </w:rPr>
      </w:pPr>
    </w:p>
    <w:p w:rsidR="003A4569" w:rsidRPr="003A4569" w:rsidRDefault="003A4569" w:rsidP="003A4569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A4569">
        <w:rPr>
          <w:sz w:val="28"/>
          <w:szCs w:val="28"/>
        </w:rPr>
        <w:t xml:space="preserve">Утвердить Порядок создания земель особо охраняемых территорий рекреационного назначения местного значения в Курьинском районе Алтайского края, их использования и охраны согласно приложению. </w:t>
      </w:r>
    </w:p>
    <w:p w:rsidR="003A4569" w:rsidRPr="003A4569" w:rsidRDefault="003A4569" w:rsidP="003A4569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A4569">
        <w:rPr>
          <w:sz w:val="28"/>
          <w:szCs w:val="28"/>
        </w:rPr>
        <w:t xml:space="preserve">Признать утратившим силу решение Курьинского районного Совета народных депутатов Алтайского края </w:t>
      </w:r>
      <w:r>
        <w:rPr>
          <w:sz w:val="28"/>
          <w:szCs w:val="28"/>
        </w:rPr>
        <w:t>от</w:t>
      </w:r>
      <w:r w:rsidRPr="003A4569">
        <w:rPr>
          <w:sz w:val="28"/>
          <w:szCs w:val="28"/>
        </w:rPr>
        <w:t xml:space="preserve"> 10.1</w:t>
      </w:r>
      <w:r w:rsidR="00D00BD1">
        <w:rPr>
          <w:sz w:val="28"/>
          <w:szCs w:val="28"/>
        </w:rPr>
        <w:t>2</w:t>
      </w:r>
      <w:r w:rsidRPr="003A4569">
        <w:rPr>
          <w:sz w:val="28"/>
          <w:szCs w:val="28"/>
        </w:rPr>
        <w:t>.2024 № 39 «Об утверждении Порядка отнесения земель к землям особо охраняемых территорий рекреационного назначения местного значения на территории муниципального образования Курьинский район Алтайского края, их использования и охраны».</w:t>
      </w:r>
    </w:p>
    <w:p w:rsidR="003A4569" w:rsidRPr="003A4569" w:rsidRDefault="003A4569" w:rsidP="003A4569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A4569">
        <w:rPr>
          <w:sz w:val="28"/>
          <w:szCs w:val="28"/>
        </w:rPr>
        <w:t>Настоящее решение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</w:t>
      </w:r>
      <w:proofErr w:type="gramStart"/>
      <w:r w:rsidRPr="003A4569"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</w:t>
      </w:r>
      <w:r w:rsidRPr="003A4569">
        <w:rPr>
          <w:sz w:val="28"/>
          <w:szCs w:val="28"/>
        </w:rPr>
        <w:t xml:space="preserve">телекоммуникационной сети «Интернет». </w:t>
      </w:r>
    </w:p>
    <w:p w:rsidR="003A4569" w:rsidRPr="003A4569" w:rsidRDefault="003A4569" w:rsidP="003A4569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A4569">
        <w:rPr>
          <w:sz w:val="28"/>
          <w:szCs w:val="28"/>
        </w:rPr>
        <w:t>Настоящее решение вступает в силу с момента официального опубликования.</w:t>
      </w:r>
    </w:p>
    <w:p w:rsidR="003A4569" w:rsidRPr="003A4569" w:rsidRDefault="003A4569" w:rsidP="003A4569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A4569">
        <w:rPr>
          <w:sz w:val="28"/>
          <w:szCs w:val="28"/>
        </w:rPr>
        <w:t xml:space="preserve">Контроль за исполнением настоящего решения возложить </w:t>
      </w:r>
      <w:proofErr w:type="gramStart"/>
      <w:r w:rsidRPr="003A4569">
        <w:rPr>
          <w:sz w:val="28"/>
          <w:szCs w:val="28"/>
        </w:rPr>
        <w:t>на</w:t>
      </w:r>
      <w:proofErr w:type="gramEnd"/>
      <w:r w:rsidRPr="003A4569">
        <w:rPr>
          <w:sz w:val="28"/>
          <w:szCs w:val="28"/>
        </w:rPr>
        <w:t xml:space="preserve"> постоянную комиссию районного Совета народных </w:t>
      </w:r>
      <w:r w:rsidRPr="003A4569">
        <w:rPr>
          <w:color w:val="auto"/>
          <w:sz w:val="28"/>
          <w:szCs w:val="28"/>
        </w:rPr>
        <w:t xml:space="preserve">депутатов </w:t>
      </w:r>
      <w:r w:rsidRPr="003A4569">
        <w:rPr>
          <w:sz w:val="28"/>
          <w:szCs w:val="28"/>
          <w:lang w:eastAsia="ru-RU"/>
        </w:rPr>
        <w:t>по социально-экономическому развитию</w:t>
      </w:r>
      <w:r w:rsidRPr="003A4569">
        <w:rPr>
          <w:color w:val="auto"/>
          <w:sz w:val="28"/>
          <w:szCs w:val="28"/>
        </w:rPr>
        <w:t xml:space="preserve">. </w:t>
      </w:r>
    </w:p>
    <w:p w:rsidR="003A4569" w:rsidRPr="003A4569" w:rsidRDefault="003A4569" w:rsidP="003A4569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3A4569" w:rsidRPr="003A4569" w:rsidRDefault="003A4569" w:rsidP="003A4569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D36BB8" w:rsidRDefault="003A4569" w:rsidP="003A4569">
      <w:pPr>
        <w:pStyle w:val="Default"/>
        <w:jc w:val="both"/>
        <w:rPr>
          <w:sz w:val="28"/>
          <w:szCs w:val="28"/>
        </w:rPr>
      </w:pPr>
      <w:r w:rsidRPr="003A4569">
        <w:rPr>
          <w:sz w:val="28"/>
          <w:szCs w:val="28"/>
        </w:rPr>
        <w:t xml:space="preserve">Председатель </w:t>
      </w:r>
      <w:proofErr w:type="gramStart"/>
      <w:r w:rsidRPr="003A4569">
        <w:rPr>
          <w:sz w:val="28"/>
          <w:szCs w:val="28"/>
        </w:rPr>
        <w:t>районного</w:t>
      </w:r>
      <w:proofErr w:type="gramEnd"/>
      <w:r w:rsidRPr="003A4569">
        <w:rPr>
          <w:sz w:val="28"/>
          <w:szCs w:val="28"/>
        </w:rPr>
        <w:t xml:space="preserve"> </w:t>
      </w:r>
    </w:p>
    <w:p w:rsidR="003A4569" w:rsidRPr="00287F03" w:rsidRDefault="003A4569" w:rsidP="003A4569">
      <w:pPr>
        <w:pStyle w:val="Default"/>
        <w:jc w:val="both"/>
        <w:rPr>
          <w:sz w:val="28"/>
          <w:szCs w:val="28"/>
        </w:rPr>
      </w:pPr>
      <w:r w:rsidRPr="003A4569">
        <w:rPr>
          <w:sz w:val="28"/>
          <w:szCs w:val="28"/>
        </w:rPr>
        <w:t xml:space="preserve">Совета </w:t>
      </w:r>
      <w:r w:rsidRPr="00287F03">
        <w:rPr>
          <w:sz w:val="28"/>
          <w:szCs w:val="28"/>
        </w:rPr>
        <w:t>народных депутатов                                                                            Т.А. Морозова</w:t>
      </w:r>
    </w:p>
    <w:p w:rsidR="003A4569" w:rsidRDefault="003A4569" w:rsidP="003A4569">
      <w:pPr>
        <w:pStyle w:val="Default"/>
      </w:pPr>
    </w:p>
    <w:p w:rsidR="003A4569" w:rsidRDefault="003A4569" w:rsidP="003A4569">
      <w:pPr>
        <w:pStyle w:val="Default"/>
      </w:pPr>
    </w:p>
    <w:p w:rsidR="003A4569" w:rsidRDefault="003A4569" w:rsidP="003A4569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Г</w:t>
      </w:r>
      <w:r w:rsidRPr="005F20FA">
        <w:rPr>
          <w:color w:val="auto"/>
          <w:sz w:val="28"/>
          <w:szCs w:val="28"/>
        </w:rPr>
        <w:t>лава района</w:t>
      </w:r>
      <w:r>
        <w:rPr>
          <w:color w:val="auto"/>
          <w:sz w:val="28"/>
          <w:szCs w:val="28"/>
        </w:rPr>
        <w:t xml:space="preserve">                                                                                           Н.В.Башкатов</w:t>
      </w:r>
    </w:p>
    <w:p w:rsidR="003A4569" w:rsidRPr="005F20FA" w:rsidRDefault="003A4569" w:rsidP="003A4569">
      <w:pPr>
        <w:pStyle w:val="Default"/>
        <w:rPr>
          <w:color w:val="auto"/>
          <w:sz w:val="28"/>
          <w:szCs w:val="28"/>
        </w:rPr>
        <w:sectPr w:rsidR="003A4569" w:rsidRPr="005F20FA" w:rsidSect="00F738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3A4569" w:rsidRDefault="00F3090E" w:rsidP="00E23619">
      <w:pPr>
        <w:pStyle w:val="20"/>
        <w:shd w:val="clear" w:color="auto" w:fill="auto"/>
        <w:spacing w:after="0" w:line="322" w:lineRule="exact"/>
        <w:ind w:left="5103"/>
      </w:pPr>
      <w:r w:rsidRPr="00E23619">
        <w:lastRenderedPageBreak/>
        <w:t xml:space="preserve">Приложение </w:t>
      </w:r>
    </w:p>
    <w:p w:rsidR="0013326B" w:rsidRDefault="00F3090E" w:rsidP="00E23619">
      <w:pPr>
        <w:pStyle w:val="20"/>
        <w:shd w:val="clear" w:color="auto" w:fill="auto"/>
        <w:spacing w:after="0" w:line="322" w:lineRule="exact"/>
        <w:ind w:left="5103"/>
      </w:pPr>
      <w:r w:rsidRPr="00E23619">
        <w:t xml:space="preserve">к решению </w:t>
      </w:r>
      <w:r w:rsidR="00E23619" w:rsidRPr="00E23619">
        <w:t xml:space="preserve">Курьинского районного Совета народных депутатов Алтайского края </w:t>
      </w:r>
      <w:r w:rsidR="003A4569">
        <w:t>от</w:t>
      </w:r>
      <w:r w:rsidR="00D00BD1">
        <w:t xml:space="preserve"> 18.03.</w:t>
      </w:r>
      <w:r w:rsidR="00E23619">
        <w:t xml:space="preserve">2025 </w:t>
      </w:r>
      <w:r w:rsidR="00D00BD1">
        <w:t>№ 6</w:t>
      </w:r>
    </w:p>
    <w:p w:rsidR="00E23619" w:rsidRDefault="00E23619">
      <w:pPr>
        <w:pStyle w:val="10"/>
        <w:keepNext/>
        <w:keepLines/>
        <w:shd w:val="clear" w:color="auto" w:fill="auto"/>
        <w:spacing w:before="0"/>
        <w:ind w:left="20" w:firstLine="0"/>
      </w:pPr>
      <w:bookmarkStart w:id="0" w:name="bookmark0"/>
    </w:p>
    <w:p w:rsidR="0013326B" w:rsidRDefault="00F3090E">
      <w:pPr>
        <w:pStyle w:val="10"/>
        <w:keepNext/>
        <w:keepLines/>
        <w:shd w:val="clear" w:color="auto" w:fill="auto"/>
        <w:spacing w:before="0"/>
        <w:ind w:left="20" w:firstLine="0"/>
      </w:pPr>
      <w:r>
        <w:t>Порядок</w:t>
      </w:r>
      <w:bookmarkEnd w:id="0"/>
    </w:p>
    <w:p w:rsidR="0013326B" w:rsidRDefault="00F3090E">
      <w:pPr>
        <w:pStyle w:val="40"/>
        <w:shd w:val="clear" w:color="auto" w:fill="auto"/>
        <w:spacing w:after="333"/>
        <w:ind w:left="20"/>
      </w:pPr>
      <w:r>
        <w:t>создания земель особо охраняемых территорий рекреационного</w:t>
      </w:r>
      <w:r w:rsidR="003A4569">
        <w:t xml:space="preserve"> </w:t>
      </w:r>
      <w:r>
        <w:t>назначения местного значения</w:t>
      </w:r>
      <w:r w:rsidR="003A4569" w:rsidRPr="003A4569">
        <w:t xml:space="preserve"> в Курьинском районе Алтайского края</w:t>
      </w:r>
      <w:r>
        <w:t>, их использования и охраны</w:t>
      </w:r>
    </w:p>
    <w:p w:rsidR="0013326B" w:rsidRDefault="00F3090E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3733"/>
        </w:tabs>
        <w:spacing w:before="0" w:line="280" w:lineRule="exact"/>
        <w:ind w:left="3420" w:firstLine="0"/>
        <w:jc w:val="both"/>
      </w:pPr>
      <w:bookmarkStart w:id="1" w:name="bookmark1"/>
      <w:r>
        <w:t>Общие положения</w:t>
      </w:r>
      <w:bookmarkEnd w:id="1"/>
    </w:p>
    <w:p w:rsidR="0013326B" w:rsidRDefault="00F3090E">
      <w:pPr>
        <w:pStyle w:val="20"/>
        <w:numPr>
          <w:ilvl w:val="1"/>
          <w:numId w:val="2"/>
        </w:numPr>
        <w:shd w:val="clear" w:color="auto" w:fill="auto"/>
        <w:tabs>
          <w:tab w:val="left" w:pos="956"/>
        </w:tabs>
        <w:spacing w:after="0" w:line="322" w:lineRule="exact"/>
        <w:ind w:firstLine="480"/>
        <w:jc w:val="both"/>
      </w:pPr>
      <w:proofErr w:type="gramStart"/>
      <w:r>
        <w:t>Настоящий Порядок создания земель особо охраняемых территорий местного значения</w:t>
      </w:r>
      <w:r w:rsidR="003A4569" w:rsidRPr="003A4569">
        <w:t xml:space="preserve"> в Курьинском районе Алтайского края</w:t>
      </w:r>
      <w:r>
        <w:t xml:space="preserve">, их использования и охраны (далее - Порядок) разработан в целях обеспечения сохранности земель особо охраняемых территорий в соответствии со статьей 94 Земельного кодекса Российской Федерации от 25.10.2001 № 136-ФЗ, Федеральным законом от 06.10.2003 года № 131-ФЗ </w:t>
      </w:r>
      <w:r w:rsidR="001C4F1B">
        <w:t>«</w:t>
      </w:r>
      <w:r>
        <w:t>Об общих принципах организации местного самоуправления в Российской Федерации</w:t>
      </w:r>
      <w:r w:rsidR="001C4F1B">
        <w:t>»</w:t>
      </w:r>
      <w:r>
        <w:t>, Законом Алтайского края от</w:t>
      </w:r>
      <w:proofErr w:type="gramEnd"/>
      <w:r>
        <w:t xml:space="preserve"> 11.11.2019 № 83-ЗС </w:t>
      </w:r>
      <w:r w:rsidR="001C4F1B">
        <w:t>«</w:t>
      </w:r>
      <w:r>
        <w:t>Об особо охраняемых территориях рекреационного назначения в Алтайском крае</w:t>
      </w:r>
      <w:r w:rsidR="001C4F1B">
        <w:t>»</w:t>
      </w:r>
      <w:r>
        <w:t xml:space="preserve">, Уставом муниципального образования </w:t>
      </w:r>
      <w:r w:rsidR="00A640EB">
        <w:t xml:space="preserve">муниципальный район </w:t>
      </w:r>
      <w:r w:rsidR="001C4F1B">
        <w:t>Курьинский</w:t>
      </w:r>
      <w:r>
        <w:t xml:space="preserve"> район Алтайского края.</w:t>
      </w:r>
    </w:p>
    <w:p w:rsidR="0013326B" w:rsidRDefault="00F3090E">
      <w:pPr>
        <w:pStyle w:val="20"/>
        <w:numPr>
          <w:ilvl w:val="1"/>
          <w:numId w:val="2"/>
        </w:numPr>
        <w:shd w:val="clear" w:color="auto" w:fill="auto"/>
        <w:tabs>
          <w:tab w:val="left" w:pos="966"/>
        </w:tabs>
        <w:spacing w:after="0" w:line="322" w:lineRule="exact"/>
        <w:ind w:firstLine="480"/>
        <w:jc w:val="both"/>
      </w:pPr>
      <w:r>
        <w:t xml:space="preserve">Настоящий Порядок регулирует отношения в области создания земель, особо охраняемых территорий рекреационного назначения местного значения, использования и охраны земель данной категории, расположенных на территории муниципального образования </w:t>
      </w:r>
      <w:r w:rsidR="001C4F1B">
        <w:t>Курьинский</w:t>
      </w:r>
      <w:r>
        <w:t xml:space="preserve"> район Алтайского края.</w:t>
      </w:r>
    </w:p>
    <w:p w:rsidR="0013326B" w:rsidRDefault="00F3090E">
      <w:pPr>
        <w:pStyle w:val="20"/>
        <w:numPr>
          <w:ilvl w:val="1"/>
          <w:numId w:val="2"/>
        </w:numPr>
        <w:shd w:val="clear" w:color="auto" w:fill="auto"/>
        <w:tabs>
          <w:tab w:val="left" w:pos="966"/>
        </w:tabs>
        <w:spacing w:after="0" w:line="322" w:lineRule="exact"/>
        <w:ind w:firstLine="480"/>
        <w:jc w:val="both"/>
      </w:pPr>
      <w:r>
        <w:t>К землям особо охраняемых территорий рекреационного назначения относятся земли, на которых располагаются объекты, имеющие особое рекреационное и оздоровительное значение, и для которых установлен особый правовой режим.</w:t>
      </w:r>
    </w:p>
    <w:p w:rsidR="0013326B" w:rsidRDefault="00F3090E">
      <w:pPr>
        <w:pStyle w:val="20"/>
        <w:numPr>
          <w:ilvl w:val="1"/>
          <w:numId w:val="2"/>
        </w:numPr>
        <w:shd w:val="clear" w:color="auto" w:fill="auto"/>
        <w:tabs>
          <w:tab w:val="left" w:pos="961"/>
        </w:tabs>
        <w:spacing w:after="0" w:line="322" w:lineRule="exact"/>
        <w:ind w:firstLine="480"/>
        <w:jc w:val="both"/>
      </w:pPr>
      <w:r>
        <w:t>Особо охраняемые территории рекреационного назначения предназначены и используются для рекреационной деятельности (выполнение работ и оказание услуг в сфере туризма, физической культуры и спорта, организации отдыха и укрепления здоровья граждан).</w:t>
      </w:r>
    </w:p>
    <w:p w:rsidR="0013326B" w:rsidRDefault="00F3090E">
      <w:pPr>
        <w:pStyle w:val="20"/>
        <w:numPr>
          <w:ilvl w:val="1"/>
          <w:numId w:val="2"/>
        </w:numPr>
        <w:shd w:val="clear" w:color="auto" w:fill="auto"/>
        <w:tabs>
          <w:tab w:val="left" w:pos="975"/>
        </w:tabs>
        <w:spacing w:after="304" w:line="322" w:lineRule="exact"/>
        <w:ind w:firstLine="480"/>
        <w:jc w:val="both"/>
      </w:pPr>
      <w:r>
        <w:t>В состав земель рекреационного назначения входят земельные участки, на которых могут располагаться либо располагаются дома отдыха, пансионаты, кемпинги, объекты физической культуры и спорта, туристические базы, стационарные и палаточные туристско-оздоровительные лагеря, детские туристические станции, туристические парки, учебно</w:t>
      </w:r>
      <w:r>
        <w:softHyphen/>
      </w:r>
      <w:r w:rsidR="00E23619">
        <w:t>-</w:t>
      </w:r>
      <w:r>
        <w:t>туристические тропы, трассы, детские и спортивные лагеря, другие объекты.</w:t>
      </w:r>
    </w:p>
    <w:p w:rsidR="0013326B" w:rsidRDefault="00F3090E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267"/>
        </w:tabs>
        <w:spacing w:before="0" w:after="296" w:line="317" w:lineRule="exact"/>
        <w:ind w:left="1940" w:hanging="1000"/>
        <w:jc w:val="left"/>
      </w:pPr>
      <w:bookmarkStart w:id="2" w:name="bookmark2"/>
      <w:r>
        <w:t>Порядок создания земель особо охраняемых территорий рекреационного назначения местного значения</w:t>
      </w:r>
      <w:bookmarkEnd w:id="2"/>
    </w:p>
    <w:p w:rsidR="0013326B" w:rsidRDefault="00F3090E">
      <w:pPr>
        <w:pStyle w:val="20"/>
        <w:numPr>
          <w:ilvl w:val="1"/>
          <w:numId w:val="2"/>
        </w:numPr>
        <w:shd w:val="clear" w:color="auto" w:fill="auto"/>
        <w:tabs>
          <w:tab w:val="left" w:pos="961"/>
        </w:tabs>
        <w:spacing w:after="0" w:line="322" w:lineRule="exact"/>
        <w:ind w:firstLine="480"/>
        <w:jc w:val="both"/>
      </w:pPr>
      <w:r>
        <w:t xml:space="preserve">Инициатива создания земель особо охраняемых территорий рекреационного назначения местного значения и создания на них особо </w:t>
      </w:r>
      <w:r>
        <w:lastRenderedPageBreak/>
        <w:t>охраняемой территории (далее - инициатива) может исходить от органов государственной власти, органов местного самоуправления, общественных и иных организаций, а также граждан Российской Федерации.</w:t>
      </w:r>
    </w:p>
    <w:p w:rsidR="0013326B" w:rsidRDefault="00F3090E" w:rsidP="001C4F1B">
      <w:pPr>
        <w:pStyle w:val="20"/>
        <w:numPr>
          <w:ilvl w:val="1"/>
          <w:numId w:val="2"/>
        </w:numPr>
        <w:shd w:val="clear" w:color="auto" w:fill="auto"/>
        <w:tabs>
          <w:tab w:val="left" w:pos="1023"/>
        </w:tabs>
        <w:spacing w:after="0" w:line="322" w:lineRule="exact"/>
        <w:ind w:firstLine="480"/>
        <w:jc w:val="both"/>
      </w:pPr>
      <w:r>
        <w:t>Инициатива оформляется субъектами, указанными в пункте 2.1</w:t>
      </w:r>
      <w:r w:rsidR="001C4F1B">
        <w:t xml:space="preserve"> </w:t>
      </w:r>
      <w:r>
        <w:t xml:space="preserve">настоящего Порядка, в виде письменного обращения в Администрацию </w:t>
      </w:r>
      <w:r w:rsidR="001C4F1B">
        <w:t>Курьинского</w:t>
      </w:r>
      <w:r>
        <w:t xml:space="preserve"> района</w:t>
      </w:r>
      <w:r w:rsidR="00E23619">
        <w:t xml:space="preserve"> </w:t>
      </w:r>
      <w:r>
        <w:t>Алтайского</w:t>
      </w:r>
      <w:r w:rsidR="00E23619">
        <w:t xml:space="preserve"> </w:t>
      </w:r>
      <w:r>
        <w:t xml:space="preserve">края (далее </w:t>
      </w:r>
      <w:r w:rsidR="00E23619">
        <w:t xml:space="preserve">- </w:t>
      </w:r>
      <w:r>
        <w:t>обращение),</w:t>
      </w:r>
      <w:r w:rsidR="001C4F1B">
        <w:t xml:space="preserve"> </w:t>
      </w:r>
      <w:r>
        <w:t>которое</w:t>
      </w:r>
      <w:r w:rsidR="001C4F1B">
        <w:t xml:space="preserve"> </w:t>
      </w:r>
      <w:r>
        <w:t xml:space="preserve">направляется на имя главы </w:t>
      </w:r>
      <w:r w:rsidR="001C4F1B">
        <w:t>Курьинского</w:t>
      </w:r>
      <w:r>
        <w:t xml:space="preserve"> района Алтайского края</w:t>
      </w:r>
      <w:r w:rsidR="00E23619">
        <w:t xml:space="preserve"> (далее – глава района)</w:t>
      </w:r>
      <w:r>
        <w:t>.</w:t>
      </w:r>
    </w:p>
    <w:p w:rsidR="0013326B" w:rsidRDefault="00F3090E">
      <w:pPr>
        <w:pStyle w:val="20"/>
        <w:numPr>
          <w:ilvl w:val="1"/>
          <w:numId w:val="2"/>
        </w:numPr>
        <w:shd w:val="clear" w:color="auto" w:fill="auto"/>
        <w:tabs>
          <w:tab w:val="left" w:pos="975"/>
        </w:tabs>
        <w:spacing w:after="0" w:line="322" w:lineRule="exact"/>
        <w:ind w:firstLine="480"/>
        <w:jc w:val="both"/>
      </w:pPr>
      <w:r>
        <w:t xml:space="preserve">Поступившие в Администрацию </w:t>
      </w:r>
      <w:r w:rsidR="001C4F1B">
        <w:t>Курьинского</w:t>
      </w:r>
      <w:r>
        <w:t xml:space="preserve"> района Алтайского края </w:t>
      </w:r>
      <w:r w:rsidR="00E23619">
        <w:t xml:space="preserve">(далее - Администрация района) </w:t>
      </w:r>
      <w:r>
        <w:t xml:space="preserve">предложения по созданию земель особо охраняемых территорий рекреационного назначения местного значения рассматриваются </w:t>
      </w:r>
      <w:r w:rsidR="00E23619">
        <w:t>в Администрации района</w:t>
      </w:r>
      <w:r w:rsidR="00E23619" w:rsidRPr="00E23619">
        <w:t xml:space="preserve"> </w:t>
      </w:r>
      <w:r w:rsidR="00E23619">
        <w:t xml:space="preserve">комиссией, созданной для рассмотрения </w:t>
      </w:r>
      <w:r w:rsidR="00E23619" w:rsidRPr="00E739F3">
        <w:t>вопрос</w:t>
      </w:r>
      <w:r w:rsidR="00E23619">
        <w:t xml:space="preserve">ов о создании </w:t>
      </w:r>
      <w:r w:rsidR="00E23619" w:rsidRPr="00E739F3">
        <w:t xml:space="preserve">земель особо охраняемых территорий рекреационного назначения местного значения </w:t>
      </w:r>
      <w:r w:rsidRPr="00E23619">
        <w:t>(далее - комиссия)</w:t>
      </w:r>
      <w:r>
        <w:t xml:space="preserve"> с участием заинтересованных сторон в срок не более</w:t>
      </w:r>
      <w:proofErr w:type="gramStart"/>
      <w:r>
        <w:t>,</w:t>
      </w:r>
      <w:proofErr w:type="gramEnd"/>
      <w:r>
        <w:t xml:space="preserve"> чем тридцать дней, со дня поступления предложения, с учетом действий </w:t>
      </w:r>
      <w:proofErr w:type="gramStart"/>
      <w:r>
        <w:t>указанных в пунктах 2.4 - 2.7 настоящего Порядка.</w:t>
      </w:r>
      <w:proofErr w:type="gramEnd"/>
    </w:p>
    <w:p w:rsidR="0013326B" w:rsidRDefault="00F3090E" w:rsidP="00443A83">
      <w:pPr>
        <w:pStyle w:val="20"/>
        <w:numPr>
          <w:ilvl w:val="1"/>
          <w:numId w:val="2"/>
        </w:numPr>
        <w:shd w:val="clear" w:color="auto" w:fill="auto"/>
        <w:tabs>
          <w:tab w:val="left" w:pos="1023"/>
        </w:tabs>
        <w:spacing w:after="0" w:line="322" w:lineRule="exact"/>
        <w:ind w:firstLine="480"/>
        <w:jc w:val="both"/>
      </w:pPr>
      <w:r>
        <w:t>По результатам рассмотрения предложений по созданию земель</w:t>
      </w:r>
      <w:r w:rsidR="00443A83">
        <w:t xml:space="preserve"> </w:t>
      </w:r>
      <w:r>
        <w:t>особо охраняемых</w:t>
      </w:r>
      <w:r w:rsidR="00E23619">
        <w:t xml:space="preserve"> </w:t>
      </w:r>
      <w:r>
        <w:t>территорий</w:t>
      </w:r>
      <w:r w:rsidR="00E23619">
        <w:t xml:space="preserve"> </w:t>
      </w:r>
      <w:r>
        <w:t>рекреационного</w:t>
      </w:r>
      <w:r w:rsidR="00E23619">
        <w:t xml:space="preserve"> </w:t>
      </w:r>
      <w:r>
        <w:t>назначения</w:t>
      </w:r>
      <w:r w:rsidR="00E23619">
        <w:t xml:space="preserve"> </w:t>
      </w:r>
      <w:r>
        <w:t>местного</w:t>
      </w:r>
      <w:r w:rsidR="00443A83">
        <w:t xml:space="preserve"> </w:t>
      </w:r>
      <w:r>
        <w:t>значения, комиссия принимает одно из следующих решений:</w:t>
      </w:r>
    </w:p>
    <w:p w:rsidR="0013326B" w:rsidRDefault="00F3090E">
      <w:pPr>
        <w:pStyle w:val="20"/>
        <w:shd w:val="clear" w:color="auto" w:fill="auto"/>
        <w:tabs>
          <w:tab w:val="left" w:pos="792"/>
        </w:tabs>
        <w:spacing w:after="0" w:line="322" w:lineRule="exact"/>
        <w:ind w:firstLine="480"/>
        <w:jc w:val="both"/>
      </w:pPr>
      <w:proofErr w:type="gramStart"/>
      <w:r>
        <w:t>а)</w:t>
      </w:r>
      <w:r>
        <w:tab/>
        <w:t>рекомендовать главе района создать на данном земельном (земельные) участке (участки) земл</w:t>
      </w:r>
      <w:r w:rsidR="00E23619">
        <w:t>и</w:t>
      </w:r>
      <w:r>
        <w:t xml:space="preserve"> особо охраняемых территорий рекреационного назначения местного значения, руководствуясь критериями природоохранного, научного, культурного, эстетического, оздоровительного значения;</w:t>
      </w:r>
      <w:proofErr w:type="gramEnd"/>
    </w:p>
    <w:p w:rsidR="0013326B" w:rsidRDefault="00F3090E">
      <w:pPr>
        <w:pStyle w:val="20"/>
        <w:shd w:val="clear" w:color="auto" w:fill="auto"/>
        <w:tabs>
          <w:tab w:val="left" w:pos="812"/>
        </w:tabs>
        <w:spacing w:after="0" w:line="322" w:lineRule="exact"/>
        <w:ind w:firstLine="480"/>
        <w:jc w:val="both"/>
      </w:pPr>
      <w:r>
        <w:t>б)</w:t>
      </w:r>
      <w:r>
        <w:tab/>
        <w:t>рекомендовать главе района отказать в создании на данном (данных) земельном участке земли особо охраняемых территорий местного значения.</w:t>
      </w:r>
    </w:p>
    <w:p w:rsidR="0013326B" w:rsidRDefault="00F3090E" w:rsidP="002C6E49">
      <w:pPr>
        <w:pStyle w:val="20"/>
        <w:numPr>
          <w:ilvl w:val="1"/>
          <w:numId w:val="2"/>
        </w:numPr>
        <w:shd w:val="clear" w:color="auto" w:fill="auto"/>
        <w:tabs>
          <w:tab w:val="left" w:pos="1023"/>
        </w:tabs>
        <w:spacing w:after="0" w:line="322" w:lineRule="exact"/>
        <w:ind w:firstLine="480"/>
        <w:jc w:val="both"/>
      </w:pPr>
      <w:r>
        <w:t xml:space="preserve">По результатам рассмотрений </w:t>
      </w:r>
      <w:proofErr w:type="gramStart"/>
      <w:r>
        <w:t>предложений</w:t>
      </w:r>
      <w:proofErr w:type="gramEnd"/>
      <w:r>
        <w:t xml:space="preserve"> по созданию земель</w:t>
      </w:r>
      <w:r w:rsidR="002C6E49">
        <w:t xml:space="preserve"> </w:t>
      </w:r>
      <w:r>
        <w:t>особо охраняемых</w:t>
      </w:r>
      <w:r w:rsidR="002C6E49">
        <w:t xml:space="preserve"> </w:t>
      </w:r>
      <w:r>
        <w:t>территорий</w:t>
      </w:r>
      <w:r w:rsidR="002C6E49">
        <w:t xml:space="preserve"> </w:t>
      </w:r>
      <w:r>
        <w:t>рекреационного</w:t>
      </w:r>
      <w:r w:rsidR="002C6E49">
        <w:t xml:space="preserve"> </w:t>
      </w:r>
      <w:r>
        <w:t>назначения</w:t>
      </w:r>
      <w:r w:rsidR="002C6E49">
        <w:t xml:space="preserve"> </w:t>
      </w:r>
      <w:r>
        <w:t>местного</w:t>
      </w:r>
      <w:r w:rsidR="002C6E49">
        <w:t xml:space="preserve"> </w:t>
      </w:r>
      <w:r>
        <w:t>значения готовится проект постановления Администрации района:</w:t>
      </w:r>
    </w:p>
    <w:p w:rsidR="0013326B" w:rsidRDefault="00F3090E">
      <w:pPr>
        <w:pStyle w:val="20"/>
        <w:shd w:val="clear" w:color="auto" w:fill="auto"/>
        <w:tabs>
          <w:tab w:val="left" w:pos="788"/>
        </w:tabs>
        <w:spacing w:after="0" w:line="322" w:lineRule="exact"/>
        <w:ind w:firstLine="480"/>
        <w:jc w:val="both"/>
      </w:pPr>
      <w:r>
        <w:t>а)</w:t>
      </w:r>
      <w:r>
        <w:tab/>
        <w:t>о создании на земельном участке особо охраняемой территории рекреационного назначения местного значения;</w:t>
      </w:r>
    </w:p>
    <w:p w:rsidR="0013326B" w:rsidRDefault="00F3090E">
      <w:pPr>
        <w:pStyle w:val="20"/>
        <w:shd w:val="clear" w:color="auto" w:fill="auto"/>
        <w:tabs>
          <w:tab w:val="left" w:pos="944"/>
        </w:tabs>
        <w:spacing w:after="0" w:line="322" w:lineRule="exact"/>
        <w:ind w:firstLine="480"/>
        <w:jc w:val="both"/>
      </w:pPr>
      <w:r>
        <w:t>б)</w:t>
      </w:r>
      <w:r>
        <w:tab/>
        <w:t>об отказе в создании на земельном участке особо охраняемой территории рекреационного назначения местного значения.</w:t>
      </w:r>
    </w:p>
    <w:p w:rsidR="0013326B" w:rsidRDefault="00F3090E">
      <w:pPr>
        <w:pStyle w:val="20"/>
        <w:numPr>
          <w:ilvl w:val="1"/>
          <w:numId w:val="2"/>
        </w:numPr>
        <w:shd w:val="clear" w:color="auto" w:fill="auto"/>
        <w:tabs>
          <w:tab w:val="left" w:pos="980"/>
        </w:tabs>
        <w:spacing w:after="0" w:line="322" w:lineRule="exact"/>
        <w:ind w:firstLine="480"/>
        <w:jc w:val="both"/>
      </w:pPr>
      <w:r>
        <w:t xml:space="preserve">Глава района </w:t>
      </w:r>
      <w:r w:rsidR="00E23619">
        <w:t xml:space="preserve">подписывает </w:t>
      </w:r>
      <w:r>
        <w:t>постановление Администрации района о создании на земельном участке особо охраняемой территории рекреационного назначения местного значения или об отказе в создании на земельном участке особо охраняемой территории рекреационного назначения местного значения.</w:t>
      </w:r>
    </w:p>
    <w:p w:rsidR="0013326B" w:rsidRDefault="00F3090E">
      <w:pPr>
        <w:pStyle w:val="20"/>
        <w:numPr>
          <w:ilvl w:val="1"/>
          <w:numId w:val="2"/>
        </w:numPr>
        <w:shd w:val="clear" w:color="auto" w:fill="auto"/>
        <w:tabs>
          <w:tab w:val="left" w:pos="970"/>
        </w:tabs>
        <w:spacing w:after="0" w:line="322" w:lineRule="exact"/>
        <w:ind w:firstLine="480"/>
        <w:jc w:val="both"/>
      </w:pPr>
      <w:r>
        <w:t>В случае отказа в создании земель (земельного участка) особо охраняемых территорий Администрацией района направляется мотивированное обоснование отказа инициатору обращения.</w:t>
      </w:r>
    </w:p>
    <w:p w:rsidR="0013326B" w:rsidRDefault="00F3090E">
      <w:pPr>
        <w:pStyle w:val="20"/>
        <w:numPr>
          <w:ilvl w:val="1"/>
          <w:numId w:val="2"/>
        </w:numPr>
        <w:shd w:val="clear" w:color="auto" w:fill="auto"/>
        <w:tabs>
          <w:tab w:val="left" w:pos="975"/>
        </w:tabs>
        <w:spacing w:after="0" w:line="322" w:lineRule="exact"/>
        <w:ind w:firstLine="480"/>
        <w:jc w:val="both"/>
      </w:pPr>
      <w:r>
        <w:t>Основаниями для отказа в создании земель (земельного участка) особо охраняемых территорий рекреационного назначения являются случаи, когда:</w:t>
      </w:r>
    </w:p>
    <w:p w:rsidR="0013326B" w:rsidRDefault="00F3090E">
      <w:pPr>
        <w:pStyle w:val="20"/>
        <w:shd w:val="clear" w:color="auto" w:fill="auto"/>
        <w:tabs>
          <w:tab w:val="left" w:pos="843"/>
        </w:tabs>
        <w:spacing w:after="0" w:line="317" w:lineRule="exact"/>
        <w:ind w:firstLine="460"/>
        <w:jc w:val="both"/>
      </w:pPr>
      <w:r>
        <w:t>а)</w:t>
      </w:r>
      <w:r>
        <w:tab/>
        <w:t xml:space="preserve">отнесение земель (земельного участка) к землям особо охраняемых территорий и создание на них особо охраняемой территории противоречит действующему законодательству, в том числе документам территориального планирования, экологическим, градостроительным условиям использования </w:t>
      </w:r>
      <w:r>
        <w:lastRenderedPageBreak/>
        <w:t>земель и земельных участков, на которых планируется создание особо охраняемой территории;</w:t>
      </w:r>
    </w:p>
    <w:p w:rsidR="0013326B" w:rsidRDefault="00F3090E">
      <w:pPr>
        <w:pStyle w:val="20"/>
        <w:shd w:val="clear" w:color="auto" w:fill="auto"/>
        <w:tabs>
          <w:tab w:val="left" w:pos="843"/>
        </w:tabs>
        <w:spacing w:after="0" w:line="317" w:lineRule="exact"/>
        <w:ind w:firstLine="460"/>
        <w:jc w:val="both"/>
      </w:pPr>
      <w:r>
        <w:t>б)</w:t>
      </w:r>
      <w:r>
        <w:tab/>
        <w:t>представлены недостоверные или неполные сведения в обращении.</w:t>
      </w:r>
    </w:p>
    <w:p w:rsidR="0013326B" w:rsidRDefault="00F3090E" w:rsidP="008852EA">
      <w:pPr>
        <w:pStyle w:val="20"/>
        <w:numPr>
          <w:ilvl w:val="1"/>
          <w:numId w:val="2"/>
        </w:numPr>
        <w:shd w:val="clear" w:color="auto" w:fill="auto"/>
        <w:tabs>
          <w:tab w:val="left" w:pos="1006"/>
        </w:tabs>
        <w:spacing w:after="304" w:line="322" w:lineRule="exact"/>
        <w:ind w:firstLine="460"/>
        <w:jc w:val="both"/>
      </w:pPr>
      <w:r>
        <w:t>Постановление Администрации района о создании</w:t>
      </w:r>
      <w:r w:rsidR="008852EA">
        <w:t xml:space="preserve"> </w:t>
      </w:r>
      <w:r>
        <w:t xml:space="preserve">земель (земельного участка) особо охраняемых территорий рекреационного назначения местного значения подлежит официальному обнародованию в порядке, предусмотренном Уставом муниципального образования </w:t>
      </w:r>
      <w:r w:rsidR="008852EA">
        <w:t>Курьинский</w:t>
      </w:r>
      <w:r>
        <w:t xml:space="preserve"> район Алтайского края.</w:t>
      </w:r>
    </w:p>
    <w:p w:rsidR="0013326B" w:rsidRDefault="00F3090E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964"/>
        </w:tabs>
        <w:spacing w:before="0" w:after="296" w:line="317" w:lineRule="exact"/>
        <w:ind w:left="2760"/>
        <w:jc w:val="left"/>
      </w:pPr>
      <w:bookmarkStart w:id="3" w:name="bookmark3"/>
      <w:r>
        <w:t>Порядок создания особо охраняемых территорий рекреационного назначения местного значения</w:t>
      </w:r>
      <w:bookmarkEnd w:id="3"/>
    </w:p>
    <w:p w:rsidR="0013326B" w:rsidRDefault="00F3090E">
      <w:pPr>
        <w:pStyle w:val="20"/>
        <w:numPr>
          <w:ilvl w:val="1"/>
          <w:numId w:val="2"/>
        </w:numPr>
        <w:shd w:val="clear" w:color="auto" w:fill="auto"/>
        <w:tabs>
          <w:tab w:val="left" w:pos="973"/>
        </w:tabs>
        <w:spacing w:after="333" w:line="322" w:lineRule="exact"/>
        <w:ind w:firstLine="460"/>
        <w:jc w:val="both"/>
      </w:pPr>
      <w:r>
        <w:t>Решение о создании особо охраняемой территории рекреационного назначения местного значения принимается Администрацией района в соответствии с настоящим Порядком и нормативными правовыми актами органов государственной власти Алтайского края.</w:t>
      </w:r>
    </w:p>
    <w:p w:rsidR="0013326B" w:rsidRDefault="00F3090E" w:rsidP="009D2148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284"/>
        </w:tabs>
        <w:spacing w:before="0" w:after="244" w:line="280" w:lineRule="exact"/>
        <w:ind w:firstLine="0"/>
      </w:pPr>
      <w:bookmarkStart w:id="4" w:name="bookmark4"/>
      <w:r>
        <w:t>Порядок использования и охраны земель особо охраняемых</w:t>
      </w:r>
      <w:bookmarkEnd w:id="4"/>
      <w:r w:rsidR="00E23619">
        <w:t xml:space="preserve"> </w:t>
      </w:r>
      <w:bookmarkStart w:id="5" w:name="bookmark5"/>
      <w:r>
        <w:t>территорий</w:t>
      </w:r>
      <w:bookmarkEnd w:id="5"/>
    </w:p>
    <w:p w:rsidR="0013326B" w:rsidRDefault="00F3090E">
      <w:pPr>
        <w:pStyle w:val="20"/>
        <w:numPr>
          <w:ilvl w:val="1"/>
          <w:numId w:val="2"/>
        </w:numPr>
        <w:shd w:val="clear" w:color="auto" w:fill="auto"/>
        <w:tabs>
          <w:tab w:val="left" w:pos="968"/>
        </w:tabs>
        <w:spacing w:after="0" w:line="322" w:lineRule="exact"/>
        <w:ind w:firstLine="460"/>
        <w:jc w:val="both"/>
      </w:pPr>
      <w:r>
        <w:t>В границах созданной особо охраняемой территории рекреационного назначения местного значения могут предоставляться земельные участки в соответствии с ее назначением гражданам и юридическим лицам в аренду, постоянное (бессрочное) пользование, безвозмездное срочное пользование в соответствии с действующим земельным законодательством.</w:t>
      </w:r>
    </w:p>
    <w:p w:rsidR="0013326B" w:rsidRDefault="00F3090E">
      <w:pPr>
        <w:pStyle w:val="20"/>
        <w:numPr>
          <w:ilvl w:val="1"/>
          <w:numId w:val="2"/>
        </w:numPr>
        <w:shd w:val="clear" w:color="auto" w:fill="auto"/>
        <w:tabs>
          <w:tab w:val="left" w:pos="968"/>
        </w:tabs>
        <w:spacing w:after="0" w:line="322" w:lineRule="exact"/>
        <w:ind w:firstLine="460"/>
        <w:jc w:val="both"/>
      </w:pPr>
      <w:r>
        <w:t>Охрана земель особо охраняемых территорий осуществляется в соответствии с требованиями действующего законодательства и включает:</w:t>
      </w:r>
    </w:p>
    <w:p w:rsidR="0013326B" w:rsidRDefault="00F3090E">
      <w:pPr>
        <w:pStyle w:val="20"/>
        <w:shd w:val="clear" w:color="auto" w:fill="auto"/>
        <w:tabs>
          <w:tab w:val="left" w:pos="843"/>
        </w:tabs>
        <w:spacing w:after="0" w:line="322" w:lineRule="exact"/>
        <w:ind w:firstLine="460"/>
        <w:jc w:val="both"/>
      </w:pPr>
      <w:r>
        <w:t>а)</w:t>
      </w:r>
      <w:r>
        <w:tab/>
        <w:t>соблюдение правового режима использования особо охраняемой территории;</w:t>
      </w:r>
    </w:p>
    <w:p w:rsidR="0013326B" w:rsidRDefault="00F3090E">
      <w:pPr>
        <w:pStyle w:val="20"/>
        <w:shd w:val="clear" w:color="auto" w:fill="auto"/>
        <w:tabs>
          <w:tab w:val="left" w:pos="843"/>
        </w:tabs>
        <w:spacing w:after="0" w:line="322" w:lineRule="exact"/>
        <w:ind w:firstLine="460"/>
        <w:jc w:val="both"/>
      </w:pPr>
      <w:r>
        <w:t>б)</w:t>
      </w:r>
      <w:r>
        <w:tab/>
        <w:t>наблюдение за состоянием земель особо охраняемых территорий (мониторинг);</w:t>
      </w:r>
    </w:p>
    <w:p w:rsidR="0013326B" w:rsidRDefault="00F3090E">
      <w:pPr>
        <w:pStyle w:val="20"/>
        <w:shd w:val="clear" w:color="auto" w:fill="auto"/>
        <w:tabs>
          <w:tab w:val="left" w:pos="843"/>
        </w:tabs>
        <w:spacing w:after="0" w:line="322" w:lineRule="exact"/>
        <w:ind w:firstLine="460"/>
        <w:jc w:val="both"/>
      </w:pPr>
      <w:r>
        <w:t>в)</w:t>
      </w:r>
      <w:r>
        <w:tab/>
      </w:r>
      <w:proofErr w:type="gramStart"/>
      <w:r>
        <w:t>контроль за</w:t>
      </w:r>
      <w:proofErr w:type="gramEnd"/>
      <w:r>
        <w:t xml:space="preserve"> использованием земель особо охраняемых территорий, в том числе муниципальный земельный контроль и общественный;</w:t>
      </w:r>
    </w:p>
    <w:p w:rsidR="0013326B" w:rsidRDefault="00F3090E">
      <w:pPr>
        <w:pStyle w:val="20"/>
        <w:shd w:val="clear" w:color="auto" w:fill="auto"/>
        <w:tabs>
          <w:tab w:val="left" w:pos="843"/>
        </w:tabs>
        <w:spacing w:after="0" w:line="322" w:lineRule="exact"/>
        <w:ind w:firstLine="460"/>
        <w:jc w:val="both"/>
      </w:pPr>
      <w:r>
        <w:t>г)</w:t>
      </w:r>
      <w:r>
        <w:tab/>
        <w:t>поддержание земель особо охраняемых территорий в состоянии, соответствующем их назначению;</w:t>
      </w:r>
    </w:p>
    <w:p w:rsidR="0013326B" w:rsidRDefault="00F3090E">
      <w:pPr>
        <w:pStyle w:val="20"/>
        <w:shd w:val="clear" w:color="auto" w:fill="auto"/>
        <w:tabs>
          <w:tab w:val="left" w:pos="843"/>
        </w:tabs>
        <w:spacing w:after="0" w:line="322" w:lineRule="exact"/>
        <w:ind w:firstLine="460"/>
        <w:jc w:val="both"/>
      </w:pPr>
      <w:proofErr w:type="spellStart"/>
      <w:r>
        <w:t>д</w:t>
      </w:r>
      <w:proofErr w:type="spellEnd"/>
      <w:r>
        <w:t>)</w:t>
      </w:r>
      <w:r>
        <w:tab/>
        <w:t>осуществление природоохранных мероприятий;</w:t>
      </w:r>
    </w:p>
    <w:p w:rsidR="0013326B" w:rsidRDefault="00F3090E">
      <w:pPr>
        <w:pStyle w:val="20"/>
        <w:shd w:val="clear" w:color="auto" w:fill="auto"/>
        <w:tabs>
          <w:tab w:val="left" w:pos="843"/>
        </w:tabs>
        <w:spacing w:after="0" w:line="322" w:lineRule="exact"/>
        <w:ind w:firstLine="460"/>
        <w:jc w:val="both"/>
      </w:pPr>
      <w:r>
        <w:t>е)</w:t>
      </w:r>
      <w:r>
        <w:tab/>
        <w:t>принятие и реализацию муниципальных программ использования и охраны земель особо охраняемых территорий;</w:t>
      </w:r>
    </w:p>
    <w:p w:rsidR="0013326B" w:rsidRDefault="00F3090E">
      <w:pPr>
        <w:pStyle w:val="20"/>
        <w:shd w:val="clear" w:color="auto" w:fill="auto"/>
        <w:tabs>
          <w:tab w:val="left" w:pos="899"/>
        </w:tabs>
        <w:spacing w:after="0" w:line="322" w:lineRule="exact"/>
        <w:ind w:firstLine="460"/>
        <w:jc w:val="both"/>
      </w:pPr>
      <w:r>
        <w:t>ж)</w:t>
      </w:r>
      <w:r>
        <w:tab/>
        <w:t>санитарную охрану земель особо охраняемых территорий от загрязнения и захламления отходами производства и потребления.</w:t>
      </w:r>
    </w:p>
    <w:p w:rsidR="0013326B" w:rsidRDefault="00F3090E">
      <w:pPr>
        <w:pStyle w:val="20"/>
        <w:numPr>
          <w:ilvl w:val="1"/>
          <w:numId w:val="2"/>
        </w:numPr>
        <w:shd w:val="clear" w:color="auto" w:fill="auto"/>
        <w:tabs>
          <w:tab w:val="left" w:pos="1010"/>
        </w:tabs>
        <w:spacing w:after="0" w:line="322" w:lineRule="exact"/>
        <w:ind w:firstLine="460"/>
        <w:jc w:val="both"/>
      </w:pPr>
      <w:r>
        <w:t>На землях территорий рекреационного назначения местного значения не допускается:</w:t>
      </w:r>
    </w:p>
    <w:p w:rsidR="0013326B" w:rsidRDefault="00F3090E">
      <w:pPr>
        <w:pStyle w:val="20"/>
        <w:shd w:val="clear" w:color="auto" w:fill="auto"/>
        <w:tabs>
          <w:tab w:val="left" w:pos="855"/>
        </w:tabs>
        <w:spacing w:after="0" w:line="322" w:lineRule="exact"/>
        <w:ind w:firstLine="460"/>
        <w:jc w:val="both"/>
      </w:pPr>
      <w:r>
        <w:t>а)</w:t>
      </w:r>
      <w:r>
        <w:tab/>
        <w:t>предоставление садоводческих и дачных участков;</w:t>
      </w:r>
    </w:p>
    <w:p w:rsidR="0013326B" w:rsidRDefault="00F3090E">
      <w:pPr>
        <w:pStyle w:val="20"/>
        <w:shd w:val="clear" w:color="auto" w:fill="auto"/>
        <w:tabs>
          <w:tab w:val="left" w:pos="847"/>
        </w:tabs>
        <w:spacing w:after="0" w:line="322" w:lineRule="exact"/>
        <w:ind w:firstLine="460"/>
        <w:jc w:val="both"/>
      </w:pPr>
      <w:r>
        <w:t>б)</w:t>
      </w:r>
      <w:r>
        <w:tab/>
        <w:t>строительство промышленных, хозяйственных и жилых объектов, не связанных с разрешенной на территориях рекреационного назначения деятельностью;</w:t>
      </w:r>
    </w:p>
    <w:p w:rsidR="0013326B" w:rsidRDefault="00F3090E">
      <w:pPr>
        <w:pStyle w:val="20"/>
        <w:shd w:val="clear" w:color="auto" w:fill="auto"/>
        <w:tabs>
          <w:tab w:val="left" w:pos="837"/>
        </w:tabs>
        <w:spacing w:after="0" w:line="322" w:lineRule="exact"/>
        <w:ind w:firstLine="460"/>
        <w:jc w:val="both"/>
      </w:pPr>
      <w:r>
        <w:t>в)</w:t>
      </w:r>
      <w:r>
        <w:tab/>
        <w:t xml:space="preserve">движение и стоянка механических транспортных средств, не связанные с </w:t>
      </w:r>
      <w:r>
        <w:lastRenderedPageBreak/>
        <w:t>функционированием особо охраняемых территорий, прогон сельскохозяйственных животных вне дорог общего пользования;</w:t>
      </w:r>
    </w:p>
    <w:p w:rsidR="0013326B" w:rsidRPr="00356FEA" w:rsidRDefault="00F3090E">
      <w:pPr>
        <w:pStyle w:val="20"/>
        <w:shd w:val="clear" w:color="auto" w:fill="auto"/>
        <w:tabs>
          <w:tab w:val="left" w:pos="875"/>
        </w:tabs>
        <w:spacing w:after="0" w:line="322" w:lineRule="exact"/>
        <w:ind w:firstLine="460"/>
        <w:jc w:val="both"/>
        <w:rPr>
          <w:color w:val="auto"/>
        </w:rPr>
      </w:pPr>
      <w:r>
        <w:t>г)</w:t>
      </w:r>
      <w:r>
        <w:tab/>
        <w:t>разведка и разработка</w:t>
      </w:r>
      <w:hyperlink r:id="rId13" w:history="1">
        <w:r w:rsidRPr="00356FEA">
          <w:rPr>
            <w:rStyle w:val="a3"/>
            <w:color w:val="auto"/>
            <w:u w:val="none"/>
          </w:rPr>
          <w:t xml:space="preserve"> полезных ископаемых;</w:t>
        </w:r>
      </w:hyperlink>
    </w:p>
    <w:p w:rsidR="0013326B" w:rsidRDefault="00F3090E">
      <w:pPr>
        <w:pStyle w:val="20"/>
        <w:shd w:val="clear" w:color="auto" w:fill="auto"/>
        <w:tabs>
          <w:tab w:val="left" w:pos="847"/>
        </w:tabs>
        <w:spacing w:after="0" w:line="322" w:lineRule="exact"/>
        <w:ind w:firstLine="460"/>
        <w:jc w:val="both"/>
      </w:pPr>
      <w:proofErr w:type="spellStart"/>
      <w:r>
        <w:t>д</w:t>
      </w:r>
      <w:proofErr w:type="spellEnd"/>
      <w:r>
        <w:t>)</w:t>
      </w:r>
      <w:r>
        <w:tab/>
        <w:t>деятельность, влекущая за собой нарушение почвенного покрова и геологического строения без согласования с соответствующими органами;</w:t>
      </w:r>
    </w:p>
    <w:p w:rsidR="0013326B" w:rsidRDefault="00F3090E">
      <w:pPr>
        <w:pStyle w:val="20"/>
        <w:shd w:val="clear" w:color="auto" w:fill="auto"/>
        <w:tabs>
          <w:tab w:val="left" w:pos="847"/>
        </w:tabs>
        <w:spacing w:after="0" w:line="322" w:lineRule="exact"/>
        <w:ind w:firstLine="460"/>
        <w:jc w:val="both"/>
      </w:pPr>
      <w:r>
        <w:t>е)</w:t>
      </w:r>
      <w:r>
        <w:tab/>
        <w:t>неорганизованная рекреационная деятельность, устройство стоянок автотранспорта;</w:t>
      </w:r>
    </w:p>
    <w:p w:rsidR="0013326B" w:rsidRDefault="00F3090E">
      <w:pPr>
        <w:pStyle w:val="20"/>
        <w:shd w:val="clear" w:color="auto" w:fill="auto"/>
        <w:tabs>
          <w:tab w:val="left" w:pos="932"/>
        </w:tabs>
        <w:spacing w:after="0" w:line="322" w:lineRule="exact"/>
        <w:ind w:firstLine="460"/>
        <w:jc w:val="both"/>
      </w:pPr>
      <w:r>
        <w:t>ж)</w:t>
      </w:r>
      <w:r>
        <w:tab/>
        <w:t>разведение костров за пределами специально предусмотренных мест;</w:t>
      </w:r>
    </w:p>
    <w:p w:rsidR="0013326B" w:rsidRDefault="00F3090E">
      <w:pPr>
        <w:pStyle w:val="20"/>
        <w:shd w:val="clear" w:color="auto" w:fill="auto"/>
        <w:tabs>
          <w:tab w:val="left" w:pos="932"/>
        </w:tabs>
        <w:spacing w:after="0" w:line="322" w:lineRule="exact"/>
        <w:ind w:firstLine="460"/>
        <w:jc w:val="both"/>
      </w:pPr>
      <w:proofErr w:type="spellStart"/>
      <w:r>
        <w:t>з</w:t>
      </w:r>
      <w:proofErr w:type="spellEnd"/>
      <w:r>
        <w:t>)</w:t>
      </w:r>
      <w:r>
        <w:tab/>
        <w:t>размещение</w:t>
      </w:r>
      <w:hyperlink r:id="rId14" w:history="1">
        <w:r w:rsidRPr="00356FEA">
          <w:rPr>
            <w:rStyle w:val="a3"/>
            <w:color w:val="auto"/>
            <w:u w:val="none"/>
          </w:rPr>
          <w:t xml:space="preserve"> отходов производства </w:t>
        </w:r>
      </w:hyperlink>
      <w:r>
        <w:t>и потребления;</w:t>
      </w:r>
    </w:p>
    <w:p w:rsidR="0013326B" w:rsidRDefault="00F3090E">
      <w:pPr>
        <w:pStyle w:val="20"/>
        <w:shd w:val="clear" w:color="auto" w:fill="auto"/>
        <w:spacing w:after="0" w:line="322" w:lineRule="exact"/>
        <w:ind w:firstLine="460"/>
        <w:jc w:val="both"/>
      </w:pPr>
      <w:r>
        <w:t>е) иные</w:t>
      </w:r>
      <w:hyperlink r:id="rId15" w:history="1">
        <w:r w:rsidRPr="00356FEA">
          <w:rPr>
            <w:rStyle w:val="a3"/>
            <w:u w:val="none"/>
          </w:rPr>
          <w:t xml:space="preserve"> </w:t>
        </w:r>
        <w:r w:rsidRPr="00356FEA">
          <w:rPr>
            <w:rStyle w:val="a3"/>
            <w:color w:val="auto"/>
            <w:u w:val="none"/>
          </w:rPr>
          <w:t>виды деятельности,</w:t>
        </w:r>
      </w:hyperlink>
      <w:r>
        <w:t xml:space="preserve"> которые могут повлечь за собой нарушение их сохранности, не соответствующие установленному режиму особой охраны и использования.</w:t>
      </w:r>
    </w:p>
    <w:sectPr w:rsidR="0013326B" w:rsidSect="00A640EB">
      <w:headerReference w:type="default" r:id="rId16"/>
      <w:pgSz w:w="11900" w:h="16840"/>
      <w:pgMar w:top="1134" w:right="567" w:bottom="1134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AD2" w:rsidRDefault="00172AD2" w:rsidP="0013326B">
      <w:r>
        <w:separator/>
      </w:r>
    </w:p>
  </w:endnote>
  <w:endnote w:type="continuationSeparator" w:id="0">
    <w:p w:rsidR="00172AD2" w:rsidRDefault="00172AD2" w:rsidP="00133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3CF" w:rsidRDefault="001823CF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3CF" w:rsidRDefault="001823CF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3CF" w:rsidRDefault="001823C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AD2" w:rsidRDefault="00172AD2"/>
  </w:footnote>
  <w:footnote w:type="continuationSeparator" w:id="0">
    <w:p w:rsidR="00172AD2" w:rsidRDefault="00172AD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3CF" w:rsidRDefault="001823CF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3CF" w:rsidRDefault="001823CF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569" w:rsidRDefault="003A4569" w:rsidP="00F73860">
    <w:pPr>
      <w:pStyle w:val="a9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619" w:rsidRDefault="00FD5732">
    <w:pPr>
      <w:rPr>
        <w:sz w:val="2"/>
        <w:szCs w:val="2"/>
      </w:rPr>
    </w:pPr>
    <w:r w:rsidRPr="00FD573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85.2pt;margin-top:38.9pt;width:481.5pt;height:12.05pt;z-index:-251658752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23619" w:rsidRPr="001823CF" w:rsidRDefault="00FD5732" w:rsidP="001823CF">
                <w:pPr>
                  <w:pStyle w:val="a5"/>
                  <w:shd w:val="clear" w:color="auto" w:fill="auto"/>
                  <w:spacing w:line="240" w:lineRule="auto"/>
                  <w:jc w:val="center"/>
                  <w:rPr>
                    <w:rFonts w:ascii="Times New Roman" w:hAnsi="Times New Roman" w:cs="Times New Roman"/>
                  </w:rPr>
                </w:pPr>
                <w:r w:rsidRPr="001823CF">
                  <w:rPr>
                    <w:rFonts w:ascii="Times New Roman" w:hAnsi="Times New Roman" w:cs="Times New Roman"/>
                  </w:rPr>
                  <w:fldChar w:fldCharType="begin"/>
                </w:r>
                <w:r w:rsidR="00567627" w:rsidRPr="001823CF">
                  <w:rPr>
                    <w:rFonts w:ascii="Times New Roman" w:hAnsi="Times New Roman" w:cs="Times New Roman"/>
                  </w:rPr>
                  <w:instrText xml:space="preserve"> PAGE \* MERGEFORMAT </w:instrText>
                </w:r>
                <w:r w:rsidRPr="001823CF">
                  <w:rPr>
                    <w:rFonts w:ascii="Times New Roman" w:hAnsi="Times New Roman" w:cs="Times New Roman"/>
                  </w:rPr>
                  <w:fldChar w:fldCharType="separate"/>
                </w:r>
                <w:r w:rsidR="00D36BB8" w:rsidRPr="00D36BB8">
                  <w:rPr>
                    <w:rStyle w:val="a6"/>
                    <w:rFonts w:ascii="Times New Roman" w:hAnsi="Times New Roman" w:cs="Times New Roman"/>
                    <w:noProof/>
                  </w:rPr>
                  <w:t>5</w:t>
                </w:r>
                <w:r w:rsidRPr="001823CF">
                  <w:rPr>
                    <w:rFonts w:ascii="Times New Roman" w:hAnsi="Times New Roman" w:cs="Times New Roman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F552A"/>
    <w:multiLevelType w:val="hybridMultilevel"/>
    <w:tmpl w:val="DD7C99D6"/>
    <w:lvl w:ilvl="0" w:tplc="1D5E1E8A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7E22B25"/>
    <w:multiLevelType w:val="multilevel"/>
    <w:tmpl w:val="3CE8F6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F50991"/>
    <w:multiLevelType w:val="multilevel"/>
    <w:tmpl w:val="5A1EC9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13326B"/>
    <w:rsid w:val="00032135"/>
    <w:rsid w:val="00080255"/>
    <w:rsid w:val="00132809"/>
    <w:rsid w:val="0013326B"/>
    <w:rsid w:val="00172AD2"/>
    <w:rsid w:val="001823CF"/>
    <w:rsid w:val="001C4F1B"/>
    <w:rsid w:val="001E4065"/>
    <w:rsid w:val="002C6E49"/>
    <w:rsid w:val="00356FEA"/>
    <w:rsid w:val="003A1DCA"/>
    <w:rsid w:val="003A4569"/>
    <w:rsid w:val="00443A83"/>
    <w:rsid w:val="005461F8"/>
    <w:rsid w:val="00567627"/>
    <w:rsid w:val="005D20EE"/>
    <w:rsid w:val="006909F8"/>
    <w:rsid w:val="008852EA"/>
    <w:rsid w:val="00937259"/>
    <w:rsid w:val="0096782D"/>
    <w:rsid w:val="009D2148"/>
    <w:rsid w:val="00A31E46"/>
    <w:rsid w:val="00A640EB"/>
    <w:rsid w:val="00B6639A"/>
    <w:rsid w:val="00D00BD1"/>
    <w:rsid w:val="00D36BB8"/>
    <w:rsid w:val="00E23619"/>
    <w:rsid w:val="00F3090E"/>
    <w:rsid w:val="00FC558D"/>
    <w:rsid w:val="00FD5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3326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3326B"/>
    <w:rPr>
      <w:color w:val="0066CC"/>
      <w:u w:val="single"/>
    </w:rPr>
  </w:style>
  <w:style w:type="character" w:customStyle="1" w:styleId="2Exact">
    <w:name w:val="Основной текст (2) Exact"/>
    <w:basedOn w:val="a0"/>
    <w:rsid w:val="001332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1332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13326B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13326B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a4">
    <w:name w:val="Колонтитул_"/>
    <w:basedOn w:val="a0"/>
    <w:link w:val="a5"/>
    <w:rsid w:val="0013326B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sid w:val="0013326B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1332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1332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1332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rsid w:val="0013326B"/>
    <w:pPr>
      <w:shd w:val="clear" w:color="auto" w:fill="FFFFFF"/>
      <w:spacing w:after="240" w:line="326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rsid w:val="0013326B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30">
    <w:name w:val="Основной текст (3)"/>
    <w:basedOn w:val="a"/>
    <w:link w:val="3"/>
    <w:rsid w:val="0013326B"/>
    <w:pPr>
      <w:shd w:val="clear" w:color="auto" w:fill="FFFFFF"/>
      <w:spacing w:after="660" w:line="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rsid w:val="0013326B"/>
    <w:pPr>
      <w:shd w:val="clear" w:color="auto" w:fill="FFFFFF"/>
      <w:spacing w:before="660" w:line="322" w:lineRule="exact"/>
      <w:ind w:hanging="214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13326B"/>
    <w:pPr>
      <w:shd w:val="clear" w:color="auto" w:fill="FFFFFF"/>
      <w:spacing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Default">
    <w:name w:val="Default"/>
    <w:rsid w:val="003A4569"/>
    <w:pPr>
      <w:widowControl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en-US" w:bidi="ar-SA"/>
    </w:rPr>
  </w:style>
  <w:style w:type="paragraph" w:styleId="a7">
    <w:name w:val="Plain Text"/>
    <w:basedOn w:val="a"/>
    <w:link w:val="a8"/>
    <w:rsid w:val="003A4569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8">
    <w:name w:val="Текст Знак"/>
    <w:basedOn w:val="a0"/>
    <w:link w:val="a7"/>
    <w:rsid w:val="003A4569"/>
    <w:rPr>
      <w:rFonts w:ascii="Courier New" w:eastAsia="Times New Roman" w:hAnsi="Courier New" w:cs="Courier New"/>
      <w:sz w:val="20"/>
      <w:szCs w:val="20"/>
      <w:lang w:bidi="ar-SA"/>
    </w:rPr>
  </w:style>
  <w:style w:type="paragraph" w:styleId="a9">
    <w:name w:val="header"/>
    <w:basedOn w:val="a"/>
    <w:link w:val="aa"/>
    <w:uiPriority w:val="99"/>
    <w:rsid w:val="003A4569"/>
    <w:pPr>
      <w:widowControl/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character" w:customStyle="1" w:styleId="aa">
    <w:name w:val="Верхний колонтитул Знак"/>
    <w:basedOn w:val="a0"/>
    <w:link w:val="a9"/>
    <w:uiPriority w:val="99"/>
    <w:rsid w:val="003A4569"/>
    <w:rPr>
      <w:rFonts w:ascii="Calibri" w:eastAsia="Times New Roman" w:hAnsi="Calibri" w:cs="Times New Roman"/>
      <w:sz w:val="22"/>
      <w:szCs w:val="22"/>
      <w:lang w:eastAsia="en-US" w:bidi="ar-SA"/>
    </w:rPr>
  </w:style>
  <w:style w:type="paragraph" w:styleId="ab">
    <w:name w:val="footer"/>
    <w:basedOn w:val="a"/>
    <w:link w:val="ac"/>
    <w:uiPriority w:val="99"/>
    <w:semiHidden/>
    <w:unhideWhenUsed/>
    <w:rsid w:val="003A1DC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1DCA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pandia.ru/text/category/poleznie_iskopaemie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s://pandia.ru/text/category/vidi_deyatelmznosti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pandia.ru/text/category/othodi_proizvodstv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1524</Words>
  <Characters>8689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>Microsoft</Company>
  <LinksUpToDate>false</LinksUpToDate>
  <CharactersWithSpaces>10193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222</dc:creator>
  <cp:lastModifiedBy>222</cp:lastModifiedBy>
  <cp:revision>5</cp:revision>
  <cp:lastPrinted>2025-03-12T06:12:00Z</cp:lastPrinted>
  <dcterms:created xsi:type="dcterms:W3CDTF">2025-03-19T03:53:00Z</dcterms:created>
  <dcterms:modified xsi:type="dcterms:W3CDTF">2025-03-20T07:05:00Z</dcterms:modified>
</cp:coreProperties>
</file>