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4575B0">
        <w:t>1</w:t>
      </w:r>
      <w:r w:rsidR="00B476C7">
        <w:t xml:space="preserve"> / февраль</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4B4C92" w:rsidP="00CB6573">
      <w:pPr>
        <w:widowControl/>
        <w:jc w:val="center"/>
        <w:rPr>
          <w:rFonts w:ascii="Arial" w:hAnsi="Arial" w:cs="Arial"/>
          <w:sz w:val="24"/>
          <w:szCs w:val="24"/>
        </w:rPr>
      </w:pPr>
      <w:r>
        <w:rPr>
          <w:rFonts w:ascii="Arial" w:hAnsi="Arial" w:cs="Arial"/>
          <w:sz w:val="24"/>
          <w:szCs w:val="24"/>
        </w:rPr>
        <w:t>0</w:t>
      </w:r>
      <w:r w:rsidR="004575B0">
        <w:rPr>
          <w:rFonts w:ascii="Arial" w:hAnsi="Arial" w:cs="Arial"/>
          <w:sz w:val="24"/>
          <w:szCs w:val="24"/>
        </w:rPr>
        <w:t>3</w:t>
      </w:r>
      <w:r w:rsidR="00B476C7">
        <w:rPr>
          <w:rFonts w:ascii="Arial" w:hAnsi="Arial" w:cs="Arial"/>
          <w:sz w:val="24"/>
          <w:szCs w:val="24"/>
        </w:rPr>
        <w:t xml:space="preserve"> марта</w:t>
      </w:r>
      <w:r w:rsidR="00C546D9">
        <w:rPr>
          <w:rFonts w:ascii="Arial" w:hAnsi="Arial" w:cs="Arial"/>
          <w:sz w:val="24"/>
          <w:szCs w:val="24"/>
        </w:rPr>
        <w:t xml:space="preserve"> </w:t>
      </w:r>
      <w:r w:rsidR="00CB6573">
        <w:rPr>
          <w:rFonts w:ascii="Arial" w:hAnsi="Arial" w:cs="Arial"/>
          <w:sz w:val="24"/>
          <w:szCs w:val="24"/>
        </w:rPr>
        <w:t>202</w:t>
      </w:r>
      <w:r w:rsidR="004575B0">
        <w:rPr>
          <w:rFonts w:ascii="Arial" w:hAnsi="Arial" w:cs="Arial"/>
          <w:sz w:val="24"/>
          <w:szCs w:val="24"/>
        </w:rPr>
        <w:t>5</w:t>
      </w:r>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Default="00CB6573" w:rsidP="00CB6573">
      <w:pPr>
        <w:pStyle w:val="1"/>
        <w:widowControl/>
      </w:pPr>
      <w:r>
        <w:t xml:space="preserve">с. </w:t>
      </w:r>
      <w:r w:rsidR="00AD696F">
        <w:t>Трусово</w:t>
      </w:r>
    </w:p>
    <w:p w:rsidR="00CB6573" w:rsidRDefault="00CB6573" w:rsidP="00CB6573"/>
    <w:p w:rsidR="00CB6573" w:rsidRPr="0060262A" w:rsidRDefault="00CB6573" w:rsidP="00CB6573"/>
    <w:p w:rsidR="00A15935" w:rsidRDefault="00A15935" w:rsidP="00CB6573">
      <w:pPr>
        <w:widowControl/>
        <w:jc w:val="center"/>
        <w:rPr>
          <w:b/>
          <w:sz w:val="28"/>
          <w:szCs w:val="28"/>
        </w:rPr>
      </w:pPr>
    </w:p>
    <w:p w:rsidR="0007332E" w:rsidRDefault="0007332E" w:rsidP="00CB6573">
      <w:pPr>
        <w:widowControl/>
        <w:jc w:val="center"/>
        <w:rPr>
          <w:b/>
          <w:sz w:val="28"/>
          <w:szCs w:val="28"/>
        </w:rPr>
      </w:pPr>
    </w:p>
    <w:p w:rsidR="00A15935" w:rsidRDefault="00A15935" w:rsidP="00CB6573">
      <w:pPr>
        <w:widowControl/>
        <w:jc w:val="center"/>
        <w:rPr>
          <w:b/>
          <w:sz w:val="28"/>
          <w:szCs w:val="28"/>
        </w:rPr>
      </w:pPr>
    </w:p>
    <w:p w:rsidR="00CB6573" w:rsidRPr="00B75092" w:rsidRDefault="00CB6573" w:rsidP="00CB6573">
      <w:pPr>
        <w:widowControl/>
        <w:jc w:val="center"/>
        <w:rPr>
          <w:b/>
          <w:sz w:val="24"/>
          <w:szCs w:val="24"/>
        </w:rPr>
      </w:pPr>
      <w:r w:rsidRPr="00B75092">
        <w:rPr>
          <w:b/>
          <w:sz w:val="24"/>
          <w:szCs w:val="24"/>
        </w:rPr>
        <w:t>Сборник муниципальных правовых актов</w:t>
      </w:r>
    </w:p>
    <w:p w:rsidR="00CB6573" w:rsidRPr="00B75092" w:rsidRDefault="00AD696F" w:rsidP="00CB6573">
      <w:pPr>
        <w:widowControl/>
        <w:jc w:val="center"/>
        <w:rPr>
          <w:b/>
          <w:sz w:val="24"/>
          <w:szCs w:val="24"/>
        </w:rPr>
      </w:pPr>
      <w:r w:rsidRPr="00B75092">
        <w:rPr>
          <w:b/>
          <w:sz w:val="24"/>
          <w:szCs w:val="24"/>
        </w:rPr>
        <w:t xml:space="preserve"> Трусовского сельсовета Курьинского района Алтайского края</w:t>
      </w:r>
    </w:p>
    <w:p w:rsidR="00CB6573" w:rsidRPr="00B75092" w:rsidRDefault="00CB6573" w:rsidP="00CB6573">
      <w:pPr>
        <w:widowControl/>
        <w:jc w:val="center"/>
        <w:rPr>
          <w:b/>
          <w:sz w:val="24"/>
          <w:szCs w:val="24"/>
        </w:rPr>
      </w:pPr>
    </w:p>
    <w:p w:rsidR="00B901EB" w:rsidRPr="00B75092" w:rsidRDefault="00CB6573" w:rsidP="00CB6573">
      <w:pPr>
        <w:widowControl/>
        <w:jc w:val="center"/>
        <w:rPr>
          <w:b/>
          <w:sz w:val="24"/>
          <w:szCs w:val="24"/>
        </w:rPr>
      </w:pPr>
      <w:r w:rsidRPr="00B75092">
        <w:rPr>
          <w:b/>
          <w:sz w:val="24"/>
          <w:szCs w:val="24"/>
        </w:rPr>
        <w:t xml:space="preserve">№ </w:t>
      </w:r>
      <w:r w:rsidR="004575B0" w:rsidRPr="00B75092">
        <w:rPr>
          <w:b/>
          <w:sz w:val="24"/>
          <w:szCs w:val="24"/>
        </w:rPr>
        <w:t>1</w:t>
      </w:r>
      <w:r w:rsidR="007652D6" w:rsidRPr="00B75092">
        <w:rPr>
          <w:b/>
          <w:sz w:val="24"/>
          <w:szCs w:val="24"/>
        </w:rPr>
        <w:t xml:space="preserve"> </w:t>
      </w:r>
      <w:r w:rsidRPr="00B75092">
        <w:rPr>
          <w:b/>
          <w:sz w:val="24"/>
          <w:szCs w:val="24"/>
        </w:rPr>
        <w:t>(</w:t>
      </w:r>
      <w:r w:rsidR="00B476C7" w:rsidRPr="00B75092">
        <w:rPr>
          <w:b/>
          <w:sz w:val="24"/>
          <w:szCs w:val="24"/>
        </w:rPr>
        <w:t xml:space="preserve"> февраль</w:t>
      </w:r>
      <w:r w:rsidR="00B901EB" w:rsidRPr="00B75092">
        <w:rPr>
          <w:b/>
          <w:sz w:val="24"/>
          <w:szCs w:val="24"/>
        </w:rPr>
        <w:t xml:space="preserve"> </w:t>
      </w:r>
      <w:r w:rsidRPr="00B75092">
        <w:rPr>
          <w:b/>
          <w:sz w:val="24"/>
          <w:szCs w:val="24"/>
        </w:rPr>
        <w:t xml:space="preserve">), </w:t>
      </w:r>
    </w:p>
    <w:p w:rsidR="00CB6573" w:rsidRPr="00B75092" w:rsidRDefault="004575B0" w:rsidP="00CB6573">
      <w:pPr>
        <w:widowControl/>
        <w:jc w:val="center"/>
        <w:rPr>
          <w:b/>
          <w:sz w:val="24"/>
          <w:szCs w:val="24"/>
        </w:rPr>
      </w:pPr>
      <w:r w:rsidRPr="00B75092">
        <w:rPr>
          <w:b/>
          <w:sz w:val="24"/>
          <w:szCs w:val="24"/>
        </w:rPr>
        <w:t>03</w:t>
      </w:r>
      <w:r w:rsidR="00B476C7" w:rsidRPr="00B75092">
        <w:rPr>
          <w:b/>
          <w:sz w:val="24"/>
          <w:szCs w:val="24"/>
        </w:rPr>
        <w:t xml:space="preserve"> марта </w:t>
      </w:r>
      <w:r w:rsidR="00AB6CFB" w:rsidRPr="00B75092">
        <w:rPr>
          <w:b/>
          <w:sz w:val="24"/>
          <w:szCs w:val="24"/>
        </w:rPr>
        <w:t>202</w:t>
      </w:r>
      <w:r w:rsidRPr="00B75092">
        <w:rPr>
          <w:b/>
          <w:sz w:val="24"/>
          <w:szCs w:val="24"/>
        </w:rPr>
        <w:t>5</w:t>
      </w:r>
      <w:r w:rsidR="00AB6CFB" w:rsidRPr="00B75092">
        <w:rPr>
          <w:b/>
          <w:sz w:val="24"/>
          <w:szCs w:val="24"/>
        </w:rPr>
        <w:t>г</w:t>
      </w:r>
    </w:p>
    <w:p w:rsidR="00CB6573" w:rsidRPr="00B75092" w:rsidRDefault="00CB6573" w:rsidP="00CB6573">
      <w:pPr>
        <w:widowControl/>
        <w:jc w:val="center"/>
        <w:rPr>
          <w:b/>
          <w:sz w:val="24"/>
          <w:szCs w:val="24"/>
        </w:rPr>
      </w:pPr>
    </w:p>
    <w:p w:rsidR="00CB6573" w:rsidRPr="00B75092" w:rsidRDefault="00CB6573" w:rsidP="00CB6573">
      <w:pPr>
        <w:widowControl/>
        <w:jc w:val="both"/>
        <w:rPr>
          <w:sz w:val="24"/>
          <w:szCs w:val="24"/>
        </w:rPr>
      </w:pPr>
      <w:r w:rsidRPr="00B75092">
        <w:rPr>
          <w:sz w:val="24"/>
          <w:szCs w:val="24"/>
        </w:rPr>
        <w:t>Учредители:</w:t>
      </w:r>
    </w:p>
    <w:p w:rsidR="00CB6573" w:rsidRPr="00B75092" w:rsidRDefault="005B7B3E" w:rsidP="00CB6573">
      <w:pPr>
        <w:widowControl/>
        <w:jc w:val="both"/>
        <w:rPr>
          <w:sz w:val="24"/>
          <w:szCs w:val="24"/>
        </w:rPr>
      </w:pPr>
      <w:r w:rsidRPr="00B75092">
        <w:rPr>
          <w:sz w:val="24"/>
          <w:szCs w:val="24"/>
        </w:rPr>
        <w:t xml:space="preserve">Трусовский сельский Совет </w:t>
      </w:r>
      <w:r w:rsidR="00CB6573" w:rsidRPr="00B75092">
        <w:rPr>
          <w:sz w:val="24"/>
          <w:szCs w:val="24"/>
        </w:rPr>
        <w:t xml:space="preserve"> депутатов</w:t>
      </w:r>
      <w:r w:rsidRPr="00B75092">
        <w:rPr>
          <w:sz w:val="24"/>
          <w:szCs w:val="24"/>
        </w:rPr>
        <w:t xml:space="preserve"> Курьинского района </w:t>
      </w:r>
      <w:r w:rsidR="00CB6573" w:rsidRPr="00B75092">
        <w:rPr>
          <w:sz w:val="24"/>
          <w:szCs w:val="24"/>
        </w:rPr>
        <w:t>Алтайского края,</w:t>
      </w:r>
    </w:p>
    <w:p w:rsidR="005B7B3E" w:rsidRPr="00B75092" w:rsidRDefault="005B7B3E" w:rsidP="005B7B3E">
      <w:pPr>
        <w:widowControl/>
        <w:rPr>
          <w:sz w:val="24"/>
          <w:szCs w:val="24"/>
        </w:rPr>
      </w:pPr>
      <w:r w:rsidRPr="00B75092">
        <w:rPr>
          <w:sz w:val="24"/>
          <w:szCs w:val="24"/>
        </w:rPr>
        <w:t>Администрации Трусовского сельсовета Курьинского Алтайского края)</w:t>
      </w:r>
    </w:p>
    <w:p w:rsidR="005B7B3E" w:rsidRPr="00B75092" w:rsidRDefault="005B7B3E" w:rsidP="005B7B3E">
      <w:pPr>
        <w:widowControl/>
        <w:rPr>
          <w:sz w:val="24"/>
          <w:szCs w:val="24"/>
        </w:rPr>
      </w:pPr>
    </w:p>
    <w:p w:rsidR="00CB6573" w:rsidRPr="00B75092" w:rsidRDefault="00CB6573" w:rsidP="00CB6573">
      <w:pPr>
        <w:widowControl/>
        <w:jc w:val="both"/>
        <w:rPr>
          <w:sz w:val="24"/>
          <w:szCs w:val="24"/>
        </w:rPr>
      </w:pPr>
    </w:p>
    <w:p w:rsidR="00113A1F" w:rsidRPr="00B75092" w:rsidRDefault="005B7B3E" w:rsidP="00CB6573">
      <w:pPr>
        <w:widowControl/>
        <w:jc w:val="both"/>
        <w:rPr>
          <w:sz w:val="24"/>
          <w:szCs w:val="24"/>
        </w:rPr>
      </w:pPr>
      <w:r w:rsidRPr="00B75092">
        <w:rPr>
          <w:sz w:val="24"/>
          <w:szCs w:val="24"/>
        </w:rPr>
        <w:t xml:space="preserve">Адрес учредителей: </w:t>
      </w:r>
    </w:p>
    <w:p w:rsidR="00CB6573" w:rsidRPr="00B75092" w:rsidRDefault="00E764D7" w:rsidP="00CB6573">
      <w:pPr>
        <w:widowControl/>
        <w:jc w:val="both"/>
        <w:rPr>
          <w:sz w:val="24"/>
          <w:szCs w:val="24"/>
        </w:rPr>
      </w:pPr>
      <w:r w:rsidRPr="00B75092">
        <w:rPr>
          <w:sz w:val="24"/>
          <w:szCs w:val="24"/>
        </w:rPr>
        <w:t>658324</w:t>
      </w:r>
      <w:r w:rsidR="00CB6573" w:rsidRPr="00B75092">
        <w:rPr>
          <w:sz w:val="24"/>
          <w:szCs w:val="24"/>
        </w:rPr>
        <w:t xml:space="preserve">, </w:t>
      </w:r>
      <w:r w:rsidRPr="00B75092">
        <w:rPr>
          <w:sz w:val="24"/>
          <w:szCs w:val="24"/>
        </w:rPr>
        <w:t xml:space="preserve"> с.Трусово ,ул. Центральная , 7 Курьинский </w:t>
      </w:r>
      <w:r w:rsidR="00CB6573" w:rsidRPr="00B75092">
        <w:rPr>
          <w:sz w:val="24"/>
          <w:szCs w:val="24"/>
        </w:rPr>
        <w:t>район, Алтайский край</w:t>
      </w:r>
    </w:p>
    <w:p w:rsidR="00CB6573" w:rsidRPr="00B75092" w:rsidRDefault="00CB6573" w:rsidP="00CB6573">
      <w:pPr>
        <w:widowControl/>
        <w:jc w:val="both"/>
        <w:rPr>
          <w:sz w:val="24"/>
          <w:szCs w:val="24"/>
        </w:rPr>
      </w:pPr>
    </w:p>
    <w:p w:rsidR="00CB6573" w:rsidRPr="00B75092" w:rsidRDefault="00CB6573" w:rsidP="00CB6573">
      <w:pPr>
        <w:widowControl/>
        <w:jc w:val="both"/>
        <w:rPr>
          <w:sz w:val="24"/>
          <w:szCs w:val="24"/>
        </w:rPr>
      </w:pPr>
      <w:r w:rsidRPr="00B75092">
        <w:rPr>
          <w:sz w:val="24"/>
          <w:szCs w:val="24"/>
        </w:rPr>
        <w:t>Ответственный за выпуск:</w:t>
      </w:r>
    </w:p>
    <w:p w:rsidR="00E764D7" w:rsidRPr="00B75092" w:rsidRDefault="00E764D7" w:rsidP="00E764D7">
      <w:pPr>
        <w:jc w:val="both"/>
        <w:rPr>
          <w:sz w:val="24"/>
          <w:szCs w:val="24"/>
        </w:rPr>
      </w:pPr>
      <w:r w:rsidRPr="00B75092">
        <w:rPr>
          <w:sz w:val="24"/>
          <w:szCs w:val="24"/>
        </w:rPr>
        <w:t>Фефелова Т.В</w:t>
      </w:r>
      <w:r w:rsidR="00CB6573" w:rsidRPr="00B75092">
        <w:rPr>
          <w:sz w:val="24"/>
          <w:szCs w:val="24"/>
        </w:rPr>
        <w:t xml:space="preserve">., </w:t>
      </w:r>
      <w:r w:rsidRPr="00B75092">
        <w:rPr>
          <w:sz w:val="24"/>
          <w:szCs w:val="24"/>
        </w:rPr>
        <w:t>Ответственный секретарь Редакционного совета:</w:t>
      </w:r>
    </w:p>
    <w:p w:rsidR="00CB6573" w:rsidRPr="00B75092" w:rsidRDefault="00CB6573" w:rsidP="00CB6573">
      <w:pPr>
        <w:widowControl/>
        <w:jc w:val="both"/>
        <w:rPr>
          <w:sz w:val="24"/>
          <w:szCs w:val="24"/>
        </w:rPr>
      </w:pPr>
    </w:p>
    <w:p w:rsidR="00CB6573" w:rsidRPr="00B75092" w:rsidRDefault="00CB6573" w:rsidP="00CB6573">
      <w:pPr>
        <w:widowControl/>
        <w:jc w:val="both"/>
        <w:rPr>
          <w:sz w:val="24"/>
          <w:szCs w:val="24"/>
        </w:rPr>
      </w:pPr>
      <w:r w:rsidRPr="00B75092">
        <w:rPr>
          <w:sz w:val="24"/>
          <w:szCs w:val="24"/>
        </w:rPr>
        <w:t xml:space="preserve">Тираж </w:t>
      </w:r>
      <w:r w:rsidR="00E764D7" w:rsidRPr="00B75092">
        <w:rPr>
          <w:sz w:val="24"/>
          <w:szCs w:val="24"/>
        </w:rPr>
        <w:t>4</w:t>
      </w:r>
      <w:r w:rsidRPr="00B75092">
        <w:rPr>
          <w:sz w:val="24"/>
          <w:szCs w:val="24"/>
        </w:rPr>
        <w:t xml:space="preserve"> экземпляров</w:t>
      </w:r>
      <w:r w:rsidR="00474D1F" w:rsidRPr="00B75092">
        <w:rPr>
          <w:sz w:val="24"/>
          <w:szCs w:val="24"/>
        </w:rPr>
        <w:t>.</w:t>
      </w:r>
    </w:p>
    <w:p w:rsidR="00CB6573" w:rsidRPr="00B75092" w:rsidRDefault="00CB6573" w:rsidP="00CB6573">
      <w:pPr>
        <w:widowControl/>
        <w:jc w:val="both"/>
        <w:rPr>
          <w:sz w:val="24"/>
          <w:szCs w:val="24"/>
        </w:rPr>
      </w:pPr>
    </w:p>
    <w:p w:rsidR="00CB6573" w:rsidRPr="00B75092" w:rsidRDefault="00CB6573" w:rsidP="00CB6573">
      <w:pPr>
        <w:widowControl/>
        <w:jc w:val="both"/>
        <w:rPr>
          <w:sz w:val="24"/>
          <w:szCs w:val="24"/>
        </w:rPr>
      </w:pPr>
      <w:r w:rsidRPr="00B75092">
        <w:rPr>
          <w:sz w:val="24"/>
          <w:szCs w:val="24"/>
        </w:rPr>
        <w:t>Распространяется бесплатно</w:t>
      </w:r>
      <w:r w:rsidR="00474D1F" w:rsidRPr="00B75092">
        <w:rPr>
          <w:sz w:val="24"/>
          <w:szCs w:val="24"/>
        </w:rPr>
        <w:t>.</w:t>
      </w:r>
    </w:p>
    <w:p w:rsidR="00E764D7" w:rsidRPr="00B75092" w:rsidRDefault="00E764D7" w:rsidP="00CB6573">
      <w:pPr>
        <w:widowControl/>
        <w:jc w:val="both"/>
        <w:rPr>
          <w:sz w:val="24"/>
          <w:szCs w:val="24"/>
        </w:rPr>
      </w:pPr>
    </w:p>
    <w:p w:rsidR="00E764D7" w:rsidRPr="00B75092" w:rsidRDefault="00E764D7" w:rsidP="00CB6573">
      <w:pPr>
        <w:widowControl/>
        <w:jc w:val="both"/>
        <w:rPr>
          <w:sz w:val="24"/>
          <w:szCs w:val="24"/>
        </w:rPr>
      </w:pPr>
    </w:p>
    <w:p w:rsidR="00E764D7" w:rsidRPr="00B75092" w:rsidRDefault="00E764D7" w:rsidP="00CB6573">
      <w:pPr>
        <w:widowControl/>
        <w:jc w:val="both"/>
        <w:rPr>
          <w:sz w:val="24"/>
          <w:szCs w:val="24"/>
        </w:rPr>
      </w:pPr>
    </w:p>
    <w:p w:rsidR="005404D2" w:rsidRPr="00B75092" w:rsidRDefault="005404D2" w:rsidP="005404D2">
      <w:pPr>
        <w:widowControl/>
        <w:jc w:val="center"/>
        <w:rPr>
          <w:b/>
          <w:sz w:val="24"/>
          <w:szCs w:val="24"/>
        </w:rPr>
      </w:pPr>
      <w:r w:rsidRPr="00B75092">
        <w:rPr>
          <w:b/>
          <w:sz w:val="24"/>
          <w:szCs w:val="24"/>
        </w:rPr>
        <w:t>Сборник муниципальных правовых актов</w:t>
      </w:r>
    </w:p>
    <w:p w:rsidR="005404D2" w:rsidRPr="00B75092" w:rsidRDefault="005404D2" w:rsidP="005404D2">
      <w:pPr>
        <w:widowControl/>
        <w:jc w:val="center"/>
        <w:rPr>
          <w:b/>
          <w:sz w:val="24"/>
          <w:szCs w:val="24"/>
        </w:rPr>
      </w:pPr>
      <w:r w:rsidRPr="00B75092">
        <w:rPr>
          <w:b/>
          <w:sz w:val="24"/>
          <w:szCs w:val="24"/>
        </w:rPr>
        <w:t xml:space="preserve"> Трусовского сельсовета Курьинского района Алтайского края</w:t>
      </w:r>
    </w:p>
    <w:p w:rsidR="005404D2" w:rsidRPr="00B75092" w:rsidRDefault="005404D2" w:rsidP="005404D2">
      <w:pPr>
        <w:widowControl/>
        <w:jc w:val="center"/>
        <w:rPr>
          <w:b/>
          <w:sz w:val="24"/>
          <w:szCs w:val="24"/>
        </w:rPr>
      </w:pPr>
    </w:p>
    <w:p w:rsidR="00B901EB" w:rsidRPr="00B75092" w:rsidRDefault="005404D2" w:rsidP="005404D2">
      <w:pPr>
        <w:widowControl/>
        <w:jc w:val="center"/>
        <w:rPr>
          <w:b/>
          <w:sz w:val="24"/>
          <w:szCs w:val="24"/>
        </w:rPr>
      </w:pPr>
      <w:r w:rsidRPr="00B75092">
        <w:rPr>
          <w:b/>
          <w:sz w:val="24"/>
          <w:szCs w:val="24"/>
        </w:rPr>
        <w:t>№</w:t>
      </w:r>
      <w:r w:rsidR="005E25F5" w:rsidRPr="00B75092">
        <w:rPr>
          <w:b/>
          <w:sz w:val="24"/>
          <w:szCs w:val="24"/>
        </w:rPr>
        <w:t xml:space="preserve"> </w:t>
      </w:r>
      <w:r w:rsidR="004575B0" w:rsidRPr="00B75092">
        <w:rPr>
          <w:b/>
          <w:sz w:val="24"/>
          <w:szCs w:val="24"/>
        </w:rPr>
        <w:t>1</w:t>
      </w:r>
      <w:r w:rsidRPr="00B75092">
        <w:rPr>
          <w:b/>
          <w:sz w:val="24"/>
          <w:szCs w:val="24"/>
        </w:rPr>
        <w:t xml:space="preserve"> (</w:t>
      </w:r>
      <w:r w:rsidR="00B476C7" w:rsidRPr="00B75092">
        <w:rPr>
          <w:b/>
          <w:sz w:val="24"/>
          <w:szCs w:val="24"/>
        </w:rPr>
        <w:t xml:space="preserve"> февраль</w:t>
      </w:r>
      <w:r w:rsidR="00B901EB" w:rsidRPr="00B75092">
        <w:rPr>
          <w:b/>
          <w:sz w:val="24"/>
          <w:szCs w:val="24"/>
        </w:rPr>
        <w:t xml:space="preserve"> </w:t>
      </w:r>
      <w:r w:rsidRPr="00B75092">
        <w:rPr>
          <w:b/>
          <w:sz w:val="24"/>
          <w:szCs w:val="24"/>
        </w:rPr>
        <w:t>)</w:t>
      </w:r>
      <w:r w:rsidR="007652D6" w:rsidRPr="00B75092">
        <w:rPr>
          <w:b/>
          <w:sz w:val="24"/>
          <w:szCs w:val="24"/>
        </w:rPr>
        <w:t xml:space="preserve"> </w:t>
      </w:r>
      <w:r w:rsidRPr="00B75092">
        <w:rPr>
          <w:b/>
          <w:sz w:val="24"/>
          <w:szCs w:val="24"/>
        </w:rPr>
        <w:t xml:space="preserve">,  </w:t>
      </w:r>
    </w:p>
    <w:p w:rsidR="005404D2" w:rsidRPr="00B75092" w:rsidRDefault="004575B0" w:rsidP="005404D2">
      <w:pPr>
        <w:widowControl/>
        <w:jc w:val="center"/>
        <w:rPr>
          <w:b/>
          <w:sz w:val="24"/>
          <w:szCs w:val="24"/>
        </w:rPr>
      </w:pPr>
      <w:r w:rsidRPr="00B75092">
        <w:rPr>
          <w:b/>
          <w:sz w:val="24"/>
          <w:szCs w:val="24"/>
        </w:rPr>
        <w:t>03</w:t>
      </w:r>
      <w:r w:rsidR="004B4C92" w:rsidRPr="00B75092">
        <w:rPr>
          <w:b/>
          <w:sz w:val="24"/>
          <w:szCs w:val="24"/>
        </w:rPr>
        <w:t xml:space="preserve"> </w:t>
      </w:r>
      <w:r w:rsidR="00B476C7" w:rsidRPr="00B75092">
        <w:rPr>
          <w:b/>
          <w:sz w:val="24"/>
          <w:szCs w:val="24"/>
        </w:rPr>
        <w:t>марта</w:t>
      </w:r>
      <w:r w:rsidRPr="00B75092">
        <w:rPr>
          <w:b/>
          <w:sz w:val="24"/>
          <w:szCs w:val="24"/>
        </w:rPr>
        <w:t xml:space="preserve"> 2025</w:t>
      </w:r>
      <w:r w:rsidR="005404D2" w:rsidRPr="00B75092">
        <w:rPr>
          <w:b/>
          <w:sz w:val="24"/>
          <w:szCs w:val="24"/>
        </w:rPr>
        <w:t>г</w:t>
      </w:r>
    </w:p>
    <w:p w:rsidR="005404D2" w:rsidRPr="00B75092" w:rsidRDefault="005404D2" w:rsidP="005404D2">
      <w:pPr>
        <w:widowControl/>
        <w:jc w:val="center"/>
        <w:rPr>
          <w:sz w:val="24"/>
          <w:szCs w:val="24"/>
        </w:rPr>
      </w:pPr>
      <w:r w:rsidRPr="00B75092">
        <w:rPr>
          <w:sz w:val="24"/>
          <w:szCs w:val="24"/>
        </w:rPr>
        <w:t>Раздел 1.Решения Трусовского сельского Совета депутатов Курьинского района Алтайского края</w:t>
      </w:r>
    </w:p>
    <w:p w:rsidR="00CB6573" w:rsidRPr="00B75092" w:rsidRDefault="00CB6573" w:rsidP="00CB6573">
      <w:pPr>
        <w:widowControl/>
        <w:ind w:firstLine="709"/>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B75092" w:rsidTr="00801748">
        <w:tc>
          <w:tcPr>
            <w:tcW w:w="1384" w:type="dxa"/>
          </w:tcPr>
          <w:p w:rsidR="00CB6573" w:rsidRPr="00B75092" w:rsidRDefault="00CB6573" w:rsidP="00400AEC">
            <w:pPr>
              <w:widowControl/>
              <w:jc w:val="center"/>
              <w:rPr>
                <w:sz w:val="24"/>
                <w:szCs w:val="24"/>
              </w:rPr>
            </w:pPr>
            <w:r w:rsidRPr="00B75092">
              <w:rPr>
                <w:sz w:val="24"/>
                <w:szCs w:val="24"/>
              </w:rPr>
              <w:t xml:space="preserve">Номер </w:t>
            </w:r>
          </w:p>
          <w:p w:rsidR="00CB6573" w:rsidRPr="00B75092" w:rsidRDefault="00CB6573" w:rsidP="00400AEC">
            <w:pPr>
              <w:widowControl/>
              <w:jc w:val="center"/>
              <w:rPr>
                <w:sz w:val="24"/>
                <w:szCs w:val="24"/>
              </w:rPr>
            </w:pPr>
            <w:r w:rsidRPr="00B75092">
              <w:rPr>
                <w:sz w:val="24"/>
                <w:szCs w:val="24"/>
              </w:rPr>
              <w:t>документа</w:t>
            </w:r>
          </w:p>
        </w:tc>
        <w:tc>
          <w:tcPr>
            <w:tcW w:w="1680" w:type="dxa"/>
          </w:tcPr>
          <w:p w:rsidR="00CB6573" w:rsidRPr="00B75092" w:rsidRDefault="00CB6573" w:rsidP="00400AEC">
            <w:pPr>
              <w:widowControl/>
              <w:jc w:val="center"/>
              <w:rPr>
                <w:sz w:val="24"/>
                <w:szCs w:val="24"/>
              </w:rPr>
            </w:pPr>
            <w:r w:rsidRPr="00B75092">
              <w:rPr>
                <w:sz w:val="24"/>
                <w:szCs w:val="24"/>
              </w:rPr>
              <w:t xml:space="preserve">Дата </w:t>
            </w:r>
          </w:p>
          <w:p w:rsidR="00CB6573" w:rsidRPr="00B75092" w:rsidRDefault="00CB6573" w:rsidP="00400AEC">
            <w:pPr>
              <w:widowControl/>
              <w:jc w:val="center"/>
              <w:rPr>
                <w:sz w:val="24"/>
                <w:szCs w:val="24"/>
              </w:rPr>
            </w:pPr>
            <w:r w:rsidRPr="00B75092">
              <w:rPr>
                <w:sz w:val="24"/>
                <w:szCs w:val="24"/>
              </w:rPr>
              <w:t>принятия</w:t>
            </w:r>
          </w:p>
        </w:tc>
        <w:tc>
          <w:tcPr>
            <w:tcW w:w="4749" w:type="dxa"/>
          </w:tcPr>
          <w:p w:rsidR="00CB6573" w:rsidRPr="00B75092" w:rsidRDefault="00C52C7F" w:rsidP="00400AEC">
            <w:pPr>
              <w:widowControl/>
              <w:jc w:val="center"/>
              <w:rPr>
                <w:sz w:val="24"/>
                <w:szCs w:val="24"/>
              </w:rPr>
            </w:pPr>
            <w:r w:rsidRPr="00B75092">
              <w:rPr>
                <w:sz w:val="24"/>
                <w:szCs w:val="24"/>
              </w:rPr>
              <w:t xml:space="preserve">Наименование </w:t>
            </w:r>
          </w:p>
        </w:tc>
        <w:tc>
          <w:tcPr>
            <w:tcW w:w="1821" w:type="dxa"/>
          </w:tcPr>
          <w:p w:rsidR="00CB6573" w:rsidRPr="00B75092" w:rsidRDefault="00CB6573" w:rsidP="00400AEC">
            <w:pPr>
              <w:widowControl/>
              <w:jc w:val="center"/>
              <w:rPr>
                <w:sz w:val="24"/>
                <w:szCs w:val="24"/>
              </w:rPr>
            </w:pPr>
            <w:r w:rsidRPr="00B75092">
              <w:rPr>
                <w:sz w:val="24"/>
                <w:szCs w:val="24"/>
              </w:rPr>
              <w:t>Номер страницы в Сборнике</w:t>
            </w:r>
          </w:p>
        </w:tc>
      </w:tr>
      <w:tr w:rsidR="00CB6573" w:rsidRPr="00B75092" w:rsidTr="00801748">
        <w:tc>
          <w:tcPr>
            <w:tcW w:w="1384" w:type="dxa"/>
          </w:tcPr>
          <w:p w:rsidR="00E32E91" w:rsidRPr="00B75092" w:rsidRDefault="00E32E91" w:rsidP="00400AEC">
            <w:pPr>
              <w:widowControl/>
              <w:jc w:val="center"/>
              <w:rPr>
                <w:sz w:val="24"/>
                <w:szCs w:val="24"/>
              </w:rPr>
            </w:pPr>
          </w:p>
        </w:tc>
        <w:tc>
          <w:tcPr>
            <w:tcW w:w="1680" w:type="dxa"/>
          </w:tcPr>
          <w:p w:rsidR="00801748" w:rsidRPr="00B75092" w:rsidRDefault="00801748" w:rsidP="005404D2">
            <w:pPr>
              <w:widowControl/>
              <w:jc w:val="center"/>
              <w:rPr>
                <w:sz w:val="24"/>
                <w:szCs w:val="24"/>
              </w:rPr>
            </w:pPr>
          </w:p>
        </w:tc>
        <w:tc>
          <w:tcPr>
            <w:tcW w:w="4749" w:type="dxa"/>
          </w:tcPr>
          <w:p w:rsidR="00CB6573" w:rsidRPr="00B75092" w:rsidRDefault="00CB6573" w:rsidP="00324D6C">
            <w:pPr>
              <w:jc w:val="both"/>
              <w:rPr>
                <w:sz w:val="24"/>
                <w:szCs w:val="24"/>
              </w:rPr>
            </w:pPr>
          </w:p>
        </w:tc>
        <w:tc>
          <w:tcPr>
            <w:tcW w:w="1821" w:type="dxa"/>
          </w:tcPr>
          <w:p w:rsidR="00B065E9" w:rsidRPr="00B75092" w:rsidRDefault="00B065E9" w:rsidP="009B143C">
            <w:pPr>
              <w:widowControl/>
              <w:jc w:val="center"/>
              <w:rPr>
                <w:sz w:val="24"/>
                <w:szCs w:val="24"/>
              </w:rPr>
            </w:pPr>
          </w:p>
        </w:tc>
      </w:tr>
      <w:tr w:rsidR="00801748" w:rsidRPr="00B75092" w:rsidTr="00801748">
        <w:tc>
          <w:tcPr>
            <w:tcW w:w="1384" w:type="dxa"/>
          </w:tcPr>
          <w:p w:rsidR="00801748" w:rsidRPr="00B75092" w:rsidRDefault="00801748" w:rsidP="00400AEC">
            <w:pPr>
              <w:widowControl/>
              <w:jc w:val="center"/>
              <w:rPr>
                <w:sz w:val="24"/>
                <w:szCs w:val="24"/>
              </w:rPr>
            </w:pPr>
          </w:p>
        </w:tc>
        <w:tc>
          <w:tcPr>
            <w:tcW w:w="1680" w:type="dxa"/>
          </w:tcPr>
          <w:p w:rsidR="00801748" w:rsidRPr="00B75092" w:rsidRDefault="00801748" w:rsidP="005404D2">
            <w:pPr>
              <w:widowControl/>
              <w:jc w:val="center"/>
              <w:rPr>
                <w:sz w:val="24"/>
                <w:szCs w:val="24"/>
              </w:rPr>
            </w:pPr>
          </w:p>
        </w:tc>
        <w:tc>
          <w:tcPr>
            <w:tcW w:w="4749" w:type="dxa"/>
          </w:tcPr>
          <w:p w:rsidR="00801748" w:rsidRPr="00B75092" w:rsidRDefault="00801748" w:rsidP="00324D6C">
            <w:pPr>
              <w:jc w:val="both"/>
              <w:rPr>
                <w:sz w:val="24"/>
                <w:szCs w:val="24"/>
              </w:rPr>
            </w:pPr>
          </w:p>
        </w:tc>
        <w:tc>
          <w:tcPr>
            <w:tcW w:w="1821" w:type="dxa"/>
          </w:tcPr>
          <w:p w:rsidR="00801748" w:rsidRPr="00B75092" w:rsidRDefault="00801748" w:rsidP="009B143C">
            <w:pPr>
              <w:widowControl/>
              <w:jc w:val="center"/>
              <w:rPr>
                <w:sz w:val="24"/>
                <w:szCs w:val="24"/>
              </w:rPr>
            </w:pPr>
          </w:p>
        </w:tc>
      </w:tr>
      <w:tr w:rsidR="00801748" w:rsidRPr="00B75092" w:rsidTr="00801748">
        <w:tc>
          <w:tcPr>
            <w:tcW w:w="1384" w:type="dxa"/>
          </w:tcPr>
          <w:p w:rsidR="00801748" w:rsidRPr="00B75092" w:rsidRDefault="00801748" w:rsidP="00400AEC">
            <w:pPr>
              <w:widowControl/>
              <w:jc w:val="center"/>
              <w:rPr>
                <w:sz w:val="24"/>
                <w:szCs w:val="24"/>
              </w:rPr>
            </w:pPr>
          </w:p>
        </w:tc>
        <w:tc>
          <w:tcPr>
            <w:tcW w:w="1680" w:type="dxa"/>
          </w:tcPr>
          <w:p w:rsidR="00801748" w:rsidRPr="00B75092" w:rsidRDefault="00801748" w:rsidP="005404D2">
            <w:pPr>
              <w:widowControl/>
              <w:jc w:val="center"/>
              <w:rPr>
                <w:sz w:val="24"/>
                <w:szCs w:val="24"/>
              </w:rPr>
            </w:pPr>
          </w:p>
        </w:tc>
        <w:tc>
          <w:tcPr>
            <w:tcW w:w="4749" w:type="dxa"/>
          </w:tcPr>
          <w:p w:rsidR="00801748" w:rsidRPr="00B75092" w:rsidRDefault="00801748" w:rsidP="00801748">
            <w:pPr>
              <w:jc w:val="both"/>
              <w:rPr>
                <w:sz w:val="24"/>
                <w:szCs w:val="24"/>
              </w:rPr>
            </w:pPr>
          </w:p>
        </w:tc>
        <w:tc>
          <w:tcPr>
            <w:tcW w:w="1821" w:type="dxa"/>
          </w:tcPr>
          <w:p w:rsidR="00801748" w:rsidRPr="00B75092" w:rsidRDefault="00801748" w:rsidP="009B143C">
            <w:pPr>
              <w:widowControl/>
              <w:jc w:val="center"/>
              <w:rPr>
                <w:sz w:val="24"/>
                <w:szCs w:val="24"/>
              </w:rPr>
            </w:pPr>
          </w:p>
        </w:tc>
      </w:tr>
      <w:tr w:rsidR="00801748" w:rsidRPr="00B75092" w:rsidTr="00801748">
        <w:tc>
          <w:tcPr>
            <w:tcW w:w="1384" w:type="dxa"/>
          </w:tcPr>
          <w:p w:rsidR="00801748" w:rsidRPr="00B75092" w:rsidRDefault="00801748" w:rsidP="00400AEC">
            <w:pPr>
              <w:widowControl/>
              <w:jc w:val="center"/>
              <w:rPr>
                <w:sz w:val="24"/>
                <w:szCs w:val="24"/>
              </w:rPr>
            </w:pPr>
          </w:p>
        </w:tc>
        <w:tc>
          <w:tcPr>
            <w:tcW w:w="1680" w:type="dxa"/>
          </w:tcPr>
          <w:p w:rsidR="00801748" w:rsidRPr="00B75092" w:rsidRDefault="00801748" w:rsidP="005404D2">
            <w:pPr>
              <w:widowControl/>
              <w:jc w:val="center"/>
              <w:rPr>
                <w:sz w:val="24"/>
                <w:szCs w:val="24"/>
              </w:rPr>
            </w:pPr>
          </w:p>
        </w:tc>
        <w:tc>
          <w:tcPr>
            <w:tcW w:w="4749" w:type="dxa"/>
          </w:tcPr>
          <w:p w:rsidR="00801748" w:rsidRPr="00B75092" w:rsidRDefault="00801748" w:rsidP="00324D6C">
            <w:pPr>
              <w:jc w:val="both"/>
              <w:rPr>
                <w:sz w:val="24"/>
                <w:szCs w:val="24"/>
              </w:rPr>
            </w:pPr>
          </w:p>
        </w:tc>
        <w:tc>
          <w:tcPr>
            <w:tcW w:w="1821" w:type="dxa"/>
          </w:tcPr>
          <w:p w:rsidR="00801748" w:rsidRPr="00B75092" w:rsidRDefault="00801748" w:rsidP="009B143C">
            <w:pPr>
              <w:widowControl/>
              <w:jc w:val="center"/>
              <w:rPr>
                <w:sz w:val="24"/>
                <w:szCs w:val="24"/>
              </w:rPr>
            </w:pPr>
          </w:p>
        </w:tc>
      </w:tr>
      <w:tr w:rsidR="00801748" w:rsidRPr="00B75092" w:rsidTr="00801748">
        <w:tc>
          <w:tcPr>
            <w:tcW w:w="1384" w:type="dxa"/>
          </w:tcPr>
          <w:p w:rsidR="00801748" w:rsidRPr="00B75092" w:rsidRDefault="00801748" w:rsidP="00400AEC">
            <w:pPr>
              <w:widowControl/>
              <w:jc w:val="center"/>
              <w:rPr>
                <w:sz w:val="24"/>
                <w:szCs w:val="24"/>
              </w:rPr>
            </w:pPr>
          </w:p>
        </w:tc>
        <w:tc>
          <w:tcPr>
            <w:tcW w:w="1680" w:type="dxa"/>
          </w:tcPr>
          <w:p w:rsidR="00801748" w:rsidRPr="00B75092" w:rsidRDefault="00801748" w:rsidP="005404D2">
            <w:pPr>
              <w:widowControl/>
              <w:jc w:val="center"/>
              <w:rPr>
                <w:sz w:val="24"/>
                <w:szCs w:val="24"/>
              </w:rPr>
            </w:pPr>
          </w:p>
        </w:tc>
        <w:tc>
          <w:tcPr>
            <w:tcW w:w="4749" w:type="dxa"/>
          </w:tcPr>
          <w:p w:rsidR="00801748" w:rsidRPr="00B75092" w:rsidRDefault="00801748" w:rsidP="00324D6C">
            <w:pPr>
              <w:jc w:val="both"/>
              <w:rPr>
                <w:sz w:val="24"/>
                <w:szCs w:val="24"/>
              </w:rPr>
            </w:pPr>
          </w:p>
        </w:tc>
        <w:tc>
          <w:tcPr>
            <w:tcW w:w="1821" w:type="dxa"/>
          </w:tcPr>
          <w:p w:rsidR="002E3B65" w:rsidRPr="00B75092" w:rsidRDefault="002E3B65" w:rsidP="009B143C">
            <w:pPr>
              <w:widowControl/>
              <w:jc w:val="center"/>
              <w:rPr>
                <w:sz w:val="24"/>
                <w:szCs w:val="24"/>
              </w:rPr>
            </w:pPr>
          </w:p>
        </w:tc>
      </w:tr>
    </w:tbl>
    <w:p w:rsidR="00B23636" w:rsidRPr="00B75092" w:rsidRDefault="00B23636" w:rsidP="00B23636">
      <w:pPr>
        <w:rPr>
          <w:sz w:val="24"/>
          <w:szCs w:val="24"/>
        </w:rPr>
      </w:pPr>
    </w:p>
    <w:p w:rsidR="0096549D" w:rsidRPr="00B75092" w:rsidRDefault="0096549D" w:rsidP="00B23636">
      <w:pPr>
        <w:rPr>
          <w:sz w:val="24"/>
          <w:szCs w:val="24"/>
        </w:rPr>
      </w:pPr>
    </w:p>
    <w:p w:rsidR="0096549D" w:rsidRPr="00B75092" w:rsidRDefault="0096549D" w:rsidP="00B23636">
      <w:pPr>
        <w:rPr>
          <w:sz w:val="24"/>
          <w:szCs w:val="24"/>
        </w:rPr>
      </w:pPr>
    </w:p>
    <w:p w:rsidR="00226BDE" w:rsidRDefault="00226BDE" w:rsidP="00B23636">
      <w:pPr>
        <w:rPr>
          <w:sz w:val="24"/>
          <w:szCs w:val="24"/>
        </w:rPr>
      </w:pPr>
    </w:p>
    <w:p w:rsidR="00226BDE" w:rsidRDefault="00226BDE" w:rsidP="00B23636">
      <w:pPr>
        <w:rPr>
          <w:sz w:val="24"/>
          <w:szCs w:val="24"/>
        </w:rPr>
      </w:pPr>
    </w:p>
    <w:p w:rsidR="00226BDE" w:rsidRDefault="00226BDE" w:rsidP="00B23636">
      <w:pPr>
        <w:rPr>
          <w:sz w:val="24"/>
          <w:szCs w:val="24"/>
        </w:rPr>
      </w:pPr>
    </w:p>
    <w:p w:rsidR="0096549D" w:rsidRPr="00B75092" w:rsidRDefault="0057611E" w:rsidP="00B23636">
      <w:pPr>
        <w:rPr>
          <w:sz w:val="24"/>
          <w:szCs w:val="24"/>
        </w:rPr>
      </w:pPr>
      <w:r w:rsidRPr="00B75092">
        <w:rPr>
          <w:sz w:val="24"/>
          <w:szCs w:val="24"/>
        </w:rPr>
        <w:t xml:space="preserve"> Раздел 2.Постановления главы Трусовского сельсовета Курьинского района Алтайского края.</w:t>
      </w:r>
    </w:p>
    <w:p w:rsidR="0096549D" w:rsidRPr="00B75092" w:rsidRDefault="0096549D" w:rsidP="00B23636">
      <w:pPr>
        <w:rPr>
          <w:sz w:val="24"/>
          <w:szCs w:val="24"/>
        </w:rPr>
      </w:pPr>
    </w:p>
    <w:p w:rsidR="0096549D" w:rsidRPr="00B75092" w:rsidRDefault="0096549D" w:rsidP="00B23636">
      <w:pPr>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B75092" w:rsidTr="0032521A">
        <w:tc>
          <w:tcPr>
            <w:tcW w:w="1473" w:type="dxa"/>
          </w:tcPr>
          <w:p w:rsidR="0057611E" w:rsidRPr="00B75092" w:rsidRDefault="0057611E" w:rsidP="0032521A">
            <w:pPr>
              <w:widowControl/>
              <w:jc w:val="center"/>
              <w:rPr>
                <w:sz w:val="24"/>
                <w:szCs w:val="24"/>
              </w:rPr>
            </w:pPr>
            <w:r w:rsidRPr="00B75092">
              <w:rPr>
                <w:sz w:val="24"/>
                <w:szCs w:val="24"/>
              </w:rPr>
              <w:lastRenderedPageBreak/>
              <w:t xml:space="preserve">Номер </w:t>
            </w:r>
          </w:p>
          <w:p w:rsidR="0057611E" w:rsidRPr="00B75092" w:rsidRDefault="0057611E" w:rsidP="0032521A">
            <w:pPr>
              <w:widowControl/>
              <w:jc w:val="center"/>
              <w:rPr>
                <w:sz w:val="24"/>
                <w:szCs w:val="24"/>
              </w:rPr>
            </w:pPr>
            <w:r w:rsidRPr="00B75092">
              <w:rPr>
                <w:sz w:val="24"/>
                <w:szCs w:val="24"/>
              </w:rPr>
              <w:t>документа</w:t>
            </w:r>
          </w:p>
        </w:tc>
        <w:tc>
          <w:tcPr>
            <w:tcW w:w="1476" w:type="dxa"/>
          </w:tcPr>
          <w:p w:rsidR="0057611E" w:rsidRPr="00B75092" w:rsidRDefault="0057611E" w:rsidP="0032521A">
            <w:pPr>
              <w:widowControl/>
              <w:jc w:val="center"/>
              <w:rPr>
                <w:sz w:val="24"/>
                <w:szCs w:val="24"/>
              </w:rPr>
            </w:pPr>
            <w:r w:rsidRPr="00B75092">
              <w:rPr>
                <w:sz w:val="24"/>
                <w:szCs w:val="24"/>
              </w:rPr>
              <w:t xml:space="preserve">Дата </w:t>
            </w:r>
          </w:p>
          <w:p w:rsidR="0057611E" w:rsidRPr="00B75092" w:rsidRDefault="0057611E" w:rsidP="0032521A">
            <w:pPr>
              <w:widowControl/>
              <w:jc w:val="center"/>
              <w:rPr>
                <w:sz w:val="24"/>
                <w:szCs w:val="24"/>
              </w:rPr>
            </w:pPr>
            <w:r w:rsidRPr="00B75092">
              <w:rPr>
                <w:sz w:val="24"/>
                <w:szCs w:val="24"/>
              </w:rPr>
              <w:t>принятия</w:t>
            </w:r>
          </w:p>
        </w:tc>
        <w:tc>
          <w:tcPr>
            <w:tcW w:w="4848" w:type="dxa"/>
          </w:tcPr>
          <w:p w:rsidR="0057611E" w:rsidRPr="00B75092" w:rsidRDefault="00C52C7F" w:rsidP="0032521A">
            <w:pPr>
              <w:widowControl/>
              <w:jc w:val="center"/>
              <w:rPr>
                <w:sz w:val="24"/>
                <w:szCs w:val="24"/>
              </w:rPr>
            </w:pPr>
            <w:r w:rsidRPr="00B75092">
              <w:rPr>
                <w:sz w:val="24"/>
                <w:szCs w:val="24"/>
              </w:rPr>
              <w:t xml:space="preserve">Наименование </w:t>
            </w:r>
          </w:p>
        </w:tc>
        <w:tc>
          <w:tcPr>
            <w:tcW w:w="1837" w:type="dxa"/>
          </w:tcPr>
          <w:p w:rsidR="0057611E" w:rsidRPr="00B75092" w:rsidRDefault="0057611E" w:rsidP="0032521A">
            <w:pPr>
              <w:widowControl/>
              <w:jc w:val="center"/>
              <w:rPr>
                <w:sz w:val="24"/>
                <w:szCs w:val="24"/>
              </w:rPr>
            </w:pPr>
            <w:r w:rsidRPr="00B75092">
              <w:rPr>
                <w:sz w:val="24"/>
                <w:szCs w:val="24"/>
              </w:rPr>
              <w:t>Номер страницы в Сборнике</w:t>
            </w:r>
          </w:p>
        </w:tc>
      </w:tr>
      <w:tr w:rsidR="0057611E" w:rsidRPr="00B75092" w:rsidTr="0032521A">
        <w:tc>
          <w:tcPr>
            <w:tcW w:w="1473" w:type="dxa"/>
          </w:tcPr>
          <w:p w:rsidR="0057611E" w:rsidRPr="00B75092" w:rsidRDefault="007E02FC" w:rsidP="0032521A">
            <w:pPr>
              <w:widowControl/>
              <w:jc w:val="center"/>
              <w:rPr>
                <w:sz w:val="24"/>
                <w:szCs w:val="24"/>
              </w:rPr>
            </w:pPr>
            <w:r w:rsidRPr="00B75092">
              <w:rPr>
                <w:sz w:val="24"/>
                <w:szCs w:val="24"/>
              </w:rPr>
              <w:t>1</w:t>
            </w:r>
          </w:p>
        </w:tc>
        <w:tc>
          <w:tcPr>
            <w:tcW w:w="1476" w:type="dxa"/>
          </w:tcPr>
          <w:p w:rsidR="0057611E" w:rsidRPr="00B75092" w:rsidRDefault="0036160B" w:rsidP="00B476C7">
            <w:pPr>
              <w:widowControl/>
              <w:jc w:val="center"/>
              <w:rPr>
                <w:sz w:val="24"/>
                <w:szCs w:val="24"/>
              </w:rPr>
            </w:pPr>
            <w:r w:rsidRPr="00B75092">
              <w:rPr>
                <w:sz w:val="24"/>
                <w:szCs w:val="24"/>
              </w:rPr>
              <w:t>2</w:t>
            </w:r>
            <w:r w:rsidR="007E02FC" w:rsidRPr="00B75092">
              <w:rPr>
                <w:sz w:val="24"/>
                <w:szCs w:val="24"/>
              </w:rPr>
              <w:t>4</w:t>
            </w:r>
            <w:r w:rsidRPr="00B75092">
              <w:rPr>
                <w:sz w:val="24"/>
                <w:szCs w:val="24"/>
              </w:rPr>
              <w:t>.0</w:t>
            </w:r>
            <w:r w:rsidR="00B476C7" w:rsidRPr="00B75092">
              <w:rPr>
                <w:sz w:val="24"/>
                <w:szCs w:val="24"/>
              </w:rPr>
              <w:t>2</w:t>
            </w:r>
            <w:r w:rsidR="007E02FC" w:rsidRPr="00B75092">
              <w:rPr>
                <w:sz w:val="24"/>
                <w:szCs w:val="24"/>
              </w:rPr>
              <w:t>.2025</w:t>
            </w:r>
          </w:p>
        </w:tc>
        <w:tc>
          <w:tcPr>
            <w:tcW w:w="4848" w:type="dxa"/>
          </w:tcPr>
          <w:p w:rsidR="007E02FC" w:rsidRPr="00B75092" w:rsidRDefault="0036160B" w:rsidP="007E02FC">
            <w:pPr>
              <w:jc w:val="both"/>
              <w:rPr>
                <w:rFonts w:eastAsia="Calibri"/>
                <w:sz w:val="24"/>
                <w:szCs w:val="24"/>
              </w:rPr>
            </w:pPr>
            <w:r w:rsidRPr="00B75092">
              <w:rPr>
                <w:sz w:val="24"/>
                <w:szCs w:val="24"/>
              </w:rPr>
              <w:t xml:space="preserve"> </w:t>
            </w:r>
            <w:r w:rsidR="007E02FC" w:rsidRPr="00B75092">
              <w:rPr>
                <w:sz w:val="24"/>
                <w:szCs w:val="24"/>
              </w:rPr>
              <w:t>«</w:t>
            </w:r>
            <w:r w:rsidR="007E02FC" w:rsidRPr="00B75092">
              <w:rPr>
                <w:rFonts w:eastAsia="Calibri"/>
                <w:sz w:val="24"/>
                <w:szCs w:val="24"/>
              </w:rPr>
              <w:t xml:space="preserve">О внесении изменений в постановление Администрации  Трусовского  сельсовета Курьинского района Алтайского края  от  07.09.2020 № 19 «Об утверждении положения о резервном фонде и порядке использования бюджетных </w:t>
            </w:r>
          </w:p>
          <w:p w:rsidR="007E02FC" w:rsidRPr="00B75092" w:rsidRDefault="007E02FC" w:rsidP="007E02FC">
            <w:pPr>
              <w:jc w:val="both"/>
              <w:rPr>
                <w:rFonts w:eastAsia="Calibri"/>
                <w:sz w:val="24"/>
                <w:szCs w:val="24"/>
              </w:rPr>
            </w:pPr>
            <w:r w:rsidRPr="00B75092">
              <w:rPr>
                <w:rFonts w:eastAsia="Calibri"/>
                <w:sz w:val="24"/>
                <w:szCs w:val="24"/>
              </w:rPr>
              <w:t xml:space="preserve">ассигнований резервного фонда </w:t>
            </w:r>
          </w:p>
          <w:p w:rsidR="00B476C7" w:rsidRPr="00B75092" w:rsidRDefault="007E02FC" w:rsidP="007E02FC">
            <w:pPr>
              <w:jc w:val="both"/>
              <w:rPr>
                <w:sz w:val="24"/>
                <w:szCs w:val="24"/>
              </w:rPr>
            </w:pPr>
            <w:r w:rsidRPr="00B75092">
              <w:rPr>
                <w:rFonts w:eastAsia="Calibri"/>
                <w:sz w:val="24"/>
                <w:szCs w:val="24"/>
              </w:rPr>
              <w:t>Администрации Трусовского сельсовета Курьинского района Алтайского края».</w:t>
            </w:r>
          </w:p>
          <w:p w:rsidR="0057611E" w:rsidRPr="00B75092" w:rsidRDefault="0057611E" w:rsidP="00B476C7">
            <w:pPr>
              <w:shd w:val="clear" w:color="auto" w:fill="FFFFFF"/>
              <w:tabs>
                <w:tab w:val="left" w:pos="9214"/>
              </w:tabs>
              <w:spacing w:line="240" w:lineRule="exact"/>
              <w:ind w:right="43"/>
              <w:jc w:val="both"/>
              <w:rPr>
                <w:sz w:val="24"/>
                <w:szCs w:val="24"/>
              </w:rPr>
            </w:pPr>
          </w:p>
        </w:tc>
        <w:tc>
          <w:tcPr>
            <w:tcW w:w="1837" w:type="dxa"/>
          </w:tcPr>
          <w:p w:rsidR="0057611E" w:rsidRPr="00B75092" w:rsidRDefault="0057611E" w:rsidP="0032521A">
            <w:pPr>
              <w:widowControl/>
              <w:jc w:val="center"/>
              <w:rPr>
                <w:sz w:val="24"/>
                <w:szCs w:val="24"/>
              </w:rPr>
            </w:pPr>
          </w:p>
          <w:p w:rsidR="00904FA9" w:rsidRPr="00B75092" w:rsidRDefault="00226BDE" w:rsidP="0032521A">
            <w:pPr>
              <w:widowControl/>
              <w:jc w:val="center"/>
              <w:rPr>
                <w:sz w:val="24"/>
                <w:szCs w:val="24"/>
              </w:rPr>
            </w:pPr>
            <w:r>
              <w:rPr>
                <w:sz w:val="24"/>
                <w:szCs w:val="24"/>
              </w:rPr>
              <w:t>5</w:t>
            </w:r>
          </w:p>
        </w:tc>
      </w:tr>
      <w:tr w:rsidR="007652D6" w:rsidRPr="00B75092" w:rsidTr="0032521A">
        <w:tc>
          <w:tcPr>
            <w:tcW w:w="1473" w:type="dxa"/>
          </w:tcPr>
          <w:p w:rsidR="007652D6" w:rsidRPr="00B75092" w:rsidRDefault="007E02FC" w:rsidP="0032521A">
            <w:pPr>
              <w:widowControl/>
              <w:jc w:val="center"/>
              <w:rPr>
                <w:sz w:val="24"/>
                <w:szCs w:val="24"/>
              </w:rPr>
            </w:pPr>
            <w:r w:rsidRPr="00B75092">
              <w:rPr>
                <w:sz w:val="24"/>
                <w:szCs w:val="24"/>
              </w:rPr>
              <w:t>2</w:t>
            </w:r>
          </w:p>
        </w:tc>
        <w:tc>
          <w:tcPr>
            <w:tcW w:w="1476" w:type="dxa"/>
          </w:tcPr>
          <w:p w:rsidR="007652D6" w:rsidRPr="00B75092" w:rsidRDefault="007E02FC" w:rsidP="0032521A">
            <w:pPr>
              <w:widowControl/>
              <w:jc w:val="center"/>
              <w:rPr>
                <w:sz w:val="24"/>
                <w:szCs w:val="24"/>
              </w:rPr>
            </w:pPr>
            <w:r w:rsidRPr="00B75092">
              <w:rPr>
                <w:sz w:val="24"/>
                <w:szCs w:val="24"/>
              </w:rPr>
              <w:t>24.02.2025</w:t>
            </w:r>
          </w:p>
        </w:tc>
        <w:tc>
          <w:tcPr>
            <w:tcW w:w="4848" w:type="dxa"/>
          </w:tcPr>
          <w:p w:rsidR="007E02FC" w:rsidRPr="00B75092" w:rsidRDefault="007E02FC" w:rsidP="007E02FC">
            <w:pPr>
              <w:spacing w:line="240" w:lineRule="exact"/>
              <w:jc w:val="both"/>
              <w:rPr>
                <w:sz w:val="24"/>
                <w:szCs w:val="24"/>
              </w:rPr>
            </w:pPr>
            <w:r w:rsidRPr="00B75092">
              <w:rPr>
                <w:sz w:val="24"/>
                <w:szCs w:val="24"/>
              </w:rPr>
              <w:t xml:space="preserve">«Об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p w:rsidR="007E02FC" w:rsidRPr="00B75092" w:rsidRDefault="007E02FC" w:rsidP="007E02FC">
            <w:pPr>
              <w:ind w:firstLine="709"/>
              <w:rPr>
                <w:sz w:val="24"/>
                <w:szCs w:val="24"/>
              </w:rPr>
            </w:pPr>
          </w:p>
          <w:p w:rsidR="00AD5ED8" w:rsidRPr="00B75092" w:rsidRDefault="00AD5ED8" w:rsidP="007652D6">
            <w:pPr>
              <w:suppressAutoHyphens/>
              <w:spacing w:line="240" w:lineRule="exact"/>
              <w:jc w:val="both"/>
              <w:rPr>
                <w:sz w:val="24"/>
                <w:szCs w:val="24"/>
              </w:rPr>
            </w:pPr>
          </w:p>
        </w:tc>
        <w:tc>
          <w:tcPr>
            <w:tcW w:w="1837" w:type="dxa"/>
          </w:tcPr>
          <w:p w:rsidR="00AD5ED8" w:rsidRPr="00B75092" w:rsidRDefault="00226BDE" w:rsidP="0032521A">
            <w:pPr>
              <w:widowControl/>
              <w:jc w:val="center"/>
              <w:rPr>
                <w:sz w:val="24"/>
                <w:szCs w:val="24"/>
              </w:rPr>
            </w:pPr>
            <w:r>
              <w:rPr>
                <w:sz w:val="24"/>
                <w:szCs w:val="24"/>
              </w:rPr>
              <w:t>6-14</w:t>
            </w:r>
          </w:p>
        </w:tc>
      </w:tr>
      <w:tr w:rsidR="007E02FC" w:rsidRPr="00B75092" w:rsidTr="0032521A">
        <w:tc>
          <w:tcPr>
            <w:tcW w:w="1473" w:type="dxa"/>
          </w:tcPr>
          <w:p w:rsidR="007E02FC" w:rsidRPr="00B75092" w:rsidRDefault="007E02FC" w:rsidP="0032521A">
            <w:pPr>
              <w:widowControl/>
              <w:jc w:val="center"/>
              <w:rPr>
                <w:sz w:val="24"/>
                <w:szCs w:val="24"/>
              </w:rPr>
            </w:pPr>
            <w:r w:rsidRPr="00B75092">
              <w:rPr>
                <w:sz w:val="24"/>
                <w:szCs w:val="24"/>
              </w:rPr>
              <w:t>3</w:t>
            </w:r>
          </w:p>
        </w:tc>
        <w:tc>
          <w:tcPr>
            <w:tcW w:w="1476" w:type="dxa"/>
          </w:tcPr>
          <w:p w:rsidR="007E02FC" w:rsidRPr="00B75092" w:rsidRDefault="007E02FC" w:rsidP="0032521A">
            <w:pPr>
              <w:widowControl/>
              <w:jc w:val="center"/>
              <w:rPr>
                <w:sz w:val="24"/>
                <w:szCs w:val="24"/>
              </w:rPr>
            </w:pPr>
            <w:r w:rsidRPr="00B75092">
              <w:rPr>
                <w:sz w:val="24"/>
                <w:szCs w:val="24"/>
              </w:rPr>
              <w:t>26.02.2025</w:t>
            </w:r>
          </w:p>
        </w:tc>
        <w:tc>
          <w:tcPr>
            <w:tcW w:w="4848" w:type="dxa"/>
          </w:tcPr>
          <w:p w:rsidR="007E02FC" w:rsidRPr="00B75092" w:rsidRDefault="007E02FC" w:rsidP="007E02FC">
            <w:pPr>
              <w:rPr>
                <w:sz w:val="24"/>
                <w:szCs w:val="24"/>
              </w:rPr>
            </w:pPr>
            <w:r w:rsidRPr="00B75092">
              <w:rPr>
                <w:sz w:val="24"/>
                <w:szCs w:val="24"/>
              </w:rPr>
              <w:t xml:space="preserve">  «О </w:t>
            </w:r>
            <w:r w:rsidRPr="00B75092">
              <w:rPr>
                <w:bCs/>
                <w:sz w:val="24"/>
                <w:szCs w:val="24"/>
              </w:rPr>
              <w:t>предоставлении отсрочки уплаты арендной платы, расторжении договоров аренды имущества, находящегося в муниципальной собственности Трусовского  сельсовета Курьинского района Алтайского края, в связи с частичной мобилизацией»</w:t>
            </w:r>
          </w:p>
          <w:p w:rsidR="007E02FC" w:rsidRPr="00B75092" w:rsidRDefault="007E02FC" w:rsidP="007E02FC">
            <w:pPr>
              <w:jc w:val="both"/>
              <w:rPr>
                <w:bCs/>
                <w:sz w:val="24"/>
                <w:szCs w:val="24"/>
              </w:rPr>
            </w:pPr>
          </w:p>
          <w:p w:rsidR="007E02FC" w:rsidRPr="00B75092" w:rsidRDefault="007E02FC" w:rsidP="007E02FC">
            <w:pPr>
              <w:spacing w:line="240" w:lineRule="exact"/>
              <w:jc w:val="both"/>
              <w:rPr>
                <w:sz w:val="24"/>
                <w:szCs w:val="24"/>
              </w:rPr>
            </w:pPr>
          </w:p>
        </w:tc>
        <w:tc>
          <w:tcPr>
            <w:tcW w:w="1837" w:type="dxa"/>
          </w:tcPr>
          <w:p w:rsidR="007E02FC" w:rsidRPr="00B75092" w:rsidRDefault="00226BDE" w:rsidP="0032521A">
            <w:pPr>
              <w:widowControl/>
              <w:jc w:val="center"/>
              <w:rPr>
                <w:sz w:val="24"/>
                <w:szCs w:val="24"/>
              </w:rPr>
            </w:pPr>
            <w:r>
              <w:rPr>
                <w:sz w:val="24"/>
                <w:szCs w:val="24"/>
              </w:rPr>
              <w:t>15-16</w:t>
            </w:r>
          </w:p>
        </w:tc>
      </w:tr>
      <w:tr w:rsidR="007E02FC" w:rsidRPr="00B75092" w:rsidTr="0032521A">
        <w:tc>
          <w:tcPr>
            <w:tcW w:w="1473" w:type="dxa"/>
          </w:tcPr>
          <w:p w:rsidR="007E02FC" w:rsidRPr="00B75092" w:rsidRDefault="007E02FC" w:rsidP="0032521A">
            <w:pPr>
              <w:widowControl/>
              <w:jc w:val="center"/>
              <w:rPr>
                <w:sz w:val="24"/>
                <w:szCs w:val="24"/>
              </w:rPr>
            </w:pPr>
            <w:r w:rsidRPr="00B75092">
              <w:rPr>
                <w:sz w:val="24"/>
                <w:szCs w:val="24"/>
              </w:rPr>
              <w:t>4</w:t>
            </w:r>
          </w:p>
        </w:tc>
        <w:tc>
          <w:tcPr>
            <w:tcW w:w="1476" w:type="dxa"/>
          </w:tcPr>
          <w:p w:rsidR="007E02FC" w:rsidRPr="00B75092" w:rsidRDefault="007E02FC" w:rsidP="0032521A">
            <w:pPr>
              <w:widowControl/>
              <w:jc w:val="center"/>
              <w:rPr>
                <w:sz w:val="24"/>
                <w:szCs w:val="24"/>
              </w:rPr>
            </w:pPr>
            <w:r w:rsidRPr="00B75092">
              <w:rPr>
                <w:sz w:val="24"/>
                <w:szCs w:val="24"/>
              </w:rPr>
              <w:t>26.02.2025</w:t>
            </w:r>
          </w:p>
        </w:tc>
        <w:tc>
          <w:tcPr>
            <w:tcW w:w="4848" w:type="dxa"/>
          </w:tcPr>
          <w:p w:rsidR="007E02FC" w:rsidRPr="00B75092" w:rsidRDefault="007E02FC" w:rsidP="007E02FC">
            <w:pPr>
              <w:rPr>
                <w:sz w:val="24"/>
                <w:szCs w:val="24"/>
              </w:rPr>
            </w:pPr>
            <w:r w:rsidRPr="00B75092">
              <w:rPr>
                <w:sz w:val="24"/>
                <w:szCs w:val="24"/>
              </w:rPr>
              <w:t>«О внесение изменения в постановление об утверждении Перечня главных администраторов доходов бюджета Трусовского сельсовета, Перечня главных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администраторов источников финансирования дефицита бюджета Трусовского сельсовета»</w:t>
            </w:r>
          </w:p>
          <w:p w:rsidR="007E02FC" w:rsidRPr="00B75092" w:rsidRDefault="007E02FC" w:rsidP="007E02FC">
            <w:pPr>
              <w:spacing w:line="240" w:lineRule="exact"/>
              <w:jc w:val="both"/>
              <w:rPr>
                <w:sz w:val="24"/>
                <w:szCs w:val="24"/>
              </w:rPr>
            </w:pPr>
          </w:p>
          <w:p w:rsidR="007E02FC" w:rsidRPr="00B75092" w:rsidRDefault="007E02FC" w:rsidP="007E02FC">
            <w:pPr>
              <w:rPr>
                <w:sz w:val="24"/>
                <w:szCs w:val="24"/>
              </w:rPr>
            </w:pPr>
          </w:p>
        </w:tc>
        <w:tc>
          <w:tcPr>
            <w:tcW w:w="1837" w:type="dxa"/>
          </w:tcPr>
          <w:p w:rsidR="007E02FC" w:rsidRPr="00B75092" w:rsidRDefault="00226BDE" w:rsidP="0032521A">
            <w:pPr>
              <w:widowControl/>
              <w:jc w:val="center"/>
              <w:rPr>
                <w:sz w:val="24"/>
                <w:szCs w:val="24"/>
              </w:rPr>
            </w:pPr>
            <w:r>
              <w:rPr>
                <w:sz w:val="24"/>
                <w:szCs w:val="24"/>
              </w:rPr>
              <w:t>17</w:t>
            </w:r>
          </w:p>
        </w:tc>
      </w:tr>
    </w:tbl>
    <w:p w:rsidR="00AB6CFB" w:rsidRPr="00B75092" w:rsidRDefault="00AB6CFB" w:rsidP="00AB6CFB">
      <w:pPr>
        <w:rPr>
          <w:b/>
          <w:sz w:val="24"/>
          <w:szCs w:val="24"/>
        </w:rPr>
      </w:pPr>
    </w:p>
    <w:p w:rsidR="00C52C7F" w:rsidRPr="00B75092" w:rsidRDefault="00C52C7F" w:rsidP="00C52C7F">
      <w:pPr>
        <w:rPr>
          <w:sz w:val="24"/>
          <w:szCs w:val="24"/>
        </w:rPr>
      </w:pPr>
      <w:r w:rsidRPr="00B75092">
        <w:rPr>
          <w:sz w:val="24"/>
          <w:szCs w:val="24"/>
        </w:rPr>
        <w:t>Раздел 3.Распоряжения главы Трусовского сельсовета Курьинского района Алтайского края.</w:t>
      </w:r>
    </w:p>
    <w:p w:rsidR="00C52C7F" w:rsidRPr="00B75092" w:rsidRDefault="00C52C7F" w:rsidP="00C52C7F">
      <w:pPr>
        <w:rPr>
          <w:sz w:val="24"/>
          <w:szCs w:val="24"/>
        </w:rPr>
      </w:pPr>
    </w:p>
    <w:p w:rsidR="00C52C7F" w:rsidRPr="00B75092" w:rsidRDefault="00C52C7F" w:rsidP="00C52C7F">
      <w:pPr>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5036"/>
        <w:gridCol w:w="1649"/>
      </w:tblGrid>
      <w:tr w:rsidR="00C52C7F" w:rsidRPr="00B75092" w:rsidTr="001D1820">
        <w:tc>
          <w:tcPr>
            <w:tcW w:w="1473" w:type="dxa"/>
          </w:tcPr>
          <w:p w:rsidR="00C52C7F" w:rsidRPr="00B75092" w:rsidRDefault="00C52C7F" w:rsidP="0032521A">
            <w:pPr>
              <w:widowControl/>
              <w:jc w:val="center"/>
              <w:rPr>
                <w:sz w:val="24"/>
                <w:szCs w:val="24"/>
              </w:rPr>
            </w:pPr>
            <w:r w:rsidRPr="00B75092">
              <w:rPr>
                <w:sz w:val="24"/>
                <w:szCs w:val="24"/>
              </w:rPr>
              <w:t xml:space="preserve">Номер </w:t>
            </w:r>
          </w:p>
          <w:p w:rsidR="00C52C7F" w:rsidRPr="00B75092" w:rsidRDefault="00C52C7F" w:rsidP="0032521A">
            <w:pPr>
              <w:widowControl/>
              <w:jc w:val="center"/>
              <w:rPr>
                <w:sz w:val="24"/>
                <w:szCs w:val="24"/>
              </w:rPr>
            </w:pPr>
            <w:r w:rsidRPr="00B75092">
              <w:rPr>
                <w:sz w:val="24"/>
                <w:szCs w:val="24"/>
              </w:rPr>
              <w:t>документа</w:t>
            </w:r>
          </w:p>
        </w:tc>
        <w:tc>
          <w:tcPr>
            <w:tcW w:w="1476" w:type="dxa"/>
          </w:tcPr>
          <w:p w:rsidR="00C52C7F" w:rsidRPr="00B75092" w:rsidRDefault="00C52C7F" w:rsidP="0032521A">
            <w:pPr>
              <w:widowControl/>
              <w:jc w:val="center"/>
              <w:rPr>
                <w:sz w:val="24"/>
                <w:szCs w:val="24"/>
              </w:rPr>
            </w:pPr>
            <w:r w:rsidRPr="00B75092">
              <w:rPr>
                <w:sz w:val="24"/>
                <w:szCs w:val="24"/>
              </w:rPr>
              <w:t xml:space="preserve">Дата </w:t>
            </w:r>
          </w:p>
          <w:p w:rsidR="00C52C7F" w:rsidRPr="00B75092" w:rsidRDefault="00C52C7F" w:rsidP="0032521A">
            <w:pPr>
              <w:widowControl/>
              <w:jc w:val="center"/>
              <w:rPr>
                <w:sz w:val="24"/>
                <w:szCs w:val="24"/>
              </w:rPr>
            </w:pPr>
            <w:r w:rsidRPr="00B75092">
              <w:rPr>
                <w:sz w:val="24"/>
                <w:szCs w:val="24"/>
              </w:rPr>
              <w:t>принятия</w:t>
            </w:r>
          </w:p>
        </w:tc>
        <w:tc>
          <w:tcPr>
            <w:tcW w:w="5036" w:type="dxa"/>
          </w:tcPr>
          <w:p w:rsidR="00C52C7F" w:rsidRPr="00B75092" w:rsidRDefault="00C52C7F" w:rsidP="0032521A">
            <w:pPr>
              <w:widowControl/>
              <w:jc w:val="center"/>
              <w:rPr>
                <w:sz w:val="24"/>
                <w:szCs w:val="24"/>
              </w:rPr>
            </w:pPr>
            <w:r w:rsidRPr="00B75092">
              <w:rPr>
                <w:sz w:val="24"/>
                <w:szCs w:val="24"/>
              </w:rPr>
              <w:t>Наименование</w:t>
            </w:r>
          </w:p>
        </w:tc>
        <w:tc>
          <w:tcPr>
            <w:tcW w:w="1649" w:type="dxa"/>
          </w:tcPr>
          <w:p w:rsidR="00C52C7F" w:rsidRPr="00B75092" w:rsidRDefault="00C52C7F" w:rsidP="0032521A">
            <w:pPr>
              <w:widowControl/>
              <w:jc w:val="center"/>
              <w:rPr>
                <w:sz w:val="24"/>
                <w:szCs w:val="24"/>
              </w:rPr>
            </w:pPr>
            <w:r w:rsidRPr="00B75092">
              <w:rPr>
                <w:sz w:val="24"/>
                <w:szCs w:val="24"/>
              </w:rPr>
              <w:t>Номер страницы в Сборнике</w:t>
            </w:r>
          </w:p>
        </w:tc>
      </w:tr>
      <w:tr w:rsidR="00A74643" w:rsidRPr="00B75092" w:rsidTr="001D1820">
        <w:tc>
          <w:tcPr>
            <w:tcW w:w="1473" w:type="dxa"/>
          </w:tcPr>
          <w:p w:rsidR="00A74643" w:rsidRPr="00B75092" w:rsidRDefault="00A74643" w:rsidP="0032521A">
            <w:pPr>
              <w:widowControl/>
              <w:jc w:val="center"/>
              <w:rPr>
                <w:sz w:val="24"/>
                <w:szCs w:val="24"/>
              </w:rPr>
            </w:pPr>
            <w:r w:rsidRPr="00B75092">
              <w:rPr>
                <w:sz w:val="24"/>
                <w:szCs w:val="24"/>
              </w:rPr>
              <w:t>2</w:t>
            </w:r>
          </w:p>
        </w:tc>
        <w:tc>
          <w:tcPr>
            <w:tcW w:w="1476" w:type="dxa"/>
          </w:tcPr>
          <w:p w:rsidR="00A74643" w:rsidRPr="00B75092" w:rsidRDefault="001D1820" w:rsidP="0032521A">
            <w:pPr>
              <w:widowControl/>
              <w:jc w:val="center"/>
              <w:rPr>
                <w:sz w:val="24"/>
                <w:szCs w:val="24"/>
              </w:rPr>
            </w:pPr>
            <w:r w:rsidRPr="00B75092">
              <w:rPr>
                <w:sz w:val="24"/>
                <w:szCs w:val="24"/>
              </w:rPr>
              <w:t>20.02.2025</w:t>
            </w:r>
          </w:p>
        </w:tc>
        <w:tc>
          <w:tcPr>
            <w:tcW w:w="5036" w:type="dxa"/>
          </w:tcPr>
          <w:p w:rsidR="001D1820" w:rsidRPr="00B75092" w:rsidRDefault="001D1820" w:rsidP="001D1820">
            <w:pPr>
              <w:ind w:right="-1"/>
              <w:jc w:val="center"/>
              <w:rPr>
                <w:sz w:val="24"/>
                <w:szCs w:val="24"/>
              </w:rPr>
            </w:pPr>
            <w:r w:rsidRPr="00B75092">
              <w:rPr>
                <w:sz w:val="24"/>
                <w:szCs w:val="24"/>
              </w:rPr>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w:t>
            </w:r>
            <w:r w:rsidRPr="00B75092">
              <w:rPr>
                <w:sz w:val="24"/>
                <w:szCs w:val="24"/>
              </w:rPr>
              <w:lastRenderedPageBreak/>
              <w:t>сельсэовет Курьинского района   Алтайского края за 2024 год</w:t>
            </w:r>
          </w:p>
          <w:p w:rsidR="001D1820" w:rsidRPr="00B75092" w:rsidRDefault="001D1820" w:rsidP="001D1820">
            <w:pPr>
              <w:ind w:right="4820"/>
              <w:jc w:val="both"/>
              <w:rPr>
                <w:sz w:val="24"/>
                <w:szCs w:val="24"/>
              </w:rPr>
            </w:pPr>
          </w:p>
          <w:p w:rsidR="00A74643" w:rsidRPr="00B75092" w:rsidRDefault="00A74643" w:rsidP="00A74643">
            <w:pPr>
              <w:rPr>
                <w:sz w:val="24"/>
                <w:szCs w:val="24"/>
              </w:rPr>
            </w:pPr>
          </w:p>
          <w:p w:rsidR="00A74643" w:rsidRPr="00B75092" w:rsidRDefault="00A74643" w:rsidP="00A74643">
            <w:pPr>
              <w:tabs>
                <w:tab w:val="left" w:pos="3735"/>
                <w:tab w:val="left" w:pos="7837"/>
              </w:tabs>
              <w:rPr>
                <w:sz w:val="24"/>
                <w:szCs w:val="24"/>
              </w:rPr>
            </w:pPr>
          </w:p>
        </w:tc>
        <w:tc>
          <w:tcPr>
            <w:tcW w:w="1649" w:type="dxa"/>
          </w:tcPr>
          <w:p w:rsidR="00A74643" w:rsidRPr="00B75092" w:rsidRDefault="00226BDE" w:rsidP="0032521A">
            <w:pPr>
              <w:widowControl/>
              <w:jc w:val="center"/>
              <w:rPr>
                <w:sz w:val="24"/>
                <w:szCs w:val="24"/>
              </w:rPr>
            </w:pPr>
            <w:r>
              <w:rPr>
                <w:sz w:val="24"/>
                <w:szCs w:val="24"/>
              </w:rPr>
              <w:lastRenderedPageBreak/>
              <w:t>18-20</w:t>
            </w:r>
          </w:p>
        </w:tc>
      </w:tr>
      <w:tr w:rsidR="00A74643" w:rsidRPr="00B75092" w:rsidTr="001D1820">
        <w:tc>
          <w:tcPr>
            <w:tcW w:w="1473" w:type="dxa"/>
          </w:tcPr>
          <w:p w:rsidR="00A74643" w:rsidRPr="00B75092" w:rsidRDefault="00A74643" w:rsidP="0032521A">
            <w:pPr>
              <w:widowControl/>
              <w:jc w:val="center"/>
              <w:rPr>
                <w:sz w:val="24"/>
                <w:szCs w:val="24"/>
              </w:rPr>
            </w:pPr>
            <w:r w:rsidRPr="00B75092">
              <w:rPr>
                <w:sz w:val="24"/>
                <w:szCs w:val="24"/>
              </w:rPr>
              <w:lastRenderedPageBreak/>
              <w:t>3</w:t>
            </w:r>
          </w:p>
        </w:tc>
        <w:tc>
          <w:tcPr>
            <w:tcW w:w="1476" w:type="dxa"/>
          </w:tcPr>
          <w:p w:rsidR="00A74643" w:rsidRPr="00B75092" w:rsidRDefault="001D1820" w:rsidP="001D1820">
            <w:pPr>
              <w:widowControl/>
              <w:rPr>
                <w:sz w:val="24"/>
                <w:szCs w:val="24"/>
              </w:rPr>
            </w:pPr>
            <w:r w:rsidRPr="00B75092">
              <w:rPr>
                <w:sz w:val="24"/>
                <w:szCs w:val="24"/>
              </w:rPr>
              <w:t>21.02.2025</w:t>
            </w:r>
          </w:p>
        </w:tc>
        <w:tc>
          <w:tcPr>
            <w:tcW w:w="5036" w:type="dxa"/>
          </w:tcPr>
          <w:p w:rsidR="001D1820" w:rsidRPr="00B75092" w:rsidRDefault="00A74643" w:rsidP="001D1820">
            <w:pPr>
              <w:pStyle w:val="ac"/>
              <w:shd w:val="clear" w:color="auto" w:fill="F8FAFB"/>
              <w:spacing w:before="0" w:beforeAutospacing="0"/>
              <w:jc w:val="center"/>
              <w:rPr>
                <w:b/>
              </w:rPr>
            </w:pPr>
            <w:r w:rsidRPr="00B75092">
              <w:t xml:space="preserve">           </w:t>
            </w:r>
            <w:r w:rsidR="001D1820" w:rsidRPr="00B75092">
              <w:rPr>
                <w:rStyle w:val="a5"/>
                <w:b w:val="0"/>
              </w:rPr>
              <w:t>Об утверждении Доклада об осуществлении государственного контроля (надзора), муниципального контроля за 2024 год в сфере благоустройства на территории муниципального образования Трусовский  сельсовета Курьинского района Алтайского края</w:t>
            </w:r>
          </w:p>
          <w:p w:rsidR="00A74643" w:rsidRPr="00B75092" w:rsidRDefault="00A74643" w:rsidP="00A74643">
            <w:pPr>
              <w:tabs>
                <w:tab w:val="left" w:pos="3735"/>
                <w:tab w:val="left" w:pos="7837"/>
              </w:tabs>
              <w:rPr>
                <w:sz w:val="24"/>
                <w:szCs w:val="24"/>
              </w:rPr>
            </w:pPr>
            <w:r w:rsidRPr="00B75092">
              <w:rPr>
                <w:sz w:val="24"/>
                <w:szCs w:val="24"/>
              </w:rPr>
              <w:t xml:space="preserve">                                     </w:t>
            </w:r>
          </w:p>
          <w:p w:rsidR="00A74643" w:rsidRPr="00B75092" w:rsidRDefault="00A74643" w:rsidP="001D1820">
            <w:pPr>
              <w:tabs>
                <w:tab w:val="left" w:pos="3735"/>
                <w:tab w:val="left" w:pos="7837"/>
              </w:tabs>
              <w:rPr>
                <w:sz w:val="24"/>
                <w:szCs w:val="24"/>
              </w:rPr>
            </w:pPr>
          </w:p>
        </w:tc>
        <w:tc>
          <w:tcPr>
            <w:tcW w:w="1649" w:type="dxa"/>
          </w:tcPr>
          <w:p w:rsidR="00A74643" w:rsidRPr="00B75092" w:rsidRDefault="00226BDE" w:rsidP="0032521A">
            <w:pPr>
              <w:widowControl/>
              <w:jc w:val="center"/>
              <w:rPr>
                <w:sz w:val="24"/>
                <w:szCs w:val="24"/>
              </w:rPr>
            </w:pPr>
            <w:r>
              <w:rPr>
                <w:sz w:val="24"/>
                <w:szCs w:val="24"/>
              </w:rPr>
              <w:t>21-23</w:t>
            </w:r>
          </w:p>
        </w:tc>
      </w:tr>
    </w:tbl>
    <w:p w:rsidR="00C52C7F" w:rsidRPr="00B75092" w:rsidRDefault="00C52C7F" w:rsidP="00C52C7F">
      <w:pPr>
        <w:rPr>
          <w:b/>
          <w:sz w:val="24"/>
          <w:szCs w:val="24"/>
        </w:rPr>
      </w:pPr>
    </w:p>
    <w:p w:rsidR="00C52C7F" w:rsidRPr="00B75092" w:rsidRDefault="00C52C7F" w:rsidP="00AB6CFB">
      <w:pPr>
        <w:rPr>
          <w:b/>
          <w:sz w:val="24"/>
          <w:szCs w:val="24"/>
        </w:rPr>
      </w:pPr>
      <w:bookmarkStart w:id="0" w:name="_GoBack"/>
      <w:bookmarkEnd w:id="0"/>
    </w:p>
    <w:p w:rsidR="00C52C7F" w:rsidRPr="00B75092" w:rsidRDefault="00C52C7F" w:rsidP="00AB6CFB">
      <w:pPr>
        <w:rPr>
          <w:b/>
          <w:sz w:val="24"/>
          <w:szCs w:val="24"/>
        </w:rPr>
      </w:pPr>
    </w:p>
    <w:p w:rsidR="00C52C7F" w:rsidRPr="00B75092" w:rsidRDefault="00C52C7F" w:rsidP="00AB6CFB">
      <w:pPr>
        <w:rPr>
          <w:b/>
          <w:sz w:val="24"/>
          <w:szCs w:val="24"/>
        </w:rPr>
      </w:pPr>
    </w:p>
    <w:p w:rsidR="0057611E" w:rsidRPr="00B75092" w:rsidRDefault="00C52C7F" w:rsidP="0057611E">
      <w:pPr>
        <w:rPr>
          <w:sz w:val="24"/>
          <w:szCs w:val="24"/>
        </w:rPr>
      </w:pPr>
      <w:r w:rsidRPr="00B75092">
        <w:rPr>
          <w:sz w:val="24"/>
          <w:szCs w:val="24"/>
        </w:rPr>
        <w:t>Раздел 4</w:t>
      </w:r>
      <w:r w:rsidR="00321A6D" w:rsidRPr="00B75092">
        <w:rPr>
          <w:sz w:val="24"/>
          <w:szCs w:val="24"/>
        </w:rPr>
        <w:t xml:space="preserve">. Постановление Администрации </w:t>
      </w:r>
      <w:r w:rsidR="0057611E" w:rsidRPr="00B75092">
        <w:rPr>
          <w:sz w:val="24"/>
          <w:szCs w:val="24"/>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C52C7F" w:rsidP="0032521A">
            <w:pPr>
              <w:widowControl/>
              <w:jc w:val="center"/>
              <w:rPr>
                <w:sz w:val="24"/>
                <w:szCs w:val="24"/>
              </w:rPr>
            </w:pPr>
            <w:r w:rsidRPr="00B75092">
              <w:rPr>
                <w:sz w:val="24"/>
                <w:szCs w:val="24"/>
              </w:rPr>
              <w:t xml:space="preserve">Наименование </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4D6CEC">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4D6CEC">
            <w:pPr>
              <w:jc w:val="center"/>
              <w:rPr>
                <w:sz w:val="24"/>
                <w:szCs w:val="24"/>
              </w:rPr>
            </w:pPr>
          </w:p>
        </w:tc>
      </w:tr>
      <w:tr w:rsidR="004D6CEC" w:rsidRPr="00B75092" w:rsidTr="0032521A">
        <w:tc>
          <w:tcPr>
            <w:tcW w:w="1473" w:type="dxa"/>
          </w:tcPr>
          <w:p w:rsidR="004D6CEC" w:rsidRPr="00B75092" w:rsidRDefault="004D6CEC" w:rsidP="0032521A">
            <w:pPr>
              <w:widowControl/>
              <w:jc w:val="center"/>
              <w:rPr>
                <w:sz w:val="24"/>
                <w:szCs w:val="24"/>
              </w:rPr>
            </w:pPr>
          </w:p>
        </w:tc>
        <w:tc>
          <w:tcPr>
            <w:tcW w:w="1476" w:type="dxa"/>
          </w:tcPr>
          <w:p w:rsidR="004D6CEC" w:rsidRPr="00B75092" w:rsidRDefault="004D6CEC" w:rsidP="004D6CEC">
            <w:pPr>
              <w:widowControl/>
              <w:jc w:val="center"/>
              <w:rPr>
                <w:sz w:val="24"/>
                <w:szCs w:val="24"/>
              </w:rPr>
            </w:pPr>
          </w:p>
        </w:tc>
        <w:tc>
          <w:tcPr>
            <w:tcW w:w="4848" w:type="dxa"/>
          </w:tcPr>
          <w:p w:rsidR="004D6CEC" w:rsidRPr="00B75092" w:rsidRDefault="004D6CEC" w:rsidP="0032521A">
            <w:pPr>
              <w:widowControl/>
              <w:jc w:val="both"/>
              <w:rPr>
                <w:sz w:val="24"/>
                <w:szCs w:val="24"/>
              </w:rPr>
            </w:pPr>
          </w:p>
        </w:tc>
        <w:tc>
          <w:tcPr>
            <w:tcW w:w="1837" w:type="dxa"/>
          </w:tcPr>
          <w:p w:rsidR="004D6CEC" w:rsidRPr="00B75092" w:rsidRDefault="004D6CEC" w:rsidP="002C3677">
            <w:pPr>
              <w:widowControl/>
              <w:rPr>
                <w:sz w:val="24"/>
                <w:szCs w:val="24"/>
              </w:rPr>
            </w:pPr>
          </w:p>
        </w:tc>
      </w:tr>
    </w:tbl>
    <w:p w:rsidR="00A15935" w:rsidRPr="00B75092" w:rsidRDefault="00A15935" w:rsidP="00AB6CFB">
      <w:pPr>
        <w:rPr>
          <w:b/>
          <w:sz w:val="24"/>
          <w:szCs w:val="24"/>
        </w:rPr>
      </w:pPr>
    </w:p>
    <w:p w:rsidR="00A15935" w:rsidRPr="00B75092" w:rsidRDefault="00A15935" w:rsidP="00AB6CFB">
      <w:pPr>
        <w:rPr>
          <w:b/>
          <w:sz w:val="24"/>
          <w:szCs w:val="24"/>
        </w:rPr>
      </w:pPr>
    </w:p>
    <w:p w:rsidR="00A15935" w:rsidRPr="00B75092" w:rsidRDefault="00A15935" w:rsidP="00AB6CFB">
      <w:pPr>
        <w:rPr>
          <w:b/>
          <w:sz w:val="24"/>
          <w:szCs w:val="24"/>
        </w:rPr>
      </w:pPr>
    </w:p>
    <w:p w:rsidR="00321A6D" w:rsidRPr="00B75092" w:rsidRDefault="002C2231" w:rsidP="002C2231">
      <w:pPr>
        <w:rPr>
          <w:sz w:val="24"/>
          <w:szCs w:val="24"/>
        </w:rPr>
      </w:pPr>
      <w:r w:rsidRPr="00B75092">
        <w:rPr>
          <w:sz w:val="24"/>
          <w:szCs w:val="24"/>
        </w:rPr>
        <w:t xml:space="preserve">Раздел </w:t>
      </w:r>
      <w:r w:rsidR="00C52C7F" w:rsidRPr="00B75092">
        <w:rPr>
          <w:sz w:val="24"/>
          <w:szCs w:val="24"/>
        </w:rPr>
        <w:t>5</w:t>
      </w:r>
      <w:r w:rsidR="00321A6D" w:rsidRPr="00B75092">
        <w:rPr>
          <w:sz w:val="24"/>
          <w:szCs w:val="24"/>
        </w:rPr>
        <w:t xml:space="preserve">. Распоряжения Администрации </w:t>
      </w:r>
      <w:r w:rsidRPr="00B75092">
        <w:rPr>
          <w:sz w:val="24"/>
          <w:szCs w:val="24"/>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C52C7F" w:rsidP="0032521A">
            <w:pPr>
              <w:widowControl/>
              <w:jc w:val="center"/>
              <w:rPr>
                <w:sz w:val="24"/>
                <w:szCs w:val="24"/>
              </w:rPr>
            </w:pPr>
            <w:r w:rsidRPr="00B75092">
              <w:rPr>
                <w:sz w:val="24"/>
                <w:szCs w:val="24"/>
              </w:rPr>
              <w:t xml:space="preserve">Наименование </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32521A">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32521A">
            <w:pPr>
              <w:widowControl/>
              <w:jc w:val="center"/>
              <w:rPr>
                <w:sz w:val="24"/>
                <w:szCs w:val="24"/>
              </w:rPr>
            </w:pPr>
          </w:p>
        </w:tc>
      </w:tr>
    </w:tbl>
    <w:p w:rsidR="002C2231" w:rsidRPr="00B75092" w:rsidRDefault="002C2231" w:rsidP="002C2231">
      <w:pPr>
        <w:rPr>
          <w:sz w:val="24"/>
          <w:szCs w:val="24"/>
        </w:rPr>
      </w:pPr>
    </w:p>
    <w:p w:rsidR="00A15935" w:rsidRPr="00B75092" w:rsidRDefault="00A15935" w:rsidP="00AB6CFB">
      <w:pPr>
        <w:rPr>
          <w:b/>
          <w:sz w:val="24"/>
          <w:szCs w:val="24"/>
        </w:rPr>
      </w:pPr>
    </w:p>
    <w:p w:rsidR="00A15935" w:rsidRPr="00B75092" w:rsidRDefault="00A15935" w:rsidP="00AB6CFB">
      <w:pPr>
        <w:rPr>
          <w:b/>
          <w:sz w:val="24"/>
          <w:szCs w:val="24"/>
        </w:rPr>
      </w:pPr>
    </w:p>
    <w:p w:rsidR="002C2231" w:rsidRPr="00B75092" w:rsidRDefault="002C2231" w:rsidP="00AB6CFB">
      <w:pPr>
        <w:rPr>
          <w:b/>
          <w:sz w:val="24"/>
          <w:szCs w:val="24"/>
        </w:rPr>
      </w:pPr>
      <w:r w:rsidRPr="00B75092">
        <w:rPr>
          <w:sz w:val="24"/>
          <w:szCs w:val="24"/>
        </w:rPr>
        <w:t>Раздел</w:t>
      </w:r>
      <w:r w:rsidR="00C52C7F" w:rsidRPr="00B75092">
        <w:rPr>
          <w:sz w:val="24"/>
          <w:szCs w:val="24"/>
        </w:rPr>
        <w:t xml:space="preserve"> 6</w:t>
      </w:r>
      <w:r w:rsidRPr="00B75092">
        <w:rPr>
          <w:sz w:val="24"/>
          <w:szCs w:val="24"/>
        </w:rPr>
        <w:t xml:space="preserve">. </w:t>
      </w:r>
      <w:r w:rsidR="00321A6D" w:rsidRPr="00B75092">
        <w:rPr>
          <w:sz w:val="24"/>
          <w:szCs w:val="24"/>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321A6D" w:rsidP="0032521A">
            <w:pPr>
              <w:widowControl/>
              <w:jc w:val="center"/>
              <w:rPr>
                <w:sz w:val="24"/>
                <w:szCs w:val="24"/>
              </w:rPr>
            </w:pPr>
            <w:r w:rsidRPr="00B75092">
              <w:rPr>
                <w:sz w:val="24"/>
                <w:szCs w:val="24"/>
              </w:rPr>
              <w:t>Наименование решения</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32521A">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32521A">
            <w:pPr>
              <w:widowControl/>
              <w:jc w:val="center"/>
              <w:rPr>
                <w:sz w:val="24"/>
                <w:szCs w:val="24"/>
              </w:rPr>
            </w:pPr>
          </w:p>
        </w:tc>
      </w:tr>
    </w:tbl>
    <w:p w:rsidR="00AF4CF1" w:rsidRPr="00B75092" w:rsidRDefault="00AF4CF1" w:rsidP="002E3B65">
      <w:pPr>
        <w:rPr>
          <w:b/>
          <w:sz w:val="24"/>
          <w:szCs w:val="24"/>
        </w:rPr>
      </w:pPr>
    </w:p>
    <w:p w:rsidR="002E3B65" w:rsidRPr="00B75092" w:rsidRDefault="002E3B65" w:rsidP="002E3B65">
      <w:pPr>
        <w:rPr>
          <w:b/>
          <w:sz w:val="24"/>
          <w:szCs w:val="24"/>
        </w:rPr>
      </w:pPr>
    </w:p>
    <w:p w:rsidR="002E3B65" w:rsidRPr="00B75092" w:rsidRDefault="002E3B65" w:rsidP="002E3B65">
      <w:pPr>
        <w:rPr>
          <w:b/>
          <w:sz w:val="24"/>
          <w:szCs w:val="24"/>
        </w:rPr>
      </w:pPr>
    </w:p>
    <w:p w:rsidR="002E3B65" w:rsidRPr="00B75092" w:rsidRDefault="002E3B65" w:rsidP="002E3B65">
      <w:pPr>
        <w:rPr>
          <w:sz w:val="24"/>
          <w:szCs w:val="24"/>
        </w:rPr>
      </w:pPr>
    </w:p>
    <w:p w:rsidR="00AF4CF1" w:rsidRPr="00B75092" w:rsidRDefault="00AF4CF1" w:rsidP="0032521A">
      <w:pPr>
        <w:jc w:val="center"/>
        <w:rPr>
          <w:sz w:val="24"/>
          <w:szCs w:val="24"/>
        </w:rPr>
      </w:pPr>
    </w:p>
    <w:p w:rsidR="00FE5047" w:rsidRPr="00B75092" w:rsidRDefault="00FE5047" w:rsidP="00FE5047">
      <w:pPr>
        <w:rPr>
          <w:sz w:val="24"/>
          <w:szCs w:val="24"/>
        </w:rPr>
        <w:sectPr w:rsidR="00FE5047" w:rsidRPr="00B75092" w:rsidSect="002E3B65">
          <w:headerReference w:type="default" r:id="rId8"/>
          <w:headerReference w:type="first" r:id="rId9"/>
          <w:pgSz w:w="11905" w:h="16837"/>
          <w:pgMar w:top="993" w:right="1440" w:bottom="1440" w:left="1440" w:header="720" w:footer="720" w:gutter="0"/>
          <w:cols w:space="720"/>
        </w:sectPr>
      </w:pPr>
    </w:p>
    <w:p w:rsidR="00DA6017" w:rsidRPr="00B75092" w:rsidRDefault="00DA6017" w:rsidP="00AD5ED8">
      <w:pPr>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B75092" w:rsidRPr="00B75092" w:rsidRDefault="00B75092" w:rsidP="00B75092">
      <w:pPr>
        <w:shd w:val="clear" w:color="auto" w:fill="FFFFFF"/>
        <w:jc w:val="center"/>
        <w:rPr>
          <w:spacing w:val="20"/>
          <w:sz w:val="24"/>
          <w:szCs w:val="24"/>
        </w:rPr>
      </w:pPr>
      <w:r w:rsidRPr="00B75092">
        <w:rPr>
          <w:spacing w:val="20"/>
          <w:sz w:val="24"/>
          <w:szCs w:val="24"/>
        </w:rPr>
        <w:t xml:space="preserve">АДМИНИСТРАЦИЯ ТРУСОВСКОГО СЕЛЬСОВЕТА       </w:t>
      </w:r>
    </w:p>
    <w:p w:rsidR="00B75092" w:rsidRPr="00B75092" w:rsidRDefault="00B75092" w:rsidP="00B75092">
      <w:pPr>
        <w:shd w:val="clear" w:color="auto" w:fill="FFFFFF"/>
        <w:jc w:val="center"/>
        <w:rPr>
          <w:spacing w:val="20"/>
          <w:sz w:val="24"/>
          <w:szCs w:val="24"/>
        </w:rPr>
      </w:pPr>
      <w:r w:rsidRPr="00B75092">
        <w:rPr>
          <w:spacing w:val="20"/>
          <w:sz w:val="24"/>
          <w:szCs w:val="24"/>
        </w:rPr>
        <w:t>КУРЬИНСКОГО РАЙОНА</w:t>
      </w:r>
    </w:p>
    <w:p w:rsidR="00B75092" w:rsidRPr="00B75092" w:rsidRDefault="00B75092" w:rsidP="00B75092">
      <w:pPr>
        <w:shd w:val="clear" w:color="auto" w:fill="FFFFFF"/>
        <w:jc w:val="center"/>
        <w:rPr>
          <w:sz w:val="24"/>
          <w:szCs w:val="24"/>
        </w:rPr>
      </w:pPr>
      <w:r w:rsidRPr="00B75092">
        <w:rPr>
          <w:spacing w:val="20"/>
          <w:sz w:val="24"/>
          <w:szCs w:val="24"/>
        </w:rPr>
        <w:t>АЛТАЙСКОГО КРАЯ</w:t>
      </w:r>
    </w:p>
    <w:p w:rsidR="00B75092" w:rsidRPr="00B75092" w:rsidRDefault="00B75092" w:rsidP="00B75092">
      <w:pPr>
        <w:jc w:val="center"/>
        <w:rPr>
          <w:rFonts w:eastAsia="Calibri"/>
          <w:sz w:val="24"/>
          <w:szCs w:val="24"/>
        </w:rPr>
      </w:pPr>
    </w:p>
    <w:p w:rsidR="00B75092" w:rsidRPr="00B75092" w:rsidRDefault="00B75092" w:rsidP="00B75092">
      <w:pPr>
        <w:jc w:val="center"/>
        <w:rPr>
          <w:rFonts w:eastAsia="Calibri"/>
          <w:spacing w:val="84"/>
          <w:sz w:val="24"/>
          <w:szCs w:val="24"/>
        </w:rPr>
      </w:pPr>
      <w:r w:rsidRPr="00B75092">
        <w:rPr>
          <w:rFonts w:eastAsia="Calibri"/>
          <w:spacing w:val="84"/>
          <w:sz w:val="24"/>
          <w:szCs w:val="24"/>
        </w:rPr>
        <w:t xml:space="preserve">   ПОСТАНОВЛЕНИЕ</w:t>
      </w:r>
    </w:p>
    <w:p w:rsidR="00B75092" w:rsidRPr="00B75092" w:rsidRDefault="00B75092" w:rsidP="00B75092">
      <w:pPr>
        <w:rPr>
          <w:rFonts w:eastAsia="Calibri"/>
          <w:sz w:val="24"/>
          <w:szCs w:val="24"/>
        </w:rPr>
      </w:pPr>
    </w:p>
    <w:p w:rsidR="00B75092" w:rsidRPr="00B75092" w:rsidRDefault="00B75092" w:rsidP="00B75092">
      <w:pPr>
        <w:rPr>
          <w:rFonts w:eastAsia="Calibri"/>
          <w:sz w:val="24"/>
          <w:szCs w:val="24"/>
        </w:rPr>
      </w:pPr>
      <w:r w:rsidRPr="00B75092">
        <w:rPr>
          <w:rFonts w:eastAsia="Calibri"/>
          <w:sz w:val="24"/>
          <w:szCs w:val="24"/>
        </w:rPr>
        <w:t xml:space="preserve">        « 24 »  февраля 2025 г                 с. Трусово                   </w:t>
      </w:r>
      <w:r w:rsidR="00637ADE">
        <w:rPr>
          <w:rFonts w:eastAsia="Calibri"/>
          <w:sz w:val="24"/>
          <w:szCs w:val="24"/>
        </w:rPr>
        <w:t xml:space="preserve">                                       </w:t>
      </w:r>
      <w:r w:rsidRPr="00B75092">
        <w:rPr>
          <w:rFonts w:eastAsia="Calibri"/>
          <w:sz w:val="24"/>
          <w:szCs w:val="24"/>
        </w:rPr>
        <w:t xml:space="preserve">      №  1</w:t>
      </w:r>
    </w:p>
    <w:p w:rsidR="00B75092" w:rsidRPr="00B75092" w:rsidRDefault="00B75092" w:rsidP="00B75092">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8"/>
      </w:tblGrid>
      <w:tr w:rsidR="00B75092" w:rsidRPr="00B75092" w:rsidTr="00C2096E">
        <w:trPr>
          <w:trHeight w:val="270"/>
        </w:trPr>
        <w:tc>
          <w:tcPr>
            <w:tcW w:w="4238" w:type="dxa"/>
            <w:tcBorders>
              <w:top w:val="nil"/>
              <w:left w:val="nil"/>
              <w:bottom w:val="nil"/>
              <w:right w:val="nil"/>
            </w:tcBorders>
            <w:shd w:val="clear" w:color="auto" w:fill="auto"/>
          </w:tcPr>
          <w:p w:rsidR="00B75092" w:rsidRPr="00B75092" w:rsidRDefault="00B75092" w:rsidP="00C2096E">
            <w:pPr>
              <w:jc w:val="both"/>
              <w:rPr>
                <w:rFonts w:eastAsia="Calibri"/>
                <w:sz w:val="24"/>
                <w:szCs w:val="24"/>
              </w:rPr>
            </w:pPr>
            <w:r w:rsidRPr="00B75092">
              <w:rPr>
                <w:rFonts w:eastAsia="Calibri"/>
                <w:sz w:val="24"/>
                <w:szCs w:val="24"/>
              </w:rPr>
              <w:t xml:space="preserve">О внесении изменений в постановление Администрации  Трусовского  сельсовета Курьинского района Алтайского края  от  07.09.2020 № 19 «Об утверждении положения о резервном фонде и порядке использования бюджетных </w:t>
            </w:r>
          </w:p>
          <w:p w:rsidR="00B75092" w:rsidRPr="00B75092" w:rsidRDefault="00B75092" w:rsidP="00C2096E">
            <w:pPr>
              <w:jc w:val="both"/>
              <w:rPr>
                <w:rFonts w:eastAsia="Calibri"/>
                <w:sz w:val="24"/>
                <w:szCs w:val="24"/>
              </w:rPr>
            </w:pPr>
            <w:r w:rsidRPr="00B75092">
              <w:rPr>
                <w:rFonts w:eastAsia="Calibri"/>
                <w:sz w:val="24"/>
                <w:szCs w:val="24"/>
              </w:rPr>
              <w:t xml:space="preserve">ассигнований резервного фонда </w:t>
            </w:r>
          </w:p>
          <w:p w:rsidR="00B75092" w:rsidRPr="00B75092" w:rsidRDefault="00B75092" w:rsidP="00C2096E">
            <w:pPr>
              <w:jc w:val="both"/>
              <w:rPr>
                <w:rFonts w:eastAsia="Calibri"/>
                <w:sz w:val="24"/>
                <w:szCs w:val="24"/>
              </w:rPr>
            </w:pPr>
            <w:r w:rsidRPr="00B75092">
              <w:rPr>
                <w:rFonts w:eastAsia="Calibri"/>
                <w:sz w:val="24"/>
                <w:szCs w:val="24"/>
              </w:rPr>
              <w:t>Администрации Трусовского сельсовета Курьинского района Алтайского края».</w:t>
            </w:r>
          </w:p>
        </w:tc>
      </w:tr>
    </w:tbl>
    <w:p w:rsidR="00B75092" w:rsidRPr="00B75092" w:rsidRDefault="00B75092" w:rsidP="00B75092">
      <w:pPr>
        <w:jc w:val="both"/>
        <w:rPr>
          <w:sz w:val="24"/>
          <w:szCs w:val="24"/>
        </w:rPr>
      </w:pPr>
    </w:p>
    <w:p w:rsidR="00B75092" w:rsidRPr="00B75092" w:rsidRDefault="00B75092" w:rsidP="00B75092">
      <w:pPr>
        <w:ind w:firstLine="720"/>
        <w:jc w:val="both"/>
        <w:rPr>
          <w:sz w:val="24"/>
          <w:szCs w:val="24"/>
        </w:rPr>
      </w:pPr>
      <w:r w:rsidRPr="00B75092">
        <w:rPr>
          <w:sz w:val="24"/>
          <w:szCs w:val="24"/>
        </w:rPr>
        <w:t xml:space="preserve">В соответствии с Федеральным законом РФ от 6 октября 2003 года   № 131-ФЗ "Об общих принципах организации местного самоуправления в РФ", ст. 81 Бюджетного кодекса РФ, Уставом муниципального образования Трусовский сельсовет Курьинского района Алтайского края. На основании протеста  прокурора Курьинского  района от 10.02.2025 № 02-33-2025/8 </w:t>
      </w:r>
    </w:p>
    <w:p w:rsidR="00B75092" w:rsidRPr="00B75092" w:rsidRDefault="00B75092" w:rsidP="00B75092">
      <w:pPr>
        <w:rPr>
          <w:b/>
          <w:sz w:val="24"/>
          <w:szCs w:val="24"/>
        </w:rPr>
      </w:pPr>
    </w:p>
    <w:p w:rsidR="00B75092" w:rsidRPr="00B75092" w:rsidRDefault="00B75092" w:rsidP="00B75092">
      <w:pPr>
        <w:rPr>
          <w:b/>
          <w:sz w:val="24"/>
          <w:szCs w:val="24"/>
        </w:rPr>
      </w:pPr>
      <w:r w:rsidRPr="00B75092">
        <w:rPr>
          <w:b/>
          <w:sz w:val="24"/>
          <w:szCs w:val="24"/>
        </w:rPr>
        <w:t>ПОСТАНОВЛЯЮ:</w:t>
      </w:r>
    </w:p>
    <w:p w:rsidR="00B75092" w:rsidRPr="00B75092" w:rsidRDefault="00B75092" w:rsidP="00B75092">
      <w:pPr>
        <w:jc w:val="both"/>
        <w:rPr>
          <w:sz w:val="24"/>
          <w:szCs w:val="24"/>
        </w:rPr>
      </w:pPr>
    </w:p>
    <w:p w:rsidR="00B75092" w:rsidRPr="00B75092" w:rsidRDefault="00B75092" w:rsidP="00B75092">
      <w:pPr>
        <w:jc w:val="both"/>
        <w:rPr>
          <w:sz w:val="24"/>
          <w:szCs w:val="24"/>
        </w:rPr>
      </w:pPr>
      <w:r w:rsidRPr="00B75092">
        <w:rPr>
          <w:sz w:val="24"/>
          <w:szCs w:val="24"/>
        </w:rPr>
        <w:t xml:space="preserve">1.Внести в постановление Администрации Трусовского сельсовета «Об утверждении положения о резервном фонде и порядке использования бюджетных ассигнований резервного фонда Администрации Трусовского сельсовета Курьинского района Алтайского края» от 07.09.2020г. следующие изменения: </w:t>
      </w:r>
    </w:p>
    <w:p w:rsidR="00B75092" w:rsidRPr="00B75092" w:rsidRDefault="00B75092" w:rsidP="00B75092">
      <w:pPr>
        <w:pStyle w:val="ad"/>
        <w:ind w:left="0"/>
        <w:jc w:val="both"/>
        <w:rPr>
          <w:sz w:val="24"/>
          <w:szCs w:val="24"/>
        </w:rPr>
      </w:pPr>
      <w:r w:rsidRPr="00B75092">
        <w:rPr>
          <w:sz w:val="24"/>
          <w:szCs w:val="24"/>
        </w:rPr>
        <w:t xml:space="preserve">-абзац 2, п 3 Положения   изложить в следующей редакции:  </w:t>
      </w:r>
    </w:p>
    <w:p w:rsidR="00B75092" w:rsidRPr="00B75092" w:rsidRDefault="00B75092" w:rsidP="00B75092">
      <w:pPr>
        <w:pStyle w:val="ad"/>
        <w:ind w:left="0"/>
        <w:jc w:val="both"/>
        <w:rPr>
          <w:bCs/>
          <w:sz w:val="24"/>
          <w:szCs w:val="24"/>
        </w:rPr>
      </w:pPr>
      <w:r w:rsidRPr="00B75092">
        <w:rPr>
          <w:sz w:val="24"/>
          <w:szCs w:val="24"/>
        </w:rPr>
        <w:t xml:space="preserve">-«Размер резервного фонда исполнительных органов государственной власти (местной администрации) устанавливается решением Совета  депутатов в бюджете поселения на соответствующий финансовый год». </w:t>
      </w:r>
    </w:p>
    <w:p w:rsidR="00B75092" w:rsidRPr="00B75092" w:rsidRDefault="00B75092" w:rsidP="00B75092">
      <w:pPr>
        <w:pStyle w:val="ad"/>
        <w:ind w:left="0"/>
        <w:jc w:val="both"/>
        <w:rPr>
          <w:sz w:val="24"/>
          <w:szCs w:val="24"/>
        </w:rPr>
      </w:pPr>
      <w:r w:rsidRPr="00B75092">
        <w:rPr>
          <w:sz w:val="24"/>
          <w:szCs w:val="24"/>
        </w:rPr>
        <w:t>2.Обнародовать настоящее постановление в соответствии с Уставом муниципального образования.</w:t>
      </w:r>
    </w:p>
    <w:p w:rsidR="00B75092" w:rsidRPr="00B75092" w:rsidRDefault="00B75092" w:rsidP="00B75092">
      <w:pPr>
        <w:pStyle w:val="ad"/>
        <w:ind w:left="0"/>
        <w:rPr>
          <w:sz w:val="24"/>
          <w:szCs w:val="24"/>
        </w:rPr>
      </w:pPr>
      <w:r w:rsidRPr="00B75092">
        <w:rPr>
          <w:sz w:val="24"/>
          <w:szCs w:val="24"/>
        </w:rPr>
        <w:t>3.Контроль за исполнением настоящего постановления оставляю за собой.</w:t>
      </w:r>
    </w:p>
    <w:p w:rsidR="00B75092" w:rsidRPr="00B75092" w:rsidRDefault="00B75092" w:rsidP="00B75092">
      <w:pPr>
        <w:pStyle w:val="ad"/>
        <w:ind w:left="0"/>
        <w:rPr>
          <w:sz w:val="24"/>
          <w:szCs w:val="24"/>
        </w:rPr>
      </w:pPr>
    </w:p>
    <w:p w:rsidR="00B75092" w:rsidRPr="00B75092" w:rsidRDefault="00B75092" w:rsidP="00B75092">
      <w:pPr>
        <w:pStyle w:val="ad"/>
        <w:tabs>
          <w:tab w:val="left" w:pos="6255"/>
        </w:tabs>
        <w:ind w:left="0"/>
        <w:rPr>
          <w:sz w:val="24"/>
          <w:szCs w:val="24"/>
        </w:rPr>
      </w:pPr>
      <w:r w:rsidRPr="00B75092">
        <w:rPr>
          <w:sz w:val="24"/>
          <w:szCs w:val="24"/>
        </w:rPr>
        <w:t xml:space="preserve">       Глава сельсовета </w:t>
      </w:r>
      <w:r w:rsidRPr="00B75092">
        <w:rPr>
          <w:sz w:val="24"/>
          <w:szCs w:val="24"/>
        </w:rPr>
        <w:tab/>
        <w:t xml:space="preserve"> О.В.Лямкина </w:t>
      </w:r>
    </w:p>
    <w:p w:rsidR="00B75092" w:rsidRPr="00B75092" w:rsidRDefault="00B75092" w:rsidP="00B75092">
      <w:pPr>
        <w:rPr>
          <w:sz w:val="24"/>
          <w:szCs w:val="24"/>
        </w:rPr>
      </w:pPr>
    </w:p>
    <w:p w:rsidR="00B75092" w:rsidRPr="00B75092" w:rsidRDefault="00B75092" w:rsidP="00B75092">
      <w:pPr>
        <w:rPr>
          <w:sz w:val="24"/>
          <w:szCs w:val="24"/>
        </w:rPr>
      </w:pPr>
    </w:p>
    <w:p w:rsidR="00A269EC" w:rsidRPr="00B75092" w:rsidRDefault="00A269EC" w:rsidP="00A269EC">
      <w:pPr>
        <w:jc w:val="both"/>
        <w:rPr>
          <w:sz w:val="24"/>
          <w:szCs w:val="24"/>
        </w:rPr>
      </w:pPr>
    </w:p>
    <w:p w:rsidR="00A269EC" w:rsidRDefault="00A269EC" w:rsidP="00A269EC">
      <w:pPr>
        <w:jc w:val="both"/>
        <w:rPr>
          <w:sz w:val="24"/>
          <w:szCs w:val="24"/>
        </w:rPr>
      </w:pPr>
    </w:p>
    <w:p w:rsidR="00637ADE" w:rsidRDefault="00637ADE" w:rsidP="00A269EC">
      <w:pPr>
        <w:jc w:val="both"/>
        <w:rPr>
          <w:sz w:val="24"/>
          <w:szCs w:val="24"/>
        </w:rPr>
      </w:pPr>
    </w:p>
    <w:p w:rsidR="00637ADE" w:rsidRDefault="00637ADE" w:rsidP="00A269EC">
      <w:pPr>
        <w:jc w:val="both"/>
        <w:rPr>
          <w:sz w:val="24"/>
          <w:szCs w:val="24"/>
        </w:rPr>
      </w:pPr>
    </w:p>
    <w:p w:rsidR="00637ADE" w:rsidRDefault="00637ADE" w:rsidP="00A269EC">
      <w:pPr>
        <w:jc w:val="both"/>
        <w:rPr>
          <w:sz w:val="24"/>
          <w:szCs w:val="24"/>
        </w:rPr>
      </w:pPr>
    </w:p>
    <w:p w:rsidR="00637ADE" w:rsidRDefault="00637ADE" w:rsidP="00A269EC">
      <w:pPr>
        <w:jc w:val="both"/>
        <w:rPr>
          <w:sz w:val="24"/>
          <w:szCs w:val="24"/>
        </w:rPr>
      </w:pPr>
    </w:p>
    <w:p w:rsidR="00637ADE" w:rsidRDefault="00637ADE" w:rsidP="00A269EC">
      <w:pPr>
        <w:jc w:val="both"/>
        <w:rPr>
          <w:sz w:val="24"/>
          <w:szCs w:val="24"/>
        </w:rPr>
      </w:pPr>
    </w:p>
    <w:p w:rsidR="00637ADE" w:rsidRPr="00B75092" w:rsidRDefault="00637ADE" w:rsidP="00A269EC">
      <w:pPr>
        <w:jc w:val="both"/>
        <w:rPr>
          <w:sz w:val="24"/>
          <w:szCs w:val="24"/>
        </w:rPr>
      </w:pPr>
    </w:p>
    <w:p w:rsidR="00A269EC" w:rsidRPr="00B75092" w:rsidRDefault="00A269EC" w:rsidP="00A269EC">
      <w:pPr>
        <w:jc w:val="both"/>
        <w:rPr>
          <w:sz w:val="24"/>
          <w:szCs w:val="24"/>
        </w:rPr>
      </w:pP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АДМИНИСТРАЦИЯ ТРУСОВСКОГО  СЕЛЬСОВЕТА</w:t>
      </w: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КУРЬИНСКОГО РАЙОНА</w:t>
      </w: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АЛТАЙСКОГО КРАЯ</w:t>
      </w:r>
    </w:p>
    <w:p w:rsidR="00B75092" w:rsidRPr="00B75092" w:rsidRDefault="00B75092" w:rsidP="00B75092">
      <w:pPr>
        <w:jc w:val="center"/>
        <w:rPr>
          <w:b/>
          <w:sz w:val="24"/>
          <w:szCs w:val="24"/>
        </w:rPr>
      </w:pPr>
    </w:p>
    <w:p w:rsidR="00B75092" w:rsidRPr="00B75092" w:rsidRDefault="00B75092" w:rsidP="00B75092">
      <w:pPr>
        <w:jc w:val="center"/>
        <w:rPr>
          <w:b/>
          <w:spacing w:val="84"/>
          <w:sz w:val="24"/>
          <w:szCs w:val="24"/>
        </w:rPr>
      </w:pPr>
      <w:r w:rsidRPr="00B75092">
        <w:rPr>
          <w:b/>
          <w:spacing w:val="84"/>
          <w:sz w:val="24"/>
          <w:szCs w:val="24"/>
        </w:rPr>
        <w:t>ПОСТАНОВЛЕНИЕ</w:t>
      </w:r>
    </w:p>
    <w:p w:rsidR="00B75092" w:rsidRPr="00B75092" w:rsidRDefault="00B75092" w:rsidP="00B75092">
      <w:pPr>
        <w:rPr>
          <w:sz w:val="24"/>
          <w:szCs w:val="24"/>
        </w:rPr>
      </w:pPr>
    </w:p>
    <w:p w:rsidR="00B75092" w:rsidRPr="00B75092" w:rsidRDefault="00B75092" w:rsidP="00B75092">
      <w:pPr>
        <w:rPr>
          <w:sz w:val="24"/>
          <w:szCs w:val="24"/>
        </w:rPr>
      </w:pPr>
    </w:p>
    <w:tbl>
      <w:tblPr>
        <w:tblW w:w="0" w:type="auto"/>
        <w:tblLook w:val="0000" w:firstRow="0" w:lastRow="0" w:firstColumn="0" w:lastColumn="0" w:noHBand="0" w:noVBand="0"/>
      </w:tblPr>
      <w:tblGrid>
        <w:gridCol w:w="1476"/>
        <w:gridCol w:w="2214"/>
        <w:gridCol w:w="1293"/>
        <w:gridCol w:w="1002"/>
        <w:gridCol w:w="2990"/>
        <w:gridCol w:w="526"/>
        <w:gridCol w:w="636"/>
      </w:tblGrid>
      <w:tr w:rsidR="00B75092" w:rsidRPr="00B75092" w:rsidTr="00C2096E">
        <w:tblPrEx>
          <w:tblCellMar>
            <w:top w:w="0" w:type="dxa"/>
            <w:bottom w:w="0" w:type="dxa"/>
          </w:tblCellMar>
        </w:tblPrEx>
        <w:tc>
          <w:tcPr>
            <w:tcW w:w="1476" w:type="dxa"/>
            <w:vAlign w:val="bottom"/>
          </w:tcPr>
          <w:p w:rsidR="00B75092" w:rsidRPr="00B75092" w:rsidRDefault="00B75092" w:rsidP="00C2096E">
            <w:pPr>
              <w:jc w:val="center"/>
              <w:rPr>
                <w:iCs/>
                <w:sz w:val="24"/>
                <w:szCs w:val="24"/>
              </w:rPr>
            </w:pPr>
            <w:r w:rsidRPr="00B75092">
              <w:rPr>
                <w:iCs/>
                <w:sz w:val="24"/>
                <w:szCs w:val="24"/>
              </w:rPr>
              <w:t>24.02.2025г</w:t>
            </w:r>
          </w:p>
        </w:tc>
        <w:tc>
          <w:tcPr>
            <w:tcW w:w="2214" w:type="dxa"/>
            <w:vAlign w:val="bottom"/>
          </w:tcPr>
          <w:p w:rsidR="00B75092" w:rsidRPr="00B75092" w:rsidRDefault="00B75092" w:rsidP="00C2096E">
            <w:pPr>
              <w:jc w:val="center"/>
              <w:rPr>
                <w:iCs/>
                <w:sz w:val="24"/>
                <w:szCs w:val="24"/>
              </w:rPr>
            </w:pPr>
          </w:p>
        </w:tc>
        <w:tc>
          <w:tcPr>
            <w:tcW w:w="1293" w:type="dxa"/>
            <w:vAlign w:val="bottom"/>
          </w:tcPr>
          <w:p w:rsidR="00B75092" w:rsidRPr="00B75092" w:rsidRDefault="00B75092" w:rsidP="00C2096E">
            <w:pPr>
              <w:jc w:val="center"/>
              <w:rPr>
                <w:iCs/>
                <w:sz w:val="24"/>
                <w:szCs w:val="24"/>
              </w:rPr>
            </w:pPr>
          </w:p>
        </w:tc>
        <w:tc>
          <w:tcPr>
            <w:tcW w:w="1002" w:type="dxa"/>
            <w:vAlign w:val="bottom"/>
          </w:tcPr>
          <w:p w:rsidR="00B75092" w:rsidRPr="00B75092" w:rsidRDefault="00B75092" w:rsidP="00C2096E">
            <w:pPr>
              <w:jc w:val="center"/>
              <w:rPr>
                <w:iCs/>
                <w:sz w:val="24"/>
                <w:szCs w:val="24"/>
              </w:rPr>
            </w:pPr>
          </w:p>
        </w:tc>
        <w:tc>
          <w:tcPr>
            <w:tcW w:w="2990" w:type="dxa"/>
            <w:vAlign w:val="bottom"/>
          </w:tcPr>
          <w:p w:rsidR="00B75092" w:rsidRPr="00B75092" w:rsidRDefault="00B75092" w:rsidP="00C2096E">
            <w:pPr>
              <w:jc w:val="center"/>
              <w:rPr>
                <w:iCs/>
                <w:sz w:val="24"/>
                <w:szCs w:val="24"/>
              </w:rPr>
            </w:pPr>
          </w:p>
        </w:tc>
        <w:tc>
          <w:tcPr>
            <w:tcW w:w="526" w:type="dxa"/>
            <w:vAlign w:val="bottom"/>
          </w:tcPr>
          <w:p w:rsidR="00B75092" w:rsidRPr="00B75092" w:rsidRDefault="00B75092" w:rsidP="00C2096E">
            <w:pPr>
              <w:jc w:val="center"/>
              <w:rPr>
                <w:iCs/>
                <w:sz w:val="24"/>
                <w:szCs w:val="24"/>
              </w:rPr>
            </w:pPr>
            <w:r w:rsidRPr="00B75092">
              <w:rPr>
                <w:iCs/>
                <w:sz w:val="24"/>
                <w:szCs w:val="24"/>
              </w:rPr>
              <w:t>№</w:t>
            </w:r>
          </w:p>
        </w:tc>
        <w:tc>
          <w:tcPr>
            <w:tcW w:w="636" w:type="dxa"/>
            <w:vAlign w:val="bottom"/>
          </w:tcPr>
          <w:p w:rsidR="00B75092" w:rsidRPr="00B75092" w:rsidRDefault="00B75092" w:rsidP="00C2096E">
            <w:pPr>
              <w:jc w:val="center"/>
              <w:rPr>
                <w:iCs/>
                <w:sz w:val="24"/>
                <w:szCs w:val="24"/>
              </w:rPr>
            </w:pPr>
            <w:r w:rsidRPr="00B75092">
              <w:rPr>
                <w:iCs/>
                <w:sz w:val="24"/>
                <w:szCs w:val="24"/>
              </w:rPr>
              <w:t>2</w:t>
            </w:r>
          </w:p>
        </w:tc>
      </w:tr>
    </w:tbl>
    <w:p w:rsidR="00B75092" w:rsidRPr="00B75092" w:rsidRDefault="00B75092" w:rsidP="00B75092">
      <w:pPr>
        <w:jc w:val="center"/>
        <w:rPr>
          <w:iCs/>
          <w:sz w:val="24"/>
          <w:szCs w:val="24"/>
        </w:rPr>
      </w:pPr>
      <w:r w:rsidRPr="00B75092">
        <w:rPr>
          <w:iCs/>
          <w:sz w:val="24"/>
          <w:szCs w:val="24"/>
        </w:rPr>
        <w:t>с. Трусово</w:t>
      </w:r>
    </w:p>
    <w:p w:rsidR="00B75092" w:rsidRPr="00B75092" w:rsidRDefault="00B75092" w:rsidP="00B75092">
      <w:pPr>
        <w:jc w:val="center"/>
        <w:rPr>
          <w:sz w:val="24"/>
          <w:szCs w:val="24"/>
        </w:rPr>
      </w:pPr>
    </w:p>
    <w:p w:rsidR="00B75092" w:rsidRPr="00B75092" w:rsidRDefault="00B75092" w:rsidP="00B75092">
      <w:pPr>
        <w:spacing w:line="240" w:lineRule="exact"/>
        <w:jc w:val="both"/>
        <w:rPr>
          <w:sz w:val="24"/>
          <w:szCs w:val="24"/>
        </w:rPr>
      </w:pPr>
      <w:r w:rsidRPr="00B75092">
        <w:rPr>
          <w:sz w:val="24"/>
          <w:szCs w:val="24"/>
        </w:rPr>
        <w:t xml:space="preserve">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p w:rsidR="00B75092" w:rsidRPr="00B75092" w:rsidRDefault="00B75092" w:rsidP="00B75092">
      <w:pPr>
        <w:ind w:firstLine="709"/>
        <w:rPr>
          <w:sz w:val="24"/>
          <w:szCs w:val="24"/>
        </w:rPr>
      </w:pPr>
    </w:p>
    <w:p w:rsidR="00B75092" w:rsidRPr="00B75092" w:rsidRDefault="00B75092" w:rsidP="00B75092">
      <w:pPr>
        <w:pStyle w:val="ConsPlusNormal0"/>
        <w:jc w:val="both"/>
        <w:rPr>
          <w:rFonts w:ascii="Times New Roman" w:hAnsi="Times New Roman" w:cs="Times New Roman"/>
          <w:sz w:val="24"/>
          <w:szCs w:val="24"/>
        </w:rPr>
      </w:pPr>
      <w:r w:rsidRPr="00B75092">
        <w:rPr>
          <w:rFonts w:ascii="Times New Roman" w:hAnsi="Times New Roman" w:cs="Times New Roman"/>
          <w:sz w:val="24"/>
          <w:szCs w:val="24"/>
        </w:rPr>
        <w:t xml:space="preserve">   В соответствии с Федеральными законами от 02.03.2007 </w:t>
      </w:r>
      <w:hyperlink r:id="rId10" w:history="1">
        <w:r w:rsidRPr="00B75092">
          <w:rPr>
            <w:rFonts w:ascii="Times New Roman" w:hAnsi="Times New Roman" w:cs="Times New Roman"/>
            <w:sz w:val="24"/>
            <w:szCs w:val="24"/>
          </w:rPr>
          <w:t>№ 25-ФЗ</w:t>
        </w:r>
      </w:hyperlink>
      <w:r w:rsidRPr="00B75092">
        <w:rPr>
          <w:rFonts w:ascii="Times New Roman" w:hAnsi="Times New Roman" w:cs="Times New Roman"/>
          <w:sz w:val="24"/>
          <w:szCs w:val="24"/>
        </w:rPr>
        <w:t xml:space="preserve"> «О муниципальной службе в Российской Федерации», от 25.12.2008 </w:t>
      </w:r>
      <w:hyperlink r:id="rId11" w:history="1">
        <w:r w:rsidRPr="00B75092">
          <w:rPr>
            <w:rFonts w:ascii="Times New Roman" w:hAnsi="Times New Roman" w:cs="Times New Roman"/>
            <w:sz w:val="24"/>
            <w:szCs w:val="24"/>
          </w:rPr>
          <w:t>№ 273-ФЗ</w:t>
        </w:r>
      </w:hyperlink>
      <w:r w:rsidRPr="00B75092">
        <w:rPr>
          <w:rFonts w:ascii="Times New Roman" w:hAnsi="Times New Roman" w:cs="Times New Roman"/>
          <w:sz w:val="24"/>
          <w:szCs w:val="24"/>
        </w:rPr>
        <w:t xml:space="preserve"> «О противодействии коррупции», </w:t>
      </w:r>
      <w:hyperlink r:id="rId12" w:history="1">
        <w:r w:rsidRPr="00B75092">
          <w:rPr>
            <w:rFonts w:ascii="Times New Roman" w:hAnsi="Times New Roman" w:cs="Times New Roman"/>
            <w:sz w:val="24"/>
            <w:szCs w:val="24"/>
          </w:rPr>
          <w:t>постановлением</w:t>
        </w:r>
      </w:hyperlink>
      <w:r w:rsidRPr="00B75092">
        <w:rPr>
          <w:rFonts w:ascii="Times New Roman" w:hAnsi="Times New Roman" w:cs="Times New Roman"/>
          <w:sz w:val="24"/>
          <w:szCs w:val="24"/>
        </w:rPr>
        <w:t xml:space="preserve"> Администрации Алтайского края от 28.04.2012 № 218 «О некоторых вопросах организации и прохождения муниципальной службы в Алтайском крае», руководствуясь </w:t>
      </w:r>
      <w:hyperlink r:id="rId13" w:history="1">
        <w:r w:rsidRPr="00B75092">
          <w:rPr>
            <w:rFonts w:ascii="Times New Roman" w:hAnsi="Times New Roman" w:cs="Times New Roman"/>
            <w:sz w:val="24"/>
            <w:szCs w:val="24"/>
          </w:rPr>
          <w:t>Указом</w:t>
        </w:r>
      </w:hyperlink>
      <w:r w:rsidRPr="00B75092">
        <w:rPr>
          <w:rFonts w:ascii="Times New Roman" w:hAnsi="Times New Roman" w:cs="Times New Roman"/>
          <w:sz w:val="24"/>
          <w:szCs w:val="24"/>
        </w:rPr>
        <w:t xml:space="preserve"> Президента Российской Федерации от 01.07.2010 № 821 «О комиссиях по соблюдению требований к служебному поведению федеральных государственных служащих и урегулированию конфликта интересов», Уставом муниципального образования Трусовского сельсовета Курьинского района, </w:t>
      </w:r>
      <w:r w:rsidRPr="00B75092">
        <w:rPr>
          <w:rFonts w:ascii="Times New Roman" w:hAnsi="Times New Roman" w:cs="Times New Roman"/>
          <w:spacing w:val="24"/>
          <w:sz w:val="24"/>
          <w:szCs w:val="24"/>
        </w:rPr>
        <w:t>ПОСТАНОВЛЯЮ</w:t>
      </w:r>
      <w:r w:rsidRPr="00B75092">
        <w:rPr>
          <w:rFonts w:ascii="Times New Roman" w:hAnsi="Times New Roman" w:cs="Times New Roman"/>
          <w:sz w:val="24"/>
          <w:szCs w:val="24"/>
        </w:rPr>
        <w:t xml:space="preserve">: </w:t>
      </w:r>
    </w:p>
    <w:p w:rsidR="00B75092" w:rsidRPr="00B75092" w:rsidRDefault="00B75092" w:rsidP="00B75092">
      <w:pPr>
        <w:pStyle w:val="ConsPlusNormal0"/>
        <w:ind w:firstLine="709"/>
        <w:jc w:val="both"/>
        <w:rPr>
          <w:rFonts w:ascii="Times New Roman" w:hAnsi="Times New Roman" w:cs="Times New Roman"/>
          <w:sz w:val="24"/>
          <w:szCs w:val="24"/>
        </w:rPr>
      </w:pP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 Утвердить прилагаемое </w:t>
      </w:r>
      <w:hyperlink w:anchor="P34" w:history="1">
        <w:r w:rsidRPr="00B75092">
          <w:rPr>
            <w:rFonts w:ascii="Times New Roman" w:hAnsi="Times New Roman" w:cs="Times New Roman"/>
            <w:sz w:val="24"/>
            <w:szCs w:val="24"/>
          </w:rPr>
          <w:t>Положение</w:t>
        </w:r>
      </w:hyperlink>
      <w:r w:rsidRPr="00B75092">
        <w:rPr>
          <w:rFonts w:ascii="Times New Roman" w:hAnsi="Times New Roman" w:cs="Times New Roman"/>
          <w:sz w:val="24"/>
          <w:szCs w:val="24"/>
        </w:rPr>
        <w:t xml:space="preserve"> о комиссии по соблюдению требований к служебному поведению муниципальных служащих и урегулированию конфликта интересов. </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2. Настоящее постановление разместить на официальном сайте Администрации района в информационно-телекоммуникационной сети «Интернет».</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 Контроль исполнения настоящего постановления возложить на заместителя главы администрации сельсовета.</w:t>
      </w:r>
    </w:p>
    <w:p w:rsidR="00B75092" w:rsidRPr="00B75092" w:rsidRDefault="00B75092" w:rsidP="00B75092">
      <w:pPr>
        <w:pStyle w:val="ConsPlusNormal0"/>
        <w:jc w:val="both"/>
        <w:rPr>
          <w:rFonts w:ascii="Times New Roman" w:hAnsi="Times New Roman" w:cs="Times New Roman"/>
          <w:sz w:val="24"/>
          <w:szCs w:val="24"/>
        </w:rPr>
      </w:pPr>
    </w:p>
    <w:p w:rsidR="00B75092" w:rsidRPr="00B75092" w:rsidRDefault="00B75092" w:rsidP="00B75092">
      <w:pPr>
        <w:pStyle w:val="ConsPlusNormal0"/>
        <w:jc w:val="both"/>
        <w:rPr>
          <w:rFonts w:ascii="Times New Roman" w:hAnsi="Times New Roman" w:cs="Times New Roman"/>
          <w:sz w:val="24"/>
          <w:szCs w:val="24"/>
        </w:rPr>
      </w:pPr>
    </w:p>
    <w:p w:rsidR="00B75092" w:rsidRPr="00B75092" w:rsidRDefault="00B75092" w:rsidP="00B75092">
      <w:pPr>
        <w:pStyle w:val="ConsPlusNormal0"/>
        <w:jc w:val="both"/>
        <w:rPr>
          <w:rFonts w:ascii="Times New Roman" w:hAnsi="Times New Roman" w:cs="Times New Roman"/>
          <w:sz w:val="24"/>
          <w:szCs w:val="24"/>
        </w:rPr>
      </w:pPr>
    </w:p>
    <w:p w:rsidR="00B75092" w:rsidRPr="00B75092" w:rsidRDefault="00B75092" w:rsidP="00B75092">
      <w:pPr>
        <w:pStyle w:val="ConsPlusNormal0"/>
        <w:rPr>
          <w:rFonts w:ascii="Times New Roman" w:hAnsi="Times New Roman" w:cs="Times New Roman"/>
          <w:sz w:val="24"/>
          <w:szCs w:val="24"/>
        </w:rPr>
      </w:pPr>
      <w:r w:rsidRPr="00B75092">
        <w:rPr>
          <w:rFonts w:ascii="Times New Roman" w:hAnsi="Times New Roman" w:cs="Times New Roman"/>
          <w:sz w:val="24"/>
          <w:szCs w:val="24"/>
        </w:rPr>
        <w:t xml:space="preserve">           Глава  сельсовета </w:t>
      </w:r>
      <w:r w:rsidRPr="00B75092">
        <w:rPr>
          <w:rFonts w:ascii="Times New Roman" w:hAnsi="Times New Roman" w:cs="Times New Roman"/>
          <w:sz w:val="24"/>
          <w:szCs w:val="24"/>
        </w:rPr>
        <w:tab/>
      </w:r>
      <w:r w:rsidRPr="00B75092">
        <w:rPr>
          <w:rFonts w:ascii="Times New Roman" w:hAnsi="Times New Roman" w:cs="Times New Roman"/>
          <w:sz w:val="24"/>
          <w:szCs w:val="24"/>
        </w:rPr>
        <w:tab/>
        <w:t xml:space="preserve">   </w:t>
      </w:r>
      <w:r w:rsidRPr="00B75092">
        <w:rPr>
          <w:rFonts w:ascii="Times New Roman" w:hAnsi="Times New Roman" w:cs="Times New Roman"/>
          <w:sz w:val="24"/>
          <w:szCs w:val="24"/>
        </w:rPr>
        <w:tab/>
        <w:t xml:space="preserve"> </w:t>
      </w:r>
      <w:r w:rsidRPr="00B75092">
        <w:rPr>
          <w:rFonts w:ascii="Times New Roman" w:hAnsi="Times New Roman" w:cs="Times New Roman"/>
          <w:sz w:val="24"/>
          <w:szCs w:val="24"/>
        </w:rPr>
        <w:tab/>
      </w:r>
      <w:r w:rsidRPr="00B75092">
        <w:rPr>
          <w:rFonts w:ascii="Times New Roman" w:hAnsi="Times New Roman" w:cs="Times New Roman"/>
          <w:sz w:val="24"/>
          <w:szCs w:val="24"/>
        </w:rPr>
        <w:tab/>
      </w:r>
      <w:r w:rsidRPr="00B75092">
        <w:rPr>
          <w:rFonts w:ascii="Times New Roman" w:hAnsi="Times New Roman" w:cs="Times New Roman"/>
          <w:sz w:val="24"/>
          <w:szCs w:val="24"/>
        </w:rPr>
        <w:tab/>
        <w:t xml:space="preserve">     О.В.Лямкина</w:t>
      </w:r>
    </w:p>
    <w:p w:rsidR="00B75092" w:rsidRPr="00B75092" w:rsidRDefault="00B75092" w:rsidP="00B75092">
      <w:pPr>
        <w:pStyle w:val="ConsPlusNormal0"/>
        <w:rPr>
          <w:rFonts w:ascii="Times New Roman" w:hAnsi="Times New Roman" w:cs="Times New Roman"/>
          <w:sz w:val="24"/>
          <w:szCs w:val="24"/>
        </w:rPr>
      </w:pPr>
    </w:p>
    <w:p w:rsidR="00B75092" w:rsidRPr="00B75092" w:rsidRDefault="00B75092" w:rsidP="00B75092">
      <w:pPr>
        <w:pStyle w:val="ConsPlusNormal0"/>
        <w:rPr>
          <w:rFonts w:ascii="Times New Roman" w:hAnsi="Times New Roman" w:cs="Times New Roman"/>
          <w:sz w:val="24"/>
          <w:szCs w:val="24"/>
        </w:rPr>
      </w:pPr>
    </w:p>
    <w:p w:rsidR="00B75092" w:rsidRPr="00B75092" w:rsidRDefault="00B75092" w:rsidP="00B75092">
      <w:pPr>
        <w:pStyle w:val="ConsPlusNormal0"/>
        <w:rPr>
          <w:rFonts w:ascii="Times New Roman" w:hAnsi="Times New Roman" w:cs="Times New Roman"/>
          <w:sz w:val="24"/>
          <w:szCs w:val="24"/>
        </w:rPr>
      </w:pPr>
    </w:p>
    <w:p w:rsidR="00B75092" w:rsidRPr="00B75092" w:rsidRDefault="00B75092" w:rsidP="00B75092">
      <w:pPr>
        <w:pStyle w:val="ConsPlusNormal0"/>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p>
    <w:p w:rsidR="00B75092" w:rsidRDefault="00B75092"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Default="00637ADE" w:rsidP="00B75092">
      <w:pPr>
        <w:pStyle w:val="ConsPlusNormal0"/>
        <w:ind w:left="5103"/>
        <w:jc w:val="center"/>
        <w:rPr>
          <w:rFonts w:ascii="Times New Roman" w:hAnsi="Times New Roman" w:cs="Times New Roman"/>
          <w:sz w:val="24"/>
          <w:szCs w:val="24"/>
        </w:rPr>
      </w:pPr>
    </w:p>
    <w:p w:rsidR="00637ADE" w:rsidRPr="00B75092" w:rsidRDefault="00637ADE" w:rsidP="00B75092">
      <w:pPr>
        <w:pStyle w:val="ConsPlusNormal0"/>
        <w:ind w:left="5103"/>
        <w:jc w:val="center"/>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p>
    <w:p w:rsidR="00B75092" w:rsidRPr="00B75092" w:rsidRDefault="00B75092" w:rsidP="00B75092">
      <w:pPr>
        <w:pStyle w:val="ConsPlusNormal0"/>
        <w:ind w:left="5103"/>
        <w:jc w:val="center"/>
        <w:rPr>
          <w:rFonts w:ascii="Times New Roman" w:hAnsi="Times New Roman" w:cs="Times New Roman"/>
          <w:sz w:val="24"/>
          <w:szCs w:val="24"/>
        </w:rPr>
      </w:pPr>
      <w:r w:rsidRPr="00B75092">
        <w:rPr>
          <w:rFonts w:ascii="Times New Roman" w:hAnsi="Times New Roman" w:cs="Times New Roman"/>
          <w:sz w:val="24"/>
          <w:szCs w:val="24"/>
        </w:rPr>
        <w:t>Приложение</w:t>
      </w:r>
    </w:p>
    <w:p w:rsidR="00B75092" w:rsidRPr="00B75092" w:rsidRDefault="00B75092" w:rsidP="00B75092">
      <w:pPr>
        <w:pStyle w:val="ConsPlusNormal0"/>
        <w:ind w:left="5103"/>
        <w:jc w:val="center"/>
        <w:rPr>
          <w:rFonts w:ascii="Times New Roman" w:hAnsi="Times New Roman" w:cs="Times New Roman"/>
          <w:sz w:val="24"/>
          <w:szCs w:val="24"/>
        </w:rPr>
      </w:pPr>
      <w:r w:rsidRPr="00B75092">
        <w:rPr>
          <w:rFonts w:ascii="Times New Roman" w:hAnsi="Times New Roman" w:cs="Times New Roman"/>
          <w:sz w:val="24"/>
          <w:szCs w:val="24"/>
        </w:rPr>
        <w:t xml:space="preserve">к постановлению </w:t>
      </w:r>
    </w:p>
    <w:p w:rsidR="00B75092" w:rsidRPr="00B75092" w:rsidRDefault="00B75092" w:rsidP="00B75092">
      <w:pPr>
        <w:pStyle w:val="ConsPlusNormal0"/>
        <w:ind w:left="5103"/>
        <w:jc w:val="center"/>
        <w:rPr>
          <w:rFonts w:ascii="Times New Roman" w:hAnsi="Times New Roman" w:cs="Times New Roman"/>
          <w:sz w:val="24"/>
          <w:szCs w:val="24"/>
        </w:rPr>
      </w:pPr>
      <w:r w:rsidRPr="00B75092">
        <w:rPr>
          <w:rFonts w:ascii="Times New Roman" w:hAnsi="Times New Roman" w:cs="Times New Roman"/>
          <w:sz w:val="24"/>
          <w:szCs w:val="24"/>
        </w:rPr>
        <w:t>от 24 февраля 2025 г. № 2</w:t>
      </w:r>
    </w:p>
    <w:p w:rsidR="00B75092" w:rsidRPr="00B75092" w:rsidRDefault="00B75092" w:rsidP="00B75092">
      <w:pPr>
        <w:pStyle w:val="ConsPlusNormal0"/>
        <w:jc w:val="both"/>
        <w:rPr>
          <w:rFonts w:ascii="Times New Roman" w:hAnsi="Times New Roman" w:cs="Times New Roman"/>
          <w:sz w:val="24"/>
          <w:szCs w:val="24"/>
        </w:rPr>
      </w:pPr>
    </w:p>
    <w:p w:rsidR="00B75092" w:rsidRPr="00B75092" w:rsidRDefault="00B75092" w:rsidP="00B75092">
      <w:pPr>
        <w:pStyle w:val="ConsPlusTitle"/>
        <w:jc w:val="center"/>
        <w:rPr>
          <w:rFonts w:ascii="Times New Roman" w:hAnsi="Times New Roman" w:cs="Times New Roman"/>
        </w:rPr>
      </w:pPr>
      <w:bookmarkStart w:id="1" w:name="P34"/>
      <w:bookmarkEnd w:id="1"/>
    </w:p>
    <w:p w:rsidR="00B75092" w:rsidRPr="00B75092" w:rsidRDefault="00B75092" w:rsidP="00B75092">
      <w:pPr>
        <w:tabs>
          <w:tab w:val="left" w:pos="4820"/>
          <w:tab w:val="left" w:pos="5103"/>
          <w:tab w:val="left" w:pos="5245"/>
        </w:tabs>
        <w:jc w:val="center"/>
        <w:rPr>
          <w:sz w:val="24"/>
          <w:szCs w:val="24"/>
        </w:rPr>
      </w:pPr>
      <w:r w:rsidRPr="00B75092">
        <w:rPr>
          <w:sz w:val="24"/>
          <w:szCs w:val="24"/>
        </w:rPr>
        <w:t>Положение</w:t>
      </w:r>
    </w:p>
    <w:p w:rsidR="00B75092" w:rsidRPr="00B75092" w:rsidRDefault="00B75092" w:rsidP="00B75092">
      <w:pPr>
        <w:jc w:val="center"/>
        <w:rPr>
          <w:sz w:val="24"/>
          <w:szCs w:val="24"/>
        </w:rPr>
      </w:pPr>
      <w:r w:rsidRPr="00B75092">
        <w:rPr>
          <w:sz w:val="24"/>
          <w:szCs w:val="24"/>
        </w:rPr>
        <w:t>о комиссии по соблюдению требований к служебному поведению муниципальных служащих и урегулированию конфликта интер</w:t>
      </w:r>
      <w:r w:rsidRPr="00B75092">
        <w:rPr>
          <w:sz w:val="24"/>
          <w:szCs w:val="24"/>
        </w:rPr>
        <w:t>е</w:t>
      </w:r>
      <w:r w:rsidRPr="00B75092">
        <w:rPr>
          <w:sz w:val="24"/>
          <w:szCs w:val="24"/>
        </w:rPr>
        <w:t>сов</w:t>
      </w:r>
    </w:p>
    <w:p w:rsidR="00B75092" w:rsidRPr="00B75092" w:rsidRDefault="00B75092" w:rsidP="00B75092">
      <w:pPr>
        <w:pStyle w:val="ConsPlusNormal0"/>
        <w:ind w:firstLine="709"/>
        <w:jc w:val="both"/>
        <w:rPr>
          <w:rFonts w:ascii="Times New Roman" w:hAnsi="Times New Roman" w:cs="Times New Roman"/>
          <w:sz w:val="24"/>
          <w:szCs w:val="24"/>
        </w:rPr>
      </w:pP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Трусовского сельсовета Курьинского района Алтайского края в соответствии с Федеральным </w:t>
      </w:r>
      <w:hyperlink r:id="rId14">
        <w:r w:rsidRPr="00B75092">
          <w:rPr>
            <w:rFonts w:ascii="Times New Roman" w:hAnsi="Times New Roman" w:cs="Times New Roman"/>
            <w:sz w:val="24"/>
            <w:szCs w:val="24"/>
          </w:rPr>
          <w:t>законом</w:t>
        </w:r>
      </w:hyperlink>
      <w:r w:rsidRPr="00B75092">
        <w:rPr>
          <w:rFonts w:ascii="Times New Roman" w:hAnsi="Times New Roman" w:cs="Times New Roman"/>
          <w:sz w:val="24"/>
          <w:szCs w:val="24"/>
        </w:rPr>
        <w:t xml:space="preserve"> от 25.12.2008 № 273-ФЗ «О противодействии коррупции» (далее Федеральный закон «О противодействии коррупции»).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2. Комиссия в своей деятельности руководствуется </w:t>
      </w:r>
      <w:hyperlink r:id="rId15" w:history="1">
        <w:r w:rsidRPr="00B75092">
          <w:rPr>
            <w:rFonts w:ascii="Times New Roman" w:hAnsi="Times New Roman" w:cs="Times New Roman"/>
            <w:sz w:val="24"/>
            <w:szCs w:val="24"/>
          </w:rPr>
          <w:t>Конституцией</w:t>
        </w:r>
      </w:hyperlink>
      <w:r w:rsidRPr="00B75092">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Алтайского края, актами Губернатора Алтайского края и Правительства Алтайского края, </w:t>
      </w:r>
      <w:hyperlink r:id="rId16" w:history="1">
        <w:r w:rsidRPr="00B75092">
          <w:rPr>
            <w:rFonts w:ascii="Times New Roman" w:hAnsi="Times New Roman" w:cs="Times New Roman"/>
            <w:sz w:val="24"/>
            <w:szCs w:val="24"/>
          </w:rPr>
          <w:t>Уставом</w:t>
        </w:r>
      </w:hyperlink>
      <w:r w:rsidRPr="00B75092">
        <w:rPr>
          <w:rFonts w:ascii="Times New Roman" w:hAnsi="Times New Roman" w:cs="Times New Roman"/>
          <w:sz w:val="24"/>
          <w:szCs w:val="24"/>
        </w:rPr>
        <w:t xml:space="preserve"> муниципального образования Трусовский сельсовет Курьинского района Алтайского края, муниципальными актами Трусовского сельсовета Курьинского района Алтайского края, настоящим Положением.</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3. Основной задачей комиссии является содействие органам местного самоуправления Трусовского сельсовета Курьинского района Алтайского края: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 в обеспечении соблюдения муниципальными служащими в Администрации Трусовского сельсовета Курьинского района Алтайского края и ее структурных подразделениях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w:t>
      </w:r>
      <w:hyperlink r:id="rId17" w:history="1">
        <w:r w:rsidRPr="00B75092">
          <w:rPr>
            <w:rFonts w:ascii="Times New Roman" w:hAnsi="Times New Roman" w:cs="Times New Roman"/>
            <w:sz w:val="24"/>
            <w:szCs w:val="24"/>
          </w:rPr>
          <w:t>законом</w:t>
        </w:r>
      </w:hyperlink>
      <w:r w:rsidRPr="00B75092">
        <w:rPr>
          <w:rFonts w:ascii="Times New Roman" w:hAnsi="Times New Roman" w:cs="Times New Roman"/>
          <w:sz w:val="24"/>
          <w:szCs w:val="24"/>
        </w:rP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в осуществлении в Администрации Трусовского сельсовета Курьинского района Алтайского края (далее – Администрация района) и ее структурных подразделениях мер по предупреждению коррупции;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4. Комиссия рассматривают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сельсовета и ее структурных подразделениях (далее - муниципальные служащие). </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5. Комиссия образуется распоряжением Администрации сельсовета. Указанным актом утверждаются ее состав.</w:t>
      </w:r>
    </w:p>
    <w:p w:rsidR="00B75092" w:rsidRPr="00B75092" w:rsidRDefault="00B75092" w:rsidP="00B75092">
      <w:pPr>
        <w:ind w:firstLine="709"/>
        <w:jc w:val="both"/>
        <w:rPr>
          <w:sz w:val="24"/>
          <w:szCs w:val="24"/>
        </w:rPr>
      </w:pPr>
      <w:r w:rsidRPr="00B75092">
        <w:rPr>
          <w:sz w:val="24"/>
          <w:szCs w:val="24"/>
        </w:rPr>
        <w:t>В состав комиссии входят председатель комиссии, его заместитель,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6. В состав комиссии входят:</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заместитель главы Администрации сельсовета (председатель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б) главный специалист Администрации сельсовета (заместитель председателя), </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в) заведующий контрольно-правовым отделом Администрации района (секретарь комиссии), по согласованию,</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г) депутат(ы) Курьинского сельского Совета народных депутатов Курьинского района Алтайского края.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7. В состав комиссии могут также включаться представители организаций, приглашаемые в качестве независимых экспертов-специалистов по вопросам, связанным с муниципальной службой, без указания персональных данных экспертов.</w:t>
      </w:r>
    </w:p>
    <w:p w:rsidR="00B75092" w:rsidRPr="00B75092" w:rsidRDefault="00B75092" w:rsidP="00B75092">
      <w:pPr>
        <w:ind w:firstLine="709"/>
        <w:jc w:val="both"/>
        <w:rPr>
          <w:sz w:val="24"/>
          <w:szCs w:val="24"/>
        </w:rPr>
      </w:pPr>
      <w:r w:rsidRPr="00B75092">
        <w:rPr>
          <w:sz w:val="24"/>
          <w:szCs w:val="24"/>
        </w:rPr>
        <w:lastRenderedPageBreak/>
        <w:t>8.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B75092" w:rsidRPr="00B75092" w:rsidRDefault="00B75092" w:rsidP="00B75092">
      <w:pPr>
        <w:ind w:firstLine="709"/>
        <w:jc w:val="both"/>
        <w:rPr>
          <w:sz w:val="24"/>
          <w:szCs w:val="24"/>
        </w:rPr>
      </w:pPr>
      <w:r w:rsidRPr="00B75092">
        <w:rPr>
          <w:sz w:val="24"/>
          <w:szCs w:val="24"/>
        </w:rPr>
        <w:t>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B75092" w:rsidRPr="00B75092" w:rsidRDefault="00B75092" w:rsidP="00B75092">
      <w:pPr>
        <w:ind w:firstLine="709"/>
        <w:jc w:val="both"/>
        <w:rPr>
          <w:sz w:val="24"/>
          <w:szCs w:val="24"/>
        </w:rPr>
      </w:pPr>
      <w:r w:rsidRPr="00B75092">
        <w:rPr>
          <w:sz w:val="24"/>
          <w:szCs w:val="24"/>
        </w:rPr>
        <w:t>10. В заседаниях комиссии с правом совещательного голоса участвуют:</w:t>
      </w:r>
    </w:p>
    <w:p w:rsidR="00B75092" w:rsidRPr="00B75092" w:rsidRDefault="00B75092" w:rsidP="00B75092">
      <w:pPr>
        <w:pStyle w:val="indent1"/>
        <w:shd w:val="clear" w:color="auto" w:fill="FFFFFF"/>
        <w:spacing w:before="0" w:beforeAutospacing="0" w:after="0" w:afterAutospacing="0"/>
        <w:ind w:firstLine="709"/>
        <w:jc w:val="both"/>
        <w:rPr>
          <w:color w:val="000000"/>
        </w:rPr>
      </w:pPr>
      <w:r w:rsidRPr="00B75092">
        <w:rPr>
          <w:color w:val="000000"/>
        </w:rPr>
        <w:t xml:space="preserve">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B75092">
        <w:rPr>
          <w:rStyle w:val="emphasis"/>
          <w:color w:val="000000"/>
        </w:rPr>
        <w:t>об</w:t>
      </w:r>
      <w:r w:rsidRPr="00B75092">
        <w:rPr>
          <w:color w:val="000000"/>
        </w:rPr>
        <w:t xml:space="preserve"> урегулировании конфликта интересов;</w:t>
      </w:r>
    </w:p>
    <w:p w:rsidR="00B75092" w:rsidRPr="00B75092" w:rsidRDefault="00B75092" w:rsidP="00B75092">
      <w:pPr>
        <w:pStyle w:val="indent1"/>
        <w:shd w:val="clear" w:color="auto" w:fill="FFFFFF"/>
        <w:spacing w:before="0" w:beforeAutospacing="0" w:after="0" w:afterAutospacing="0"/>
        <w:ind w:firstLine="709"/>
        <w:jc w:val="both"/>
        <w:rPr>
          <w:color w:val="000000"/>
        </w:rPr>
      </w:pPr>
      <w:r w:rsidRPr="00B75092">
        <w:rPr>
          <w:color w:val="000000"/>
        </w:rPr>
        <w:t xml:space="preserve">б) другие муниципальные служащие,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B75092">
        <w:rPr>
          <w:rStyle w:val="emphasis"/>
          <w:color w:val="000000"/>
        </w:rPr>
        <w:t>об</w:t>
      </w:r>
      <w:r w:rsidRPr="00B75092">
        <w:rPr>
          <w:color w:val="000000"/>
        </w:rPr>
        <w:t xml:space="preserve"> урегулировании конфликта интересов, - </w:t>
      </w:r>
      <w:r w:rsidRPr="00B75092">
        <w:t>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сельсовета и ее структурных подразделениях, недопустимо.</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12.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B75092" w:rsidRPr="00B75092" w:rsidRDefault="00B75092" w:rsidP="00B75092">
      <w:pPr>
        <w:pStyle w:val="ConsPlusNormal0"/>
        <w:ind w:firstLine="709"/>
        <w:jc w:val="both"/>
        <w:rPr>
          <w:rFonts w:ascii="Times New Roman" w:hAnsi="Times New Roman" w:cs="Times New Roman"/>
          <w:sz w:val="24"/>
          <w:szCs w:val="24"/>
        </w:rPr>
      </w:pPr>
      <w:bookmarkStart w:id="2" w:name="P61"/>
      <w:bookmarkEnd w:id="2"/>
      <w:r w:rsidRPr="00B75092">
        <w:rPr>
          <w:rFonts w:ascii="Times New Roman" w:hAnsi="Times New Roman" w:cs="Times New Roman"/>
          <w:sz w:val="24"/>
          <w:szCs w:val="24"/>
        </w:rPr>
        <w:t>13. Основанием для проведения заседания комиссии является:</w:t>
      </w:r>
    </w:p>
    <w:p w:rsidR="00B75092" w:rsidRPr="00B75092" w:rsidRDefault="00B75092" w:rsidP="00B75092">
      <w:pPr>
        <w:pStyle w:val="ConsPlusNormal0"/>
        <w:ind w:firstLine="709"/>
        <w:jc w:val="both"/>
        <w:rPr>
          <w:rFonts w:ascii="Times New Roman" w:hAnsi="Times New Roman" w:cs="Times New Roman"/>
          <w:sz w:val="24"/>
          <w:szCs w:val="24"/>
        </w:rPr>
      </w:pPr>
      <w:bookmarkStart w:id="3" w:name="P62"/>
      <w:bookmarkEnd w:id="3"/>
      <w:r w:rsidRPr="00B75092">
        <w:rPr>
          <w:rFonts w:ascii="Times New Roman" w:hAnsi="Times New Roman" w:cs="Times New Roman"/>
          <w:sz w:val="24"/>
          <w:szCs w:val="24"/>
        </w:rPr>
        <w:t xml:space="preserve">а) представление представителем нанимателя в соответствии с </w:t>
      </w:r>
      <w:hyperlink r:id="rId18" w:history="1">
        <w:r w:rsidRPr="00B75092">
          <w:rPr>
            <w:rFonts w:ascii="Times New Roman" w:hAnsi="Times New Roman" w:cs="Times New Roman"/>
            <w:sz w:val="24"/>
            <w:szCs w:val="24"/>
          </w:rPr>
          <w:t>пунктом 18</w:t>
        </w:r>
      </w:hyperlink>
      <w:r w:rsidRPr="00B75092">
        <w:rPr>
          <w:rFonts w:ascii="Times New Roman" w:hAnsi="Times New Roman" w:cs="Times New Roman"/>
          <w:sz w:val="24"/>
          <w:szCs w:val="24"/>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материалов проверки, свидетельствующих:</w:t>
      </w:r>
    </w:p>
    <w:p w:rsidR="00B75092" w:rsidRPr="00B75092" w:rsidRDefault="00B75092" w:rsidP="00B75092">
      <w:pPr>
        <w:pStyle w:val="ConsPlusNormal0"/>
        <w:ind w:firstLine="709"/>
        <w:jc w:val="both"/>
        <w:rPr>
          <w:rFonts w:ascii="Times New Roman" w:hAnsi="Times New Roman" w:cs="Times New Roman"/>
          <w:sz w:val="24"/>
          <w:szCs w:val="24"/>
        </w:rPr>
      </w:pPr>
      <w:bookmarkStart w:id="4" w:name="P63"/>
      <w:bookmarkEnd w:id="4"/>
      <w:r w:rsidRPr="00B75092">
        <w:rPr>
          <w:rFonts w:ascii="Times New Roman" w:hAnsi="Times New Roman" w:cs="Times New Roman"/>
          <w:sz w:val="24"/>
          <w:szCs w:val="24"/>
        </w:rPr>
        <w:t xml:space="preserve">о представлении муниципальным служащим недостоверных или неполных сведений, предусмотренных </w:t>
      </w:r>
      <w:hyperlink r:id="rId19" w:history="1">
        <w:r w:rsidRPr="00B75092">
          <w:rPr>
            <w:rFonts w:ascii="Times New Roman" w:hAnsi="Times New Roman" w:cs="Times New Roman"/>
            <w:sz w:val="24"/>
            <w:szCs w:val="24"/>
          </w:rPr>
          <w:t>подпунктом «а» пункта 2</w:t>
        </w:r>
      </w:hyperlink>
      <w:r w:rsidRPr="00B75092">
        <w:rPr>
          <w:rFonts w:ascii="Times New Roman" w:hAnsi="Times New Roman" w:cs="Times New Roman"/>
          <w:sz w:val="24"/>
          <w:szCs w:val="24"/>
        </w:rPr>
        <w:t xml:space="preserve"> указанного Положения;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о несоблюдении муниципальным служащим требований к служебному поведению и (или) 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bookmarkStart w:id="5" w:name="P65"/>
      <w:bookmarkEnd w:id="5"/>
      <w:r w:rsidRPr="00B75092">
        <w:rPr>
          <w:rFonts w:ascii="Times New Roman" w:hAnsi="Times New Roman" w:cs="Times New Roman"/>
          <w:sz w:val="24"/>
          <w:szCs w:val="24"/>
        </w:rPr>
        <w:t>б) поступившее в Администрацию сельсовета:</w:t>
      </w:r>
    </w:p>
    <w:p w:rsidR="00B75092" w:rsidRPr="00B75092" w:rsidRDefault="00B75092" w:rsidP="00B75092">
      <w:pPr>
        <w:ind w:firstLine="709"/>
        <w:jc w:val="both"/>
        <w:rPr>
          <w:sz w:val="24"/>
          <w:szCs w:val="24"/>
        </w:rPr>
      </w:pPr>
      <w:bookmarkStart w:id="6" w:name="P66"/>
      <w:bookmarkEnd w:id="6"/>
      <w:r w:rsidRPr="00B75092">
        <w:rPr>
          <w:sz w:val="24"/>
          <w:szCs w:val="24"/>
        </w:rPr>
        <w:t xml:space="preserve">обращение гражданина, замещавшего в Администрации сельсовета и ее структурных подразделениях должность муниципальной службы, </w:t>
      </w:r>
      <w:bookmarkStart w:id="7" w:name="P67"/>
      <w:bookmarkEnd w:id="7"/>
      <w:r w:rsidRPr="00B75092">
        <w:rPr>
          <w:sz w:val="24"/>
          <w:szCs w:val="24"/>
        </w:rPr>
        <w:t>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B75092" w:rsidRPr="00B75092" w:rsidRDefault="00B75092" w:rsidP="00B75092">
      <w:pPr>
        <w:ind w:firstLine="709"/>
        <w:jc w:val="both"/>
        <w:rPr>
          <w:sz w:val="24"/>
          <w:szCs w:val="24"/>
        </w:rPr>
      </w:pPr>
      <w:r w:rsidRPr="00B75092">
        <w:rPr>
          <w:sz w:val="24"/>
          <w:szCs w:val="24"/>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75092" w:rsidRPr="00B75092" w:rsidRDefault="00B75092" w:rsidP="00B75092">
      <w:pPr>
        <w:ind w:firstLine="709"/>
        <w:jc w:val="both"/>
        <w:rPr>
          <w:sz w:val="24"/>
          <w:szCs w:val="24"/>
        </w:rPr>
      </w:pPr>
      <w:bookmarkStart w:id="8" w:name="P68"/>
      <w:bookmarkEnd w:id="8"/>
      <w:r w:rsidRPr="00B75092">
        <w:rPr>
          <w:sz w:val="24"/>
          <w:szCs w:val="24"/>
        </w:rPr>
        <w:t xml:space="preserve">в) представление главы сельсовета, руководителя структурного подразделения Администрации сельсовета (далее - руководитель муниципального служащего) или любого члена комиссии, касающееся обеспечения соблюдения муниципальным служащим требований к служебному </w:t>
      </w:r>
      <w:r w:rsidRPr="00B75092">
        <w:rPr>
          <w:sz w:val="24"/>
          <w:szCs w:val="24"/>
        </w:rPr>
        <w:lastRenderedPageBreak/>
        <w:t>поведению и (или) требований об урегулировании конфликта интересов либо осуществления в Администрации сельсовета мер по предупреждению коррупции;</w:t>
      </w:r>
    </w:p>
    <w:p w:rsidR="00B75092" w:rsidRPr="00B75092" w:rsidRDefault="00B75092" w:rsidP="00B75092">
      <w:pPr>
        <w:ind w:firstLine="709"/>
        <w:jc w:val="both"/>
        <w:rPr>
          <w:sz w:val="24"/>
          <w:szCs w:val="24"/>
        </w:rPr>
      </w:pPr>
      <w:bookmarkStart w:id="9" w:name="P69"/>
      <w:bookmarkEnd w:id="9"/>
      <w:r w:rsidRPr="00B75092">
        <w:rPr>
          <w:sz w:val="24"/>
          <w:szCs w:val="24"/>
        </w:rPr>
        <w:t xml:space="preserve">г) представление лицом, принявшим решение </w:t>
      </w:r>
      <w:r w:rsidRPr="00B75092">
        <w:rPr>
          <w:rStyle w:val="emphasis"/>
          <w:sz w:val="24"/>
          <w:szCs w:val="24"/>
        </w:rPr>
        <w:t>об</w:t>
      </w:r>
      <w:r w:rsidRPr="00B75092">
        <w:rPr>
          <w:sz w:val="24"/>
          <w:szCs w:val="24"/>
        </w:rPr>
        <w:t xml:space="preserve"> осуществлении контроля за расходами муниципального служащего, а также за расходами его супруга (супруги) и несовершеннолетних детей,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w:t>
      </w:r>
      <w:hyperlink r:id="rId20" w:history="1">
        <w:r w:rsidRPr="00B75092">
          <w:rPr>
            <w:rStyle w:val="hyperlink"/>
            <w:sz w:val="24"/>
            <w:szCs w:val="24"/>
          </w:rPr>
          <w:t>от 03.12.2012 № 230-ФЗ</w:t>
        </w:r>
      </w:hyperlink>
      <w:r w:rsidRPr="00B75092">
        <w:rPr>
          <w:sz w:val="24"/>
          <w:szCs w:val="24"/>
        </w:rPr>
        <w:t xml:space="preserve">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B75092" w:rsidRPr="00B75092" w:rsidRDefault="00B75092" w:rsidP="00B75092">
      <w:pPr>
        <w:pStyle w:val="ConsPlusNormal0"/>
        <w:ind w:firstLine="709"/>
        <w:jc w:val="both"/>
        <w:rPr>
          <w:rFonts w:ascii="Times New Roman" w:hAnsi="Times New Roman" w:cs="Times New Roman"/>
          <w:sz w:val="24"/>
          <w:szCs w:val="24"/>
        </w:rPr>
      </w:pPr>
      <w:bookmarkStart w:id="10" w:name="P71"/>
      <w:bookmarkEnd w:id="10"/>
      <w:r w:rsidRPr="00B75092">
        <w:rPr>
          <w:rFonts w:ascii="Times New Roman" w:hAnsi="Times New Roman" w:cs="Times New Roman"/>
          <w:sz w:val="24"/>
          <w:szCs w:val="24"/>
        </w:rPr>
        <w:t xml:space="preserve">д) поступившее в соответствии с </w:t>
      </w:r>
      <w:hyperlink r:id="rId21" w:history="1">
        <w:r w:rsidRPr="00B75092">
          <w:rPr>
            <w:rFonts w:ascii="Times New Roman" w:hAnsi="Times New Roman" w:cs="Times New Roman"/>
            <w:sz w:val="24"/>
            <w:szCs w:val="24"/>
          </w:rPr>
          <w:t>частью 4 статьи 12</w:t>
        </w:r>
      </w:hyperlink>
      <w:r w:rsidRPr="00B75092">
        <w:rPr>
          <w:rFonts w:ascii="Times New Roman" w:hAnsi="Times New Roman" w:cs="Times New Roman"/>
          <w:sz w:val="24"/>
          <w:szCs w:val="24"/>
        </w:rPr>
        <w:t xml:space="preserve"> Федерального закона «О противодействии коррупции» и </w:t>
      </w:r>
      <w:hyperlink r:id="rId22" w:history="1">
        <w:r w:rsidRPr="00B75092">
          <w:rPr>
            <w:rFonts w:ascii="Times New Roman" w:hAnsi="Times New Roman" w:cs="Times New Roman"/>
            <w:sz w:val="24"/>
            <w:szCs w:val="24"/>
          </w:rPr>
          <w:t>статьей 64.1</w:t>
        </w:r>
      </w:hyperlink>
      <w:r w:rsidRPr="00B75092">
        <w:rPr>
          <w:rFonts w:ascii="Times New Roman" w:hAnsi="Times New Roman" w:cs="Times New Roman"/>
          <w:sz w:val="24"/>
          <w:szCs w:val="24"/>
        </w:rPr>
        <w:t xml:space="preserve"> Трудового кодекса Российской Федерации уведомление коммерческой или некоммерческой организации о заключении с гражданином, замещавшим должность муниципальной службы в Администрации сельсовета и ее структурных подразделениях, трудового или гражданско-правового договора на выполнение работ (оказание услуг), если отдельные функции муниципального (административного) управления данной организацией входили в его должностные (служебные) обязанности, исполняемые во время замещения должности в Администрации сельсовета и ее структурных подразделениях,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bookmarkStart w:id="11" w:name="P72"/>
      <w:bookmarkEnd w:id="11"/>
      <w:r w:rsidRPr="00B75092">
        <w:rPr>
          <w:rFonts w:ascii="Times New Roman" w:hAnsi="Times New Roman" w:cs="Times New Roman"/>
          <w:sz w:val="24"/>
          <w:szCs w:val="24"/>
        </w:rPr>
        <w:t>14.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15. Обращение, указанное в </w:t>
      </w:r>
      <w:hyperlink w:anchor="P66" w:history="1">
        <w:r w:rsidRPr="00B75092">
          <w:rPr>
            <w:rFonts w:ascii="Times New Roman" w:hAnsi="Times New Roman" w:cs="Times New Roman"/>
            <w:sz w:val="24"/>
            <w:szCs w:val="24"/>
          </w:rPr>
          <w:t xml:space="preserve">абзаце втором подпункта «б» пункта </w:t>
        </w:r>
      </w:hyperlink>
      <w:r w:rsidRPr="00B75092">
        <w:rPr>
          <w:rFonts w:ascii="Times New Roman" w:hAnsi="Times New Roman" w:cs="Times New Roman"/>
          <w:sz w:val="24"/>
          <w:szCs w:val="24"/>
        </w:rPr>
        <w:t xml:space="preserve">13 настоящего Положения, подается гражданином, замещавшим должность муниципальной службы в Администрации сельсовета и ее структурных подразделениях, в Администрацию сельсовета.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(административному)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Заместитель главы Администрации сельсовета осуществляет формирование необходимого пакета документов, по результатам которого подготавливается мотивированное заключение по существу обращения с учетом требований </w:t>
      </w:r>
      <w:hyperlink r:id="rId23" w:history="1">
        <w:r w:rsidRPr="00B75092">
          <w:rPr>
            <w:rFonts w:ascii="Times New Roman" w:hAnsi="Times New Roman" w:cs="Times New Roman"/>
            <w:sz w:val="24"/>
            <w:szCs w:val="24"/>
          </w:rPr>
          <w:t>статьи 12</w:t>
        </w:r>
      </w:hyperlink>
      <w:r w:rsidRPr="00B75092">
        <w:rPr>
          <w:rFonts w:ascii="Times New Roman" w:hAnsi="Times New Roman" w:cs="Times New Roman"/>
          <w:sz w:val="24"/>
          <w:szCs w:val="24"/>
        </w:rPr>
        <w:t xml:space="preserve"> Федерального закона «О противодействии коррупции». Обращение, заключение и другие материалы в течение пяти рабочих дней со дня поступления обращения представляются председателю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16. Обращение, указанное в </w:t>
      </w:r>
      <w:hyperlink w:anchor="P66" w:history="1">
        <w:r w:rsidRPr="00B75092">
          <w:rPr>
            <w:rFonts w:ascii="Times New Roman" w:hAnsi="Times New Roman" w:cs="Times New Roman"/>
            <w:sz w:val="24"/>
            <w:szCs w:val="24"/>
          </w:rPr>
          <w:t xml:space="preserve">абзаце втором подпункта «б» пункта </w:t>
        </w:r>
      </w:hyperlink>
      <w:r w:rsidRPr="00B75092">
        <w:rPr>
          <w:rFonts w:ascii="Times New Roman" w:hAnsi="Times New Roman" w:cs="Times New Roman"/>
          <w:sz w:val="24"/>
          <w:szCs w:val="24"/>
        </w:rPr>
        <w:t>13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17. Уведомление, указанное в </w:t>
      </w:r>
      <w:hyperlink w:anchor="P71" w:history="1">
        <w:r w:rsidRPr="00B75092">
          <w:rPr>
            <w:rFonts w:ascii="Times New Roman" w:hAnsi="Times New Roman" w:cs="Times New Roman"/>
            <w:sz w:val="24"/>
            <w:szCs w:val="24"/>
          </w:rPr>
          <w:t xml:space="preserve">подпункте «д» пункта </w:t>
        </w:r>
      </w:hyperlink>
      <w:r w:rsidRPr="00B75092">
        <w:rPr>
          <w:rFonts w:ascii="Times New Roman" w:hAnsi="Times New Roman" w:cs="Times New Roman"/>
          <w:sz w:val="24"/>
          <w:szCs w:val="24"/>
        </w:rPr>
        <w:t xml:space="preserve">13 настоящего Положения, регистрируется в журнале регистрации входящей корреспонденции Администрации сельсовета и передается заместителю главы Администрации сельсовета, который осуществляет подготовку мотивированного заключения о соблюдении гражданином, замещавшим должность муниципальной службы в Администрации сельсовета и ее структурных подразделениях, </w:t>
      </w:r>
      <w:r w:rsidRPr="00B75092">
        <w:rPr>
          <w:rFonts w:ascii="Times New Roman" w:hAnsi="Times New Roman" w:cs="Times New Roman"/>
          <w:sz w:val="24"/>
          <w:szCs w:val="24"/>
        </w:rPr>
        <w:lastRenderedPageBreak/>
        <w:t xml:space="preserve">требований </w:t>
      </w:r>
      <w:hyperlink r:id="rId24" w:history="1">
        <w:r w:rsidRPr="00B75092">
          <w:rPr>
            <w:rFonts w:ascii="Times New Roman" w:hAnsi="Times New Roman" w:cs="Times New Roman"/>
            <w:sz w:val="24"/>
            <w:szCs w:val="24"/>
          </w:rPr>
          <w:t>статьи 12</w:t>
        </w:r>
      </w:hyperlink>
      <w:r w:rsidRPr="00B75092">
        <w:rPr>
          <w:rFonts w:ascii="Times New Roman" w:hAnsi="Times New Roman" w:cs="Times New Roman"/>
          <w:sz w:val="24"/>
          <w:szCs w:val="24"/>
        </w:rPr>
        <w:t xml:space="preserve"> Федерального закона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18. Уведомление, указанное в </w:t>
      </w:r>
      <w:hyperlink w:anchor="P120">
        <w:r w:rsidRPr="00B75092">
          <w:rPr>
            <w:rFonts w:ascii="Times New Roman" w:hAnsi="Times New Roman" w:cs="Times New Roman"/>
            <w:sz w:val="24"/>
            <w:szCs w:val="24"/>
          </w:rPr>
          <w:t xml:space="preserve">абзаце четвертом подпункта «б» пункта </w:t>
        </w:r>
      </w:hyperlink>
      <w:r w:rsidRPr="00B75092">
        <w:rPr>
          <w:rFonts w:ascii="Times New Roman" w:hAnsi="Times New Roman" w:cs="Times New Roman"/>
          <w:sz w:val="24"/>
          <w:szCs w:val="24"/>
        </w:rPr>
        <w:t>13 настоящего Положения, рассматривается заместителем главы Администрации сельсовета, который осуществляет подготовку мотивированного заключения по результатам рассмотрения уведомления.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19. При подготовке мотивированного заключения по результатам рассмотрения обращения, указанного в </w:t>
      </w:r>
      <w:hyperlink w:anchor="P116">
        <w:r w:rsidRPr="00B75092">
          <w:rPr>
            <w:rFonts w:ascii="Times New Roman" w:hAnsi="Times New Roman" w:cs="Times New Roman"/>
            <w:sz w:val="24"/>
            <w:szCs w:val="24"/>
          </w:rPr>
          <w:t xml:space="preserve">абзаце втором подпункта «б» пункта </w:t>
        </w:r>
      </w:hyperlink>
      <w:r w:rsidRPr="00B75092">
        <w:rPr>
          <w:rFonts w:ascii="Times New Roman" w:hAnsi="Times New Roman" w:cs="Times New Roman"/>
          <w:sz w:val="24"/>
          <w:szCs w:val="24"/>
        </w:rPr>
        <w:t xml:space="preserve">13 настоящего Положения, или уведомлений, указанных в </w:t>
      </w:r>
      <w:hyperlink w:anchor="P120">
        <w:r w:rsidRPr="00B75092">
          <w:rPr>
            <w:rFonts w:ascii="Times New Roman" w:hAnsi="Times New Roman" w:cs="Times New Roman"/>
            <w:sz w:val="24"/>
            <w:szCs w:val="24"/>
          </w:rPr>
          <w:t>абзаце четвертом подпункта «б»</w:t>
        </w:r>
      </w:hyperlink>
      <w:r w:rsidRPr="00B75092">
        <w:rPr>
          <w:rFonts w:ascii="Times New Roman" w:hAnsi="Times New Roman" w:cs="Times New Roman"/>
          <w:sz w:val="24"/>
          <w:szCs w:val="24"/>
        </w:rPr>
        <w:t xml:space="preserve"> и </w:t>
      </w:r>
      <w:hyperlink w:anchor="P125">
        <w:r w:rsidRPr="00B75092">
          <w:rPr>
            <w:rFonts w:ascii="Times New Roman" w:hAnsi="Times New Roman" w:cs="Times New Roman"/>
            <w:sz w:val="24"/>
            <w:szCs w:val="24"/>
          </w:rPr>
          <w:t>подпункте «д» пункта 1</w:t>
        </w:r>
      </w:hyperlink>
      <w:r w:rsidRPr="00B75092">
        <w:rPr>
          <w:rFonts w:ascii="Times New Roman" w:hAnsi="Times New Roman" w:cs="Times New Roman"/>
          <w:sz w:val="24"/>
          <w:szCs w:val="24"/>
        </w:rPr>
        <w:t>3 настоящего Положения, заместитель главы Администрации сельсовета имеет право проводить собеседование с муниципальным служащим, представившим обращение или уведомление, получать от него письменные пояснения, а руководитель муниципального служащего могут направлять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20. Мотивированные заключения, предусмотренные </w:t>
      </w:r>
      <w:hyperlink w:anchor="P128">
        <w:r w:rsidRPr="00B75092">
          <w:rPr>
            <w:rFonts w:ascii="Times New Roman" w:hAnsi="Times New Roman" w:cs="Times New Roman"/>
            <w:sz w:val="24"/>
            <w:szCs w:val="24"/>
          </w:rPr>
          <w:t xml:space="preserve">пунктами 15, 17, 18 </w:t>
        </w:r>
      </w:hyperlink>
      <w:r w:rsidRPr="00B75092">
        <w:rPr>
          <w:rFonts w:ascii="Times New Roman" w:hAnsi="Times New Roman" w:cs="Times New Roman"/>
          <w:sz w:val="24"/>
          <w:szCs w:val="24"/>
        </w:rPr>
        <w:t>настоящего Положения, должны содержать:</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 информацию, изложенную в обращениях или уведомлениях, указанных в </w:t>
      </w:r>
      <w:hyperlink w:anchor="P116">
        <w:r w:rsidRPr="00B75092">
          <w:rPr>
            <w:rFonts w:ascii="Times New Roman" w:hAnsi="Times New Roman" w:cs="Times New Roman"/>
            <w:sz w:val="24"/>
            <w:szCs w:val="24"/>
          </w:rPr>
          <w:t>абзацах втором</w:t>
        </w:r>
      </w:hyperlink>
      <w:r w:rsidRPr="00B75092">
        <w:rPr>
          <w:rFonts w:ascii="Times New Roman" w:hAnsi="Times New Roman" w:cs="Times New Roman"/>
          <w:sz w:val="24"/>
          <w:szCs w:val="24"/>
        </w:rPr>
        <w:t xml:space="preserve"> и </w:t>
      </w:r>
      <w:hyperlink w:anchor="P120">
        <w:r w:rsidRPr="00B75092">
          <w:rPr>
            <w:rFonts w:ascii="Times New Roman" w:hAnsi="Times New Roman" w:cs="Times New Roman"/>
            <w:sz w:val="24"/>
            <w:szCs w:val="24"/>
          </w:rPr>
          <w:t>четвертом подпункта «б»</w:t>
        </w:r>
      </w:hyperlink>
      <w:r w:rsidRPr="00B75092">
        <w:rPr>
          <w:rFonts w:ascii="Times New Roman" w:hAnsi="Times New Roman" w:cs="Times New Roman"/>
          <w:sz w:val="24"/>
          <w:szCs w:val="24"/>
        </w:rPr>
        <w:t xml:space="preserve"> и </w:t>
      </w:r>
      <w:hyperlink w:anchor="P125">
        <w:r w:rsidRPr="00B75092">
          <w:rPr>
            <w:rFonts w:ascii="Times New Roman" w:hAnsi="Times New Roman" w:cs="Times New Roman"/>
            <w:sz w:val="24"/>
            <w:szCs w:val="24"/>
          </w:rPr>
          <w:t>подпункте «д» пункта 1</w:t>
        </w:r>
      </w:hyperlink>
      <w:r w:rsidRPr="00B75092">
        <w:rPr>
          <w:rFonts w:ascii="Times New Roman" w:hAnsi="Times New Roman" w:cs="Times New Roman"/>
          <w:sz w:val="24"/>
          <w:szCs w:val="24"/>
        </w:rPr>
        <w:t>3 настоящего Положения;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в) мотивированный вывод по результатам предварительного рассмотрения обращений и уведомлений, указанных в </w:t>
      </w:r>
      <w:hyperlink w:anchor="P116">
        <w:r w:rsidRPr="00B75092">
          <w:rPr>
            <w:rFonts w:ascii="Times New Roman" w:hAnsi="Times New Roman" w:cs="Times New Roman"/>
            <w:sz w:val="24"/>
            <w:szCs w:val="24"/>
          </w:rPr>
          <w:t>абзацах втором</w:t>
        </w:r>
      </w:hyperlink>
      <w:r w:rsidRPr="00B75092">
        <w:rPr>
          <w:rFonts w:ascii="Times New Roman" w:hAnsi="Times New Roman" w:cs="Times New Roman"/>
          <w:sz w:val="24"/>
          <w:szCs w:val="24"/>
        </w:rPr>
        <w:t xml:space="preserve"> и </w:t>
      </w:r>
      <w:hyperlink w:anchor="P120">
        <w:r w:rsidRPr="00B75092">
          <w:rPr>
            <w:rFonts w:ascii="Times New Roman" w:hAnsi="Times New Roman" w:cs="Times New Roman"/>
            <w:sz w:val="24"/>
            <w:szCs w:val="24"/>
          </w:rPr>
          <w:t>четвертом подпункта «б»</w:t>
        </w:r>
      </w:hyperlink>
      <w:r w:rsidRPr="00B75092">
        <w:rPr>
          <w:rFonts w:ascii="Times New Roman" w:hAnsi="Times New Roman" w:cs="Times New Roman"/>
          <w:sz w:val="24"/>
          <w:szCs w:val="24"/>
        </w:rPr>
        <w:t xml:space="preserve"> и </w:t>
      </w:r>
      <w:hyperlink w:anchor="P125">
        <w:r w:rsidRPr="00B75092">
          <w:rPr>
            <w:rFonts w:ascii="Times New Roman" w:hAnsi="Times New Roman" w:cs="Times New Roman"/>
            <w:sz w:val="24"/>
            <w:szCs w:val="24"/>
          </w:rPr>
          <w:t>подпункте «д» пункта 1</w:t>
        </w:r>
      </w:hyperlink>
      <w:r w:rsidRPr="00B75092">
        <w:rPr>
          <w:rFonts w:ascii="Times New Roman" w:hAnsi="Times New Roman" w:cs="Times New Roman"/>
          <w:sz w:val="24"/>
          <w:szCs w:val="24"/>
        </w:rPr>
        <w:t>3 настоящего Положения, а также рекомендации для принятия одного из решений в соответствии с пунктами 30, 33, 35 настоящего Положения или иного решения.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21. Председатель комиссии при поступлении к нему информации, содержащей основания для проведения заседания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P81" w:history="1">
        <w:r w:rsidRPr="00B75092">
          <w:rPr>
            <w:rFonts w:ascii="Times New Roman" w:hAnsi="Times New Roman" w:cs="Times New Roman"/>
            <w:sz w:val="24"/>
            <w:szCs w:val="24"/>
          </w:rPr>
          <w:t xml:space="preserve">пунктами </w:t>
        </w:r>
      </w:hyperlink>
      <w:r w:rsidRPr="00B75092">
        <w:rPr>
          <w:rFonts w:ascii="Times New Roman" w:hAnsi="Times New Roman" w:cs="Times New Roman"/>
          <w:sz w:val="24"/>
          <w:szCs w:val="24"/>
        </w:rPr>
        <w:t>22 и 23 настоящего Положения;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в) рассматривает ходатайства о приглашении на заседание комиссии лиц, указанных в </w:t>
      </w:r>
      <w:hyperlink w:anchor="P108">
        <w:r w:rsidRPr="00B75092">
          <w:rPr>
            <w:rFonts w:ascii="Times New Roman" w:hAnsi="Times New Roman" w:cs="Times New Roman"/>
            <w:sz w:val="24"/>
            <w:szCs w:val="24"/>
          </w:rPr>
          <w:t>подпункте «б» пункта 1</w:t>
        </w:r>
      </w:hyperlink>
      <w:r w:rsidRPr="00B75092">
        <w:rPr>
          <w:rFonts w:ascii="Times New Roman" w:hAnsi="Times New Roman" w:cs="Times New Roman"/>
          <w:sz w:val="24"/>
          <w:szCs w:val="24"/>
        </w:rPr>
        <w:t>0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B75092" w:rsidRPr="00B75092" w:rsidRDefault="00B75092" w:rsidP="00B75092">
      <w:pPr>
        <w:pStyle w:val="ConsPlusNormal0"/>
        <w:ind w:firstLine="709"/>
        <w:jc w:val="both"/>
        <w:rPr>
          <w:rFonts w:ascii="Times New Roman" w:hAnsi="Times New Roman" w:cs="Times New Roman"/>
          <w:sz w:val="24"/>
          <w:szCs w:val="24"/>
        </w:rPr>
      </w:pPr>
      <w:bookmarkStart w:id="12" w:name="P81"/>
      <w:bookmarkEnd w:id="12"/>
      <w:r w:rsidRPr="00B75092">
        <w:rPr>
          <w:rFonts w:ascii="Times New Roman" w:hAnsi="Times New Roman" w:cs="Times New Roman"/>
          <w:sz w:val="24"/>
          <w:szCs w:val="24"/>
        </w:rPr>
        <w:t xml:space="preserve">22. Заседание комиссии по рассмотрению заявления, указанного в </w:t>
      </w:r>
      <w:hyperlink w:anchor="P67" w:history="1">
        <w:r w:rsidRPr="00B75092">
          <w:rPr>
            <w:rFonts w:ascii="Times New Roman" w:hAnsi="Times New Roman" w:cs="Times New Roman"/>
            <w:sz w:val="24"/>
            <w:szCs w:val="24"/>
          </w:rPr>
          <w:t xml:space="preserve">абзаце третьем подпункта «б» пункта </w:t>
        </w:r>
      </w:hyperlink>
      <w:r w:rsidRPr="00B75092">
        <w:rPr>
          <w:rFonts w:ascii="Times New Roman" w:hAnsi="Times New Roman" w:cs="Times New Roman"/>
          <w:sz w:val="24"/>
          <w:szCs w:val="24"/>
        </w:rPr>
        <w:t>13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B75092" w:rsidRPr="00B75092" w:rsidRDefault="00B75092" w:rsidP="00B75092">
      <w:pPr>
        <w:pStyle w:val="ConsPlusNormal0"/>
        <w:ind w:firstLine="709"/>
        <w:jc w:val="both"/>
        <w:rPr>
          <w:rFonts w:ascii="Times New Roman" w:hAnsi="Times New Roman" w:cs="Times New Roman"/>
          <w:sz w:val="24"/>
          <w:szCs w:val="24"/>
        </w:rPr>
      </w:pPr>
      <w:bookmarkStart w:id="13" w:name="P82"/>
      <w:bookmarkEnd w:id="13"/>
      <w:r w:rsidRPr="00B75092">
        <w:rPr>
          <w:rFonts w:ascii="Times New Roman" w:hAnsi="Times New Roman" w:cs="Times New Roman"/>
          <w:sz w:val="24"/>
          <w:szCs w:val="24"/>
        </w:rPr>
        <w:t xml:space="preserve">23. Уведомления, указанные в </w:t>
      </w:r>
      <w:hyperlink w:anchor="P71" w:history="1">
        <w:r w:rsidRPr="00B75092">
          <w:rPr>
            <w:rFonts w:ascii="Times New Roman" w:hAnsi="Times New Roman" w:cs="Times New Roman"/>
            <w:sz w:val="24"/>
            <w:szCs w:val="24"/>
          </w:rPr>
          <w:t xml:space="preserve">подпунктах «д» и «е» пункта </w:t>
        </w:r>
      </w:hyperlink>
      <w:r w:rsidRPr="00B75092">
        <w:rPr>
          <w:rFonts w:ascii="Times New Roman" w:hAnsi="Times New Roman" w:cs="Times New Roman"/>
          <w:sz w:val="24"/>
          <w:szCs w:val="24"/>
        </w:rPr>
        <w:t>13 настоящего Положения, как правило, рассматривается на очередном (плановом) заседании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24. Заседание комиссии проводится, как правило, в присутствии муниципального </w:t>
      </w:r>
      <w:r w:rsidRPr="00B75092">
        <w:rPr>
          <w:rFonts w:ascii="Times New Roman" w:hAnsi="Times New Roman" w:cs="Times New Roman"/>
          <w:sz w:val="24"/>
          <w:szCs w:val="24"/>
        </w:rPr>
        <w:lastRenderedPageBreak/>
        <w:t xml:space="preserve">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сельсовета и ее структурных подразделениях.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w:anchor="P115">
        <w:r w:rsidRPr="00B75092">
          <w:rPr>
            <w:rFonts w:ascii="Times New Roman" w:hAnsi="Times New Roman" w:cs="Times New Roman"/>
            <w:sz w:val="24"/>
            <w:szCs w:val="24"/>
          </w:rPr>
          <w:t xml:space="preserve">подпунктом «б» пункта </w:t>
        </w:r>
      </w:hyperlink>
      <w:r w:rsidRPr="00B75092">
        <w:rPr>
          <w:rFonts w:ascii="Times New Roman" w:hAnsi="Times New Roman" w:cs="Times New Roman"/>
          <w:sz w:val="24"/>
          <w:szCs w:val="24"/>
        </w:rPr>
        <w:t>13 настоящего Положения.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25. Заседания комиссии могут проводиться в отсутствие муниципального о служащего или гражданина в случае:</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 если в обращении, заявлении или уведомлении, предусмотренных </w:t>
      </w:r>
      <w:hyperlink w:anchor="P115">
        <w:r w:rsidRPr="00B75092">
          <w:rPr>
            <w:rFonts w:ascii="Times New Roman" w:hAnsi="Times New Roman" w:cs="Times New Roman"/>
            <w:sz w:val="24"/>
            <w:szCs w:val="24"/>
          </w:rPr>
          <w:t xml:space="preserve">подпунктом «б» пункта </w:t>
        </w:r>
      </w:hyperlink>
      <w:r w:rsidRPr="00B75092">
        <w:rPr>
          <w:rFonts w:ascii="Times New Roman" w:hAnsi="Times New Roman" w:cs="Times New Roman"/>
          <w:sz w:val="24"/>
          <w:szCs w:val="24"/>
        </w:rPr>
        <w:t>13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26. На заседании комиссии заслушиваются пояснения муниципального служащего или гражданина, замещавшего должность муниципальной службы в Администрации сельсовета и ее структурных подразделениях (с их согласия), и иных лиц, рассматриваются материалы по существу вынесенных на данное заседание вопросов, а также дополнительные материалы.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27. Члены комиссии и лица, участвовавшие в ее заседании, не вправе разглашать сведения, ставшие им известными в ходе работы комиссии.</w:t>
      </w:r>
    </w:p>
    <w:p w:rsidR="00B75092" w:rsidRPr="00B75092" w:rsidRDefault="00B75092" w:rsidP="00B75092">
      <w:pPr>
        <w:pStyle w:val="ConsPlusNormal0"/>
        <w:ind w:firstLine="709"/>
        <w:jc w:val="both"/>
        <w:rPr>
          <w:rFonts w:ascii="Times New Roman" w:hAnsi="Times New Roman" w:cs="Times New Roman"/>
          <w:sz w:val="24"/>
          <w:szCs w:val="24"/>
        </w:rPr>
      </w:pPr>
      <w:bookmarkStart w:id="14" w:name="P86"/>
      <w:bookmarkEnd w:id="14"/>
      <w:r w:rsidRPr="00B75092">
        <w:rPr>
          <w:rFonts w:ascii="Times New Roman" w:hAnsi="Times New Roman" w:cs="Times New Roman"/>
          <w:sz w:val="24"/>
          <w:szCs w:val="24"/>
        </w:rPr>
        <w:t xml:space="preserve">28. По итогам рассмотрения вопроса, указанного в </w:t>
      </w:r>
      <w:hyperlink w:anchor="P62" w:history="1">
        <w:r w:rsidRPr="00B75092">
          <w:rPr>
            <w:rFonts w:ascii="Times New Roman" w:hAnsi="Times New Roman" w:cs="Times New Roman"/>
            <w:sz w:val="24"/>
            <w:szCs w:val="24"/>
          </w:rPr>
          <w:t xml:space="preserve">абзаце втором подпункта «а» пункта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bookmarkStart w:id="15" w:name="P87"/>
      <w:bookmarkEnd w:id="15"/>
      <w:r w:rsidRPr="00B75092">
        <w:rPr>
          <w:rFonts w:ascii="Times New Roman" w:hAnsi="Times New Roman" w:cs="Times New Roman"/>
          <w:sz w:val="24"/>
          <w:szCs w:val="24"/>
        </w:rPr>
        <w:t xml:space="preserve">а) установить, что сведения, представленные муниципальным служащим в соответствии с </w:t>
      </w:r>
      <w:hyperlink r:id="rId25" w:history="1">
        <w:r w:rsidRPr="00B75092">
          <w:rPr>
            <w:rFonts w:ascii="Times New Roman" w:hAnsi="Times New Roman" w:cs="Times New Roman"/>
            <w:sz w:val="24"/>
            <w:szCs w:val="24"/>
          </w:rPr>
          <w:t>подпунктом «а»  пункта 2</w:t>
        </w:r>
      </w:hyperlink>
      <w:r w:rsidRPr="00B75092">
        <w:rPr>
          <w:rFonts w:ascii="Times New Roman" w:hAnsi="Times New Roman" w:cs="Times New Roman"/>
          <w:sz w:val="24"/>
          <w:szCs w:val="24"/>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являются достоверными и полными;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б) установить, что сведения, представленные муниципальным служащим в соответствии с </w:t>
      </w:r>
      <w:hyperlink r:id="rId26" w:history="1">
        <w:r w:rsidRPr="00B75092">
          <w:rPr>
            <w:rFonts w:ascii="Times New Roman" w:hAnsi="Times New Roman" w:cs="Times New Roman"/>
            <w:sz w:val="24"/>
            <w:szCs w:val="24"/>
          </w:rPr>
          <w:t>подпунктом «а» пункта 2</w:t>
        </w:r>
      </w:hyperlink>
      <w:r w:rsidRPr="00B75092">
        <w:rPr>
          <w:rFonts w:ascii="Times New Roman" w:hAnsi="Times New Roman" w:cs="Times New Roman"/>
          <w:sz w:val="24"/>
          <w:szCs w:val="24"/>
        </w:rPr>
        <w:t xml:space="preserve"> Положения, указанного в </w:t>
      </w:r>
      <w:hyperlink w:anchor="P87" w:history="1">
        <w:r w:rsidRPr="00B75092">
          <w:rPr>
            <w:rFonts w:ascii="Times New Roman" w:hAnsi="Times New Roman" w:cs="Times New Roman"/>
            <w:sz w:val="24"/>
            <w:szCs w:val="24"/>
          </w:rPr>
          <w:t xml:space="preserve">подпункте </w:t>
        </w:r>
      </w:hyperlink>
      <w:r w:rsidRPr="00B75092">
        <w:rPr>
          <w:rFonts w:ascii="Times New Roman" w:hAnsi="Times New Roman" w:cs="Times New Roman"/>
          <w:sz w:val="24"/>
          <w:szCs w:val="24"/>
        </w:rPr>
        <w:t>«а» настоящего пункта, являются недостоверными и (или) неполными. В этом случае комиссия рекомендует</w:t>
      </w:r>
      <w:r w:rsidRPr="00B75092">
        <w:rPr>
          <w:rFonts w:ascii="Times New Roman" w:hAnsi="Times New Roman" w:cs="Times New Roman"/>
          <w:color w:val="00B050"/>
          <w:sz w:val="24"/>
          <w:szCs w:val="24"/>
        </w:rPr>
        <w:t xml:space="preserve"> </w:t>
      </w:r>
      <w:r w:rsidRPr="00B75092">
        <w:rPr>
          <w:rFonts w:ascii="Times New Roman" w:hAnsi="Times New Roman" w:cs="Times New Roman"/>
          <w:sz w:val="24"/>
          <w:szCs w:val="24"/>
        </w:rPr>
        <w:t>руководителю муниципального служащего применить к муниципальному служащему конкретную меру ответственности.</w:t>
      </w:r>
    </w:p>
    <w:p w:rsidR="00B75092" w:rsidRPr="00B75092" w:rsidRDefault="00B75092" w:rsidP="00B75092">
      <w:pPr>
        <w:pStyle w:val="ConsPlusNormal0"/>
        <w:ind w:firstLine="709"/>
        <w:jc w:val="both"/>
        <w:rPr>
          <w:rFonts w:ascii="Times New Roman" w:hAnsi="Times New Roman" w:cs="Times New Roman"/>
          <w:sz w:val="24"/>
          <w:szCs w:val="24"/>
        </w:rPr>
      </w:pPr>
      <w:bookmarkStart w:id="16" w:name="P89"/>
      <w:bookmarkEnd w:id="16"/>
      <w:r w:rsidRPr="00B75092">
        <w:rPr>
          <w:rFonts w:ascii="Times New Roman" w:hAnsi="Times New Roman" w:cs="Times New Roman"/>
          <w:sz w:val="24"/>
          <w:szCs w:val="24"/>
        </w:rPr>
        <w:t xml:space="preserve">29. По итогам рассмотрения вопроса, указанного в </w:t>
      </w:r>
      <w:hyperlink w:anchor="P63" w:history="1">
        <w:r w:rsidRPr="00B75092">
          <w:rPr>
            <w:rFonts w:ascii="Times New Roman" w:hAnsi="Times New Roman" w:cs="Times New Roman"/>
            <w:sz w:val="24"/>
            <w:szCs w:val="24"/>
          </w:rPr>
          <w:t xml:space="preserve">абзаце третьем подпункта «а» пункта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муниципального служащего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B75092" w:rsidRPr="00B75092" w:rsidRDefault="00B75092" w:rsidP="00B75092">
      <w:pPr>
        <w:pStyle w:val="ConsPlusNormal0"/>
        <w:ind w:firstLine="709"/>
        <w:jc w:val="both"/>
        <w:rPr>
          <w:rFonts w:ascii="Times New Roman" w:hAnsi="Times New Roman" w:cs="Times New Roman"/>
          <w:sz w:val="24"/>
          <w:szCs w:val="24"/>
        </w:rPr>
      </w:pPr>
      <w:bookmarkStart w:id="17" w:name="P92"/>
      <w:bookmarkEnd w:id="17"/>
      <w:r w:rsidRPr="00B75092">
        <w:rPr>
          <w:rFonts w:ascii="Times New Roman" w:hAnsi="Times New Roman" w:cs="Times New Roman"/>
          <w:sz w:val="24"/>
          <w:szCs w:val="24"/>
        </w:rPr>
        <w:t xml:space="preserve">30. По итогам рассмотрения вопроса, указанного в </w:t>
      </w:r>
      <w:hyperlink w:anchor="P116">
        <w:r w:rsidRPr="00B75092">
          <w:rPr>
            <w:rFonts w:ascii="Times New Roman" w:hAnsi="Times New Roman" w:cs="Times New Roman"/>
            <w:sz w:val="24"/>
            <w:szCs w:val="24"/>
          </w:rPr>
          <w:t>абзаце втором подпункта «б» пункта</w:t>
        </w:r>
        <w:r w:rsidRPr="00B75092">
          <w:rPr>
            <w:rFonts w:ascii="Times New Roman" w:hAnsi="Times New Roman" w:cs="Times New Roman"/>
            <w:color w:val="0000FF"/>
            <w:sz w:val="24"/>
            <w:szCs w:val="24"/>
          </w:rPr>
          <w:t xml:space="preserve">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w:t>
      </w:r>
      <w:r w:rsidRPr="00B75092">
        <w:rPr>
          <w:rFonts w:ascii="Times New Roman" w:hAnsi="Times New Roman" w:cs="Times New Roman"/>
          <w:sz w:val="24"/>
          <w:szCs w:val="24"/>
        </w:rPr>
        <w:lastRenderedPageBreak/>
        <w:t>обязанности, и мотивировать свой отказ.</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31. По итогам рассмотрения вопроса, указанного в </w:t>
      </w:r>
      <w:hyperlink w:anchor="P66" w:history="1">
        <w:r w:rsidRPr="00B75092">
          <w:rPr>
            <w:rFonts w:ascii="Times New Roman" w:hAnsi="Times New Roman" w:cs="Times New Roman"/>
            <w:sz w:val="24"/>
            <w:szCs w:val="24"/>
          </w:rPr>
          <w:t xml:space="preserve">абзаце третьем подпункта «б» пункта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B75092" w:rsidRPr="00B75092" w:rsidRDefault="00B75092" w:rsidP="00B75092">
      <w:pPr>
        <w:pStyle w:val="ConsPlusNormal0"/>
        <w:ind w:firstLine="709"/>
        <w:jc w:val="both"/>
        <w:rPr>
          <w:rFonts w:ascii="Times New Roman" w:hAnsi="Times New Roman" w:cs="Times New Roman"/>
          <w:sz w:val="24"/>
          <w:szCs w:val="24"/>
        </w:rPr>
      </w:pPr>
      <w:bookmarkStart w:id="18" w:name="P96"/>
      <w:bookmarkEnd w:id="18"/>
      <w:r w:rsidRPr="00B75092">
        <w:rPr>
          <w:rFonts w:ascii="Times New Roman" w:hAnsi="Times New Roman" w:cs="Times New Roman"/>
          <w:sz w:val="24"/>
          <w:szCs w:val="24"/>
        </w:rPr>
        <w:t>32.</w:t>
      </w:r>
      <w:bookmarkStart w:id="19" w:name="P99"/>
      <w:bookmarkEnd w:id="19"/>
      <w:r w:rsidRPr="00B75092">
        <w:rPr>
          <w:rFonts w:ascii="Times New Roman" w:hAnsi="Times New Roman" w:cs="Times New Roman"/>
          <w:sz w:val="24"/>
          <w:szCs w:val="24"/>
        </w:rPr>
        <w:t xml:space="preserve"> По итогам рассмотрения вопроса, указанного в </w:t>
      </w:r>
      <w:hyperlink w:anchor="P69" w:history="1">
        <w:r w:rsidRPr="00B75092">
          <w:rPr>
            <w:rFonts w:ascii="Times New Roman" w:hAnsi="Times New Roman" w:cs="Times New Roman"/>
            <w:sz w:val="24"/>
            <w:szCs w:val="24"/>
          </w:rPr>
          <w:t xml:space="preserve">подпункте «г» пункта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признать, что сведения, представленные муниципальным служащим, а также за расходами его супруга (супруги) и несовершеннолетних детей во исполнение требований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признать, что сведения, представленные муниципальным служащим во исполнение требований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муниципального служащего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33. По итогам рассмотрения вопроса, указанного в </w:t>
      </w:r>
      <w:hyperlink w:anchor="P120">
        <w:r w:rsidRPr="00B75092">
          <w:rPr>
            <w:rFonts w:ascii="Times New Roman" w:hAnsi="Times New Roman" w:cs="Times New Roman"/>
            <w:sz w:val="24"/>
            <w:szCs w:val="24"/>
          </w:rPr>
          <w:t xml:space="preserve">абзаце четвертом подпункта «б» пункта </w:t>
        </w:r>
      </w:hyperlink>
      <w:r w:rsidRPr="00B75092">
        <w:rPr>
          <w:rFonts w:ascii="Times New Roman" w:hAnsi="Times New Roman" w:cs="Times New Roman"/>
          <w:sz w:val="24"/>
          <w:szCs w:val="24"/>
        </w:rPr>
        <w:t>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признать, что при исполнении муниципальным м служащим должностных обязанностей конфликт интересов отсутствует;</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руководителю муниципального служащего принять меры по урегулированию конфликта интересов или по недопущению его возникновения;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в) признать, что муниципальный служащий не соблюдал требования об урегулировании конфликта интересов.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33.1. По итогам рассмотрения вопроса, указанного в подпункте «е» пункта 13 настоящего Положения, комиссия принимает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признать наличие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признать отсутствие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34. По итогам рассмотрения вопросов, указанных в </w:t>
      </w:r>
      <w:hyperlink w:anchor="P62" w:history="1">
        <w:r w:rsidRPr="00B75092">
          <w:rPr>
            <w:rFonts w:ascii="Times New Roman" w:hAnsi="Times New Roman" w:cs="Times New Roman"/>
            <w:sz w:val="24"/>
            <w:szCs w:val="24"/>
          </w:rPr>
          <w:t xml:space="preserve">подпунктах «а», </w:t>
        </w:r>
      </w:hyperlink>
      <w:r w:rsidRPr="00B75092">
        <w:rPr>
          <w:rFonts w:ascii="Times New Roman" w:hAnsi="Times New Roman" w:cs="Times New Roman"/>
          <w:sz w:val="24"/>
          <w:szCs w:val="24"/>
        </w:rPr>
        <w:t xml:space="preserve">«б», «г», и «д» </w:t>
      </w:r>
      <w:hyperlink w:anchor="P71" w:history="1">
        <w:r w:rsidRPr="00B75092">
          <w:rPr>
            <w:rFonts w:ascii="Times New Roman" w:hAnsi="Times New Roman" w:cs="Times New Roman"/>
            <w:sz w:val="24"/>
            <w:szCs w:val="24"/>
          </w:rPr>
          <w:t>пункта</w:t>
        </w:r>
      </w:hyperlink>
      <w:r w:rsidRPr="00B75092">
        <w:rPr>
          <w:rFonts w:ascii="Times New Roman" w:hAnsi="Times New Roman" w:cs="Times New Roman"/>
          <w:sz w:val="24"/>
          <w:szCs w:val="24"/>
        </w:rPr>
        <w:t xml:space="preserve"> 13 настоящего Положения, и при наличии к тому оснований комиссия может принять иное решение, чем это предусмотрено 28-31 и 35 настоящего Положения. Основания и мотивы принятия такого решения должны быть отражены в протоколе заседания комиссии.</w:t>
      </w:r>
    </w:p>
    <w:p w:rsidR="00B75092" w:rsidRPr="00B75092" w:rsidRDefault="00B75092" w:rsidP="00B75092">
      <w:pPr>
        <w:pStyle w:val="ConsPlusNormal0"/>
        <w:ind w:firstLine="709"/>
        <w:jc w:val="both"/>
        <w:rPr>
          <w:rFonts w:ascii="Times New Roman" w:hAnsi="Times New Roman" w:cs="Times New Roman"/>
          <w:sz w:val="24"/>
          <w:szCs w:val="24"/>
        </w:rPr>
      </w:pPr>
      <w:bookmarkStart w:id="20" w:name="P103"/>
      <w:bookmarkEnd w:id="20"/>
      <w:r w:rsidRPr="00B75092">
        <w:rPr>
          <w:rFonts w:ascii="Times New Roman" w:hAnsi="Times New Roman" w:cs="Times New Roman"/>
          <w:sz w:val="24"/>
          <w:szCs w:val="24"/>
        </w:rPr>
        <w:lastRenderedPageBreak/>
        <w:t xml:space="preserve">35. По итогам рассмотрения вопроса, указанного в </w:t>
      </w:r>
      <w:hyperlink w:anchor="P71" w:history="1">
        <w:r w:rsidRPr="00B75092">
          <w:rPr>
            <w:rFonts w:ascii="Times New Roman" w:hAnsi="Times New Roman" w:cs="Times New Roman"/>
            <w:sz w:val="24"/>
            <w:szCs w:val="24"/>
          </w:rPr>
          <w:t xml:space="preserve">подпункте «д» пункта </w:t>
        </w:r>
      </w:hyperlink>
      <w:r w:rsidRPr="00B75092">
        <w:rPr>
          <w:rFonts w:ascii="Times New Roman" w:hAnsi="Times New Roman" w:cs="Times New Roman"/>
          <w:sz w:val="24"/>
          <w:szCs w:val="24"/>
        </w:rPr>
        <w:t>13 настоящего Положения, комиссия принимает в отношении гражданина, замещавшего должность муниципальной службы в Администрации сельсовета и ее структурных подразделениях, одно из следующих решений: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27" w:history="1">
        <w:r w:rsidRPr="00B75092">
          <w:rPr>
            <w:rFonts w:ascii="Times New Roman" w:hAnsi="Times New Roman" w:cs="Times New Roman"/>
            <w:sz w:val="24"/>
            <w:szCs w:val="24"/>
          </w:rPr>
          <w:t>статьи 12</w:t>
        </w:r>
      </w:hyperlink>
      <w:r w:rsidRPr="00B75092">
        <w:rPr>
          <w:rFonts w:ascii="Times New Roman" w:hAnsi="Times New Roman" w:cs="Times New Roman"/>
          <w:sz w:val="24"/>
          <w:szCs w:val="24"/>
        </w:rPr>
        <w:t xml:space="preserve"> Федерального закона «О противодействии коррупции». В этом случае комиссия рекомендует руководителю муниципального служащего проинформировать об указанных обстоятельствах органы прокуратуры и уведомившую организацию.</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36. По итогам рассмотрения вопроса, предусмотренного </w:t>
      </w:r>
      <w:hyperlink w:anchor="P68" w:history="1">
        <w:r w:rsidRPr="00B75092">
          <w:rPr>
            <w:rFonts w:ascii="Times New Roman" w:hAnsi="Times New Roman" w:cs="Times New Roman"/>
            <w:sz w:val="24"/>
            <w:szCs w:val="24"/>
          </w:rPr>
          <w:t xml:space="preserve">подпунктом «в» пункта </w:t>
        </w:r>
      </w:hyperlink>
      <w:r w:rsidRPr="00B75092">
        <w:rPr>
          <w:rFonts w:ascii="Times New Roman" w:hAnsi="Times New Roman" w:cs="Times New Roman"/>
          <w:sz w:val="24"/>
          <w:szCs w:val="24"/>
        </w:rPr>
        <w:t>13 настоящего Положения, комиссия принимает соответствующее решение.</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37.Для исполнения решений комиссии могут быть подготовлены проекты муниципальных правовых актов, решений или поручений руководителя муниципального служащего, которые в установленном порядке представляются ему на рассмотрение.</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38. Решения комиссии по вопросам, указанным в </w:t>
      </w:r>
      <w:hyperlink w:anchor="P111">
        <w:r w:rsidRPr="00B75092">
          <w:rPr>
            <w:rFonts w:ascii="Times New Roman" w:hAnsi="Times New Roman" w:cs="Times New Roman"/>
            <w:sz w:val="24"/>
            <w:szCs w:val="24"/>
          </w:rPr>
          <w:t>пункте 1</w:t>
        </w:r>
      </w:hyperlink>
      <w:r w:rsidRPr="00B75092">
        <w:rPr>
          <w:rFonts w:ascii="Times New Roman" w:hAnsi="Times New Roman" w:cs="Times New Roman"/>
          <w:sz w:val="24"/>
          <w:szCs w:val="24"/>
        </w:rPr>
        <w:t>3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39.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w:anchor="P66" w:history="1">
        <w:r w:rsidRPr="00B75092">
          <w:rPr>
            <w:rFonts w:ascii="Times New Roman" w:hAnsi="Times New Roman" w:cs="Times New Roman"/>
            <w:sz w:val="24"/>
            <w:szCs w:val="24"/>
          </w:rPr>
          <w:t xml:space="preserve">абзаце втором подпункта «б» пункта </w:t>
        </w:r>
      </w:hyperlink>
      <w:r w:rsidRPr="00B75092">
        <w:rPr>
          <w:rFonts w:ascii="Times New Roman" w:hAnsi="Times New Roman" w:cs="Times New Roman"/>
          <w:sz w:val="24"/>
          <w:szCs w:val="24"/>
        </w:rPr>
        <w:t xml:space="preserve">13 настоящего Положения, для руководителя муниципального служащего носят рекомендательный характер. Решение, принимаемое по итогам рассмотрения вопроса, указанного в </w:t>
      </w:r>
      <w:hyperlink w:anchor="P66" w:history="1">
        <w:r w:rsidRPr="00B75092">
          <w:rPr>
            <w:rFonts w:ascii="Times New Roman" w:hAnsi="Times New Roman" w:cs="Times New Roman"/>
            <w:sz w:val="24"/>
            <w:szCs w:val="24"/>
          </w:rPr>
          <w:t xml:space="preserve">абзаце третьем подпункта «б» пункта </w:t>
        </w:r>
      </w:hyperlink>
      <w:r w:rsidRPr="00B75092">
        <w:rPr>
          <w:rFonts w:ascii="Times New Roman" w:hAnsi="Times New Roman" w:cs="Times New Roman"/>
          <w:sz w:val="24"/>
          <w:szCs w:val="24"/>
        </w:rPr>
        <w:t>13 настоящего Положения, носит обязательный характер.</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40.  В протоколе заседания комиссии указываются: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а) дата заседания комиссии, фамилии, имена, отчества членов комиссии и других лиц, присутствующих на заседании;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в) предъявляемые к муниципальному служащему претензии, материалы, на которых они основываются;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г) содержание пояснений муниципального служащего и других лиц по существу предъявляемых претензий;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д) фамилии, имена, отчества выступивших на заседании лиц и краткое изложение их выступлений;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е) источник информации, содержащей основания для проведения заседания комиссии, дата поступления информации в Администрацию сельсовета;</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ж) другие сведения;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з) результаты голосования;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и) решение и обоснование его принятия.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41.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42. Копии протокола заседания комиссии в 7-дневный срок со дня заседания направляются руководителю муниципального служащего, в котором муниципальный служащий </w:t>
      </w:r>
      <w:r w:rsidRPr="00B75092">
        <w:rPr>
          <w:rFonts w:ascii="Times New Roman" w:hAnsi="Times New Roman" w:cs="Times New Roman"/>
          <w:sz w:val="24"/>
          <w:szCs w:val="24"/>
        </w:rPr>
        <w:lastRenderedPageBreak/>
        <w:t>замещает должность муниципальной службы, полностью или в виде выписок из него - муниципальному служащему, а также по решению комиссии - иным заинтересованным лицам.</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43. Руководитель муниципального служащего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муниципального служащего в письменной форме уведомляет комиссию в месячный срок со дня поступления к нему протокола заседания комиссии. Решение руководителя муниципального служащего оглашается на ближайшем заседании комиссии и принимается к сведению без обсуждения.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44.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руководителю муниципального служащего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45.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46.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47. Выписка из решения комиссии, заверенная подписью секретаря комиссии и печатью Администрации сельсовета, вручается гражданину, замещавшему должность муниципальной службы в Администрации сельсовета и ее структурных подразделениях, в отношении которого рассматривался вопрос, указанный в </w:t>
      </w:r>
      <w:hyperlink w:anchor="P66" w:history="1">
        <w:r w:rsidRPr="00B75092">
          <w:rPr>
            <w:rFonts w:ascii="Times New Roman" w:hAnsi="Times New Roman" w:cs="Times New Roman"/>
            <w:sz w:val="24"/>
            <w:szCs w:val="24"/>
          </w:rPr>
          <w:t xml:space="preserve">абзаце втором подпункта «б» пункта </w:t>
        </w:r>
      </w:hyperlink>
      <w:r w:rsidRPr="00B75092">
        <w:rPr>
          <w:rFonts w:ascii="Times New Roman" w:hAnsi="Times New Roman" w:cs="Times New Roman"/>
          <w:sz w:val="24"/>
          <w:szCs w:val="24"/>
        </w:rPr>
        <w:t>13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48. Организационно-техническое и документационное обеспечение деятельности комиссии осуществляется Администрации сельсовета.</w:t>
      </w:r>
    </w:p>
    <w:p w:rsidR="00B75092" w:rsidRPr="00B75092" w:rsidRDefault="00B75092" w:rsidP="00B75092">
      <w:pPr>
        <w:ind w:firstLine="709"/>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jc w:val="both"/>
        <w:rPr>
          <w:sz w:val="24"/>
          <w:szCs w:val="24"/>
        </w:rPr>
      </w:pPr>
    </w:p>
    <w:p w:rsidR="00A269EC" w:rsidRPr="00B75092" w:rsidRDefault="00A269EC" w:rsidP="00A269EC">
      <w:pPr>
        <w:tabs>
          <w:tab w:val="left" w:pos="7629"/>
        </w:tabs>
        <w:jc w:val="both"/>
        <w:rPr>
          <w:sz w:val="24"/>
          <w:szCs w:val="24"/>
        </w:rPr>
      </w:pPr>
      <w:r w:rsidRPr="00B75092">
        <w:rPr>
          <w:sz w:val="24"/>
          <w:szCs w:val="24"/>
        </w:rPr>
        <w:t xml:space="preserve">                  </w:t>
      </w:r>
      <w:r w:rsidRPr="00B75092">
        <w:rPr>
          <w:sz w:val="24"/>
          <w:szCs w:val="24"/>
        </w:rPr>
        <w:tab/>
      </w:r>
    </w:p>
    <w:p w:rsidR="00DA6017" w:rsidRPr="00B75092" w:rsidRDefault="00A269EC" w:rsidP="00B75092">
      <w:pPr>
        <w:tabs>
          <w:tab w:val="left" w:pos="708"/>
          <w:tab w:val="left" w:pos="1416"/>
          <w:tab w:val="left" w:pos="2124"/>
          <w:tab w:val="left" w:pos="2832"/>
          <w:tab w:val="left" w:pos="3540"/>
          <w:tab w:val="left" w:pos="4248"/>
          <w:tab w:val="left" w:pos="4956"/>
          <w:tab w:val="left" w:pos="5664"/>
          <w:tab w:val="left" w:pos="6372"/>
        </w:tabs>
        <w:ind w:left="6379" w:hanging="1276"/>
        <w:rPr>
          <w:sz w:val="24"/>
          <w:szCs w:val="24"/>
        </w:rPr>
      </w:pPr>
      <w:r w:rsidRPr="00B75092">
        <w:rPr>
          <w:sz w:val="24"/>
          <w:szCs w:val="24"/>
        </w:rPr>
        <w:t xml:space="preserve">   </w:t>
      </w:r>
      <w:r w:rsidRPr="00B75092">
        <w:rPr>
          <w:sz w:val="24"/>
          <w:szCs w:val="24"/>
        </w:rPr>
        <w:tab/>
        <w:t xml:space="preserve"> </w:t>
      </w:r>
      <w:r w:rsidRPr="00B75092">
        <w:rPr>
          <w:sz w:val="24"/>
          <w:szCs w:val="24"/>
        </w:rPr>
        <w:tab/>
      </w:r>
    </w:p>
    <w:p w:rsidR="00DA6017" w:rsidRPr="00B75092" w:rsidRDefault="00DA6017"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B75092">
      <w:pPr>
        <w:pStyle w:val="af"/>
        <w:jc w:val="center"/>
        <w:rPr>
          <w:rFonts w:ascii="Times New Roman" w:hAnsi="Times New Roman" w:cs="Times New Roman"/>
          <w:b/>
          <w:sz w:val="24"/>
          <w:szCs w:val="24"/>
        </w:rPr>
      </w:pPr>
      <w:r w:rsidRPr="00B75092">
        <w:rPr>
          <w:rFonts w:ascii="Times New Roman" w:hAnsi="Times New Roman" w:cs="Times New Roman"/>
          <w:b/>
          <w:sz w:val="24"/>
          <w:szCs w:val="24"/>
        </w:rPr>
        <w:t>АДМИНИСТРАЦИЯ ТРУСОВСКОГОСЕЛЬСОВЕТА</w:t>
      </w:r>
    </w:p>
    <w:p w:rsidR="00B75092" w:rsidRPr="00B75092" w:rsidRDefault="00B75092" w:rsidP="00B75092">
      <w:pPr>
        <w:pStyle w:val="af"/>
        <w:jc w:val="center"/>
        <w:rPr>
          <w:rFonts w:ascii="Times New Roman" w:hAnsi="Times New Roman" w:cs="Times New Roman"/>
          <w:b/>
          <w:sz w:val="24"/>
          <w:szCs w:val="24"/>
        </w:rPr>
      </w:pPr>
      <w:r w:rsidRPr="00B75092">
        <w:rPr>
          <w:rFonts w:ascii="Times New Roman" w:hAnsi="Times New Roman" w:cs="Times New Roman"/>
          <w:b/>
          <w:sz w:val="24"/>
          <w:szCs w:val="24"/>
        </w:rPr>
        <w:t xml:space="preserve">КУРЬИНСКОГО РАЙОНА </w:t>
      </w:r>
    </w:p>
    <w:p w:rsidR="00B75092" w:rsidRPr="00B75092" w:rsidRDefault="00B75092" w:rsidP="00B75092">
      <w:pPr>
        <w:pStyle w:val="af"/>
        <w:jc w:val="center"/>
        <w:rPr>
          <w:rFonts w:ascii="Times New Roman" w:hAnsi="Times New Roman" w:cs="Times New Roman"/>
          <w:b/>
          <w:sz w:val="24"/>
          <w:szCs w:val="24"/>
        </w:rPr>
      </w:pPr>
      <w:r w:rsidRPr="00B75092">
        <w:rPr>
          <w:rFonts w:ascii="Times New Roman" w:hAnsi="Times New Roman" w:cs="Times New Roman"/>
          <w:b/>
          <w:sz w:val="24"/>
          <w:szCs w:val="24"/>
        </w:rPr>
        <w:t>АЛТАЙСКОГО КРАЯ</w:t>
      </w:r>
    </w:p>
    <w:p w:rsidR="00B75092" w:rsidRPr="00B75092" w:rsidRDefault="00B75092" w:rsidP="00B75092">
      <w:pPr>
        <w:jc w:val="center"/>
        <w:rPr>
          <w:b/>
          <w:sz w:val="24"/>
          <w:szCs w:val="24"/>
        </w:rPr>
      </w:pPr>
    </w:p>
    <w:p w:rsidR="00B75092" w:rsidRPr="00B75092" w:rsidRDefault="00B75092" w:rsidP="00B75092">
      <w:pPr>
        <w:jc w:val="center"/>
        <w:rPr>
          <w:b/>
          <w:sz w:val="24"/>
          <w:szCs w:val="24"/>
        </w:rPr>
      </w:pPr>
      <w:r w:rsidRPr="00B75092">
        <w:rPr>
          <w:b/>
          <w:sz w:val="24"/>
          <w:szCs w:val="24"/>
        </w:rPr>
        <w:t>ПОСТАНОВЛЕНИЕ</w:t>
      </w:r>
    </w:p>
    <w:p w:rsidR="00B75092" w:rsidRPr="00B75092" w:rsidRDefault="00B75092" w:rsidP="00B75092">
      <w:pPr>
        <w:jc w:val="center"/>
        <w:rPr>
          <w:b/>
          <w:sz w:val="24"/>
          <w:szCs w:val="24"/>
        </w:rPr>
      </w:pPr>
    </w:p>
    <w:p w:rsidR="00B75092" w:rsidRPr="00B75092" w:rsidRDefault="00B75092" w:rsidP="00B75092">
      <w:pPr>
        <w:jc w:val="center"/>
        <w:rPr>
          <w:b/>
          <w:iCs/>
          <w:sz w:val="24"/>
          <w:szCs w:val="24"/>
        </w:rPr>
      </w:pPr>
      <w:r w:rsidRPr="00B75092">
        <w:rPr>
          <w:b/>
          <w:sz w:val="24"/>
          <w:szCs w:val="24"/>
        </w:rPr>
        <w:t>26.02.2025г</w:t>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r>
      <w:r w:rsidRPr="00B75092">
        <w:rPr>
          <w:b/>
          <w:sz w:val="24"/>
          <w:szCs w:val="24"/>
        </w:rPr>
        <w:tab/>
        <w:t xml:space="preserve"> № 3                                                                                                                      </w:t>
      </w:r>
      <w:r w:rsidRPr="00B75092">
        <w:rPr>
          <w:b/>
          <w:iCs/>
          <w:sz w:val="24"/>
          <w:szCs w:val="24"/>
        </w:rPr>
        <w:t xml:space="preserve">с.   Трусово </w:t>
      </w:r>
    </w:p>
    <w:p w:rsidR="00B75092" w:rsidRPr="00B75092" w:rsidRDefault="00B75092" w:rsidP="00B75092">
      <w:pPr>
        <w:rPr>
          <w:sz w:val="24"/>
          <w:szCs w:val="24"/>
        </w:rPr>
      </w:pPr>
      <w:r w:rsidRPr="00B75092">
        <w:rPr>
          <w:sz w:val="24"/>
          <w:szCs w:val="24"/>
        </w:rPr>
        <w:t xml:space="preserve">           О </w:t>
      </w:r>
      <w:r w:rsidRPr="00B75092">
        <w:rPr>
          <w:bCs/>
          <w:sz w:val="24"/>
          <w:szCs w:val="24"/>
        </w:rPr>
        <w:t>предоставлении отсрочки уплаты арендной платы, расторжении договоров аренды имущества, находящегося в муниципальной собственности Трусовского  сельсовета Курьинского района Алтайского края, в связи с частичной мобилизацией</w:t>
      </w:r>
    </w:p>
    <w:p w:rsidR="00B75092" w:rsidRPr="00B75092" w:rsidRDefault="00B75092" w:rsidP="00B75092">
      <w:pPr>
        <w:jc w:val="both"/>
        <w:rPr>
          <w:bCs/>
          <w:sz w:val="24"/>
          <w:szCs w:val="24"/>
        </w:rPr>
      </w:pPr>
    </w:p>
    <w:p w:rsidR="00B75092" w:rsidRPr="00B75092" w:rsidRDefault="00B75092" w:rsidP="00B75092">
      <w:pPr>
        <w:pStyle w:val="ConsPlusNormal0"/>
        <w:ind w:firstLine="709"/>
        <w:jc w:val="both"/>
        <w:rPr>
          <w:rFonts w:ascii="Times New Roman" w:eastAsia="Calibri" w:hAnsi="Times New Roman" w:cs="Times New Roman"/>
          <w:sz w:val="24"/>
          <w:szCs w:val="24"/>
        </w:rPr>
      </w:pPr>
      <w:r w:rsidRPr="00B75092">
        <w:rPr>
          <w:rFonts w:ascii="Times New Roman" w:hAnsi="Times New Roman" w:cs="Times New Roman"/>
          <w:sz w:val="24"/>
          <w:szCs w:val="24"/>
        </w:rPr>
        <w:t>В соответствии с пунктом 7 распоряжения Правительства Российской Федерации от 15.10.2022 № 3046-р, ПОСТАНОВЛЯЮ:</w:t>
      </w:r>
    </w:p>
    <w:p w:rsidR="00B75092" w:rsidRPr="00B75092" w:rsidRDefault="00B75092" w:rsidP="00B75092">
      <w:pPr>
        <w:pStyle w:val="23"/>
        <w:shd w:val="clear" w:color="auto" w:fill="auto"/>
        <w:tabs>
          <w:tab w:val="left" w:pos="993"/>
        </w:tabs>
        <w:spacing w:line="240" w:lineRule="auto"/>
        <w:ind w:firstLine="720"/>
        <w:jc w:val="both"/>
        <w:rPr>
          <w:rFonts w:cs="Times New Roman"/>
          <w:sz w:val="24"/>
          <w:szCs w:val="24"/>
        </w:rPr>
      </w:pP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1. 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w:t>
      </w:r>
      <w:hyperlink r:id="rId28">
        <w:r w:rsidRPr="00B75092">
          <w:rPr>
            <w:rFonts w:ascii="Times New Roman" w:hAnsi="Times New Roman" w:cs="Times New Roman"/>
            <w:sz w:val="24"/>
            <w:szCs w:val="24"/>
          </w:rPr>
          <w:t>Указом</w:t>
        </w:r>
      </w:hyperlink>
      <w:r w:rsidRPr="00B75092">
        <w:rPr>
          <w:rFonts w:ascii="Times New Roman" w:hAnsi="Times New Roman" w:cs="Times New Roman"/>
          <w:sz w:val="24"/>
          <w:szCs w:val="24"/>
        </w:rPr>
        <w:t xml:space="preserve"> Президента Российской Федерации от 21.09.2022 № 647 «Об объявлении частичной мобилизации в Российской Федерации" или проходят военную службу по контракту, заключенному в соответствии с </w:t>
      </w:r>
      <w:hyperlink r:id="rId29">
        <w:r w:rsidRPr="00B75092">
          <w:rPr>
            <w:rFonts w:ascii="Times New Roman" w:hAnsi="Times New Roman" w:cs="Times New Roman"/>
            <w:sz w:val="24"/>
            <w:szCs w:val="24"/>
          </w:rPr>
          <w:t>пунктом 7 статьи 38</w:t>
        </w:r>
      </w:hyperlink>
      <w:r w:rsidRPr="00B75092">
        <w:rPr>
          <w:rFonts w:ascii="Times New Roman" w:hAnsi="Times New Roman" w:cs="Times New Roman"/>
          <w:sz w:val="24"/>
          <w:szCs w:val="24"/>
        </w:rPr>
        <w:t xml:space="preserve">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w:t>
      </w:r>
    </w:p>
    <w:p w:rsidR="00B75092" w:rsidRPr="00B75092" w:rsidRDefault="00B75092" w:rsidP="00B75092">
      <w:pPr>
        <w:pStyle w:val="ConsPlusNormal0"/>
        <w:ind w:firstLine="709"/>
        <w:jc w:val="both"/>
        <w:rPr>
          <w:rFonts w:ascii="Times New Roman" w:hAnsi="Times New Roman" w:cs="Times New Roman"/>
          <w:sz w:val="24"/>
          <w:szCs w:val="24"/>
        </w:rPr>
      </w:pPr>
      <w:bookmarkStart w:id="21" w:name="P13"/>
      <w:bookmarkEnd w:id="21"/>
      <w:r w:rsidRPr="00B75092">
        <w:rPr>
          <w:rFonts w:ascii="Times New Roman" w:hAnsi="Times New Roman" w:cs="Times New Roman"/>
          <w:sz w:val="24"/>
          <w:szCs w:val="24"/>
        </w:rPr>
        <w:t xml:space="preserve">2. Отсрочка уплаты арендной платы, указанной в </w:t>
      </w:r>
      <w:hyperlink w:anchor="P12">
        <w:r w:rsidRPr="00B75092">
          <w:rPr>
            <w:rFonts w:ascii="Times New Roman" w:hAnsi="Times New Roman" w:cs="Times New Roman"/>
            <w:sz w:val="24"/>
            <w:szCs w:val="24"/>
          </w:rPr>
          <w:t>пункте 1</w:t>
        </w:r>
      </w:hyperlink>
      <w:r w:rsidRPr="00B75092">
        <w:rPr>
          <w:rFonts w:ascii="Times New Roman" w:hAnsi="Times New Roman" w:cs="Times New Roman"/>
          <w:sz w:val="24"/>
          <w:szCs w:val="24"/>
        </w:rPr>
        <w:t xml:space="preserve"> настоящего постановления, предоставляется на период прохождения военной службы или оказания добровольного содействия в выполнении задач, возложенных на Вооруженные Силы Российской Федерации, на следующих условиях:</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P12">
        <w:r w:rsidRPr="00B75092">
          <w:rPr>
            <w:rFonts w:ascii="Times New Roman" w:hAnsi="Times New Roman" w:cs="Times New Roman"/>
            <w:sz w:val="24"/>
            <w:szCs w:val="24"/>
          </w:rPr>
          <w:t>пункте 1</w:t>
        </w:r>
      </w:hyperlink>
      <w:r w:rsidRPr="00B75092">
        <w:rPr>
          <w:rFonts w:ascii="Times New Roman" w:hAnsi="Times New Roman" w:cs="Times New Roman"/>
          <w:sz w:val="24"/>
          <w:szCs w:val="24"/>
        </w:rPr>
        <w:t xml:space="preserve"> настоящего постановления;</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30">
        <w:r w:rsidRPr="00B75092">
          <w:rPr>
            <w:rFonts w:ascii="Times New Roman" w:hAnsi="Times New Roman" w:cs="Times New Roman"/>
            <w:sz w:val="24"/>
            <w:szCs w:val="24"/>
          </w:rPr>
          <w:t>пунктом 7 статьи 38</w:t>
        </w:r>
      </w:hyperlink>
      <w:r w:rsidRPr="00B75092">
        <w:rPr>
          <w:rFonts w:ascii="Times New Roman" w:hAnsi="Times New Roman" w:cs="Times New Roman"/>
          <w:sz w:val="24"/>
          <w:szCs w:val="24"/>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арендатору предоставляется отсрочка уплаты арендной платы на период прохождения лицом, указанным в </w:t>
      </w:r>
      <w:hyperlink w:anchor="P12">
        <w:r w:rsidRPr="00B75092">
          <w:rPr>
            <w:rFonts w:ascii="Times New Roman" w:hAnsi="Times New Roman" w:cs="Times New Roman"/>
            <w:sz w:val="24"/>
            <w:szCs w:val="24"/>
          </w:rPr>
          <w:t>пункте 1</w:t>
        </w:r>
      </w:hyperlink>
      <w:r w:rsidRPr="00B75092">
        <w:rPr>
          <w:rFonts w:ascii="Times New Roman" w:hAnsi="Times New Roman" w:cs="Times New Roman"/>
          <w:sz w:val="24"/>
          <w:szCs w:val="24"/>
        </w:rPr>
        <w:t xml:space="preserve"> настоящего постановления, военной службы или оказания добровольного содействия в выполнении задач, возложенных на Вооруженные Силы Российской </w:t>
      </w:r>
      <w:r w:rsidRPr="00B75092">
        <w:rPr>
          <w:rFonts w:ascii="Times New Roman" w:hAnsi="Times New Roman" w:cs="Times New Roman"/>
          <w:sz w:val="24"/>
          <w:szCs w:val="24"/>
        </w:rPr>
        <w:lastRenderedPageBreak/>
        <w:t>Федерации;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не допускается установление дополнительных платежей, подлежащих уплате арендатором в связи с предоставлением отсрочки;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B75092" w:rsidRPr="00B75092" w:rsidRDefault="00B75092" w:rsidP="00B75092">
      <w:pPr>
        <w:pStyle w:val="ConsPlusNormal0"/>
        <w:ind w:firstLine="709"/>
        <w:jc w:val="both"/>
        <w:rPr>
          <w:rFonts w:ascii="Times New Roman" w:hAnsi="Times New Roman" w:cs="Times New Roman"/>
          <w:sz w:val="24"/>
          <w:szCs w:val="24"/>
        </w:rPr>
      </w:pPr>
      <w:bookmarkStart w:id="22" w:name="P21"/>
      <w:bookmarkEnd w:id="22"/>
      <w:r w:rsidRPr="00B75092">
        <w:rPr>
          <w:rFonts w:ascii="Times New Roman" w:hAnsi="Times New Roman" w:cs="Times New Roman"/>
          <w:sz w:val="24"/>
          <w:szCs w:val="24"/>
        </w:rPr>
        <w:t xml:space="preserve">3. При расторжении договоров аренды с лицами, указанными в </w:t>
      </w:r>
      <w:hyperlink w:anchor="P12">
        <w:r w:rsidRPr="00B75092">
          <w:rPr>
            <w:rFonts w:ascii="Times New Roman" w:hAnsi="Times New Roman" w:cs="Times New Roman"/>
            <w:sz w:val="24"/>
            <w:szCs w:val="24"/>
          </w:rPr>
          <w:t>пункте 1</w:t>
        </w:r>
      </w:hyperlink>
      <w:r w:rsidRPr="00B75092">
        <w:rPr>
          <w:rFonts w:ascii="Times New Roman" w:hAnsi="Times New Roman" w:cs="Times New Roman"/>
          <w:sz w:val="24"/>
          <w:szCs w:val="24"/>
        </w:rPr>
        <w:t xml:space="preserve"> настоящего постановления, не применять штрафные санкции при условии:</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31">
        <w:r w:rsidRPr="00B75092">
          <w:rPr>
            <w:rFonts w:ascii="Times New Roman" w:hAnsi="Times New Roman" w:cs="Times New Roman"/>
            <w:sz w:val="24"/>
            <w:szCs w:val="24"/>
          </w:rPr>
          <w:t>пунктом 7 статьи 38</w:t>
        </w:r>
      </w:hyperlink>
      <w:r w:rsidRPr="00B75092">
        <w:rPr>
          <w:rFonts w:ascii="Times New Roman" w:hAnsi="Times New Roman" w:cs="Times New Roman"/>
          <w:sz w:val="24"/>
          <w:szCs w:val="24"/>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договор аренды подлежит расторжению со дня получения арендодателем уведомления о расторжении договора аренды;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B75092" w:rsidRPr="00B75092" w:rsidRDefault="00B75092" w:rsidP="00B75092">
      <w:pPr>
        <w:pStyle w:val="ConsPlusNormal0"/>
        <w:ind w:firstLine="709"/>
        <w:jc w:val="both"/>
        <w:rPr>
          <w:rFonts w:ascii="Times New Roman" w:hAnsi="Times New Roman" w:cs="Times New Roman"/>
          <w:sz w:val="24"/>
          <w:szCs w:val="24"/>
        </w:rPr>
      </w:pPr>
      <w:r w:rsidRPr="00B75092">
        <w:rPr>
          <w:rFonts w:ascii="Times New Roman" w:hAnsi="Times New Roman" w:cs="Times New Roman"/>
          <w:sz w:val="24"/>
          <w:szCs w:val="24"/>
        </w:rPr>
        <w:t>4. Настоящее постановление разместить на официальном сайте Администрации Курьинского района в информационно-коммуникационной сети «Интернет».</w:t>
      </w:r>
    </w:p>
    <w:p w:rsidR="00B75092" w:rsidRPr="00B75092" w:rsidRDefault="00B75092" w:rsidP="00B75092">
      <w:pPr>
        <w:pStyle w:val="ad"/>
        <w:ind w:left="0" w:firstLine="709"/>
        <w:jc w:val="both"/>
        <w:rPr>
          <w:sz w:val="24"/>
          <w:szCs w:val="24"/>
        </w:rPr>
      </w:pPr>
      <w:r w:rsidRPr="00B75092">
        <w:rPr>
          <w:sz w:val="24"/>
          <w:szCs w:val="24"/>
        </w:rPr>
        <w:t>5. Контроль за исполнением настоящего постановления оставляю за собой.</w:t>
      </w:r>
    </w:p>
    <w:p w:rsidR="00B75092" w:rsidRPr="00B75092" w:rsidRDefault="00B75092" w:rsidP="00B75092">
      <w:pPr>
        <w:tabs>
          <w:tab w:val="left" w:pos="0"/>
        </w:tabs>
        <w:ind w:firstLine="709"/>
        <w:jc w:val="both"/>
        <w:rPr>
          <w:sz w:val="24"/>
          <w:szCs w:val="24"/>
        </w:rPr>
      </w:pPr>
    </w:p>
    <w:p w:rsidR="00B75092" w:rsidRPr="00B75092" w:rsidRDefault="00B75092" w:rsidP="00B75092">
      <w:pPr>
        <w:pStyle w:val="ad"/>
        <w:tabs>
          <w:tab w:val="left" w:pos="0"/>
        </w:tabs>
        <w:ind w:left="0"/>
        <w:jc w:val="both"/>
        <w:rPr>
          <w:sz w:val="24"/>
          <w:szCs w:val="24"/>
        </w:rPr>
      </w:pPr>
      <w:r w:rsidRPr="00B75092">
        <w:rPr>
          <w:sz w:val="24"/>
          <w:szCs w:val="24"/>
        </w:rPr>
        <w:t xml:space="preserve">              Глава  сельсовета   </w:t>
      </w:r>
      <w:r w:rsidRPr="00B75092">
        <w:rPr>
          <w:sz w:val="24"/>
          <w:szCs w:val="24"/>
        </w:rPr>
        <w:tab/>
      </w:r>
      <w:r w:rsidRPr="00B75092">
        <w:rPr>
          <w:sz w:val="24"/>
          <w:szCs w:val="24"/>
        </w:rPr>
        <w:tab/>
      </w:r>
      <w:r w:rsidRPr="00B75092">
        <w:rPr>
          <w:sz w:val="24"/>
          <w:szCs w:val="24"/>
        </w:rPr>
        <w:tab/>
      </w:r>
      <w:r w:rsidRPr="00B75092">
        <w:rPr>
          <w:sz w:val="24"/>
          <w:szCs w:val="24"/>
        </w:rPr>
        <w:tab/>
      </w:r>
      <w:r w:rsidRPr="00B75092">
        <w:rPr>
          <w:sz w:val="24"/>
          <w:szCs w:val="24"/>
        </w:rPr>
        <w:tab/>
        <w:t xml:space="preserve">  О.В.Лямкина </w:t>
      </w:r>
    </w:p>
    <w:p w:rsidR="00B75092" w:rsidRPr="00B75092" w:rsidRDefault="00B75092" w:rsidP="00B75092">
      <w:pPr>
        <w:pStyle w:val="ad"/>
        <w:tabs>
          <w:tab w:val="left" w:pos="0"/>
        </w:tabs>
        <w:ind w:left="0"/>
        <w:jc w:val="both"/>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A74643" w:rsidRPr="00B75092" w:rsidRDefault="00A74643" w:rsidP="00AD5ED8">
      <w:pPr>
        <w:rPr>
          <w:sz w:val="24"/>
          <w:szCs w:val="24"/>
        </w:rPr>
      </w:pPr>
    </w:p>
    <w:p w:rsidR="00A74643" w:rsidRPr="00B75092" w:rsidRDefault="00A74643" w:rsidP="00AD5ED8">
      <w:pPr>
        <w:rPr>
          <w:sz w:val="24"/>
          <w:szCs w:val="24"/>
        </w:rPr>
      </w:pPr>
    </w:p>
    <w:p w:rsidR="00A74643" w:rsidRPr="00B75092" w:rsidRDefault="00A74643" w:rsidP="00AD5ED8">
      <w:pPr>
        <w:rPr>
          <w:sz w:val="24"/>
          <w:szCs w:val="24"/>
        </w:rPr>
      </w:pPr>
    </w:p>
    <w:p w:rsidR="00DA6017" w:rsidRPr="00B75092" w:rsidRDefault="00DA6017"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 xml:space="preserve">АДМИНИСТРАЦИЯ ТРУСОВСКОГО СЕЛЬСОВЕТА </w:t>
      </w: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КУРЬИНСКОГО РАЙОНА</w:t>
      </w:r>
    </w:p>
    <w:p w:rsidR="00B75092" w:rsidRPr="00B75092" w:rsidRDefault="00B75092" w:rsidP="00B75092">
      <w:pPr>
        <w:pStyle w:val="af"/>
        <w:jc w:val="center"/>
        <w:rPr>
          <w:rFonts w:ascii="Times New Roman" w:hAnsi="Times New Roman" w:cs="Times New Roman"/>
          <w:b/>
          <w:spacing w:val="20"/>
          <w:sz w:val="24"/>
          <w:szCs w:val="24"/>
        </w:rPr>
      </w:pPr>
      <w:r w:rsidRPr="00B75092">
        <w:rPr>
          <w:rFonts w:ascii="Times New Roman" w:hAnsi="Times New Roman" w:cs="Times New Roman"/>
          <w:b/>
          <w:spacing w:val="20"/>
          <w:sz w:val="24"/>
          <w:szCs w:val="24"/>
        </w:rPr>
        <w:t xml:space="preserve"> АЛТАЙСКОГО КРАЯ</w:t>
      </w:r>
    </w:p>
    <w:p w:rsidR="00B75092" w:rsidRPr="00B75092" w:rsidRDefault="00B75092" w:rsidP="00B75092">
      <w:pPr>
        <w:jc w:val="center"/>
        <w:rPr>
          <w:b/>
          <w:sz w:val="24"/>
          <w:szCs w:val="24"/>
        </w:rPr>
      </w:pPr>
    </w:p>
    <w:p w:rsidR="00B75092" w:rsidRPr="00B75092" w:rsidRDefault="00B75092" w:rsidP="00B75092">
      <w:pPr>
        <w:jc w:val="center"/>
        <w:rPr>
          <w:b/>
          <w:spacing w:val="84"/>
          <w:sz w:val="24"/>
          <w:szCs w:val="24"/>
        </w:rPr>
      </w:pPr>
      <w:r w:rsidRPr="00B75092">
        <w:rPr>
          <w:b/>
          <w:spacing w:val="84"/>
          <w:sz w:val="24"/>
          <w:szCs w:val="24"/>
        </w:rPr>
        <w:t>ПОСТАНОВЛЕНИЕ</w:t>
      </w:r>
    </w:p>
    <w:p w:rsidR="00B75092" w:rsidRPr="00B75092" w:rsidRDefault="00B75092" w:rsidP="00B75092">
      <w:pPr>
        <w:jc w:val="center"/>
        <w:rPr>
          <w:b/>
          <w:sz w:val="24"/>
          <w:szCs w:val="24"/>
        </w:rPr>
      </w:pPr>
    </w:p>
    <w:p w:rsidR="00B75092" w:rsidRPr="00B75092" w:rsidRDefault="00B75092" w:rsidP="00B75092">
      <w:pPr>
        <w:rPr>
          <w:color w:val="FF0000"/>
          <w:sz w:val="24"/>
          <w:szCs w:val="24"/>
        </w:rPr>
      </w:pPr>
      <w:r w:rsidRPr="00B75092">
        <w:rPr>
          <w:sz w:val="24"/>
          <w:szCs w:val="24"/>
        </w:rPr>
        <w:t xml:space="preserve">                     </w:t>
      </w:r>
      <w:r w:rsidRPr="00B75092">
        <w:rPr>
          <w:sz w:val="24"/>
          <w:szCs w:val="24"/>
        </w:rPr>
        <w:t>26 февраля 2025  г.                                     с. Трусово                                     № 4</w:t>
      </w:r>
    </w:p>
    <w:p w:rsidR="00B75092" w:rsidRPr="00B75092" w:rsidRDefault="00B75092" w:rsidP="00B75092">
      <w:pPr>
        <w:rPr>
          <w:sz w:val="24"/>
          <w:szCs w:val="24"/>
        </w:rPr>
      </w:pPr>
    </w:p>
    <w:p w:rsidR="00B75092" w:rsidRPr="00B75092" w:rsidRDefault="00B75092" w:rsidP="00B75092">
      <w:pPr>
        <w:rPr>
          <w:sz w:val="24"/>
          <w:szCs w:val="24"/>
        </w:rPr>
      </w:pPr>
      <w:r w:rsidRPr="00B75092">
        <w:rPr>
          <w:sz w:val="24"/>
          <w:szCs w:val="24"/>
        </w:rPr>
        <w:t>О внесение изменения в постановление об утверждении Перечня главных администраторов доходов бюджета Трусовского сельсовета, Перечня главных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администраторов источников финансирования дефицита бюджета Трусовского сельсовета</w:t>
      </w:r>
    </w:p>
    <w:p w:rsidR="00B75092" w:rsidRPr="00B75092" w:rsidRDefault="00B75092" w:rsidP="00B75092">
      <w:pPr>
        <w:spacing w:line="240" w:lineRule="exact"/>
        <w:jc w:val="both"/>
        <w:rPr>
          <w:sz w:val="24"/>
          <w:szCs w:val="24"/>
        </w:rPr>
      </w:pPr>
    </w:p>
    <w:p w:rsidR="00B75092" w:rsidRPr="00B75092" w:rsidRDefault="00B75092" w:rsidP="00B75092">
      <w:pPr>
        <w:pStyle w:val="24"/>
        <w:tabs>
          <w:tab w:val="left" w:pos="7180"/>
        </w:tabs>
        <w:suppressAutoHyphens/>
        <w:spacing w:line="240" w:lineRule="auto"/>
        <w:jc w:val="left"/>
        <w:outlineLvl w:val="0"/>
        <w:rPr>
          <w:rFonts w:ascii="Times New Roman" w:hAnsi="Times New Roman"/>
          <w:sz w:val="24"/>
          <w:szCs w:val="24"/>
        </w:rPr>
      </w:pPr>
      <w:r w:rsidRPr="00B75092">
        <w:rPr>
          <w:rFonts w:ascii="Times New Roman" w:hAnsi="Times New Roman"/>
          <w:sz w:val="24"/>
          <w:szCs w:val="24"/>
        </w:rPr>
        <w:t>Внести дополнение в перечень главных администраторов доходов бюджета Трусовского сельсовета:</w:t>
      </w:r>
    </w:p>
    <w:p w:rsidR="00B75092" w:rsidRPr="00B75092" w:rsidRDefault="00B75092" w:rsidP="00B75092">
      <w:pPr>
        <w:pStyle w:val="24"/>
        <w:tabs>
          <w:tab w:val="left" w:pos="7180"/>
        </w:tabs>
        <w:suppressAutoHyphens/>
        <w:spacing w:line="240" w:lineRule="auto"/>
        <w:jc w:val="left"/>
        <w:outlineLvl w:val="0"/>
        <w:rPr>
          <w:rFonts w:ascii="Times New Roman" w:hAnsi="Times New Roman"/>
          <w:sz w:val="24"/>
          <w:szCs w:val="24"/>
        </w:rPr>
      </w:pP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3261"/>
        <w:gridCol w:w="4961"/>
      </w:tblGrid>
      <w:tr w:rsidR="00B75092" w:rsidRPr="00B75092" w:rsidTr="00C2096E">
        <w:tc>
          <w:tcPr>
            <w:tcW w:w="1314" w:type="dxa"/>
            <w:tcBorders>
              <w:top w:val="single" w:sz="4" w:space="0" w:color="auto"/>
              <w:left w:val="single" w:sz="4" w:space="0" w:color="auto"/>
              <w:bottom w:val="single" w:sz="4" w:space="0" w:color="auto"/>
              <w:right w:val="single" w:sz="4" w:space="0" w:color="auto"/>
            </w:tcBorders>
            <w:hideMark/>
          </w:tcPr>
          <w:p w:rsidR="00B75092" w:rsidRPr="00B75092" w:rsidRDefault="00B75092" w:rsidP="00C2096E">
            <w:pPr>
              <w:pStyle w:val="13"/>
              <w:tabs>
                <w:tab w:val="left" w:pos="7180"/>
              </w:tabs>
              <w:suppressAutoHyphens/>
              <w:jc w:val="center"/>
              <w:rPr>
                <w:b/>
                <w:sz w:val="24"/>
                <w:szCs w:val="24"/>
              </w:rPr>
            </w:pPr>
            <w:r w:rsidRPr="00B75092">
              <w:rPr>
                <w:b/>
                <w:sz w:val="24"/>
                <w:szCs w:val="24"/>
              </w:rPr>
              <w:t>303</w:t>
            </w:r>
          </w:p>
        </w:tc>
        <w:tc>
          <w:tcPr>
            <w:tcW w:w="3261" w:type="dxa"/>
            <w:tcBorders>
              <w:top w:val="single" w:sz="4" w:space="0" w:color="auto"/>
              <w:left w:val="single" w:sz="4" w:space="0" w:color="auto"/>
              <w:bottom w:val="single" w:sz="4" w:space="0" w:color="auto"/>
              <w:right w:val="single" w:sz="4" w:space="0" w:color="auto"/>
            </w:tcBorders>
          </w:tcPr>
          <w:p w:rsidR="00B75092" w:rsidRPr="00B75092" w:rsidRDefault="00B75092" w:rsidP="00C2096E">
            <w:pPr>
              <w:pStyle w:val="13"/>
              <w:tabs>
                <w:tab w:val="left" w:pos="7180"/>
              </w:tabs>
              <w:suppressAutoHyphens/>
              <w:jc w:val="center"/>
              <w:rPr>
                <w:b/>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B75092" w:rsidRPr="00B75092" w:rsidRDefault="00B75092" w:rsidP="00C2096E">
            <w:pPr>
              <w:pStyle w:val="13"/>
              <w:tabs>
                <w:tab w:val="left" w:pos="7180"/>
              </w:tabs>
              <w:suppressAutoHyphens/>
              <w:jc w:val="center"/>
              <w:rPr>
                <w:b/>
                <w:sz w:val="24"/>
                <w:szCs w:val="24"/>
              </w:rPr>
            </w:pPr>
            <w:r w:rsidRPr="00B75092">
              <w:rPr>
                <w:b/>
                <w:sz w:val="24"/>
                <w:szCs w:val="24"/>
              </w:rPr>
              <w:t>Администрация Трусовского сельсовета Курьинского района Алтайского края</w:t>
            </w:r>
          </w:p>
        </w:tc>
      </w:tr>
      <w:tr w:rsidR="00B75092" w:rsidRPr="00B75092" w:rsidTr="00C2096E">
        <w:tc>
          <w:tcPr>
            <w:tcW w:w="1314" w:type="dxa"/>
            <w:tcBorders>
              <w:top w:val="single" w:sz="4" w:space="0" w:color="auto"/>
              <w:left w:val="single" w:sz="4" w:space="0" w:color="auto"/>
              <w:bottom w:val="single" w:sz="4" w:space="0" w:color="auto"/>
              <w:right w:val="single" w:sz="4" w:space="0" w:color="auto"/>
            </w:tcBorders>
            <w:hideMark/>
          </w:tcPr>
          <w:p w:rsidR="00B75092" w:rsidRPr="00B75092" w:rsidRDefault="00B75092" w:rsidP="00C2096E">
            <w:pPr>
              <w:pStyle w:val="13"/>
              <w:tabs>
                <w:tab w:val="left" w:pos="7180"/>
              </w:tabs>
              <w:suppressAutoHyphens/>
              <w:jc w:val="center"/>
              <w:rPr>
                <w:b/>
                <w:sz w:val="24"/>
                <w:szCs w:val="24"/>
              </w:rPr>
            </w:pPr>
          </w:p>
        </w:tc>
        <w:tc>
          <w:tcPr>
            <w:tcW w:w="3261" w:type="dxa"/>
            <w:tcBorders>
              <w:top w:val="single" w:sz="4" w:space="0" w:color="auto"/>
              <w:left w:val="single" w:sz="4" w:space="0" w:color="auto"/>
              <w:bottom w:val="single" w:sz="4" w:space="0" w:color="auto"/>
              <w:right w:val="single" w:sz="4" w:space="0" w:color="auto"/>
            </w:tcBorders>
          </w:tcPr>
          <w:p w:rsidR="00B75092" w:rsidRPr="00B75092" w:rsidRDefault="00B75092" w:rsidP="00C2096E">
            <w:pPr>
              <w:pStyle w:val="13"/>
              <w:tabs>
                <w:tab w:val="left" w:pos="7180"/>
              </w:tabs>
              <w:suppressAutoHyphens/>
              <w:jc w:val="center"/>
              <w:rPr>
                <w:b/>
                <w:sz w:val="24"/>
                <w:szCs w:val="24"/>
              </w:rPr>
            </w:pPr>
            <w:r w:rsidRPr="00B75092">
              <w:rPr>
                <w:sz w:val="24"/>
                <w:szCs w:val="24"/>
              </w:rPr>
              <w:t>117 15030 10 0003 150</w:t>
            </w:r>
          </w:p>
        </w:tc>
        <w:tc>
          <w:tcPr>
            <w:tcW w:w="4961" w:type="dxa"/>
            <w:tcBorders>
              <w:top w:val="single" w:sz="4" w:space="0" w:color="auto"/>
              <w:left w:val="single" w:sz="4" w:space="0" w:color="auto"/>
              <w:bottom w:val="single" w:sz="4" w:space="0" w:color="auto"/>
              <w:right w:val="single" w:sz="4" w:space="0" w:color="auto"/>
            </w:tcBorders>
            <w:hideMark/>
          </w:tcPr>
          <w:p w:rsidR="00B75092" w:rsidRPr="00B75092" w:rsidRDefault="00B75092" w:rsidP="00C2096E">
            <w:pPr>
              <w:ind w:left="1065"/>
              <w:rPr>
                <w:sz w:val="24"/>
                <w:szCs w:val="24"/>
              </w:rPr>
            </w:pPr>
            <w:r w:rsidRPr="00B75092">
              <w:rPr>
                <w:sz w:val="24"/>
                <w:szCs w:val="24"/>
              </w:rPr>
              <w:t>Инициативные платежи, зачисляемые в бюджеты сельских поселений.</w:t>
            </w:r>
          </w:p>
          <w:p w:rsidR="00B75092" w:rsidRPr="00B75092" w:rsidRDefault="00B75092" w:rsidP="00C2096E">
            <w:pPr>
              <w:pStyle w:val="13"/>
              <w:tabs>
                <w:tab w:val="left" w:pos="7180"/>
              </w:tabs>
              <w:suppressAutoHyphens/>
              <w:jc w:val="center"/>
              <w:rPr>
                <w:b/>
                <w:sz w:val="24"/>
                <w:szCs w:val="24"/>
              </w:rPr>
            </w:pPr>
          </w:p>
        </w:tc>
      </w:tr>
    </w:tbl>
    <w:p w:rsidR="00B75092" w:rsidRPr="00B75092" w:rsidRDefault="00B75092" w:rsidP="00B75092">
      <w:pPr>
        <w:rPr>
          <w:sz w:val="24"/>
          <w:szCs w:val="24"/>
        </w:rPr>
      </w:pPr>
      <w:r w:rsidRPr="00B75092">
        <w:rPr>
          <w:sz w:val="24"/>
          <w:szCs w:val="24"/>
        </w:rPr>
        <w:tab/>
        <w:t xml:space="preserve">2. Настоящее постановление применяется к правоотношениям, возникающим при составлении и исполнении бюджета Трусовского сельсовета на 2025 год. </w:t>
      </w:r>
    </w:p>
    <w:p w:rsidR="00B75092" w:rsidRPr="00B75092" w:rsidRDefault="00B75092" w:rsidP="00B75092">
      <w:pPr>
        <w:rPr>
          <w:sz w:val="24"/>
          <w:szCs w:val="24"/>
        </w:rPr>
      </w:pPr>
      <w:r w:rsidRPr="00B75092">
        <w:rPr>
          <w:sz w:val="24"/>
          <w:szCs w:val="24"/>
        </w:rPr>
        <w:tab/>
      </w:r>
    </w:p>
    <w:p w:rsidR="00B75092" w:rsidRPr="00B75092" w:rsidRDefault="00B75092" w:rsidP="00B75092">
      <w:pPr>
        <w:rPr>
          <w:sz w:val="24"/>
          <w:szCs w:val="24"/>
        </w:rPr>
      </w:pPr>
    </w:p>
    <w:p w:rsidR="00B75092" w:rsidRPr="00B75092" w:rsidRDefault="00B75092" w:rsidP="00B75092">
      <w:pPr>
        <w:jc w:val="both"/>
        <w:rPr>
          <w:sz w:val="24"/>
          <w:szCs w:val="24"/>
        </w:rPr>
      </w:pPr>
      <w:r w:rsidRPr="00B75092">
        <w:rPr>
          <w:sz w:val="24"/>
          <w:szCs w:val="24"/>
        </w:rPr>
        <w:t>Глава сельсовета                                                                                         О.В.Лямкина</w:t>
      </w:r>
    </w:p>
    <w:p w:rsidR="00B75092" w:rsidRPr="00B75092" w:rsidRDefault="00B75092" w:rsidP="00B75092">
      <w:pPr>
        <w:jc w:val="both"/>
        <w:rPr>
          <w:sz w:val="24"/>
          <w:szCs w:val="24"/>
        </w:rPr>
      </w:pPr>
    </w:p>
    <w:p w:rsidR="00B75092" w:rsidRPr="00B75092" w:rsidRDefault="00B75092" w:rsidP="00B75092">
      <w:pPr>
        <w:jc w:val="both"/>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B75092" w:rsidRPr="00B75092" w:rsidRDefault="00B75092" w:rsidP="00AD5ED8">
      <w:pPr>
        <w:rPr>
          <w:sz w:val="24"/>
          <w:szCs w:val="24"/>
        </w:rPr>
      </w:pPr>
    </w:p>
    <w:p w:rsidR="00DA6017" w:rsidRPr="00B75092" w:rsidRDefault="00DA6017" w:rsidP="00AD5ED8">
      <w:pPr>
        <w:rPr>
          <w:sz w:val="24"/>
          <w:szCs w:val="24"/>
        </w:rPr>
      </w:pPr>
    </w:p>
    <w:p w:rsidR="00DA6017" w:rsidRPr="00B75092" w:rsidRDefault="00DA6017" w:rsidP="00AD5ED8">
      <w:pPr>
        <w:rPr>
          <w:sz w:val="24"/>
          <w:szCs w:val="24"/>
        </w:rPr>
      </w:pPr>
    </w:p>
    <w:p w:rsidR="00DA6017" w:rsidRPr="00B75092" w:rsidRDefault="00DA6017" w:rsidP="00A269EC">
      <w:pPr>
        <w:jc w:val="center"/>
        <w:rPr>
          <w:sz w:val="24"/>
          <w:szCs w:val="24"/>
        </w:rPr>
      </w:pPr>
    </w:p>
    <w:p w:rsidR="00B75092" w:rsidRPr="00B75092" w:rsidRDefault="00B75092" w:rsidP="00B75092">
      <w:pPr>
        <w:jc w:val="center"/>
        <w:rPr>
          <w:b/>
          <w:sz w:val="24"/>
          <w:szCs w:val="24"/>
        </w:rPr>
      </w:pPr>
      <w:r w:rsidRPr="00B75092">
        <w:rPr>
          <w:b/>
          <w:sz w:val="24"/>
          <w:szCs w:val="24"/>
        </w:rPr>
        <w:t>АДМИНИСТРАЦИЯ  ТРУСОВСКОГО  СЕЛЬСОВЕТА</w:t>
      </w:r>
    </w:p>
    <w:p w:rsidR="00B75092" w:rsidRPr="00B75092" w:rsidRDefault="00B75092" w:rsidP="00B75092">
      <w:pPr>
        <w:jc w:val="center"/>
        <w:rPr>
          <w:b/>
          <w:sz w:val="24"/>
          <w:szCs w:val="24"/>
        </w:rPr>
      </w:pPr>
      <w:r w:rsidRPr="00B75092">
        <w:rPr>
          <w:b/>
          <w:sz w:val="24"/>
          <w:szCs w:val="24"/>
        </w:rPr>
        <w:t>КУРЬИНСКОГО  РАЙОНА</w:t>
      </w:r>
    </w:p>
    <w:p w:rsidR="00B75092" w:rsidRPr="00B75092" w:rsidRDefault="00B75092" w:rsidP="00B75092">
      <w:pPr>
        <w:jc w:val="center"/>
        <w:rPr>
          <w:b/>
          <w:sz w:val="24"/>
          <w:szCs w:val="24"/>
        </w:rPr>
      </w:pPr>
      <w:r w:rsidRPr="00B75092">
        <w:rPr>
          <w:b/>
          <w:sz w:val="24"/>
          <w:szCs w:val="24"/>
        </w:rPr>
        <w:t>АЛТАЙСКОГО КРАЯ</w:t>
      </w:r>
    </w:p>
    <w:p w:rsidR="00B75092" w:rsidRPr="00B75092" w:rsidRDefault="00B75092" w:rsidP="00B75092">
      <w:pPr>
        <w:rPr>
          <w:sz w:val="24"/>
          <w:szCs w:val="24"/>
        </w:rPr>
      </w:pPr>
    </w:p>
    <w:p w:rsidR="00B75092" w:rsidRPr="00B75092" w:rsidRDefault="00B75092" w:rsidP="00B75092">
      <w:pPr>
        <w:tabs>
          <w:tab w:val="left" w:pos="6675"/>
        </w:tabs>
        <w:jc w:val="center"/>
        <w:rPr>
          <w:b/>
          <w:sz w:val="24"/>
          <w:szCs w:val="24"/>
        </w:rPr>
      </w:pPr>
      <w:r w:rsidRPr="00B75092">
        <w:rPr>
          <w:b/>
          <w:sz w:val="24"/>
          <w:szCs w:val="24"/>
        </w:rPr>
        <w:t>РАСПОРЯЖЕНИЕ</w:t>
      </w:r>
    </w:p>
    <w:p w:rsidR="00B75092" w:rsidRPr="00B75092" w:rsidRDefault="00B75092" w:rsidP="00B75092">
      <w:pPr>
        <w:jc w:val="center"/>
        <w:rPr>
          <w:sz w:val="24"/>
          <w:szCs w:val="24"/>
        </w:rPr>
      </w:pPr>
    </w:p>
    <w:p w:rsidR="00B75092" w:rsidRPr="00B75092" w:rsidRDefault="00B75092" w:rsidP="00B75092">
      <w:pPr>
        <w:tabs>
          <w:tab w:val="left" w:pos="9360"/>
        </w:tabs>
        <w:ind w:left="-180"/>
        <w:rPr>
          <w:b/>
          <w:sz w:val="24"/>
          <w:szCs w:val="24"/>
        </w:rPr>
      </w:pPr>
    </w:p>
    <w:p w:rsidR="00B75092" w:rsidRPr="00B75092" w:rsidRDefault="00B75092" w:rsidP="00B75092">
      <w:pPr>
        <w:tabs>
          <w:tab w:val="left" w:pos="9360"/>
        </w:tabs>
        <w:ind w:left="-180"/>
        <w:jc w:val="center"/>
        <w:rPr>
          <w:b/>
          <w:sz w:val="24"/>
          <w:szCs w:val="24"/>
        </w:rPr>
      </w:pPr>
      <w:r w:rsidRPr="00B75092">
        <w:rPr>
          <w:b/>
          <w:sz w:val="24"/>
          <w:szCs w:val="24"/>
        </w:rPr>
        <w:t>20.02.2025г                                       с.  Трусово                                                      №  2</w:t>
      </w:r>
    </w:p>
    <w:p w:rsidR="00B75092" w:rsidRPr="00B75092" w:rsidRDefault="00B75092" w:rsidP="00B75092">
      <w:pPr>
        <w:tabs>
          <w:tab w:val="left" w:pos="9360"/>
        </w:tabs>
        <w:ind w:left="-180"/>
        <w:jc w:val="center"/>
        <w:rPr>
          <w:b/>
          <w:sz w:val="24"/>
          <w:szCs w:val="24"/>
        </w:rPr>
      </w:pPr>
    </w:p>
    <w:p w:rsidR="00B75092" w:rsidRPr="00B75092" w:rsidRDefault="00B75092" w:rsidP="00B75092">
      <w:pPr>
        <w:rPr>
          <w:sz w:val="24"/>
          <w:szCs w:val="24"/>
        </w:rPr>
      </w:pPr>
    </w:p>
    <w:p w:rsidR="00B75092" w:rsidRPr="00B75092" w:rsidRDefault="00B75092" w:rsidP="00B75092">
      <w:pPr>
        <w:jc w:val="center"/>
        <w:rPr>
          <w:sz w:val="24"/>
          <w:szCs w:val="24"/>
        </w:rPr>
      </w:pPr>
    </w:p>
    <w:p w:rsidR="00B75092" w:rsidRPr="00B75092" w:rsidRDefault="00B75092" w:rsidP="00B75092">
      <w:pPr>
        <w:ind w:right="-1"/>
        <w:jc w:val="center"/>
        <w:rPr>
          <w:sz w:val="24"/>
          <w:szCs w:val="24"/>
        </w:rPr>
      </w:pPr>
      <w:r w:rsidRPr="00B75092">
        <w:rPr>
          <w:sz w:val="24"/>
          <w:szCs w:val="24"/>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сельсэовет Курьинского района   Алтайского края за 2024 год</w:t>
      </w:r>
    </w:p>
    <w:p w:rsidR="00B75092" w:rsidRPr="00B75092" w:rsidRDefault="00B75092" w:rsidP="00B75092">
      <w:pPr>
        <w:ind w:right="4820"/>
        <w:jc w:val="both"/>
        <w:rPr>
          <w:sz w:val="24"/>
          <w:szCs w:val="24"/>
        </w:rPr>
      </w:pPr>
    </w:p>
    <w:p w:rsidR="00B75092" w:rsidRPr="00B75092" w:rsidRDefault="00B75092" w:rsidP="00B75092">
      <w:pPr>
        <w:ind w:firstLine="709"/>
        <w:jc w:val="both"/>
        <w:rPr>
          <w:sz w:val="24"/>
          <w:szCs w:val="24"/>
        </w:rPr>
      </w:pPr>
      <w:r w:rsidRPr="00B75092">
        <w:rPr>
          <w:sz w:val="24"/>
          <w:szCs w:val="24"/>
        </w:rPr>
        <w:t xml:space="preserve">В соответствии со статьей 47 Федерального закона от 31.07.2020 №248-ФЗ «О государственном контроле (надзоре) и муниципальном контроле в Российской Федерации», решением Курьинского сельского Совета народных депутатов Курьинского  района Алтайского края от 29.12.2021 № 14 </w:t>
      </w:r>
      <w:bookmarkStart w:id="23" w:name="_Hlk129774252"/>
      <w:r w:rsidRPr="00B75092">
        <w:rPr>
          <w:sz w:val="24"/>
          <w:szCs w:val="24"/>
        </w:rPr>
        <w:t xml:space="preserve">  «Об  утверждении   Положения  о  </w:t>
      </w:r>
      <w:bookmarkStart w:id="24" w:name="_Hlk129003956"/>
      <w:r w:rsidRPr="00B75092">
        <w:rPr>
          <w:sz w:val="24"/>
          <w:szCs w:val="24"/>
        </w:rPr>
        <w:t xml:space="preserve">муниципальном </w:t>
      </w:r>
      <w:bookmarkEnd w:id="24"/>
      <w:r w:rsidRPr="00B75092">
        <w:rPr>
          <w:sz w:val="24"/>
          <w:szCs w:val="24"/>
        </w:rPr>
        <w:t>контроле в сфере благоустройства на территории муниципального образования Трусовский сельсовет Курьинского района Алтайского края»</w:t>
      </w:r>
      <w:bookmarkEnd w:id="23"/>
      <w:r w:rsidRPr="00B75092">
        <w:rPr>
          <w:sz w:val="24"/>
          <w:szCs w:val="24"/>
        </w:rPr>
        <w:t>,( с изм. от 28.03.2023 № 18)  Уставом муниципального образования Трусовский сельсовет Курьинского района Алтайского края,</w:t>
      </w:r>
    </w:p>
    <w:p w:rsidR="00B75092" w:rsidRPr="00B75092" w:rsidRDefault="00B75092" w:rsidP="00B75092">
      <w:pPr>
        <w:ind w:firstLine="709"/>
        <w:jc w:val="both"/>
        <w:rPr>
          <w:sz w:val="24"/>
          <w:szCs w:val="24"/>
        </w:rPr>
      </w:pPr>
      <w:r w:rsidRPr="00B75092">
        <w:rPr>
          <w:sz w:val="24"/>
          <w:szCs w:val="24"/>
        </w:rPr>
        <w:t>Распоряжаюсь:</w:t>
      </w:r>
    </w:p>
    <w:p w:rsidR="00B75092" w:rsidRPr="00B75092" w:rsidRDefault="00B75092" w:rsidP="00B75092">
      <w:pPr>
        <w:ind w:firstLine="709"/>
        <w:jc w:val="both"/>
        <w:rPr>
          <w:sz w:val="24"/>
          <w:szCs w:val="24"/>
        </w:rPr>
      </w:pPr>
      <w:r w:rsidRPr="00B75092">
        <w:rPr>
          <w:sz w:val="24"/>
          <w:szCs w:val="24"/>
        </w:rPr>
        <w:t>1.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сельсовет Курьинского района Алтайского края за 2024 год (приложение).</w:t>
      </w:r>
    </w:p>
    <w:p w:rsidR="00B75092" w:rsidRPr="00B75092" w:rsidRDefault="00B75092" w:rsidP="00B75092">
      <w:pPr>
        <w:ind w:firstLine="709"/>
        <w:jc w:val="both"/>
        <w:rPr>
          <w:sz w:val="24"/>
          <w:szCs w:val="24"/>
        </w:rPr>
      </w:pPr>
      <w:r w:rsidRPr="00B75092">
        <w:rPr>
          <w:sz w:val="24"/>
          <w:szCs w:val="24"/>
        </w:rPr>
        <w:t>2. Разместить настоящее распоряжение на официальном сайте Администрации Курьинского района в разделе Трусовский сельсовет -«Муниципальный контроль».</w:t>
      </w:r>
    </w:p>
    <w:p w:rsidR="00B75092" w:rsidRPr="00B75092" w:rsidRDefault="00B75092" w:rsidP="00B75092">
      <w:pPr>
        <w:ind w:firstLine="709"/>
        <w:jc w:val="both"/>
        <w:rPr>
          <w:sz w:val="24"/>
          <w:szCs w:val="24"/>
        </w:rPr>
      </w:pPr>
      <w:r w:rsidRPr="00B75092">
        <w:rPr>
          <w:sz w:val="24"/>
          <w:szCs w:val="24"/>
        </w:rPr>
        <w:t>3. Контроль за исполнением данного распоряжения оставляю за собой.</w:t>
      </w:r>
    </w:p>
    <w:p w:rsidR="00B75092" w:rsidRPr="00B75092" w:rsidRDefault="00B75092" w:rsidP="00B75092">
      <w:pPr>
        <w:pStyle w:val="ac"/>
        <w:shd w:val="clear" w:color="auto" w:fill="F8FAFB"/>
        <w:spacing w:before="0" w:beforeAutospacing="0"/>
        <w:jc w:val="center"/>
      </w:pPr>
    </w:p>
    <w:p w:rsidR="00B75092" w:rsidRPr="00B75092" w:rsidRDefault="00B75092" w:rsidP="00B75092">
      <w:pPr>
        <w:jc w:val="both"/>
        <w:rPr>
          <w:sz w:val="24"/>
          <w:szCs w:val="24"/>
        </w:rPr>
      </w:pPr>
    </w:p>
    <w:p w:rsidR="00B75092" w:rsidRPr="00B75092" w:rsidRDefault="00B75092" w:rsidP="00B75092">
      <w:pPr>
        <w:jc w:val="both"/>
        <w:rPr>
          <w:sz w:val="24"/>
          <w:szCs w:val="24"/>
        </w:rPr>
      </w:pPr>
    </w:p>
    <w:p w:rsidR="00B75092" w:rsidRPr="00B75092" w:rsidRDefault="00B75092" w:rsidP="00B75092">
      <w:pPr>
        <w:jc w:val="both"/>
        <w:rPr>
          <w:sz w:val="24"/>
          <w:szCs w:val="24"/>
        </w:rPr>
      </w:pPr>
      <w:r w:rsidRPr="00B75092">
        <w:rPr>
          <w:sz w:val="24"/>
          <w:szCs w:val="24"/>
        </w:rPr>
        <w:t xml:space="preserve">        </w:t>
      </w:r>
      <w:r w:rsidRPr="00B75092">
        <w:rPr>
          <w:sz w:val="24"/>
          <w:szCs w:val="24"/>
        </w:rPr>
        <w:t xml:space="preserve">         </w:t>
      </w:r>
      <w:r w:rsidRPr="00B75092">
        <w:rPr>
          <w:sz w:val="24"/>
          <w:szCs w:val="24"/>
        </w:rPr>
        <w:t xml:space="preserve">    Глава  сельсовета</w:t>
      </w:r>
      <w:r w:rsidRPr="00B75092">
        <w:rPr>
          <w:sz w:val="24"/>
          <w:szCs w:val="24"/>
        </w:rPr>
        <w:tab/>
      </w:r>
      <w:r w:rsidRPr="00B75092">
        <w:rPr>
          <w:sz w:val="24"/>
          <w:szCs w:val="24"/>
        </w:rPr>
        <w:tab/>
      </w:r>
      <w:r w:rsidRPr="00B75092">
        <w:rPr>
          <w:sz w:val="24"/>
          <w:szCs w:val="24"/>
        </w:rPr>
        <w:tab/>
      </w:r>
      <w:r w:rsidRPr="00B75092">
        <w:rPr>
          <w:sz w:val="24"/>
          <w:szCs w:val="24"/>
        </w:rPr>
        <w:tab/>
      </w:r>
      <w:r w:rsidRPr="00B75092">
        <w:rPr>
          <w:sz w:val="24"/>
          <w:szCs w:val="24"/>
        </w:rPr>
        <w:tab/>
        <w:t xml:space="preserve">         О.В.Лямкина</w:t>
      </w: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jc w:val="right"/>
        <w:rPr>
          <w:sz w:val="24"/>
          <w:szCs w:val="24"/>
        </w:rPr>
      </w:pPr>
      <w:r w:rsidRPr="00B75092">
        <w:rPr>
          <w:sz w:val="24"/>
          <w:szCs w:val="24"/>
        </w:rPr>
        <w:t>Приложение № 1</w:t>
      </w:r>
    </w:p>
    <w:p w:rsidR="00B75092" w:rsidRPr="00B75092" w:rsidRDefault="00B75092" w:rsidP="00B75092">
      <w:pPr>
        <w:jc w:val="right"/>
        <w:rPr>
          <w:sz w:val="24"/>
          <w:szCs w:val="24"/>
        </w:rPr>
      </w:pPr>
      <w:r w:rsidRPr="00B75092">
        <w:rPr>
          <w:sz w:val="24"/>
          <w:szCs w:val="24"/>
        </w:rPr>
        <w:t xml:space="preserve">Утверждено распоряжением </w:t>
      </w:r>
    </w:p>
    <w:p w:rsidR="00B75092" w:rsidRPr="00B75092" w:rsidRDefault="00B75092" w:rsidP="00B75092">
      <w:pPr>
        <w:jc w:val="right"/>
        <w:rPr>
          <w:sz w:val="24"/>
          <w:szCs w:val="24"/>
        </w:rPr>
      </w:pPr>
      <w:r w:rsidRPr="00B75092">
        <w:rPr>
          <w:sz w:val="24"/>
          <w:szCs w:val="24"/>
        </w:rPr>
        <w:t>Администрации сельсовета</w:t>
      </w:r>
    </w:p>
    <w:p w:rsidR="00B75092" w:rsidRPr="00B75092" w:rsidRDefault="00B75092" w:rsidP="00B75092">
      <w:pPr>
        <w:jc w:val="right"/>
        <w:rPr>
          <w:sz w:val="24"/>
          <w:szCs w:val="24"/>
        </w:rPr>
      </w:pPr>
      <w:r w:rsidRPr="00B75092">
        <w:rPr>
          <w:sz w:val="24"/>
          <w:szCs w:val="24"/>
        </w:rPr>
        <w:t xml:space="preserve"> от 20.02.2025  г.  № 2</w:t>
      </w:r>
    </w:p>
    <w:p w:rsidR="00B75092" w:rsidRPr="00B75092" w:rsidRDefault="00B75092" w:rsidP="00B75092">
      <w:pPr>
        <w:ind w:right="-1"/>
        <w:jc w:val="right"/>
        <w:rPr>
          <w:sz w:val="24"/>
          <w:szCs w:val="24"/>
        </w:rPr>
      </w:pPr>
      <w:r w:rsidRPr="00B75092">
        <w:rPr>
          <w:sz w:val="24"/>
          <w:szCs w:val="24"/>
        </w:rPr>
        <w:t xml:space="preserve"> </w:t>
      </w:r>
    </w:p>
    <w:p w:rsidR="00B75092" w:rsidRPr="00B75092" w:rsidRDefault="00B75092" w:rsidP="00B75092">
      <w:pPr>
        <w:ind w:left="10" w:hanging="10"/>
        <w:jc w:val="center"/>
        <w:rPr>
          <w:b/>
          <w:sz w:val="24"/>
          <w:szCs w:val="24"/>
        </w:rPr>
      </w:pPr>
      <w:r w:rsidRPr="00B75092">
        <w:rPr>
          <w:b/>
          <w:sz w:val="24"/>
          <w:szCs w:val="24"/>
        </w:rPr>
        <w:t xml:space="preserve">Доклад обобщения правоприменительной практики организации и проведения </w:t>
      </w:r>
      <w:bookmarkStart w:id="25" w:name="_Hlk73706793"/>
      <w:r w:rsidRPr="00B75092">
        <w:rPr>
          <w:b/>
          <w:sz w:val="24"/>
          <w:szCs w:val="24"/>
        </w:rPr>
        <w:t xml:space="preserve">муниципального контроля </w:t>
      </w:r>
      <w:bookmarkEnd w:id="25"/>
      <w:r w:rsidRPr="00B75092">
        <w:rPr>
          <w:b/>
          <w:sz w:val="24"/>
          <w:szCs w:val="24"/>
        </w:rPr>
        <w:t>в сфере благоустройства на территории муниципального образования Трусовский сельсовет Курьинского района Алтайского края</w:t>
      </w:r>
    </w:p>
    <w:p w:rsidR="00B75092" w:rsidRPr="00B75092" w:rsidRDefault="00B75092" w:rsidP="00B75092">
      <w:pPr>
        <w:ind w:left="-1"/>
        <w:rPr>
          <w:sz w:val="24"/>
          <w:szCs w:val="24"/>
        </w:rPr>
      </w:pPr>
    </w:p>
    <w:p w:rsidR="00B75092" w:rsidRPr="00B75092" w:rsidRDefault="00B75092" w:rsidP="00B75092">
      <w:pPr>
        <w:ind w:left="-1" w:firstLine="568"/>
        <w:jc w:val="both"/>
        <w:rPr>
          <w:sz w:val="24"/>
          <w:szCs w:val="24"/>
        </w:rPr>
      </w:pPr>
      <w:r w:rsidRPr="00B75092">
        <w:rPr>
          <w:sz w:val="24"/>
          <w:szCs w:val="24"/>
        </w:rPr>
        <w:t>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Трусовский   сельсовет  Курьинского района Алтайского края. ( с изм. от 28.03.2023 № 18).</w:t>
      </w:r>
    </w:p>
    <w:p w:rsidR="00B75092" w:rsidRPr="00B75092" w:rsidRDefault="00B75092" w:rsidP="00B75092">
      <w:pPr>
        <w:ind w:firstLine="709"/>
        <w:jc w:val="both"/>
        <w:rPr>
          <w:sz w:val="24"/>
          <w:szCs w:val="24"/>
        </w:rPr>
      </w:pPr>
      <w:r w:rsidRPr="00B75092">
        <w:rPr>
          <w:sz w:val="24"/>
          <w:szCs w:val="24"/>
        </w:rPr>
        <w:t>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 Трусовского сельского Совета депутатов Курьинского района Алтайского края от 29.12.2021 № 14  «Об утверждении Положения о муниципальном контроле в сфере благоустройства на территории муниципального образования Трусовский сельсовет Курьинского района Алтайского края . ( с изм. от 28.03.2023 № 18).</w:t>
      </w:r>
    </w:p>
    <w:p w:rsidR="00B75092" w:rsidRPr="00B75092" w:rsidRDefault="00B75092" w:rsidP="00B75092">
      <w:pPr>
        <w:ind w:left="-1" w:firstLine="568"/>
        <w:jc w:val="both"/>
        <w:rPr>
          <w:sz w:val="24"/>
          <w:szCs w:val="24"/>
        </w:rPr>
      </w:pPr>
    </w:p>
    <w:p w:rsidR="00B75092" w:rsidRPr="00B75092" w:rsidRDefault="00B75092" w:rsidP="00B75092">
      <w:pPr>
        <w:ind w:left="-1" w:firstLine="568"/>
        <w:jc w:val="both"/>
        <w:rPr>
          <w:sz w:val="24"/>
          <w:szCs w:val="24"/>
        </w:rPr>
      </w:pPr>
      <w:r w:rsidRPr="00B75092">
        <w:rPr>
          <w:sz w:val="24"/>
          <w:szCs w:val="24"/>
        </w:rPr>
        <w:t>Предметом проверки является:</w:t>
      </w:r>
    </w:p>
    <w:p w:rsidR="00B75092" w:rsidRPr="00B75092" w:rsidRDefault="00B75092" w:rsidP="00B75092">
      <w:pPr>
        <w:spacing w:before="240"/>
        <w:ind w:left="-1" w:firstLine="568"/>
        <w:jc w:val="both"/>
        <w:rPr>
          <w:sz w:val="24"/>
          <w:szCs w:val="24"/>
        </w:rPr>
      </w:pPr>
      <w:r w:rsidRPr="00B75092">
        <w:rPr>
          <w:sz w:val="24"/>
          <w:szCs w:val="24"/>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Трусовский сельсовет Курьинского района Алтайского края, утвержденных решением Трусовского  сельского  Совета  депутатов Курьинского района Алтайского края от 31.08.2020г № 7 «Об утверждении Правил благоустройства </w:t>
      </w:r>
      <w:bookmarkStart w:id="26" w:name="_Hlk128471360"/>
      <w:r w:rsidRPr="00B75092">
        <w:rPr>
          <w:sz w:val="24"/>
          <w:szCs w:val="24"/>
        </w:rPr>
        <w:t>муниципального образования  Трусовский  сельсовет Курьинского района Алтайского края</w:t>
      </w:r>
      <w:bookmarkEnd w:id="26"/>
      <w:r w:rsidRPr="00B75092">
        <w:rPr>
          <w:sz w:val="24"/>
          <w:szCs w:val="24"/>
        </w:rPr>
        <w:t>» (изм. от 24.12.2020 №10;от 29.12.2021г № 14; от 21.09.2022 №7),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Трусовский  сельсовет Курьинского  района Алтайского края в соответствии с Правилами;</w:t>
      </w:r>
    </w:p>
    <w:p w:rsidR="00B75092" w:rsidRPr="00B75092" w:rsidRDefault="00B75092" w:rsidP="00B75092">
      <w:pPr>
        <w:spacing w:before="240"/>
        <w:ind w:left="-1" w:firstLine="568"/>
        <w:jc w:val="both"/>
        <w:rPr>
          <w:sz w:val="24"/>
          <w:szCs w:val="24"/>
        </w:rPr>
      </w:pPr>
      <w:r w:rsidRPr="00B75092">
        <w:rPr>
          <w:sz w:val="24"/>
          <w:szCs w:val="24"/>
        </w:rPr>
        <w:t xml:space="preserve">- исполнение решений, принимаемых по результатам контрольных мероприятий. </w:t>
      </w:r>
      <w:bookmarkStart w:id="27" w:name="_Hlk128471485"/>
    </w:p>
    <w:p w:rsidR="00B75092" w:rsidRPr="00B75092" w:rsidRDefault="00B75092" w:rsidP="00B75092">
      <w:pPr>
        <w:ind w:left="-1" w:firstLine="568"/>
        <w:jc w:val="both"/>
        <w:rPr>
          <w:sz w:val="24"/>
          <w:szCs w:val="24"/>
        </w:rPr>
      </w:pPr>
      <w:r w:rsidRPr="00B75092">
        <w:rPr>
          <w:sz w:val="24"/>
          <w:szCs w:val="24"/>
        </w:rPr>
        <w:t>Объектами муниципального контроля согласно Положения  являются:</w:t>
      </w:r>
    </w:p>
    <w:p w:rsidR="00B75092" w:rsidRPr="00B75092" w:rsidRDefault="00B75092" w:rsidP="00B75092">
      <w:pPr>
        <w:ind w:left="-1" w:firstLine="568"/>
        <w:jc w:val="both"/>
        <w:rPr>
          <w:sz w:val="24"/>
          <w:szCs w:val="24"/>
        </w:rPr>
      </w:pPr>
      <w:r w:rsidRPr="00B75092">
        <w:rPr>
          <w:sz w:val="24"/>
          <w:szCs w:val="24"/>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B75092" w:rsidRPr="00B75092" w:rsidRDefault="00B75092" w:rsidP="00B75092">
      <w:pPr>
        <w:ind w:left="-1" w:firstLine="568"/>
        <w:jc w:val="both"/>
        <w:rPr>
          <w:sz w:val="24"/>
          <w:szCs w:val="24"/>
        </w:rPr>
      </w:pPr>
      <w:r w:rsidRPr="00B75092">
        <w:rPr>
          <w:sz w:val="24"/>
          <w:szCs w:val="24"/>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bookmarkEnd w:id="27"/>
    <w:p w:rsidR="00B75092" w:rsidRPr="00B75092" w:rsidRDefault="00B75092" w:rsidP="00B75092">
      <w:pPr>
        <w:ind w:left="-1" w:firstLine="568"/>
        <w:jc w:val="both"/>
        <w:rPr>
          <w:sz w:val="24"/>
          <w:szCs w:val="24"/>
        </w:rPr>
      </w:pPr>
      <w:r w:rsidRPr="00B75092">
        <w:rPr>
          <w:sz w:val="24"/>
          <w:szCs w:val="24"/>
        </w:rPr>
        <w:t xml:space="preserve">В целях профилактики нарушений обязательных требований, требований установленных муниципальными правовыми актами на официальном сайте Администрации Курьинского района в разделе " Трусовский  сельсовет" -«Муниципальный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B75092" w:rsidRPr="00B75092" w:rsidRDefault="00B75092" w:rsidP="00B75092">
      <w:pPr>
        <w:ind w:left="-1" w:firstLine="568"/>
        <w:jc w:val="both"/>
        <w:rPr>
          <w:sz w:val="24"/>
          <w:szCs w:val="24"/>
        </w:rPr>
      </w:pPr>
      <w:r w:rsidRPr="00B75092">
        <w:rPr>
          <w:sz w:val="24"/>
          <w:szCs w:val="24"/>
        </w:rPr>
        <w:t>План мероприятий по профилактике нарушений обязательных требований, требований, установленных муниципальными правовыми актами в сфере муниципального контроля муници</w:t>
      </w:r>
      <w:r w:rsidRPr="00B75092">
        <w:rPr>
          <w:sz w:val="24"/>
          <w:szCs w:val="24"/>
        </w:rPr>
        <w:lastRenderedPageBreak/>
        <w:t>пального образования Трусовский  сельсовет, исполняется в соответствии с утвержденной программой профилактики рисков причинения вреда (ущерба) охраняемым законом ценностям на 2023 год в рамках муниципального контроля в сфере благоустройства на территории Трусовского сельсовета Курьинского района Алтайского края.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p>
    <w:p w:rsidR="00B75092" w:rsidRPr="00B75092" w:rsidRDefault="00B75092" w:rsidP="00B75092">
      <w:pPr>
        <w:ind w:left="-1" w:firstLine="568"/>
        <w:jc w:val="both"/>
        <w:rPr>
          <w:sz w:val="24"/>
          <w:szCs w:val="24"/>
        </w:rPr>
      </w:pPr>
      <w:r w:rsidRPr="00B75092">
        <w:rPr>
          <w:sz w:val="24"/>
          <w:szCs w:val="24"/>
        </w:rPr>
        <w:t>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контроля  за соблюдением Правил благоустройства на 2024 не утверждался.</w:t>
      </w:r>
    </w:p>
    <w:p w:rsidR="00B75092" w:rsidRPr="00B75092" w:rsidRDefault="00B75092" w:rsidP="00B75092">
      <w:pPr>
        <w:ind w:firstLine="713"/>
        <w:jc w:val="both"/>
        <w:rPr>
          <w:sz w:val="24"/>
          <w:szCs w:val="24"/>
        </w:rPr>
      </w:pPr>
      <w:r w:rsidRPr="00B75092">
        <w:rPr>
          <w:sz w:val="24"/>
          <w:szCs w:val="24"/>
        </w:rPr>
        <w:t>Внеплановые проверки в 2024 году не проводились в связи с отсутствием оснований.</w:t>
      </w:r>
    </w:p>
    <w:p w:rsidR="00B75092" w:rsidRPr="00B75092" w:rsidRDefault="00B75092" w:rsidP="00B75092">
      <w:pPr>
        <w:ind w:right="-1" w:firstLine="708"/>
        <w:jc w:val="both"/>
        <w:rPr>
          <w:sz w:val="24"/>
          <w:szCs w:val="24"/>
        </w:rPr>
      </w:pPr>
      <w:r w:rsidRPr="00B75092">
        <w:rPr>
          <w:sz w:val="24"/>
          <w:szCs w:val="24"/>
        </w:rPr>
        <w:t>Обращения,  жалобы от граждан и юридических лиц  в 2024 году не поступали.</w:t>
      </w:r>
    </w:p>
    <w:p w:rsidR="00B75092" w:rsidRPr="00B75092" w:rsidRDefault="00B75092" w:rsidP="00B75092">
      <w:pPr>
        <w:ind w:right="-1" w:firstLine="708"/>
        <w:jc w:val="both"/>
        <w:rPr>
          <w:sz w:val="24"/>
          <w:szCs w:val="24"/>
        </w:rPr>
      </w:pPr>
      <w:r w:rsidRPr="00B75092">
        <w:rPr>
          <w:sz w:val="24"/>
          <w:szCs w:val="24"/>
        </w:rPr>
        <w:t>Протоколы об административных правонарушениях не составлялись.</w:t>
      </w: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B75092" w:rsidRPr="00B75092" w:rsidRDefault="00B75092" w:rsidP="00B75092">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A269EC" w:rsidRPr="00B75092" w:rsidRDefault="00A269EC" w:rsidP="00DA6017">
      <w:pPr>
        <w:rPr>
          <w:sz w:val="24"/>
          <w:szCs w:val="24"/>
        </w:rPr>
      </w:pPr>
    </w:p>
    <w:p w:rsidR="00DA6017" w:rsidRPr="00B75092" w:rsidRDefault="00DA6017" w:rsidP="00DA6017">
      <w:pPr>
        <w:rPr>
          <w:sz w:val="24"/>
          <w:szCs w:val="24"/>
        </w:rPr>
      </w:pPr>
    </w:p>
    <w:p w:rsidR="00DA6017" w:rsidRPr="00B75092" w:rsidRDefault="00DA6017"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17F18" w:rsidRPr="00B75092" w:rsidRDefault="00D17F18" w:rsidP="00DA6017">
      <w:pPr>
        <w:rPr>
          <w:sz w:val="24"/>
          <w:szCs w:val="24"/>
        </w:rPr>
      </w:pPr>
    </w:p>
    <w:p w:rsidR="00DA6017" w:rsidRPr="00B75092" w:rsidRDefault="00DA6017" w:rsidP="001D1820">
      <w:pPr>
        <w:rPr>
          <w:sz w:val="24"/>
          <w:szCs w:val="24"/>
        </w:rPr>
      </w:pPr>
    </w:p>
    <w:p w:rsidR="001D1820" w:rsidRPr="00B75092" w:rsidRDefault="001D1820" w:rsidP="001D1820">
      <w:pPr>
        <w:jc w:val="center"/>
        <w:rPr>
          <w:sz w:val="24"/>
          <w:szCs w:val="24"/>
        </w:rPr>
      </w:pPr>
      <w:r w:rsidRPr="00B75092">
        <w:rPr>
          <w:sz w:val="24"/>
          <w:szCs w:val="24"/>
        </w:rPr>
        <w:t>АДМИНИСТРАЦИЯ ТРУСОВСКОГО СЕЛЬСОВЕТА</w:t>
      </w:r>
    </w:p>
    <w:p w:rsidR="001D1820" w:rsidRPr="00B75092" w:rsidRDefault="001D1820" w:rsidP="001D1820">
      <w:pPr>
        <w:jc w:val="center"/>
        <w:rPr>
          <w:sz w:val="24"/>
          <w:szCs w:val="24"/>
        </w:rPr>
      </w:pPr>
      <w:r w:rsidRPr="00B75092">
        <w:rPr>
          <w:sz w:val="24"/>
          <w:szCs w:val="24"/>
        </w:rPr>
        <w:t>КУРЬИНСКОГО РАЙОНА</w:t>
      </w:r>
    </w:p>
    <w:p w:rsidR="001D1820" w:rsidRPr="00B75092" w:rsidRDefault="001D1820" w:rsidP="001D1820">
      <w:pPr>
        <w:jc w:val="center"/>
        <w:rPr>
          <w:sz w:val="24"/>
          <w:szCs w:val="24"/>
        </w:rPr>
      </w:pPr>
      <w:r w:rsidRPr="00B75092">
        <w:rPr>
          <w:sz w:val="24"/>
          <w:szCs w:val="24"/>
        </w:rPr>
        <w:t>АЛТАЙСКОГО КРАЯ</w:t>
      </w:r>
    </w:p>
    <w:p w:rsidR="001D1820" w:rsidRPr="00B75092" w:rsidRDefault="001D1820" w:rsidP="001D1820">
      <w:pPr>
        <w:jc w:val="center"/>
        <w:rPr>
          <w:sz w:val="24"/>
          <w:szCs w:val="24"/>
        </w:rPr>
      </w:pPr>
      <w:r w:rsidRPr="00B75092">
        <w:rPr>
          <w:sz w:val="24"/>
          <w:szCs w:val="24"/>
        </w:rPr>
        <w:t>.</w:t>
      </w:r>
    </w:p>
    <w:p w:rsidR="001D1820" w:rsidRPr="00B75092" w:rsidRDefault="001D1820" w:rsidP="001D1820">
      <w:pPr>
        <w:jc w:val="center"/>
        <w:rPr>
          <w:sz w:val="24"/>
          <w:szCs w:val="24"/>
        </w:rPr>
      </w:pPr>
      <w:r w:rsidRPr="00B75092">
        <w:rPr>
          <w:sz w:val="24"/>
          <w:szCs w:val="24"/>
        </w:rPr>
        <w:t>РАСПОРЯЖЕНИЕ</w:t>
      </w:r>
    </w:p>
    <w:p w:rsidR="001D1820" w:rsidRPr="00B75092" w:rsidRDefault="001D1820" w:rsidP="001D1820">
      <w:pPr>
        <w:jc w:val="cente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 xml:space="preserve">21.02. 2025 года </w:t>
      </w:r>
      <w:r w:rsidRPr="00B75092">
        <w:rPr>
          <w:sz w:val="24"/>
          <w:szCs w:val="24"/>
        </w:rPr>
        <w:tab/>
        <w:t xml:space="preserve">                                       с.Трусово</w:t>
      </w:r>
      <w:r w:rsidRPr="00B75092">
        <w:rPr>
          <w:sz w:val="24"/>
          <w:szCs w:val="24"/>
        </w:rPr>
        <w:tab/>
        <w:t xml:space="preserve">                                                  №   3</w:t>
      </w: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Об утверждении Доклада об осуществлении государственного контроля (надзора), муниципального контроля за 2024 год в сфере благоустройства на территории муниципального образования Трусовский  сельсовета Курьинского района Алтайского края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 xml:space="preserve">В соответствии со статьей 47 Федерального закона от 30 июля </w:t>
      </w:r>
      <w:smartTag w:uri="urn:schemas-microsoft-com:office:smarttags" w:element="metricconverter">
        <w:smartTagPr>
          <w:attr w:name="ProductID" w:val="2020 г"/>
        </w:smartTagPr>
        <w:r w:rsidRPr="00B75092">
          <w:rPr>
            <w:sz w:val="24"/>
            <w:szCs w:val="24"/>
          </w:rPr>
          <w:t>2020 г</w:t>
        </w:r>
      </w:smartTag>
      <w:r w:rsidRPr="00B75092">
        <w:rPr>
          <w:sz w:val="24"/>
          <w:szCs w:val="24"/>
        </w:rPr>
        <w:t>.   № 248-ФЗ «О государственном контроле (надзоре) и муниципальном контроле в Российской Федерации»,  Положения о муниципальном контроле в сфере благоустройства на территории Трусовского сельсовета  Курьинского района Алтайского края», утвержденного решением Трусовского сельского Совета депутатов   от 29.12.2021г. № 14.</w:t>
      </w:r>
    </w:p>
    <w:p w:rsidR="001D1820" w:rsidRPr="00B75092" w:rsidRDefault="001D1820" w:rsidP="001D1820">
      <w:pPr>
        <w:rPr>
          <w:sz w:val="24"/>
          <w:szCs w:val="24"/>
        </w:rPr>
      </w:pPr>
      <w:r w:rsidRPr="00B75092">
        <w:rPr>
          <w:sz w:val="24"/>
          <w:szCs w:val="24"/>
        </w:rPr>
        <w:t>1. Утвердить доклад  Доклад об осуществлении государственного контроля (надзора), муниципального контроля за 2024 год в сфере благоустройства на территории муниципального образования трусовский сельсовет Курьинского района Алтайского края.  (приложение 1)</w:t>
      </w:r>
    </w:p>
    <w:p w:rsidR="001D1820" w:rsidRPr="00B75092" w:rsidRDefault="001D1820" w:rsidP="001D1820">
      <w:pPr>
        <w:rPr>
          <w:sz w:val="24"/>
          <w:szCs w:val="24"/>
        </w:rPr>
      </w:pPr>
      <w:r w:rsidRPr="00B75092">
        <w:rPr>
          <w:sz w:val="24"/>
          <w:szCs w:val="24"/>
        </w:rPr>
        <w:t>2. Разместить настоящий доклад  на официальном сайте муниципального образования Курьинского района  в разделе «Трусовский сельсовет».</w:t>
      </w:r>
    </w:p>
    <w:p w:rsidR="001D1820" w:rsidRPr="00B75092" w:rsidRDefault="001D1820" w:rsidP="001D1820">
      <w:pPr>
        <w:rPr>
          <w:sz w:val="24"/>
          <w:szCs w:val="24"/>
        </w:rPr>
      </w:pPr>
      <w:r w:rsidRPr="00B75092">
        <w:rPr>
          <w:sz w:val="24"/>
          <w:szCs w:val="24"/>
        </w:rPr>
        <w:t>3. Контроль за  исполнением настоящего распоряжения   оставляю за собой.</w:t>
      </w: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 xml:space="preserve">                                             Глава  сельсовета                                     О.В.Лямкина</w:t>
      </w: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D17F18" w:rsidRPr="00B75092" w:rsidRDefault="00D17F18"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1D1820">
      <w:pPr>
        <w:rPr>
          <w:sz w:val="24"/>
          <w:szCs w:val="24"/>
        </w:rPr>
      </w:pPr>
    </w:p>
    <w:p w:rsidR="001D1820" w:rsidRPr="00B75092" w:rsidRDefault="001D1820" w:rsidP="00D17F18">
      <w:pPr>
        <w:jc w:val="center"/>
        <w:rPr>
          <w:sz w:val="24"/>
          <w:szCs w:val="24"/>
        </w:rPr>
      </w:pPr>
      <w:r w:rsidRPr="00B75092">
        <w:rPr>
          <w:sz w:val="24"/>
          <w:szCs w:val="24"/>
        </w:rPr>
        <w:t>Доклад об осуществлении государственного контроля (надзора), муниципального контроля за 2024 год в сфере благоустройства</w:t>
      </w:r>
    </w:p>
    <w:p w:rsidR="001D1820" w:rsidRPr="00B75092" w:rsidRDefault="001D1820" w:rsidP="00D17F18">
      <w:pPr>
        <w:jc w:val="center"/>
        <w:rPr>
          <w:sz w:val="24"/>
          <w:szCs w:val="24"/>
        </w:rPr>
      </w:pPr>
    </w:p>
    <w:p w:rsidR="001D1820" w:rsidRPr="00B75092" w:rsidRDefault="001D1820" w:rsidP="001D1820">
      <w:pPr>
        <w:rPr>
          <w:sz w:val="24"/>
          <w:szCs w:val="24"/>
        </w:rPr>
      </w:pPr>
      <w:r w:rsidRPr="00B75092">
        <w:rPr>
          <w:sz w:val="24"/>
          <w:szCs w:val="24"/>
        </w:rPr>
        <w:t>Раздел 1.</w:t>
      </w:r>
    </w:p>
    <w:p w:rsidR="001D1820" w:rsidRPr="00B75092" w:rsidRDefault="001D1820" w:rsidP="001D1820">
      <w:pPr>
        <w:rPr>
          <w:sz w:val="24"/>
          <w:szCs w:val="24"/>
        </w:rPr>
      </w:pPr>
      <w:r w:rsidRPr="00B75092">
        <w:rPr>
          <w:sz w:val="24"/>
          <w:szCs w:val="24"/>
        </w:rPr>
        <w:t>Состояние нормативно-правового регулирования в соответствующей сфере деятельности</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Порядок исполнения муниципального контроля за соблюдением правил благоустройства на территории муниципального образования «Трусовский сельсовет» регламентируется следующими нормативными правовыми актами:</w:t>
      </w:r>
    </w:p>
    <w:p w:rsidR="001D1820" w:rsidRPr="00B75092" w:rsidRDefault="001D1820" w:rsidP="001D1820">
      <w:pPr>
        <w:rPr>
          <w:sz w:val="24"/>
          <w:szCs w:val="24"/>
        </w:rPr>
      </w:pPr>
      <w:r w:rsidRPr="00B75092">
        <w:rPr>
          <w:sz w:val="24"/>
          <w:szCs w:val="24"/>
        </w:rPr>
        <w:t>- Кодексом об административных правонарушениях Российской Федерации от  30.12.2001 г. № 195-ФЗ;</w:t>
      </w:r>
    </w:p>
    <w:p w:rsidR="001D1820" w:rsidRPr="00B75092" w:rsidRDefault="001D1820" w:rsidP="001D1820">
      <w:pPr>
        <w:rPr>
          <w:sz w:val="24"/>
          <w:szCs w:val="24"/>
        </w:rPr>
      </w:pPr>
      <w:r w:rsidRPr="00B75092">
        <w:rPr>
          <w:sz w:val="24"/>
          <w:szCs w:val="24"/>
        </w:rPr>
        <w:t>-  Федеральным законом от 06.10.2003 № 131-ФЗ «Об общих принципах организации местного самоуправления Российской Федерации»;</w:t>
      </w:r>
    </w:p>
    <w:p w:rsidR="001D1820" w:rsidRPr="00B75092" w:rsidRDefault="001D1820" w:rsidP="001D1820">
      <w:pPr>
        <w:rPr>
          <w:sz w:val="24"/>
          <w:szCs w:val="24"/>
        </w:rPr>
      </w:pPr>
      <w:r w:rsidRPr="00B75092">
        <w:rPr>
          <w:sz w:val="24"/>
          <w:szCs w:val="24"/>
        </w:rPr>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D1820" w:rsidRPr="00B75092" w:rsidRDefault="001D1820" w:rsidP="001D1820">
      <w:pPr>
        <w:rPr>
          <w:sz w:val="24"/>
          <w:szCs w:val="24"/>
        </w:rPr>
      </w:pPr>
      <w:r w:rsidRPr="00B75092">
        <w:rPr>
          <w:sz w:val="24"/>
          <w:szCs w:val="24"/>
        </w:rPr>
        <w:t>- Федеральный закон «О государственном контроле (надзоре) и муниципальном контроле в Российской Федерации» от 31.07.2020 N 248-ФЗ;</w:t>
      </w:r>
    </w:p>
    <w:p w:rsidR="001D1820" w:rsidRPr="00B75092" w:rsidRDefault="001D1820" w:rsidP="001D1820">
      <w:pPr>
        <w:rPr>
          <w:sz w:val="24"/>
          <w:szCs w:val="24"/>
        </w:rPr>
      </w:pPr>
      <w:r w:rsidRPr="00B75092">
        <w:rPr>
          <w:sz w:val="24"/>
          <w:szCs w:val="24"/>
        </w:rPr>
        <w:t>-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1D1820" w:rsidRPr="00B75092" w:rsidRDefault="001D1820" w:rsidP="001D1820">
      <w:pPr>
        <w:rPr>
          <w:sz w:val="24"/>
          <w:szCs w:val="24"/>
        </w:rPr>
      </w:pPr>
      <w:r w:rsidRPr="00B75092">
        <w:rPr>
          <w:sz w:val="24"/>
          <w:szCs w:val="24"/>
        </w:rPr>
        <w:t>-  Уставом муниципального образования Трусовский сельсовет;</w:t>
      </w:r>
    </w:p>
    <w:p w:rsidR="001D1820" w:rsidRPr="00B75092" w:rsidRDefault="001D1820" w:rsidP="001D1820">
      <w:pPr>
        <w:rPr>
          <w:sz w:val="24"/>
          <w:szCs w:val="24"/>
        </w:rPr>
      </w:pPr>
      <w:r w:rsidRPr="00B75092">
        <w:rPr>
          <w:sz w:val="24"/>
          <w:szCs w:val="24"/>
        </w:rPr>
        <w:t>- решением Трусовского сельского Совета депутатов Курьинского района Алтайского края от 29.12.2021 года № 14 «Об утверждении Положения о муниципальном контроле в сфере благоустройства на территории Трусовского сельсовета Курьинского района Алтайского края».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2.</w:t>
      </w:r>
    </w:p>
    <w:p w:rsidR="001D1820" w:rsidRPr="00B75092" w:rsidRDefault="001D1820" w:rsidP="001D1820">
      <w:pPr>
        <w:rPr>
          <w:sz w:val="24"/>
          <w:szCs w:val="24"/>
        </w:rPr>
      </w:pPr>
      <w:r w:rsidRPr="00B75092">
        <w:rPr>
          <w:sz w:val="24"/>
          <w:szCs w:val="24"/>
        </w:rPr>
        <w:t>Организация государственного контроля (надзора),</w:t>
      </w:r>
    </w:p>
    <w:p w:rsidR="001D1820" w:rsidRPr="00B75092" w:rsidRDefault="001D1820" w:rsidP="001D1820">
      <w:pPr>
        <w:rPr>
          <w:sz w:val="24"/>
          <w:szCs w:val="24"/>
        </w:rPr>
      </w:pPr>
      <w:r w:rsidRPr="00B75092">
        <w:rPr>
          <w:sz w:val="24"/>
          <w:szCs w:val="24"/>
        </w:rPr>
        <w:t>муниципального контроля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Муниципальный контроль за соблюдением правил благоустройства на муниципального образования «Трусовский сельсовет» Курьинского района Алтайского края осуществляет администрация сельсовета.</w:t>
      </w:r>
    </w:p>
    <w:p w:rsidR="001D1820" w:rsidRPr="00B75092" w:rsidRDefault="001D1820" w:rsidP="001D1820">
      <w:pPr>
        <w:rPr>
          <w:sz w:val="24"/>
          <w:szCs w:val="24"/>
        </w:rPr>
      </w:pPr>
      <w:r w:rsidRPr="00B75092">
        <w:rPr>
          <w:sz w:val="24"/>
          <w:szCs w:val="24"/>
        </w:rPr>
        <w:t>Контроль за соблюдением правил благоустройства на территории муниципального образования «Трусовский сельсовет» Курьинского района Алтайского края возложен на главу сельсовета.</w:t>
      </w:r>
    </w:p>
    <w:p w:rsidR="001D1820" w:rsidRPr="00B75092" w:rsidRDefault="001D1820" w:rsidP="001D1820">
      <w:pPr>
        <w:rPr>
          <w:sz w:val="24"/>
          <w:szCs w:val="24"/>
        </w:rPr>
      </w:pPr>
      <w:r w:rsidRPr="00B75092">
        <w:rPr>
          <w:sz w:val="24"/>
          <w:szCs w:val="24"/>
        </w:rPr>
        <w:t>Для  осуществления  функций  муниципального    контроля за соблюдением правил благоустройства на территории муниципального образования «Трусовский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3.</w:t>
      </w:r>
    </w:p>
    <w:p w:rsidR="001D1820" w:rsidRPr="00B75092" w:rsidRDefault="001D1820" w:rsidP="001D1820">
      <w:pPr>
        <w:rPr>
          <w:sz w:val="24"/>
          <w:szCs w:val="24"/>
        </w:rPr>
      </w:pPr>
      <w:r w:rsidRPr="00B75092">
        <w:rPr>
          <w:sz w:val="24"/>
          <w:szCs w:val="24"/>
        </w:rPr>
        <w:t>Финансовое и кадровое обеспечение государственного контроля (надзора), муниципального контроля</w:t>
      </w:r>
    </w:p>
    <w:p w:rsidR="001D1820" w:rsidRPr="00B75092" w:rsidRDefault="001D1820" w:rsidP="001D1820">
      <w:pPr>
        <w:rPr>
          <w:sz w:val="24"/>
          <w:szCs w:val="24"/>
        </w:rPr>
      </w:pPr>
      <w:r w:rsidRPr="00B75092">
        <w:rPr>
          <w:sz w:val="24"/>
          <w:szCs w:val="24"/>
        </w:rPr>
        <w:t>В 2024 году расходование средств бюджета муниципального образования «Трусовский сельсовет» Курьинского района Алтайского края на выполнение функций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не предусматривались. Финансовые средства не выделялись.</w:t>
      </w:r>
    </w:p>
    <w:p w:rsidR="001D1820" w:rsidRPr="00B75092" w:rsidRDefault="001D1820" w:rsidP="001D1820">
      <w:pPr>
        <w:rPr>
          <w:sz w:val="24"/>
          <w:szCs w:val="24"/>
        </w:rPr>
      </w:pPr>
      <w:r w:rsidRPr="00B75092">
        <w:rPr>
          <w:sz w:val="24"/>
          <w:szCs w:val="24"/>
        </w:rPr>
        <w:lastRenderedPageBreak/>
        <w:t>В штатном расписании администрации Трусовского сельсовета Курьинского района Алтайского края работники, выполняющие функции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не предусмотрены. Обязанности по  осуществлению  функций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возлагаются на главу сельсовета.</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4.</w:t>
      </w:r>
    </w:p>
    <w:p w:rsidR="001D1820" w:rsidRPr="00B75092" w:rsidRDefault="001D1820" w:rsidP="001D1820">
      <w:pPr>
        <w:rPr>
          <w:sz w:val="24"/>
          <w:szCs w:val="24"/>
        </w:rPr>
      </w:pPr>
      <w:r w:rsidRPr="00B75092">
        <w:rPr>
          <w:sz w:val="24"/>
          <w:szCs w:val="24"/>
        </w:rPr>
        <w:t>Проведение государственного контроля (надзора),</w:t>
      </w:r>
    </w:p>
    <w:p w:rsidR="001D1820" w:rsidRPr="00B75092" w:rsidRDefault="001D1820" w:rsidP="001D1820">
      <w:pPr>
        <w:rPr>
          <w:sz w:val="24"/>
          <w:szCs w:val="24"/>
        </w:rPr>
      </w:pPr>
      <w:r w:rsidRPr="00B75092">
        <w:rPr>
          <w:sz w:val="24"/>
          <w:szCs w:val="24"/>
        </w:rPr>
        <w:t>муниципального контроля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Муниципальный  контроль за соблюдением правил благоустройства на территории муниципального образования «Трусовский сельсовет» Курьинского района Алтайского края в 2024 году не  был предусмотрен и не проводился.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5.</w:t>
      </w:r>
    </w:p>
    <w:p w:rsidR="001D1820" w:rsidRPr="00B75092" w:rsidRDefault="001D1820" w:rsidP="001D1820">
      <w:pPr>
        <w:rPr>
          <w:sz w:val="24"/>
          <w:szCs w:val="24"/>
        </w:rPr>
      </w:pPr>
      <w:r w:rsidRPr="00B75092">
        <w:rPr>
          <w:sz w:val="24"/>
          <w:szCs w:val="24"/>
        </w:rPr>
        <w:t>Действия органов государственного контроля (надзора),</w:t>
      </w:r>
    </w:p>
    <w:p w:rsidR="001D1820" w:rsidRPr="00B75092" w:rsidRDefault="001D1820" w:rsidP="001D1820">
      <w:pPr>
        <w:rPr>
          <w:sz w:val="24"/>
          <w:szCs w:val="24"/>
        </w:rPr>
      </w:pPr>
      <w:r w:rsidRPr="00B75092">
        <w:rPr>
          <w:sz w:val="24"/>
          <w:szCs w:val="24"/>
        </w:rPr>
        <w:t>муниципального контроля по пресечению нарушений обязательных требований и (или) устранению последствий таких нарушений</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Протоколы не составлялись.</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6.</w:t>
      </w:r>
    </w:p>
    <w:p w:rsidR="001D1820" w:rsidRPr="00B75092" w:rsidRDefault="001D1820" w:rsidP="001D1820">
      <w:pPr>
        <w:rPr>
          <w:sz w:val="24"/>
          <w:szCs w:val="24"/>
        </w:rPr>
      </w:pPr>
      <w:r w:rsidRPr="00B75092">
        <w:rPr>
          <w:sz w:val="24"/>
          <w:szCs w:val="24"/>
        </w:rPr>
        <w:t>Анализ и оценка эффективности государственного</w:t>
      </w:r>
    </w:p>
    <w:p w:rsidR="001D1820" w:rsidRPr="00B75092" w:rsidRDefault="001D1820" w:rsidP="001D1820">
      <w:pPr>
        <w:rPr>
          <w:sz w:val="24"/>
          <w:szCs w:val="24"/>
        </w:rPr>
      </w:pPr>
      <w:r w:rsidRPr="00B75092">
        <w:rPr>
          <w:sz w:val="24"/>
          <w:szCs w:val="24"/>
        </w:rPr>
        <w:t>контроля (надзора), муниципального контроля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Государственный контроль (надзор),  муниципальный контроль  не проводился.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Раздел 7.</w:t>
      </w:r>
    </w:p>
    <w:p w:rsidR="001D1820" w:rsidRPr="00B75092" w:rsidRDefault="001D1820" w:rsidP="001D1820">
      <w:pPr>
        <w:rPr>
          <w:sz w:val="24"/>
          <w:szCs w:val="24"/>
        </w:rPr>
      </w:pPr>
      <w:r w:rsidRPr="00B75092">
        <w:rPr>
          <w:sz w:val="24"/>
          <w:szCs w:val="24"/>
        </w:rPr>
        <w:t>Выводы и предложения по результатам государственного</w:t>
      </w:r>
    </w:p>
    <w:p w:rsidR="001D1820" w:rsidRPr="00B75092" w:rsidRDefault="001D1820" w:rsidP="001D1820">
      <w:pPr>
        <w:rPr>
          <w:sz w:val="24"/>
          <w:szCs w:val="24"/>
        </w:rPr>
      </w:pPr>
      <w:r w:rsidRPr="00B75092">
        <w:rPr>
          <w:sz w:val="24"/>
          <w:szCs w:val="24"/>
        </w:rPr>
        <w:t>контроля (надзора), муниципального контроля</w:t>
      </w:r>
    </w:p>
    <w:p w:rsidR="001D1820" w:rsidRPr="00B75092" w:rsidRDefault="001D1820" w:rsidP="001D1820">
      <w:pPr>
        <w:rPr>
          <w:sz w:val="24"/>
          <w:szCs w:val="24"/>
        </w:rPr>
      </w:pPr>
    </w:p>
    <w:p w:rsidR="001D1820" w:rsidRPr="00B75092" w:rsidRDefault="001D1820" w:rsidP="001D1820">
      <w:pPr>
        <w:rPr>
          <w:sz w:val="24"/>
          <w:szCs w:val="24"/>
        </w:rPr>
      </w:pPr>
      <w:r w:rsidRPr="00B75092">
        <w:rPr>
          <w:sz w:val="24"/>
          <w:szCs w:val="24"/>
        </w:rPr>
        <w:t>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«Трусовский сельсовет» Курьинского района Алтайского края необходимо   проведение  семинаров для муниципальных инспекторов.</w:t>
      </w:r>
    </w:p>
    <w:p w:rsidR="001D1820" w:rsidRPr="00B75092" w:rsidRDefault="001D1820" w:rsidP="001D1820">
      <w:pPr>
        <w:rPr>
          <w:sz w:val="24"/>
          <w:szCs w:val="24"/>
        </w:rPr>
      </w:pPr>
    </w:p>
    <w:p w:rsidR="001D1820" w:rsidRPr="00B75092" w:rsidRDefault="001D1820" w:rsidP="001D1820">
      <w:pPr>
        <w:rPr>
          <w:sz w:val="24"/>
          <w:szCs w:val="24"/>
        </w:rPr>
      </w:pPr>
    </w:p>
    <w:sectPr w:rsidR="001D1820" w:rsidRPr="00B75092" w:rsidSect="00A269EC">
      <w:headerReference w:type="default" r:id="rId32"/>
      <w:pgSz w:w="11906" w:h="16838"/>
      <w:pgMar w:top="1134" w:right="851"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470" w:rsidRDefault="00B73470" w:rsidP="00CB6573">
      <w:r>
        <w:separator/>
      </w:r>
    </w:p>
  </w:endnote>
  <w:endnote w:type="continuationSeparator" w:id="0">
    <w:p w:rsidR="00B73470" w:rsidRDefault="00B73470"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470" w:rsidRDefault="00B73470" w:rsidP="00CB6573">
      <w:r>
        <w:separator/>
      </w:r>
    </w:p>
  </w:footnote>
  <w:footnote w:type="continuationSeparator" w:id="0">
    <w:p w:rsidR="00B73470" w:rsidRDefault="00B73470"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8"/>
      <w:docPartObj>
        <w:docPartGallery w:val="Page Numbers (Top of Page)"/>
        <w:docPartUnique/>
      </w:docPartObj>
    </w:sdtPr>
    <w:sdtEndPr/>
    <w:sdtContent>
      <w:p w:rsidR="004575B0" w:rsidRDefault="004575B0">
        <w:pPr>
          <w:pStyle w:val="a8"/>
          <w:jc w:val="center"/>
        </w:pPr>
        <w:r>
          <w:fldChar w:fldCharType="begin"/>
        </w:r>
        <w:r>
          <w:instrText xml:space="preserve"> PAGE   \* MERGEFORMAT </w:instrText>
        </w:r>
        <w:r>
          <w:fldChar w:fldCharType="separate"/>
        </w:r>
        <w:r w:rsidR="00226BDE">
          <w:rPr>
            <w:noProof/>
          </w:rPr>
          <w:t>4</w:t>
        </w:r>
        <w:r>
          <w:rPr>
            <w:noProof/>
          </w:rPr>
          <w:fldChar w:fldCharType="end"/>
        </w:r>
      </w:p>
    </w:sdtContent>
  </w:sdt>
  <w:p w:rsidR="004575B0" w:rsidRDefault="004575B0">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9"/>
      <w:docPartObj>
        <w:docPartGallery w:val="Page Numbers (Top of Page)"/>
        <w:docPartUnique/>
      </w:docPartObj>
    </w:sdtPr>
    <w:sdtEndPr/>
    <w:sdtContent>
      <w:p w:rsidR="004575B0" w:rsidRDefault="004575B0">
        <w:pPr>
          <w:pStyle w:val="a8"/>
          <w:jc w:val="center"/>
        </w:pPr>
        <w:r>
          <w:fldChar w:fldCharType="begin"/>
        </w:r>
        <w:r>
          <w:instrText xml:space="preserve"> PAGE   \* MERGEFORMAT </w:instrText>
        </w:r>
        <w:r>
          <w:fldChar w:fldCharType="separate"/>
        </w:r>
        <w:r w:rsidR="00226BDE">
          <w:rPr>
            <w:noProof/>
          </w:rPr>
          <w:t>5</w:t>
        </w:r>
        <w:r>
          <w:rPr>
            <w:noProof/>
          </w:rPr>
          <w:fldChar w:fldCharType="end"/>
        </w:r>
      </w:p>
    </w:sdtContent>
  </w:sdt>
  <w:p w:rsidR="004575B0" w:rsidRDefault="004575B0">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827349"/>
      <w:docPartObj>
        <w:docPartGallery w:val="Page Numbers (Top of Page)"/>
        <w:docPartUnique/>
      </w:docPartObj>
    </w:sdtPr>
    <w:sdtEndPr/>
    <w:sdtContent>
      <w:p w:rsidR="004575B0" w:rsidRDefault="004575B0">
        <w:pPr>
          <w:pStyle w:val="a8"/>
          <w:jc w:val="center"/>
        </w:pPr>
        <w:r>
          <w:fldChar w:fldCharType="begin"/>
        </w:r>
        <w:r>
          <w:instrText xml:space="preserve"> PAGE   \* MERGEFORMAT </w:instrText>
        </w:r>
        <w:r>
          <w:fldChar w:fldCharType="separate"/>
        </w:r>
        <w:r w:rsidR="00226BDE">
          <w:rPr>
            <w:noProof/>
          </w:rPr>
          <w:t>21</w:t>
        </w:r>
        <w:r>
          <w:rPr>
            <w:noProof/>
          </w:rPr>
          <w:fldChar w:fldCharType="end"/>
        </w:r>
      </w:p>
    </w:sdtContent>
  </w:sdt>
  <w:p w:rsidR="004575B0" w:rsidRDefault="004575B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lvl>
  </w:abstractNum>
  <w:abstractNum w:abstractNumId="1" w15:restartNumberingAfterBreak="0">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3F5F4D"/>
    <w:multiLevelType w:val="hybridMultilevel"/>
    <w:tmpl w:val="F25C73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F133B6"/>
    <w:multiLevelType w:val="hybridMultilevel"/>
    <w:tmpl w:val="E55CAD08"/>
    <w:lvl w:ilvl="0" w:tplc="32263BE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9" w15:restartNumberingAfterBreak="0">
    <w:nsid w:val="45367800"/>
    <w:multiLevelType w:val="hybridMultilevel"/>
    <w:tmpl w:val="F37A271A"/>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5424562"/>
    <w:multiLevelType w:val="hybridMultilevel"/>
    <w:tmpl w:val="8CB81028"/>
    <w:lvl w:ilvl="0" w:tplc="CB68DF7E">
      <w:start w:val="1"/>
      <w:numFmt w:val="decimal"/>
      <w:lvlText w:val="%1."/>
      <w:lvlJc w:val="left"/>
      <w:pPr>
        <w:ind w:left="1211"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1" w15:restartNumberingAfterBreak="0">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12" w15:restartNumberingAfterBreak="0">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14" w15:restartNumberingAfterBreak="0">
    <w:nsid w:val="4F8B59EE"/>
    <w:multiLevelType w:val="hybridMultilevel"/>
    <w:tmpl w:val="86780F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B702DD"/>
    <w:multiLevelType w:val="hybridMultilevel"/>
    <w:tmpl w:val="0A8CEC24"/>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19" w15:restartNumberingAfterBreak="0">
    <w:nsid w:val="5E343045"/>
    <w:multiLevelType w:val="hybridMultilevel"/>
    <w:tmpl w:val="3614ED66"/>
    <w:lvl w:ilvl="0" w:tplc="00AC35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F94A68"/>
    <w:multiLevelType w:val="hybridMultilevel"/>
    <w:tmpl w:val="54E8D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15:restartNumberingAfterBreak="0">
    <w:nsid w:val="781E57BC"/>
    <w:multiLevelType w:val="hybridMultilevel"/>
    <w:tmpl w:val="0CD6BBCC"/>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8EF2D1C"/>
    <w:multiLevelType w:val="multilevel"/>
    <w:tmpl w:val="64F46606"/>
    <w:lvl w:ilvl="0">
      <w:start w:val="1"/>
      <w:numFmt w:val="decimal"/>
      <w:lvlText w:val="%1."/>
      <w:lvlJc w:val="left"/>
      <w:pPr>
        <w:ind w:left="1729" w:hanging="1020"/>
      </w:pPr>
      <w:rPr>
        <w:rFonts w:hint="default"/>
      </w:rPr>
    </w:lvl>
    <w:lvl w:ilvl="1">
      <w:start w:val="2"/>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5" w15:restartNumberingAfterBreak="0">
    <w:nsid w:val="7E3218BE"/>
    <w:multiLevelType w:val="hybridMultilevel"/>
    <w:tmpl w:val="749292E6"/>
    <w:lvl w:ilvl="0" w:tplc="AD80A996">
      <w:start w:val="2"/>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9"/>
  </w:num>
  <w:num w:numId="3">
    <w:abstractNumId w:val="23"/>
  </w:num>
  <w:num w:numId="4">
    <w:abstractNumId w:val="15"/>
  </w:num>
  <w:num w:numId="5">
    <w:abstractNumId w:val="4"/>
  </w:num>
  <w:num w:numId="6">
    <w:abstractNumId w:val="20"/>
  </w:num>
  <w:num w:numId="7">
    <w:abstractNumId w:val="6"/>
  </w:num>
  <w:num w:numId="8">
    <w:abstractNumId w:val="25"/>
  </w:num>
  <w:num w:numId="9">
    <w:abstractNumId w:val="16"/>
  </w:num>
  <w:num w:numId="10">
    <w:abstractNumId w:val="18"/>
  </w:num>
  <w:num w:numId="1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6">
    <w:abstractNumId w:val="8"/>
  </w:num>
  <w:num w:numId="17">
    <w:abstractNumId w:val="11"/>
  </w:num>
  <w:num w:numId="18">
    <w:abstractNumId w:val="13"/>
  </w:num>
  <w:num w:numId="19">
    <w:abstractNumId w:val="12"/>
  </w:num>
  <w:num w:numId="20">
    <w:abstractNumId w:val="14"/>
  </w:num>
  <w:num w:numId="21">
    <w:abstractNumId w:val="2"/>
  </w:num>
  <w:num w:numId="22">
    <w:abstractNumId w:val="24"/>
  </w:num>
  <w:num w:numId="23">
    <w:abstractNumId w:val="22"/>
  </w:num>
  <w:num w:numId="24">
    <w:abstractNumId w:val="10"/>
  </w:num>
  <w:num w:numId="25">
    <w:abstractNumId w:val="17"/>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7"/>
  </w:num>
  <w:num w:numId="29">
    <w:abstractNumId w:val="19"/>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7332E"/>
    <w:rsid w:val="000B29C5"/>
    <w:rsid w:val="000E47A3"/>
    <w:rsid w:val="00113A1F"/>
    <w:rsid w:val="00180831"/>
    <w:rsid w:val="001845D2"/>
    <w:rsid w:val="001A70DB"/>
    <w:rsid w:val="001A725F"/>
    <w:rsid w:val="001A7539"/>
    <w:rsid w:val="001C0B18"/>
    <w:rsid w:val="001C363E"/>
    <w:rsid w:val="001D1820"/>
    <w:rsid w:val="001E2178"/>
    <w:rsid w:val="001F773D"/>
    <w:rsid w:val="00226BDE"/>
    <w:rsid w:val="002C2231"/>
    <w:rsid w:val="002C3677"/>
    <w:rsid w:val="002E3B65"/>
    <w:rsid w:val="00321A6D"/>
    <w:rsid w:val="00324D6C"/>
    <w:rsid w:val="0032521A"/>
    <w:rsid w:val="0036160B"/>
    <w:rsid w:val="00395892"/>
    <w:rsid w:val="003A25D4"/>
    <w:rsid w:val="003B0B84"/>
    <w:rsid w:val="003C1FA6"/>
    <w:rsid w:val="003F62D5"/>
    <w:rsid w:val="00400AEC"/>
    <w:rsid w:val="004214E9"/>
    <w:rsid w:val="004518BB"/>
    <w:rsid w:val="004575B0"/>
    <w:rsid w:val="00474D1F"/>
    <w:rsid w:val="004B4C92"/>
    <w:rsid w:val="004D6CEC"/>
    <w:rsid w:val="004E7271"/>
    <w:rsid w:val="004F028A"/>
    <w:rsid w:val="00502E5B"/>
    <w:rsid w:val="005404D2"/>
    <w:rsid w:val="0055146A"/>
    <w:rsid w:val="00573148"/>
    <w:rsid w:val="0057611E"/>
    <w:rsid w:val="005B7B3E"/>
    <w:rsid w:val="005E25F5"/>
    <w:rsid w:val="005F5243"/>
    <w:rsid w:val="00607E2D"/>
    <w:rsid w:val="00637ADE"/>
    <w:rsid w:val="00666C0C"/>
    <w:rsid w:val="00686B2D"/>
    <w:rsid w:val="0069550F"/>
    <w:rsid w:val="00695950"/>
    <w:rsid w:val="006C527C"/>
    <w:rsid w:val="006D7ED3"/>
    <w:rsid w:val="00704BF5"/>
    <w:rsid w:val="007652D6"/>
    <w:rsid w:val="007B6640"/>
    <w:rsid w:val="007C214C"/>
    <w:rsid w:val="007E02FC"/>
    <w:rsid w:val="007E5201"/>
    <w:rsid w:val="00801748"/>
    <w:rsid w:val="00803356"/>
    <w:rsid w:val="008448D8"/>
    <w:rsid w:val="00853607"/>
    <w:rsid w:val="0085724B"/>
    <w:rsid w:val="008B7CC4"/>
    <w:rsid w:val="008D76F9"/>
    <w:rsid w:val="00904FA9"/>
    <w:rsid w:val="00931DDD"/>
    <w:rsid w:val="0096549D"/>
    <w:rsid w:val="00976F02"/>
    <w:rsid w:val="009B143C"/>
    <w:rsid w:val="009B2ACB"/>
    <w:rsid w:val="009C34D9"/>
    <w:rsid w:val="009E3F49"/>
    <w:rsid w:val="00A15935"/>
    <w:rsid w:val="00A2598E"/>
    <w:rsid w:val="00A269EC"/>
    <w:rsid w:val="00A31ADF"/>
    <w:rsid w:val="00A52257"/>
    <w:rsid w:val="00A63C5F"/>
    <w:rsid w:val="00A74643"/>
    <w:rsid w:val="00AB6CFB"/>
    <w:rsid w:val="00AC71C3"/>
    <w:rsid w:val="00AD5ED8"/>
    <w:rsid w:val="00AD696F"/>
    <w:rsid w:val="00AE262B"/>
    <w:rsid w:val="00AF4CF1"/>
    <w:rsid w:val="00AF6BF7"/>
    <w:rsid w:val="00B065E9"/>
    <w:rsid w:val="00B20EC4"/>
    <w:rsid w:val="00B23636"/>
    <w:rsid w:val="00B470F4"/>
    <w:rsid w:val="00B476C7"/>
    <w:rsid w:val="00B55EF0"/>
    <w:rsid w:val="00B56902"/>
    <w:rsid w:val="00B73470"/>
    <w:rsid w:val="00B75092"/>
    <w:rsid w:val="00B77404"/>
    <w:rsid w:val="00B901EB"/>
    <w:rsid w:val="00BA7337"/>
    <w:rsid w:val="00BA7939"/>
    <w:rsid w:val="00C06024"/>
    <w:rsid w:val="00C360EF"/>
    <w:rsid w:val="00C51E88"/>
    <w:rsid w:val="00C52C7F"/>
    <w:rsid w:val="00C53D44"/>
    <w:rsid w:val="00C546D9"/>
    <w:rsid w:val="00C910F6"/>
    <w:rsid w:val="00CB6573"/>
    <w:rsid w:val="00D17F18"/>
    <w:rsid w:val="00D401BF"/>
    <w:rsid w:val="00D56742"/>
    <w:rsid w:val="00D83A24"/>
    <w:rsid w:val="00D923C9"/>
    <w:rsid w:val="00DA6017"/>
    <w:rsid w:val="00DC4E4C"/>
    <w:rsid w:val="00DD458F"/>
    <w:rsid w:val="00E32E91"/>
    <w:rsid w:val="00E51E76"/>
    <w:rsid w:val="00E57EFE"/>
    <w:rsid w:val="00E70C76"/>
    <w:rsid w:val="00E764D7"/>
    <w:rsid w:val="00EA289F"/>
    <w:rsid w:val="00EB2515"/>
    <w:rsid w:val="00EF17EF"/>
    <w:rsid w:val="00F35FB9"/>
    <w:rsid w:val="00F60154"/>
    <w:rsid w:val="00FA4B2E"/>
    <w:rsid w:val="00FB1E9C"/>
    <w:rsid w:val="00FB271E"/>
    <w:rsid w:val="00FC639C"/>
    <w:rsid w:val="00FC6D9F"/>
    <w:rsid w:val="00FD73B9"/>
    <w:rsid w:val="00FE05D0"/>
    <w:rsid w:val="00FE5047"/>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57DE313"/>
  <w15:docId w15:val="{06323350-FEEE-4A4B-86B9-87CC081BE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table" w:styleId="a3">
    <w:name w:val="Table Grid"/>
    <w:basedOn w:val="a1"/>
    <w:uiPriority w:val="5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uiPriority w:val="1"/>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iPriority w:val="99"/>
    <w:unhideWhenUsed/>
    <w:rsid w:val="00CB6573"/>
    <w:pPr>
      <w:tabs>
        <w:tab w:val="center" w:pos="4677"/>
        <w:tab w:val="right" w:pos="9355"/>
      </w:tabs>
    </w:pPr>
  </w:style>
  <w:style w:type="character" w:customStyle="1" w:styleId="a9">
    <w:name w:val="Верхний колонтитул Знак"/>
    <w:basedOn w:val="a0"/>
    <w:link w:val="a8"/>
    <w:uiPriority w:val="99"/>
    <w:rsid w:val="00CB6573"/>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CB6573"/>
    <w:pPr>
      <w:tabs>
        <w:tab w:val="center" w:pos="4677"/>
        <w:tab w:val="right" w:pos="9355"/>
      </w:tabs>
    </w:pPr>
  </w:style>
  <w:style w:type="character" w:customStyle="1" w:styleId="ab">
    <w:name w:val="Нижний колонтитул Знак"/>
    <w:basedOn w:val="a0"/>
    <w:link w:val="aa"/>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semiHidden/>
    <w:unhideWhenUsed/>
    <w:rsid w:val="00573148"/>
    <w:pPr>
      <w:spacing w:after="120"/>
    </w:pPr>
  </w:style>
  <w:style w:type="character" w:customStyle="1" w:styleId="af5">
    <w:name w:val="Основной текст Знак"/>
    <w:basedOn w:val="a0"/>
    <w:link w:val="af4"/>
    <w:semiHidden/>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Заголовок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ae">
    <w:name w:val="Абзац списка Знак"/>
    <w:link w:val="ad"/>
    <w:locked/>
    <w:rsid w:val="001A7539"/>
    <w:rPr>
      <w:rFonts w:ascii="Times New Roman" w:eastAsia="Times New Roman" w:hAnsi="Times New Roman" w:cs="Times New Roman"/>
      <w:sz w:val="20"/>
      <w:szCs w:val="20"/>
      <w:lang w:eastAsia="ru-RU"/>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western">
    <w:name w:val="western"/>
    <w:basedOn w:val="a"/>
    <w:rsid w:val="00DA6017"/>
    <w:pPr>
      <w:widowControl/>
      <w:autoSpaceDE/>
      <w:autoSpaceDN/>
      <w:adjustRightInd/>
      <w:spacing w:before="100" w:beforeAutospacing="1"/>
      <w:jc w:val="both"/>
    </w:pPr>
    <w:rPr>
      <w:sz w:val="28"/>
      <w:szCs w:val="28"/>
    </w:rPr>
  </w:style>
  <w:style w:type="paragraph" w:customStyle="1" w:styleId="indent1">
    <w:name w:val="indent1"/>
    <w:basedOn w:val="a"/>
    <w:rsid w:val="00B75092"/>
    <w:pPr>
      <w:widowControl/>
      <w:autoSpaceDE/>
      <w:autoSpaceDN/>
      <w:adjustRightInd/>
      <w:spacing w:before="100" w:beforeAutospacing="1" w:after="100" w:afterAutospacing="1"/>
    </w:pPr>
    <w:rPr>
      <w:sz w:val="24"/>
      <w:szCs w:val="24"/>
    </w:rPr>
  </w:style>
  <w:style w:type="character" w:customStyle="1" w:styleId="emphasis">
    <w:name w:val="emphasis"/>
    <w:basedOn w:val="a0"/>
    <w:rsid w:val="00B75092"/>
  </w:style>
  <w:style w:type="character" w:customStyle="1" w:styleId="hyperlink">
    <w:name w:val="hyperlink"/>
    <w:basedOn w:val="a0"/>
    <w:rsid w:val="00B75092"/>
  </w:style>
  <w:style w:type="paragraph" w:customStyle="1" w:styleId="13">
    <w:name w:val="Обычный1"/>
    <w:rsid w:val="00B75092"/>
    <w:pPr>
      <w:widowControl w:val="0"/>
      <w:spacing w:after="0" w:line="240" w:lineRule="auto"/>
    </w:pPr>
    <w:rPr>
      <w:rFonts w:ascii="Times New Roman" w:eastAsia="Times New Roman" w:hAnsi="Times New Roman" w:cs="Times New Roman"/>
      <w:sz w:val="20"/>
      <w:szCs w:val="20"/>
      <w:lang w:eastAsia="ru-RU"/>
    </w:rPr>
  </w:style>
  <w:style w:type="paragraph" w:customStyle="1" w:styleId="24">
    <w:name w:val="Обычный2"/>
    <w:rsid w:val="00B75092"/>
    <w:pPr>
      <w:widowControl w:val="0"/>
      <w:spacing w:after="0" w:line="400" w:lineRule="auto"/>
      <w:jc w:val="both"/>
    </w:pPr>
    <w:rPr>
      <w:rFonts w:ascii="Courier New" w:eastAsia="Times New Roman" w:hAnsi="Courier New" w:cs="Times New Roman"/>
      <w:snapToGrid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AA99F69CF85AD03E1E20A871ADD48D3FBDC52CA88ECF0AC937AC1261B12508015EB20A120276E359KCW7I" TargetMode="External"/><Relationship Id="rId18" Type="http://schemas.openxmlformats.org/officeDocument/2006/relationships/hyperlink" Target="consultantplus://offline/ref=AA99F69CF85AD03E1E20B67CBBB8D333BAC772AC89C1049963F3493CE62C025619FD5350467BE25DC1B277KFW5I" TargetMode="External"/><Relationship Id="rId26" Type="http://schemas.openxmlformats.org/officeDocument/2006/relationships/hyperlink" Target="consultantplus://offline/ref=AA99F69CF85AD03E1E20B67CBBB8D333BAC772AC89C1049963F3493CE62C025619FD5350467BE25DC1B271KFWDI" TargetMode="External"/><Relationship Id="rId3" Type="http://schemas.openxmlformats.org/officeDocument/2006/relationships/styles" Target="styles.xml"/><Relationship Id="rId21" Type="http://schemas.openxmlformats.org/officeDocument/2006/relationships/hyperlink" Target="consultantplus://offline/ref=AA99F69CF85AD03E1E20A871ADD48D3FBECC2CA48AC00AC937AC1261B12508015EB20A10K0W1I"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A99F69CF85AD03E1E20B67CBBB8D333BAC772AC89C1049963F3493CE62C0256K1W9I" TargetMode="External"/><Relationship Id="rId17" Type="http://schemas.openxmlformats.org/officeDocument/2006/relationships/hyperlink" Target="consultantplus://offline/ref=AA99F69CF85AD03E1E20A871ADD48D3FBECC2CA48AC00AC937AC1261B1K2W5I" TargetMode="External"/><Relationship Id="rId25" Type="http://schemas.openxmlformats.org/officeDocument/2006/relationships/hyperlink" Target="consultantplus://offline/ref=AA99F69CF85AD03E1E20B67CBBB8D333BAC772AC89C1049963F3493CE62C025619FD5350467BE25DC1B271KFWD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A99F69CF85AD03E1E20B67CBBB8D333BAC772AC89CE019E63F3493CE62C0256K1W9I" TargetMode="External"/><Relationship Id="rId20" Type="http://schemas.openxmlformats.org/officeDocument/2006/relationships/hyperlink" Target="http://nla-service.minjust.ru:8080/rnla-links/ws/content/act/23bfa9af-b847-4f54-8403-f2e327c4305a.html" TargetMode="External"/><Relationship Id="rId29" Type="http://schemas.openxmlformats.org/officeDocument/2006/relationships/hyperlink" Target="consultantplus://offline/ref=BB5ED651029A7797A8AB2BFB703B58EAC64CA30CE2DD61873215C97E4337C5A311990A4AA6FFF64EAE36F7AFCAE4B57D35F0084137mAZ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99F69CF85AD03E1E20A871ADD48D3FBECC2CA48AC00AC937AC1261B12508015EB20A120276E354KCW5I" TargetMode="External"/><Relationship Id="rId24" Type="http://schemas.openxmlformats.org/officeDocument/2006/relationships/hyperlink" Target="consultantplus://offline/ref=AA99F69CF85AD03E1E20A871ADD48D3FBECC2CA48AC00AC937AC1261B12508015EB20A11K0WAI"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AA99F69CF85AD03E1E20A871ADD48D3FBEC42BA4879F5DCB66F91CK6W4I" TargetMode="External"/><Relationship Id="rId23" Type="http://schemas.openxmlformats.org/officeDocument/2006/relationships/hyperlink" Target="consultantplus://offline/ref=AA99F69CF85AD03E1E20A871ADD48D3FBECC2CA48AC00AC937AC1261B12508015EB20A11K0WAI" TargetMode="External"/><Relationship Id="rId28" Type="http://schemas.openxmlformats.org/officeDocument/2006/relationships/hyperlink" Target="consultantplus://offline/ref=BB5ED651029A7797A8AB2BFB703B58EAC64CA701E8D661873215C97E4337C5A303995241A7F1E31AFD6CA0A2C8mEZFK" TargetMode="External"/><Relationship Id="rId10" Type="http://schemas.openxmlformats.org/officeDocument/2006/relationships/hyperlink" Target="consultantplus://offline/ref=AA99F69CF85AD03E1E20A871ADD48D3FBECC2CA58EC10AC937AC1261B12508015EB20A11K0W1I" TargetMode="External"/><Relationship Id="rId19" Type="http://schemas.openxmlformats.org/officeDocument/2006/relationships/hyperlink" Target="consultantplus://offline/ref=AA99F69CF85AD03E1E20B67CBBB8D333BAC772AC89C1049963F3493CE62C025619FD5350467BE25DC1B271KFWDI" TargetMode="External"/><Relationship Id="rId31" Type="http://schemas.openxmlformats.org/officeDocument/2006/relationships/hyperlink" Target="consultantplus://offline/ref=BB5ED651029A7797A8AB2BFB703B58EAC64CA30CE2DD61873215C97E4337C5A311990A4AA6FFF64EAE36F7AFCAE4B57D35F0084137mAZCK"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18030F29E1369EEB6FBBD956CC3DDBF846644559F9B1F9436FBE6E60357048A6D68DFDB1700CD3F7E1AFE0249FFCCC46F4050544EA66687Ch7U3D" TargetMode="External"/><Relationship Id="rId22" Type="http://schemas.openxmlformats.org/officeDocument/2006/relationships/hyperlink" Target="consultantplus://offline/ref=AA99F69CF85AD03E1E20A871ADD48D3FBECC2DA18BC00AC937AC1261B12508015EB20A120577KEW0I" TargetMode="External"/><Relationship Id="rId27" Type="http://schemas.openxmlformats.org/officeDocument/2006/relationships/hyperlink" Target="consultantplus://offline/ref=AA99F69CF85AD03E1E20A871ADD48D3FBECC2CA48AC00AC937AC1261B12508015EB20A11K0WAI" TargetMode="External"/><Relationship Id="rId30" Type="http://schemas.openxmlformats.org/officeDocument/2006/relationships/hyperlink" Target="consultantplus://offline/ref=BB5ED651029A7797A8AB2BFB703B58EAC64CA30CE2DD61873215C97E4337C5A311990A4AA6FFF64EAE36F7AFCAE4B57D35F0084137mAZ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114B4B-0398-46A2-85F8-113A8EF7D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6226</TotalTime>
  <Pages>23</Pages>
  <Words>8751</Words>
  <Characters>49883</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44</cp:revision>
  <cp:lastPrinted>2023-07-07T03:28:00Z</cp:lastPrinted>
  <dcterms:created xsi:type="dcterms:W3CDTF">2022-04-04T09:18:00Z</dcterms:created>
  <dcterms:modified xsi:type="dcterms:W3CDTF">2025-03-04T03:14:00Z</dcterms:modified>
</cp:coreProperties>
</file>