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DF2729" w:rsidRPr="00443971" w:rsidRDefault="00DF2729" w:rsidP="00DF2729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left="4248"/>
      </w:pPr>
      <w:r>
        <w:t xml:space="preserve">        № 1 (17)</w:t>
      </w:r>
    </w:p>
    <w:p w:rsidR="00DF2729" w:rsidRPr="00443971" w:rsidRDefault="00DF2729" w:rsidP="00DF2729">
      <w:pPr>
        <w:pStyle w:val="ConsPlusNormal"/>
        <w:spacing w:before="240"/>
        <w:jc w:val="center"/>
      </w:pPr>
      <w:r w:rsidRPr="00443971">
        <w:t>"</w:t>
      </w:r>
      <w:r>
        <w:t>28</w:t>
      </w:r>
      <w:r w:rsidRPr="00443971">
        <w:t>"</w:t>
      </w:r>
      <w:r>
        <w:t xml:space="preserve"> февраля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DF2729" w:rsidRDefault="00DF2729" w:rsidP="00DF2729">
      <w:pPr>
        <w:jc w:val="center"/>
      </w:pPr>
    </w:p>
    <w:p w:rsidR="00DF2729" w:rsidRDefault="00DF2729" w:rsidP="00DF2729">
      <w:pPr>
        <w:jc w:val="center"/>
      </w:pPr>
    </w:p>
    <w:p w:rsidR="00DF2729" w:rsidRPr="00443971" w:rsidRDefault="00DF2729" w:rsidP="00DF2729">
      <w:pPr>
        <w:jc w:val="center"/>
      </w:pPr>
    </w:p>
    <w:p w:rsidR="00DF2729" w:rsidRPr="002C7C7F" w:rsidRDefault="00DF2729" w:rsidP="00DF2729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DF2729" w:rsidRPr="002C7C7F" w:rsidRDefault="00DF2729" w:rsidP="00DF2729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DF2729" w:rsidRPr="002C7C7F" w:rsidRDefault="00DF2729" w:rsidP="00DF2729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1</w:t>
      </w:r>
      <w:r w:rsidRPr="00443971">
        <w:t xml:space="preserve"> (</w:t>
      </w:r>
      <w:r>
        <w:t>17</w:t>
      </w:r>
      <w:r w:rsidRPr="00443971">
        <w:t>) "</w:t>
      </w:r>
      <w:r>
        <w:t>28</w:t>
      </w:r>
      <w:r w:rsidRPr="00443971">
        <w:t xml:space="preserve">" </w:t>
      </w:r>
      <w:r>
        <w:t>февраля 2025</w:t>
      </w:r>
      <w:r w:rsidRPr="00443971">
        <w:t xml:space="preserve"> года</w:t>
      </w:r>
    </w:p>
    <w:p w:rsidR="00DF2729" w:rsidRDefault="00DF2729" w:rsidP="00DF2729">
      <w:pPr>
        <w:pStyle w:val="ConsPlusNormal"/>
        <w:ind w:firstLine="540"/>
        <w:jc w:val="center"/>
      </w:pPr>
      <w:r w:rsidRPr="00443971">
        <w:t>Официальное издание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  <w:r w:rsidRPr="00443971">
        <w:t>СОДЕРЖАНИЕ</w:t>
      </w:r>
    </w:p>
    <w:p w:rsidR="00DF2729" w:rsidRDefault="00DF2729" w:rsidP="00DF2729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DF2729" w:rsidRPr="00443971" w:rsidRDefault="00DF2729" w:rsidP="00DF2729">
      <w:pPr>
        <w:pStyle w:val="ConsPlusNormal"/>
        <w:ind w:firstLine="540"/>
        <w:jc w:val="both"/>
      </w:pP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Tr="009342E2">
        <w:tc>
          <w:tcPr>
            <w:tcW w:w="1242" w:type="dxa"/>
          </w:tcPr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Default="00DF2729" w:rsidP="00DF2729">
      <w:pPr>
        <w:pStyle w:val="ConsPlusNormal"/>
        <w:ind w:right="-164" w:firstLine="540"/>
        <w:jc w:val="both"/>
      </w:pPr>
    </w:p>
    <w:p w:rsidR="00DF2729" w:rsidRPr="00443971" w:rsidRDefault="00DF2729" w:rsidP="00DF2729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9342E2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9342E2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DF2729" w:rsidRPr="002D0AE9" w:rsidRDefault="00DF2729" w:rsidP="00DF272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27.02.2025</w:t>
            </w:r>
          </w:p>
        </w:tc>
        <w:tc>
          <w:tcPr>
            <w:tcW w:w="5812" w:type="dxa"/>
          </w:tcPr>
          <w:p w:rsidR="00DF2729" w:rsidRPr="00F55182" w:rsidRDefault="00DF2729" w:rsidP="003A21A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внесении изменений  в постановление администрации Курьинского сельсовета от 24.08.2020 г. № 49</w:t>
            </w:r>
            <w:proofErr w:type="gramStart"/>
            <w:r>
              <w:rPr>
                <w:sz w:val="24"/>
                <w:szCs w:val="24"/>
              </w:rPr>
              <w:t xml:space="preserve"> О</w:t>
            </w:r>
            <w:proofErr w:type="gramEnd"/>
            <w:r>
              <w:rPr>
                <w:sz w:val="24"/>
                <w:szCs w:val="24"/>
              </w:rPr>
              <w:t xml:space="preserve">б утверждении </w:t>
            </w:r>
            <w:r w:rsidR="003A21AF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оложения о резервном фонде и порядке использования бюджетных ассигнований резервного фонда </w:t>
            </w:r>
            <w:r w:rsidR="003A21AF">
              <w:rPr>
                <w:sz w:val="24"/>
                <w:szCs w:val="24"/>
              </w:rPr>
              <w:t>Администрации 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DF2729" w:rsidRPr="00326FF5" w:rsidRDefault="00DF2729" w:rsidP="003A21AF">
            <w:pPr>
              <w:pStyle w:val="ConsPlusNormal"/>
              <w:jc w:val="both"/>
            </w:pPr>
            <w:r>
              <w:t>5</w:t>
            </w:r>
          </w:p>
        </w:tc>
      </w:tr>
      <w:tr w:rsidR="00DF2729" w:rsidRPr="002D0AE9" w:rsidTr="003A21AF">
        <w:tc>
          <w:tcPr>
            <w:tcW w:w="1242" w:type="dxa"/>
          </w:tcPr>
          <w:p w:rsidR="00DF2729" w:rsidRPr="00F55182" w:rsidRDefault="00DF2729" w:rsidP="009342E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DF2729" w:rsidRPr="0031592A" w:rsidRDefault="00DF2729" w:rsidP="00DF272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27.02.2025</w:t>
            </w:r>
          </w:p>
        </w:tc>
        <w:tc>
          <w:tcPr>
            <w:tcW w:w="5812" w:type="dxa"/>
          </w:tcPr>
          <w:p w:rsidR="00DF2729" w:rsidRPr="007B2791" w:rsidRDefault="00DF2729" w:rsidP="003A21AF">
            <w:pPr>
              <w:suppressAutoHyphens/>
              <w:jc w:val="both"/>
              <w:rPr>
                <w:sz w:val="24"/>
                <w:szCs w:val="24"/>
              </w:rPr>
            </w:pPr>
            <w:r w:rsidRPr="00707313">
              <w:rPr>
                <w:sz w:val="24"/>
                <w:szCs w:val="24"/>
              </w:rPr>
              <w:t xml:space="preserve"> «Об утверждении По</w:t>
            </w:r>
            <w:r>
              <w:rPr>
                <w:sz w:val="24"/>
                <w:szCs w:val="24"/>
              </w:rPr>
              <w:t xml:space="preserve">ложения </w:t>
            </w:r>
            <w:r w:rsidR="003A21AF">
              <w:rPr>
                <w:sz w:val="24"/>
                <w:szCs w:val="24"/>
              </w:rPr>
              <w:t>о комиссии по соблюдению требований к служебному поведению муниципальных служащих и урегулированию конфликта интересов</w:t>
            </w:r>
            <w:r w:rsidRPr="0070731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DF2729" w:rsidRPr="00707313" w:rsidRDefault="003A21AF" w:rsidP="003A21AF">
            <w:pPr>
              <w:pStyle w:val="ConsPlusNormal"/>
              <w:jc w:val="both"/>
            </w:pPr>
            <w:r>
              <w:t>6</w:t>
            </w:r>
            <w:r w:rsidR="00DF2729">
              <w:t>-1</w:t>
            </w:r>
            <w:r>
              <w:t>7</w:t>
            </w:r>
          </w:p>
        </w:tc>
      </w:tr>
      <w:tr w:rsidR="00DF2729" w:rsidRPr="002D0AE9" w:rsidTr="003A21AF">
        <w:tc>
          <w:tcPr>
            <w:tcW w:w="1242" w:type="dxa"/>
          </w:tcPr>
          <w:p w:rsidR="00DF2729" w:rsidRDefault="00DF2729" w:rsidP="009342E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DF2729" w:rsidRPr="00707313" w:rsidRDefault="00DF2729" w:rsidP="009342E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27.02.2025</w:t>
            </w:r>
          </w:p>
        </w:tc>
        <w:tc>
          <w:tcPr>
            <w:tcW w:w="5812" w:type="dxa"/>
          </w:tcPr>
          <w:p w:rsidR="00DF2729" w:rsidRPr="00707313" w:rsidRDefault="003A21AF" w:rsidP="009342E2">
            <w:pPr>
              <w:suppressAutoHyphens/>
              <w:jc w:val="both"/>
            </w:pPr>
            <w:r>
              <w:t>О предоставлении отсрочки уплаты арендной платы, расторжения договоров аренды имущества, находящегося в муниципальной собственности Курьинского сельсовета Курьинского района Алтайского края, в связи с частичной мобилизацией</w:t>
            </w:r>
          </w:p>
        </w:tc>
        <w:tc>
          <w:tcPr>
            <w:tcW w:w="1701" w:type="dxa"/>
          </w:tcPr>
          <w:p w:rsidR="00DF2729" w:rsidRDefault="00DF2729" w:rsidP="009342E2">
            <w:pPr>
              <w:pStyle w:val="ConsPlusNormal"/>
              <w:jc w:val="both"/>
            </w:pPr>
            <w:r>
              <w:t>18-19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jc w:val="both"/>
      </w:pPr>
    </w:p>
    <w:p w:rsidR="00DF2729" w:rsidRPr="00443971" w:rsidRDefault="00DF2729" w:rsidP="00DF2729">
      <w:pPr>
        <w:jc w:val="both"/>
      </w:pPr>
    </w:p>
    <w:p w:rsidR="00DF2729" w:rsidRPr="00443971" w:rsidRDefault="00DF2729" w:rsidP="00DF2729">
      <w:pPr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Pr="00443971" w:rsidRDefault="00DF2729" w:rsidP="00DF2729">
      <w:pPr>
        <w:shd w:val="clear" w:color="auto" w:fill="FFFFFF"/>
        <w:ind w:right="4495"/>
        <w:jc w:val="both"/>
      </w:pPr>
    </w:p>
    <w:p w:rsidR="00DF2729" w:rsidRPr="00443971" w:rsidRDefault="00DF2729" w:rsidP="00DF2729">
      <w:pPr>
        <w:pStyle w:val="ConsPlusNormal"/>
        <w:tabs>
          <w:tab w:val="left" w:pos="1701"/>
        </w:tabs>
        <w:jc w:val="center"/>
      </w:pPr>
      <w:r>
        <w:t>СБОРНИК</w:t>
      </w:r>
    </w:p>
    <w:p w:rsidR="00DF2729" w:rsidRPr="00443971" w:rsidRDefault="00DF2729" w:rsidP="00DF2729">
      <w:pPr>
        <w:pStyle w:val="ConsPlusNormal"/>
        <w:jc w:val="center"/>
      </w:pPr>
      <w:r w:rsidRPr="00443971">
        <w:t>муниципальных правовых актов</w:t>
      </w:r>
    </w:p>
    <w:p w:rsidR="00DF2729" w:rsidRPr="00443971" w:rsidRDefault="00DF2729" w:rsidP="00DF2729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DF2729" w:rsidRDefault="00DF2729" w:rsidP="00DF2729">
      <w:pPr>
        <w:jc w:val="center"/>
      </w:pPr>
    </w:p>
    <w:p w:rsidR="00DF2729" w:rsidRPr="00443971" w:rsidRDefault="00DF2729" w:rsidP="00DF2729">
      <w:pPr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  <w:r>
        <w:t>№ 1</w:t>
      </w:r>
      <w:r w:rsidRPr="00443971">
        <w:t xml:space="preserve"> (</w:t>
      </w:r>
      <w:r>
        <w:t>17</w:t>
      </w:r>
      <w:r w:rsidRPr="00443971">
        <w:t>) "</w:t>
      </w:r>
      <w:r>
        <w:t>28</w:t>
      </w:r>
      <w:r w:rsidRPr="00443971">
        <w:t xml:space="preserve">" </w:t>
      </w:r>
      <w:r>
        <w:t>февраля</w:t>
      </w:r>
      <w:r w:rsidRPr="00443971">
        <w:t xml:space="preserve"> 20</w:t>
      </w:r>
      <w:r>
        <w:t>25</w:t>
      </w:r>
      <w:r w:rsidRPr="00443971">
        <w:t xml:space="preserve"> года</w:t>
      </w: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DF2729" w:rsidRPr="00443971" w:rsidRDefault="00DF2729" w:rsidP="00DF2729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>
        <w:t>Распространяется бесплатно</w:t>
      </w:r>
    </w:p>
    <w:p w:rsidR="00DF2729" w:rsidRPr="00443971" w:rsidRDefault="00DF2729" w:rsidP="00DF2729">
      <w:pPr>
        <w:jc w:val="both"/>
      </w:pPr>
    </w:p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DF2729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DF2729" w:rsidRPr="00E2187D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DF2729" w:rsidRDefault="00DF2729" w:rsidP="00DF2729">
      <w:pPr>
        <w:jc w:val="center"/>
        <w:rPr>
          <w:sz w:val="28"/>
          <w:szCs w:val="28"/>
        </w:rPr>
      </w:pPr>
    </w:p>
    <w:p w:rsidR="00DF2729" w:rsidRDefault="00DF2729" w:rsidP="00DF2729">
      <w:pPr>
        <w:jc w:val="center"/>
        <w:rPr>
          <w:sz w:val="28"/>
          <w:szCs w:val="28"/>
        </w:rPr>
      </w:pPr>
    </w:p>
    <w:p w:rsidR="00DF2729" w:rsidRDefault="00DF2729" w:rsidP="00DF2729">
      <w:pPr>
        <w:jc w:val="center"/>
        <w:rPr>
          <w:sz w:val="28"/>
          <w:szCs w:val="28"/>
        </w:rPr>
      </w:pPr>
    </w:p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Pr="002F1AE1" w:rsidRDefault="00DF2729" w:rsidP="00DF2729">
      <w:pPr>
        <w:jc w:val="center"/>
        <w:rPr>
          <w:b/>
          <w:spacing w:val="20"/>
          <w:sz w:val="28"/>
          <w:szCs w:val="28"/>
        </w:rPr>
      </w:pPr>
      <w:r w:rsidRPr="002F1AE1">
        <w:rPr>
          <w:b/>
          <w:spacing w:val="20"/>
          <w:sz w:val="28"/>
          <w:szCs w:val="28"/>
        </w:rPr>
        <w:t>АДМИНИСТРАЦИЯ  КУРЬИНСКОГО  СЕЛЬСОВЕТА</w:t>
      </w:r>
    </w:p>
    <w:p w:rsidR="00DF2729" w:rsidRPr="002F1AE1" w:rsidRDefault="00DF2729" w:rsidP="00DF2729">
      <w:pPr>
        <w:jc w:val="center"/>
        <w:rPr>
          <w:b/>
          <w:spacing w:val="20"/>
          <w:sz w:val="28"/>
          <w:szCs w:val="28"/>
        </w:rPr>
      </w:pPr>
      <w:r w:rsidRPr="002F1AE1">
        <w:rPr>
          <w:b/>
          <w:spacing w:val="20"/>
          <w:sz w:val="28"/>
          <w:szCs w:val="28"/>
        </w:rPr>
        <w:t>КУРЬИНСКОГО РАЙОНА</w:t>
      </w:r>
    </w:p>
    <w:p w:rsidR="00DF2729" w:rsidRPr="002F1AE1" w:rsidRDefault="00DF2729" w:rsidP="00DF2729">
      <w:pPr>
        <w:jc w:val="center"/>
        <w:rPr>
          <w:b/>
          <w:spacing w:val="20"/>
          <w:sz w:val="28"/>
          <w:szCs w:val="28"/>
        </w:rPr>
      </w:pPr>
      <w:r w:rsidRPr="002F1AE1">
        <w:rPr>
          <w:b/>
          <w:spacing w:val="20"/>
          <w:sz w:val="28"/>
          <w:szCs w:val="28"/>
        </w:rPr>
        <w:t>АЛТАЙСКОГО КРАЯ</w:t>
      </w:r>
    </w:p>
    <w:p w:rsidR="00DF2729" w:rsidRPr="002F1AE1" w:rsidRDefault="00DF2729" w:rsidP="00DF2729">
      <w:pPr>
        <w:jc w:val="center"/>
        <w:rPr>
          <w:b/>
        </w:rPr>
      </w:pPr>
    </w:p>
    <w:p w:rsidR="00DF2729" w:rsidRPr="00DF2729" w:rsidRDefault="00DF2729" w:rsidP="00DF2729">
      <w:pPr>
        <w:jc w:val="center"/>
        <w:rPr>
          <w:b/>
          <w:sz w:val="28"/>
          <w:szCs w:val="28"/>
        </w:rPr>
      </w:pPr>
      <w:r w:rsidRPr="00DF2729">
        <w:rPr>
          <w:b/>
          <w:sz w:val="28"/>
          <w:szCs w:val="28"/>
        </w:rPr>
        <w:t>27.02.2025 г.                                                                                         № 5</w:t>
      </w:r>
    </w:p>
    <w:p w:rsidR="00DF2729" w:rsidRPr="00DF2729" w:rsidRDefault="00DF2729" w:rsidP="00DF2729">
      <w:pPr>
        <w:jc w:val="center"/>
        <w:rPr>
          <w:b/>
          <w:sz w:val="28"/>
          <w:szCs w:val="28"/>
        </w:rPr>
      </w:pPr>
      <w:proofErr w:type="gramStart"/>
      <w:r w:rsidRPr="00DF2729">
        <w:rPr>
          <w:b/>
          <w:sz w:val="28"/>
          <w:szCs w:val="28"/>
        </w:rPr>
        <w:t>с</w:t>
      </w:r>
      <w:proofErr w:type="gramEnd"/>
      <w:r w:rsidRPr="00DF2729">
        <w:rPr>
          <w:b/>
          <w:sz w:val="28"/>
          <w:szCs w:val="28"/>
        </w:rPr>
        <w:t>. Курья</w:t>
      </w:r>
    </w:p>
    <w:p w:rsidR="00DF2729" w:rsidRPr="00DF2729" w:rsidRDefault="00DF2729" w:rsidP="00DF2729">
      <w:pPr>
        <w:jc w:val="center"/>
        <w:rPr>
          <w:b/>
          <w:sz w:val="28"/>
          <w:szCs w:val="28"/>
        </w:rPr>
      </w:pPr>
    </w:p>
    <w:p w:rsidR="00DF2729" w:rsidRPr="00DF2729" w:rsidRDefault="00DF2729" w:rsidP="00DF2729">
      <w:pPr>
        <w:jc w:val="center"/>
        <w:rPr>
          <w:b/>
          <w:sz w:val="28"/>
          <w:szCs w:val="28"/>
        </w:rPr>
      </w:pPr>
      <w:r w:rsidRPr="00DF2729">
        <w:rPr>
          <w:b/>
          <w:sz w:val="28"/>
          <w:szCs w:val="28"/>
        </w:rPr>
        <w:t>О внесении изменений в постановление администрации Курьинского сельсовета от 24.08.2020 № 49</w:t>
      </w:r>
      <w:proofErr w:type="gramStart"/>
      <w:r w:rsidRPr="00DF2729">
        <w:rPr>
          <w:b/>
          <w:sz w:val="28"/>
          <w:szCs w:val="28"/>
        </w:rPr>
        <w:t xml:space="preserve"> О</w:t>
      </w:r>
      <w:proofErr w:type="gramEnd"/>
      <w:r w:rsidRPr="00DF2729">
        <w:rPr>
          <w:b/>
          <w:sz w:val="28"/>
          <w:szCs w:val="28"/>
        </w:rPr>
        <w:t xml:space="preserve">б утверждении положения о резервном фонде и порядке использования бюджетных ассигнований резервного фонда Администрации Курьинского сельсовета Курьинского района Алтайского края </w:t>
      </w:r>
    </w:p>
    <w:tbl>
      <w:tblPr>
        <w:tblStyle w:val="a3"/>
        <w:tblW w:w="48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3"/>
      </w:tblGrid>
      <w:tr w:rsidR="00DF2729" w:rsidTr="009342E2">
        <w:tc>
          <w:tcPr>
            <w:tcW w:w="4823" w:type="dxa"/>
          </w:tcPr>
          <w:p w:rsidR="00DF2729" w:rsidRDefault="00DF2729" w:rsidP="009342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DF2729" w:rsidRDefault="00DF2729" w:rsidP="009342E2">
            <w:pPr>
              <w:jc w:val="both"/>
              <w:rPr>
                <w:sz w:val="28"/>
                <w:szCs w:val="28"/>
              </w:rPr>
            </w:pPr>
          </w:p>
        </w:tc>
      </w:tr>
    </w:tbl>
    <w:p w:rsidR="00DF2729" w:rsidRDefault="00DF2729" w:rsidP="00DF2729">
      <w:pPr>
        <w:jc w:val="center"/>
        <w:rPr>
          <w:b/>
          <w:bCs/>
          <w:sz w:val="28"/>
          <w:szCs w:val="28"/>
        </w:rPr>
      </w:pPr>
    </w:p>
    <w:p w:rsidR="00DF2729" w:rsidRDefault="00DF2729" w:rsidP="00DF2729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4C7049">
        <w:rPr>
          <w:bCs/>
          <w:sz w:val="28"/>
          <w:szCs w:val="28"/>
        </w:rPr>
        <w:t>В соответствии со статьей 81 Бюджетного кодекса Российской Федерации, Федеральным законом от 06.10.2003 года № 131-ФЗ «Об общих принципах орг</w:t>
      </w:r>
      <w:r w:rsidRPr="004C7049">
        <w:rPr>
          <w:bCs/>
          <w:sz w:val="28"/>
          <w:szCs w:val="28"/>
        </w:rPr>
        <w:t>а</w:t>
      </w:r>
      <w:r w:rsidRPr="004C7049">
        <w:rPr>
          <w:bCs/>
          <w:sz w:val="28"/>
          <w:szCs w:val="28"/>
        </w:rPr>
        <w:t xml:space="preserve">низации местного самоуправления в Российской Федерации», руководствуясь уставом муниципального образования </w:t>
      </w:r>
      <w:r>
        <w:rPr>
          <w:bCs/>
          <w:sz w:val="28"/>
          <w:szCs w:val="28"/>
        </w:rPr>
        <w:t>Курьинский</w:t>
      </w:r>
      <w:r w:rsidRPr="004C7049">
        <w:rPr>
          <w:bCs/>
          <w:sz w:val="28"/>
          <w:szCs w:val="28"/>
        </w:rPr>
        <w:t xml:space="preserve"> сельсовет Курьинского ра</w:t>
      </w:r>
      <w:r w:rsidRPr="004C7049">
        <w:rPr>
          <w:bCs/>
          <w:sz w:val="28"/>
          <w:szCs w:val="28"/>
        </w:rPr>
        <w:t>й</w:t>
      </w:r>
      <w:r w:rsidRPr="004C7049">
        <w:rPr>
          <w:bCs/>
          <w:sz w:val="28"/>
          <w:szCs w:val="28"/>
        </w:rPr>
        <w:t xml:space="preserve">она Алтайского края, </w:t>
      </w:r>
      <w:r>
        <w:rPr>
          <w:bCs/>
          <w:sz w:val="28"/>
          <w:szCs w:val="28"/>
        </w:rPr>
        <w:t xml:space="preserve">протестом прокурора района от 10.02.2025 г. № 02-33-2025/Прдп21-25-20010026, </w:t>
      </w:r>
      <w:r w:rsidRPr="004C7049">
        <w:rPr>
          <w:bCs/>
          <w:sz w:val="28"/>
          <w:szCs w:val="28"/>
        </w:rPr>
        <w:t>ПОСТАНОВЛЯЮ:</w:t>
      </w:r>
    </w:p>
    <w:p w:rsidR="00DF2729" w:rsidRDefault="00DF2729" w:rsidP="00DF2729">
      <w:pPr>
        <w:pStyle w:val="a5"/>
        <w:numPr>
          <w:ilvl w:val="0"/>
          <w:numId w:val="3"/>
        </w:numPr>
        <w:suppressAutoHyphens w:val="0"/>
        <w:spacing w:after="0" w:line="240" w:lineRule="auto"/>
        <w:ind w:left="-75" w:firstLine="435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 xml:space="preserve">Внести изменение в Положение </w:t>
      </w:r>
      <w:r>
        <w:rPr>
          <w:rFonts w:cs="Times New Roman"/>
          <w:szCs w:val="28"/>
        </w:rPr>
        <w:t>положения о резервном фонде и порядке использования бюджетных ассигнований резервного фонда Администрации Курьинского сельсовета Курьинского района Алтайского края</w:t>
      </w:r>
      <w:r>
        <w:rPr>
          <w:rFonts w:cs="Times New Roman"/>
          <w:bCs/>
          <w:szCs w:val="28"/>
        </w:rPr>
        <w:t>;</w:t>
      </w:r>
    </w:p>
    <w:p w:rsidR="00DF2729" w:rsidRDefault="00DF2729" w:rsidP="00DF2729">
      <w:pPr>
        <w:pStyle w:val="a5"/>
        <w:numPr>
          <w:ilvl w:val="0"/>
          <w:numId w:val="3"/>
        </w:numPr>
        <w:suppressAutoHyphens w:val="0"/>
        <w:spacing w:after="0" w:line="240" w:lineRule="auto"/>
        <w:ind w:left="-75" w:firstLine="435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абзац 2 пункта 3 изложить в следующей редакции:</w:t>
      </w:r>
    </w:p>
    <w:p w:rsidR="00DF2729" w:rsidRDefault="00DF2729" w:rsidP="00DF2729">
      <w:pPr>
        <w:pStyle w:val="a5"/>
        <w:spacing w:after="0" w:line="240" w:lineRule="auto"/>
        <w:ind w:left="0" w:firstLine="720"/>
        <w:rPr>
          <w:rFonts w:cs="Times New Roman"/>
          <w:bCs/>
          <w:szCs w:val="28"/>
        </w:rPr>
      </w:pPr>
      <w:r w:rsidRPr="004062DA">
        <w:rPr>
          <w:rFonts w:cs="Times New Roman"/>
          <w:szCs w:val="28"/>
        </w:rPr>
        <w:t xml:space="preserve">Размер резервного фонда </w:t>
      </w:r>
      <w:r>
        <w:rPr>
          <w:rFonts w:cs="Times New Roman"/>
          <w:szCs w:val="28"/>
        </w:rPr>
        <w:t>исполнительных органов государственной вл</w:t>
      </w:r>
      <w:r>
        <w:rPr>
          <w:rFonts w:cs="Times New Roman"/>
          <w:szCs w:val="28"/>
        </w:rPr>
        <w:t>а</w:t>
      </w:r>
      <w:r>
        <w:rPr>
          <w:rFonts w:cs="Times New Roman"/>
          <w:szCs w:val="28"/>
        </w:rPr>
        <w:t xml:space="preserve">сти (местной администрации) </w:t>
      </w:r>
      <w:r w:rsidRPr="004062DA">
        <w:rPr>
          <w:rFonts w:cs="Times New Roman"/>
          <w:szCs w:val="28"/>
        </w:rPr>
        <w:t xml:space="preserve">устанавливается решением Совета </w:t>
      </w:r>
      <w:r>
        <w:rPr>
          <w:rFonts w:cs="Times New Roman"/>
          <w:szCs w:val="28"/>
        </w:rPr>
        <w:t xml:space="preserve">народных </w:t>
      </w:r>
      <w:r w:rsidRPr="004062DA">
        <w:rPr>
          <w:rFonts w:cs="Times New Roman"/>
          <w:szCs w:val="28"/>
        </w:rPr>
        <w:t>деп</w:t>
      </w:r>
      <w:r w:rsidRPr="004062DA">
        <w:rPr>
          <w:rFonts w:cs="Times New Roman"/>
          <w:szCs w:val="28"/>
        </w:rPr>
        <w:t>у</w:t>
      </w:r>
      <w:r w:rsidRPr="004062DA">
        <w:rPr>
          <w:rFonts w:cs="Times New Roman"/>
          <w:szCs w:val="28"/>
        </w:rPr>
        <w:t xml:space="preserve">татов </w:t>
      </w:r>
      <w:r>
        <w:rPr>
          <w:rFonts w:cs="Times New Roman"/>
          <w:szCs w:val="28"/>
        </w:rPr>
        <w:t xml:space="preserve">в бюджете поселения </w:t>
      </w:r>
      <w:r w:rsidRPr="004062DA">
        <w:rPr>
          <w:rFonts w:cs="Times New Roman"/>
          <w:szCs w:val="28"/>
        </w:rPr>
        <w:t>на соответствующий финансовый год.</w:t>
      </w:r>
    </w:p>
    <w:p w:rsidR="00DF2729" w:rsidRDefault="00DF2729" w:rsidP="00DF2729">
      <w:pPr>
        <w:pStyle w:val="a5"/>
        <w:numPr>
          <w:ilvl w:val="0"/>
          <w:numId w:val="3"/>
        </w:numPr>
        <w:suppressAutoHyphens w:val="0"/>
        <w:spacing w:after="0" w:line="240" w:lineRule="auto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Обнародовать настоящее решение в установленном уставом порядке;</w:t>
      </w:r>
    </w:p>
    <w:p w:rsidR="00DF2729" w:rsidRDefault="00DF2729" w:rsidP="00DF2729">
      <w:pPr>
        <w:pStyle w:val="a5"/>
        <w:numPr>
          <w:ilvl w:val="0"/>
          <w:numId w:val="3"/>
        </w:numPr>
        <w:suppressAutoHyphens w:val="0"/>
        <w:spacing w:after="0" w:line="240" w:lineRule="auto"/>
        <w:rPr>
          <w:rFonts w:cs="Times New Roman"/>
          <w:bCs/>
          <w:szCs w:val="28"/>
        </w:rPr>
      </w:pPr>
      <w:proofErr w:type="gramStart"/>
      <w:r>
        <w:rPr>
          <w:rFonts w:cs="Times New Roman"/>
          <w:bCs/>
          <w:szCs w:val="28"/>
        </w:rPr>
        <w:t>Контроль за</w:t>
      </w:r>
      <w:proofErr w:type="gramEnd"/>
      <w:r>
        <w:rPr>
          <w:rFonts w:cs="Times New Roman"/>
          <w:bCs/>
          <w:szCs w:val="28"/>
        </w:rPr>
        <w:t xml:space="preserve"> настоящим постановлением оставляю за собой.</w:t>
      </w:r>
    </w:p>
    <w:p w:rsidR="00DF2729" w:rsidRDefault="00DF2729" w:rsidP="00DF2729">
      <w:pPr>
        <w:jc w:val="both"/>
        <w:rPr>
          <w:bCs/>
          <w:sz w:val="28"/>
          <w:szCs w:val="28"/>
        </w:rPr>
      </w:pPr>
    </w:p>
    <w:p w:rsidR="00DF2729" w:rsidRDefault="00DF2729" w:rsidP="00DF2729">
      <w:pPr>
        <w:jc w:val="both"/>
        <w:rPr>
          <w:bCs/>
          <w:sz w:val="28"/>
          <w:szCs w:val="28"/>
        </w:rPr>
      </w:pPr>
    </w:p>
    <w:p w:rsidR="00DF2729" w:rsidRDefault="00DF2729" w:rsidP="00DF2729">
      <w:pPr>
        <w:jc w:val="both"/>
        <w:rPr>
          <w:bCs/>
          <w:sz w:val="28"/>
          <w:szCs w:val="28"/>
        </w:rPr>
      </w:pPr>
    </w:p>
    <w:p w:rsidR="00DF2729" w:rsidRDefault="00DF2729" w:rsidP="00DF2729">
      <w:pPr>
        <w:jc w:val="both"/>
        <w:rPr>
          <w:bCs/>
          <w:sz w:val="28"/>
          <w:szCs w:val="28"/>
        </w:rPr>
      </w:pPr>
    </w:p>
    <w:p w:rsidR="00DF2729" w:rsidRDefault="00DF2729" w:rsidP="00DF2729">
      <w:pPr>
        <w:spacing w:after="120"/>
        <w:jc w:val="both"/>
        <w:rPr>
          <w:sz w:val="28"/>
          <w:szCs w:val="28"/>
        </w:rPr>
      </w:pPr>
    </w:p>
    <w:p w:rsidR="00DF2729" w:rsidRDefault="00DF2729" w:rsidP="00DF2729">
      <w:pPr>
        <w:jc w:val="both"/>
        <w:rPr>
          <w:sz w:val="28"/>
          <w:szCs w:val="28"/>
        </w:rPr>
      </w:pPr>
      <w:r w:rsidRPr="00706D33">
        <w:rPr>
          <w:sz w:val="28"/>
          <w:szCs w:val="28"/>
        </w:rPr>
        <w:t xml:space="preserve">Глава Администрации сельсовета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p w:rsidR="00DF2729" w:rsidRPr="00706D33" w:rsidRDefault="00DF2729" w:rsidP="00DF2729">
      <w:pPr>
        <w:jc w:val="both"/>
        <w:rPr>
          <w:sz w:val="28"/>
          <w:szCs w:val="28"/>
        </w:rPr>
      </w:pPr>
      <w:r w:rsidRPr="00706D33">
        <w:rPr>
          <w:sz w:val="28"/>
          <w:szCs w:val="28"/>
        </w:rPr>
        <w:t xml:space="preserve"> </w:t>
      </w:r>
    </w:p>
    <w:p w:rsidR="00DF2729" w:rsidRPr="00706D33" w:rsidRDefault="00DF2729" w:rsidP="00DF2729">
      <w:pPr>
        <w:jc w:val="both"/>
        <w:rPr>
          <w:sz w:val="28"/>
          <w:szCs w:val="28"/>
        </w:rPr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3A21AF" w:rsidRDefault="003A21AF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3A21AF" w:rsidRDefault="003A21AF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3A21AF" w:rsidRDefault="003A21AF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3A21AF" w:rsidRDefault="003A21AF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3A21AF" w:rsidRDefault="003A21AF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DF2729" w:rsidRDefault="00DF2729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СЕЛЬСОВЕТА</w:t>
      </w:r>
    </w:p>
    <w:p w:rsidR="00DF2729" w:rsidRPr="006765A5" w:rsidRDefault="00DF2729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РАЙОНА</w:t>
      </w:r>
    </w:p>
    <w:p w:rsidR="00DF2729" w:rsidRPr="006765A5" w:rsidRDefault="00DF2729" w:rsidP="00DF2729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DF2729" w:rsidRPr="006765A5" w:rsidRDefault="00DF2729" w:rsidP="00DF2729">
      <w:pPr>
        <w:jc w:val="center"/>
        <w:rPr>
          <w:b/>
        </w:rPr>
      </w:pPr>
    </w:p>
    <w:p w:rsidR="00DF2729" w:rsidRPr="00DF2729" w:rsidRDefault="00DF2729" w:rsidP="00DF2729">
      <w:pPr>
        <w:jc w:val="center"/>
        <w:rPr>
          <w:b/>
          <w:spacing w:val="84"/>
          <w:sz w:val="36"/>
          <w:szCs w:val="36"/>
        </w:rPr>
      </w:pPr>
      <w:r w:rsidRPr="00DF2729">
        <w:rPr>
          <w:b/>
          <w:spacing w:val="84"/>
          <w:sz w:val="36"/>
          <w:szCs w:val="36"/>
        </w:rPr>
        <w:t>ПОСТАНОВЛЕНИЕ</w:t>
      </w:r>
    </w:p>
    <w:p w:rsidR="00DF2729" w:rsidRPr="00DF2729" w:rsidRDefault="00DF2729" w:rsidP="00DF2729">
      <w:pPr>
        <w:rPr>
          <w:b/>
        </w:rPr>
      </w:pPr>
    </w:p>
    <w:p w:rsidR="00DF2729" w:rsidRPr="00DF2729" w:rsidRDefault="00DF2729" w:rsidP="00DF2729">
      <w:pPr>
        <w:rPr>
          <w:b/>
        </w:rPr>
      </w:pPr>
    </w:p>
    <w:tbl>
      <w:tblPr>
        <w:tblW w:w="0" w:type="auto"/>
        <w:tblLook w:val="0000"/>
      </w:tblPr>
      <w:tblGrid>
        <w:gridCol w:w="1476"/>
        <w:gridCol w:w="2214"/>
        <w:gridCol w:w="1293"/>
        <w:gridCol w:w="1002"/>
        <w:gridCol w:w="2990"/>
        <w:gridCol w:w="526"/>
        <w:gridCol w:w="636"/>
      </w:tblGrid>
      <w:tr w:rsidR="00DF2729" w:rsidRPr="00DF2729" w:rsidTr="009342E2">
        <w:tblPrEx>
          <w:tblCellMar>
            <w:top w:w="0" w:type="dxa"/>
            <w:bottom w:w="0" w:type="dxa"/>
          </w:tblCellMar>
        </w:tblPrEx>
        <w:tc>
          <w:tcPr>
            <w:tcW w:w="1476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  <w:sz w:val="28"/>
                <w:szCs w:val="28"/>
              </w:rPr>
            </w:pPr>
            <w:r w:rsidRPr="00DF2729">
              <w:rPr>
                <w:b/>
                <w:iCs/>
                <w:sz w:val="28"/>
                <w:szCs w:val="28"/>
              </w:rPr>
              <w:t>27.02.2025</w:t>
            </w:r>
          </w:p>
        </w:tc>
        <w:tc>
          <w:tcPr>
            <w:tcW w:w="2214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293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002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</w:rPr>
            </w:pPr>
          </w:p>
        </w:tc>
        <w:tc>
          <w:tcPr>
            <w:tcW w:w="2990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26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  <w:sz w:val="28"/>
                <w:szCs w:val="28"/>
              </w:rPr>
            </w:pPr>
            <w:r w:rsidRPr="00DF2729">
              <w:rPr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36" w:type="dxa"/>
            <w:vAlign w:val="bottom"/>
          </w:tcPr>
          <w:p w:rsidR="00DF2729" w:rsidRPr="00DF2729" w:rsidRDefault="00DF2729" w:rsidP="009342E2">
            <w:pPr>
              <w:jc w:val="center"/>
              <w:rPr>
                <w:b/>
                <w:iCs/>
                <w:sz w:val="28"/>
                <w:szCs w:val="28"/>
              </w:rPr>
            </w:pPr>
            <w:r w:rsidRPr="00DF2729">
              <w:rPr>
                <w:b/>
                <w:iCs/>
                <w:sz w:val="28"/>
                <w:szCs w:val="28"/>
              </w:rPr>
              <w:t>6</w:t>
            </w:r>
          </w:p>
        </w:tc>
      </w:tr>
    </w:tbl>
    <w:p w:rsidR="00DF2729" w:rsidRPr="00DF2729" w:rsidRDefault="00DF2729" w:rsidP="00DF2729">
      <w:pPr>
        <w:jc w:val="center"/>
        <w:rPr>
          <w:b/>
          <w:iCs/>
        </w:rPr>
      </w:pPr>
      <w:proofErr w:type="gramStart"/>
      <w:r w:rsidRPr="00DF2729">
        <w:rPr>
          <w:b/>
          <w:iCs/>
        </w:rPr>
        <w:t>с</w:t>
      </w:r>
      <w:proofErr w:type="gramEnd"/>
      <w:r w:rsidRPr="00DF2729">
        <w:rPr>
          <w:b/>
          <w:iCs/>
        </w:rPr>
        <w:t>. Курья</w:t>
      </w:r>
    </w:p>
    <w:p w:rsidR="00DF2729" w:rsidRPr="00DF2729" w:rsidRDefault="00DF2729" w:rsidP="00DF2729">
      <w:pPr>
        <w:jc w:val="center"/>
        <w:rPr>
          <w:b/>
        </w:rPr>
      </w:pPr>
    </w:p>
    <w:p w:rsidR="00DF2729" w:rsidRPr="00DF2729" w:rsidRDefault="00DF2729" w:rsidP="00DF2729">
      <w:pPr>
        <w:spacing w:line="240" w:lineRule="exact"/>
        <w:jc w:val="both"/>
        <w:rPr>
          <w:b/>
          <w:sz w:val="28"/>
          <w:szCs w:val="28"/>
        </w:rPr>
      </w:pPr>
      <w:r w:rsidRPr="00DF2729">
        <w:rPr>
          <w:b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</w:t>
      </w:r>
    </w:p>
    <w:p w:rsidR="00DF2729" w:rsidRPr="007F3C44" w:rsidRDefault="00DF2729" w:rsidP="00DF2729">
      <w:pPr>
        <w:ind w:firstLine="709"/>
        <w:rPr>
          <w:sz w:val="28"/>
          <w:szCs w:val="28"/>
        </w:rPr>
      </w:pPr>
    </w:p>
    <w:p w:rsidR="00DF2729" w:rsidRPr="006F0A86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6F0A86">
        <w:rPr>
          <w:sz w:val="28"/>
          <w:szCs w:val="28"/>
        </w:rPr>
        <w:t xml:space="preserve">Рассмотрев протест прокурора </w:t>
      </w:r>
      <w:r>
        <w:rPr>
          <w:sz w:val="28"/>
          <w:szCs w:val="28"/>
        </w:rPr>
        <w:t xml:space="preserve">Курьинского района </w:t>
      </w:r>
      <w:r w:rsidRPr="006F0A86">
        <w:rPr>
          <w:sz w:val="28"/>
          <w:szCs w:val="28"/>
        </w:rPr>
        <w:t xml:space="preserve">от </w:t>
      </w:r>
      <w:r>
        <w:rPr>
          <w:sz w:val="28"/>
          <w:szCs w:val="28"/>
        </w:rPr>
        <w:t>29.01.2025</w:t>
      </w:r>
      <w:r w:rsidRPr="006F0A86">
        <w:rPr>
          <w:sz w:val="28"/>
          <w:szCs w:val="28"/>
        </w:rPr>
        <w:t xml:space="preserve"> № 02-33-20</w:t>
      </w:r>
      <w:r>
        <w:rPr>
          <w:sz w:val="28"/>
          <w:szCs w:val="28"/>
        </w:rPr>
        <w:t>25/3</w:t>
      </w:r>
      <w:r w:rsidRPr="006F0A86">
        <w:rPr>
          <w:sz w:val="28"/>
          <w:szCs w:val="28"/>
        </w:rPr>
        <w:t xml:space="preserve">, в соответствии с Федеральными законами от 02.03.2007 </w:t>
      </w:r>
      <w:hyperlink r:id="rId5" w:history="1">
        <w:r w:rsidRPr="006F0A86">
          <w:rPr>
            <w:sz w:val="28"/>
            <w:szCs w:val="28"/>
          </w:rPr>
          <w:t>№ 25-ФЗ</w:t>
        </w:r>
      </w:hyperlink>
      <w:r w:rsidRPr="006F0A8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от 25.12.2008 </w:t>
      </w:r>
      <w:hyperlink r:id="rId6" w:history="1">
        <w:r w:rsidRPr="006F0A86">
          <w:rPr>
            <w:sz w:val="28"/>
            <w:szCs w:val="28"/>
          </w:rPr>
          <w:t>№ 273-ФЗ</w:t>
        </w:r>
      </w:hyperlink>
      <w:r w:rsidRPr="006F0A8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противодействии коррупции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</w:t>
      </w:r>
      <w:hyperlink r:id="rId7" w:history="1">
        <w:r w:rsidRPr="006F0A86">
          <w:rPr>
            <w:sz w:val="28"/>
            <w:szCs w:val="28"/>
          </w:rPr>
          <w:t>постановлением</w:t>
        </w:r>
      </w:hyperlink>
      <w:r w:rsidRPr="006F0A86">
        <w:rPr>
          <w:sz w:val="28"/>
          <w:szCs w:val="28"/>
        </w:rPr>
        <w:t xml:space="preserve"> Администрации Алтайского края от 28.04.2012 № 218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некоторых вопросах организации и прохождения муниципальной службы в Алтайском крае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руководствуясь </w:t>
      </w:r>
      <w:hyperlink r:id="rId8" w:history="1">
        <w:r w:rsidRPr="006F0A86">
          <w:rPr>
            <w:sz w:val="28"/>
            <w:szCs w:val="28"/>
          </w:rPr>
          <w:t>Указом</w:t>
        </w:r>
      </w:hyperlink>
      <w:r w:rsidRPr="006F0A86">
        <w:rPr>
          <w:sz w:val="28"/>
          <w:szCs w:val="28"/>
        </w:rPr>
        <w:t xml:space="preserve"> Президента Российской Федерации от 01.07.2010 № 821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комиссиях по соблюдению требований</w:t>
      </w:r>
      <w:proofErr w:type="gramEnd"/>
      <w:r w:rsidRPr="006F0A86">
        <w:rPr>
          <w:sz w:val="28"/>
          <w:szCs w:val="28"/>
        </w:rPr>
        <w:t xml:space="preserve"> к служебному поведению федеральных государственных служащих и урегулированию конфликта интересов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муниципального образования Курьинского сельсовета Курьинского </w:t>
      </w:r>
      <w:r w:rsidRPr="006F0A86">
        <w:rPr>
          <w:sz w:val="28"/>
          <w:szCs w:val="28"/>
        </w:rPr>
        <w:t xml:space="preserve">района, </w:t>
      </w:r>
      <w:r w:rsidRPr="006F0A86">
        <w:rPr>
          <w:spacing w:val="24"/>
          <w:sz w:val="28"/>
          <w:szCs w:val="28"/>
        </w:rPr>
        <w:t>ПОСТАНОВЛЯЮ</w:t>
      </w:r>
      <w:r w:rsidRPr="006F0A86">
        <w:rPr>
          <w:sz w:val="28"/>
          <w:szCs w:val="28"/>
        </w:rPr>
        <w:t xml:space="preserve">: </w:t>
      </w:r>
    </w:p>
    <w:p w:rsidR="00DF2729" w:rsidRPr="006F0A86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</w:p>
    <w:p w:rsidR="00DF2729" w:rsidRPr="006F0A86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6F0A86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прилагаемое </w:t>
      </w:r>
      <w:hyperlink w:anchor="P34" w:history="1">
        <w:r w:rsidRPr="006F0A86">
          <w:rPr>
            <w:sz w:val="28"/>
            <w:szCs w:val="28"/>
          </w:rPr>
          <w:t>Положение</w:t>
        </w:r>
      </w:hyperlink>
      <w:r w:rsidRPr="006F0A86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sz w:val="28"/>
          <w:szCs w:val="28"/>
        </w:rPr>
        <w:t xml:space="preserve">. </w:t>
      </w:r>
    </w:p>
    <w:p w:rsidR="00DF2729" w:rsidRPr="006F0A86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F0A8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Признать утратившим силу </w:t>
      </w:r>
      <w:hyperlink r:id="rId9" w:history="1">
        <w:r w:rsidRPr="006F0A86">
          <w:rPr>
            <w:sz w:val="28"/>
            <w:szCs w:val="28"/>
          </w:rPr>
          <w:t>постановление</w:t>
        </w:r>
      </w:hyperlink>
      <w:r w:rsidRPr="006F0A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Курьинского сельсовета Курьинского района </w:t>
      </w:r>
      <w:r w:rsidRPr="00B17CC3">
        <w:rPr>
          <w:sz w:val="28"/>
          <w:szCs w:val="28"/>
        </w:rPr>
        <w:t xml:space="preserve">от </w:t>
      </w:r>
      <w:r>
        <w:rPr>
          <w:sz w:val="28"/>
          <w:szCs w:val="28"/>
        </w:rPr>
        <w:t>20</w:t>
      </w:r>
      <w:r w:rsidRPr="00B17CC3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B17CC3">
        <w:rPr>
          <w:sz w:val="28"/>
          <w:szCs w:val="28"/>
        </w:rPr>
        <w:t>.201</w:t>
      </w:r>
      <w:r>
        <w:rPr>
          <w:sz w:val="28"/>
          <w:szCs w:val="28"/>
        </w:rPr>
        <w:t>3 г.</w:t>
      </w:r>
      <w:r w:rsidRPr="00B17CC3">
        <w:rPr>
          <w:sz w:val="28"/>
          <w:szCs w:val="28"/>
        </w:rPr>
        <w:t xml:space="preserve"> № </w:t>
      </w:r>
      <w:r>
        <w:rPr>
          <w:sz w:val="28"/>
          <w:szCs w:val="28"/>
        </w:rPr>
        <w:t>41</w:t>
      </w:r>
      <w:r w:rsidRPr="00B17CC3">
        <w:rPr>
          <w:sz w:val="28"/>
          <w:szCs w:val="28"/>
        </w:rPr>
        <w:t xml:space="preserve"> «Об утверждении Положения о комиссии по соблюдению требований к служебному поведению муниципальных служащих и урегулированию конфликта интересов».</w:t>
      </w:r>
    </w:p>
    <w:p w:rsidR="00DF2729" w:rsidRPr="007E0D17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F0A86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р</w:t>
      </w:r>
      <w:r w:rsidRPr="006F0A86">
        <w:rPr>
          <w:sz w:val="28"/>
          <w:szCs w:val="28"/>
        </w:rPr>
        <w:t xml:space="preserve">азместить на официальном сайте </w:t>
      </w:r>
      <w:r>
        <w:rPr>
          <w:sz w:val="28"/>
          <w:szCs w:val="28"/>
        </w:rPr>
        <w:t>Администрации района в информационно-телекоммуникационной сети «Интернет».</w:t>
      </w:r>
    </w:p>
    <w:p w:rsidR="00DF2729" w:rsidRPr="007E0D17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E0D17">
        <w:rPr>
          <w:sz w:val="28"/>
          <w:szCs w:val="28"/>
        </w:rPr>
        <w:t xml:space="preserve">. Контроль исполнения настоящего постановления возложить на </w:t>
      </w:r>
      <w:r>
        <w:rPr>
          <w:sz w:val="28"/>
          <w:szCs w:val="28"/>
        </w:rPr>
        <w:t>заместителя главы администрации сельсовета.</w:t>
      </w:r>
    </w:p>
    <w:p w:rsidR="00DF2729" w:rsidRDefault="00DF2729" w:rsidP="00DF2729">
      <w:pPr>
        <w:pStyle w:val="ConsPlusNormal"/>
        <w:jc w:val="both"/>
        <w:rPr>
          <w:sz w:val="28"/>
          <w:szCs w:val="28"/>
        </w:rPr>
      </w:pPr>
    </w:p>
    <w:p w:rsidR="00DF2729" w:rsidRDefault="00DF2729" w:rsidP="00DF2729">
      <w:pPr>
        <w:pStyle w:val="ConsPlusNormal"/>
        <w:jc w:val="both"/>
        <w:rPr>
          <w:sz w:val="28"/>
          <w:szCs w:val="28"/>
        </w:rPr>
      </w:pPr>
    </w:p>
    <w:p w:rsidR="00DF2729" w:rsidRPr="007E0D17" w:rsidRDefault="00DF2729" w:rsidP="00DF2729">
      <w:pPr>
        <w:pStyle w:val="ConsPlusNormal"/>
        <w:jc w:val="both"/>
        <w:rPr>
          <w:sz w:val="28"/>
          <w:szCs w:val="28"/>
        </w:rPr>
      </w:pPr>
    </w:p>
    <w:p w:rsidR="00DF2729" w:rsidRDefault="00DF2729" w:rsidP="00DF2729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С.А. Ларионов</w:t>
      </w:r>
    </w:p>
    <w:p w:rsidR="003A21AF" w:rsidRDefault="003A21AF" w:rsidP="00DF2729">
      <w:pPr>
        <w:pStyle w:val="ConsPlusNormal"/>
        <w:ind w:left="5103"/>
        <w:jc w:val="center"/>
        <w:rPr>
          <w:sz w:val="28"/>
          <w:szCs w:val="28"/>
        </w:rPr>
      </w:pPr>
    </w:p>
    <w:p w:rsidR="003A21AF" w:rsidRDefault="003A21AF" w:rsidP="00DF2729">
      <w:pPr>
        <w:pStyle w:val="ConsPlusNormal"/>
        <w:ind w:left="5103"/>
        <w:jc w:val="center"/>
        <w:rPr>
          <w:sz w:val="28"/>
          <w:szCs w:val="28"/>
        </w:rPr>
      </w:pPr>
    </w:p>
    <w:p w:rsidR="003A21AF" w:rsidRDefault="003A21AF" w:rsidP="00DF2729">
      <w:pPr>
        <w:pStyle w:val="ConsPlusNormal"/>
        <w:ind w:left="5103"/>
        <w:jc w:val="center"/>
        <w:rPr>
          <w:sz w:val="28"/>
          <w:szCs w:val="28"/>
        </w:rPr>
      </w:pPr>
    </w:p>
    <w:p w:rsidR="003A21AF" w:rsidRDefault="003A21AF" w:rsidP="00DF2729">
      <w:pPr>
        <w:pStyle w:val="ConsPlusNormal"/>
        <w:ind w:left="5103"/>
        <w:jc w:val="center"/>
        <w:rPr>
          <w:sz w:val="28"/>
          <w:szCs w:val="28"/>
        </w:rPr>
      </w:pPr>
    </w:p>
    <w:p w:rsidR="003A21AF" w:rsidRDefault="003A21AF" w:rsidP="00DF2729">
      <w:pPr>
        <w:pStyle w:val="ConsPlusNormal"/>
        <w:ind w:left="5103"/>
        <w:jc w:val="center"/>
        <w:rPr>
          <w:sz w:val="28"/>
          <w:szCs w:val="28"/>
        </w:rPr>
      </w:pPr>
    </w:p>
    <w:p w:rsidR="00DF2729" w:rsidRPr="000227C0" w:rsidRDefault="00DF2729" w:rsidP="00DF2729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Приложение</w:t>
      </w:r>
    </w:p>
    <w:p w:rsidR="00DF2729" w:rsidRPr="000227C0" w:rsidRDefault="00DF2729" w:rsidP="00DF2729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к постановлению Администрации Курьинского района</w:t>
      </w:r>
      <w:r>
        <w:rPr>
          <w:sz w:val="28"/>
          <w:szCs w:val="28"/>
        </w:rPr>
        <w:t xml:space="preserve"> Алтайского края </w:t>
      </w:r>
    </w:p>
    <w:p w:rsidR="00DF2729" w:rsidRPr="000227C0" w:rsidRDefault="00DF2729" w:rsidP="00DF2729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t xml:space="preserve">от </w:t>
      </w:r>
      <w:r>
        <w:rPr>
          <w:sz w:val="28"/>
          <w:szCs w:val="28"/>
        </w:rPr>
        <w:t>27 феврал</w:t>
      </w:r>
      <w:r w:rsidRPr="000227C0">
        <w:rPr>
          <w:sz w:val="28"/>
          <w:szCs w:val="28"/>
        </w:rPr>
        <w:t>я 202</w:t>
      </w:r>
      <w:r>
        <w:rPr>
          <w:sz w:val="28"/>
          <w:szCs w:val="28"/>
        </w:rPr>
        <w:t>5</w:t>
      </w:r>
      <w:r w:rsidRPr="000227C0">
        <w:rPr>
          <w:sz w:val="28"/>
          <w:szCs w:val="28"/>
        </w:rPr>
        <w:t xml:space="preserve"> г. № </w:t>
      </w:r>
      <w:r>
        <w:rPr>
          <w:sz w:val="28"/>
          <w:szCs w:val="28"/>
        </w:rPr>
        <w:t>6</w:t>
      </w:r>
    </w:p>
    <w:p w:rsidR="00DF2729" w:rsidRPr="000227C0" w:rsidRDefault="00DF2729" w:rsidP="00DF2729">
      <w:pPr>
        <w:pStyle w:val="ConsPlusNormal"/>
        <w:jc w:val="both"/>
        <w:rPr>
          <w:sz w:val="28"/>
          <w:szCs w:val="28"/>
        </w:rPr>
      </w:pPr>
    </w:p>
    <w:p w:rsidR="00DF2729" w:rsidRPr="000227C0" w:rsidRDefault="00DF2729" w:rsidP="00DF272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</w:p>
    <w:p w:rsidR="00DF2729" w:rsidRPr="000227C0" w:rsidRDefault="00DF2729" w:rsidP="00DF2729">
      <w:pPr>
        <w:tabs>
          <w:tab w:val="left" w:pos="4820"/>
          <w:tab w:val="left" w:pos="5103"/>
          <w:tab w:val="left" w:pos="5245"/>
        </w:tabs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П</w:t>
      </w:r>
      <w:r>
        <w:rPr>
          <w:sz w:val="28"/>
          <w:szCs w:val="28"/>
        </w:rPr>
        <w:t>оложение</w:t>
      </w:r>
    </w:p>
    <w:p w:rsidR="00DF2729" w:rsidRPr="000227C0" w:rsidRDefault="00DF2729" w:rsidP="00DF2729">
      <w:pPr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</w:t>
      </w:r>
      <w:r w:rsidRPr="000227C0">
        <w:rPr>
          <w:sz w:val="28"/>
          <w:szCs w:val="28"/>
        </w:rPr>
        <w:t>е</w:t>
      </w:r>
      <w:r w:rsidRPr="000227C0">
        <w:rPr>
          <w:sz w:val="28"/>
          <w:szCs w:val="28"/>
        </w:rPr>
        <w:t>сов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1.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r>
        <w:rPr>
          <w:sz w:val="28"/>
          <w:szCs w:val="28"/>
        </w:rPr>
        <w:t xml:space="preserve">Курьинского сельсовета </w:t>
      </w:r>
      <w:r w:rsidRPr="000227C0">
        <w:rPr>
          <w:sz w:val="28"/>
          <w:szCs w:val="28"/>
        </w:rPr>
        <w:t xml:space="preserve">Курьинского района Алтайского края в соответствии с Федеральным </w:t>
      </w:r>
      <w:hyperlink r:id="rId10">
        <w:r w:rsidRPr="000227C0">
          <w:rPr>
            <w:sz w:val="28"/>
            <w:szCs w:val="28"/>
          </w:rPr>
          <w:t>законом</w:t>
        </w:r>
      </w:hyperlink>
      <w:r w:rsidRPr="000227C0">
        <w:rPr>
          <w:sz w:val="28"/>
          <w:szCs w:val="28"/>
        </w:rPr>
        <w:t xml:space="preserve"> от 25.12.2008 № 273-ФЗ «О противодействии коррупции» (далее Федеральный закон «О противодействии коррупции»).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2. </w:t>
      </w:r>
      <w:proofErr w:type="gramStart"/>
      <w:r w:rsidRPr="000227C0">
        <w:rPr>
          <w:sz w:val="28"/>
          <w:szCs w:val="28"/>
        </w:rPr>
        <w:t xml:space="preserve">Комиссия в своей деятельности руководствуется </w:t>
      </w:r>
      <w:hyperlink r:id="rId11" w:history="1">
        <w:r w:rsidRPr="000227C0">
          <w:rPr>
            <w:sz w:val="28"/>
            <w:szCs w:val="28"/>
          </w:rPr>
          <w:t>Конституцией</w:t>
        </w:r>
      </w:hyperlink>
      <w:r w:rsidRPr="000227C0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Алтайского края, актами Губернатора Алтайского края и Правительства Алтайского края, </w:t>
      </w:r>
      <w:hyperlink r:id="rId12" w:history="1">
        <w:r w:rsidRPr="000227C0">
          <w:rPr>
            <w:sz w:val="28"/>
            <w:szCs w:val="28"/>
          </w:rPr>
          <w:t>Уставом</w:t>
        </w:r>
      </w:hyperlink>
      <w:r w:rsidRPr="000227C0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Курьинский сельсовет </w:t>
      </w:r>
      <w:r w:rsidRPr="000227C0">
        <w:rPr>
          <w:sz w:val="28"/>
          <w:szCs w:val="28"/>
        </w:rPr>
        <w:t>Курьинск</w:t>
      </w:r>
      <w:r>
        <w:rPr>
          <w:sz w:val="28"/>
          <w:szCs w:val="28"/>
        </w:rPr>
        <w:t xml:space="preserve">ого района </w:t>
      </w:r>
      <w:r w:rsidRPr="000227C0">
        <w:rPr>
          <w:sz w:val="28"/>
          <w:szCs w:val="28"/>
        </w:rPr>
        <w:t xml:space="preserve">Алтайского края, муниципальными актами Курьинского </w:t>
      </w:r>
      <w:r>
        <w:rPr>
          <w:sz w:val="28"/>
          <w:szCs w:val="28"/>
        </w:rPr>
        <w:t xml:space="preserve">сельсовета Курьинского </w:t>
      </w:r>
      <w:r w:rsidRPr="000227C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Алтайского края</w:t>
      </w:r>
      <w:r w:rsidRPr="000227C0">
        <w:rPr>
          <w:sz w:val="28"/>
          <w:szCs w:val="28"/>
        </w:rPr>
        <w:t>, настоящим Положением.</w:t>
      </w:r>
      <w:proofErr w:type="gramEnd"/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3. Основной задачей комиссии является содействие органам местного самоуправления</w:t>
      </w:r>
      <w:r>
        <w:rPr>
          <w:sz w:val="28"/>
          <w:szCs w:val="28"/>
        </w:rPr>
        <w:t xml:space="preserve"> Курьинского сельсовета Курьинского района Алтайского края</w:t>
      </w:r>
      <w:r w:rsidRPr="000227C0">
        <w:rPr>
          <w:sz w:val="28"/>
          <w:szCs w:val="28"/>
        </w:rPr>
        <w:t>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0227C0">
        <w:rPr>
          <w:sz w:val="28"/>
          <w:szCs w:val="28"/>
        </w:rPr>
        <w:t xml:space="preserve">а) в обеспечении соблюдения муниципальными служащими в Администрации </w:t>
      </w:r>
      <w:r>
        <w:rPr>
          <w:sz w:val="28"/>
          <w:szCs w:val="28"/>
        </w:rPr>
        <w:t xml:space="preserve">Курьинского сельсовета </w:t>
      </w:r>
      <w:r w:rsidRPr="000227C0">
        <w:rPr>
          <w:sz w:val="28"/>
          <w:szCs w:val="28"/>
        </w:rPr>
        <w:t xml:space="preserve">Курьинского района Алтайского края и ее структурных подразделениях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3" w:history="1">
        <w:r w:rsidRPr="000227C0">
          <w:rPr>
            <w:sz w:val="28"/>
            <w:szCs w:val="28"/>
          </w:rPr>
          <w:t>законом</w:t>
        </w:r>
      </w:hyperlink>
      <w:r w:rsidRPr="000227C0">
        <w:rPr>
          <w:sz w:val="28"/>
          <w:szCs w:val="28"/>
        </w:rPr>
        <w:t xml:space="preserve">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в осуществлении в Администрации Курьинского </w:t>
      </w:r>
      <w:r>
        <w:rPr>
          <w:sz w:val="28"/>
          <w:szCs w:val="28"/>
        </w:rPr>
        <w:t xml:space="preserve">сельсовета Курьинского </w:t>
      </w:r>
      <w:r w:rsidRPr="000227C0">
        <w:rPr>
          <w:sz w:val="28"/>
          <w:szCs w:val="28"/>
        </w:rPr>
        <w:t>района Алтайского края (далее – Администрация района) и ее структурных подразделениях мер по предупреждению коррупции;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4. Комиссия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 (далее - муниципальные служащие). 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5. Комиссия образуется распоряжением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. Указанным актом утверждаются ее состав.</w:t>
      </w:r>
    </w:p>
    <w:p w:rsidR="00DF2729" w:rsidRPr="000227C0" w:rsidRDefault="00DF2729" w:rsidP="00DF27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6. В состав комиссии входят: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заместитель главы Администрации </w:t>
      </w:r>
      <w:r>
        <w:rPr>
          <w:sz w:val="28"/>
          <w:szCs w:val="28"/>
        </w:rPr>
        <w:t>сельсовет</w:t>
      </w:r>
      <w:r w:rsidRPr="000227C0">
        <w:rPr>
          <w:sz w:val="28"/>
          <w:szCs w:val="28"/>
        </w:rPr>
        <w:t>а (председатель комиссии),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</w:t>
      </w:r>
      <w:r>
        <w:rPr>
          <w:sz w:val="28"/>
          <w:szCs w:val="28"/>
        </w:rPr>
        <w:t>главный специалист Администрации сельсовета</w:t>
      </w:r>
      <w:r w:rsidRPr="000227C0">
        <w:rPr>
          <w:sz w:val="28"/>
          <w:szCs w:val="28"/>
        </w:rPr>
        <w:t xml:space="preserve"> (заместитель председателя), 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заведующий контрольно-правовым отделом Администрации района (секретарь комиссии), </w:t>
      </w:r>
      <w:r>
        <w:rPr>
          <w:sz w:val="28"/>
          <w:szCs w:val="28"/>
        </w:rPr>
        <w:t>по согласованию,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Pr="000227C0">
        <w:rPr>
          <w:sz w:val="28"/>
          <w:szCs w:val="28"/>
        </w:rPr>
        <w:t>депута</w:t>
      </w:r>
      <w:proofErr w:type="gramStart"/>
      <w:r w:rsidRPr="000227C0">
        <w:rPr>
          <w:sz w:val="28"/>
          <w:szCs w:val="28"/>
        </w:rPr>
        <w:t>т(</w:t>
      </w:r>
      <w:proofErr w:type="spellStart"/>
      <w:proofErr w:type="gramEnd"/>
      <w:r w:rsidRPr="000227C0">
        <w:rPr>
          <w:sz w:val="28"/>
          <w:szCs w:val="28"/>
        </w:rPr>
        <w:t>ы</w:t>
      </w:r>
      <w:proofErr w:type="spellEnd"/>
      <w:r w:rsidRPr="000227C0">
        <w:rPr>
          <w:sz w:val="28"/>
          <w:szCs w:val="28"/>
        </w:rPr>
        <w:t xml:space="preserve">) Курьинского </w:t>
      </w:r>
      <w:r>
        <w:rPr>
          <w:sz w:val="28"/>
          <w:szCs w:val="28"/>
        </w:rPr>
        <w:t>сельского</w:t>
      </w:r>
      <w:r w:rsidRPr="000227C0">
        <w:rPr>
          <w:sz w:val="28"/>
          <w:szCs w:val="28"/>
        </w:rPr>
        <w:t xml:space="preserve"> Совета народных депутатов </w:t>
      </w:r>
      <w:r>
        <w:rPr>
          <w:sz w:val="28"/>
          <w:szCs w:val="28"/>
        </w:rPr>
        <w:t xml:space="preserve">Курьинского района </w:t>
      </w:r>
      <w:r w:rsidRPr="000227C0">
        <w:rPr>
          <w:sz w:val="28"/>
          <w:szCs w:val="28"/>
        </w:rPr>
        <w:t>Алтайского края.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7. В состав комиссии могут также включаться представители организаций, приглашаемые в качестве независимых экспертов-специалистов по вопросам, связанным с муниципальной службой, без указания персональных данных экспертов.</w:t>
      </w:r>
    </w:p>
    <w:p w:rsidR="00DF2729" w:rsidRPr="000227C0" w:rsidRDefault="00DF2729" w:rsidP="00DF27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8. Число членов комиссии, не замещающих должности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должно составлять не менее одной четверти от общего числа членов комиссии.</w:t>
      </w:r>
    </w:p>
    <w:p w:rsidR="00DF2729" w:rsidRPr="000227C0" w:rsidRDefault="00DF2729" w:rsidP="00DF27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DF2729" w:rsidRPr="000227C0" w:rsidRDefault="00DF2729" w:rsidP="00DF27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10. В заседаниях комиссии с правом совещательного голоса участвуют:</w:t>
      </w:r>
    </w:p>
    <w:p w:rsidR="00DF2729" w:rsidRPr="000227C0" w:rsidRDefault="00DF2729" w:rsidP="00DF2729">
      <w:pPr>
        <w:pStyle w:val="indent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7C0">
        <w:rPr>
          <w:color w:val="000000"/>
          <w:sz w:val="28"/>
          <w:szCs w:val="28"/>
        </w:rPr>
        <w:t xml:space="preserve"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</w:t>
      </w:r>
      <w:r w:rsidRPr="000227C0">
        <w:rPr>
          <w:rStyle w:val="emphasis"/>
          <w:color w:val="000000"/>
          <w:sz w:val="28"/>
          <w:szCs w:val="28"/>
        </w:rPr>
        <w:t>об</w:t>
      </w:r>
      <w:r w:rsidRPr="000227C0">
        <w:rPr>
          <w:color w:val="000000"/>
          <w:sz w:val="28"/>
          <w:szCs w:val="28"/>
        </w:rPr>
        <w:t xml:space="preserve"> урегулировании конфликта интересов;</w:t>
      </w:r>
    </w:p>
    <w:p w:rsidR="00DF2729" w:rsidRPr="000227C0" w:rsidRDefault="00DF2729" w:rsidP="00DF2729">
      <w:pPr>
        <w:pStyle w:val="indent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7C0">
        <w:rPr>
          <w:color w:val="000000"/>
          <w:sz w:val="28"/>
          <w:szCs w:val="28"/>
        </w:rPr>
        <w:t xml:space="preserve">б) другие муниципальные служащие,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 w:rsidRPr="000227C0">
        <w:rPr>
          <w:color w:val="000000"/>
          <w:sz w:val="28"/>
          <w:szCs w:val="28"/>
        </w:rPr>
        <w:t xml:space="preserve"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</w:t>
      </w:r>
      <w:r w:rsidRPr="000227C0">
        <w:rPr>
          <w:rStyle w:val="emphasis"/>
          <w:color w:val="000000"/>
          <w:sz w:val="28"/>
          <w:szCs w:val="28"/>
        </w:rPr>
        <w:t>об</w:t>
      </w:r>
      <w:r w:rsidRPr="000227C0">
        <w:rPr>
          <w:color w:val="000000"/>
          <w:sz w:val="28"/>
          <w:szCs w:val="28"/>
        </w:rPr>
        <w:t xml:space="preserve"> урегулировании конфликта интересов, - </w:t>
      </w:r>
      <w:r w:rsidRPr="000227C0">
        <w:rPr>
          <w:sz w:val="28"/>
          <w:szCs w:val="28"/>
        </w:rPr>
        <w:t>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недопустимо.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" w:name="P61"/>
      <w:bookmarkEnd w:id="1"/>
      <w:r w:rsidRPr="000227C0">
        <w:rPr>
          <w:sz w:val="28"/>
          <w:szCs w:val="28"/>
        </w:rPr>
        <w:t>13. Основанием для проведения заседания комиссии является: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2" w:name="P62"/>
      <w:bookmarkEnd w:id="2"/>
      <w:r w:rsidRPr="000227C0">
        <w:rPr>
          <w:sz w:val="28"/>
          <w:szCs w:val="28"/>
        </w:rPr>
        <w:t xml:space="preserve">а) представление представителем нанимателя в соответствии с </w:t>
      </w:r>
      <w:hyperlink r:id="rId14" w:history="1">
        <w:r w:rsidRPr="000227C0">
          <w:rPr>
            <w:sz w:val="28"/>
            <w:szCs w:val="28"/>
          </w:rPr>
          <w:t>пунктом 18</w:t>
        </w:r>
      </w:hyperlink>
      <w:r w:rsidRPr="000227C0">
        <w:rPr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218, материалов проверки, свидетельствующих: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3" w:name="P63"/>
      <w:bookmarkEnd w:id="3"/>
      <w:r w:rsidRPr="000227C0">
        <w:rPr>
          <w:sz w:val="28"/>
          <w:szCs w:val="28"/>
        </w:rPr>
        <w:t xml:space="preserve">о представлении муниципальным служащим недостоверных или неполных сведений, предусмотренных </w:t>
      </w:r>
      <w:hyperlink r:id="rId15" w:history="1">
        <w:r w:rsidRPr="000227C0">
          <w:rPr>
            <w:sz w:val="28"/>
            <w:szCs w:val="28"/>
          </w:rPr>
          <w:t>подпунктом «а» пункта 2</w:t>
        </w:r>
      </w:hyperlink>
      <w:r w:rsidRPr="000227C0">
        <w:rPr>
          <w:sz w:val="28"/>
          <w:szCs w:val="28"/>
        </w:rPr>
        <w:t xml:space="preserve"> указанного Положения;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4" w:name="P65"/>
      <w:bookmarkEnd w:id="4"/>
      <w:r w:rsidRPr="000227C0">
        <w:rPr>
          <w:sz w:val="28"/>
          <w:szCs w:val="28"/>
        </w:rPr>
        <w:t xml:space="preserve">б) </w:t>
      </w:r>
      <w:proofErr w:type="gramStart"/>
      <w:r w:rsidRPr="000227C0">
        <w:rPr>
          <w:sz w:val="28"/>
          <w:szCs w:val="28"/>
        </w:rPr>
        <w:t>поступившее</w:t>
      </w:r>
      <w:proofErr w:type="gramEnd"/>
      <w:r w:rsidRPr="000227C0">
        <w:rPr>
          <w:sz w:val="28"/>
          <w:szCs w:val="28"/>
        </w:rPr>
        <w:t xml:space="preserve"> в Администрацию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:</w:t>
      </w:r>
    </w:p>
    <w:p w:rsidR="00DF2729" w:rsidRPr="000227C0" w:rsidRDefault="00DF2729" w:rsidP="00DF27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66"/>
      <w:bookmarkEnd w:id="5"/>
      <w:proofErr w:type="gramStart"/>
      <w:r w:rsidRPr="000227C0">
        <w:rPr>
          <w:sz w:val="28"/>
          <w:szCs w:val="28"/>
        </w:rPr>
        <w:t xml:space="preserve">обращение гражданина, замещавшего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 должность муниципальной службы, </w:t>
      </w:r>
      <w:bookmarkStart w:id="6" w:name="P67"/>
      <w:bookmarkEnd w:id="6"/>
      <w:r w:rsidRPr="000227C0">
        <w:rPr>
          <w:sz w:val="28"/>
          <w:szCs w:val="28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</w:t>
      </w:r>
      <w:proofErr w:type="gramEnd"/>
      <w:r w:rsidRPr="000227C0">
        <w:rPr>
          <w:sz w:val="28"/>
          <w:szCs w:val="28"/>
        </w:rPr>
        <w:t xml:space="preserve"> муниципальной службы;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DF2729" w:rsidRPr="000227C0" w:rsidRDefault="00DF2729" w:rsidP="00DF2729">
      <w:pPr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DF2729" w:rsidRPr="000227C0" w:rsidRDefault="00DF2729" w:rsidP="00DF2729">
      <w:pPr>
        <w:ind w:firstLine="709"/>
        <w:jc w:val="both"/>
        <w:rPr>
          <w:sz w:val="28"/>
          <w:szCs w:val="28"/>
        </w:rPr>
      </w:pPr>
      <w:bookmarkStart w:id="7" w:name="P68"/>
      <w:bookmarkEnd w:id="7"/>
      <w:r w:rsidRPr="000227C0">
        <w:rPr>
          <w:sz w:val="28"/>
          <w:szCs w:val="28"/>
        </w:rPr>
        <w:t xml:space="preserve">в) представление главы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, руководителя структурного подразделения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(далее - руководитель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)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>
        <w:rPr>
          <w:sz w:val="28"/>
          <w:szCs w:val="28"/>
        </w:rPr>
        <w:t xml:space="preserve">сельсовета </w:t>
      </w:r>
      <w:r w:rsidRPr="000227C0">
        <w:rPr>
          <w:sz w:val="28"/>
          <w:szCs w:val="28"/>
        </w:rPr>
        <w:t>мер по предупреждению коррупции;</w:t>
      </w:r>
    </w:p>
    <w:p w:rsidR="00DF2729" w:rsidRPr="000227C0" w:rsidRDefault="00DF2729" w:rsidP="00DF27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P69"/>
      <w:bookmarkEnd w:id="8"/>
      <w:proofErr w:type="gramStart"/>
      <w:r w:rsidRPr="000227C0">
        <w:rPr>
          <w:sz w:val="28"/>
          <w:szCs w:val="28"/>
        </w:rPr>
        <w:t xml:space="preserve">г) представление лицом, принявшим решение </w:t>
      </w:r>
      <w:r w:rsidRPr="000227C0">
        <w:rPr>
          <w:rStyle w:val="emphasis"/>
          <w:sz w:val="28"/>
          <w:szCs w:val="28"/>
        </w:rPr>
        <w:t>об</w:t>
      </w:r>
      <w:r w:rsidRPr="000227C0">
        <w:rPr>
          <w:sz w:val="28"/>
          <w:szCs w:val="28"/>
        </w:rPr>
        <w:t xml:space="preserve"> осуществлении контроля за расходами муниципального служащего, а также за расходами его супруга (супруги) и несовершеннолетних детей,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</w:t>
      </w:r>
      <w:hyperlink r:id="rId16" w:history="1">
        <w:r w:rsidRPr="000227C0">
          <w:rPr>
            <w:rStyle w:val="hyperlink"/>
            <w:sz w:val="28"/>
            <w:szCs w:val="28"/>
          </w:rPr>
          <w:t>от 03.12.2012 № 230-ФЗ</w:t>
        </w:r>
      </w:hyperlink>
      <w:r w:rsidRPr="000227C0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 (далее - Федеральный закон</w:t>
      </w:r>
      <w:proofErr w:type="gramEnd"/>
      <w:r w:rsidRPr="000227C0">
        <w:rPr>
          <w:sz w:val="28"/>
          <w:szCs w:val="28"/>
        </w:rPr>
        <w:t xml:space="preserve"> «</w:t>
      </w:r>
      <w:proofErr w:type="gramStart"/>
      <w:r w:rsidRPr="000227C0">
        <w:rPr>
          <w:sz w:val="28"/>
          <w:szCs w:val="28"/>
        </w:rPr>
        <w:t>О контроле за соответствием расходов лиц, замещающих государственные должности, и иных лиц их доходам»);</w:t>
      </w:r>
      <w:proofErr w:type="gramEnd"/>
    </w:p>
    <w:p w:rsidR="00DF2729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9" w:name="P71"/>
      <w:bookmarkEnd w:id="9"/>
      <w:proofErr w:type="spellStart"/>
      <w:proofErr w:type="gramStart"/>
      <w:r w:rsidRPr="000227C0">
        <w:rPr>
          <w:sz w:val="28"/>
          <w:szCs w:val="28"/>
        </w:rPr>
        <w:t>д</w:t>
      </w:r>
      <w:proofErr w:type="spellEnd"/>
      <w:r w:rsidRPr="000227C0">
        <w:rPr>
          <w:sz w:val="28"/>
          <w:szCs w:val="28"/>
        </w:rPr>
        <w:t xml:space="preserve">) поступившее в соответствии с </w:t>
      </w:r>
      <w:hyperlink r:id="rId17" w:history="1">
        <w:r w:rsidRPr="000227C0">
          <w:rPr>
            <w:sz w:val="28"/>
            <w:szCs w:val="28"/>
          </w:rPr>
          <w:t>частью 4 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 и </w:t>
      </w:r>
      <w:hyperlink r:id="rId18" w:history="1">
        <w:r w:rsidRPr="000227C0">
          <w:rPr>
            <w:sz w:val="28"/>
            <w:szCs w:val="28"/>
          </w:rPr>
          <w:t>статьей 64.1</w:t>
        </w:r>
      </w:hyperlink>
      <w:r w:rsidRPr="000227C0">
        <w:rPr>
          <w:sz w:val="28"/>
          <w:szCs w:val="28"/>
        </w:rP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трудового или гражданско-правового договора на выполнение работ (оказание услуг), если отдельные функции муниципального (административного) управления данной организацией входили в</w:t>
      </w:r>
      <w:proofErr w:type="gramEnd"/>
      <w:r w:rsidRPr="000227C0">
        <w:rPr>
          <w:sz w:val="28"/>
          <w:szCs w:val="28"/>
        </w:rPr>
        <w:t xml:space="preserve"> </w:t>
      </w:r>
      <w:proofErr w:type="gramStart"/>
      <w:r w:rsidRPr="000227C0">
        <w:rPr>
          <w:sz w:val="28"/>
          <w:szCs w:val="28"/>
        </w:rPr>
        <w:t xml:space="preserve">его должностные (служебные) обязанности, исполняемые во время замещения должности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при условии, что указанному гражданину комиссией ранее было отказано во вступлении в трудовые и гражданско-правовые отношения с данной организацией,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</w:t>
      </w:r>
      <w:proofErr w:type="gramEnd"/>
      <w:r w:rsidRPr="000227C0">
        <w:rPr>
          <w:sz w:val="28"/>
          <w:szCs w:val="28"/>
        </w:rPr>
        <w:t xml:space="preserve"> договора в коммерческой или некоммерческой организации ко</w:t>
      </w:r>
      <w:r>
        <w:rPr>
          <w:sz w:val="28"/>
          <w:szCs w:val="28"/>
        </w:rPr>
        <w:t>миссией не рассматривался;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0" w:name="P72"/>
      <w:bookmarkEnd w:id="10"/>
      <w:r w:rsidRPr="000227C0">
        <w:rPr>
          <w:sz w:val="28"/>
          <w:szCs w:val="28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15. Обращение, указанное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подается гражданином, замещавшим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в Администрацию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. </w:t>
      </w:r>
      <w:proofErr w:type="gramStart"/>
      <w:r w:rsidRPr="000227C0">
        <w:rPr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(административному) управлению в отношении коммерческой или некоммерческой организации, вид договора</w:t>
      </w:r>
      <w:proofErr w:type="gramEnd"/>
      <w:r w:rsidRPr="000227C0">
        <w:rPr>
          <w:sz w:val="28"/>
          <w:szCs w:val="28"/>
        </w:rPr>
        <w:t xml:space="preserve"> (трудовой или гражданско-правовой), предполагаемый срок его действия, сумма оплаты за выполнение (оказание) по договору работ (услуг). </w:t>
      </w:r>
      <w:r>
        <w:rPr>
          <w:sz w:val="28"/>
          <w:szCs w:val="28"/>
        </w:rPr>
        <w:t>Заместитель главы Администрации сельсовета</w:t>
      </w:r>
      <w:r w:rsidRPr="000227C0">
        <w:rPr>
          <w:sz w:val="28"/>
          <w:szCs w:val="28"/>
        </w:rPr>
        <w:t xml:space="preserve"> осуществляет формирование необходимого пакета документов, по 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Pr="000227C0">
          <w:rPr>
            <w:sz w:val="28"/>
            <w:szCs w:val="28"/>
          </w:rPr>
          <w:t>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коррупции». Обращение, заключение и другие материалы в течение пяти рабочих дней со дня поступления обращения представляются председателю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16. Обращение, указанное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>13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17. Уведомление, указанное в </w:t>
      </w:r>
      <w:hyperlink w:anchor="P71" w:history="1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 xml:space="preserve">» пункта </w:t>
        </w:r>
      </w:hyperlink>
      <w:r w:rsidRPr="000227C0">
        <w:rPr>
          <w:sz w:val="28"/>
          <w:szCs w:val="28"/>
        </w:rPr>
        <w:t xml:space="preserve">13 настоящего Положения, регистрируется в журнале регистрации входящей корреспонденции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передается </w:t>
      </w:r>
      <w:r>
        <w:rPr>
          <w:sz w:val="28"/>
          <w:szCs w:val="28"/>
        </w:rPr>
        <w:t>заместителю главы</w:t>
      </w:r>
      <w:r w:rsidRPr="000227C0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, который осуществляет подготовку мотивированного заключения о соблюдении гражданином, замещавшим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требований </w:t>
      </w:r>
      <w:hyperlink r:id="rId20" w:history="1">
        <w:r w:rsidRPr="000227C0">
          <w:rPr>
            <w:sz w:val="28"/>
            <w:szCs w:val="28"/>
          </w:rPr>
          <w:t>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18. Уведомление, указанное в </w:t>
      </w:r>
      <w:hyperlink w:anchor="P120">
        <w:r w:rsidRPr="000227C0">
          <w:rPr>
            <w:sz w:val="28"/>
            <w:szCs w:val="28"/>
          </w:rPr>
          <w:t xml:space="preserve">абзаце четвертом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рассматривается </w:t>
      </w:r>
      <w:r>
        <w:rPr>
          <w:sz w:val="28"/>
          <w:szCs w:val="28"/>
        </w:rPr>
        <w:t>заместителем главы</w:t>
      </w:r>
      <w:r w:rsidRPr="000227C0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0227C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, который осуществляет подготовку мотивированного заключения по результатам рассмотрения уведомления.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19. </w:t>
      </w:r>
      <w:proofErr w:type="gramStart"/>
      <w:r w:rsidRPr="000227C0"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hyperlink w:anchor="P116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или уведомлений, указанных в </w:t>
      </w:r>
      <w:hyperlink w:anchor="P120">
        <w:r w:rsidRPr="000227C0">
          <w:rPr>
            <w:sz w:val="28"/>
            <w:szCs w:val="28"/>
          </w:rPr>
          <w:t>абзаце четвертом подпункта «б»</w:t>
        </w:r>
      </w:hyperlink>
      <w:r w:rsidRPr="000227C0">
        <w:rPr>
          <w:sz w:val="28"/>
          <w:szCs w:val="28"/>
        </w:rPr>
        <w:t xml:space="preserve"> и </w:t>
      </w:r>
      <w:hyperlink w:anchor="P125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>» пункта 1</w:t>
        </w:r>
      </w:hyperlink>
      <w:r w:rsidRPr="000227C0">
        <w:rPr>
          <w:sz w:val="28"/>
          <w:szCs w:val="28"/>
        </w:rPr>
        <w:t xml:space="preserve">3 настоящего Положения, </w:t>
      </w:r>
      <w:r>
        <w:rPr>
          <w:sz w:val="28"/>
          <w:szCs w:val="28"/>
        </w:rPr>
        <w:t xml:space="preserve">заместитель главы </w:t>
      </w:r>
      <w:r w:rsidRPr="000227C0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имеет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могут направлять</w:t>
      </w:r>
      <w:proofErr w:type="gramEnd"/>
      <w:r w:rsidRPr="000227C0">
        <w:rPr>
          <w:sz w:val="28"/>
          <w:szCs w:val="28"/>
        </w:rPr>
        <w:t xml:space="preserve">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 другие материалы в течение </w:t>
      </w:r>
      <w:r w:rsidRPr="00F94723">
        <w:rPr>
          <w:sz w:val="28"/>
          <w:szCs w:val="28"/>
        </w:rPr>
        <w:t>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</w:t>
      </w:r>
      <w:r w:rsidRPr="000227C0">
        <w:rPr>
          <w:sz w:val="28"/>
          <w:szCs w:val="28"/>
        </w:rPr>
        <w:t>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20. Мотивированные заключения, предусмотренные </w:t>
      </w:r>
      <w:hyperlink w:anchor="P128">
        <w:r w:rsidRPr="000227C0">
          <w:rPr>
            <w:sz w:val="28"/>
            <w:szCs w:val="28"/>
          </w:rPr>
          <w:t xml:space="preserve">пунктами 15, 17, 18 </w:t>
        </w:r>
      </w:hyperlink>
      <w:r w:rsidRPr="000227C0">
        <w:rPr>
          <w:sz w:val="28"/>
          <w:szCs w:val="28"/>
        </w:rPr>
        <w:t>настоящего Положения, должны содержать: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информацию, изложенную в обращениях или уведомлениях, указанных в </w:t>
      </w:r>
      <w:hyperlink w:anchor="P116">
        <w:r w:rsidRPr="000227C0">
          <w:rPr>
            <w:sz w:val="28"/>
            <w:szCs w:val="28"/>
          </w:rPr>
          <w:t>абзацах втором</w:t>
        </w:r>
      </w:hyperlink>
      <w:r w:rsidRPr="000227C0">
        <w:rPr>
          <w:sz w:val="28"/>
          <w:szCs w:val="28"/>
        </w:rPr>
        <w:t xml:space="preserve"> и </w:t>
      </w:r>
      <w:hyperlink w:anchor="P120">
        <w:r w:rsidRPr="000227C0">
          <w:rPr>
            <w:sz w:val="28"/>
            <w:szCs w:val="28"/>
          </w:rPr>
          <w:t>четвертом подпункта «б»</w:t>
        </w:r>
      </w:hyperlink>
      <w:r w:rsidRPr="000227C0">
        <w:rPr>
          <w:sz w:val="28"/>
          <w:szCs w:val="28"/>
        </w:rPr>
        <w:t xml:space="preserve"> и </w:t>
      </w:r>
      <w:hyperlink w:anchor="P125">
        <w:r w:rsidRPr="000227C0">
          <w:rPr>
            <w:sz w:val="28"/>
            <w:szCs w:val="28"/>
          </w:rPr>
          <w:t xml:space="preserve">подпункте </w:t>
        </w:r>
        <w:r>
          <w:rPr>
            <w:sz w:val="28"/>
            <w:szCs w:val="28"/>
          </w:rPr>
          <w:t>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>
          <w:rPr>
            <w:sz w:val="28"/>
            <w:szCs w:val="28"/>
          </w:rPr>
          <w:t>»</w:t>
        </w:r>
        <w:r w:rsidRPr="000227C0">
          <w:rPr>
            <w:sz w:val="28"/>
            <w:szCs w:val="28"/>
          </w:rPr>
          <w:t xml:space="preserve"> пункта 1</w:t>
        </w:r>
      </w:hyperlink>
      <w:r w:rsidRPr="000227C0">
        <w:rPr>
          <w:sz w:val="28"/>
          <w:szCs w:val="28"/>
        </w:rPr>
        <w:t>3 настоящего Положения;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16">
        <w:r w:rsidRPr="000227C0">
          <w:rPr>
            <w:sz w:val="28"/>
            <w:szCs w:val="28"/>
          </w:rPr>
          <w:t>абзацах втором</w:t>
        </w:r>
      </w:hyperlink>
      <w:r w:rsidRPr="000227C0">
        <w:rPr>
          <w:sz w:val="28"/>
          <w:szCs w:val="28"/>
        </w:rPr>
        <w:t xml:space="preserve"> и </w:t>
      </w:r>
      <w:hyperlink w:anchor="P120">
        <w:r w:rsidRPr="000227C0">
          <w:rPr>
            <w:sz w:val="28"/>
            <w:szCs w:val="28"/>
          </w:rPr>
          <w:t>четвертом подпункта «б»</w:t>
        </w:r>
      </w:hyperlink>
      <w:r w:rsidRPr="000227C0">
        <w:rPr>
          <w:sz w:val="28"/>
          <w:szCs w:val="28"/>
        </w:rPr>
        <w:t xml:space="preserve"> и </w:t>
      </w:r>
      <w:hyperlink w:anchor="P125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>» пункта 1</w:t>
        </w:r>
      </w:hyperlink>
      <w:r w:rsidRPr="000227C0">
        <w:rPr>
          <w:sz w:val="28"/>
          <w:szCs w:val="28"/>
        </w:rPr>
        <w:t xml:space="preserve">3 настоящего Положения, а также рекомендации для принятия одного из решений в соответствии с </w:t>
      </w:r>
      <w:r w:rsidRPr="008A6BD0">
        <w:rPr>
          <w:sz w:val="28"/>
          <w:szCs w:val="28"/>
        </w:rPr>
        <w:t>пунктами 30, 33, 35</w:t>
      </w:r>
      <w:r w:rsidRPr="00002DE8">
        <w:rPr>
          <w:sz w:val="28"/>
          <w:szCs w:val="28"/>
        </w:rPr>
        <w:t xml:space="preserve"> </w:t>
      </w:r>
      <w:r w:rsidRPr="000227C0">
        <w:rPr>
          <w:sz w:val="28"/>
          <w:szCs w:val="28"/>
        </w:rPr>
        <w:t>настоящего Положения или иного решения.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21. Председатель комиссии при поступлении к нему информации, содержащей основания для проведения заседания комиссии: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81" w:history="1">
        <w:r w:rsidRPr="00F31E58">
          <w:rPr>
            <w:sz w:val="28"/>
            <w:szCs w:val="28"/>
          </w:rPr>
          <w:t xml:space="preserve">пунктами </w:t>
        </w:r>
      </w:hyperlink>
      <w:r w:rsidRPr="00F31E58">
        <w:rPr>
          <w:sz w:val="28"/>
          <w:szCs w:val="28"/>
        </w:rPr>
        <w:t xml:space="preserve">22 и 23 </w:t>
      </w:r>
      <w:r w:rsidRPr="000227C0">
        <w:rPr>
          <w:sz w:val="28"/>
          <w:szCs w:val="28"/>
        </w:rPr>
        <w:t>настоящего Положения;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w:anchor="P108">
        <w:r w:rsidRPr="000227C0">
          <w:rPr>
            <w:sz w:val="28"/>
            <w:szCs w:val="28"/>
          </w:rPr>
          <w:t>подпункте «б» пункта 1</w:t>
        </w:r>
      </w:hyperlink>
      <w:r w:rsidRPr="000227C0">
        <w:rPr>
          <w:sz w:val="28"/>
          <w:szCs w:val="28"/>
        </w:rPr>
        <w:t>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1" w:name="P81"/>
      <w:bookmarkEnd w:id="11"/>
      <w:r w:rsidRPr="000227C0">
        <w:rPr>
          <w:sz w:val="28"/>
          <w:szCs w:val="28"/>
        </w:rPr>
        <w:t xml:space="preserve">22. Заседание комиссии по рассмотрению заявления, указанного в </w:t>
      </w:r>
      <w:hyperlink w:anchor="P67" w:history="1">
        <w:r w:rsidRPr="000227C0">
          <w:rPr>
            <w:sz w:val="28"/>
            <w:szCs w:val="28"/>
          </w:rPr>
          <w:t xml:space="preserve">абзаце третьем подпункта «б» пункта </w:t>
        </w:r>
      </w:hyperlink>
      <w:r w:rsidRPr="000227C0">
        <w:rPr>
          <w:sz w:val="28"/>
          <w:szCs w:val="28"/>
        </w:rPr>
        <w:t>13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2" w:name="P82"/>
      <w:bookmarkEnd w:id="12"/>
      <w:r w:rsidRPr="000227C0">
        <w:rPr>
          <w:sz w:val="28"/>
          <w:szCs w:val="28"/>
        </w:rPr>
        <w:t xml:space="preserve">23. </w:t>
      </w:r>
      <w:proofErr w:type="gramStart"/>
      <w:r w:rsidRPr="000227C0">
        <w:rPr>
          <w:sz w:val="28"/>
          <w:szCs w:val="28"/>
        </w:rPr>
        <w:t>Уведомлени</w:t>
      </w:r>
      <w:r>
        <w:rPr>
          <w:sz w:val="28"/>
          <w:szCs w:val="28"/>
        </w:rPr>
        <w:t>я, указанны</w:t>
      </w:r>
      <w:r w:rsidRPr="000227C0">
        <w:rPr>
          <w:sz w:val="28"/>
          <w:szCs w:val="28"/>
        </w:rPr>
        <w:t xml:space="preserve">е в </w:t>
      </w:r>
      <w:hyperlink w:anchor="P71" w:history="1">
        <w:r w:rsidRPr="000227C0">
          <w:rPr>
            <w:sz w:val="28"/>
            <w:szCs w:val="28"/>
          </w:rPr>
          <w:t>подпункт</w:t>
        </w:r>
        <w:r>
          <w:rPr>
            <w:sz w:val="28"/>
            <w:szCs w:val="28"/>
          </w:rPr>
          <w:t>ах</w:t>
        </w:r>
        <w:r w:rsidRPr="000227C0">
          <w:rPr>
            <w:sz w:val="28"/>
            <w:szCs w:val="28"/>
          </w:rPr>
          <w:t xml:space="preserve">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>»</w:t>
        </w:r>
        <w:r>
          <w:rPr>
            <w:sz w:val="28"/>
            <w:szCs w:val="28"/>
          </w:rPr>
          <w:t xml:space="preserve"> и «е»</w:t>
        </w:r>
        <w:r w:rsidRPr="000227C0">
          <w:rPr>
            <w:sz w:val="28"/>
            <w:szCs w:val="28"/>
          </w:rPr>
          <w:t xml:space="preserve"> пункта </w:t>
        </w:r>
      </w:hyperlink>
      <w:r w:rsidRPr="000227C0">
        <w:rPr>
          <w:sz w:val="28"/>
          <w:szCs w:val="28"/>
        </w:rPr>
        <w:t>13 настоящего Положения, как правило, рассматривается на очередном (плановом) заседании комиссии.</w:t>
      </w:r>
      <w:proofErr w:type="gramEnd"/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24.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w:anchor="P115">
        <w:r w:rsidRPr="000227C0">
          <w:rPr>
            <w:sz w:val="28"/>
            <w:szCs w:val="28"/>
          </w:rPr>
          <w:t xml:space="preserve">подпунктом «б» пункта </w:t>
        </w:r>
      </w:hyperlink>
      <w:r w:rsidRPr="000227C0">
        <w:rPr>
          <w:sz w:val="28"/>
          <w:szCs w:val="28"/>
        </w:rPr>
        <w:t>13 настоящего Положения.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25. Заседания комиссии могут проводиться в отсутствие муниципального о служащего или гражданина в случае: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если в обращении, заявлении или уведомлении, предусмотренных </w:t>
      </w:r>
      <w:hyperlink w:anchor="P115">
        <w:r w:rsidRPr="00431414">
          <w:rPr>
            <w:sz w:val="28"/>
            <w:szCs w:val="28"/>
          </w:rPr>
          <w:t xml:space="preserve">подпунктом «б» пункта </w:t>
        </w:r>
      </w:hyperlink>
      <w:r w:rsidRPr="000227C0">
        <w:rPr>
          <w:sz w:val="28"/>
          <w:szCs w:val="28"/>
        </w:rPr>
        <w:t>13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26. На заседании комиссии заслушиваются пояснения муниципального служащего или гражданина, замещавшего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27.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3" w:name="P86"/>
      <w:bookmarkEnd w:id="13"/>
      <w:r w:rsidRPr="000227C0">
        <w:rPr>
          <w:sz w:val="28"/>
          <w:szCs w:val="28"/>
        </w:rPr>
        <w:t xml:space="preserve">28. По итогам рассмотрения вопроса, указанного в </w:t>
      </w:r>
      <w:hyperlink w:anchor="P62" w:history="1">
        <w:r w:rsidRPr="000227C0">
          <w:rPr>
            <w:sz w:val="28"/>
            <w:szCs w:val="28"/>
          </w:rPr>
          <w:t xml:space="preserve">абзаце втором подпункта «а»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4" w:name="P87"/>
      <w:bookmarkEnd w:id="14"/>
      <w:r w:rsidRPr="000227C0">
        <w:rPr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21" w:history="1">
        <w:r w:rsidRPr="000227C0">
          <w:rPr>
            <w:sz w:val="28"/>
            <w:szCs w:val="28"/>
          </w:rPr>
          <w:t>подпунктом «а»  пункта 2</w:t>
        </w:r>
      </w:hyperlink>
      <w:r w:rsidRPr="000227C0">
        <w:rPr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218, являются достоверными и полными;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0227C0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22" w:history="1">
        <w:r w:rsidRPr="000227C0">
          <w:rPr>
            <w:sz w:val="28"/>
            <w:szCs w:val="28"/>
          </w:rPr>
          <w:t>подпунктом «а» пункта 2</w:t>
        </w:r>
      </w:hyperlink>
      <w:r w:rsidRPr="000227C0">
        <w:rPr>
          <w:sz w:val="28"/>
          <w:szCs w:val="28"/>
        </w:rPr>
        <w:t xml:space="preserve"> Положения, указанного в </w:t>
      </w:r>
      <w:hyperlink w:anchor="P87" w:history="1">
        <w:r w:rsidRPr="000227C0">
          <w:rPr>
            <w:sz w:val="28"/>
            <w:szCs w:val="28"/>
          </w:rPr>
          <w:t xml:space="preserve">подпункте </w:t>
        </w:r>
      </w:hyperlink>
      <w:r w:rsidRPr="000227C0">
        <w:rPr>
          <w:sz w:val="28"/>
          <w:szCs w:val="28"/>
        </w:rPr>
        <w:t>«а» настоящего пункта, являются недостоверными и (или) неполными.</w:t>
      </w:r>
      <w:proofErr w:type="gramEnd"/>
      <w:r w:rsidRPr="000227C0">
        <w:rPr>
          <w:sz w:val="28"/>
          <w:szCs w:val="28"/>
        </w:rPr>
        <w:t xml:space="preserve"> В этом случае комиссия рекомендует</w:t>
      </w:r>
      <w:r w:rsidRPr="000227C0">
        <w:rPr>
          <w:color w:val="00B050"/>
          <w:sz w:val="28"/>
          <w:szCs w:val="28"/>
        </w:rPr>
        <w:t xml:space="preserve"> </w:t>
      </w:r>
      <w:r w:rsidRPr="0051658B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5" w:name="P89"/>
      <w:bookmarkEnd w:id="15"/>
      <w:r w:rsidRPr="000227C0">
        <w:rPr>
          <w:sz w:val="28"/>
          <w:szCs w:val="28"/>
        </w:rPr>
        <w:t xml:space="preserve">29. По итогам рассмотрения вопроса, указанного в </w:t>
      </w:r>
      <w:hyperlink w:anchor="P63" w:history="1">
        <w:r w:rsidRPr="000227C0">
          <w:rPr>
            <w:sz w:val="28"/>
            <w:szCs w:val="28"/>
          </w:rPr>
          <w:t xml:space="preserve">абзаце третьем подпункта «а»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6" w:name="P92"/>
      <w:bookmarkEnd w:id="16"/>
      <w:r w:rsidRPr="000227C0">
        <w:rPr>
          <w:sz w:val="28"/>
          <w:szCs w:val="28"/>
        </w:rPr>
        <w:t xml:space="preserve">30. По итогам рассмотрения вопроса, указанного в </w:t>
      </w:r>
      <w:hyperlink w:anchor="P116">
        <w:r w:rsidRPr="000227C0">
          <w:rPr>
            <w:sz w:val="28"/>
            <w:szCs w:val="28"/>
          </w:rPr>
          <w:t>абзаце втором подпункта «б» пункта</w:t>
        </w:r>
        <w:r w:rsidRPr="000227C0">
          <w:rPr>
            <w:color w:val="0000FF"/>
            <w:sz w:val="28"/>
            <w:szCs w:val="28"/>
          </w:rPr>
          <w:t xml:space="preserve">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31. По итогам рассмотрения вопроса, указанного в </w:t>
      </w:r>
      <w:hyperlink w:anchor="P66" w:history="1">
        <w:r w:rsidRPr="000227C0">
          <w:rPr>
            <w:sz w:val="28"/>
            <w:szCs w:val="28"/>
          </w:rPr>
          <w:t xml:space="preserve">абзаце третьем подпункта «б»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Pr="0051658B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7" w:name="P96"/>
      <w:bookmarkEnd w:id="17"/>
      <w:r w:rsidRPr="000227C0">
        <w:rPr>
          <w:sz w:val="28"/>
          <w:szCs w:val="28"/>
        </w:rPr>
        <w:t>32.</w:t>
      </w:r>
      <w:bookmarkStart w:id="18" w:name="P99"/>
      <w:bookmarkEnd w:id="18"/>
      <w:r w:rsidRPr="000227C0">
        <w:rPr>
          <w:sz w:val="28"/>
          <w:szCs w:val="28"/>
        </w:rPr>
        <w:t xml:space="preserve"> По итогам рассмотрения вопроса, указанного в </w:t>
      </w:r>
      <w:hyperlink w:anchor="P69" w:history="1">
        <w:r w:rsidRPr="000227C0">
          <w:rPr>
            <w:sz w:val="28"/>
            <w:szCs w:val="28"/>
          </w:rPr>
          <w:t xml:space="preserve">подпункте «г»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признать, что сведения, представленные муниципальным служащим, а также за расходами его супруга (супруги) и несовершеннолетних детей во исполнение требований Федерального закона «О </w:t>
      </w:r>
      <w:proofErr w:type="gramStart"/>
      <w:r w:rsidRPr="000227C0">
        <w:rPr>
          <w:sz w:val="28"/>
          <w:szCs w:val="28"/>
        </w:rPr>
        <w:t>контроле за</w:t>
      </w:r>
      <w:proofErr w:type="gramEnd"/>
      <w:r w:rsidRPr="000227C0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признать, что сведения, представленные муниципальным служащим во исполнение требований Федерального закона «О </w:t>
      </w:r>
      <w:proofErr w:type="gramStart"/>
      <w:r w:rsidRPr="000227C0">
        <w:rPr>
          <w:sz w:val="28"/>
          <w:szCs w:val="28"/>
        </w:rPr>
        <w:t>контроле за</w:t>
      </w:r>
      <w:proofErr w:type="gramEnd"/>
      <w:r w:rsidRPr="000227C0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0227C0">
        <w:rPr>
          <w:sz w:val="28"/>
          <w:szCs w:val="28"/>
        </w:rPr>
        <w:t>контроля за</w:t>
      </w:r>
      <w:proofErr w:type="gramEnd"/>
      <w:r w:rsidRPr="000227C0"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33. По итогам рассмотрения вопроса, указанного в </w:t>
      </w:r>
      <w:hyperlink w:anchor="P120">
        <w:r w:rsidRPr="005C3138">
          <w:rPr>
            <w:sz w:val="28"/>
            <w:szCs w:val="28"/>
          </w:rPr>
          <w:t xml:space="preserve">абзаце четвертом подпункта «б»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признать, что при исполнении муниципальным </w:t>
      </w:r>
      <w:proofErr w:type="gramStart"/>
      <w:r w:rsidRPr="000227C0">
        <w:rPr>
          <w:sz w:val="28"/>
          <w:szCs w:val="28"/>
        </w:rPr>
        <w:t>м</w:t>
      </w:r>
      <w:proofErr w:type="gramEnd"/>
      <w:r w:rsidRPr="000227C0">
        <w:rPr>
          <w:sz w:val="28"/>
          <w:szCs w:val="28"/>
        </w:rPr>
        <w:t xml:space="preserve"> служащим должностных обязанностей конфликт интересов отсутствует;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Pr="0051658B">
        <w:rPr>
          <w:sz w:val="28"/>
          <w:szCs w:val="28"/>
        </w:rPr>
        <w:t>руководителю м</w:t>
      </w:r>
      <w:r>
        <w:rPr>
          <w:sz w:val="28"/>
          <w:szCs w:val="28"/>
        </w:rPr>
        <w:t>униципального служащего</w:t>
      </w:r>
      <w:r w:rsidRPr="000227C0">
        <w:rPr>
          <w:sz w:val="28"/>
          <w:szCs w:val="28"/>
        </w:rPr>
        <w:t xml:space="preserve"> принять меры по урегулированию конфликта интересов или по недопущению его возникновения;</w:t>
      </w:r>
    </w:p>
    <w:p w:rsidR="00DF2729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Pr="002F4A44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DF2729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33.1. По итогам рассмотрения вопроса, указанного в подпункте «е» пункта 13 настоящего Положения, комиссия принимает одно из следующих решений:</w:t>
      </w:r>
    </w:p>
    <w:p w:rsidR="00DF2729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признать наличие причинно-следственных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</w:t>
      </w:r>
      <w:proofErr w:type="gramStart"/>
      <w:r>
        <w:rPr>
          <w:sz w:val="28"/>
          <w:szCs w:val="28"/>
        </w:rPr>
        <w:t>)т</w:t>
      </w:r>
      <w:proofErr w:type="gramEnd"/>
      <w:r>
        <w:rPr>
          <w:sz w:val="28"/>
          <w:szCs w:val="28"/>
        </w:rPr>
        <w:t>ребований об урегулировании конфликта интересов;</w:t>
      </w:r>
    </w:p>
    <w:p w:rsidR="00DF2729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признать отсутствие причинно-следственных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</w:t>
      </w:r>
      <w:proofErr w:type="gramStart"/>
      <w:r>
        <w:rPr>
          <w:sz w:val="28"/>
          <w:szCs w:val="28"/>
        </w:rPr>
        <w:t>)т</w:t>
      </w:r>
      <w:proofErr w:type="gramEnd"/>
      <w:r>
        <w:rPr>
          <w:sz w:val="28"/>
          <w:szCs w:val="28"/>
        </w:rPr>
        <w:t>ребований об урегулировании конфликта интересов.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34. По итогам рассмотрения вопросов, указанных в </w:t>
      </w:r>
      <w:hyperlink w:anchor="P62" w:history="1">
        <w:r w:rsidRPr="000227C0">
          <w:rPr>
            <w:sz w:val="28"/>
            <w:szCs w:val="28"/>
          </w:rPr>
          <w:t xml:space="preserve">подпунктах «а», </w:t>
        </w:r>
      </w:hyperlink>
      <w:r w:rsidRPr="000227C0">
        <w:rPr>
          <w:sz w:val="28"/>
          <w:szCs w:val="28"/>
        </w:rPr>
        <w:t>«б», «г», и «</w:t>
      </w:r>
      <w:proofErr w:type="spellStart"/>
      <w:r w:rsidRPr="000227C0">
        <w:rPr>
          <w:sz w:val="28"/>
          <w:szCs w:val="28"/>
        </w:rPr>
        <w:t>д</w:t>
      </w:r>
      <w:proofErr w:type="spellEnd"/>
      <w:r w:rsidRPr="000227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w:anchor="P71" w:history="1">
        <w:r w:rsidRPr="000227C0">
          <w:rPr>
            <w:sz w:val="28"/>
            <w:szCs w:val="28"/>
          </w:rPr>
          <w:t>пункта</w:t>
        </w:r>
      </w:hyperlink>
      <w:r w:rsidRPr="000227C0">
        <w:rPr>
          <w:sz w:val="28"/>
          <w:szCs w:val="28"/>
        </w:rPr>
        <w:t xml:space="preserve"> 13 настоящего Положения, и при наличии к тому оснований комиссия может принять иное решение, чем это предусмотрено 28-31 и 35 настоящего Положения. Основания и мотивы принятия такого решения должны быть отражены в протоколе заседания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19" w:name="P103"/>
      <w:bookmarkEnd w:id="19"/>
      <w:r w:rsidRPr="000227C0">
        <w:rPr>
          <w:sz w:val="28"/>
          <w:szCs w:val="28"/>
        </w:rPr>
        <w:t xml:space="preserve">35. По итогам рассмотрения вопроса, указанного в </w:t>
      </w:r>
      <w:hyperlink w:anchor="P71" w:history="1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 xml:space="preserve">» пункта </w:t>
        </w:r>
      </w:hyperlink>
      <w:r w:rsidRPr="000227C0">
        <w:rPr>
          <w:sz w:val="28"/>
          <w:szCs w:val="28"/>
        </w:rPr>
        <w:t xml:space="preserve">13 настоящего Положения, комиссия принимает в отношении гражданина, замещавшего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одно из следующих решений: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3" w:history="1">
        <w:r w:rsidRPr="000227C0">
          <w:rPr>
            <w:sz w:val="28"/>
            <w:szCs w:val="28"/>
          </w:rPr>
          <w:t>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коррупции». В этом случае комиссия рекомендует </w:t>
      </w:r>
      <w:r w:rsidRPr="002F4A44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36. По итогам рассмотрения вопроса, предусмотренного </w:t>
      </w:r>
      <w:hyperlink w:anchor="P68" w:history="1">
        <w:r w:rsidRPr="000227C0">
          <w:rPr>
            <w:sz w:val="28"/>
            <w:szCs w:val="28"/>
          </w:rPr>
          <w:t xml:space="preserve">подпунктом «в» пункта </w:t>
        </w:r>
      </w:hyperlink>
      <w:r w:rsidRPr="000227C0">
        <w:rPr>
          <w:sz w:val="28"/>
          <w:szCs w:val="28"/>
        </w:rPr>
        <w:t>13 настоящего Положения, комиссия принимает соответствующее решение.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37.Для исполнения решений комиссии могут быть подготовлены проекты муниципальных правовых актов, решений или поручений </w:t>
      </w:r>
      <w:r>
        <w:rPr>
          <w:sz w:val="28"/>
          <w:szCs w:val="28"/>
        </w:rPr>
        <w:t>руководителя муниципального служащего</w:t>
      </w:r>
      <w:r w:rsidRPr="000227C0">
        <w:rPr>
          <w:sz w:val="28"/>
          <w:szCs w:val="28"/>
        </w:rPr>
        <w:t xml:space="preserve">, которые в установленном порядке представляются </w:t>
      </w:r>
      <w:r>
        <w:rPr>
          <w:sz w:val="28"/>
          <w:szCs w:val="28"/>
        </w:rPr>
        <w:t xml:space="preserve">ему </w:t>
      </w:r>
      <w:r w:rsidRPr="000227C0">
        <w:rPr>
          <w:sz w:val="28"/>
          <w:szCs w:val="28"/>
        </w:rPr>
        <w:t>на рассмотрение.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38. Решения комиссии по вопросам, указанным в </w:t>
      </w:r>
      <w:hyperlink w:anchor="P111">
        <w:r w:rsidRPr="000227C0">
          <w:rPr>
            <w:sz w:val="28"/>
            <w:szCs w:val="28"/>
          </w:rPr>
          <w:t>пункте 1</w:t>
        </w:r>
      </w:hyperlink>
      <w:r w:rsidRPr="000227C0">
        <w:rPr>
          <w:sz w:val="28"/>
          <w:szCs w:val="28"/>
        </w:rPr>
        <w:t>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для </w:t>
      </w:r>
      <w:r w:rsidRPr="002F4A44">
        <w:rPr>
          <w:sz w:val="28"/>
          <w:szCs w:val="28"/>
        </w:rPr>
        <w:t>руководителя м</w:t>
      </w:r>
      <w:r>
        <w:rPr>
          <w:sz w:val="28"/>
          <w:szCs w:val="28"/>
        </w:rPr>
        <w:t>униципального служащего</w:t>
      </w:r>
      <w:r w:rsidRPr="000227C0">
        <w:rPr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</w:t>
      </w:r>
      <w:hyperlink w:anchor="P66" w:history="1">
        <w:r w:rsidRPr="000227C0">
          <w:rPr>
            <w:sz w:val="28"/>
            <w:szCs w:val="28"/>
          </w:rPr>
          <w:t xml:space="preserve">абзаце третьем подпункта «б» пункта </w:t>
        </w:r>
      </w:hyperlink>
      <w:r w:rsidRPr="000227C0">
        <w:rPr>
          <w:sz w:val="28"/>
          <w:szCs w:val="28"/>
        </w:rPr>
        <w:t>13 настоящего Положения, носит обязательный характер.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40.  В протоколе заседания комиссии указываются: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spellStart"/>
      <w:r w:rsidRPr="000227C0">
        <w:rPr>
          <w:sz w:val="28"/>
          <w:szCs w:val="28"/>
        </w:rPr>
        <w:t>д</w:t>
      </w:r>
      <w:proofErr w:type="spellEnd"/>
      <w:r w:rsidRPr="000227C0">
        <w:rPr>
          <w:sz w:val="28"/>
          <w:szCs w:val="28"/>
        </w:rPr>
        <w:t>) фамилии, имена, отчества выступивших на заседании лиц и краткое изложение их выступлений;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>
        <w:rPr>
          <w:sz w:val="28"/>
          <w:szCs w:val="28"/>
        </w:rPr>
        <w:t>Администрацию сельсовета</w:t>
      </w:r>
      <w:r w:rsidRPr="000227C0">
        <w:rPr>
          <w:sz w:val="28"/>
          <w:szCs w:val="28"/>
        </w:rPr>
        <w:t>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ж) другие сведения;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spellStart"/>
      <w:r w:rsidRPr="000227C0">
        <w:rPr>
          <w:sz w:val="28"/>
          <w:szCs w:val="28"/>
        </w:rPr>
        <w:t>з</w:t>
      </w:r>
      <w:proofErr w:type="spellEnd"/>
      <w:r w:rsidRPr="000227C0">
        <w:rPr>
          <w:sz w:val="28"/>
          <w:szCs w:val="28"/>
        </w:rPr>
        <w:t>) результаты голосования;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и) решение и обоснование его принятия.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DF2729" w:rsidRPr="002F4A44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42. Копии протокола заседания комиссии в 7-дневный срок со дня заседания направляются </w:t>
      </w:r>
      <w:r w:rsidRPr="002F4A44">
        <w:rPr>
          <w:sz w:val="28"/>
          <w:szCs w:val="28"/>
        </w:rPr>
        <w:t>руководителю муниципального служащего, в котором муниципальный служащий замещает должность муниципальной службы, полностью или в виде выписок из него - муниципальному служащему, а также по решению комиссии - иным заинтересованным лицам.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2F4A44">
        <w:rPr>
          <w:sz w:val="28"/>
          <w:szCs w:val="28"/>
        </w:rPr>
        <w:t xml:space="preserve">43. Руководитель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обязан рассмотреть протокол заседания комиссии и вправе учесть в пределах своей </w:t>
      </w:r>
      <w:proofErr w:type="gramStart"/>
      <w:r w:rsidRPr="000227C0">
        <w:rPr>
          <w:sz w:val="28"/>
          <w:szCs w:val="28"/>
        </w:rPr>
        <w:t>компетенции</w:t>
      </w:r>
      <w:proofErr w:type="gramEnd"/>
      <w:r w:rsidRPr="000227C0"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Pr="00E06C72">
        <w:rPr>
          <w:sz w:val="28"/>
          <w:szCs w:val="28"/>
        </w:rPr>
        <w:t xml:space="preserve">руководитель муниципального служащего в письменной форме уведомляет комиссию в месячный срок со дня поступления к нему протокола заседания комиссии. Решение руководителя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44.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</w:t>
      </w:r>
      <w:r>
        <w:rPr>
          <w:sz w:val="28"/>
          <w:szCs w:val="28"/>
        </w:rPr>
        <w:t>руководителю муниципального служащего</w:t>
      </w:r>
      <w:r w:rsidRPr="000227C0">
        <w:rPr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45.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3-дневный срок, а при необходимости - немедленно.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47. </w:t>
      </w:r>
      <w:proofErr w:type="gramStart"/>
      <w:r w:rsidRPr="000227C0">
        <w:rPr>
          <w:sz w:val="28"/>
          <w:szCs w:val="28"/>
        </w:rPr>
        <w:t xml:space="preserve">Выписка из решения комиссии, заверенная подписью секретаря комиссии и печатью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, вручается гражданину, замещавшему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в отношении которого рассматривался вопрос, указанный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>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</w:t>
      </w:r>
      <w:proofErr w:type="gramEnd"/>
      <w:r w:rsidRPr="000227C0">
        <w:rPr>
          <w:sz w:val="28"/>
          <w:szCs w:val="28"/>
        </w:rPr>
        <w:t xml:space="preserve"> за днем проведения соответствующего заседания комиссии.</w:t>
      </w:r>
    </w:p>
    <w:p w:rsidR="00DF2729" w:rsidRPr="000227C0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0227C0">
        <w:rPr>
          <w:sz w:val="28"/>
          <w:szCs w:val="28"/>
        </w:rPr>
        <w:t xml:space="preserve">. Организационно-техническое и документационное обеспечение деятельности комиссии осуществляется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.</w:t>
      </w:r>
    </w:p>
    <w:p w:rsidR="00DF2729" w:rsidRPr="000227C0" w:rsidRDefault="00DF2729" w:rsidP="00DF2729">
      <w:pPr>
        <w:ind w:firstLine="709"/>
        <w:rPr>
          <w:sz w:val="28"/>
          <w:szCs w:val="28"/>
        </w:rPr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Default="00DF2729" w:rsidP="00DF2729">
      <w:pPr>
        <w:jc w:val="both"/>
      </w:pPr>
    </w:p>
    <w:p w:rsidR="00DF2729" w:rsidRPr="0054214B" w:rsidRDefault="00DF2729" w:rsidP="00DF272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4214B">
        <w:rPr>
          <w:rFonts w:ascii="Times New Roman" w:hAnsi="Times New Roman"/>
          <w:b/>
          <w:sz w:val="28"/>
          <w:szCs w:val="28"/>
        </w:rPr>
        <w:t>АДМИНИСТРАЦИЯ КУРЬИНСКОГО СЕЛЬСОВЕТА</w:t>
      </w:r>
    </w:p>
    <w:p w:rsidR="00DF2729" w:rsidRPr="0054214B" w:rsidRDefault="00DF2729" w:rsidP="00DF272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4214B">
        <w:rPr>
          <w:rFonts w:ascii="Times New Roman" w:hAnsi="Times New Roman"/>
          <w:b/>
          <w:sz w:val="28"/>
          <w:szCs w:val="28"/>
        </w:rPr>
        <w:t xml:space="preserve">КУРЬИНСКОГО РАЙОНА </w:t>
      </w:r>
    </w:p>
    <w:p w:rsidR="00DF2729" w:rsidRPr="0054214B" w:rsidRDefault="00DF2729" w:rsidP="00DF272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4214B">
        <w:rPr>
          <w:rFonts w:ascii="Times New Roman" w:hAnsi="Times New Roman"/>
          <w:b/>
          <w:sz w:val="28"/>
          <w:szCs w:val="28"/>
        </w:rPr>
        <w:t>АЛТАЙСКОГО КРАЯ</w:t>
      </w:r>
    </w:p>
    <w:p w:rsidR="00DF2729" w:rsidRPr="0054214B" w:rsidRDefault="00DF2729" w:rsidP="00DF2729">
      <w:pPr>
        <w:jc w:val="center"/>
        <w:rPr>
          <w:b/>
          <w:sz w:val="28"/>
          <w:szCs w:val="28"/>
        </w:rPr>
      </w:pPr>
    </w:p>
    <w:p w:rsidR="00DF2729" w:rsidRPr="0054214B" w:rsidRDefault="00DF2729" w:rsidP="00DF2729">
      <w:pPr>
        <w:jc w:val="center"/>
        <w:rPr>
          <w:b/>
          <w:sz w:val="28"/>
          <w:szCs w:val="28"/>
        </w:rPr>
      </w:pPr>
      <w:r w:rsidRPr="0054214B">
        <w:rPr>
          <w:b/>
          <w:sz w:val="28"/>
          <w:szCs w:val="28"/>
        </w:rPr>
        <w:t>ПОСТАНОВЛЕНИЕ</w:t>
      </w:r>
    </w:p>
    <w:p w:rsidR="00DF2729" w:rsidRPr="0054214B" w:rsidRDefault="00DF2729" w:rsidP="00DF2729">
      <w:pPr>
        <w:jc w:val="center"/>
        <w:rPr>
          <w:b/>
          <w:iCs/>
          <w:sz w:val="28"/>
          <w:szCs w:val="28"/>
        </w:rPr>
      </w:pPr>
      <w:r w:rsidRPr="0054214B">
        <w:rPr>
          <w:b/>
          <w:sz w:val="28"/>
          <w:szCs w:val="28"/>
        </w:rPr>
        <w:t>27.02.2025</w:t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</w:r>
      <w:r w:rsidRPr="0054214B">
        <w:rPr>
          <w:b/>
          <w:sz w:val="28"/>
          <w:szCs w:val="28"/>
        </w:rPr>
        <w:tab/>
        <w:t xml:space="preserve"> №  7                                                                                                                     </w:t>
      </w:r>
      <w:proofErr w:type="gramStart"/>
      <w:r w:rsidRPr="0054214B">
        <w:rPr>
          <w:b/>
          <w:iCs/>
          <w:sz w:val="28"/>
          <w:szCs w:val="28"/>
        </w:rPr>
        <w:t>с</w:t>
      </w:r>
      <w:proofErr w:type="gramEnd"/>
      <w:r w:rsidRPr="0054214B">
        <w:rPr>
          <w:b/>
          <w:iCs/>
          <w:sz w:val="28"/>
          <w:szCs w:val="28"/>
        </w:rPr>
        <w:t>.   Курья</w:t>
      </w:r>
    </w:p>
    <w:p w:rsidR="00DF2729" w:rsidRPr="0054214B" w:rsidRDefault="00DF2729" w:rsidP="00DF2729">
      <w:pPr>
        <w:jc w:val="center"/>
        <w:rPr>
          <w:b/>
          <w:sz w:val="28"/>
          <w:szCs w:val="28"/>
        </w:rPr>
      </w:pPr>
    </w:p>
    <w:p w:rsidR="00DF2729" w:rsidRPr="0054214B" w:rsidRDefault="00DF2729" w:rsidP="00DF2729">
      <w:pPr>
        <w:jc w:val="center"/>
        <w:rPr>
          <w:b/>
          <w:sz w:val="28"/>
          <w:szCs w:val="28"/>
        </w:rPr>
      </w:pPr>
      <w:r w:rsidRPr="0054214B">
        <w:rPr>
          <w:b/>
          <w:sz w:val="28"/>
          <w:szCs w:val="28"/>
        </w:rPr>
        <w:t xml:space="preserve">О </w:t>
      </w:r>
      <w:r w:rsidRPr="0054214B">
        <w:rPr>
          <w:b/>
          <w:bCs/>
          <w:sz w:val="28"/>
          <w:szCs w:val="28"/>
        </w:rPr>
        <w:t>предоставлении отсрочки уплаты арендной платы, расторжении договоров аренды имущества, находящегося в муниципальной собственности Курьинского сельсовета Курьинского района Алтайского края, в связи с частичной мобилизацией</w:t>
      </w:r>
    </w:p>
    <w:p w:rsidR="00DF2729" w:rsidRPr="0054214B" w:rsidRDefault="00DF2729" w:rsidP="00DF2729">
      <w:pPr>
        <w:jc w:val="both"/>
        <w:rPr>
          <w:bCs/>
          <w:sz w:val="28"/>
          <w:szCs w:val="28"/>
        </w:rPr>
      </w:pPr>
    </w:p>
    <w:p w:rsidR="00DF2729" w:rsidRPr="0054214B" w:rsidRDefault="00DF2729" w:rsidP="00DF2729">
      <w:pPr>
        <w:pStyle w:val="ConsPlusNormal"/>
        <w:ind w:firstLine="709"/>
        <w:jc w:val="both"/>
        <w:rPr>
          <w:rFonts w:eastAsia="Calibri"/>
          <w:sz w:val="28"/>
          <w:szCs w:val="28"/>
        </w:rPr>
      </w:pPr>
      <w:r w:rsidRPr="0054214B">
        <w:rPr>
          <w:sz w:val="28"/>
          <w:szCs w:val="28"/>
        </w:rPr>
        <w:t>В соответствии с пунктом 7 распоряжения Правительства Российской Федерации от 15.10.2022 № 3046-р, ПОСТАНОВЛЯЮ: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 xml:space="preserve">1. </w:t>
      </w:r>
      <w:proofErr w:type="gramStart"/>
      <w:r w:rsidRPr="0054214B">
        <w:rPr>
          <w:sz w:val="28"/>
          <w:szCs w:val="28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54214B">
        <w:rPr>
          <w:sz w:val="28"/>
          <w:szCs w:val="28"/>
        </w:rPr>
        <w:t xml:space="preserve"> </w:t>
      </w:r>
      <w:proofErr w:type="gramStart"/>
      <w:r w:rsidRPr="0054214B">
        <w:rPr>
          <w:sz w:val="28"/>
          <w:szCs w:val="28"/>
        </w:rPr>
        <w:t xml:space="preserve"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24">
        <w:r w:rsidRPr="0054214B">
          <w:rPr>
            <w:sz w:val="28"/>
            <w:szCs w:val="28"/>
          </w:rPr>
          <w:t>Указом</w:t>
        </w:r>
      </w:hyperlink>
      <w:r w:rsidRPr="0054214B">
        <w:rPr>
          <w:sz w:val="28"/>
          <w:szCs w:val="28"/>
        </w:rPr>
        <w:t xml:space="preserve"> Президента Российской Федерации от 21.09.2022 № 647 «Об объявлении частичной мобилизации в Российской Федерации" или проходят военную службу по контракту, заключенному в соответствии с </w:t>
      </w:r>
      <w:hyperlink r:id="rId25">
        <w:r w:rsidRPr="0054214B">
          <w:rPr>
            <w:sz w:val="28"/>
            <w:szCs w:val="28"/>
          </w:rPr>
          <w:t>пунктом 7 статьи 38</w:t>
        </w:r>
      </w:hyperlink>
      <w:r w:rsidRPr="0054214B">
        <w:rPr>
          <w:sz w:val="28"/>
          <w:szCs w:val="28"/>
        </w:rPr>
        <w:t xml:space="preserve"> Федерального закона «О воинской обязанности и военной службе» (далее - Федеральный закон</w:t>
      </w:r>
      <w:proofErr w:type="gramEnd"/>
      <w:r w:rsidRPr="0054214B">
        <w:rPr>
          <w:sz w:val="28"/>
          <w:szCs w:val="28"/>
        </w:rPr>
        <w:t>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20" w:name="P13"/>
      <w:bookmarkEnd w:id="20"/>
      <w:r w:rsidRPr="0054214B">
        <w:rPr>
          <w:sz w:val="28"/>
          <w:szCs w:val="28"/>
        </w:rPr>
        <w:t xml:space="preserve">2. Отсрочка уплаты арендной платы, указанной в </w:t>
      </w:r>
      <w:hyperlink w:anchor="P12">
        <w:r w:rsidRPr="0054214B">
          <w:rPr>
            <w:sz w:val="28"/>
            <w:szCs w:val="28"/>
          </w:rPr>
          <w:t>пункте 1</w:t>
        </w:r>
      </w:hyperlink>
      <w:r w:rsidRPr="0054214B">
        <w:rPr>
          <w:sz w:val="28"/>
          <w:szCs w:val="28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P12">
        <w:r w:rsidRPr="0054214B">
          <w:rPr>
            <w:sz w:val="28"/>
            <w:szCs w:val="28"/>
          </w:rPr>
          <w:t>пункте 1</w:t>
        </w:r>
      </w:hyperlink>
      <w:r w:rsidRPr="0054214B">
        <w:rPr>
          <w:sz w:val="28"/>
          <w:szCs w:val="28"/>
        </w:rPr>
        <w:t xml:space="preserve"> настоящего постановления;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54214B">
        <w:rPr>
          <w:sz w:val="28"/>
          <w:szCs w:val="28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26">
        <w:r w:rsidRPr="0054214B">
          <w:rPr>
            <w:sz w:val="28"/>
            <w:szCs w:val="28"/>
          </w:rPr>
          <w:t>пунктом 7 статьи 38</w:t>
        </w:r>
      </w:hyperlink>
      <w:r w:rsidRPr="0054214B">
        <w:rPr>
          <w:sz w:val="28"/>
          <w:szCs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54214B">
        <w:rPr>
          <w:sz w:val="28"/>
          <w:szCs w:val="28"/>
        </w:rPr>
        <w:t xml:space="preserve">, </w:t>
      </w:r>
      <w:proofErr w:type="gramStart"/>
      <w:r w:rsidRPr="0054214B">
        <w:rPr>
          <w:sz w:val="28"/>
          <w:szCs w:val="28"/>
        </w:rPr>
        <w:t>предоставленного</w:t>
      </w:r>
      <w:proofErr w:type="gramEnd"/>
      <w:r w:rsidRPr="0054214B">
        <w:rPr>
          <w:sz w:val="28"/>
          <w:szCs w:val="28"/>
        </w:rPr>
        <w:t xml:space="preserve"> федеральным органом исполнительной власти, с которым заключены указанные контракты;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P12">
        <w:r w:rsidRPr="0054214B">
          <w:rPr>
            <w:sz w:val="28"/>
            <w:szCs w:val="28"/>
          </w:rPr>
          <w:t>пункте 1</w:t>
        </w:r>
      </w:hyperlink>
      <w:r w:rsidRPr="0054214B">
        <w:rPr>
          <w:sz w:val="28"/>
          <w:szCs w:val="28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54214B">
        <w:rPr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54214B">
        <w:rPr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bookmarkStart w:id="21" w:name="P21"/>
      <w:bookmarkEnd w:id="21"/>
      <w:r w:rsidRPr="0054214B">
        <w:rPr>
          <w:sz w:val="28"/>
          <w:szCs w:val="28"/>
        </w:rPr>
        <w:t xml:space="preserve">3. При расторжении договоров аренды с лицами, указанными в </w:t>
      </w:r>
      <w:hyperlink w:anchor="P12">
        <w:r w:rsidRPr="0054214B">
          <w:rPr>
            <w:sz w:val="28"/>
            <w:szCs w:val="28"/>
          </w:rPr>
          <w:t>пункте 1</w:t>
        </w:r>
      </w:hyperlink>
      <w:r w:rsidRPr="0054214B">
        <w:rPr>
          <w:sz w:val="28"/>
          <w:szCs w:val="28"/>
        </w:rPr>
        <w:t xml:space="preserve"> настоящего постановления, не применять штрафные санкции при условии: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54214B">
        <w:rPr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27">
        <w:r w:rsidRPr="0054214B">
          <w:rPr>
            <w:sz w:val="28"/>
            <w:szCs w:val="28"/>
          </w:rPr>
          <w:t>пунктом 7 статьи 38</w:t>
        </w:r>
      </w:hyperlink>
      <w:r w:rsidRPr="0054214B">
        <w:rPr>
          <w:sz w:val="28"/>
          <w:szCs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54214B">
        <w:rPr>
          <w:sz w:val="28"/>
          <w:szCs w:val="28"/>
        </w:rPr>
        <w:t xml:space="preserve"> органом исполнительной власти, с которым заключены указанные контракты;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DF2729" w:rsidRPr="0054214B" w:rsidRDefault="00DF2729" w:rsidP="00DF2729">
      <w:pPr>
        <w:pStyle w:val="ConsPlusNormal"/>
        <w:ind w:firstLine="709"/>
        <w:jc w:val="both"/>
        <w:rPr>
          <w:sz w:val="28"/>
          <w:szCs w:val="28"/>
        </w:rPr>
      </w:pPr>
      <w:r w:rsidRPr="0054214B">
        <w:rPr>
          <w:sz w:val="28"/>
          <w:szCs w:val="28"/>
        </w:rPr>
        <w:t>4. Настоящее постановление разместить на официальном сайте Администрации Курьинского района в информационно-коммуникационной сети «Интернет».</w:t>
      </w:r>
    </w:p>
    <w:p w:rsidR="00DF2729" w:rsidRPr="0054214B" w:rsidRDefault="00DF2729" w:rsidP="00DF2729">
      <w:pPr>
        <w:pStyle w:val="a5"/>
        <w:spacing w:after="0" w:line="240" w:lineRule="auto"/>
        <w:ind w:left="0" w:firstLine="709"/>
        <w:rPr>
          <w:szCs w:val="28"/>
        </w:rPr>
      </w:pPr>
      <w:r w:rsidRPr="0054214B">
        <w:rPr>
          <w:szCs w:val="28"/>
        </w:rPr>
        <w:t xml:space="preserve">5. </w:t>
      </w:r>
      <w:proofErr w:type="gramStart"/>
      <w:r w:rsidRPr="0054214B">
        <w:rPr>
          <w:szCs w:val="28"/>
        </w:rPr>
        <w:t>Контроль за</w:t>
      </w:r>
      <w:proofErr w:type="gramEnd"/>
      <w:r w:rsidRPr="0054214B">
        <w:rPr>
          <w:szCs w:val="28"/>
        </w:rPr>
        <w:t xml:space="preserve"> исполнением настоящего постановления оставляю за собой.</w:t>
      </w:r>
    </w:p>
    <w:p w:rsidR="00DF2729" w:rsidRDefault="00DF2729" w:rsidP="00DF2729">
      <w:pPr>
        <w:jc w:val="both"/>
      </w:pPr>
      <w:r w:rsidRPr="0054214B">
        <w:rPr>
          <w:sz w:val="28"/>
          <w:szCs w:val="28"/>
        </w:rPr>
        <w:t xml:space="preserve">Глава Администрации сельсовета   </w:t>
      </w:r>
      <w:r w:rsidRPr="0054214B">
        <w:rPr>
          <w:sz w:val="28"/>
          <w:szCs w:val="28"/>
        </w:rPr>
        <w:tab/>
      </w:r>
      <w:r w:rsidRPr="0054214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sectPr w:rsidR="00DF2729" w:rsidSect="00DF2729"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DF2729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F1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6C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10F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E3E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7FA"/>
    <w:rsid w:val="001D796C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1F7FA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0C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33E"/>
    <w:rsid w:val="0034050D"/>
    <w:rsid w:val="00340563"/>
    <w:rsid w:val="0034056A"/>
    <w:rsid w:val="003405B2"/>
    <w:rsid w:val="003405F8"/>
    <w:rsid w:val="0034070E"/>
    <w:rsid w:val="0034093D"/>
    <w:rsid w:val="00340B83"/>
    <w:rsid w:val="00340FAC"/>
    <w:rsid w:val="00341541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9BB"/>
    <w:rsid w:val="00385A47"/>
    <w:rsid w:val="00385A91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1AF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2A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857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C61"/>
    <w:rsid w:val="00515CD3"/>
    <w:rsid w:val="00515D48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8D1"/>
    <w:rsid w:val="00523933"/>
    <w:rsid w:val="00523A9B"/>
    <w:rsid w:val="00523C24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4BD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E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968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40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EAA"/>
    <w:rsid w:val="007A0F4E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B2A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AA0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3DD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FC2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07A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664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B5F"/>
    <w:rsid w:val="00C80BA7"/>
    <w:rsid w:val="00C80C5B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DC8"/>
    <w:rsid w:val="00DC5F06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729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2D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4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F"/>
    <w:rsid w:val="00ED17DA"/>
    <w:rsid w:val="00ED1844"/>
    <w:rsid w:val="00ED19D1"/>
    <w:rsid w:val="00ED1C32"/>
    <w:rsid w:val="00ED1CD2"/>
    <w:rsid w:val="00ED1D90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390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31E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78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F272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272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27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DF2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DF2729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DF2729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ConsPlusTitle">
    <w:name w:val="ConsPlusTitle"/>
    <w:rsid w:val="00DF27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Plain Text"/>
    <w:basedOn w:val="a"/>
    <w:link w:val="a7"/>
    <w:rsid w:val="00DF2729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DF272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ndent1">
    <w:name w:val="indent1"/>
    <w:basedOn w:val="a"/>
    <w:rsid w:val="00DF2729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DF2729"/>
  </w:style>
  <w:style w:type="character" w:customStyle="1" w:styleId="hyperlink">
    <w:name w:val="hyperlink"/>
    <w:basedOn w:val="a0"/>
    <w:rsid w:val="00DF2729"/>
  </w:style>
  <w:style w:type="character" w:customStyle="1" w:styleId="ConsPlusNormal0">
    <w:name w:val="ConsPlusNormal Знак"/>
    <w:link w:val="ConsPlusNormal"/>
    <w:rsid w:val="00DF2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A871ADD48D3FBDC52CA88ECF0AC937AC1261B12508015EB20A120276E359KCW7I" TargetMode="External"/><Relationship Id="rId13" Type="http://schemas.openxmlformats.org/officeDocument/2006/relationships/hyperlink" Target="consultantplus://offline/ref=AA99F69CF85AD03E1E20A871ADD48D3FBECC2CA48AC00AC937AC1261B1K2W5I" TargetMode="External"/><Relationship Id="rId18" Type="http://schemas.openxmlformats.org/officeDocument/2006/relationships/hyperlink" Target="consultantplus://offline/ref=AA99F69CF85AD03E1E20A871ADD48D3FBECC2DA18BC00AC937AC1261B12508015EB20A120577KEW0I" TargetMode="External"/><Relationship Id="rId26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A99F69CF85AD03E1E20B67CBBB8D333BAC772AC89C1049963F3493CE62C025619FD5350467BE25DC1B271KFWDI" TargetMode="External"/><Relationship Id="rId7" Type="http://schemas.openxmlformats.org/officeDocument/2006/relationships/hyperlink" Target="consultantplus://offline/ref=AA99F69CF85AD03E1E20B67CBBB8D333BAC772AC89C1049963F3493CE62C0256K1W9I" TargetMode="External"/><Relationship Id="rId12" Type="http://schemas.openxmlformats.org/officeDocument/2006/relationships/hyperlink" Target="consultantplus://offline/ref=AA99F69CF85AD03E1E20B67CBBB8D333BAC772AC89CE019E63F3493CE62C0256K1W9I" TargetMode="External"/><Relationship Id="rId17" Type="http://schemas.openxmlformats.org/officeDocument/2006/relationships/hyperlink" Target="consultantplus://offline/ref=AA99F69CF85AD03E1E20A871ADD48D3FBECC2CA48AC00AC937AC1261B12508015EB20A10K0W1I" TargetMode="External"/><Relationship Id="rId25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23bfa9af-b847-4f54-8403-f2e327c4305a.html" TargetMode="External"/><Relationship Id="rId20" Type="http://schemas.openxmlformats.org/officeDocument/2006/relationships/hyperlink" Target="consultantplus://offline/ref=AA99F69CF85AD03E1E20A871ADD48D3FBECC2CA48AC00AC937AC1261B12508015EB20A11K0WAI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99F69CF85AD03E1E20A871ADD48D3FBECC2CA48AC00AC937AC1261B12508015EB20A120276E354KCW5I" TargetMode="External"/><Relationship Id="rId11" Type="http://schemas.openxmlformats.org/officeDocument/2006/relationships/hyperlink" Target="consultantplus://offline/ref=AA99F69CF85AD03E1E20A871ADD48D3FBEC42BA4879F5DCB66F91CK6W4I" TargetMode="External"/><Relationship Id="rId24" Type="http://schemas.openxmlformats.org/officeDocument/2006/relationships/hyperlink" Target="consultantplus://offline/ref=BB5ED651029A7797A8AB2BFB703B58EAC64CA701E8D661873215C97E4337C5A303995241A7F1E31AFD6CA0A2C8mEZFK" TargetMode="External"/><Relationship Id="rId5" Type="http://schemas.openxmlformats.org/officeDocument/2006/relationships/hyperlink" Target="consultantplus://offline/ref=AA99F69CF85AD03E1E20A871ADD48D3FBECC2CA58EC10AC937AC1261B12508015EB20A11K0W1I" TargetMode="External"/><Relationship Id="rId15" Type="http://schemas.openxmlformats.org/officeDocument/2006/relationships/hyperlink" Target="consultantplus://offline/ref=AA99F69CF85AD03E1E20B67CBBB8D333BAC772AC89C1049963F3493CE62C025619FD5350467BE25DC1B271KFWDI" TargetMode="External"/><Relationship Id="rId23" Type="http://schemas.openxmlformats.org/officeDocument/2006/relationships/hyperlink" Target="consultantplus://offline/ref=AA99F69CF85AD03E1E20A871ADD48D3FBECC2CA48AC00AC937AC1261B12508015EB20A11K0WAI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18030F29E1369EEB6FBBD956CC3DDBF846644559F9B1F9436FBE6E60357048A6D68DFDB1700CD3F7E1AFE0249FFCCC46F4050544EA66687Ch7U3D" TargetMode="External"/><Relationship Id="rId19" Type="http://schemas.openxmlformats.org/officeDocument/2006/relationships/hyperlink" Target="consultantplus://offline/ref=AA99F69CF85AD03E1E20A871ADD48D3FBECC2CA48AC00AC937AC1261B12508015EB20A11K0W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99F69CF85AD03E1E20B67CBBB8D333BAC772AC8ECA029669F3493CE62C0256K1W9I" TargetMode="External"/><Relationship Id="rId14" Type="http://schemas.openxmlformats.org/officeDocument/2006/relationships/hyperlink" Target="consultantplus://offline/ref=AA99F69CF85AD03E1E20B67CBBB8D333BAC772AC89C1049963F3493CE62C025619FD5350467BE25DC1B277KFW5I" TargetMode="External"/><Relationship Id="rId22" Type="http://schemas.openxmlformats.org/officeDocument/2006/relationships/hyperlink" Target="consultantplus://offline/ref=AA99F69CF85AD03E1E20B67CBBB8D333BAC772AC89C1049963F3493CE62C025619FD5350467BE25DC1B271KFWDI" TargetMode="External"/><Relationship Id="rId27" Type="http://schemas.openxmlformats.org/officeDocument/2006/relationships/hyperlink" Target="consultantplus://offline/ref=BB5ED651029A7797A8AB2BFB703B58EAC64CA30CE2DD61873215C97E4337C5A311990A4AA6FFF64EAE36F7AFCAE4B57D35F0084137mAZ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6702</Words>
  <Characters>38204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2025-03-05T05:03:00Z</cp:lastPrinted>
  <dcterms:created xsi:type="dcterms:W3CDTF">2025-03-05T04:25:00Z</dcterms:created>
  <dcterms:modified xsi:type="dcterms:W3CDTF">2025-03-05T05:03:00Z</dcterms:modified>
</cp:coreProperties>
</file>