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CC3" w:rsidRDefault="00716CC3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>АДМИНИСТРАЦИЯ КУЗНЕЦОВСКОГО СЕЛЬСОВЕТА</w:t>
      </w: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7BB" w:rsidRDefault="002D1AD7" w:rsidP="00B727BB">
      <w:pPr>
        <w:tabs>
          <w:tab w:val="left" w:pos="64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16CC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="00716CC3">
        <w:rPr>
          <w:rFonts w:ascii="Times New Roman" w:hAnsi="Times New Roman" w:cs="Times New Roman"/>
          <w:sz w:val="24"/>
          <w:szCs w:val="24"/>
        </w:rPr>
        <w:t xml:space="preserve"> </w:t>
      </w:r>
      <w:r w:rsidR="00B727BB" w:rsidRPr="00B727BB">
        <w:rPr>
          <w:rFonts w:ascii="Times New Roman" w:hAnsi="Times New Roman" w:cs="Times New Roman"/>
          <w:sz w:val="24"/>
          <w:szCs w:val="24"/>
        </w:rPr>
        <w:t>.202</w:t>
      </w:r>
      <w:r w:rsidR="00EB6230">
        <w:rPr>
          <w:rFonts w:ascii="Times New Roman" w:hAnsi="Times New Roman" w:cs="Times New Roman"/>
          <w:sz w:val="24"/>
          <w:szCs w:val="24"/>
        </w:rPr>
        <w:t>4</w:t>
      </w:r>
      <w:r w:rsidR="00B727BB" w:rsidRPr="00B727BB">
        <w:rPr>
          <w:rFonts w:ascii="Times New Roman" w:hAnsi="Times New Roman" w:cs="Times New Roman"/>
          <w:sz w:val="24"/>
          <w:szCs w:val="24"/>
        </w:rPr>
        <w:t xml:space="preserve"> г.       </w:t>
      </w:r>
      <w:r w:rsidR="00B727BB">
        <w:rPr>
          <w:rFonts w:ascii="Times New Roman" w:hAnsi="Times New Roman" w:cs="Times New Roman"/>
          <w:sz w:val="24"/>
          <w:szCs w:val="24"/>
        </w:rPr>
        <w:t xml:space="preserve">   </w:t>
      </w:r>
      <w:r w:rsidR="00B727BB">
        <w:rPr>
          <w:rFonts w:ascii="Times New Roman" w:hAnsi="Times New Roman" w:cs="Times New Roman"/>
          <w:sz w:val="24"/>
          <w:szCs w:val="24"/>
        </w:rPr>
        <w:tab/>
        <w:t xml:space="preserve">                                № </w:t>
      </w:r>
      <w:r>
        <w:rPr>
          <w:rFonts w:ascii="Times New Roman" w:hAnsi="Times New Roman" w:cs="Times New Roman"/>
          <w:sz w:val="24"/>
          <w:szCs w:val="24"/>
        </w:rPr>
        <w:t>36</w:t>
      </w: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B72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Об утверждении программы профилактики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рисков причинения вреда (ущерба)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охраняемым законом ценностям по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муниципальному контролю в сфере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благоустройства в Администрации </w:t>
      </w:r>
      <w:proofErr w:type="spellStart"/>
      <w:r>
        <w:rPr>
          <w:color w:val="212121"/>
        </w:rPr>
        <w:t>Кузнецовского</w:t>
      </w:r>
      <w:proofErr w:type="spellEnd"/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сельсовета </w:t>
      </w:r>
      <w:proofErr w:type="spellStart"/>
      <w:r w:rsidRPr="00B727BB">
        <w:rPr>
          <w:color w:val="212121"/>
        </w:rPr>
        <w:t>Курьинского</w:t>
      </w:r>
      <w:proofErr w:type="spellEnd"/>
      <w:r w:rsidRPr="00B727BB">
        <w:rPr>
          <w:color w:val="212121"/>
        </w:rPr>
        <w:t xml:space="preserve"> района Алтайского края 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 на 202</w:t>
      </w:r>
      <w:r w:rsidR="00EB6230">
        <w:rPr>
          <w:color w:val="212121"/>
        </w:rPr>
        <w:t>5</w:t>
      </w:r>
      <w:r w:rsidRPr="00B727BB">
        <w:rPr>
          <w:color w:val="212121"/>
        </w:rPr>
        <w:t xml:space="preserve"> год.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000000"/>
        </w:rPr>
        <w:t xml:space="preserve">       </w:t>
      </w:r>
      <w:r w:rsidRPr="00B727BB">
        <w:rPr>
          <w:color w:val="212121"/>
        </w:rPr>
        <w:t>В соответствии с</w:t>
      </w:r>
      <w:r w:rsidRPr="00B727BB">
        <w:rPr>
          <w:b/>
          <w:bCs/>
          <w:color w:val="212121"/>
        </w:rPr>
        <w:t> </w:t>
      </w:r>
      <w:r w:rsidRPr="00B727BB">
        <w:rPr>
          <w:color w:val="212121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Федерации», на основании постановления Правительства РФ от 25.06.2021г.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</w:t>
      </w:r>
      <w:proofErr w:type="spellStart"/>
      <w:r>
        <w:rPr>
          <w:color w:val="212121"/>
        </w:rPr>
        <w:t>Кузнецовского</w:t>
      </w:r>
      <w:proofErr w:type="spellEnd"/>
      <w:r w:rsidRPr="00B727BB">
        <w:rPr>
          <w:color w:val="212121"/>
        </w:rPr>
        <w:t xml:space="preserve">  сельского Совета депутатов  от </w:t>
      </w:r>
      <w:r>
        <w:rPr>
          <w:color w:val="212121"/>
        </w:rPr>
        <w:t>30</w:t>
      </w:r>
      <w:r w:rsidRPr="00B727BB">
        <w:rPr>
          <w:color w:val="212121"/>
        </w:rPr>
        <w:t xml:space="preserve">.12.2021 № </w:t>
      </w:r>
      <w:r>
        <w:rPr>
          <w:color w:val="212121"/>
        </w:rPr>
        <w:t>23</w:t>
      </w:r>
      <w:r w:rsidRPr="00B727BB">
        <w:rPr>
          <w:color w:val="212121"/>
        </w:rPr>
        <w:t xml:space="preserve">  «Об утверждении Положения о муниципальном контроле в сфере благоустройства на территории  муниципального образования </w:t>
      </w:r>
      <w:proofErr w:type="spellStart"/>
      <w:r>
        <w:rPr>
          <w:color w:val="212121"/>
        </w:rPr>
        <w:t>Кузнецовский</w:t>
      </w:r>
      <w:proofErr w:type="spellEnd"/>
      <w:r w:rsidRPr="00B727BB">
        <w:rPr>
          <w:color w:val="212121"/>
        </w:rPr>
        <w:t xml:space="preserve">  сельсовет </w:t>
      </w:r>
      <w:proofErr w:type="spellStart"/>
      <w:r w:rsidRPr="00B727BB">
        <w:rPr>
          <w:color w:val="212121"/>
        </w:rPr>
        <w:t>Курьинского</w:t>
      </w:r>
      <w:proofErr w:type="spellEnd"/>
      <w:r w:rsidRPr="00B727BB">
        <w:rPr>
          <w:color w:val="212121"/>
        </w:rPr>
        <w:t xml:space="preserve"> района Алтайского края  , ПОСТАНОВЛЯЮ : 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B727BB" w:rsidRPr="00B727BB" w:rsidRDefault="00B727BB" w:rsidP="00B727BB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B727BB">
        <w:rPr>
          <w:color w:val="212121"/>
        </w:rPr>
        <w:t>1.Утвердить программу профилактики рисков причинения вреда    (ущерба) охраняемым законом ценностям по муниципальному контролю в сфере благоустройства</w:t>
      </w:r>
      <w:r w:rsidRPr="00B727BB">
        <w:rPr>
          <w:rStyle w:val="strong"/>
          <w:bCs/>
        </w:rPr>
        <w:t xml:space="preserve"> на территории муниципального образования </w:t>
      </w:r>
      <w:proofErr w:type="spellStart"/>
      <w:r>
        <w:rPr>
          <w:rStyle w:val="strong"/>
          <w:bCs/>
        </w:rPr>
        <w:t>Кузнецовский</w:t>
      </w:r>
      <w:proofErr w:type="spellEnd"/>
      <w:r w:rsidRPr="00B727BB">
        <w:rPr>
          <w:rStyle w:val="strong"/>
          <w:bCs/>
        </w:rPr>
        <w:t xml:space="preserve"> сельсовет </w:t>
      </w:r>
      <w:proofErr w:type="spellStart"/>
      <w:r w:rsidRPr="00B727BB">
        <w:rPr>
          <w:rStyle w:val="strong"/>
          <w:bCs/>
        </w:rPr>
        <w:t>Курьинского</w:t>
      </w:r>
      <w:proofErr w:type="spellEnd"/>
      <w:r w:rsidRPr="00B727BB">
        <w:rPr>
          <w:rStyle w:val="strong"/>
          <w:bCs/>
        </w:rPr>
        <w:t xml:space="preserve"> района Алтайского края на 202</w:t>
      </w:r>
      <w:r w:rsidR="00EB6230">
        <w:rPr>
          <w:rStyle w:val="strong"/>
          <w:bCs/>
        </w:rPr>
        <w:t>5</w:t>
      </w:r>
      <w:r w:rsidRPr="00B727BB">
        <w:rPr>
          <w:rStyle w:val="strong"/>
          <w:bCs/>
        </w:rPr>
        <w:t xml:space="preserve"> г </w:t>
      </w:r>
    </w:p>
    <w:p w:rsidR="00B727BB" w:rsidRPr="00B727BB" w:rsidRDefault="00B727BB" w:rsidP="00B727BB">
      <w:pPr>
        <w:pStyle w:val="normalweb"/>
        <w:spacing w:before="0" w:beforeAutospacing="0" w:after="0" w:afterAutospacing="0" w:line="240" w:lineRule="exact"/>
        <w:jc w:val="both"/>
        <w:rPr>
          <w:bCs/>
        </w:rPr>
      </w:pPr>
    </w:p>
    <w:p w:rsidR="00B727BB" w:rsidRPr="00B727BB" w:rsidRDefault="00B727BB" w:rsidP="00B727BB">
      <w:pPr>
        <w:pStyle w:val="a3"/>
        <w:shd w:val="clear" w:color="auto" w:fill="FFFFFF"/>
        <w:spacing w:before="0" w:beforeAutospacing="0"/>
        <w:rPr>
          <w:color w:val="212121"/>
        </w:rPr>
      </w:pPr>
      <w:r w:rsidRPr="00B727BB">
        <w:rPr>
          <w:color w:val="212121"/>
        </w:rPr>
        <w:t xml:space="preserve"> </w:t>
      </w:r>
      <w:r w:rsidRPr="00B727BB">
        <w:rPr>
          <w:color w:val="1E1E1E"/>
        </w:rPr>
        <w:t>2.Настоящее постановление вступает в силу с момента его официального обнародования.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/>
        <w:rPr>
          <w:color w:val="212121"/>
        </w:rPr>
      </w:pPr>
      <w:r w:rsidRPr="00B727BB">
        <w:rPr>
          <w:color w:val="1E1E1E"/>
        </w:rPr>
        <w:t>3.Контроль за выполнением постановления оставляю за собой.</w:t>
      </w:r>
    </w:p>
    <w:p w:rsidR="00B727BB" w:rsidRPr="00B727BB" w:rsidRDefault="00B727BB" w:rsidP="00B727BB">
      <w:pPr>
        <w:rPr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Программа </w:t>
      </w:r>
    </w:p>
    <w:p w:rsidR="00B727BB" w:rsidRPr="00B727BB" w:rsidRDefault="00B727BB" w:rsidP="00B727B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</w:rPr>
        <w:t>профилактики рисков причинения вреда (ущерба) охраняемым законом ценностям на 202</w:t>
      </w:r>
      <w:r w:rsidR="00EB6230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год при осуществлении муниципального контроля в сфере благоустройства на территории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Кузнецовского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eastAsia="Calibri" w:hAnsi="Times New Roman" w:cs="Times New Roman"/>
          <w:b/>
          <w:sz w:val="24"/>
          <w:szCs w:val="24"/>
        </w:rPr>
        <w:t>Курьинского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района Алтайского края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 контроля в сфере благоустройства  (далее – муниципальный контроль).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Кузнецовского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eastAsia="Calibri" w:hAnsi="Times New Roman" w:cs="Times New Roman"/>
          <w:b/>
          <w:sz w:val="24"/>
          <w:szCs w:val="24"/>
        </w:rPr>
        <w:t>Курьинского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района Алтайского края, характеристика проблем, на решение которых направлена Программа</w:t>
      </w:r>
    </w:p>
    <w:p w:rsidR="00B727BB" w:rsidRPr="00B727BB" w:rsidRDefault="00B727BB" w:rsidP="00B727BB">
      <w:pPr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727BB" w:rsidRPr="00B727BB" w:rsidRDefault="00B727BB" w:rsidP="00B727BB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Объектами при осуществлении вида муниципального контроля являются:</w:t>
      </w:r>
    </w:p>
    <w:p w:rsidR="00B727BB" w:rsidRPr="00B727BB" w:rsidRDefault="00B727BB" w:rsidP="00B727BB">
      <w:pPr>
        <w:widowControl w:val="0"/>
        <w:suppressAutoHyphens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>1) обязательные требования по содержанию прилегающих территорий;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установке ограждений, не препятствующей свободному доступу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маломобильных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B727BB" w:rsidRPr="00B727BB" w:rsidRDefault="00B727BB" w:rsidP="00B727B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B727BB" w:rsidRPr="00B727BB" w:rsidRDefault="00B727BB" w:rsidP="00B727B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B727BB" w:rsidRPr="00B727BB" w:rsidRDefault="00B727BB" w:rsidP="00B727B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пешеходного движения, включая инвалидов и другие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маломобильные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группы населения, на период осуществления земляных работ;</w:t>
      </w:r>
    </w:p>
    <w:p w:rsidR="00B727BB" w:rsidRPr="00B727BB" w:rsidRDefault="00B727BB" w:rsidP="00B727B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о недопустимости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3) обязательные требования по уборке территории </w:t>
      </w:r>
      <w:proofErr w:type="spellStart"/>
      <w:r w:rsidR="00A525B8"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Алтайского края в зимний период, включая контроль проведения мероприятий по очистке от снега, наледи и сосулек кровель зданий, сооружений; 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4) обязательные требования по уборке территории </w:t>
      </w:r>
      <w:proofErr w:type="spellStart"/>
      <w:r w:rsidR="00A525B8"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Алтайского края  в летний период, включая обязательные требования по </w:t>
      </w: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выявлению карантинных, ядовитых и сорных растений, борьбе с ними, локализации, ликвидации их очагов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5) дополнительные обязательные требования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пожарной безопасности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период действия особого противопожарного режима; 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6)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обязательные требования по </w:t>
      </w:r>
      <w:r w:rsidRPr="00B727BB">
        <w:rPr>
          <w:rFonts w:ascii="Times New Roman" w:hAnsi="Times New Roman" w:cs="Times New Roman"/>
          <w:bCs/>
          <w:color w:val="000000"/>
          <w:sz w:val="24"/>
          <w:szCs w:val="24"/>
        </w:rPr>
        <w:t>прокладке, переустройству, ремонту и содержанию подземных коммуникаций на территориях общего пользования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8)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обязательные требования по</w:t>
      </w: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складированию твердых коммунальных отходов;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>9) обязательные требования по</w:t>
      </w: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B727BB">
        <w:rPr>
          <w:rFonts w:ascii="Times New Roman" w:hAnsi="Times New Roman" w:cs="Times New Roman"/>
          <w:bCs/>
          <w:color w:val="000000"/>
          <w:sz w:val="24"/>
          <w:szCs w:val="24"/>
        </w:rPr>
        <w:t>выгулу животных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и требования о недопустимости </w:t>
      </w:r>
      <w:r w:rsidRPr="00B727BB">
        <w:rPr>
          <w:rFonts w:ascii="Times New Roman" w:hAnsi="Times New Roman" w:cs="Times New Roman"/>
          <w:sz w:val="24"/>
          <w:szCs w:val="24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B727BB" w:rsidRPr="00B727BB" w:rsidRDefault="00B727BB" w:rsidP="00B727BB">
      <w:pPr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Контролируемыми лицами при осуществлении муниципального контроля являются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юридические лица, индивидуальные предприниматели и граждане</w:t>
      </w:r>
      <w:r w:rsidRPr="00B727B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Главной задачей администрации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Алтайского края</w:t>
      </w: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B727BB" w:rsidRPr="00B727BB" w:rsidRDefault="00B727BB" w:rsidP="00B727B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B727BB">
        <w:rPr>
          <w:rFonts w:ascii="Times New Roman" w:hAnsi="Times New Roman" w:cs="Times New Roman"/>
          <w:spacing w:val="1"/>
          <w:sz w:val="24"/>
          <w:szCs w:val="24"/>
        </w:rPr>
        <w:t>В 202</w:t>
      </w:r>
      <w:r w:rsidR="00EB6230">
        <w:rPr>
          <w:rFonts w:ascii="Times New Roman" w:hAnsi="Times New Roman" w:cs="Times New Roman"/>
          <w:spacing w:val="1"/>
          <w:sz w:val="24"/>
          <w:szCs w:val="24"/>
        </w:rPr>
        <w:t>4</w:t>
      </w:r>
      <w:r w:rsidRPr="00B727BB">
        <w:rPr>
          <w:rFonts w:ascii="Times New Roman" w:hAnsi="Times New Roman" w:cs="Times New Roman"/>
          <w:spacing w:val="1"/>
          <w:sz w:val="24"/>
          <w:szCs w:val="24"/>
        </w:rPr>
        <w:t xml:space="preserve"> году проверки соблюдения действующего законодательства в сфере благоустройства не проводились. </w:t>
      </w:r>
    </w:p>
    <w:p w:rsidR="00B727BB" w:rsidRPr="00B727BB" w:rsidRDefault="00B727BB" w:rsidP="00B727B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В 202</w:t>
      </w:r>
      <w:r w:rsidR="00EB6230">
        <w:rPr>
          <w:rFonts w:ascii="Times New Roman" w:hAnsi="Times New Roman" w:cs="Times New Roman"/>
          <w:iCs/>
          <w:sz w:val="24"/>
          <w:szCs w:val="24"/>
        </w:rPr>
        <w:t>4</w:t>
      </w:r>
      <w:r w:rsidRPr="00B727BB">
        <w:rPr>
          <w:rFonts w:ascii="Times New Roman" w:hAnsi="Times New Roman" w:cs="Times New Roman"/>
          <w:iCs/>
          <w:sz w:val="24"/>
          <w:szCs w:val="24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B727BB" w:rsidRPr="00B727BB" w:rsidRDefault="00B727BB" w:rsidP="00B727B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в сфере благоустройства на территории муниципального образования на 202</w:t>
      </w:r>
      <w:r w:rsidR="00EB6230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4</w:t>
      </w:r>
      <w:r w:rsidRPr="00B727B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год не утверждался. </w:t>
      </w:r>
    </w:p>
    <w:p w:rsidR="00B727BB" w:rsidRPr="00B727BB" w:rsidRDefault="00B727BB" w:rsidP="00B727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727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>Цели и задачи реализации Программы</w:t>
      </w:r>
    </w:p>
    <w:p w:rsidR="00B727BB" w:rsidRPr="00B727BB" w:rsidRDefault="00B727BB" w:rsidP="00B727BB">
      <w:pPr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1. Целями реализации Программы являются: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предупреждение нарушений обязательных требований в сфере благоустройства;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повышение прозрачности системы контрольно-надзорной деятельности.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2. Задачами реализации Программы являются: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lastRenderedPageBreak/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B727BB" w:rsidRPr="00B727BB" w:rsidRDefault="00B727BB" w:rsidP="00B727BB">
      <w:pPr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III. Перечень профилактических мероприятий, сроки</w:t>
      </w:r>
    </w:p>
    <w:p w:rsidR="00B727BB" w:rsidRPr="00B727BB" w:rsidRDefault="00B727BB" w:rsidP="00B727BB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(периодичность) их проведения</w:t>
      </w:r>
    </w:p>
    <w:p w:rsidR="00B727BB" w:rsidRPr="00B727BB" w:rsidRDefault="00B727BB" w:rsidP="00B727BB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1. В соответствии с Положением о муниципальном контроле в сфере благоустройства на территории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района Алтайского края, утвержденным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Кузнецовским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сельским Советом 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района Алтайского края проводятся следующие профилактические мероприятия: 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а) информирование;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б) обобщение правоприменительной практики; 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в) объявление предостережения;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г) консультирование;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27BB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>) профилактический визит.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27BB" w:rsidRPr="00B727BB" w:rsidRDefault="00B727BB" w:rsidP="00B727B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</w:rPr>
        <w:t>IV. Показатели результативности и эффективности Программы</w:t>
      </w:r>
    </w:p>
    <w:p w:rsidR="00B727BB" w:rsidRPr="00B727BB" w:rsidRDefault="00B727BB" w:rsidP="00B727BB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а) доля контролируемых лиц, в отношении которых проведены профилактические мероприятия – 100 %.</w:t>
      </w: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Показатель устанавливается в процентах от общего количества контролируемых лиц.</w:t>
      </w: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б) доля профилактических мероприятий в объеме контрольных мероприятий - 50 %.</w:t>
      </w: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B727BB" w:rsidRPr="00B727BB" w:rsidRDefault="00B727BB" w:rsidP="00B727BB">
      <w:pPr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447593" w:rsidRDefault="00447593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47593" w:rsidRDefault="00447593" w:rsidP="00B727BB">
      <w:pPr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47593">
        <w:rPr>
          <w:rFonts w:ascii="Times New Roman" w:eastAsia="Calibri" w:hAnsi="Times New Roman" w:cs="Times New Roman"/>
          <w:b/>
          <w:sz w:val="24"/>
          <w:szCs w:val="24"/>
        </w:rPr>
        <w:t xml:space="preserve">      </w:t>
      </w:r>
      <w:proofErr w:type="spellStart"/>
      <w:r w:rsidRPr="00447593">
        <w:rPr>
          <w:rFonts w:ascii="Times New Roman" w:eastAsia="Calibri" w:hAnsi="Times New Roman" w:cs="Times New Roman"/>
          <w:b/>
          <w:sz w:val="24"/>
          <w:szCs w:val="24"/>
        </w:rPr>
        <w:t>V.Сроки</w:t>
      </w:r>
      <w:proofErr w:type="spellEnd"/>
      <w:r w:rsidRPr="00447593">
        <w:rPr>
          <w:rFonts w:ascii="Times New Roman" w:eastAsia="Calibri" w:hAnsi="Times New Roman" w:cs="Times New Roman"/>
          <w:b/>
          <w:sz w:val="24"/>
          <w:szCs w:val="24"/>
        </w:rPr>
        <w:t xml:space="preserve">  подготовки и размещения доклада о правоприменительной практике.</w:t>
      </w:r>
    </w:p>
    <w:p w:rsidR="005D60F1" w:rsidRPr="006328AC" w:rsidRDefault="005D60F1" w:rsidP="00896B8F">
      <w:pPr>
        <w:pStyle w:val="normalweb"/>
        <w:spacing w:before="0" w:beforeAutospacing="0" w:after="0" w:afterAutospacing="0"/>
        <w:ind w:firstLine="709"/>
        <w:jc w:val="both"/>
      </w:pPr>
    </w:p>
    <w:p w:rsidR="005D60F1" w:rsidRDefault="005D60F1" w:rsidP="005D60F1">
      <w:pPr>
        <w:pStyle w:val="normalweb"/>
        <w:spacing w:before="0" w:beforeAutospacing="0" w:after="0" w:afterAutospacing="0"/>
        <w:ind w:firstLine="709"/>
        <w:jc w:val="both"/>
      </w:pPr>
      <w:r>
        <w:t xml:space="preserve">По итогам обобщения правоприменительной практики должностными лицами, уполномоченными осуществлять контроль, 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утверждается распоряжением  главы  </w:t>
      </w:r>
      <w:proofErr w:type="spellStart"/>
      <w:r>
        <w:t>Кузнецовского</w:t>
      </w:r>
      <w:proofErr w:type="spellEnd"/>
      <w:r>
        <w:t xml:space="preserve"> сельсовета. Указанный доклад размещается в срок до 1 июля года, следующего за отчетным годом на официальном сайте администрации </w:t>
      </w:r>
      <w:proofErr w:type="spellStart"/>
      <w:r>
        <w:t>Курьинского</w:t>
      </w:r>
      <w:proofErr w:type="spellEnd"/>
      <w:r>
        <w:t xml:space="preserve"> района в разделе </w:t>
      </w:r>
      <w:proofErr w:type="spellStart"/>
      <w:r>
        <w:t>Кузнецовский</w:t>
      </w:r>
      <w:proofErr w:type="spellEnd"/>
      <w:r>
        <w:t xml:space="preserve"> сельсовет в специальном разделе, посвященном контрольной деятельности.</w:t>
      </w:r>
    </w:p>
    <w:p w:rsidR="00896B8F" w:rsidRPr="00447593" w:rsidRDefault="00896B8F" w:rsidP="00447593">
      <w:pPr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b/>
          <w:bCs/>
          <w:sz w:val="24"/>
          <w:szCs w:val="24"/>
        </w:rPr>
      </w:pPr>
    </w:p>
    <w:p w:rsidR="00B727BB" w:rsidRDefault="00B727BB" w:rsidP="00B727BB">
      <w:pPr>
        <w:rPr>
          <w:b/>
          <w:bCs/>
          <w:sz w:val="24"/>
          <w:szCs w:val="24"/>
        </w:rPr>
      </w:pPr>
    </w:p>
    <w:p w:rsidR="00B727BB" w:rsidRPr="00B727BB" w:rsidRDefault="00B727BB" w:rsidP="00B727BB">
      <w:pPr>
        <w:rPr>
          <w:b/>
          <w:bCs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</w:t>
      </w:r>
      <w:r w:rsidRPr="00B727BB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</w:p>
    <w:p w:rsidR="00B727BB" w:rsidRPr="00B727BB" w:rsidRDefault="00B727BB" w:rsidP="00B727BB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bCs/>
          <w:sz w:val="24"/>
          <w:szCs w:val="24"/>
        </w:rPr>
        <w:t>к Программе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727BB">
        <w:rPr>
          <w:rFonts w:ascii="Times New Roman" w:eastAsia="Calibri" w:hAnsi="Times New Roman" w:cs="Times New Roman"/>
          <w:sz w:val="24"/>
          <w:szCs w:val="24"/>
        </w:rPr>
        <w:t>профилактики рисков причинения</w:t>
      </w:r>
    </w:p>
    <w:p w:rsidR="00B727BB" w:rsidRPr="00B727BB" w:rsidRDefault="00B727BB" w:rsidP="00B727BB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вреда (ущерба) охраняемым законом ценностям на 202</w:t>
      </w:r>
      <w:r w:rsidR="00716CC3">
        <w:rPr>
          <w:rFonts w:ascii="Times New Roman" w:eastAsia="Calibri" w:hAnsi="Times New Roman" w:cs="Times New Roman"/>
          <w:sz w:val="24"/>
          <w:szCs w:val="24"/>
        </w:rPr>
        <w:t>4</w:t>
      </w: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</w:p>
    <w:p w:rsidR="00B727BB" w:rsidRPr="00B727BB" w:rsidRDefault="00B727BB" w:rsidP="00B727BB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при осуществлении муниципального  контроля в сфере благоустройства </w:t>
      </w:r>
    </w:p>
    <w:p w:rsidR="00B727BB" w:rsidRPr="00B727BB" w:rsidRDefault="00B727BB" w:rsidP="00B727BB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на территории </w:t>
      </w:r>
      <w:proofErr w:type="spellStart"/>
      <w:r w:rsidR="003228C2"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eastAsia="Calibri" w:hAnsi="Times New Roman" w:cs="Times New Roman"/>
          <w:sz w:val="24"/>
          <w:szCs w:val="24"/>
        </w:rPr>
        <w:t>Курьинского</w:t>
      </w:r>
      <w:proofErr w:type="spellEnd"/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района Алтайского края</w:t>
      </w:r>
    </w:p>
    <w:p w:rsidR="00B727BB" w:rsidRPr="00B727BB" w:rsidRDefault="00B727BB" w:rsidP="00B727B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727BB" w:rsidRPr="00B727BB" w:rsidRDefault="00B727BB" w:rsidP="00B727B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профилактических мероприятий, </w:t>
      </w: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сроки (периодичность) их проведения</w:t>
      </w: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B727BB" w:rsidRPr="00B727BB" w:rsidTr="003520B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ind w:firstLine="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B727BB" w:rsidRPr="00B727BB" w:rsidRDefault="00B727BB" w:rsidP="003520B5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7BB" w:rsidRPr="00B727BB" w:rsidRDefault="00B727BB" w:rsidP="003520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Сроки (периодичность) их проведения</w:t>
            </w:r>
          </w:p>
        </w:tc>
      </w:tr>
      <w:tr w:rsidR="00B727BB" w:rsidRPr="00B727BB" w:rsidTr="003520B5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ind w:firstLine="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публичных мероприятий (собраний, конференций) с контролируемыми лицами в 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 мере необходимости в течение 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года</w:t>
            </w:r>
          </w:p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727BB" w:rsidRPr="00B727BB" w:rsidTr="003520B5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По мере обновления</w:t>
            </w:r>
          </w:p>
        </w:tc>
      </w:tr>
      <w:tr w:rsidR="00B727BB" w:rsidRPr="00B727BB" w:rsidTr="003520B5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B727BB" w:rsidRPr="00B727BB" w:rsidTr="003520B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727BB" w:rsidRPr="00B727BB" w:rsidTr="003520B5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должностными лицами администрации консультаций по вопросам: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контроля в сфере благоустройства.</w:t>
            </w:r>
          </w:p>
          <w:p w:rsidR="00896B8F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Консультирование осуществляется посредствам </w:t>
            </w: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 xml:space="preserve">личного обращения, телефонной связи, электронной почты, </w:t>
            </w:r>
            <w:proofErr w:type="spellStart"/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видео-конференц-связи</w:t>
            </w:r>
            <w:proofErr w:type="spellEnd"/>
            <w:r w:rsidRPr="00B727BB">
              <w:rPr>
                <w:rFonts w:ascii="Times New Roman" w:hAnsi="Times New Roman" w:cs="Times New Roman"/>
                <w:sz w:val="24"/>
                <w:szCs w:val="24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4" w:history="1">
              <w:r w:rsidRPr="00B727BB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B727BB">
              <w:rPr>
                <w:rFonts w:ascii="Times New Roman" w:hAnsi="Times New Roman" w:cs="Times New Roman"/>
                <w:sz w:val="24"/>
                <w:szCs w:val="24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</w:t>
            </w:r>
          </w:p>
          <w:p w:rsidR="00896B8F" w:rsidRPr="006328AC" w:rsidRDefault="00896B8F" w:rsidP="00896B8F">
            <w:pPr>
              <w:pStyle w:val="normalweb"/>
              <w:spacing w:before="0" w:beforeAutospacing="0" w:after="0" w:afterAutospacing="0"/>
              <w:ind w:firstLine="709"/>
              <w:jc w:val="both"/>
            </w:pPr>
            <w:r w:rsidRPr="006328AC">
              <w:t>. Консультирование осуществляется по следующим вопросам:</w:t>
            </w:r>
          </w:p>
          <w:p w:rsidR="00896B8F" w:rsidRPr="006328AC" w:rsidRDefault="00896B8F" w:rsidP="00896B8F">
            <w:pPr>
              <w:pStyle w:val="normalweb"/>
              <w:spacing w:before="0" w:beforeAutospacing="0" w:after="0" w:afterAutospacing="0"/>
              <w:ind w:firstLine="709"/>
              <w:jc w:val="both"/>
            </w:pPr>
            <w:r w:rsidRPr="006328AC">
              <w:t>1) компетенция контрольного органа;</w:t>
            </w:r>
          </w:p>
          <w:p w:rsidR="00896B8F" w:rsidRPr="006328AC" w:rsidRDefault="00896B8F" w:rsidP="00896B8F">
            <w:pPr>
              <w:pStyle w:val="normalweb"/>
              <w:spacing w:before="0" w:beforeAutospacing="0" w:after="0" w:afterAutospacing="0"/>
              <w:ind w:firstLine="709"/>
              <w:jc w:val="both"/>
            </w:pPr>
            <w:r w:rsidRPr="006328AC">
              <w:t>2) организация и осуществление муниципального контроля;</w:t>
            </w:r>
          </w:p>
          <w:p w:rsidR="00896B8F" w:rsidRPr="006328AC" w:rsidRDefault="00896B8F" w:rsidP="00896B8F">
            <w:pPr>
              <w:pStyle w:val="normalweb"/>
              <w:spacing w:before="0" w:beforeAutospacing="0" w:after="0" w:afterAutospacing="0"/>
              <w:ind w:firstLine="709"/>
              <w:jc w:val="both"/>
            </w:pPr>
            <w:r w:rsidRPr="006328AC">
              <w:t>3) порядок осуществления профилактических, контрольных (надзорных) мероприятий, установленных Положением;</w:t>
            </w:r>
          </w:p>
          <w:p w:rsidR="00896B8F" w:rsidRPr="006328AC" w:rsidRDefault="00896B8F" w:rsidP="00896B8F">
            <w:pPr>
              <w:pStyle w:val="normalweb"/>
              <w:spacing w:before="0" w:beforeAutospacing="0" w:after="0" w:afterAutospacing="0"/>
              <w:ind w:firstLine="709"/>
              <w:jc w:val="both"/>
            </w:pPr>
            <w:r w:rsidRPr="006328AC">
              <w:t>4) применение мер ответственности за нарушение обязательных требований.</w:t>
            </w:r>
          </w:p>
          <w:p w:rsidR="00896B8F" w:rsidRDefault="00896B8F" w:rsidP="00352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727BB" w:rsidRPr="00B727BB" w:rsidTr="003520B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должностными лицами органа муниципального контроля 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Один раз в год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A234A" w:rsidRDefault="001A234A"/>
    <w:sectPr w:rsidR="001A234A" w:rsidSect="001A2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727BB"/>
    <w:rsid w:val="001A234A"/>
    <w:rsid w:val="00290964"/>
    <w:rsid w:val="002D1AD7"/>
    <w:rsid w:val="002E1FBE"/>
    <w:rsid w:val="003228C2"/>
    <w:rsid w:val="00402C46"/>
    <w:rsid w:val="00447593"/>
    <w:rsid w:val="005D60F1"/>
    <w:rsid w:val="00716CC3"/>
    <w:rsid w:val="00747C06"/>
    <w:rsid w:val="00786A33"/>
    <w:rsid w:val="00823633"/>
    <w:rsid w:val="00896B8F"/>
    <w:rsid w:val="008C5BE2"/>
    <w:rsid w:val="009C50A6"/>
    <w:rsid w:val="00A525B8"/>
    <w:rsid w:val="00B727BB"/>
    <w:rsid w:val="00EB6230"/>
    <w:rsid w:val="00FB2F8B"/>
    <w:rsid w:val="00FB4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2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B72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727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B379AAFAA1D100E328F2BAF8EED5A2F2B76C9320D2F17931C22AAB6D3F68CA0190E3892E5C305E8C6BBD71DFE003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10</Pages>
  <Words>2222</Words>
  <Characters>12667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ГлаваКузнецово</cp:lastModifiedBy>
  <cp:revision>16</cp:revision>
  <cp:lastPrinted>2022-12-26T06:04:00Z</cp:lastPrinted>
  <dcterms:created xsi:type="dcterms:W3CDTF">2022-12-26T05:18:00Z</dcterms:created>
  <dcterms:modified xsi:type="dcterms:W3CDTF">2024-12-23T02:27:00Z</dcterms:modified>
</cp:coreProperties>
</file>