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B11" w:rsidRPr="006D53FD" w:rsidRDefault="006D3B11" w:rsidP="006D3B11">
      <w:pPr>
        <w:pStyle w:val="a3"/>
        <w:jc w:val="center"/>
        <w:rPr>
          <w:rFonts w:ascii="Times New Roman" w:hAnsi="Times New Roman"/>
          <w:b/>
          <w:spacing w:val="20"/>
          <w:sz w:val="28"/>
          <w:szCs w:val="28"/>
        </w:rPr>
      </w:pPr>
      <w:r>
        <w:rPr>
          <w:rFonts w:ascii="Times New Roman" w:hAnsi="Times New Roman"/>
          <w:b/>
          <w:spacing w:val="20"/>
          <w:sz w:val="28"/>
          <w:szCs w:val="28"/>
        </w:rPr>
        <w:t xml:space="preserve">АДМИНИСТРАЦИЯ </w:t>
      </w:r>
      <w:r>
        <w:rPr>
          <w:rFonts w:ascii="Times New Roman" w:hAnsi="Times New Roman"/>
          <w:b/>
          <w:spacing w:val="20"/>
          <w:sz w:val="28"/>
          <w:szCs w:val="28"/>
          <w:lang w:val="ru-RU"/>
        </w:rPr>
        <w:t>КОЛЫВАНСКОГО</w:t>
      </w:r>
      <w:r w:rsidRPr="006D53FD">
        <w:rPr>
          <w:rFonts w:ascii="Times New Roman" w:hAnsi="Times New Roman"/>
          <w:b/>
          <w:spacing w:val="20"/>
          <w:sz w:val="28"/>
          <w:szCs w:val="28"/>
        </w:rPr>
        <w:t xml:space="preserve"> СЕЛЬСОВЕТА</w:t>
      </w:r>
    </w:p>
    <w:p w:rsidR="006D3B11" w:rsidRDefault="006D3B11" w:rsidP="006D3B11">
      <w:pPr>
        <w:pStyle w:val="a3"/>
        <w:jc w:val="center"/>
        <w:rPr>
          <w:rFonts w:ascii="Times New Roman" w:hAnsi="Times New Roman"/>
          <w:b/>
          <w:spacing w:val="20"/>
          <w:sz w:val="28"/>
          <w:szCs w:val="28"/>
        </w:rPr>
      </w:pPr>
      <w:r w:rsidRPr="006D53FD">
        <w:rPr>
          <w:rFonts w:ascii="Times New Roman" w:hAnsi="Times New Roman"/>
          <w:b/>
          <w:spacing w:val="20"/>
          <w:sz w:val="28"/>
          <w:szCs w:val="28"/>
        </w:rPr>
        <w:t>КУРЬИНСКОГО РАЙОНА</w:t>
      </w:r>
    </w:p>
    <w:p w:rsidR="006D3B11" w:rsidRPr="006D53FD" w:rsidRDefault="006D3B11" w:rsidP="006D3B11">
      <w:pPr>
        <w:pStyle w:val="a3"/>
        <w:jc w:val="center"/>
        <w:rPr>
          <w:rFonts w:ascii="Times New Roman" w:hAnsi="Times New Roman"/>
          <w:b/>
          <w:spacing w:val="20"/>
          <w:sz w:val="28"/>
          <w:szCs w:val="28"/>
        </w:rPr>
      </w:pPr>
      <w:r w:rsidRPr="006D53FD">
        <w:rPr>
          <w:rFonts w:ascii="Times New Roman" w:hAnsi="Times New Roman"/>
          <w:b/>
          <w:spacing w:val="20"/>
          <w:sz w:val="28"/>
          <w:szCs w:val="28"/>
        </w:rPr>
        <w:t>АЛТАЙСКОГО КРАЯ</w:t>
      </w:r>
    </w:p>
    <w:p w:rsidR="006D3B11" w:rsidRPr="006D53FD" w:rsidRDefault="006D3B11" w:rsidP="006D3B11">
      <w:pPr>
        <w:rPr>
          <w:b/>
          <w:sz w:val="24"/>
          <w:szCs w:val="24"/>
        </w:rPr>
      </w:pPr>
    </w:p>
    <w:p w:rsidR="006D3B11" w:rsidRPr="006D53FD" w:rsidRDefault="006D3B11" w:rsidP="006D3B11">
      <w:pPr>
        <w:rPr>
          <w:b/>
          <w:spacing w:val="84"/>
          <w:sz w:val="28"/>
          <w:szCs w:val="28"/>
        </w:rPr>
      </w:pPr>
      <w:r>
        <w:rPr>
          <w:b/>
          <w:spacing w:val="84"/>
          <w:sz w:val="28"/>
          <w:szCs w:val="28"/>
        </w:rPr>
        <w:t xml:space="preserve">                  </w:t>
      </w:r>
      <w:r w:rsidRPr="006D53FD">
        <w:rPr>
          <w:b/>
          <w:spacing w:val="84"/>
          <w:sz w:val="28"/>
          <w:szCs w:val="28"/>
        </w:rPr>
        <w:t xml:space="preserve"> ПОСТАНОВЛЕНИЕ</w:t>
      </w:r>
    </w:p>
    <w:p w:rsidR="006D3B11" w:rsidRDefault="006D3B11" w:rsidP="006D3B11">
      <w:pPr>
        <w:rPr>
          <w:sz w:val="28"/>
          <w:szCs w:val="28"/>
        </w:rPr>
      </w:pPr>
    </w:p>
    <w:p w:rsidR="006D3B11" w:rsidRPr="006D53FD" w:rsidRDefault="006D3B11" w:rsidP="006D3B11">
      <w:pPr>
        <w:rPr>
          <w:sz w:val="24"/>
          <w:szCs w:val="24"/>
        </w:rPr>
      </w:pPr>
      <w:r>
        <w:rPr>
          <w:sz w:val="28"/>
          <w:szCs w:val="28"/>
        </w:rPr>
        <w:t>20.10</w:t>
      </w:r>
      <w:r w:rsidRPr="006D53FD">
        <w:rPr>
          <w:sz w:val="28"/>
          <w:szCs w:val="28"/>
        </w:rPr>
        <w:t>.202</w:t>
      </w:r>
      <w:r>
        <w:rPr>
          <w:sz w:val="28"/>
          <w:szCs w:val="28"/>
        </w:rPr>
        <w:t>4г</w:t>
      </w:r>
      <w:r w:rsidRPr="006D53FD">
        <w:rPr>
          <w:sz w:val="24"/>
          <w:szCs w:val="24"/>
        </w:rPr>
        <w:t xml:space="preserve">                       </w:t>
      </w:r>
      <w:r>
        <w:rPr>
          <w:sz w:val="24"/>
          <w:szCs w:val="24"/>
        </w:rPr>
        <w:t xml:space="preserve">          </w:t>
      </w:r>
      <w:r w:rsidRPr="006D53FD"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6D53FD">
        <w:rPr>
          <w:sz w:val="24"/>
          <w:szCs w:val="24"/>
        </w:rPr>
        <w:t xml:space="preserve">                 </w:t>
      </w:r>
      <w:r>
        <w:rPr>
          <w:sz w:val="24"/>
          <w:szCs w:val="24"/>
        </w:rPr>
        <w:t xml:space="preserve">                         </w:t>
      </w:r>
      <w:r w:rsidRPr="006D53FD">
        <w:rPr>
          <w:sz w:val="28"/>
          <w:szCs w:val="28"/>
        </w:rPr>
        <w:t xml:space="preserve">№ </w:t>
      </w:r>
      <w:r>
        <w:rPr>
          <w:sz w:val="28"/>
          <w:szCs w:val="28"/>
        </w:rPr>
        <w:t xml:space="preserve">26 а </w:t>
      </w:r>
    </w:p>
    <w:p w:rsidR="006D3B11" w:rsidRPr="00174DFB" w:rsidRDefault="006D3B11" w:rsidP="006D3B11">
      <w:pPr>
        <w:jc w:val="center"/>
        <w:rPr>
          <w:sz w:val="32"/>
          <w:szCs w:val="32"/>
        </w:rPr>
      </w:pPr>
      <w:r w:rsidRPr="006D53FD">
        <w:rPr>
          <w:sz w:val="28"/>
          <w:szCs w:val="28"/>
        </w:rPr>
        <w:t xml:space="preserve">с. </w:t>
      </w:r>
      <w:r>
        <w:rPr>
          <w:sz w:val="28"/>
          <w:szCs w:val="28"/>
        </w:rPr>
        <w:t xml:space="preserve">Колывань </w:t>
      </w:r>
    </w:p>
    <w:p w:rsidR="006D3B11" w:rsidRPr="006A0B2C" w:rsidRDefault="006D3B11" w:rsidP="006D3B11">
      <w:pPr>
        <w:widowControl w:val="0"/>
        <w:tabs>
          <w:tab w:val="left" w:pos="6804"/>
        </w:tabs>
        <w:ind w:firstLine="709"/>
        <w:jc w:val="center"/>
        <w:rPr>
          <w:sz w:val="36"/>
          <w:szCs w:val="36"/>
        </w:rPr>
      </w:pPr>
    </w:p>
    <w:p w:rsidR="006D3B11" w:rsidRPr="006A0B2C" w:rsidRDefault="006D3B11" w:rsidP="006D3B11">
      <w:pPr>
        <w:ind w:left="720" w:hanging="862"/>
        <w:jc w:val="center"/>
        <w:rPr>
          <w:b/>
          <w:sz w:val="24"/>
          <w:szCs w:val="24"/>
        </w:rPr>
      </w:pPr>
    </w:p>
    <w:p w:rsidR="006D3B11" w:rsidRPr="006A0B2C" w:rsidRDefault="006D3B11" w:rsidP="006D3B11">
      <w:pPr>
        <w:rPr>
          <w:sz w:val="24"/>
          <w:szCs w:val="24"/>
        </w:rPr>
      </w:pPr>
      <w:r>
        <w:rPr>
          <w:sz w:val="24"/>
          <w:szCs w:val="24"/>
        </w:rPr>
        <w:t>О</w:t>
      </w:r>
      <w:r w:rsidRPr="006A0B2C">
        <w:rPr>
          <w:sz w:val="24"/>
          <w:szCs w:val="24"/>
        </w:rPr>
        <w:t>б утверждении отчета об исполнении</w:t>
      </w:r>
    </w:p>
    <w:p w:rsidR="006D3B11" w:rsidRDefault="006D3B11" w:rsidP="006D3B11">
      <w:pPr>
        <w:rPr>
          <w:sz w:val="24"/>
          <w:szCs w:val="24"/>
        </w:rPr>
      </w:pPr>
      <w:r w:rsidRPr="006A0B2C">
        <w:rPr>
          <w:sz w:val="24"/>
          <w:szCs w:val="24"/>
        </w:rPr>
        <w:t xml:space="preserve"> </w:t>
      </w:r>
      <w:r>
        <w:rPr>
          <w:sz w:val="24"/>
          <w:szCs w:val="24"/>
        </w:rPr>
        <w:t>б</w:t>
      </w:r>
      <w:r w:rsidRPr="006A0B2C">
        <w:rPr>
          <w:sz w:val="24"/>
          <w:szCs w:val="24"/>
        </w:rPr>
        <w:t>юджета</w:t>
      </w:r>
      <w:r>
        <w:rPr>
          <w:sz w:val="24"/>
          <w:szCs w:val="24"/>
        </w:rPr>
        <w:t xml:space="preserve"> Колыванского сельсовета</w:t>
      </w:r>
    </w:p>
    <w:p w:rsidR="006D3B11" w:rsidRPr="006A0B2C" w:rsidRDefault="006D3B11" w:rsidP="006D3B11">
      <w:pPr>
        <w:rPr>
          <w:sz w:val="24"/>
          <w:szCs w:val="24"/>
        </w:rPr>
      </w:pPr>
      <w:r w:rsidRPr="006A0B2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за 3 квартал </w:t>
      </w:r>
      <w:r w:rsidRPr="006A0B2C">
        <w:rPr>
          <w:sz w:val="24"/>
          <w:szCs w:val="24"/>
        </w:rPr>
        <w:t>202</w:t>
      </w:r>
      <w:r>
        <w:rPr>
          <w:sz w:val="24"/>
          <w:szCs w:val="24"/>
        </w:rPr>
        <w:t>4</w:t>
      </w:r>
      <w:r w:rsidRPr="006A0B2C">
        <w:rPr>
          <w:sz w:val="24"/>
          <w:szCs w:val="24"/>
        </w:rPr>
        <w:t xml:space="preserve"> года</w:t>
      </w:r>
    </w:p>
    <w:p w:rsidR="006D3B11" w:rsidRPr="006A0B2C" w:rsidRDefault="006D3B11" w:rsidP="006D3B11">
      <w:pPr>
        <w:ind w:left="720" w:hanging="862"/>
        <w:rPr>
          <w:b/>
          <w:sz w:val="24"/>
          <w:szCs w:val="24"/>
        </w:rPr>
      </w:pPr>
    </w:p>
    <w:p w:rsidR="006D3B11" w:rsidRPr="006A0B2C" w:rsidRDefault="006D3B11" w:rsidP="006D3B11">
      <w:pPr>
        <w:ind w:left="720" w:hanging="862"/>
        <w:rPr>
          <w:b/>
        </w:rPr>
      </w:pPr>
    </w:p>
    <w:p w:rsidR="006D3B11" w:rsidRDefault="006D3B11" w:rsidP="006D3B11">
      <w:pPr>
        <w:ind w:firstLine="708"/>
        <w:jc w:val="both"/>
        <w:rPr>
          <w:sz w:val="28"/>
          <w:szCs w:val="28"/>
        </w:rPr>
      </w:pPr>
      <w:r w:rsidRPr="006A0B2C">
        <w:rPr>
          <w:sz w:val="28"/>
          <w:szCs w:val="28"/>
        </w:rPr>
        <w:t>В соответствии со статьей 264.2 пункт 5  Бюджетного кодекса Российской Федерации, Уставом муниц</w:t>
      </w:r>
      <w:r>
        <w:rPr>
          <w:sz w:val="28"/>
          <w:szCs w:val="28"/>
        </w:rPr>
        <w:t>ипального образования Колыванский  сельсовет Курьинского</w:t>
      </w:r>
      <w:r w:rsidRPr="006A0B2C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</w:t>
      </w:r>
      <w:r w:rsidRPr="006A0B2C">
        <w:rPr>
          <w:sz w:val="28"/>
          <w:szCs w:val="28"/>
        </w:rPr>
        <w:t xml:space="preserve"> Алтайского края, частью 2 статьи </w:t>
      </w:r>
      <w:r>
        <w:rPr>
          <w:sz w:val="28"/>
          <w:szCs w:val="28"/>
        </w:rPr>
        <w:t>19</w:t>
      </w:r>
      <w:r w:rsidRPr="006A0B2C">
        <w:rPr>
          <w:sz w:val="28"/>
          <w:szCs w:val="28"/>
        </w:rPr>
        <w:t xml:space="preserve"> Положения «О бюджетном процессе и финансовом контроле </w:t>
      </w:r>
      <w:r w:rsidRPr="006825D1">
        <w:rPr>
          <w:sz w:val="28"/>
          <w:szCs w:val="28"/>
        </w:rPr>
        <w:t xml:space="preserve">муниципального образования </w:t>
      </w:r>
      <w:r>
        <w:rPr>
          <w:sz w:val="28"/>
          <w:szCs w:val="28"/>
        </w:rPr>
        <w:t xml:space="preserve">Колыванский </w:t>
      </w:r>
      <w:r w:rsidRPr="006825D1">
        <w:rPr>
          <w:sz w:val="28"/>
          <w:szCs w:val="28"/>
        </w:rPr>
        <w:t xml:space="preserve"> сельсовет Курьинского района Алтайского края»</w:t>
      </w:r>
      <w:r w:rsidRPr="006A0B2C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утвержденного Решением Колыванского сельского Совета </w:t>
      </w:r>
      <w:r w:rsidRPr="006A0B2C">
        <w:rPr>
          <w:sz w:val="28"/>
          <w:szCs w:val="28"/>
        </w:rPr>
        <w:t xml:space="preserve"> </w:t>
      </w:r>
      <w:r>
        <w:rPr>
          <w:sz w:val="28"/>
          <w:szCs w:val="28"/>
        </w:rPr>
        <w:t>народных депутатов от 14.11.2018</w:t>
      </w:r>
      <w:r w:rsidRPr="006A0B2C">
        <w:rPr>
          <w:sz w:val="28"/>
          <w:szCs w:val="28"/>
        </w:rPr>
        <w:t xml:space="preserve"> № </w:t>
      </w:r>
      <w:r>
        <w:rPr>
          <w:sz w:val="28"/>
          <w:szCs w:val="28"/>
        </w:rPr>
        <w:t>15,</w:t>
      </w:r>
    </w:p>
    <w:p w:rsidR="006D3B11" w:rsidRDefault="006D3B11" w:rsidP="006D3B11">
      <w:pPr>
        <w:ind w:firstLine="708"/>
        <w:jc w:val="both"/>
        <w:rPr>
          <w:sz w:val="28"/>
          <w:szCs w:val="28"/>
        </w:rPr>
      </w:pPr>
    </w:p>
    <w:p w:rsidR="006D3B11" w:rsidRPr="006A0B2C" w:rsidRDefault="006D3B11" w:rsidP="006D3B11">
      <w:pPr>
        <w:ind w:firstLine="708"/>
        <w:jc w:val="both"/>
        <w:rPr>
          <w:sz w:val="28"/>
          <w:szCs w:val="28"/>
        </w:rPr>
      </w:pPr>
      <w:r w:rsidRPr="006A0B2C">
        <w:rPr>
          <w:sz w:val="28"/>
          <w:szCs w:val="28"/>
        </w:rPr>
        <w:t>ПОСТАНОВЛЯЮ:</w:t>
      </w:r>
    </w:p>
    <w:p w:rsidR="006D3B11" w:rsidRPr="006A0B2C" w:rsidRDefault="006D3B11" w:rsidP="006D3B11">
      <w:pPr>
        <w:ind w:firstLine="708"/>
        <w:jc w:val="both"/>
        <w:rPr>
          <w:sz w:val="28"/>
          <w:szCs w:val="28"/>
        </w:rPr>
      </w:pPr>
    </w:p>
    <w:p w:rsidR="006D3B11" w:rsidRPr="006A0B2C" w:rsidRDefault="006D3B11" w:rsidP="006D3B11">
      <w:pPr>
        <w:ind w:firstLine="708"/>
        <w:jc w:val="both"/>
        <w:rPr>
          <w:sz w:val="28"/>
          <w:szCs w:val="28"/>
        </w:rPr>
      </w:pPr>
      <w:r w:rsidRPr="006A0B2C">
        <w:rPr>
          <w:sz w:val="28"/>
          <w:szCs w:val="28"/>
        </w:rPr>
        <w:t>1.Утвердить прилагаем</w:t>
      </w:r>
      <w:r>
        <w:rPr>
          <w:sz w:val="28"/>
          <w:szCs w:val="28"/>
        </w:rPr>
        <w:t>ый отчет об исполнении</w:t>
      </w:r>
      <w:r w:rsidRPr="006A0B2C">
        <w:rPr>
          <w:sz w:val="28"/>
          <w:szCs w:val="28"/>
        </w:rPr>
        <w:t xml:space="preserve"> бюджета</w:t>
      </w:r>
      <w:r>
        <w:rPr>
          <w:sz w:val="28"/>
          <w:szCs w:val="28"/>
        </w:rPr>
        <w:t xml:space="preserve"> Колыванского сельсовета</w:t>
      </w:r>
      <w:r w:rsidRPr="006A0B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 3 квартал </w:t>
      </w:r>
      <w:r w:rsidRPr="006A0B2C">
        <w:rPr>
          <w:sz w:val="28"/>
          <w:szCs w:val="28"/>
        </w:rPr>
        <w:t>202</w:t>
      </w:r>
      <w:r>
        <w:rPr>
          <w:sz w:val="28"/>
          <w:szCs w:val="28"/>
        </w:rPr>
        <w:t>4</w:t>
      </w:r>
      <w:r w:rsidRPr="006A0B2C">
        <w:rPr>
          <w:sz w:val="28"/>
          <w:szCs w:val="28"/>
        </w:rPr>
        <w:t xml:space="preserve"> года.</w:t>
      </w:r>
    </w:p>
    <w:p w:rsidR="006D3B11" w:rsidRPr="006A0B2C" w:rsidRDefault="006D3B11" w:rsidP="006D3B11">
      <w:pPr>
        <w:ind w:firstLine="708"/>
        <w:jc w:val="both"/>
        <w:rPr>
          <w:sz w:val="28"/>
          <w:szCs w:val="28"/>
        </w:rPr>
      </w:pPr>
      <w:r w:rsidRPr="006A0B2C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6A0B2C">
        <w:rPr>
          <w:sz w:val="28"/>
          <w:szCs w:val="28"/>
        </w:rPr>
        <w:t>Направить данное пос</w:t>
      </w:r>
      <w:r>
        <w:rPr>
          <w:sz w:val="28"/>
          <w:szCs w:val="28"/>
        </w:rPr>
        <w:t xml:space="preserve">тановление в Колыванский  сельский Совет народных </w:t>
      </w:r>
      <w:r w:rsidRPr="006A0B2C">
        <w:rPr>
          <w:sz w:val="28"/>
          <w:szCs w:val="28"/>
        </w:rPr>
        <w:t xml:space="preserve">депутатов </w:t>
      </w:r>
      <w:r>
        <w:rPr>
          <w:sz w:val="28"/>
          <w:szCs w:val="28"/>
        </w:rPr>
        <w:t xml:space="preserve">Курьинского района </w:t>
      </w:r>
      <w:r w:rsidRPr="006A0B2C">
        <w:rPr>
          <w:sz w:val="28"/>
          <w:szCs w:val="28"/>
        </w:rPr>
        <w:t>Алтайского края и контрольно-счетную комиссию Курьинского района Алтайского края.</w:t>
      </w:r>
    </w:p>
    <w:p w:rsidR="006D3B11" w:rsidRPr="006A0B2C" w:rsidRDefault="006D3B11" w:rsidP="006D3B11">
      <w:pPr>
        <w:rPr>
          <w:sz w:val="28"/>
          <w:szCs w:val="28"/>
        </w:rPr>
      </w:pPr>
    </w:p>
    <w:p w:rsidR="006D3B11" w:rsidRPr="006A0B2C" w:rsidRDefault="006D3B11" w:rsidP="006D3B11">
      <w:pPr>
        <w:rPr>
          <w:sz w:val="28"/>
          <w:szCs w:val="28"/>
        </w:rPr>
      </w:pPr>
    </w:p>
    <w:p w:rsidR="006D3B11" w:rsidRPr="006A0B2C" w:rsidRDefault="006D3B11" w:rsidP="006D3B11">
      <w:pPr>
        <w:ind w:left="720" w:right="-2" w:hanging="862"/>
        <w:rPr>
          <w:sz w:val="28"/>
          <w:szCs w:val="28"/>
        </w:rPr>
      </w:pPr>
    </w:p>
    <w:p w:rsidR="006D3B11" w:rsidRPr="00D82C49" w:rsidRDefault="006D3B11" w:rsidP="006D3B11">
      <w:pPr>
        <w:ind w:right="-2"/>
        <w:rPr>
          <w:sz w:val="28"/>
          <w:szCs w:val="28"/>
        </w:rPr>
      </w:pPr>
      <w:r>
        <w:rPr>
          <w:sz w:val="28"/>
          <w:szCs w:val="28"/>
        </w:rPr>
        <w:t xml:space="preserve"> Глава Администрации сельсовета                    </w:t>
      </w:r>
      <w:r w:rsidRPr="006A0B2C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МВ </w:t>
      </w:r>
      <w:proofErr w:type="spellStart"/>
      <w:r>
        <w:rPr>
          <w:sz w:val="28"/>
          <w:szCs w:val="28"/>
        </w:rPr>
        <w:t>Косолапченко</w:t>
      </w:r>
      <w:proofErr w:type="spellEnd"/>
      <w:r>
        <w:rPr>
          <w:sz w:val="28"/>
          <w:szCs w:val="28"/>
        </w:rPr>
        <w:t xml:space="preserve">                                     </w:t>
      </w:r>
      <w:r w:rsidRPr="006A0B2C">
        <w:rPr>
          <w:sz w:val="28"/>
          <w:szCs w:val="28"/>
        </w:rPr>
        <w:t xml:space="preserve"> </w:t>
      </w:r>
    </w:p>
    <w:p w:rsidR="006D3B11" w:rsidRDefault="006D3B11" w:rsidP="006D3B11">
      <w:pPr>
        <w:ind w:left="720" w:hanging="862"/>
        <w:rPr>
          <w:sz w:val="28"/>
          <w:szCs w:val="28"/>
        </w:rPr>
      </w:pPr>
    </w:p>
    <w:p w:rsidR="006D3B11" w:rsidRPr="00D82C49" w:rsidRDefault="006D3B11" w:rsidP="006D3B11">
      <w:pPr>
        <w:ind w:left="720" w:hanging="862"/>
        <w:rPr>
          <w:sz w:val="28"/>
          <w:szCs w:val="28"/>
        </w:rPr>
      </w:pPr>
    </w:p>
    <w:p w:rsidR="006D3B11" w:rsidRPr="00D82C49" w:rsidRDefault="006D3B11" w:rsidP="006D3B11">
      <w:pPr>
        <w:ind w:left="720" w:hanging="862"/>
        <w:rPr>
          <w:sz w:val="28"/>
          <w:szCs w:val="28"/>
        </w:rPr>
      </w:pPr>
    </w:p>
    <w:p w:rsidR="006D3B11" w:rsidRDefault="006D3B11" w:rsidP="006D3B11">
      <w:pPr>
        <w:ind w:left="720" w:hanging="862"/>
        <w:rPr>
          <w:sz w:val="28"/>
          <w:szCs w:val="28"/>
        </w:rPr>
      </w:pPr>
    </w:p>
    <w:p w:rsidR="006D3B11" w:rsidRDefault="006D3B11" w:rsidP="006D3B11">
      <w:pPr>
        <w:ind w:left="720" w:hanging="862"/>
        <w:rPr>
          <w:sz w:val="28"/>
          <w:szCs w:val="28"/>
        </w:rPr>
      </w:pPr>
    </w:p>
    <w:p w:rsidR="006D3B11" w:rsidRDefault="006D3B11" w:rsidP="006D3B11">
      <w:pPr>
        <w:ind w:left="720" w:hanging="862"/>
        <w:rPr>
          <w:sz w:val="28"/>
          <w:szCs w:val="28"/>
        </w:rPr>
      </w:pPr>
    </w:p>
    <w:p w:rsidR="006D3B11" w:rsidRDefault="006D3B11" w:rsidP="006D3B11">
      <w:pPr>
        <w:ind w:left="720" w:hanging="862"/>
        <w:rPr>
          <w:sz w:val="28"/>
          <w:szCs w:val="28"/>
        </w:rPr>
      </w:pPr>
    </w:p>
    <w:p w:rsidR="006D3B11" w:rsidRDefault="006D3B11" w:rsidP="006D3B11">
      <w:pPr>
        <w:ind w:left="720" w:hanging="862"/>
        <w:rPr>
          <w:sz w:val="28"/>
          <w:szCs w:val="28"/>
        </w:rPr>
      </w:pPr>
    </w:p>
    <w:p w:rsidR="00793E81" w:rsidRDefault="00793E81"/>
    <w:sectPr w:rsidR="00793E81" w:rsidSect="00793E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D3B11"/>
    <w:rsid w:val="0009286B"/>
    <w:rsid w:val="002D2A1D"/>
    <w:rsid w:val="003D30CC"/>
    <w:rsid w:val="004066B8"/>
    <w:rsid w:val="00490A5F"/>
    <w:rsid w:val="006D3B11"/>
    <w:rsid w:val="00793E81"/>
    <w:rsid w:val="00912218"/>
    <w:rsid w:val="00B67564"/>
    <w:rsid w:val="00C566EE"/>
    <w:rsid w:val="00CF383E"/>
    <w:rsid w:val="00FF5D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3B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6D3B11"/>
    <w:pPr>
      <w:widowControl w:val="0"/>
    </w:pPr>
    <w:rPr>
      <w:rFonts w:ascii="Courier New" w:hAnsi="Courier New"/>
      <w:lang/>
    </w:rPr>
  </w:style>
  <w:style w:type="character" w:customStyle="1" w:styleId="a4">
    <w:name w:val="Текст Знак"/>
    <w:basedOn w:val="a0"/>
    <w:link w:val="a3"/>
    <w:rsid w:val="006D3B11"/>
    <w:rPr>
      <w:rFonts w:ascii="Courier New" w:eastAsia="Times New Roman" w:hAnsi="Courier New" w:cs="Times New Roman"/>
      <w:sz w:val="20"/>
      <w:szCs w:val="20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175</Words>
  <Characters>1000</Characters>
  <Application>Microsoft Office Word</Application>
  <DocSecurity>0</DocSecurity>
  <Lines>8</Lines>
  <Paragraphs>2</Paragraphs>
  <ScaleCrop>false</ScaleCrop>
  <Company>Microsoft</Company>
  <LinksUpToDate>false</LinksUpToDate>
  <CharactersWithSpaces>1173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2</cp:revision>
  <dcterms:created xsi:type="dcterms:W3CDTF">2024-11-13T07:28:00Z</dcterms:created>
  <dcterms:modified xsi:type="dcterms:W3CDTF">2024-11-13T07:32:00Z</dcterms:modified>
</cp:coreProperties>
</file>