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A6" w:rsidRPr="00240126" w:rsidRDefault="008413A6" w:rsidP="008413A6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8413A6" w:rsidRPr="00240126" w:rsidRDefault="008413A6" w:rsidP="008413A6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8413A6" w:rsidRPr="00240126" w:rsidRDefault="008413A6" w:rsidP="008413A6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8413A6" w:rsidRPr="00240126" w:rsidRDefault="008413A6" w:rsidP="008413A6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8413A6" w:rsidRPr="00240126" w:rsidRDefault="008413A6" w:rsidP="008413A6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8а (август)</w:t>
      </w:r>
      <w:r w:rsidRPr="00F54C26">
        <w:rPr>
          <w:b/>
        </w:rPr>
        <w:t xml:space="preserve"> </w:t>
      </w: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</w:p>
    <w:p w:rsidR="008413A6" w:rsidRPr="00F54C26" w:rsidRDefault="008413A6" w:rsidP="008413A6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02 сентября</w:t>
      </w:r>
      <w:r w:rsidRPr="00F54C26">
        <w:rPr>
          <w:b/>
        </w:rPr>
        <w:t xml:space="preserve"> 202</w:t>
      </w:r>
      <w:r>
        <w:rPr>
          <w:b/>
        </w:rPr>
        <w:t>4</w:t>
      </w:r>
      <w:r w:rsidRPr="00F54C26">
        <w:rPr>
          <w:b/>
        </w:rPr>
        <w:t xml:space="preserve"> года</w:t>
      </w: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Default="008413A6" w:rsidP="008413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8413A6" w:rsidRPr="002A480A" w:rsidRDefault="008413A6" w:rsidP="008413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3A6" w:rsidRPr="00240126" w:rsidRDefault="008413A6" w:rsidP="008413A6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8413A6" w:rsidRPr="00240126" w:rsidRDefault="008413A6" w:rsidP="008413A6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8413A6" w:rsidRDefault="008413A6" w:rsidP="008413A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413A6" w:rsidRPr="00240126" w:rsidRDefault="008413A6" w:rsidP="008413A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  <w:r>
        <w:rPr>
          <w:b/>
        </w:rPr>
        <w:t>№8а</w:t>
      </w:r>
      <w:r w:rsidRPr="00F54C26">
        <w:rPr>
          <w:b/>
        </w:rPr>
        <w:t xml:space="preserve"> </w:t>
      </w:r>
      <w:r>
        <w:rPr>
          <w:b/>
        </w:rPr>
        <w:t>август 2024</w:t>
      </w:r>
      <w:r w:rsidRPr="00F54C26">
        <w:rPr>
          <w:b/>
        </w:rPr>
        <w:t xml:space="preserve"> года</w:t>
      </w: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Default="008413A6" w:rsidP="008413A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13A6" w:rsidRPr="00092491" w:rsidRDefault="008413A6" w:rsidP="008413A6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8413A6" w:rsidRPr="00092491" w:rsidRDefault="008413A6" w:rsidP="008413A6">
      <w:pPr>
        <w:pStyle w:val="ConsPlusNormal"/>
        <w:ind w:firstLine="540"/>
      </w:pPr>
    </w:p>
    <w:p w:rsidR="008413A6" w:rsidRPr="00092491" w:rsidRDefault="008413A6" w:rsidP="008413A6">
      <w:pPr>
        <w:pStyle w:val="ConsPlusNormal"/>
        <w:ind w:firstLine="540"/>
      </w:pPr>
      <w:r w:rsidRPr="00092491">
        <w:t>Адрес учредителя: 658331, Алтайский край,</w:t>
      </w:r>
    </w:p>
    <w:p w:rsidR="008413A6" w:rsidRPr="00092491" w:rsidRDefault="008413A6" w:rsidP="008413A6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8413A6" w:rsidRPr="00092491" w:rsidRDefault="008413A6" w:rsidP="008413A6">
      <w:pPr>
        <w:pStyle w:val="ConsPlusNormal"/>
        <w:ind w:firstLine="540"/>
      </w:pPr>
    </w:p>
    <w:p w:rsidR="008413A6" w:rsidRPr="00092491" w:rsidRDefault="008413A6" w:rsidP="008413A6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8413A6" w:rsidRPr="00092491" w:rsidRDefault="008413A6" w:rsidP="008413A6">
      <w:pPr>
        <w:pStyle w:val="ConsPlusNormal"/>
        <w:ind w:firstLine="540"/>
      </w:pPr>
    </w:p>
    <w:p w:rsidR="008413A6" w:rsidRPr="00092491" w:rsidRDefault="008413A6" w:rsidP="008413A6">
      <w:pPr>
        <w:pStyle w:val="ConsPlusNormal"/>
        <w:ind w:firstLine="540"/>
      </w:pPr>
      <w:r w:rsidRPr="00092491">
        <w:t>Тираж 5 экз.</w:t>
      </w:r>
    </w:p>
    <w:p w:rsidR="008413A6" w:rsidRPr="00092491" w:rsidRDefault="008413A6" w:rsidP="008413A6">
      <w:pPr>
        <w:pStyle w:val="ConsPlusNormal"/>
        <w:ind w:firstLine="540"/>
      </w:pPr>
    </w:p>
    <w:p w:rsidR="008413A6" w:rsidRPr="00092491" w:rsidRDefault="008413A6" w:rsidP="008413A6">
      <w:pPr>
        <w:pStyle w:val="ConsPlusNormal"/>
        <w:ind w:firstLine="540"/>
      </w:pPr>
      <w:r w:rsidRPr="00092491">
        <w:t>Распространяется бесплатно.</w:t>
      </w:r>
    </w:p>
    <w:p w:rsidR="008413A6" w:rsidRPr="00092491" w:rsidRDefault="008413A6" w:rsidP="008413A6">
      <w:pPr>
        <w:rPr>
          <w:rFonts w:ascii="Times New Roman" w:hAnsi="Times New Roman" w:cs="Times New Roman"/>
        </w:rPr>
      </w:pPr>
    </w:p>
    <w:p w:rsidR="008413A6" w:rsidRPr="006E584A" w:rsidRDefault="008413A6" w:rsidP="008413A6">
      <w:pPr>
        <w:jc w:val="both"/>
        <w:rPr>
          <w:rFonts w:ascii="Arial" w:hAnsi="Arial" w:cs="Arial"/>
        </w:rPr>
      </w:pPr>
    </w:p>
    <w:p w:rsidR="008413A6" w:rsidRPr="00F07B5B" w:rsidRDefault="008413A6" w:rsidP="008413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13A6" w:rsidRPr="00F07B5B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07B5B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07B5B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Pr="00F07B5B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ind w:firstLine="540"/>
        <w:jc w:val="center"/>
        <w:rPr>
          <w:b/>
        </w:rPr>
      </w:pPr>
    </w:p>
    <w:p w:rsidR="008413A6" w:rsidRDefault="008413A6" w:rsidP="008413A6">
      <w:pPr>
        <w:pStyle w:val="ConsPlusNormal"/>
        <w:ind w:firstLine="540"/>
        <w:jc w:val="center"/>
      </w:pPr>
    </w:p>
    <w:p w:rsidR="008413A6" w:rsidRDefault="008413A6" w:rsidP="008413A6">
      <w:pPr>
        <w:pStyle w:val="ConsPlusNormal"/>
        <w:ind w:firstLine="540"/>
        <w:jc w:val="center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Default="008413A6" w:rsidP="008413A6">
      <w:pPr>
        <w:pStyle w:val="ConsPlusNormal"/>
      </w:pPr>
    </w:p>
    <w:p w:rsidR="008413A6" w:rsidRPr="00F54C26" w:rsidRDefault="008413A6" w:rsidP="008413A6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8413A6" w:rsidRPr="00240126" w:rsidRDefault="008413A6" w:rsidP="008413A6">
      <w:pPr>
        <w:pStyle w:val="ConsPlusNormal"/>
        <w:ind w:firstLine="540"/>
        <w:jc w:val="center"/>
      </w:pPr>
    </w:p>
    <w:p w:rsidR="008413A6" w:rsidRPr="00E632E2" w:rsidRDefault="008413A6" w:rsidP="008413A6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8413A6" w:rsidRPr="00E632E2" w:rsidRDefault="008413A6" w:rsidP="008413A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5411DB" w:rsidTr="006544D4">
        <w:tc>
          <w:tcPr>
            <w:tcW w:w="1473" w:type="dxa"/>
          </w:tcPr>
          <w:p w:rsidR="008413A6" w:rsidRPr="005411DB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6" w:type="dxa"/>
          </w:tcPr>
          <w:p w:rsidR="008413A6" w:rsidRPr="005411DB" w:rsidRDefault="008413A6" w:rsidP="008413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30.08.2024</w:t>
            </w:r>
          </w:p>
        </w:tc>
        <w:tc>
          <w:tcPr>
            <w:tcW w:w="4848" w:type="dxa"/>
          </w:tcPr>
          <w:p w:rsidR="008413A6" w:rsidRPr="00FF350B" w:rsidRDefault="008413A6" w:rsidP="006544D4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бюджет сельского поселения на 2024 год</w:t>
            </w:r>
          </w:p>
        </w:tc>
        <w:tc>
          <w:tcPr>
            <w:tcW w:w="1837" w:type="dxa"/>
          </w:tcPr>
          <w:p w:rsidR="008413A6" w:rsidRPr="005411DB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5-29</w:t>
            </w:r>
          </w:p>
        </w:tc>
      </w:tr>
    </w:tbl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</w:p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3A6" w:rsidRPr="00E632E2" w:rsidRDefault="008413A6" w:rsidP="008413A6">
      <w:pPr>
        <w:rPr>
          <w:rFonts w:ascii="Times New Roman" w:hAnsi="Times New Roman" w:cs="Times New Roman"/>
          <w:b/>
          <w:sz w:val="24"/>
          <w:szCs w:val="24"/>
        </w:rPr>
      </w:pPr>
    </w:p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3A6" w:rsidRPr="00E632E2" w:rsidRDefault="008413A6" w:rsidP="008413A6">
      <w:pPr>
        <w:rPr>
          <w:rFonts w:ascii="Times New Roman" w:hAnsi="Times New Roman" w:cs="Times New Roman"/>
          <w:b/>
          <w:sz w:val="24"/>
          <w:szCs w:val="24"/>
        </w:rPr>
      </w:pPr>
    </w:p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3A6" w:rsidRPr="00E632E2" w:rsidRDefault="008413A6" w:rsidP="008413A6">
      <w:pPr>
        <w:rPr>
          <w:rFonts w:ascii="Times New Roman" w:hAnsi="Times New Roman" w:cs="Times New Roman"/>
          <w:b/>
          <w:sz w:val="24"/>
          <w:szCs w:val="24"/>
        </w:rPr>
      </w:pPr>
    </w:p>
    <w:p w:rsidR="008413A6" w:rsidRPr="00E632E2" w:rsidRDefault="008413A6" w:rsidP="008413A6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3A6" w:rsidRPr="00E632E2" w:rsidRDefault="008413A6" w:rsidP="008413A6">
      <w:pPr>
        <w:rPr>
          <w:rFonts w:ascii="Times New Roman" w:hAnsi="Times New Roman" w:cs="Times New Roman"/>
          <w:b/>
          <w:sz w:val="24"/>
          <w:szCs w:val="24"/>
        </w:rPr>
      </w:pPr>
    </w:p>
    <w:p w:rsidR="008413A6" w:rsidRPr="00E632E2" w:rsidRDefault="008413A6" w:rsidP="008413A6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05688D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3A6" w:rsidRPr="00E632E2" w:rsidTr="006544D4">
        <w:tc>
          <w:tcPr>
            <w:tcW w:w="1473" w:type="dxa"/>
          </w:tcPr>
          <w:p w:rsidR="008413A6" w:rsidRPr="00E632E2" w:rsidRDefault="008413A6" w:rsidP="006544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413A6" w:rsidRPr="00E632E2" w:rsidRDefault="008413A6" w:rsidP="006544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413A6" w:rsidRPr="00E632E2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Default="008413A6" w:rsidP="008413A6"/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413A6">
        <w:rPr>
          <w:rFonts w:ascii="Times New Roman" w:hAnsi="Times New Roman" w:cs="Times New Roman"/>
          <w:b/>
          <w:noProof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8413A6" w:rsidRPr="00EC54F6" w:rsidRDefault="008413A6" w:rsidP="008413A6"/>
              </w:txbxContent>
            </v:textbox>
          </v:shape>
        </w:pict>
      </w:r>
      <w:r w:rsidRPr="008413A6">
        <w:rPr>
          <w:rFonts w:ascii="Times New Roman" w:hAnsi="Times New Roman" w:cs="Times New Roman"/>
          <w:b/>
        </w:rPr>
        <w:t xml:space="preserve">   </w:t>
      </w:r>
      <w:r w:rsidRPr="008413A6">
        <w:rPr>
          <w:rFonts w:ascii="Times New Roman" w:hAnsi="Times New Roman" w:cs="Times New Roman"/>
          <w:b/>
          <w:noProof/>
          <w:lang w:eastAsia="en-US"/>
        </w:rPr>
        <w:pict>
          <v:shape id="_x0000_s1027" type="#_x0000_t202" style="position:absolute;left:0;text-align:left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8413A6" w:rsidRPr="00E2250A" w:rsidRDefault="008413A6" w:rsidP="008413A6"/>
              </w:txbxContent>
            </v:textbox>
          </v:shape>
        </w:pict>
      </w:r>
      <w:r w:rsidRPr="008413A6">
        <w:rPr>
          <w:rFonts w:ascii="Times New Roman" w:hAnsi="Times New Roman" w:cs="Times New Roman"/>
          <w:b/>
        </w:rPr>
        <w:t xml:space="preserve">  КАЗАНЦЕВСКИЙ СЕЛЬСКИЙ СОВЕТ ДЕПУТАТОВ </w:t>
      </w: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  <w:b/>
        </w:rPr>
      </w:pPr>
      <w:r w:rsidRPr="008413A6">
        <w:rPr>
          <w:rFonts w:ascii="Times New Roman" w:hAnsi="Times New Roman" w:cs="Times New Roman"/>
          <w:b/>
        </w:rPr>
        <w:t>КУРЬИНСКОГО РАЙОНА АЛТАЙСКОГО КРАЯ</w:t>
      </w:r>
    </w:p>
    <w:p w:rsidR="008413A6" w:rsidRPr="008413A6" w:rsidRDefault="008413A6" w:rsidP="008413A6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413A6" w:rsidRPr="008413A6" w:rsidRDefault="008413A6" w:rsidP="008413A6">
      <w:pPr>
        <w:widowControl w:val="0"/>
        <w:suppressAutoHyphens/>
        <w:jc w:val="center"/>
        <w:outlineLvl w:val="0"/>
        <w:rPr>
          <w:rFonts w:ascii="Times New Roman" w:hAnsi="Times New Roman" w:cs="Times New Roman"/>
          <w:b/>
        </w:rPr>
      </w:pPr>
      <w:r w:rsidRPr="008413A6">
        <w:rPr>
          <w:rFonts w:ascii="Times New Roman" w:hAnsi="Times New Roman" w:cs="Times New Roman"/>
          <w:b/>
        </w:rPr>
        <w:t>РЕШЕНИЕ</w:t>
      </w:r>
    </w:p>
    <w:p w:rsidR="008413A6" w:rsidRPr="008413A6" w:rsidRDefault="008413A6" w:rsidP="008413A6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413A6" w:rsidRPr="008413A6" w:rsidRDefault="008413A6" w:rsidP="008413A6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</w:rPr>
      </w:pPr>
    </w:p>
    <w:p w:rsidR="008413A6" w:rsidRPr="008413A6" w:rsidRDefault="008413A6" w:rsidP="008413A6">
      <w:pPr>
        <w:pStyle w:val="a4"/>
        <w:widowControl/>
        <w:spacing w:line="360" w:lineRule="auto"/>
        <w:rPr>
          <w:rFonts w:eastAsia="Calibri"/>
          <w:szCs w:val="24"/>
          <w:lang w:eastAsia="en-US"/>
        </w:rPr>
      </w:pPr>
      <w:r w:rsidRPr="008413A6">
        <w:rPr>
          <w:rFonts w:eastAsia="Calibri"/>
          <w:szCs w:val="24"/>
          <w:lang w:val="ru-RU" w:eastAsia="en-US"/>
        </w:rPr>
        <w:t>30</w:t>
      </w:r>
      <w:r w:rsidRPr="008413A6">
        <w:rPr>
          <w:rFonts w:eastAsia="Calibri"/>
          <w:szCs w:val="24"/>
          <w:lang w:eastAsia="en-US"/>
        </w:rPr>
        <w:t>.</w:t>
      </w:r>
      <w:r w:rsidRPr="008413A6">
        <w:rPr>
          <w:rFonts w:eastAsia="Calibri"/>
          <w:szCs w:val="24"/>
          <w:lang w:val="ru-RU" w:eastAsia="en-US"/>
        </w:rPr>
        <w:t>09</w:t>
      </w:r>
      <w:r w:rsidRPr="008413A6">
        <w:rPr>
          <w:rFonts w:eastAsia="Calibri"/>
          <w:szCs w:val="24"/>
          <w:lang w:eastAsia="en-US"/>
        </w:rPr>
        <w:t>.202</w:t>
      </w:r>
      <w:r w:rsidRPr="008413A6">
        <w:rPr>
          <w:rFonts w:eastAsia="Calibri"/>
          <w:szCs w:val="24"/>
          <w:lang w:val="ru-RU" w:eastAsia="en-US"/>
        </w:rPr>
        <w:t>4</w:t>
      </w:r>
      <w:r w:rsidRPr="008413A6">
        <w:rPr>
          <w:rFonts w:eastAsia="Calibri"/>
          <w:szCs w:val="24"/>
          <w:lang w:eastAsia="en-US"/>
        </w:rPr>
        <w:t xml:space="preserve">                                 </w:t>
      </w:r>
      <w:r>
        <w:rPr>
          <w:rFonts w:eastAsia="Calibri"/>
          <w:szCs w:val="24"/>
          <w:lang w:eastAsia="en-US"/>
        </w:rPr>
        <w:t xml:space="preserve">        </w:t>
      </w:r>
      <w:r w:rsidRPr="008413A6">
        <w:rPr>
          <w:rFonts w:eastAsia="Calibri"/>
          <w:szCs w:val="24"/>
          <w:lang w:eastAsia="en-US"/>
        </w:rPr>
        <w:t xml:space="preserve">      с</w:t>
      </w:r>
      <w:proofErr w:type="gramStart"/>
      <w:r w:rsidRPr="008413A6">
        <w:rPr>
          <w:rFonts w:eastAsia="Calibri"/>
          <w:szCs w:val="24"/>
          <w:lang w:eastAsia="en-US"/>
        </w:rPr>
        <w:t>.К</w:t>
      </w:r>
      <w:proofErr w:type="gramEnd"/>
      <w:r w:rsidRPr="008413A6">
        <w:rPr>
          <w:rFonts w:eastAsia="Calibri"/>
          <w:szCs w:val="24"/>
          <w:lang w:eastAsia="en-US"/>
        </w:rPr>
        <w:t xml:space="preserve">азанцево                                                            № </w:t>
      </w:r>
      <w:r w:rsidRPr="008413A6">
        <w:rPr>
          <w:rFonts w:eastAsia="Calibri"/>
          <w:szCs w:val="24"/>
          <w:lang w:val="ru-RU" w:eastAsia="en-US"/>
        </w:rPr>
        <w:t>11</w:t>
      </w:r>
      <w:r w:rsidRPr="008413A6">
        <w:rPr>
          <w:rFonts w:eastAsia="Calibri"/>
          <w:szCs w:val="24"/>
          <w:lang w:eastAsia="en-US"/>
        </w:rPr>
        <w:t xml:space="preserve">    </w:t>
      </w:r>
    </w:p>
    <w:p w:rsidR="008413A6" w:rsidRPr="008413A6" w:rsidRDefault="008413A6" w:rsidP="008413A6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8413A6" w:rsidRPr="008413A6" w:rsidRDefault="008413A6" w:rsidP="008413A6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413A6">
        <w:rPr>
          <w:rFonts w:ascii="Times New Roman" w:hAnsi="Times New Roman" w:cs="Times New Roman"/>
          <w:sz w:val="24"/>
          <w:szCs w:val="24"/>
        </w:rPr>
        <w:t xml:space="preserve">О  внесении изменений в бюджет </w:t>
      </w:r>
    </w:p>
    <w:p w:rsidR="008413A6" w:rsidRPr="008413A6" w:rsidRDefault="008413A6" w:rsidP="008413A6">
      <w:pPr>
        <w:widowControl w:val="0"/>
        <w:suppressAutoHyphens/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413A6">
        <w:rPr>
          <w:rFonts w:ascii="Times New Roman" w:hAnsi="Times New Roman" w:cs="Times New Roman"/>
          <w:sz w:val="24"/>
          <w:szCs w:val="24"/>
        </w:rPr>
        <w:t>сельского поселения на 2024 год</w:t>
      </w:r>
    </w:p>
    <w:p w:rsidR="008413A6" w:rsidRPr="008413A6" w:rsidRDefault="008413A6" w:rsidP="008413A6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8413A6" w:rsidRPr="008413A6" w:rsidRDefault="008413A6" w:rsidP="008413A6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413A6">
        <w:rPr>
          <w:rFonts w:eastAsia="Calibri"/>
          <w:sz w:val="28"/>
          <w:szCs w:val="28"/>
          <w:lang w:eastAsia="en-US"/>
        </w:rPr>
        <w:t xml:space="preserve">В соответствии со статьей 44 Устава сельского поселения </w:t>
      </w:r>
      <w:proofErr w:type="spellStart"/>
      <w:r w:rsidRPr="008413A6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413A6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8413A6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413A6">
        <w:rPr>
          <w:rFonts w:eastAsia="Calibri"/>
          <w:sz w:val="28"/>
          <w:szCs w:val="28"/>
          <w:lang w:eastAsia="en-US"/>
        </w:rPr>
        <w:t xml:space="preserve"> района Алтайского края </w:t>
      </w:r>
      <w:proofErr w:type="spellStart"/>
      <w:r w:rsidRPr="008413A6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413A6">
        <w:rPr>
          <w:rFonts w:eastAsia="Calibri"/>
          <w:sz w:val="28"/>
          <w:szCs w:val="28"/>
          <w:lang w:eastAsia="en-US"/>
        </w:rPr>
        <w:t xml:space="preserve"> сельский совет депутатов </w:t>
      </w:r>
      <w:proofErr w:type="spellStart"/>
      <w:r w:rsidRPr="008413A6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8413A6">
        <w:rPr>
          <w:rFonts w:eastAsia="Calibri"/>
          <w:sz w:val="28"/>
          <w:szCs w:val="28"/>
          <w:lang w:eastAsia="en-US"/>
        </w:rPr>
        <w:t xml:space="preserve"> района Алтайского края  РЕШИЛ:</w:t>
      </w:r>
    </w:p>
    <w:p w:rsidR="008413A6" w:rsidRPr="008413A6" w:rsidRDefault="008413A6" w:rsidP="008413A6">
      <w:pPr>
        <w:pStyle w:val="a4"/>
        <w:widowControl/>
        <w:spacing w:line="360" w:lineRule="auto"/>
        <w:ind w:left="709"/>
        <w:rPr>
          <w:rFonts w:eastAsia="Calibri"/>
          <w:sz w:val="28"/>
          <w:szCs w:val="28"/>
          <w:lang w:eastAsia="en-US"/>
        </w:rPr>
      </w:pPr>
      <w:r w:rsidRPr="008413A6">
        <w:rPr>
          <w:rFonts w:eastAsia="Calibri"/>
          <w:sz w:val="28"/>
          <w:szCs w:val="28"/>
          <w:lang w:val="ru-RU" w:eastAsia="en-US"/>
        </w:rPr>
        <w:t>1.</w:t>
      </w:r>
      <w:r w:rsidRPr="008413A6">
        <w:rPr>
          <w:rFonts w:eastAsia="Calibri"/>
          <w:sz w:val="28"/>
          <w:szCs w:val="28"/>
          <w:lang w:eastAsia="en-US"/>
        </w:rPr>
        <w:t xml:space="preserve">Внести изменения  в бюджет сельского поселения </w:t>
      </w:r>
      <w:proofErr w:type="spellStart"/>
      <w:r w:rsidRPr="008413A6">
        <w:rPr>
          <w:rFonts w:eastAsia="Calibri"/>
          <w:sz w:val="28"/>
          <w:szCs w:val="28"/>
          <w:lang w:eastAsia="en-US"/>
        </w:rPr>
        <w:t>Казанцевский</w:t>
      </w:r>
      <w:proofErr w:type="spellEnd"/>
      <w:r w:rsidRPr="008413A6">
        <w:rPr>
          <w:rFonts w:eastAsia="Calibri"/>
          <w:sz w:val="28"/>
          <w:szCs w:val="28"/>
          <w:lang w:eastAsia="en-US"/>
        </w:rPr>
        <w:t xml:space="preserve">            сельсовет на 202</w:t>
      </w:r>
      <w:r w:rsidRPr="008413A6">
        <w:rPr>
          <w:rFonts w:eastAsia="Calibri"/>
          <w:sz w:val="28"/>
          <w:szCs w:val="28"/>
          <w:lang w:val="ru-RU" w:eastAsia="en-US"/>
        </w:rPr>
        <w:t>4</w:t>
      </w:r>
      <w:r w:rsidRPr="008413A6">
        <w:rPr>
          <w:rFonts w:eastAsia="Calibri"/>
          <w:sz w:val="28"/>
          <w:szCs w:val="28"/>
          <w:lang w:eastAsia="en-US"/>
        </w:rPr>
        <w:t xml:space="preserve"> год.</w:t>
      </w:r>
    </w:p>
    <w:p w:rsidR="008413A6" w:rsidRPr="008413A6" w:rsidRDefault="008413A6" w:rsidP="008413A6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val="ru-RU" w:eastAsia="en-US"/>
        </w:rPr>
      </w:pPr>
      <w:r w:rsidRPr="008413A6">
        <w:rPr>
          <w:rFonts w:eastAsia="Calibri"/>
          <w:sz w:val="28"/>
          <w:szCs w:val="28"/>
          <w:lang w:val="ru-RU" w:eastAsia="en-US"/>
        </w:rPr>
        <w:t xml:space="preserve">2.Направить изменения в бюджет муниципального образования </w:t>
      </w:r>
      <w:proofErr w:type="spellStart"/>
      <w:r w:rsidRPr="008413A6">
        <w:rPr>
          <w:rFonts w:eastAsia="Calibri"/>
          <w:sz w:val="28"/>
          <w:szCs w:val="28"/>
          <w:lang w:val="ru-RU" w:eastAsia="en-US"/>
        </w:rPr>
        <w:t>Казанце</w:t>
      </w:r>
      <w:r w:rsidRPr="008413A6">
        <w:rPr>
          <w:rFonts w:eastAsia="Calibri"/>
          <w:sz w:val="28"/>
          <w:szCs w:val="28"/>
          <w:lang w:val="ru-RU" w:eastAsia="en-US"/>
        </w:rPr>
        <w:t>в</w:t>
      </w:r>
      <w:r w:rsidRPr="008413A6">
        <w:rPr>
          <w:rFonts w:eastAsia="Calibri"/>
          <w:sz w:val="28"/>
          <w:szCs w:val="28"/>
          <w:lang w:val="ru-RU" w:eastAsia="en-US"/>
        </w:rPr>
        <w:t>ский</w:t>
      </w:r>
      <w:proofErr w:type="spellEnd"/>
      <w:r w:rsidRPr="008413A6">
        <w:rPr>
          <w:rFonts w:eastAsia="Calibri"/>
          <w:sz w:val="28"/>
          <w:szCs w:val="28"/>
          <w:lang w:val="ru-RU" w:eastAsia="en-US"/>
        </w:rPr>
        <w:t xml:space="preserve"> сельсовет </w:t>
      </w:r>
      <w:proofErr w:type="spellStart"/>
      <w:r w:rsidRPr="008413A6">
        <w:rPr>
          <w:rFonts w:eastAsia="Calibri"/>
          <w:sz w:val="28"/>
          <w:szCs w:val="28"/>
          <w:lang w:val="ru-RU" w:eastAsia="en-US"/>
        </w:rPr>
        <w:t>Курьинского</w:t>
      </w:r>
      <w:proofErr w:type="spellEnd"/>
      <w:r w:rsidRPr="008413A6">
        <w:rPr>
          <w:rFonts w:eastAsia="Calibri"/>
          <w:sz w:val="28"/>
          <w:szCs w:val="28"/>
          <w:lang w:val="ru-RU" w:eastAsia="en-US"/>
        </w:rPr>
        <w:t xml:space="preserve"> района Алтайского края на 2024 год главе сельсов</w:t>
      </w:r>
      <w:r w:rsidRPr="008413A6">
        <w:rPr>
          <w:rFonts w:eastAsia="Calibri"/>
          <w:sz w:val="28"/>
          <w:szCs w:val="28"/>
          <w:lang w:val="ru-RU" w:eastAsia="en-US"/>
        </w:rPr>
        <w:t>е</w:t>
      </w:r>
      <w:r w:rsidRPr="008413A6">
        <w:rPr>
          <w:rFonts w:eastAsia="Calibri"/>
          <w:sz w:val="28"/>
          <w:szCs w:val="28"/>
          <w:lang w:val="ru-RU" w:eastAsia="en-US"/>
        </w:rPr>
        <w:t>та для подписания и обнародования в установленном порядке.</w:t>
      </w: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4"/>
          <w:szCs w:val="24"/>
        </w:rPr>
      </w:pPr>
      <w:r w:rsidRPr="008413A6">
        <w:rPr>
          <w:rFonts w:ascii="Times New Roman" w:hAnsi="Times New Roman" w:cs="Times New Roman"/>
        </w:rPr>
        <w:t>Председатель совета депутатов                                                                 В.И.Мамаев</w:t>
      </w: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  <w:r w:rsidRPr="008413A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rPr>
          <w:rFonts w:ascii="Times New Roman" w:hAnsi="Times New Roman" w:cs="Times New Roman"/>
          <w:sz w:val="26"/>
          <w:szCs w:val="26"/>
          <w:highlight w:val="yellow"/>
        </w:rPr>
      </w:pP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413A6">
        <w:rPr>
          <w:rFonts w:ascii="Times New Roman" w:eastAsia="Calibri" w:hAnsi="Times New Roman" w:cs="Times New Roman"/>
          <w:b/>
          <w:lang w:eastAsia="en-US"/>
        </w:rPr>
        <w:lastRenderedPageBreak/>
        <w:t>ИЗМЕНЕНИЯ</w:t>
      </w: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8413A6">
        <w:rPr>
          <w:rFonts w:ascii="Times New Roman" w:eastAsia="Calibri" w:hAnsi="Times New Roman" w:cs="Times New Roman"/>
          <w:b/>
          <w:lang w:eastAsia="en-US"/>
        </w:rPr>
        <w:t xml:space="preserve">в бюджет сельского поселения </w:t>
      </w:r>
      <w:proofErr w:type="spellStart"/>
      <w:r w:rsidRPr="008413A6">
        <w:rPr>
          <w:rFonts w:ascii="Times New Roman" w:eastAsia="Calibri" w:hAnsi="Times New Roman" w:cs="Times New Roman"/>
          <w:b/>
          <w:lang w:eastAsia="en-US"/>
        </w:rPr>
        <w:t>Казанцевский</w:t>
      </w:r>
      <w:proofErr w:type="spellEnd"/>
      <w:r w:rsidRPr="008413A6">
        <w:rPr>
          <w:rFonts w:ascii="Times New Roman" w:eastAsia="Calibri" w:hAnsi="Times New Roman" w:cs="Times New Roman"/>
          <w:b/>
          <w:lang w:eastAsia="en-US"/>
        </w:rPr>
        <w:t xml:space="preserve"> сельсовет на 2024год</w:t>
      </w:r>
    </w:p>
    <w:p w:rsidR="008413A6" w:rsidRPr="008413A6" w:rsidRDefault="008413A6" w:rsidP="008413A6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8413A6" w:rsidRPr="008413A6" w:rsidRDefault="008413A6" w:rsidP="008413A6">
      <w:pPr>
        <w:pStyle w:val="a4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8413A6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proofErr w:type="spellStart"/>
      <w:r w:rsidRPr="008413A6">
        <w:rPr>
          <w:rFonts w:ascii="Times New Roman" w:eastAsia="Calibri" w:hAnsi="Times New Roman" w:cs="Times New Roman"/>
          <w:lang w:eastAsia="en-US"/>
        </w:rPr>
        <w:t>Казанцевским</w:t>
      </w:r>
      <w:proofErr w:type="spellEnd"/>
      <w:r w:rsidRPr="008413A6">
        <w:rPr>
          <w:rFonts w:ascii="Times New Roman" w:eastAsia="Calibri" w:hAnsi="Times New Roman" w:cs="Times New Roman"/>
          <w:lang w:eastAsia="en-US"/>
        </w:rPr>
        <w:t xml:space="preserve"> сельским советом</w:t>
      </w: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413A6">
        <w:rPr>
          <w:rFonts w:ascii="Times New Roman" w:eastAsia="Calibri" w:hAnsi="Times New Roman" w:cs="Times New Roman"/>
          <w:lang w:eastAsia="en-US"/>
        </w:rPr>
        <w:t xml:space="preserve"> депутатов </w:t>
      </w:r>
      <w:proofErr w:type="spellStart"/>
      <w:r w:rsidRPr="008413A6">
        <w:rPr>
          <w:rFonts w:ascii="Times New Roman" w:eastAsia="Calibri" w:hAnsi="Times New Roman" w:cs="Times New Roman"/>
          <w:lang w:eastAsia="en-US"/>
        </w:rPr>
        <w:t>Курьинского</w:t>
      </w:r>
      <w:proofErr w:type="spellEnd"/>
      <w:r w:rsidRPr="008413A6">
        <w:rPr>
          <w:rFonts w:ascii="Times New Roman" w:eastAsia="Calibri" w:hAnsi="Times New Roman" w:cs="Times New Roman"/>
          <w:lang w:eastAsia="en-US"/>
        </w:rPr>
        <w:t xml:space="preserve"> района</w:t>
      </w: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eastAsia="Calibri" w:hAnsi="Times New Roman" w:cs="Times New Roman"/>
          <w:lang w:eastAsia="en-US"/>
        </w:rPr>
      </w:pPr>
      <w:r w:rsidRPr="008413A6">
        <w:rPr>
          <w:rFonts w:ascii="Times New Roman" w:eastAsia="Calibri" w:hAnsi="Times New Roman" w:cs="Times New Roman"/>
          <w:lang w:eastAsia="en-US"/>
        </w:rPr>
        <w:t xml:space="preserve"> Алтайского края</w:t>
      </w: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r w:rsidRPr="008413A6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   от 30 сентября 2024 года № 11</w:t>
      </w: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  <w:sz w:val="26"/>
          <w:szCs w:val="26"/>
        </w:rPr>
      </w:pPr>
    </w:p>
    <w:p w:rsidR="008413A6" w:rsidRPr="008413A6" w:rsidRDefault="008413A6" w:rsidP="008413A6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413A6">
        <w:rPr>
          <w:rFonts w:ascii="Times New Roman" w:hAnsi="Times New Roman" w:cs="Times New Roman"/>
          <w:bCs/>
        </w:rPr>
        <w:t>Часть 1 статьи 1 изложить в следующей редакции:</w:t>
      </w:r>
    </w:p>
    <w:p w:rsidR="008413A6" w:rsidRPr="008413A6" w:rsidRDefault="008413A6" w:rsidP="008413A6">
      <w:pPr>
        <w:widowControl w:val="0"/>
        <w:suppressAutoHyphens/>
        <w:ind w:left="705"/>
        <w:jc w:val="both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 «Утвердить основные характеристики  бюджета  поселения на 2024 год:</w:t>
      </w:r>
    </w:p>
    <w:p w:rsidR="008413A6" w:rsidRPr="008413A6" w:rsidRDefault="008413A6" w:rsidP="008413A6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1) прогнозируемый общий объем доходов бюджета поселения в сумме 4365,9 тыс. рублей, в том числе объем межбюджетных трансфертов, получаемых из других бюджетов в сумме 3124,1 тыс. рублей;</w:t>
      </w:r>
    </w:p>
    <w:p w:rsidR="008413A6" w:rsidRPr="008413A6" w:rsidRDefault="008413A6" w:rsidP="008413A6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2) общий объем расходов бюджета поселения в сумме 4365,9 тыс. ру</w:t>
      </w:r>
      <w:r w:rsidRPr="008413A6">
        <w:rPr>
          <w:rFonts w:ascii="Times New Roman" w:hAnsi="Times New Roman" w:cs="Times New Roman"/>
        </w:rPr>
        <w:t>б</w:t>
      </w:r>
      <w:r w:rsidRPr="008413A6">
        <w:rPr>
          <w:rFonts w:ascii="Times New Roman" w:hAnsi="Times New Roman" w:cs="Times New Roman"/>
        </w:rPr>
        <w:t xml:space="preserve">лей; </w:t>
      </w:r>
    </w:p>
    <w:p w:rsidR="008413A6" w:rsidRPr="008413A6" w:rsidRDefault="008413A6" w:rsidP="008413A6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3) верхний предел муниципального внутреннего долга по состоянию на 1 января 2023 года в сумме 0 тыс. рублей, в том числе верхний предел долга по муниципальным гарантиям в сумме 0,0 тыс</w:t>
      </w:r>
      <w:proofErr w:type="gramStart"/>
      <w:r w:rsidRPr="008413A6">
        <w:rPr>
          <w:rFonts w:ascii="Times New Roman" w:hAnsi="Times New Roman" w:cs="Times New Roman"/>
        </w:rPr>
        <w:t>.р</w:t>
      </w:r>
      <w:proofErr w:type="gramEnd"/>
      <w:r w:rsidRPr="008413A6">
        <w:rPr>
          <w:rFonts w:ascii="Times New Roman" w:hAnsi="Times New Roman" w:cs="Times New Roman"/>
        </w:rPr>
        <w:t>ублей;</w:t>
      </w:r>
    </w:p>
    <w:p w:rsidR="008413A6" w:rsidRPr="008413A6" w:rsidRDefault="008413A6" w:rsidP="008413A6">
      <w:pPr>
        <w:widowControl w:val="0"/>
        <w:suppressAutoHyphens/>
        <w:ind w:firstLine="709"/>
        <w:jc w:val="both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4) дефицит бюджета поселения в сумме 0,0 тыс. рублей.</w:t>
      </w:r>
    </w:p>
    <w:p w:rsidR="008413A6" w:rsidRPr="008413A6" w:rsidRDefault="008413A6" w:rsidP="008413A6">
      <w:pPr>
        <w:widowControl w:val="0"/>
        <w:suppressAutoHyphens/>
        <w:spacing w:line="240" w:lineRule="exact"/>
        <w:jc w:val="center"/>
        <w:rPr>
          <w:rFonts w:ascii="Times New Roman" w:hAnsi="Times New Roman" w:cs="Times New Roman"/>
          <w:b/>
        </w:rPr>
      </w:pPr>
    </w:p>
    <w:p w:rsidR="008413A6" w:rsidRPr="008413A6" w:rsidRDefault="008413A6" w:rsidP="008413A6">
      <w:pPr>
        <w:widowControl w:val="0"/>
        <w:suppressAutoHyphens/>
        <w:spacing w:line="240" w:lineRule="exact"/>
        <w:jc w:val="center"/>
        <w:rPr>
          <w:rFonts w:ascii="Times New Roman" w:hAnsi="Times New Roman" w:cs="Times New Roman"/>
          <w:b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13A6">
        <w:rPr>
          <w:rFonts w:ascii="Times New Roman" w:hAnsi="Times New Roman" w:cs="Times New Roman"/>
          <w:sz w:val="26"/>
          <w:szCs w:val="26"/>
        </w:rPr>
        <w:t>2) Приложение 1 изложить в следующей редакции:</w:t>
      </w: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  <w:caps/>
        </w:rPr>
        <w:t>Приложение</w:t>
      </w:r>
      <w:r w:rsidRPr="008413A6">
        <w:rPr>
          <w:rFonts w:ascii="Times New Roman" w:hAnsi="Times New Roman" w:cs="Times New Roman"/>
        </w:rPr>
        <w:t xml:space="preserve"> 1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к решению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«О бюджете </w:t>
      </w:r>
      <w:proofErr w:type="spellStart"/>
      <w:r w:rsidRPr="008413A6">
        <w:rPr>
          <w:rFonts w:ascii="Times New Roman" w:hAnsi="Times New Roman" w:cs="Times New Roman"/>
        </w:rPr>
        <w:t>Казанцевского</w:t>
      </w:r>
      <w:proofErr w:type="spellEnd"/>
      <w:r w:rsidRPr="008413A6">
        <w:rPr>
          <w:rFonts w:ascii="Times New Roman" w:hAnsi="Times New Roman" w:cs="Times New Roman"/>
        </w:rPr>
        <w:t xml:space="preserve">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сельсовета </w:t>
      </w:r>
      <w:proofErr w:type="spellStart"/>
      <w:r w:rsidRPr="008413A6">
        <w:rPr>
          <w:rFonts w:ascii="Times New Roman" w:hAnsi="Times New Roman" w:cs="Times New Roman"/>
        </w:rPr>
        <w:t>Курьинского</w:t>
      </w:r>
      <w:proofErr w:type="spellEnd"/>
      <w:r w:rsidRPr="008413A6">
        <w:rPr>
          <w:rFonts w:ascii="Times New Roman" w:hAnsi="Times New Roman" w:cs="Times New Roman"/>
        </w:rPr>
        <w:t xml:space="preserve"> района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Алтайского края на 2024 год»</w:t>
      </w:r>
    </w:p>
    <w:p w:rsidR="008413A6" w:rsidRPr="008413A6" w:rsidRDefault="008413A6" w:rsidP="008413A6">
      <w:pPr>
        <w:suppressAutoHyphens/>
        <w:contextualSpacing/>
        <w:jc w:val="right"/>
        <w:outlineLvl w:val="0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Источники финансирования дефицита бюджета сельского поселения на 2024 год </w:t>
      </w:r>
    </w:p>
    <w:p w:rsidR="008413A6" w:rsidRPr="008413A6" w:rsidRDefault="008413A6" w:rsidP="008413A6">
      <w:pPr>
        <w:suppressAutoHyphens/>
        <w:contextualSpacing/>
        <w:jc w:val="center"/>
        <w:outlineLvl w:val="0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tabs>
          <w:tab w:val="left" w:pos="720"/>
        </w:tabs>
        <w:suppressAutoHyphens/>
        <w:contextualSpacing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Тыс</w:t>
      </w:r>
      <w:proofErr w:type="gramStart"/>
      <w:r w:rsidRPr="008413A6">
        <w:rPr>
          <w:rFonts w:ascii="Times New Roman" w:hAnsi="Times New Roman" w:cs="Times New Roman"/>
        </w:rPr>
        <w:t>.р</w:t>
      </w:r>
      <w:proofErr w:type="gramEnd"/>
      <w:r w:rsidRPr="008413A6">
        <w:rPr>
          <w:rFonts w:ascii="Times New Roman" w:hAnsi="Times New Roman" w:cs="Times New Roman"/>
        </w:rPr>
        <w:t>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977"/>
      </w:tblGrid>
      <w:tr w:rsidR="008413A6" w:rsidRPr="008413A6" w:rsidTr="006544D4">
        <w:trPr>
          <w:trHeight w:val="377"/>
        </w:trPr>
        <w:tc>
          <w:tcPr>
            <w:tcW w:w="6912" w:type="dxa"/>
            <w:vAlign w:val="center"/>
          </w:tcPr>
          <w:p w:rsidR="008413A6" w:rsidRPr="008413A6" w:rsidRDefault="008413A6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413A6">
              <w:rPr>
                <w:rFonts w:ascii="Times New Roman" w:hAnsi="Times New Roman" w:cs="Times New Roman"/>
              </w:rPr>
              <w:t>Источники финансирования дефицита районного бюджета</w:t>
            </w:r>
          </w:p>
        </w:tc>
        <w:tc>
          <w:tcPr>
            <w:tcW w:w="2977" w:type="dxa"/>
            <w:vAlign w:val="center"/>
          </w:tcPr>
          <w:p w:rsidR="008413A6" w:rsidRPr="008413A6" w:rsidRDefault="008413A6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</w:rPr>
            </w:pPr>
            <w:r w:rsidRPr="008413A6">
              <w:rPr>
                <w:rFonts w:ascii="Times New Roman" w:hAnsi="Times New Roman" w:cs="Times New Roman"/>
              </w:rPr>
              <w:t>Сумма</w:t>
            </w:r>
          </w:p>
        </w:tc>
      </w:tr>
      <w:tr w:rsidR="008413A6" w:rsidRPr="008413A6" w:rsidTr="006544D4">
        <w:trPr>
          <w:trHeight w:val="566"/>
        </w:trPr>
        <w:tc>
          <w:tcPr>
            <w:tcW w:w="6912" w:type="dxa"/>
            <w:vAlign w:val="center"/>
          </w:tcPr>
          <w:p w:rsidR="008413A6" w:rsidRPr="008413A6" w:rsidRDefault="008413A6" w:rsidP="006544D4">
            <w:pPr>
              <w:suppressAutoHyphens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8413A6">
              <w:rPr>
                <w:rFonts w:ascii="Times New Roman" w:hAnsi="Times New Roman" w:cs="Times New Roman"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977" w:type="dxa"/>
            <w:vAlign w:val="center"/>
          </w:tcPr>
          <w:p w:rsidR="008413A6" w:rsidRPr="008413A6" w:rsidRDefault="008413A6" w:rsidP="006544D4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8413A6">
              <w:rPr>
                <w:rFonts w:ascii="Times New Roman" w:hAnsi="Times New Roman" w:cs="Times New Roman"/>
                <w:bCs/>
              </w:rPr>
              <w:t>0,00</w:t>
            </w:r>
          </w:p>
        </w:tc>
      </w:tr>
    </w:tbl>
    <w:p w:rsidR="008413A6" w:rsidRPr="008413A6" w:rsidRDefault="008413A6" w:rsidP="008413A6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13A6">
        <w:rPr>
          <w:rFonts w:ascii="Times New Roman" w:hAnsi="Times New Roman" w:cs="Times New Roman"/>
          <w:sz w:val="26"/>
          <w:szCs w:val="26"/>
        </w:rPr>
        <w:lastRenderedPageBreak/>
        <w:t xml:space="preserve">3) Приложение 2 изложить в следующей редакции: </w:t>
      </w: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ПРИЛОЖЕНИЕ 2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413A6">
        <w:rPr>
          <w:rFonts w:ascii="Times New Roman" w:hAnsi="Times New Roman" w:cs="Times New Roman"/>
        </w:rPr>
        <w:t>Казанцевского</w:t>
      </w:r>
      <w:proofErr w:type="spellEnd"/>
      <w:r w:rsidRPr="008413A6">
        <w:rPr>
          <w:rFonts w:ascii="Times New Roman" w:hAnsi="Times New Roman" w:cs="Times New Roman"/>
        </w:rPr>
        <w:t xml:space="preserve">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сельсовета </w:t>
      </w:r>
      <w:proofErr w:type="spellStart"/>
      <w:r w:rsidRPr="008413A6">
        <w:rPr>
          <w:rFonts w:ascii="Times New Roman" w:hAnsi="Times New Roman" w:cs="Times New Roman"/>
        </w:rPr>
        <w:t>Курьинского</w:t>
      </w:r>
      <w:proofErr w:type="spellEnd"/>
      <w:r w:rsidRPr="008413A6">
        <w:rPr>
          <w:rFonts w:ascii="Times New Roman" w:hAnsi="Times New Roman" w:cs="Times New Roman"/>
        </w:rPr>
        <w:t xml:space="preserve"> района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Алтайского края на 2024 год»</w:t>
      </w: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</w:rPr>
      </w:pPr>
      <w:hyperlink r:id="rId5" w:history="1">
        <w:r w:rsidRPr="008413A6">
          <w:rPr>
            <w:rFonts w:ascii="Times New Roman" w:hAnsi="Times New Roman" w:cs="Times New Roman"/>
          </w:rPr>
          <w:t>Распределение</w:t>
        </w:r>
      </w:hyperlink>
      <w:r w:rsidRPr="008413A6">
        <w:rPr>
          <w:rFonts w:ascii="Times New Roman" w:hAnsi="Times New Roman" w:cs="Times New Roman"/>
        </w:rPr>
        <w:t xml:space="preserve"> бюджетных ассигнований по разделам и подразделам классификации расходов бюджета сельского поселения на 2024 год</w:t>
      </w:r>
    </w:p>
    <w:p w:rsidR="008413A6" w:rsidRPr="008413A6" w:rsidRDefault="008413A6" w:rsidP="008413A6">
      <w:pPr>
        <w:widowControl w:val="0"/>
        <w:suppressAutoHyphens/>
        <w:jc w:val="center"/>
        <w:rPr>
          <w:rFonts w:ascii="Times New Roman" w:hAnsi="Times New Roman" w:cs="Times New Roman"/>
        </w:rPr>
      </w:pPr>
    </w:p>
    <w:tbl>
      <w:tblPr>
        <w:tblW w:w="8900" w:type="dxa"/>
        <w:tblInd w:w="113" w:type="dxa"/>
        <w:tblLook w:val="04A0"/>
      </w:tblPr>
      <w:tblGrid>
        <w:gridCol w:w="4840"/>
        <w:gridCol w:w="1060"/>
        <w:gridCol w:w="1060"/>
        <w:gridCol w:w="1940"/>
      </w:tblGrid>
      <w:tr w:rsidR="008413A6" w:rsidRPr="008413A6" w:rsidTr="006544D4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413A6" w:rsidRPr="008413A6" w:rsidTr="006544D4">
        <w:trPr>
          <w:trHeight w:val="96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Казанцевского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413A6" w:rsidRPr="008413A6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.5</w:t>
            </w:r>
          </w:p>
        </w:tc>
      </w:tr>
      <w:tr w:rsidR="008413A6" w:rsidRPr="008413A6" w:rsidTr="006544D4">
        <w:trPr>
          <w:trHeight w:val="49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15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ципальных образований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177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51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70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9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21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природного и техногенн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характера, пожарная безопасность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410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405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8413A6" w:rsidRPr="008413A6" w:rsidTr="006544D4">
        <w:trPr>
          <w:trHeight w:val="88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690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413A6" w:rsidRPr="008413A6" w:rsidTr="006544D4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матографии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</w:tbl>
    <w:p w:rsidR="008413A6" w:rsidRPr="008413A6" w:rsidRDefault="008413A6" w:rsidP="008413A6">
      <w:pPr>
        <w:widowControl w:val="0"/>
        <w:tabs>
          <w:tab w:val="left" w:pos="6804"/>
        </w:tabs>
        <w:suppressAutoHyphens/>
        <w:jc w:val="both"/>
        <w:rPr>
          <w:rFonts w:ascii="Times New Roman" w:hAnsi="Times New Roman" w:cs="Times New Roman"/>
          <w:sz w:val="26"/>
          <w:szCs w:val="26"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13A6">
        <w:rPr>
          <w:rFonts w:ascii="Times New Roman" w:hAnsi="Times New Roman" w:cs="Times New Roman"/>
          <w:sz w:val="26"/>
          <w:szCs w:val="26"/>
        </w:rPr>
        <w:t xml:space="preserve">4) Приложение 3 изложить в следующей редакции: </w:t>
      </w: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ПРИЛОЖЕНИЕ 3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413A6">
        <w:rPr>
          <w:rFonts w:ascii="Times New Roman" w:hAnsi="Times New Roman" w:cs="Times New Roman"/>
        </w:rPr>
        <w:t>Казанцевского</w:t>
      </w:r>
      <w:proofErr w:type="spellEnd"/>
      <w:r w:rsidRPr="008413A6">
        <w:rPr>
          <w:rFonts w:ascii="Times New Roman" w:hAnsi="Times New Roman" w:cs="Times New Roman"/>
        </w:rPr>
        <w:t xml:space="preserve">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сельсовета </w:t>
      </w:r>
      <w:proofErr w:type="spellStart"/>
      <w:r w:rsidRPr="008413A6">
        <w:rPr>
          <w:rFonts w:ascii="Times New Roman" w:hAnsi="Times New Roman" w:cs="Times New Roman"/>
        </w:rPr>
        <w:t>Курьинского</w:t>
      </w:r>
      <w:proofErr w:type="spellEnd"/>
      <w:r w:rsidRPr="008413A6">
        <w:rPr>
          <w:rFonts w:ascii="Times New Roman" w:hAnsi="Times New Roman" w:cs="Times New Roman"/>
        </w:rPr>
        <w:t xml:space="preserve"> района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Алтайского края на 2024 год»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suppressAutoHyphens/>
        <w:jc w:val="center"/>
        <w:rPr>
          <w:rFonts w:ascii="Times New Roman" w:hAnsi="Times New Roman" w:cs="Times New Roman"/>
          <w:bCs/>
        </w:rPr>
      </w:pPr>
      <w:r w:rsidRPr="008413A6">
        <w:rPr>
          <w:rFonts w:ascii="Times New Roman" w:hAnsi="Times New Roman" w:cs="Times New Roman"/>
          <w:bCs/>
        </w:rPr>
        <w:lastRenderedPageBreak/>
        <w:t>Ведомственная структура расходов бюджета сельского поселения на 2024 год</w:t>
      </w:r>
    </w:p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  <w:bCs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8413A6" w:rsidRPr="008413A6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413A6" w:rsidRPr="008413A6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1859,5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413A6" w:rsidRPr="008413A6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</w:tr>
      <w:tr w:rsidR="008413A6" w:rsidRPr="008413A6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814,3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ственных 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802,9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413A6" w:rsidRPr="008413A6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413A6" w:rsidRPr="008413A6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413A6" w:rsidRPr="008413A6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413A6" w:rsidRPr="008413A6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расходы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413A6" w:rsidRPr="008413A6" w:rsidRDefault="008413A6" w:rsidP="008413A6">
      <w:pPr>
        <w:suppressAutoHyphens/>
        <w:rPr>
          <w:rFonts w:ascii="Times New Roman" w:hAnsi="Times New Roman" w:cs="Times New Roman"/>
          <w:bCs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413A6">
        <w:rPr>
          <w:rFonts w:ascii="Times New Roman" w:hAnsi="Times New Roman" w:cs="Times New Roman"/>
          <w:sz w:val="26"/>
          <w:szCs w:val="26"/>
        </w:rPr>
        <w:t xml:space="preserve">5) Приложение 4 изложить в следующей редакции: </w:t>
      </w: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widowControl w:val="0"/>
        <w:tabs>
          <w:tab w:val="left" w:pos="6804"/>
        </w:tabs>
        <w:suppressAutoHyphens/>
        <w:ind w:firstLine="709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ПРИЛОЖЕНИЕ 4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 xml:space="preserve">к решению «О бюджете </w:t>
      </w:r>
      <w:proofErr w:type="spellStart"/>
      <w:r w:rsidRPr="008413A6">
        <w:rPr>
          <w:rFonts w:ascii="Times New Roman" w:hAnsi="Times New Roman" w:cs="Times New Roman"/>
        </w:rPr>
        <w:t>Казанцевского</w:t>
      </w:r>
      <w:proofErr w:type="spellEnd"/>
      <w:r w:rsidRPr="008413A6">
        <w:rPr>
          <w:rFonts w:ascii="Times New Roman" w:hAnsi="Times New Roman" w:cs="Times New Roman"/>
        </w:rPr>
        <w:t xml:space="preserve"> 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lastRenderedPageBreak/>
        <w:t xml:space="preserve">сельсовета </w:t>
      </w:r>
      <w:proofErr w:type="spellStart"/>
      <w:r w:rsidRPr="008413A6">
        <w:rPr>
          <w:rFonts w:ascii="Times New Roman" w:hAnsi="Times New Roman" w:cs="Times New Roman"/>
        </w:rPr>
        <w:t>Курьинского</w:t>
      </w:r>
      <w:proofErr w:type="spellEnd"/>
      <w:r w:rsidRPr="008413A6">
        <w:rPr>
          <w:rFonts w:ascii="Times New Roman" w:hAnsi="Times New Roman" w:cs="Times New Roman"/>
        </w:rPr>
        <w:t xml:space="preserve"> района</w:t>
      </w:r>
    </w:p>
    <w:p w:rsidR="008413A6" w:rsidRPr="008413A6" w:rsidRDefault="008413A6" w:rsidP="008413A6">
      <w:pPr>
        <w:tabs>
          <w:tab w:val="left" w:pos="6500"/>
        </w:tabs>
        <w:suppressAutoHyphens/>
        <w:ind w:left="5672"/>
        <w:jc w:val="right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Алтайского края на 2024 год»</w:t>
      </w:r>
    </w:p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suppressAutoHyphens/>
        <w:jc w:val="center"/>
        <w:rPr>
          <w:rFonts w:ascii="Times New Roman" w:hAnsi="Times New Roman" w:cs="Times New Roman"/>
        </w:rPr>
      </w:pPr>
      <w:r w:rsidRPr="008413A6">
        <w:rPr>
          <w:rFonts w:ascii="Times New Roman" w:hAnsi="Times New Roman" w:cs="Times New Roman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tbl>
      <w:tblPr>
        <w:tblW w:w="9067" w:type="dxa"/>
        <w:tblInd w:w="113" w:type="dxa"/>
        <w:tblLook w:val="04A0"/>
      </w:tblPr>
      <w:tblGrid>
        <w:gridCol w:w="3400"/>
        <w:gridCol w:w="460"/>
        <w:gridCol w:w="520"/>
        <w:gridCol w:w="1960"/>
        <w:gridCol w:w="700"/>
        <w:gridCol w:w="2027"/>
      </w:tblGrid>
      <w:tr w:rsidR="008413A6" w:rsidRPr="008413A6" w:rsidTr="006544D4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20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лей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413A6" w:rsidRPr="008413A6" w:rsidTr="006544D4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Казанцевск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4365,9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1859,5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образования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местного сам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Глава муниципального обр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зования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sz w:val="24"/>
                <w:szCs w:val="24"/>
              </w:rPr>
              <w:t>566,0</w:t>
            </w:r>
          </w:p>
        </w:tc>
      </w:tr>
      <w:tr w:rsidR="008413A6" w:rsidRPr="008413A6" w:rsidTr="006544D4">
        <w:trPr>
          <w:trHeight w:val="21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(представительных) органов государственной власти и представительных органов муниципальных образов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22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9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</w:tr>
      <w:tr w:rsidR="008413A6" w:rsidRPr="008413A6" w:rsidTr="006544D4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Центральный аппарат орг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468,2</w:t>
            </w:r>
          </w:p>
        </w:tc>
      </w:tr>
      <w:tr w:rsidR="008413A6" w:rsidRPr="008413A6" w:rsidTr="006544D4">
        <w:trPr>
          <w:trHeight w:val="30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369,0</w:t>
            </w:r>
          </w:p>
        </w:tc>
      </w:tr>
      <w:tr w:rsidR="008413A6" w:rsidRPr="008413A6" w:rsidTr="006544D4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94,5</w:t>
            </w:r>
          </w:p>
        </w:tc>
      </w:tr>
      <w:tr w:rsidR="008413A6" w:rsidRPr="008413A6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18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9910014100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814,3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части полномочий по решению вопросов местного значения в соответствии с заключенными согл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шениями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8413A6" w:rsidRPr="008413A6" w:rsidTr="006544D4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расходы органов государственной власти субъектов Российской Федерации и органов местного самоуправл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выполнение других обяз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тельств государства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 и обеспечение деятельности обслуживающего персонала администр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 сельских поселений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808,3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ственных 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802,9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tabs>
                <w:tab w:val="center" w:pos="152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органов местн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Руководство и управление в сфере установленных фун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Осуществление первичного воинского учета на территориях, где отсутствуют вое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81,9</w:t>
            </w:r>
          </w:p>
        </w:tc>
      </w:tr>
      <w:tr w:rsidR="008413A6" w:rsidRPr="008413A6" w:rsidTr="006544D4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ПРАВООХРАНИТЕЛЬНАЯ ДЕЯТЕЛ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Защита населения и территории от чрезвычайных ситуаций природного и техногенного характера, пожарная без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цах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56,0</w:t>
            </w:r>
          </w:p>
        </w:tc>
      </w:tr>
      <w:tr w:rsidR="008413A6" w:rsidRPr="008413A6" w:rsidTr="006544D4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410,4</w:t>
            </w:r>
          </w:p>
        </w:tc>
      </w:tr>
      <w:tr w:rsidR="008413A6" w:rsidRPr="008413A6" w:rsidTr="006544D4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Мероприятия в сфере тран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Содержание, ремонт, реконструкция и строительство автомобильных дорог муниц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пальной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405,6</w:t>
            </w:r>
          </w:p>
        </w:tc>
      </w:tr>
      <w:tr w:rsidR="008413A6" w:rsidRPr="008413A6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4,8</w:t>
            </w:r>
          </w:p>
        </w:tc>
      </w:tr>
      <w:tr w:rsidR="008413A6" w:rsidRPr="008413A6" w:rsidTr="006544D4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1803,2</w:t>
            </w:r>
          </w:p>
        </w:tc>
      </w:tr>
      <w:tr w:rsidR="008413A6" w:rsidRPr="008413A6" w:rsidTr="006544D4">
        <w:trPr>
          <w:trHeight w:val="5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1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14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1799,7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расходы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мероприятия по бл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гоустройству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330,0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проектов развития общес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инфраструктур, основанных на инициативах граждан (Монтаж уличного освещения, село Казанцево)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1451,7</w:t>
            </w:r>
          </w:p>
        </w:tc>
      </w:tr>
      <w:tr w:rsidR="008413A6" w:rsidRPr="008413A6" w:rsidTr="006544D4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2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7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значения по содержанию мест зах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14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18,0</w:t>
            </w:r>
          </w:p>
        </w:tc>
      </w:tr>
      <w:tr w:rsidR="008413A6" w:rsidRPr="008413A6" w:rsidTr="006544D4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413A6" w:rsidRPr="008413A6" w:rsidTr="006544D4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154,9</w:t>
            </w:r>
          </w:p>
        </w:tc>
      </w:tr>
      <w:tr w:rsidR="008413A6" w:rsidRPr="008413A6" w:rsidTr="006544D4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98,2</w:t>
            </w:r>
          </w:p>
        </w:tc>
      </w:tr>
      <w:tr w:rsidR="008413A6" w:rsidRPr="008413A6" w:rsidTr="006544D4">
        <w:trPr>
          <w:trHeight w:val="71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вопросы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701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расходы в области жилищно-коммунального хозя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112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</w:t>
            </w:r>
            <w:proofErr w:type="gramStart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потребляемые муниципальными учрежд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ниями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98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венных (муниципальных) нужд</w:t>
            </w:r>
          </w:p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92900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40,0</w:t>
            </w:r>
          </w:p>
        </w:tc>
      </w:tr>
      <w:tr w:rsidR="008413A6" w:rsidRPr="008413A6" w:rsidTr="006544D4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общего характера в рамках переданных полном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Расходы на осуществление части полномочий по решению вопросов местного знач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 в области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8413A6" w:rsidRPr="008413A6" w:rsidTr="006544D4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обеспечения госуда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413A6" w:rsidRPr="008413A6" w:rsidRDefault="008413A6" w:rsidP="006544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</w:tbl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</w:rPr>
      </w:pPr>
    </w:p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  <w:bCs/>
        </w:rPr>
      </w:pPr>
    </w:p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  <w:bCs/>
        </w:rPr>
      </w:pPr>
    </w:p>
    <w:p w:rsidR="008413A6" w:rsidRPr="008413A6" w:rsidRDefault="008413A6" w:rsidP="008413A6">
      <w:pPr>
        <w:suppressAutoHyphens/>
        <w:rPr>
          <w:rFonts w:ascii="Times New Roman" w:hAnsi="Times New Roman" w:cs="Times New Roman"/>
          <w:bCs/>
        </w:rPr>
      </w:pPr>
    </w:p>
    <w:p w:rsidR="008413A6" w:rsidRPr="008413A6" w:rsidRDefault="008413A6" w:rsidP="008413A6">
      <w:pPr>
        <w:suppressAutoHyphens/>
        <w:rPr>
          <w:rFonts w:ascii="Times New Roman" w:hAnsi="Times New Roman" w:cs="Times New Roman"/>
          <w:bCs/>
        </w:rPr>
      </w:pPr>
      <w:r w:rsidRPr="008413A6">
        <w:rPr>
          <w:rFonts w:ascii="Times New Roman" w:hAnsi="Times New Roman" w:cs="Times New Roman"/>
          <w:bCs/>
        </w:rPr>
        <w:t>Глава сельсовета                                                                                     Н.А.Мясников</w:t>
      </w:r>
    </w:p>
    <w:p w:rsidR="008413A6" w:rsidRPr="008413A6" w:rsidRDefault="008413A6" w:rsidP="008413A6">
      <w:pPr>
        <w:suppressAutoHyphens/>
        <w:jc w:val="right"/>
        <w:rPr>
          <w:rFonts w:ascii="Times New Roman" w:hAnsi="Times New Roman" w:cs="Times New Roman"/>
          <w:bCs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8413A6" w:rsidRPr="008413A6" w:rsidRDefault="008413A6" w:rsidP="008413A6">
      <w:pPr>
        <w:rPr>
          <w:rFonts w:ascii="Times New Roman" w:hAnsi="Times New Roman" w:cs="Times New Roman"/>
        </w:rPr>
      </w:pPr>
    </w:p>
    <w:p w:rsidR="00E1406B" w:rsidRDefault="00E1406B"/>
    <w:sectPr w:rsidR="00E14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6780C09"/>
    <w:multiLevelType w:val="hybridMultilevel"/>
    <w:tmpl w:val="AB625F90"/>
    <w:lvl w:ilvl="0" w:tplc="0D06E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30"/>
  </w:num>
  <w:num w:numId="3">
    <w:abstractNumId w:val="0"/>
  </w:num>
  <w:num w:numId="4">
    <w:abstractNumId w:val="14"/>
  </w:num>
  <w:num w:numId="5">
    <w:abstractNumId w:val="28"/>
  </w:num>
  <w:num w:numId="6">
    <w:abstractNumId w:val="18"/>
  </w:num>
  <w:num w:numId="7">
    <w:abstractNumId w:val="22"/>
  </w:num>
  <w:num w:numId="8">
    <w:abstractNumId w:val="20"/>
  </w:num>
  <w:num w:numId="9">
    <w:abstractNumId w:val="29"/>
  </w:num>
  <w:num w:numId="10">
    <w:abstractNumId w:val="13"/>
  </w:num>
  <w:num w:numId="11">
    <w:abstractNumId w:val="11"/>
  </w:num>
  <w:num w:numId="12">
    <w:abstractNumId w:val="8"/>
  </w:num>
  <w:num w:numId="13">
    <w:abstractNumId w:val="12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7"/>
  </w:num>
  <w:num w:numId="21">
    <w:abstractNumId w:val="3"/>
  </w:num>
  <w:num w:numId="22">
    <w:abstractNumId w:val="26"/>
  </w:num>
  <w:num w:numId="23">
    <w:abstractNumId w:val="32"/>
  </w:num>
  <w:num w:numId="24">
    <w:abstractNumId w:val="24"/>
  </w:num>
  <w:num w:numId="25">
    <w:abstractNumId w:val="16"/>
  </w:num>
  <w:num w:numId="26">
    <w:abstractNumId w:val="6"/>
  </w:num>
  <w:num w:numId="27">
    <w:abstractNumId w:val="25"/>
  </w:num>
  <w:num w:numId="28">
    <w:abstractNumId w:val="2"/>
  </w:num>
  <w:num w:numId="29">
    <w:abstractNumId w:val="9"/>
  </w:num>
  <w:num w:numId="30">
    <w:abstractNumId w:val="31"/>
  </w:num>
  <w:num w:numId="31">
    <w:abstractNumId w:val="23"/>
  </w:num>
  <w:num w:numId="32">
    <w:abstractNumId w:val="21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13A6"/>
    <w:rsid w:val="008413A6"/>
    <w:rsid w:val="00E14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413A6"/>
    <w:pPr>
      <w:keepNext/>
      <w:spacing w:after="0" w:line="240" w:lineRule="auto"/>
      <w:ind w:firstLine="851"/>
      <w:jc w:val="righ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8413A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paragraph" w:styleId="3">
    <w:name w:val="heading 3"/>
    <w:basedOn w:val="a"/>
    <w:next w:val="a"/>
    <w:link w:val="30"/>
    <w:qFormat/>
    <w:rsid w:val="008413A6"/>
    <w:pPr>
      <w:keepNext/>
      <w:spacing w:after="0" w:line="240" w:lineRule="auto"/>
      <w:ind w:right="-701"/>
      <w:outlineLvl w:val="2"/>
    </w:pPr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8413A6"/>
    <w:pPr>
      <w:keepNext/>
      <w:tabs>
        <w:tab w:val="left" w:pos="6804"/>
      </w:tabs>
      <w:spacing w:after="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color w:val="FF00FF"/>
      <w:sz w:val="28"/>
      <w:szCs w:val="28"/>
    </w:rPr>
  </w:style>
  <w:style w:type="paragraph" w:styleId="5">
    <w:name w:val="heading 5"/>
    <w:basedOn w:val="a"/>
    <w:next w:val="a"/>
    <w:link w:val="50"/>
    <w:qFormat/>
    <w:rsid w:val="008413A6"/>
    <w:pPr>
      <w:keepNext/>
      <w:tabs>
        <w:tab w:val="left" w:pos="6804"/>
      </w:tabs>
      <w:spacing w:after="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8413A6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8413A6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8413A6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8413A6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8413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8413A6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8413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10">
    <w:name w:val="Заголовок 1 Знак"/>
    <w:basedOn w:val="a0"/>
    <w:link w:val="1"/>
    <w:rsid w:val="008413A6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413A6"/>
    <w:rPr>
      <w:rFonts w:ascii="Times New Roman" w:eastAsia="Times New Roman" w:hAnsi="Times New Roman" w:cs="Times New Roman"/>
      <w:b/>
      <w:snapToGrid w:val="0"/>
      <w:color w:val="000000"/>
      <w:sz w:val="28"/>
      <w:szCs w:val="28"/>
      <w:lang/>
    </w:rPr>
  </w:style>
  <w:style w:type="character" w:customStyle="1" w:styleId="30">
    <w:name w:val="Заголовок 3 Знак"/>
    <w:basedOn w:val="a0"/>
    <w:link w:val="3"/>
    <w:rsid w:val="008413A6"/>
    <w:rPr>
      <w:rFonts w:ascii="Arial" w:eastAsia="Times New Roman" w:hAnsi="Arial" w:cs="Times New Roman"/>
      <w:b/>
      <w:snapToGrid w:val="0"/>
      <w:color w:val="000000"/>
      <w:sz w:val="28"/>
      <w:szCs w:val="28"/>
    </w:rPr>
  </w:style>
  <w:style w:type="character" w:customStyle="1" w:styleId="40">
    <w:name w:val="Заголовок 4 Знак"/>
    <w:basedOn w:val="a0"/>
    <w:link w:val="4"/>
    <w:rsid w:val="008413A6"/>
    <w:rPr>
      <w:rFonts w:ascii="Times New Roman" w:eastAsia="Times New Roman" w:hAnsi="Times New Roman" w:cs="Times New Roman"/>
      <w:color w:val="FF00FF"/>
      <w:sz w:val="28"/>
      <w:szCs w:val="28"/>
    </w:rPr>
  </w:style>
  <w:style w:type="character" w:customStyle="1" w:styleId="50">
    <w:name w:val="Заголовок 5 Знак"/>
    <w:basedOn w:val="a0"/>
    <w:link w:val="5"/>
    <w:rsid w:val="008413A6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60">
    <w:name w:val="Заголовок 6 Знак"/>
    <w:basedOn w:val="a0"/>
    <w:link w:val="6"/>
    <w:rsid w:val="008413A6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70">
    <w:name w:val="Заголовок 7 Знак"/>
    <w:basedOn w:val="a0"/>
    <w:link w:val="7"/>
    <w:rsid w:val="008413A6"/>
    <w:rPr>
      <w:rFonts w:ascii="Times New Roman" w:eastAsia="Times New Roman" w:hAnsi="Times New Roman" w:cs="Times New Roman"/>
      <w:snapToGrid w:val="0"/>
      <w:color w:val="000000"/>
      <w:sz w:val="28"/>
      <w:szCs w:val="28"/>
    </w:rPr>
  </w:style>
  <w:style w:type="character" w:customStyle="1" w:styleId="80">
    <w:name w:val="Заголовок 8 Знак"/>
    <w:basedOn w:val="a0"/>
    <w:link w:val="8"/>
    <w:rsid w:val="008413A6"/>
    <w:rPr>
      <w:rFonts w:ascii="Times New Roman" w:eastAsia="Times New Roman" w:hAnsi="Times New Roman" w:cs="Times New Roman"/>
      <w:snapToGrid w:val="0"/>
      <w:sz w:val="28"/>
      <w:szCs w:val="28"/>
    </w:rPr>
  </w:style>
  <w:style w:type="character" w:customStyle="1" w:styleId="90">
    <w:name w:val="Заголовок 9 Знак"/>
    <w:basedOn w:val="a0"/>
    <w:link w:val="9"/>
    <w:rsid w:val="008413A6"/>
    <w:rPr>
      <w:rFonts w:ascii="Times New Roman" w:eastAsia="Times New Roman" w:hAnsi="Times New Roman" w:cs="Times New Roman"/>
      <w:b/>
      <w:snapToGrid w:val="0"/>
      <w:sz w:val="28"/>
      <w:szCs w:val="28"/>
    </w:rPr>
  </w:style>
  <w:style w:type="character" w:styleId="a3">
    <w:name w:val="page number"/>
    <w:basedOn w:val="a0"/>
    <w:rsid w:val="008413A6"/>
  </w:style>
  <w:style w:type="paragraph" w:styleId="a4">
    <w:name w:val="Body Text"/>
    <w:basedOn w:val="11"/>
    <w:link w:val="a5"/>
    <w:rsid w:val="008413A6"/>
    <w:pPr>
      <w:jc w:val="both"/>
    </w:pPr>
    <w:rPr>
      <w:sz w:val="24"/>
      <w:lang/>
    </w:rPr>
  </w:style>
  <w:style w:type="character" w:customStyle="1" w:styleId="a5">
    <w:name w:val="Основной текст Знак"/>
    <w:basedOn w:val="a0"/>
    <w:link w:val="a4"/>
    <w:rsid w:val="008413A6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11">
    <w:name w:val="Обычный1"/>
    <w:rsid w:val="008413A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auiue">
    <w:name w:val="Iau?iue"/>
    <w:rsid w:val="00841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Plain Text"/>
    <w:basedOn w:val="11"/>
    <w:link w:val="a7"/>
    <w:rsid w:val="008413A6"/>
    <w:rPr>
      <w:rFonts w:ascii="Courier New" w:hAnsi="Courier New"/>
      <w:lang/>
    </w:rPr>
  </w:style>
  <w:style w:type="character" w:customStyle="1" w:styleId="a7">
    <w:name w:val="Текст Знак"/>
    <w:basedOn w:val="a0"/>
    <w:link w:val="a6"/>
    <w:rsid w:val="008413A6"/>
    <w:rPr>
      <w:rFonts w:ascii="Courier New" w:eastAsia="Times New Roman" w:hAnsi="Courier New" w:cs="Times New Roman"/>
      <w:sz w:val="20"/>
      <w:szCs w:val="20"/>
      <w:lang/>
    </w:rPr>
  </w:style>
  <w:style w:type="paragraph" w:styleId="21">
    <w:name w:val="Body Text 2"/>
    <w:basedOn w:val="11"/>
    <w:link w:val="22"/>
    <w:rsid w:val="008413A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8413A6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footer"/>
    <w:basedOn w:val="a"/>
    <w:link w:val="a9"/>
    <w:rsid w:val="008413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Нижний колонтитул Знак"/>
    <w:basedOn w:val="a0"/>
    <w:link w:val="a8"/>
    <w:rsid w:val="008413A6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ody Text Indent"/>
    <w:basedOn w:val="a"/>
    <w:link w:val="ab"/>
    <w:rsid w:val="008413A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rsid w:val="008413A6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8413A6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rsid w:val="008413A6"/>
    <w:rPr>
      <w:rFonts w:ascii="Times New Roman" w:eastAsia="Times New Roman" w:hAnsi="Times New Roman" w:cs="Times New Roman"/>
      <w:sz w:val="28"/>
      <w:szCs w:val="28"/>
    </w:rPr>
  </w:style>
  <w:style w:type="paragraph" w:styleId="31">
    <w:name w:val="Body Text Indent 3"/>
    <w:basedOn w:val="a"/>
    <w:link w:val="32"/>
    <w:rsid w:val="008413A6"/>
    <w:pPr>
      <w:tabs>
        <w:tab w:val="left" w:pos="1985"/>
        <w:tab w:val="left" w:pos="6804"/>
      </w:tabs>
      <w:spacing w:after="0" w:line="240" w:lineRule="auto"/>
      <w:ind w:right="-52" w:firstLine="85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8413A6"/>
    <w:rPr>
      <w:rFonts w:ascii="Times New Roman" w:eastAsia="Times New Roman" w:hAnsi="Times New Roman" w:cs="Times New Roman"/>
      <w:sz w:val="28"/>
      <w:szCs w:val="28"/>
    </w:rPr>
  </w:style>
  <w:style w:type="paragraph" w:styleId="ac">
    <w:name w:val="header"/>
    <w:basedOn w:val="a"/>
    <w:link w:val="ad"/>
    <w:uiPriority w:val="99"/>
    <w:rsid w:val="008413A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ad">
    <w:name w:val="Верхний колонтитул Знак"/>
    <w:basedOn w:val="a0"/>
    <w:link w:val="ac"/>
    <w:uiPriority w:val="99"/>
    <w:rsid w:val="008413A6"/>
    <w:rPr>
      <w:rFonts w:ascii="Times New Roman" w:eastAsia="Times New Roman" w:hAnsi="Times New Roman" w:cs="Times New Roman"/>
      <w:sz w:val="28"/>
      <w:szCs w:val="28"/>
      <w:lang/>
    </w:rPr>
  </w:style>
  <w:style w:type="paragraph" w:styleId="33">
    <w:name w:val="Body Text 3"/>
    <w:basedOn w:val="a"/>
    <w:link w:val="34"/>
    <w:rsid w:val="008413A6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8413A6"/>
    <w:rPr>
      <w:rFonts w:ascii="Times New Roman" w:eastAsia="Times New Roman" w:hAnsi="Times New Roman" w:cs="Times New Roman"/>
      <w:b/>
      <w:i/>
      <w:iCs/>
      <w:snapToGrid w:val="0"/>
      <w:sz w:val="28"/>
      <w:szCs w:val="28"/>
    </w:rPr>
  </w:style>
  <w:style w:type="paragraph" w:styleId="ae">
    <w:name w:val="Title"/>
    <w:basedOn w:val="a"/>
    <w:link w:val="af"/>
    <w:qFormat/>
    <w:rsid w:val="008413A6"/>
    <w:pPr>
      <w:widowControl w:val="0"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Название Знак"/>
    <w:basedOn w:val="a0"/>
    <w:link w:val="ae"/>
    <w:rsid w:val="008413A6"/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8413A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5">
    <w:name w:val="xl25"/>
    <w:basedOn w:val="a"/>
    <w:rsid w:val="008413A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8413A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8413A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Подзаголовок Знак"/>
    <w:basedOn w:val="a0"/>
    <w:link w:val="af0"/>
    <w:rsid w:val="008413A6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8413A6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Nonformat">
    <w:name w:val="ConsNonformat"/>
    <w:rsid w:val="0084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</w:rPr>
  </w:style>
  <w:style w:type="paragraph" w:styleId="af2">
    <w:name w:val="Balloon Text"/>
    <w:basedOn w:val="a"/>
    <w:link w:val="af3"/>
    <w:semiHidden/>
    <w:rsid w:val="008413A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8413A6"/>
    <w:rPr>
      <w:rFonts w:ascii="Tahoma" w:eastAsia="Times New Roman" w:hAnsi="Tahoma" w:cs="Tahoma"/>
      <w:sz w:val="16"/>
      <w:szCs w:val="16"/>
    </w:rPr>
  </w:style>
  <w:style w:type="paragraph" w:styleId="af4">
    <w:name w:val="Normal (Web)"/>
    <w:basedOn w:val="a"/>
    <w:rsid w:val="00841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rsid w:val="008413A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customStyle="1" w:styleId="af5">
    <w:name w:val="Таблицы (моноширинный)"/>
    <w:basedOn w:val="a"/>
    <w:next w:val="a"/>
    <w:rsid w:val="008413A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table" w:styleId="af6">
    <w:name w:val="Table Grid"/>
    <w:basedOn w:val="a1"/>
    <w:rsid w:val="00841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8413A6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</w:rPr>
  </w:style>
  <w:style w:type="character" w:customStyle="1" w:styleId="af8">
    <w:name w:val="Схема документа Знак"/>
    <w:basedOn w:val="a0"/>
    <w:link w:val="af7"/>
    <w:semiHidden/>
    <w:rsid w:val="008413A6"/>
    <w:rPr>
      <w:rFonts w:ascii="Tahoma" w:eastAsia="Times New Roman" w:hAnsi="Tahoma" w:cs="Tahoma"/>
      <w:sz w:val="28"/>
      <w:szCs w:val="28"/>
      <w:shd w:val="clear" w:color="auto" w:fill="000080"/>
    </w:rPr>
  </w:style>
  <w:style w:type="character" w:customStyle="1" w:styleId="messagein1">
    <w:name w:val="messagein1"/>
    <w:rsid w:val="008413A6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5">
    <w:name w:val="Обычный2"/>
    <w:rsid w:val="008413A6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3799</Words>
  <Characters>21656</Characters>
  <Application>Microsoft Office Word</Application>
  <DocSecurity>0</DocSecurity>
  <Lines>180</Lines>
  <Paragraphs>50</Paragraphs>
  <ScaleCrop>false</ScaleCrop>
  <Company/>
  <LinksUpToDate>false</LinksUpToDate>
  <CharactersWithSpaces>25405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2024-11-15T07:26:00Z</dcterms:created>
  <dcterms:modified xsi:type="dcterms:W3CDTF">2024-11-15T07:33:00Z</dcterms:modified>
</cp:coreProperties>
</file>