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color2="fill lighten(0)" method="linear sigma" focus="50%" type="gradient"/>
    </v:background>
  </w:background>
  <w:body>
    <w:p w:rsidR="00897F17" w:rsidRDefault="00897F17" w:rsidP="00237855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АДМИНИСТРАЦИЯ КУРЬИНСКОГО РАЙОНА</w:t>
      </w:r>
    </w:p>
    <w:p w:rsidR="00237855" w:rsidRPr="00370BD9" w:rsidRDefault="00237855" w:rsidP="002378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7F17" w:rsidRPr="00370BD9" w:rsidRDefault="00897F17" w:rsidP="00897F1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КОМИТЕТ ПО ФИНАНСАМ, НАЛОГОВОЙ И КРЕДИТНОЙ ПОЛИТИКЕ</w:t>
      </w:r>
    </w:p>
    <w:p w:rsidR="00897F17" w:rsidRPr="00370BD9" w:rsidRDefault="00897F17" w:rsidP="00897F17">
      <w:pPr>
        <w:rPr>
          <w:rFonts w:ascii="Times New Roman" w:hAnsi="Times New Roman"/>
          <w:sz w:val="28"/>
          <w:szCs w:val="28"/>
        </w:rPr>
      </w:pPr>
    </w:p>
    <w:p w:rsidR="00897F17" w:rsidRPr="00370BD9" w:rsidRDefault="00897F17" w:rsidP="00897F17">
      <w:pPr>
        <w:rPr>
          <w:rFonts w:ascii="Times New Roman" w:hAnsi="Times New Roman"/>
          <w:sz w:val="28"/>
          <w:szCs w:val="28"/>
        </w:rPr>
      </w:pPr>
    </w:p>
    <w:p w:rsidR="00897F17" w:rsidRPr="00370BD9" w:rsidRDefault="00897F17" w:rsidP="00897F17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 xml:space="preserve">ПРИКАЗ </w:t>
      </w:r>
    </w:p>
    <w:p w:rsidR="00897F17" w:rsidRPr="00370BD9" w:rsidRDefault="00897F17" w:rsidP="00897F17">
      <w:pPr>
        <w:rPr>
          <w:rFonts w:ascii="Times New Roman" w:hAnsi="Times New Roman"/>
        </w:rPr>
      </w:pPr>
      <w:r w:rsidRPr="00370BD9">
        <w:rPr>
          <w:rFonts w:ascii="Times New Roman" w:hAnsi="Times New Roman"/>
        </w:rPr>
        <w:t xml:space="preserve">             </w:t>
      </w:r>
    </w:p>
    <w:p w:rsidR="00897F17" w:rsidRPr="00E85A2E" w:rsidRDefault="00254AEE" w:rsidP="00897F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05.11.2024                            </w:t>
      </w:r>
      <w:r w:rsidR="00897F17" w:rsidRPr="00E85A2E">
        <w:rPr>
          <w:rFonts w:ascii="Times New Roman" w:hAnsi="Times New Roman"/>
          <w:sz w:val="24"/>
          <w:szCs w:val="24"/>
        </w:rPr>
        <w:t xml:space="preserve">             </w:t>
      </w:r>
      <w:r w:rsidR="00E85A2E">
        <w:rPr>
          <w:rFonts w:ascii="Times New Roman" w:hAnsi="Times New Roman"/>
          <w:sz w:val="24"/>
          <w:szCs w:val="24"/>
        </w:rPr>
        <w:t xml:space="preserve">         </w:t>
      </w:r>
      <w:r w:rsidR="00897F17" w:rsidRPr="00E85A2E">
        <w:rPr>
          <w:rFonts w:ascii="Times New Roman" w:hAnsi="Times New Roman"/>
          <w:sz w:val="24"/>
          <w:szCs w:val="24"/>
        </w:rPr>
        <w:t xml:space="preserve"> </w:t>
      </w:r>
      <w:r w:rsidR="00F93A5F" w:rsidRPr="00E85A2E">
        <w:rPr>
          <w:rFonts w:ascii="Times New Roman" w:hAnsi="Times New Roman"/>
          <w:sz w:val="24"/>
          <w:szCs w:val="24"/>
        </w:rPr>
        <w:t xml:space="preserve">    </w:t>
      </w:r>
      <w:r w:rsidR="00897F17" w:rsidRPr="00E85A2E">
        <w:rPr>
          <w:rFonts w:ascii="Times New Roman" w:hAnsi="Times New Roman"/>
          <w:sz w:val="24"/>
          <w:szCs w:val="24"/>
        </w:rPr>
        <w:t>с.</w:t>
      </w:r>
      <w:r w:rsidR="00257F76">
        <w:rPr>
          <w:rFonts w:ascii="Times New Roman" w:hAnsi="Times New Roman"/>
          <w:sz w:val="24"/>
          <w:szCs w:val="24"/>
        </w:rPr>
        <w:t xml:space="preserve"> </w:t>
      </w:r>
      <w:r w:rsidR="00897F17" w:rsidRPr="00E85A2E">
        <w:rPr>
          <w:rFonts w:ascii="Times New Roman" w:hAnsi="Times New Roman"/>
          <w:sz w:val="24"/>
          <w:szCs w:val="24"/>
        </w:rPr>
        <w:t xml:space="preserve">Курья         </w:t>
      </w:r>
      <w:r w:rsidR="00E85A2E">
        <w:rPr>
          <w:rFonts w:ascii="Times New Roman" w:hAnsi="Times New Roman"/>
          <w:sz w:val="24"/>
          <w:szCs w:val="24"/>
        </w:rPr>
        <w:t xml:space="preserve">        </w:t>
      </w:r>
      <w:r w:rsidR="00897F17" w:rsidRPr="00E85A2E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93A5F" w:rsidRPr="00E85A2E">
        <w:rPr>
          <w:rFonts w:ascii="Times New Roman" w:hAnsi="Times New Roman"/>
          <w:sz w:val="24"/>
          <w:szCs w:val="24"/>
        </w:rPr>
        <w:t xml:space="preserve">      </w:t>
      </w:r>
      <w:r w:rsidR="00897F17" w:rsidRPr="00E85A2E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22</w:t>
      </w:r>
    </w:p>
    <w:p w:rsidR="00897F17" w:rsidRDefault="00897F17">
      <w:pPr>
        <w:pStyle w:val="ConsPlusTitle"/>
        <w:jc w:val="center"/>
      </w:pPr>
    </w:p>
    <w:p w:rsidR="00897F17" w:rsidRDefault="00897F17">
      <w:pPr>
        <w:pStyle w:val="ConsPlusTitle"/>
        <w:jc w:val="center"/>
      </w:pPr>
    </w:p>
    <w:p w:rsidR="003A768C" w:rsidRPr="00897F17" w:rsidRDefault="003A768C" w:rsidP="00897F1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7F17">
        <w:rPr>
          <w:rFonts w:ascii="Times New Roman" w:hAnsi="Times New Roman" w:cs="Times New Roman"/>
          <w:b w:val="0"/>
          <w:sz w:val="28"/>
          <w:szCs w:val="28"/>
        </w:rPr>
        <w:t>ОБ УТВЕРЖДЕНИИ ПОРЯДКА СОСТАВЛЕНИЯ И ВЕДЕНИЯ СВОДНОЙ</w:t>
      </w:r>
    </w:p>
    <w:p w:rsidR="003A768C" w:rsidRPr="00897F17" w:rsidRDefault="003A768C" w:rsidP="00897F1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7F17">
        <w:rPr>
          <w:rFonts w:ascii="Times New Roman" w:hAnsi="Times New Roman" w:cs="Times New Roman"/>
          <w:b w:val="0"/>
          <w:sz w:val="28"/>
          <w:szCs w:val="28"/>
        </w:rPr>
        <w:t xml:space="preserve">БЮДЖЕТНОЙ РОСПИСИ </w:t>
      </w:r>
      <w:r w:rsidR="00897F17">
        <w:rPr>
          <w:rFonts w:ascii="Times New Roman" w:hAnsi="Times New Roman" w:cs="Times New Roman"/>
          <w:b w:val="0"/>
          <w:sz w:val="28"/>
          <w:szCs w:val="28"/>
        </w:rPr>
        <w:t>РАЙОННОГО</w:t>
      </w:r>
      <w:r w:rsidRPr="00897F17">
        <w:rPr>
          <w:rFonts w:ascii="Times New Roman" w:hAnsi="Times New Roman" w:cs="Times New Roman"/>
          <w:b w:val="0"/>
          <w:sz w:val="28"/>
          <w:szCs w:val="28"/>
        </w:rPr>
        <w:t xml:space="preserve"> БЮДЖЕТА И БЮДЖЕТНЫХ РОСПИСЕЙ</w:t>
      </w:r>
      <w:r w:rsidR="00897F1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97F17">
        <w:rPr>
          <w:rFonts w:ascii="Times New Roman" w:hAnsi="Times New Roman" w:cs="Times New Roman"/>
          <w:b w:val="0"/>
          <w:sz w:val="28"/>
          <w:szCs w:val="28"/>
        </w:rPr>
        <w:t xml:space="preserve">ГЛАВНЫХ РАСПОРЯДИТЕЛЕЙ СРЕДСТВ </w:t>
      </w:r>
      <w:r w:rsidR="00897F17">
        <w:rPr>
          <w:rFonts w:ascii="Times New Roman" w:hAnsi="Times New Roman" w:cs="Times New Roman"/>
          <w:b w:val="0"/>
          <w:sz w:val="28"/>
          <w:szCs w:val="28"/>
        </w:rPr>
        <w:t>РАЙОННОГО</w:t>
      </w:r>
      <w:r w:rsidRPr="00897F17">
        <w:rPr>
          <w:rFonts w:ascii="Times New Roman" w:hAnsi="Times New Roman" w:cs="Times New Roman"/>
          <w:b w:val="0"/>
          <w:sz w:val="28"/>
          <w:szCs w:val="28"/>
        </w:rPr>
        <w:t xml:space="preserve"> БЮДЖЕТА (ГЛАВНЫХ</w:t>
      </w:r>
      <w:r w:rsidR="00897F1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97F17">
        <w:rPr>
          <w:rFonts w:ascii="Times New Roman" w:hAnsi="Times New Roman" w:cs="Times New Roman"/>
          <w:b w:val="0"/>
          <w:sz w:val="28"/>
          <w:szCs w:val="28"/>
        </w:rPr>
        <w:t>АДМИНИСТРАТОРОВ ИСТОЧНИКОВ ФИНАНСИРОВАНИЯ ДЕФИЦИТА</w:t>
      </w:r>
      <w:r w:rsidR="00897F17">
        <w:rPr>
          <w:rFonts w:ascii="Times New Roman" w:hAnsi="Times New Roman" w:cs="Times New Roman"/>
          <w:b w:val="0"/>
          <w:sz w:val="28"/>
          <w:szCs w:val="28"/>
        </w:rPr>
        <w:t xml:space="preserve"> РАЙОННОГО</w:t>
      </w:r>
      <w:r w:rsidRPr="00897F17">
        <w:rPr>
          <w:rFonts w:ascii="Times New Roman" w:hAnsi="Times New Roman" w:cs="Times New Roman"/>
          <w:b w:val="0"/>
          <w:sz w:val="28"/>
          <w:szCs w:val="28"/>
        </w:rPr>
        <w:t xml:space="preserve"> БЮДЖЕТА)</w:t>
      </w:r>
    </w:p>
    <w:p w:rsidR="00897F17" w:rsidRDefault="00897F17">
      <w:pPr>
        <w:pStyle w:val="ConsPlusNormal"/>
        <w:ind w:firstLine="540"/>
        <w:jc w:val="both"/>
      </w:pPr>
    </w:p>
    <w:p w:rsidR="003A768C" w:rsidRPr="000D1339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339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4" w:history="1">
        <w:r w:rsidRPr="000D133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D1339">
        <w:rPr>
          <w:rFonts w:ascii="Times New Roman" w:hAnsi="Times New Roman" w:cs="Times New Roman"/>
          <w:sz w:val="28"/>
          <w:szCs w:val="28"/>
        </w:rPr>
        <w:t xml:space="preserve"> Российской Федерации приказываю:</w:t>
      </w:r>
    </w:p>
    <w:p w:rsidR="003A768C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339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2" w:history="1">
        <w:r w:rsidRPr="000D1339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97F17">
        <w:rPr>
          <w:rFonts w:ascii="Times New Roman" w:hAnsi="Times New Roman" w:cs="Times New Roman"/>
          <w:sz w:val="28"/>
          <w:szCs w:val="28"/>
        </w:rPr>
        <w:t xml:space="preserve"> составления и ведения сводной бюджетной росписи </w:t>
      </w:r>
      <w:r w:rsidR="00897F17">
        <w:rPr>
          <w:rFonts w:ascii="Times New Roman" w:hAnsi="Times New Roman" w:cs="Times New Roman"/>
          <w:sz w:val="28"/>
          <w:szCs w:val="28"/>
        </w:rPr>
        <w:t>районного</w:t>
      </w:r>
      <w:r w:rsidRPr="00897F17">
        <w:rPr>
          <w:rFonts w:ascii="Times New Roman" w:hAnsi="Times New Roman" w:cs="Times New Roman"/>
          <w:sz w:val="28"/>
          <w:szCs w:val="28"/>
        </w:rPr>
        <w:t xml:space="preserve"> бюджета, бюджетных росписей главных распорядителей средств </w:t>
      </w:r>
      <w:r w:rsidR="00897F17">
        <w:rPr>
          <w:rFonts w:ascii="Times New Roman" w:hAnsi="Times New Roman" w:cs="Times New Roman"/>
          <w:sz w:val="28"/>
          <w:szCs w:val="28"/>
        </w:rPr>
        <w:t>районного</w:t>
      </w:r>
      <w:r w:rsidRPr="00897F17">
        <w:rPr>
          <w:rFonts w:ascii="Times New Roman" w:hAnsi="Times New Roman" w:cs="Times New Roman"/>
          <w:sz w:val="28"/>
          <w:szCs w:val="28"/>
        </w:rPr>
        <w:t xml:space="preserve"> бюджета (главных администраторов источников финансирования дефицита </w:t>
      </w:r>
      <w:r w:rsidR="00897F17">
        <w:rPr>
          <w:rFonts w:ascii="Times New Roman" w:hAnsi="Times New Roman" w:cs="Times New Roman"/>
          <w:sz w:val="28"/>
          <w:szCs w:val="28"/>
        </w:rPr>
        <w:t>районного</w:t>
      </w:r>
      <w:r w:rsidRPr="00897F17">
        <w:rPr>
          <w:rFonts w:ascii="Times New Roman" w:hAnsi="Times New Roman" w:cs="Times New Roman"/>
          <w:sz w:val="28"/>
          <w:szCs w:val="28"/>
        </w:rPr>
        <w:t xml:space="preserve"> бюджета).</w:t>
      </w:r>
    </w:p>
    <w:p w:rsidR="004647AE" w:rsidRDefault="004647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Признать утратившим силу приказ комитета по финансам, налоговой и кредитной политике администрации Курьинского района от </w:t>
      </w:r>
      <w:r w:rsidR="00E85A2E">
        <w:rPr>
          <w:rFonts w:ascii="Times New Roman" w:hAnsi="Times New Roman" w:cs="Times New Roman"/>
          <w:sz w:val="28"/>
          <w:szCs w:val="28"/>
        </w:rPr>
        <w:t>01.02.2016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85A2E">
        <w:rPr>
          <w:rFonts w:ascii="Times New Roman" w:hAnsi="Times New Roman" w:cs="Times New Roman"/>
          <w:sz w:val="28"/>
          <w:szCs w:val="28"/>
        </w:rPr>
        <w:t>4 «Об утверждении порядка составления и ведения сводной бюджетной росписи районного бюджета и бюджетных росписей главных распорядителей средств районного бюджета (главных администраторов источников финансирования дефицита районного бюджета)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270D" w:rsidRPr="00897F17" w:rsidRDefault="004419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270D">
        <w:rPr>
          <w:rFonts w:ascii="Times New Roman" w:hAnsi="Times New Roman" w:cs="Times New Roman"/>
          <w:sz w:val="28"/>
          <w:szCs w:val="28"/>
        </w:rPr>
        <w:t xml:space="preserve">. Настоящий приказ </w:t>
      </w:r>
      <w:r w:rsidR="005F53A2">
        <w:rPr>
          <w:rFonts w:ascii="Times New Roman" w:hAnsi="Times New Roman" w:cs="Times New Roman"/>
          <w:sz w:val="28"/>
          <w:szCs w:val="28"/>
        </w:rPr>
        <w:t xml:space="preserve">вступает в силу с 01.01.2025 и применяется </w:t>
      </w:r>
      <w:proofErr w:type="gramStart"/>
      <w:r w:rsidR="005F53A2">
        <w:rPr>
          <w:rFonts w:ascii="Times New Roman" w:hAnsi="Times New Roman" w:cs="Times New Roman"/>
          <w:sz w:val="28"/>
          <w:szCs w:val="28"/>
        </w:rPr>
        <w:t>к правоотношениям</w:t>
      </w:r>
      <w:proofErr w:type="gramEnd"/>
      <w:r w:rsidR="005F53A2">
        <w:rPr>
          <w:rFonts w:ascii="Times New Roman" w:hAnsi="Times New Roman" w:cs="Times New Roman"/>
          <w:sz w:val="28"/>
          <w:szCs w:val="28"/>
        </w:rPr>
        <w:t xml:space="preserve"> возникающим при формировании </w:t>
      </w:r>
      <w:r w:rsidR="0078270D">
        <w:rPr>
          <w:rFonts w:ascii="Times New Roman" w:hAnsi="Times New Roman" w:cs="Times New Roman"/>
          <w:sz w:val="28"/>
          <w:szCs w:val="28"/>
        </w:rPr>
        <w:t xml:space="preserve">показателей сводной бюджетной росписи районного бюджета </w:t>
      </w:r>
      <w:r w:rsidR="00E85A2E">
        <w:rPr>
          <w:rFonts w:ascii="Times New Roman" w:hAnsi="Times New Roman" w:cs="Times New Roman"/>
          <w:sz w:val="28"/>
          <w:szCs w:val="28"/>
        </w:rPr>
        <w:t xml:space="preserve">и бюджетных росписей </w:t>
      </w:r>
      <w:r w:rsidR="00E85A2E" w:rsidRPr="00897F17">
        <w:rPr>
          <w:rFonts w:ascii="Times New Roman" w:hAnsi="Times New Roman" w:cs="Times New Roman"/>
          <w:sz w:val="28"/>
          <w:szCs w:val="28"/>
        </w:rPr>
        <w:t xml:space="preserve">главных распорядителей средств </w:t>
      </w:r>
      <w:r w:rsidR="00E85A2E">
        <w:rPr>
          <w:rFonts w:ascii="Times New Roman" w:hAnsi="Times New Roman" w:cs="Times New Roman"/>
          <w:sz w:val="28"/>
          <w:szCs w:val="28"/>
        </w:rPr>
        <w:t>районного</w:t>
      </w:r>
      <w:r w:rsidR="00E85A2E" w:rsidRPr="00897F17">
        <w:rPr>
          <w:rFonts w:ascii="Times New Roman" w:hAnsi="Times New Roman" w:cs="Times New Roman"/>
          <w:sz w:val="28"/>
          <w:szCs w:val="28"/>
        </w:rPr>
        <w:t xml:space="preserve"> бюджета (главных администраторов источников финансирования дефицита </w:t>
      </w:r>
      <w:r w:rsidR="00E85A2E">
        <w:rPr>
          <w:rFonts w:ascii="Times New Roman" w:hAnsi="Times New Roman" w:cs="Times New Roman"/>
          <w:sz w:val="28"/>
          <w:szCs w:val="28"/>
        </w:rPr>
        <w:t>районного</w:t>
      </w:r>
      <w:r w:rsidR="00E85A2E" w:rsidRPr="00897F17">
        <w:rPr>
          <w:rFonts w:ascii="Times New Roman" w:hAnsi="Times New Roman" w:cs="Times New Roman"/>
          <w:sz w:val="28"/>
          <w:szCs w:val="28"/>
        </w:rPr>
        <w:t xml:space="preserve"> бюджета)</w:t>
      </w:r>
      <w:r w:rsidR="00E85A2E">
        <w:rPr>
          <w:rFonts w:ascii="Times New Roman" w:hAnsi="Times New Roman" w:cs="Times New Roman"/>
          <w:sz w:val="28"/>
          <w:szCs w:val="28"/>
        </w:rPr>
        <w:t xml:space="preserve"> начиная с районного бюджета на 2025 год и плановый период 2026 и 2027 годов.</w:t>
      </w:r>
      <w:r w:rsidR="00782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68C" w:rsidRDefault="005F53A2" w:rsidP="00897F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A768C" w:rsidRPr="00897F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53A2">
        <w:rPr>
          <w:rFonts w:ascii="Times New Roman" w:hAnsi="Times New Roman" w:cs="Times New Roman"/>
          <w:sz w:val="28"/>
          <w:szCs w:val="28"/>
        </w:rPr>
        <w:t>Настоящ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F5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Pr="005F53A2">
        <w:rPr>
          <w:rFonts w:ascii="Times New Roman" w:hAnsi="Times New Roman" w:cs="Times New Roman"/>
          <w:sz w:val="28"/>
          <w:szCs w:val="28"/>
        </w:rPr>
        <w:t xml:space="preserve"> разместить в информационно-телекоммуникационной сети Интернет на официальном сайте органов местного самоуправления Курьинского района.</w:t>
      </w:r>
    </w:p>
    <w:p w:rsidR="0087267D" w:rsidRDefault="0087267D" w:rsidP="008726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267D" w:rsidRDefault="0087267D" w:rsidP="008726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53A2" w:rsidRDefault="005F53A2" w:rsidP="008726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87267D" w:rsidRPr="00897F17" w:rsidRDefault="005F53A2" w:rsidP="008726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267D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7267D">
        <w:rPr>
          <w:rFonts w:ascii="Times New Roman" w:hAnsi="Times New Roman" w:cs="Times New Roman"/>
          <w:sz w:val="28"/>
          <w:szCs w:val="28"/>
        </w:rPr>
        <w:t xml:space="preserve"> комитета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6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Н.Б. Кобенко</w:t>
      </w:r>
    </w:p>
    <w:p w:rsidR="003A768C" w:rsidRDefault="003A768C">
      <w:pPr>
        <w:pStyle w:val="ConsPlusNormal"/>
        <w:jc w:val="both"/>
      </w:pPr>
    </w:p>
    <w:p w:rsidR="0087267D" w:rsidRDefault="0087267D">
      <w:pPr>
        <w:pStyle w:val="ConsPlusNormal"/>
        <w:jc w:val="both"/>
      </w:pPr>
    </w:p>
    <w:p w:rsidR="003A768C" w:rsidRDefault="003A768C">
      <w:pPr>
        <w:pStyle w:val="ConsPlusNormal"/>
        <w:jc w:val="both"/>
      </w:pPr>
    </w:p>
    <w:p w:rsidR="003A768C" w:rsidRDefault="003A768C">
      <w:pPr>
        <w:pStyle w:val="ConsPlusNormal"/>
        <w:jc w:val="both"/>
      </w:pPr>
    </w:p>
    <w:p w:rsidR="003A768C" w:rsidRPr="007A7F3E" w:rsidRDefault="003A76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A768C" w:rsidRPr="007A7F3E" w:rsidRDefault="00CA3E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A768C" w:rsidRPr="007A7F3E">
        <w:rPr>
          <w:rFonts w:ascii="Times New Roman" w:hAnsi="Times New Roman" w:cs="Times New Roman"/>
          <w:sz w:val="24"/>
          <w:szCs w:val="24"/>
        </w:rPr>
        <w:t>риказом</w:t>
      </w:r>
    </w:p>
    <w:p w:rsidR="000A263E" w:rsidRPr="007A7F3E" w:rsidRDefault="00CA3E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A768C" w:rsidRPr="007A7F3E">
        <w:rPr>
          <w:rFonts w:ascii="Times New Roman" w:hAnsi="Times New Roman" w:cs="Times New Roman"/>
          <w:sz w:val="24"/>
          <w:szCs w:val="24"/>
        </w:rPr>
        <w:t>омитета по финансам,</w:t>
      </w:r>
    </w:p>
    <w:p w:rsidR="003A768C" w:rsidRPr="007A7F3E" w:rsidRDefault="003A768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="000A263E" w:rsidRPr="007A7F3E">
        <w:rPr>
          <w:rFonts w:ascii="Times New Roman" w:hAnsi="Times New Roman" w:cs="Times New Roman"/>
          <w:sz w:val="24"/>
          <w:szCs w:val="24"/>
        </w:rPr>
        <w:t>н</w:t>
      </w:r>
      <w:r w:rsidRPr="007A7F3E">
        <w:rPr>
          <w:rFonts w:ascii="Times New Roman" w:hAnsi="Times New Roman" w:cs="Times New Roman"/>
          <w:sz w:val="24"/>
          <w:szCs w:val="24"/>
        </w:rPr>
        <w:t>алоговой</w:t>
      </w:r>
      <w:r w:rsidR="000A263E"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Pr="007A7F3E">
        <w:rPr>
          <w:rFonts w:ascii="Times New Roman" w:hAnsi="Times New Roman" w:cs="Times New Roman"/>
          <w:sz w:val="24"/>
          <w:szCs w:val="24"/>
        </w:rPr>
        <w:t>и кредитной политике</w:t>
      </w:r>
      <w:r w:rsidR="000A263E" w:rsidRPr="007A7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63E" w:rsidRPr="007A7F3E" w:rsidRDefault="004647A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0A263E" w:rsidRPr="007A7F3E">
        <w:rPr>
          <w:rFonts w:ascii="Times New Roman" w:hAnsi="Times New Roman" w:cs="Times New Roman"/>
          <w:sz w:val="24"/>
          <w:szCs w:val="24"/>
        </w:rPr>
        <w:t>дминистрации Курьинского района</w:t>
      </w:r>
    </w:p>
    <w:p w:rsidR="003A768C" w:rsidRPr="007A7F3E" w:rsidRDefault="000A263E" w:rsidP="000A26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CA3E06">
        <w:rPr>
          <w:rFonts w:ascii="Times New Roman" w:hAnsi="Times New Roman" w:cs="Times New Roman"/>
          <w:sz w:val="24"/>
          <w:szCs w:val="24"/>
        </w:rPr>
        <w:t xml:space="preserve">       </w:t>
      </w:r>
      <w:r w:rsidR="003A768C" w:rsidRPr="007A7F3E">
        <w:rPr>
          <w:rFonts w:ascii="Times New Roman" w:hAnsi="Times New Roman" w:cs="Times New Roman"/>
          <w:sz w:val="24"/>
          <w:szCs w:val="24"/>
        </w:rPr>
        <w:t xml:space="preserve">от </w:t>
      </w:r>
      <w:r w:rsidRPr="007A7F3E">
        <w:rPr>
          <w:rFonts w:ascii="Times New Roman" w:hAnsi="Times New Roman" w:cs="Times New Roman"/>
          <w:sz w:val="24"/>
          <w:szCs w:val="24"/>
        </w:rPr>
        <w:t>«</w:t>
      </w:r>
      <w:r w:rsidR="00254AEE">
        <w:rPr>
          <w:rFonts w:ascii="Times New Roman" w:hAnsi="Times New Roman" w:cs="Times New Roman"/>
          <w:sz w:val="24"/>
          <w:szCs w:val="24"/>
        </w:rPr>
        <w:t>05</w:t>
      </w:r>
      <w:r w:rsidRPr="007A7F3E">
        <w:rPr>
          <w:rFonts w:ascii="Times New Roman" w:hAnsi="Times New Roman" w:cs="Times New Roman"/>
          <w:sz w:val="24"/>
          <w:szCs w:val="24"/>
        </w:rPr>
        <w:t xml:space="preserve">» </w:t>
      </w:r>
      <w:r w:rsidR="00254AEE">
        <w:rPr>
          <w:rFonts w:ascii="Times New Roman" w:hAnsi="Times New Roman" w:cs="Times New Roman"/>
          <w:sz w:val="24"/>
          <w:szCs w:val="24"/>
        </w:rPr>
        <w:t>ноября</w:t>
      </w:r>
      <w:r w:rsidR="003A768C" w:rsidRPr="007A7F3E">
        <w:rPr>
          <w:rFonts w:ascii="Times New Roman" w:hAnsi="Times New Roman" w:cs="Times New Roman"/>
          <w:sz w:val="24"/>
          <w:szCs w:val="24"/>
        </w:rPr>
        <w:t xml:space="preserve"> 20</w:t>
      </w:r>
      <w:r w:rsidR="00CA3E06">
        <w:rPr>
          <w:rFonts w:ascii="Times New Roman" w:hAnsi="Times New Roman" w:cs="Times New Roman"/>
          <w:sz w:val="24"/>
          <w:szCs w:val="24"/>
        </w:rPr>
        <w:t>24</w:t>
      </w:r>
      <w:r w:rsidR="003A768C" w:rsidRPr="007A7F3E">
        <w:rPr>
          <w:rFonts w:ascii="Times New Roman" w:hAnsi="Times New Roman" w:cs="Times New Roman"/>
          <w:sz w:val="24"/>
          <w:szCs w:val="24"/>
        </w:rPr>
        <w:t xml:space="preserve"> г. N</w:t>
      </w:r>
      <w:r w:rsidR="00CA3E06">
        <w:rPr>
          <w:rFonts w:ascii="Times New Roman" w:hAnsi="Times New Roman" w:cs="Times New Roman"/>
          <w:sz w:val="24"/>
          <w:szCs w:val="24"/>
        </w:rPr>
        <w:t xml:space="preserve"> </w:t>
      </w:r>
      <w:r w:rsidR="00254AEE">
        <w:rPr>
          <w:rFonts w:ascii="Times New Roman" w:hAnsi="Times New Roman" w:cs="Times New Roman"/>
          <w:sz w:val="24"/>
          <w:szCs w:val="24"/>
        </w:rPr>
        <w:t>22</w:t>
      </w:r>
      <w:r w:rsidRPr="007A7F3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768C" w:rsidRPr="007A7F3E" w:rsidRDefault="003A768C">
      <w:pPr>
        <w:pStyle w:val="ConsPlusNormal"/>
        <w:jc w:val="both"/>
        <w:rPr>
          <w:rFonts w:ascii="Times New Roman" w:hAnsi="Times New Roman" w:cs="Times New Roman"/>
        </w:rPr>
      </w:pPr>
    </w:p>
    <w:p w:rsidR="003A768C" w:rsidRPr="007B74DB" w:rsidRDefault="003A768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2"/>
      <w:bookmarkEnd w:id="0"/>
      <w:r w:rsidRPr="007B74DB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3A768C" w:rsidRDefault="003A768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СОСТАВЛЕНИЯ И ВЕДЕНИЯ СВОДНОЙ БЮДЖЕТНОЙ РОСПИСИ </w:t>
      </w:r>
      <w:r w:rsidR="007B74DB">
        <w:rPr>
          <w:rFonts w:ascii="Times New Roman" w:hAnsi="Times New Roman" w:cs="Times New Roman"/>
          <w:b w:val="0"/>
          <w:sz w:val="28"/>
          <w:szCs w:val="28"/>
        </w:rPr>
        <w:t xml:space="preserve">РАЙОННОГО 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>БЮДЖЕТА И БЮДЖЕТНЫХ РОСПИСЕЙ ГЛАВНЫХ РАСПОРЯДИТЕЛЕЙ</w:t>
      </w:r>
      <w:r w:rsidR="007B74D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СРЕДСТВ </w:t>
      </w:r>
      <w:r w:rsidR="007B74DB">
        <w:rPr>
          <w:rFonts w:ascii="Times New Roman" w:hAnsi="Times New Roman" w:cs="Times New Roman"/>
          <w:b w:val="0"/>
          <w:sz w:val="28"/>
          <w:szCs w:val="28"/>
        </w:rPr>
        <w:t>РАЙОННОГО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 БЮДЖЕТА (ГЛАВНЫХ АДМИНИСТРАТОРОВ</w:t>
      </w:r>
      <w:r w:rsidR="007B74D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ИСТОЧНИКОВ ФИНАНСИРОВАНИЯ ДЕФИЦИТА </w:t>
      </w:r>
      <w:r w:rsidR="007B74DB">
        <w:rPr>
          <w:rFonts w:ascii="Times New Roman" w:hAnsi="Times New Roman" w:cs="Times New Roman"/>
          <w:b w:val="0"/>
          <w:sz w:val="28"/>
          <w:szCs w:val="28"/>
        </w:rPr>
        <w:t>РАЙОННОГО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 БЮДЖЕТА)</w:t>
      </w:r>
    </w:p>
    <w:p w:rsidR="007B74DB" w:rsidRPr="007B74DB" w:rsidRDefault="007B74D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A768C" w:rsidRPr="00704201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r w:rsidRPr="00F77C0B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5" w:history="1">
        <w:r w:rsidRPr="00F77C0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Российской Федерации в целях организации исполнения </w:t>
      </w:r>
      <w:r w:rsidR="00C3754C">
        <w:rPr>
          <w:rFonts w:ascii="Times New Roman" w:hAnsi="Times New Roman" w:cs="Times New Roman"/>
          <w:sz w:val="28"/>
          <w:szCs w:val="28"/>
        </w:rPr>
        <w:t>районного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бюджета по расходам и источникам финансирования дефицита </w:t>
      </w:r>
      <w:r w:rsidR="00C3754C">
        <w:rPr>
          <w:rFonts w:ascii="Times New Roman" w:hAnsi="Times New Roman" w:cs="Times New Roman"/>
          <w:sz w:val="28"/>
          <w:szCs w:val="28"/>
        </w:rPr>
        <w:t>районного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бюджета и определяет правила составления и ведения сводной бюджетной росписи </w:t>
      </w:r>
      <w:r w:rsidR="00C3754C">
        <w:rPr>
          <w:rFonts w:ascii="Times New Roman" w:hAnsi="Times New Roman" w:cs="Times New Roman"/>
          <w:sz w:val="28"/>
          <w:szCs w:val="28"/>
        </w:rPr>
        <w:t>районного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бюджета (далее - сводная бюджетная роспись), бюджетных росписей главных распорядителей средств </w:t>
      </w:r>
      <w:r w:rsidR="00C3754C">
        <w:rPr>
          <w:rFonts w:ascii="Times New Roman" w:hAnsi="Times New Roman" w:cs="Times New Roman"/>
          <w:sz w:val="28"/>
          <w:szCs w:val="28"/>
        </w:rPr>
        <w:t>районного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бюджета, главных администраторов источников финансирования дефицита </w:t>
      </w:r>
      <w:r w:rsidR="00C3754C">
        <w:rPr>
          <w:rFonts w:ascii="Times New Roman" w:hAnsi="Times New Roman" w:cs="Times New Roman"/>
          <w:sz w:val="28"/>
          <w:szCs w:val="28"/>
        </w:rPr>
        <w:t>районного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бюджета (далее - бюджетные росписи), включая внесение изменений в них</w:t>
      </w:r>
      <w:r w:rsidR="0091286E">
        <w:rPr>
          <w:rFonts w:ascii="Times New Roman" w:hAnsi="Times New Roman" w:cs="Times New Roman"/>
          <w:sz w:val="28"/>
          <w:szCs w:val="28"/>
        </w:rPr>
        <w:t>.</w:t>
      </w:r>
    </w:p>
    <w:p w:rsidR="003A768C" w:rsidRPr="00704201" w:rsidRDefault="003A76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A768C" w:rsidRPr="001C7CC0" w:rsidRDefault="003A768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CC0">
        <w:rPr>
          <w:rFonts w:ascii="Times New Roman" w:hAnsi="Times New Roman" w:cs="Times New Roman"/>
          <w:b/>
          <w:sz w:val="28"/>
          <w:szCs w:val="28"/>
        </w:rPr>
        <w:t>I. Состав сводной бюджетной росписи, порядок ее</w:t>
      </w:r>
    </w:p>
    <w:p w:rsidR="003A768C" w:rsidRPr="001C7CC0" w:rsidRDefault="003A768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CC0">
        <w:rPr>
          <w:rFonts w:ascii="Times New Roman" w:hAnsi="Times New Roman" w:cs="Times New Roman"/>
          <w:b/>
          <w:sz w:val="28"/>
          <w:szCs w:val="28"/>
        </w:rPr>
        <w:t>составления и утверждения</w:t>
      </w:r>
    </w:p>
    <w:p w:rsidR="003A768C" w:rsidRDefault="003A76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6560" w:rsidRPr="00704201" w:rsidRDefault="00A565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 Составление и ведение сводной бюджетной росписи, уведомлений о бюджетных ассигнованиях осуществляется </w:t>
      </w:r>
      <w:r w:rsidR="004647AE">
        <w:rPr>
          <w:rFonts w:ascii="Times New Roman" w:hAnsi="Times New Roman" w:cs="Times New Roman"/>
          <w:sz w:val="28"/>
          <w:szCs w:val="28"/>
        </w:rPr>
        <w:t xml:space="preserve">с помощью программного обеспечения </w:t>
      </w:r>
      <w:r>
        <w:rPr>
          <w:rFonts w:ascii="Times New Roman" w:hAnsi="Times New Roman" w:cs="Times New Roman"/>
          <w:sz w:val="28"/>
          <w:szCs w:val="28"/>
        </w:rPr>
        <w:t>комитет</w:t>
      </w:r>
      <w:r w:rsidR="004647A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по финансам, налоговой и кредитной политике </w:t>
      </w:r>
      <w:r w:rsidR="004647A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Курьинского района.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77C0B" w:rsidRPr="00F77C0B" w:rsidRDefault="003A768C" w:rsidP="00F77C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1.</w:t>
      </w:r>
      <w:r w:rsidR="00A56560">
        <w:rPr>
          <w:rFonts w:ascii="Times New Roman" w:hAnsi="Times New Roman" w:cs="Times New Roman"/>
          <w:sz w:val="28"/>
          <w:szCs w:val="28"/>
        </w:rPr>
        <w:t>2</w:t>
      </w:r>
      <w:r w:rsidRPr="00704201">
        <w:rPr>
          <w:rFonts w:ascii="Times New Roman" w:hAnsi="Times New Roman" w:cs="Times New Roman"/>
          <w:sz w:val="28"/>
          <w:szCs w:val="28"/>
        </w:rPr>
        <w:t xml:space="preserve">. Сводная бюджетная роспись составляется комитетом по финансам, налоговой и кредитной политике </w:t>
      </w:r>
      <w:r w:rsidR="004647AE">
        <w:rPr>
          <w:rFonts w:ascii="Times New Roman" w:hAnsi="Times New Roman" w:cs="Times New Roman"/>
          <w:sz w:val="28"/>
          <w:szCs w:val="28"/>
        </w:rPr>
        <w:t>а</w:t>
      </w:r>
      <w:r w:rsidR="00052440">
        <w:rPr>
          <w:rFonts w:ascii="Times New Roman" w:hAnsi="Times New Roman" w:cs="Times New Roman"/>
          <w:sz w:val="28"/>
          <w:szCs w:val="28"/>
        </w:rPr>
        <w:t xml:space="preserve">дминистрации Курьинского района </w:t>
      </w:r>
      <w:r w:rsidRPr="00704201">
        <w:rPr>
          <w:rFonts w:ascii="Times New Roman" w:hAnsi="Times New Roman" w:cs="Times New Roman"/>
          <w:sz w:val="28"/>
          <w:szCs w:val="28"/>
        </w:rPr>
        <w:t xml:space="preserve">(далее - Комитет) в </w:t>
      </w:r>
      <w:r w:rsidRPr="00F77C0B">
        <w:rPr>
          <w:rFonts w:ascii="Times New Roman" w:hAnsi="Times New Roman" w:cs="Times New Roman"/>
          <w:sz w:val="28"/>
          <w:szCs w:val="28"/>
        </w:rPr>
        <w:t xml:space="preserve">соответствии со </w:t>
      </w:r>
      <w:hyperlink r:id="rId6" w:history="1">
        <w:r w:rsidRPr="00F77C0B">
          <w:rPr>
            <w:rFonts w:ascii="Times New Roman" w:hAnsi="Times New Roman" w:cs="Times New Roman"/>
            <w:sz w:val="28"/>
            <w:szCs w:val="28"/>
          </w:rPr>
          <w:t>статьей 217</w:t>
        </w:r>
      </w:hyperlink>
      <w:r w:rsidRPr="00F77C0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утверждается </w:t>
      </w:r>
      <w:r w:rsidR="00052440" w:rsidRPr="00F77C0B">
        <w:rPr>
          <w:rFonts w:ascii="Times New Roman" w:hAnsi="Times New Roman" w:cs="Times New Roman"/>
          <w:sz w:val="28"/>
          <w:szCs w:val="28"/>
        </w:rPr>
        <w:t xml:space="preserve">председателем комитета </w:t>
      </w:r>
      <w:r w:rsidR="00BD4D34">
        <w:rPr>
          <w:rFonts w:ascii="Times New Roman" w:hAnsi="Times New Roman" w:cs="Times New Roman"/>
          <w:sz w:val="28"/>
          <w:szCs w:val="28"/>
        </w:rPr>
        <w:t xml:space="preserve">до начала </w:t>
      </w:r>
      <w:r w:rsidRPr="00F77C0B">
        <w:rPr>
          <w:rFonts w:ascii="Times New Roman" w:hAnsi="Times New Roman" w:cs="Times New Roman"/>
          <w:sz w:val="28"/>
          <w:szCs w:val="28"/>
        </w:rPr>
        <w:t xml:space="preserve">очередного финансового года, </w:t>
      </w:r>
      <w:r w:rsidR="00F77C0B" w:rsidRPr="00F77C0B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="00F77C0B" w:rsidRPr="00EA2BFF">
        <w:rPr>
          <w:rFonts w:ascii="Times New Roman" w:hAnsi="Times New Roman" w:cs="Times New Roman"/>
          <w:sz w:val="28"/>
          <w:szCs w:val="28"/>
        </w:rPr>
        <w:t>согласно приложению 1</w:t>
      </w:r>
      <w:r w:rsidR="00F77C0B" w:rsidRPr="00F77C0B">
        <w:rPr>
          <w:rFonts w:ascii="Times New Roman" w:hAnsi="Times New Roman" w:cs="Times New Roman"/>
          <w:sz w:val="28"/>
          <w:szCs w:val="28"/>
        </w:rPr>
        <w:t xml:space="preserve"> к настоящему Порядку и включает в себя:</w:t>
      </w:r>
    </w:p>
    <w:p w:rsidR="00070C2E" w:rsidRPr="00704201" w:rsidRDefault="00070C2E" w:rsidP="00070C2E">
      <w:pPr>
        <w:shd w:val="clear" w:color="auto" w:fill="FFFBF2"/>
        <w:spacing w:after="75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070C2E">
        <w:rPr>
          <w:rFonts w:ascii="Times New Roman" w:hAnsi="Times New Roman"/>
          <w:color w:val="000000"/>
          <w:sz w:val="28"/>
          <w:szCs w:val="28"/>
        </w:rPr>
        <w:t xml:space="preserve">бюджетные ассигнования по расходам </w:t>
      </w:r>
      <w:r>
        <w:rPr>
          <w:rFonts w:ascii="Times New Roman" w:hAnsi="Times New Roman"/>
          <w:color w:val="000000"/>
          <w:sz w:val="28"/>
          <w:szCs w:val="28"/>
        </w:rPr>
        <w:t>районного</w:t>
      </w:r>
      <w:r w:rsidRPr="00070C2E">
        <w:rPr>
          <w:rFonts w:ascii="Times New Roman" w:hAnsi="Times New Roman"/>
          <w:color w:val="000000"/>
          <w:sz w:val="28"/>
          <w:szCs w:val="28"/>
        </w:rPr>
        <w:t xml:space="preserve"> бюджета в разрезе главных распорядителей средств </w:t>
      </w:r>
      <w:r>
        <w:rPr>
          <w:rFonts w:ascii="Times New Roman" w:hAnsi="Times New Roman"/>
          <w:color w:val="000000"/>
          <w:sz w:val="28"/>
          <w:szCs w:val="28"/>
        </w:rPr>
        <w:t>районного</w:t>
      </w:r>
      <w:r w:rsidRPr="00070C2E">
        <w:rPr>
          <w:rFonts w:ascii="Times New Roman" w:hAnsi="Times New Roman"/>
          <w:color w:val="000000"/>
          <w:sz w:val="28"/>
          <w:szCs w:val="28"/>
        </w:rPr>
        <w:t xml:space="preserve"> бюджета</w:t>
      </w:r>
      <w:r w:rsidR="006B655E">
        <w:rPr>
          <w:rFonts w:ascii="Times New Roman" w:hAnsi="Times New Roman"/>
          <w:color w:val="000000"/>
          <w:sz w:val="28"/>
          <w:szCs w:val="28"/>
        </w:rPr>
        <w:t xml:space="preserve"> (далее главных распорядителей) и кодов </w:t>
      </w:r>
      <w:r w:rsidRPr="00070C2E">
        <w:rPr>
          <w:rFonts w:ascii="Times New Roman" w:hAnsi="Times New Roman"/>
          <w:color w:val="000000"/>
          <w:sz w:val="28"/>
          <w:szCs w:val="28"/>
        </w:rPr>
        <w:t xml:space="preserve">классификации расходов </w:t>
      </w:r>
      <w:r w:rsidR="006B655E">
        <w:rPr>
          <w:rFonts w:ascii="Times New Roman" w:hAnsi="Times New Roman"/>
          <w:color w:val="000000"/>
          <w:sz w:val="28"/>
          <w:szCs w:val="28"/>
        </w:rPr>
        <w:t xml:space="preserve">районного </w:t>
      </w:r>
      <w:r w:rsidRPr="00070C2E">
        <w:rPr>
          <w:rFonts w:ascii="Times New Roman" w:hAnsi="Times New Roman"/>
          <w:color w:val="000000"/>
          <w:sz w:val="28"/>
          <w:szCs w:val="28"/>
        </w:rPr>
        <w:t>бюджет</w:t>
      </w:r>
      <w:r w:rsidR="006B655E">
        <w:rPr>
          <w:rFonts w:ascii="Times New Roman" w:hAnsi="Times New Roman"/>
          <w:color w:val="000000"/>
          <w:sz w:val="28"/>
          <w:szCs w:val="28"/>
        </w:rPr>
        <w:t>а</w:t>
      </w:r>
      <w:r w:rsidRPr="00070C2E">
        <w:rPr>
          <w:rFonts w:ascii="Times New Roman" w:hAnsi="Times New Roman"/>
          <w:color w:val="000000"/>
          <w:sz w:val="28"/>
          <w:szCs w:val="28"/>
        </w:rPr>
        <w:t xml:space="preserve"> (раздел, подраздел, целевая статья, вид расходов (группа, подгруппа</w:t>
      </w:r>
      <w:r w:rsidR="006B655E">
        <w:rPr>
          <w:rFonts w:ascii="Times New Roman" w:hAnsi="Times New Roman"/>
          <w:color w:val="000000"/>
          <w:sz w:val="28"/>
          <w:szCs w:val="28"/>
        </w:rPr>
        <w:t>)</w:t>
      </w:r>
      <w:r w:rsidRPr="00070C2E">
        <w:rPr>
          <w:rFonts w:ascii="Times New Roman" w:hAnsi="Times New Roman"/>
          <w:color w:val="000000"/>
          <w:sz w:val="28"/>
          <w:szCs w:val="28"/>
        </w:rPr>
        <w:t>;</w:t>
      </w:r>
    </w:p>
    <w:p w:rsidR="006B655E" w:rsidRPr="006B655E" w:rsidRDefault="006B655E" w:rsidP="006B655E">
      <w:pPr>
        <w:pStyle w:val="ConsPlusNormal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бюджетные ассигнования по </w:t>
      </w:r>
      <w:r w:rsidR="003A768C" w:rsidRPr="00704201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финансирования дефицита </w:t>
      </w:r>
      <w:r w:rsidR="009B0F0F">
        <w:rPr>
          <w:rFonts w:ascii="Times New Roman" w:hAnsi="Times New Roman" w:cs="Times New Roman"/>
          <w:sz w:val="28"/>
          <w:szCs w:val="28"/>
        </w:rPr>
        <w:t>районного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бюджета в разрезе </w:t>
      </w:r>
      <w:r w:rsidRPr="006B655E">
        <w:rPr>
          <w:rFonts w:ascii="Times New Roman" w:hAnsi="Times New Roman"/>
          <w:sz w:val="28"/>
          <w:szCs w:val="28"/>
        </w:rPr>
        <w:t>главных администраторов источников внутреннего</w:t>
      </w:r>
      <w:r>
        <w:rPr>
          <w:rFonts w:ascii="Times New Roman" w:hAnsi="Times New Roman"/>
          <w:sz w:val="28"/>
          <w:szCs w:val="28"/>
        </w:rPr>
        <w:t xml:space="preserve"> ф</w:t>
      </w:r>
      <w:r w:rsidRPr="006B655E">
        <w:rPr>
          <w:rFonts w:ascii="Times New Roman" w:hAnsi="Times New Roman"/>
          <w:sz w:val="28"/>
          <w:szCs w:val="28"/>
        </w:rPr>
        <w:t xml:space="preserve">инансирования дефицита </w:t>
      </w:r>
      <w:r>
        <w:rPr>
          <w:rFonts w:ascii="Times New Roman" w:hAnsi="Times New Roman"/>
          <w:sz w:val="28"/>
          <w:szCs w:val="28"/>
        </w:rPr>
        <w:t>районного</w:t>
      </w:r>
      <w:r w:rsidRPr="006B655E">
        <w:rPr>
          <w:rFonts w:ascii="Times New Roman" w:hAnsi="Times New Roman"/>
          <w:sz w:val="28"/>
          <w:szCs w:val="28"/>
        </w:rPr>
        <w:t xml:space="preserve"> бюджета (далее - "главных администраторов источников") и кодов классификации источников внутреннего финансирования дефицита </w:t>
      </w:r>
      <w:r>
        <w:rPr>
          <w:rFonts w:ascii="Times New Roman" w:hAnsi="Times New Roman"/>
          <w:sz w:val="28"/>
          <w:szCs w:val="28"/>
        </w:rPr>
        <w:t>районного</w:t>
      </w:r>
      <w:r w:rsidRPr="006B655E">
        <w:rPr>
          <w:rFonts w:ascii="Times New Roman" w:hAnsi="Times New Roman"/>
          <w:sz w:val="28"/>
          <w:szCs w:val="28"/>
        </w:rPr>
        <w:t xml:space="preserve"> бюджета.</w:t>
      </w:r>
    </w:p>
    <w:p w:rsidR="003A768C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 xml:space="preserve">Показатели утвержденной сводной бюджетной росписи должны </w:t>
      </w:r>
      <w:r w:rsidRPr="00704201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соответствовать </w:t>
      </w:r>
      <w:r w:rsidR="00397E1C">
        <w:rPr>
          <w:rFonts w:ascii="Times New Roman" w:hAnsi="Times New Roman" w:cs="Times New Roman"/>
          <w:sz w:val="28"/>
          <w:szCs w:val="28"/>
        </w:rPr>
        <w:t>Решению</w:t>
      </w:r>
      <w:r w:rsidRPr="00704201">
        <w:rPr>
          <w:rFonts w:ascii="Times New Roman" w:hAnsi="Times New Roman" w:cs="Times New Roman"/>
          <w:sz w:val="28"/>
          <w:szCs w:val="28"/>
        </w:rPr>
        <w:t xml:space="preserve"> о </w:t>
      </w:r>
      <w:r w:rsidR="00351971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704201">
        <w:rPr>
          <w:rFonts w:ascii="Times New Roman" w:hAnsi="Times New Roman" w:cs="Times New Roman"/>
          <w:sz w:val="28"/>
          <w:szCs w:val="28"/>
        </w:rPr>
        <w:t>бюджете</w:t>
      </w:r>
      <w:r w:rsidR="00351971">
        <w:rPr>
          <w:rFonts w:ascii="Times New Roman" w:hAnsi="Times New Roman" w:cs="Times New Roman"/>
          <w:sz w:val="28"/>
          <w:szCs w:val="28"/>
        </w:rPr>
        <w:t xml:space="preserve"> на соответствующий год и плановый период (далее решение о районном бюджете).</w:t>
      </w:r>
    </w:p>
    <w:p w:rsidR="00480FBB" w:rsidRPr="00704201" w:rsidRDefault="00480F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вправе уточнять формы и состав приложений к настоящему Порядку.</w:t>
      </w:r>
    </w:p>
    <w:p w:rsidR="003A768C" w:rsidRPr="00254AEE" w:rsidRDefault="00A565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. </w:t>
      </w:r>
      <w:r w:rsidR="00CC4B4F">
        <w:rPr>
          <w:rFonts w:ascii="Times New Roman" w:hAnsi="Times New Roman" w:cs="Times New Roman"/>
          <w:sz w:val="28"/>
          <w:szCs w:val="28"/>
        </w:rPr>
        <w:t>Главные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распорядители средств </w:t>
      </w:r>
      <w:r w:rsidR="009B0F0F">
        <w:rPr>
          <w:rFonts w:ascii="Times New Roman" w:hAnsi="Times New Roman" w:cs="Times New Roman"/>
          <w:sz w:val="28"/>
          <w:szCs w:val="28"/>
        </w:rPr>
        <w:t>районного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бюджета в течение </w:t>
      </w:r>
      <w:r w:rsidR="00831700">
        <w:rPr>
          <w:rFonts w:ascii="Times New Roman" w:hAnsi="Times New Roman" w:cs="Times New Roman"/>
          <w:sz w:val="28"/>
          <w:szCs w:val="28"/>
        </w:rPr>
        <w:t>5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рабочих дней после </w:t>
      </w:r>
      <w:r w:rsidR="00831700">
        <w:rPr>
          <w:rFonts w:ascii="Times New Roman" w:hAnsi="Times New Roman" w:cs="Times New Roman"/>
          <w:sz w:val="28"/>
          <w:szCs w:val="28"/>
        </w:rPr>
        <w:t>принятия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057348">
        <w:rPr>
          <w:rFonts w:ascii="Times New Roman" w:hAnsi="Times New Roman" w:cs="Times New Roman"/>
          <w:sz w:val="28"/>
          <w:szCs w:val="28"/>
        </w:rPr>
        <w:t>р</w:t>
      </w:r>
      <w:r w:rsidR="00366CC6">
        <w:rPr>
          <w:rFonts w:ascii="Times New Roman" w:hAnsi="Times New Roman" w:cs="Times New Roman"/>
          <w:sz w:val="28"/>
          <w:szCs w:val="28"/>
        </w:rPr>
        <w:t xml:space="preserve">ешения 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о бюджете формируют проекты бюджетных росписей в разрезе кодов классификации расходов бюджетов (раздел, подраздел, целевая статья, вид расходов, </w:t>
      </w:r>
      <w:r w:rsidR="007927C3">
        <w:rPr>
          <w:rFonts w:ascii="Times New Roman" w:hAnsi="Times New Roman" w:cs="Times New Roman"/>
          <w:sz w:val="28"/>
          <w:szCs w:val="28"/>
        </w:rPr>
        <w:t>группа, подгруппа</w:t>
      </w:r>
      <w:r w:rsidR="003A768C" w:rsidRPr="00704201">
        <w:rPr>
          <w:rFonts w:ascii="Times New Roman" w:hAnsi="Times New Roman" w:cs="Times New Roman"/>
          <w:sz w:val="28"/>
          <w:szCs w:val="28"/>
        </w:rPr>
        <w:t xml:space="preserve">) согласно </w:t>
      </w:r>
      <w:hyperlink w:anchor="P187" w:history="1">
        <w:r w:rsidR="003A768C" w:rsidRPr="00254AEE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831700" w:rsidRPr="00254AEE">
        <w:rPr>
          <w:rFonts w:ascii="Times New Roman" w:hAnsi="Times New Roman" w:cs="Times New Roman"/>
          <w:sz w:val="28"/>
          <w:szCs w:val="28"/>
        </w:rPr>
        <w:t>2</w:t>
      </w:r>
      <w:r w:rsidR="003A768C" w:rsidRPr="00254AEE">
        <w:rPr>
          <w:rFonts w:ascii="Times New Roman" w:hAnsi="Times New Roman" w:cs="Times New Roman"/>
          <w:sz w:val="28"/>
          <w:szCs w:val="28"/>
        </w:rPr>
        <w:t xml:space="preserve"> к настоящему Порядку и направляют их в Комитет.</w:t>
      </w:r>
    </w:p>
    <w:p w:rsidR="003A768C" w:rsidRPr="00254AEE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Проект бюджетной росписи по источникам финансирования дефицита </w:t>
      </w:r>
      <w:r w:rsidR="009B0F0F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формируется главным администратором источников финансирования дефицита </w:t>
      </w:r>
      <w:r w:rsidR="009B0F0F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согласно </w:t>
      </w:r>
      <w:hyperlink w:anchor="P265" w:history="1">
        <w:r w:rsidRPr="00254AEE">
          <w:rPr>
            <w:rFonts w:ascii="Times New Roman" w:hAnsi="Times New Roman" w:cs="Times New Roman"/>
            <w:sz w:val="28"/>
            <w:szCs w:val="28"/>
          </w:rPr>
          <w:t>приложению</w:t>
        </w:r>
        <w:r w:rsidR="00CC4B4F" w:rsidRPr="00254AE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831700" w:rsidRPr="00254AEE">
        <w:rPr>
          <w:rFonts w:ascii="Times New Roman" w:hAnsi="Times New Roman" w:cs="Times New Roman"/>
          <w:sz w:val="28"/>
          <w:szCs w:val="28"/>
        </w:rPr>
        <w:t>3</w:t>
      </w:r>
      <w:r w:rsidRPr="00254AEE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3A768C" w:rsidRPr="00254AEE" w:rsidRDefault="003A76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1.</w:t>
      </w:r>
      <w:r w:rsidR="0019570D" w:rsidRPr="00254AEE">
        <w:rPr>
          <w:rFonts w:ascii="Times New Roman" w:hAnsi="Times New Roman" w:cs="Times New Roman"/>
          <w:sz w:val="28"/>
          <w:szCs w:val="28"/>
        </w:rPr>
        <w:t>4</w:t>
      </w:r>
      <w:r w:rsidRPr="00254AEE">
        <w:rPr>
          <w:rFonts w:ascii="Times New Roman" w:hAnsi="Times New Roman" w:cs="Times New Roman"/>
          <w:sz w:val="28"/>
          <w:szCs w:val="28"/>
        </w:rPr>
        <w:t xml:space="preserve">. На основании </w:t>
      </w:r>
      <w:r w:rsidR="0019570D" w:rsidRPr="00254AEE">
        <w:rPr>
          <w:rFonts w:ascii="Times New Roman" w:hAnsi="Times New Roman" w:cs="Times New Roman"/>
          <w:sz w:val="28"/>
          <w:szCs w:val="28"/>
        </w:rPr>
        <w:t xml:space="preserve">проектов бюджетных росписей, </w:t>
      </w:r>
      <w:r w:rsidRPr="00254AEE">
        <w:rPr>
          <w:rFonts w:ascii="Times New Roman" w:hAnsi="Times New Roman" w:cs="Times New Roman"/>
          <w:sz w:val="28"/>
          <w:szCs w:val="28"/>
        </w:rPr>
        <w:t>(</w:t>
      </w:r>
      <w:hyperlink w:anchor="P330" w:history="1">
        <w:r w:rsidRPr="00254AEE">
          <w:rPr>
            <w:rFonts w:ascii="Times New Roman" w:hAnsi="Times New Roman" w:cs="Times New Roman"/>
            <w:sz w:val="28"/>
            <w:szCs w:val="28"/>
          </w:rPr>
          <w:t>приложени</w:t>
        </w:r>
        <w:r w:rsidR="0019570D" w:rsidRPr="00254AEE">
          <w:rPr>
            <w:rFonts w:ascii="Times New Roman" w:hAnsi="Times New Roman" w:cs="Times New Roman"/>
            <w:sz w:val="28"/>
            <w:szCs w:val="28"/>
          </w:rPr>
          <w:t>е</w:t>
        </w:r>
        <w:r w:rsidR="00CC4B4F" w:rsidRPr="00254AE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617B51" w:rsidRPr="00254AEE">
        <w:rPr>
          <w:rFonts w:ascii="Times New Roman" w:hAnsi="Times New Roman" w:cs="Times New Roman"/>
          <w:sz w:val="28"/>
          <w:szCs w:val="28"/>
        </w:rPr>
        <w:t>2</w:t>
      </w:r>
      <w:r w:rsidR="00CC4B4F" w:rsidRPr="00254AEE">
        <w:t xml:space="preserve"> </w:t>
      </w:r>
      <w:r w:rsidR="00366CC6" w:rsidRPr="00254AEE">
        <w:rPr>
          <w:rFonts w:ascii="Times New Roman" w:hAnsi="Times New Roman" w:cs="Times New Roman"/>
          <w:sz w:val="28"/>
          <w:szCs w:val="28"/>
        </w:rPr>
        <w:t xml:space="preserve">и </w:t>
      </w:r>
      <w:r w:rsidR="00617B51" w:rsidRPr="00254AEE">
        <w:rPr>
          <w:rFonts w:ascii="Times New Roman" w:hAnsi="Times New Roman" w:cs="Times New Roman"/>
          <w:sz w:val="28"/>
          <w:szCs w:val="28"/>
        </w:rPr>
        <w:t>3</w:t>
      </w:r>
      <w:r w:rsidRPr="00254AEE">
        <w:rPr>
          <w:rFonts w:ascii="Times New Roman" w:hAnsi="Times New Roman" w:cs="Times New Roman"/>
          <w:sz w:val="28"/>
          <w:szCs w:val="28"/>
        </w:rPr>
        <w:t xml:space="preserve">) </w:t>
      </w:r>
      <w:r w:rsidR="0019570D" w:rsidRPr="00254AEE">
        <w:rPr>
          <w:rFonts w:ascii="Times New Roman" w:hAnsi="Times New Roman" w:cs="Times New Roman"/>
          <w:sz w:val="28"/>
          <w:szCs w:val="28"/>
        </w:rPr>
        <w:t>комитет</w:t>
      </w:r>
      <w:r w:rsidRPr="00254AEE">
        <w:rPr>
          <w:rFonts w:ascii="Times New Roman" w:hAnsi="Times New Roman" w:cs="Times New Roman"/>
          <w:sz w:val="28"/>
          <w:szCs w:val="28"/>
        </w:rPr>
        <w:t xml:space="preserve"> формирует сводную бюджетную роспись </w:t>
      </w:r>
      <w:r w:rsidR="009B0F0F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согласно </w:t>
      </w:r>
      <w:hyperlink w:anchor="P507" w:history="1">
        <w:r w:rsidRPr="00254AEE">
          <w:rPr>
            <w:rFonts w:ascii="Times New Roman" w:hAnsi="Times New Roman" w:cs="Times New Roman"/>
            <w:sz w:val="28"/>
            <w:szCs w:val="28"/>
          </w:rPr>
          <w:t>приложению</w:t>
        </w:r>
        <w:r w:rsidR="00CC4B4F" w:rsidRPr="00254AEE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17B51" w:rsidRPr="00254AEE">
          <w:rPr>
            <w:rFonts w:ascii="Times New Roman" w:hAnsi="Times New Roman" w:cs="Times New Roman"/>
            <w:sz w:val="28"/>
            <w:szCs w:val="28"/>
          </w:rPr>
          <w:t>1</w:t>
        </w:r>
        <w:r w:rsidRPr="00254AE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254AEE">
        <w:rPr>
          <w:rFonts w:ascii="Times New Roman" w:hAnsi="Times New Roman" w:cs="Times New Roman"/>
          <w:sz w:val="28"/>
          <w:szCs w:val="28"/>
        </w:rPr>
        <w:t>настоящему Порядку.</w:t>
      </w:r>
    </w:p>
    <w:p w:rsidR="008A6218" w:rsidRPr="00254AEE" w:rsidRDefault="008A6218" w:rsidP="008A6218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        1.5. </w:t>
      </w:r>
      <w:r w:rsidRPr="00254AEE">
        <w:rPr>
          <w:rFonts w:ascii="Times New Roman" w:hAnsi="Times New Roman"/>
          <w:sz w:val="28"/>
          <w:szCs w:val="28"/>
        </w:rPr>
        <w:t xml:space="preserve">Утвержденные показатели сводной бюджетной росписи доводятся до главных распорядителей (главных администраторов источников) до начала очередного финансового года, за исключением случаев, предусмотренных </w:t>
      </w:r>
      <w:hyperlink r:id="rId7">
        <w:r w:rsidRPr="00254AEE">
          <w:rPr>
            <w:rStyle w:val="a3"/>
            <w:rFonts w:ascii="Times New Roman" w:hAnsi="Times New Roman"/>
            <w:color w:val="auto"/>
            <w:sz w:val="28"/>
            <w:szCs w:val="28"/>
          </w:rPr>
          <w:t>статьями 190</w:t>
        </w:r>
      </w:hyperlink>
      <w:r w:rsidRPr="00254AEE">
        <w:rPr>
          <w:rFonts w:ascii="Times New Roman" w:hAnsi="Times New Roman"/>
          <w:sz w:val="28"/>
          <w:szCs w:val="28"/>
        </w:rPr>
        <w:t xml:space="preserve"> и </w:t>
      </w:r>
      <w:hyperlink r:id="rId8">
        <w:r w:rsidRPr="00254AEE">
          <w:rPr>
            <w:rStyle w:val="a3"/>
            <w:rFonts w:ascii="Times New Roman" w:hAnsi="Times New Roman"/>
            <w:color w:val="auto"/>
            <w:sz w:val="28"/>
            <w:szCs w:val="28"/>
          </w:rPr>
          <w:t>191</w:t>
        </w:r>
      </w:hyperlink>
      <w:r w:rsidRPr="00254AE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 w:rsidR="00266F02" w:rsidRPr="00254AEE">
        <w:rPr>
          <w:rFonts w:ascii="Times New Roman" w:hAnsi="Times New Roman"/>
          <w:sz w:val="28"/>
          <w:szCs w:val="28"/>
        </w:rPr>
        <w:t xml:space="preserve">, по формам согласно </w:t>
      </w:r>
      <w:hyperlink w:anchor="P330" w:history="1">
        <w:r w:rsidR="00266F02" w:rsidRPr="00254AEE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приложений 4 </w:t>
        </w:r>
      </w:hyperlink>
      <w:r w:rsidR="00266F02" w:rsidRPr="00254AEE">
        <w:rPr>
          <w:rFonts w:ascii="Times New Roman" w:hAnsi="Times New Roman"/>
          <w:sz w:val="28"/>
          <w:szCs w:val="28"/>
        </w:rPr>
        <w:t xml:space="preserve"> и 5.</w:t>
      </w:r>
    </w:p>
    <w:p w:rsidR="008A6218" w:rsidRPr="00254AEE" w:rsidRDefault="00266F02" w:rsidP="008A62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1.6. Показатели сводной бюджетной росписи на текущий финансовый год и на плановый период, утвержденные до принятия решения о районном бюджете на очередной финансовый год и на плановый период, прекращают свое действие в отношении первого и второго годов планового периода со дня утверждения показателей Сводной бюджетной росписи на очередной финансовый год и на плановый период, а в отношении показателей текущего финансового года - по завершении календарного года. </w:t>
      </w:r>
    </w:p>
    <w:p w:rsidR="003A768C" w:rsidRPr="00254AEE" w:rsidRDefault="003A76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AEE">
        <w:rPr>
          <w:rFonts w:ascii="Times New Roman" w:hAnsi="Times New Roman" w:cs="Times New Roman"/>
          <w:b/>
          <w:sz w:val="28"/>
          <w:szCs w:val="28"/>
        </w:rPr>
        <w:t>II. Лимиты бюджетных обязательств</w:t>
      </w: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1560" w:rsidRPr="00254AEE" w:rsidRDefault="00971560" w:rsidP="00B96D1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ab/>
        <w:t>2.1. Лимиты бюджетных обязательств (далее - "Лимиты") утверждаются и доводятся Комитетом в разрезе главных распорядителей, разделов, подразделов, целевых статей, групп, подгрупп и элементов видов расходов классификации расходов районного бюджета в пределах доведенных бюджетных ассигнований, предусмотренных решением о районном бюджете.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2.2. Лимиты по расходам на исполнение публичных нормативных обязательств не утверждаются. На исполнение публичных нормативных обязательств Комитетом утверждаются и доводятся бюджетные ассигнования в разрезе главных распорядителей, разделов, подразделов, целевых статей, групп, подгрупп и элементов видов расходов классификации расходов районного бюджета в пределах сумм, предусмотренных решением о районном бюджете.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2.3. В целях осуществления закупочных процедур Лимиты на плановый период утверждаются и доводятся до главных распорядителей в пределах сумм, </w:t>
      </w:r>
      <w:r w:rsidRPr="00254AEE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утвержденных </w:t>
      </w:r>
      <w:r w:rsidR="00B93A88" w:rsidRPr="00254AEE">
        <w:rPr>
          <w:rFonts w:ascii="Times New Roman" w:hAnsi="Times New Roman" w:cs="Times New Roman"/>
          <w:sz w:val="28"/>
          <w:szCs w:val="28"/>
        </w:rPr>
        <w:t>решением</w:t>
      </w:r>
      <w:r w:rsidRPr="00254AEE">
        <w:rPr>
          <w:rFonts w:ascii="Times New Roman" w:hAnsi="Times New Roman" w:cs="Times New Roman"/>
          <w:sz w:val="28"/>
          <w:szCs w:val="28"/>
        </w:rPr>
        <w:t xml:space="preserve"> о </w:t>
      </w:r>
      <w:r w:rsidR="00B93A88" w:rsidRPr="00254AEE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254AEE">
        <w:rPr>
          <w:rFonts w:ascii="Times New Roman" w:hAnsi="Times New Roman" w:cs="Times New Roman"/>
          <w:sz w:val="28"/>
          <w:szCs w:val="28"/>
        </w:rPr>
        <w:t>бюджете, в соответствии с планом-графиком закупок.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8"/>
      <w:bookmarkEnd w:id="1"/>
      <w:r w:rsidRPr="00254AEE">
        <w:rPr>
          <w:rFonts w:ascii="Times New Roman" w:hAnsi="Times New Roman" w:cs="Times New Roman"/>
          <w:sz w:val="28"/>
          <w:szCs w:val="28"/>
        </w:rPr>
        <w:t>2.4. Лимиты не утверждаются по расходам: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зарезервированным в составе </w:t>
      </w:r>
      <w:r w:rsidR="00BD2D19" w:rsidRPr="00254AEE">
        <w:rPr>
          <w:rFonts w:ascii="Times New Roman" w:hAnsi="Times New Roman" w:cs="Times New Roman"/>
          <w:sz w:val="28"/>
          <w:szCs w:val="28"/>
        </w:rPr>
        <w:t>решения о районном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бюджете;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на предоставление межбюджетных трансфертов </w:t>
      </w:r>
      <w:r w:rsidR="006C3AE6" w:rsidRPr="00254AEE">
        <w:rPr>
          <w:rFonts w:ascii="Times New Roman" w:hAnsi="Times New Roman" w:cs="Times New Roman"/>
          <w:sz w:val="28"/>
          <w:szCs w:val="28"/>
        </w:rPr>
        <w:t>бюджетам сельских поселений</w:t>
      </w:r>
      <w:r w:rsidRPr="00254AEE">
        <w:rPr>
          <w:rFonts w:ascii="Times New Roman" w:hAnsi="Times New Roman" w:cs="Times New Roman"/>
          <w:sz w:val="28"/>
          <w:szCs w:val="28"/>
        </w:rPr>
        <w:t xml:space="preserve">, не распределенных </w:t>
      </w:r>
      <w:r w:rsidR="006C3AE6" w:rsidRPr="00254AEE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254AEE">
        <w:rPr>
          <w:rFonts w:ascii="Times New Roman" w:hAnsi="Times New Roman" w:cs="Times New Roman"/>
          <w:sz w:val="28"/>
          <w:szCs w:val="28"/>
        </w:rPr>
        <w:t xml:space="preserve">о </w:t>
      </w:r>
      <w:r w:rsidR="006C3AE6" w:rsidRPr="00254AEE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254AEE">
        <w:rPr>
          <w:rFonts w:ascii="Times New Roman" w:hAnsi="Times New Roman" w:cs="Times New Roman"/>
          <w:sz w:val="28"/>
          <w:szCs w:val="28"/>
        </w:rPr>
        <w:t xml:space="preserve">бюджете, до утверждения распределения указанных межбюджетных трансфертов между </w:t>
      </w:r>
      <w:r w:rsidR="006C3AE6" w:rsidRPr="00254AEE">
        <w:rPr>
          <w:rFonts w:ascii="Times New Roman" w:hAnsi="Times New Roman" w:cs="Times New Roman"/>
          <w:sz w:val="28"/>
          <w:szCs w:val="28"/>
        </w:rPr>
        <w:t>сельскими поселениями</w:t>
      </w:r>
      <w:r w:rsidRPr="00254AEE">
        <w:rPr>
          <w:rFonts w:ascii="Times New Roman" w:hAnsi="Times New Roman" w:cs="Times New Roman"/>
          <w:sz w:val="28"/>
          <w:szCs w:val="28"/>
        </w:rPr>
        <w:t xml:space="preserve"> и (или) детализации мероприятий;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в иных случаях, предусмотренных решениями </w:t>
      </w:r>
      <w:r w:rsidR="006C3AE6" w:rsidRPr="00254AEE">
        <w:rPr>
          <w:rFonts w:ascii="Times New Roman" w:hAnsi="Times New Roman" w:cs="Times New Roman"/>
          <w:sz w:val="28"/>
          <w:szCs w:val="28"/>
        </w:rPr>
        <w:t>Администрации Курьинского района</w:t>
      </w:r>
      <w:r w:rsidRPr="00254AEE">
        <w:rPr>
          <w:rFonts w:ascii="Times New Roman" w:hAnsi="Times New Roman" w:cs="Times New Roman"/>
          <w:sz w:val="28"/>
          <w:szCs w:val="28"/>
        </w:rPr>
        <w:t>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2.5. </w:t>
      </w:r>
      <w:r w:rsidR="00F74A39" w:rsidRPr="00254AEE">
        <w:rPr>
          <w:rFonts w:ascii="Times New Roman" w:hAnsi="Times New Roman" w:cs="Times New Roman"/>
          <w:sz w:val="28"/>
          <w:szCs w:val="28"/>
        </w:rPr>
        <w:t>Комитет</w:t>
      </w:r>
      <w:r w:rsidRPr="00254AEE">
        <w:rPr>
          <w:rFonts w:ascii="Times New Roman" w:hAnsi="Times New Roman" w:cs="Times New Roman"/>
          <w:sz w:val="28"/>
          <w:szCs w:val="28"/>
        </w:rPr>
        <w:t xml:space="preserve"> доводит Лимиты (изменения в Лимиты) до главных распорядителей путем направления их в Управление Федерального казначейства по Алтайскому краю (далее - "Управление") посредством электронного документооборота для их отражения на лицевых счетах главных распорядителей средств </w:t>
      </w:r>
      <w:r w:rsidR="00F74A39" w:rsidRPr="00254AEE">
        <w:rPr>
          <w:rFonts w:ascii="Times New Roman" w:hAnsi="Times New Roman" w:cs="Times New Roman"/>
          <w:sz w:val="28"/>
          <w:szCs w:val="28"/>
        </w:rPr>
        <w:t>районного бюд</w:t>
      </w:r>
      <w:r w:rsidRPr="00254AEE">
        <w:rPr>
          <w:rFonts w:ascii="Times New Roman" w:hAnsi="Times New Roman" w:cs="Times New Roman"/>
          <w:sz w:val="28"/>
          <w:szCs w:val="28"/>
        </w:rPr>
        <w:t>жета.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2.6. При отсутствии технической возможности Лимиты (изменения в Лимиты) представляются в Управление на бумажном носителе с одновременным представлением в электронном виде.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2.7. Лимиты по расходам, указанным в </w:t>
      </w:r>
      <w:hyperlink w:anchor="P68">
        <w:r w:rsidRPr="00254AEE">
          <w:rPr>
            <w:rFonts w:ascii="Times New Roman" w:hAnsi="Times New Roman" w:cs="Times New Roman"/>
            <w:sz w:val="28"/>
            <w:szCs w:val="28"/>
          </w:rPr>
          <w:t>пункте 2.4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 настоящего Порядка, утверждаются и доводятся </w:t>
      </w:r>
      <w:r w:rsidR="00B96D13" w:rsidRPr="00254AEE">
        <w:rPr>
          <w:rFonts w:ascii="Times New Roman" w:hAnsi="Times New Roman" w:cs="Times New Roman"/>
          <w:sz w:val="28"/>
          <w:szCs w:val="28"/>
        </w:rPr>
        <w:t>Комитетом</w:t>
      </w:r>
      <w:r w:rsidRPr="00254AEE">
        <w:rPr>
          <w:rFonts w:ascii="Times New Roman" w:hAnsi="Times New Roman" w:cs="Times New Roman"/>
          <w:sz w:val="28"/>
          <w:szCs w:val="28"/>
        </w:rPr>
        <w:t xml:space="preserve"> по мере принятия в установленном порядке правовых актов </w:t>
      </w:r>
      <w:r w:rsidR="00B96D13" w:rsidRPr="00254AEE">
        <w:rPr>
          <w:rFonts w:ascii="Times New Roman" w:hAnsi="Times New Roman" w:cs="Times New Roman"/>
          <w:sz w:val="28"/>
          <w:szCs w:val="28"/>
        </w:rPr>
        <w:t>Администрации Курьинского района</w:t>
      </w:r>
      <w:r w:rsidRPr="00254AEE">
        <w:rPr>
          <w:rFonts w:ascii="Times New Roman" w:hAnsi="Times New Roman" w:cs="Times New Roman"/>
          <w:sz w:val="28"/>
          <w:szCs w:val="28"/>
        </w:rPr>
        <w:t>, выполнения установленных условий для их доведения.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2.8. При внесении изменений в показатели Сводной бюджетной росписи </w:t>
      </w:r>
      <w:r w:rsidR="00B96D13" w:rsidRPr="00254AEE">
        <w:rPr>
          <w:rFonts w:ascii="Times New Roman" w:hAnsi="Times New Roman" w:cs="Times New Roman"/>
          <w:sz w:val="28"/>
          <w:szCs w:val="28"/>
        </w:rPr>
        <w:t>Комитетом</w:t>
      </w:r>
      <w:r w:rsidRPr="00254AEE">
        <w:rPr>
          <w:rFonts w:ascii="Times New Roman" w:hAnsi="Times New Roman" w:cs="Times New Roman"/>
          <w:sz w:val="28"/>
          <w:szCs w:val="28"/>
        </w:rPr>
        <w:t xml:space="preserve"> вносятся изменения в Лимиты.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2.9. В течение финансового года изменения в Лимиты доводятся до главных распорядителей не позднее месяца, в котором внесены соответствующие изменения в Сводную бюджетную роспись.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2.10. Главные распорядители средств </w:t>
      </w:r>
      <w:r w:rsidR="00B96D13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обеспечивают </w:t>
      </w:r>
      <w:proofErr w:type="gramStart"/>
      <w:r w:rsidRPr="00254AEE">
        <w:rPr>
          <w:rFonts w:ascii="Times New Roman" w:hAnsi="Times New Roman" w:cs="Times New Roman"/>
          <w:sz w:val="28"/>
          <w:szCs w:val="28"/>
        </w:rPr>
        <w:t>в</w:t>
      </w:r>
      <w:r w:rsidR="006C63C8" w:rsidRPr="00254AEE">
        <w:rPr>
          <w:rFonts w:ascii="Times New Roman" w:hAnsi="Times New Roman" w:cs="Times New Roman"/>
          <w:sz w:val="28"/>
          <w:szCs w:val="28"/>
        </w:rPr>
        <w:t xml:space="preserve"> п</w:t>
      </w:r>
      <w:r w:rsidRPr="00254AEE">
        <w:rPr>
          <w:rFonts w:ascii="Times New Roman" w:hAnsi="Times New Roman" w:cs="Times New Roman"/>
          <w:sz w:val="28"/>
          <w:szCs w:val="28"/>
        </w:rPr>
        <w:t>ределах</w:t>
      </w:r>
      <w:proofErr w:type="gramEnd"/>
      <w:r w:rsidRPr="00254AEE">
        <w:rPr>
          <w:rFonts w:ascii="Times New Roman" w:hAnsi="Times New Roman" w:cs="Times New Roman"/>
          <w:sz w:val="28"/>
          <w:szCs w:val="28"/>
        </w:rPr>
        <w:t xml:space="preserve"> доведенных до них Лимитов распределение и доведение Лимитов до подведомственных получателей средств </w:t>
      </w:r>
      <w:r w:rsidR="00B96D13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971560" w:rsidRPr="00254AEE" w:rsidRDefault="00971560" w:rsidP="00B96D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2.11. Лимиты текущего финансового года прекращают свое действие 31 декабря.</w:t>
      </w: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0778C" w:rsidRPr="00254AEE" w:rsidRDefault="00F0778C" w:rsidP="00F0778C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254AEE">
        <w:rPr>
          <w:rFonts w:ascii="Times New Roman" w:hAnsi="Times New Roman"/>
          <w:b/>
          <w:sz w:val="28"/>
          <w:szCs w:val="28"/>
        </w:rPr>
        <w:t>III. Ведение сводной бюджетной росписи районного бюджета</w:t>
      </w:r>
    </w:p>
    <w:p w:rsidR="00F0778C" w:rsidRPr="00254AEE" w:rsidRDefault="00F0778C" w:rsidP="00F0778C">
      <w:pPr>
        <w:widowControl w:val="0"/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</w:p>
    <w:p w:rsidR="00F0778C" w:rsidRPr="00254AEE" w:rsidRDefault="00F0778C" w:rsidP="00EB3421">
      <w:pPr>
        <w:widowControl w:val="0"/>
        <w:autoSpaceDE w:val="0"/>
        <w:autoSpaceDN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 xml:space="preserve">3.1. Ведение Сводной бюджетной росписи осуществляет </w:t>
      </w:r>
      <w:r w:rsidR="00F55D55" w:rsidRPr="00254AEE">
        <w:rPr>
          <w:rFonts w:ascii="Times New Roman" w:hAnsi="Times New Roman"/>
          <w:sz w:val="28"/>
          <w:szCs w:val="28"/>
        </w:rPr>
        <w:t>Комитет</w:t>
      </w:r>
      <w:r w:rsidRPr="00254AEE">
        <w:rPr>
          <w:rFonts w:ascii="Times New Roman" w:hAnsi="Times New Roman"/>
          <w:sz w:val="28"/>
          <w:szCs w:val="28"/>
        </w:rPr>
        <w:t xml:space="preserve"> посредством внесения изменений в показатели утвержденной Сводной бюджетной росписи.</w:t>
      </w:r>
    </w:p>
    <w:p w:rsidR="00F0778C" w:rsidRPr="00254AEE" w:rsidRDefault="00F0778C" w:rsidP="00EB3421">
      <w:pPr>
        <w:widowControl w:val="0"/>
        <w:autoSpaceDE w:val="0"/>
        <w:autoSpaceDN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 xml:space="preserve">3.2. В случае принятия </w:t>
      </w:r>
      <w:r w:rsidR="00F55D55" w:rsidRPr="00254AEE">
        <w:rPr>
          <w:rFonts w:ascii="Times New Roman" w:hAnsi="Times New Roman"/>
          <w:sz w:val="28"/>
          <w:szCs w:val="28"/>
        </w:rPr>
        <w:t>решения</w:t>
      </w:r>
      <w:r w:rsidRPr="00254AEE">
        <w:rPr>
          <w:rFonts w:ascii="Times New Roman" w:hAnsi="Times New Roman"/>
          <w:sz w:val="28"/>
          <w:szCs w:val="28"/>
        </w:rPr>
        <w:t xml:space="preserve"> о внесении изменений в </w:t>
      </w:r>
      <w:r w:rsidR="00F55D55" w:rsidRPr="00254AEE">
        <w:rPr>
          <w:rFonts w:ascii="Times New Roman" w:hAnsi="Times New Roman"/>
          <w:sz w:val="28"/>
          <w:szCs w:val="28"/>
        </w:rPr>
        <w:t xml:space="preserve">решение </w:t>
      </w:r>
      <w:r w:rsidRPr="00254AEE">
        <w:rPr>
          <w:rFonts w:ascii="Times New Roman" w:hAnsi="Times New Roman"/>
          <w:sz w:val="28"/>
          <w:szCs w:val="28"/>
        </w:rPr>
        <w:t xml:space="preserve">о </w:t>
      </w:r>
      <w:r w:rsidR="00F55D55" w:rsidRPr="00254AEE">
        <w:rPr>
          <w:rFonts w:ascii="Times New Roman" w:hAnsi="Times New Roman"/>
          <w:sz w:val="28"/>
          <w:szCs w:val="28"/>
        </w:rPr>
        <w:t>районном</w:t>
      </w:r>
      <w:r w:rsidRPr="00254AEE">
        <w:rPr>
          <w:rFonts w:ascii="Times New Roman" w:hAnsi="Times New Roman"/>
          <w:sz w:val="28"/>
          <w:szCs w:val="28"/>
        </w:rPr>
        <w:t xml:space="preserve"> бюджете </w:t>
      </w:r>
      <w:r w:rsidR="00F55D55" w:rsidRPr="00254AEE">
        <w:rPr>
          <w:rFonts w:ascii="Times New Roman" w:hAnsi="Times New Roman"/>
          <w:sz w:val="28"/>
          <w:szCs w:val="28"/>
        </w:rPr>
        <w:t xml:space="preserve">Комитетом </w:t>
      </w:r>
      <w:r w:rsidRPr="00254AEE">
        <w:rPr>
          <w:rFonts w:ascii="Times New Roman" w:hAnsi="Times New Roman"/>
          <w:sz w:val="28"/>
          <w:szCs w:val="28"/>
        </w:rPr>
        <w:t>вносятся изменения в Сводную бюджетную роспись.</w:t>
      </w:r>
    </w:p>
    <w:p w:rsidR="00F0778C" w:rsidRPr="00254AEE" w:rsidRDefault="00F0778C" w:rsidP="00EB3421">
      <w:pPr>
        <w:widowControl w:val="0"/>
        <w:autoSpaceDE w:val="0"/>
        <w:autoSpaceDN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 xml:space="preserve">3.3. Без внесения изменений в </w:t>
      </w:r>
      <w:r w:rsidR="00F55D55" w:rsidRPr="00254AEE">
        <w:rPr>
          <w:rFonts w:ascii="Times New Roman" w:hAnsi="Times New Roman"/>
          <w:sz w:val="28"/>
          <w:szCs w:val="28"/>
        </w:rPr>
        <w:t>решение</w:t>
      </w:r>
      <w:r w:rsidRPr="00254AEE">
        <w:rPr>
          <w:rFonts w:ascii="Times New Roman" w:hAnsi="Times New Roman"/>
          <w:sz w:val="28"/>
          <w:szCs w:val="28"/>
        </w:rPr>
        <w:t xml:space="preserve"> о </w:t>
      </w:r>
      <w:r w:rsidR="00F55D55" w:rsidRPr="00254AEE">
        <w:rPr>
          <w:rFonts w:ascii="Times New Roman" w:hAnsi="Times New Roman"/>
          <w:sz w:val="28"/>
          <w:szCs w:val="28"/>
        </w:rPr>
        <w:t>районном</w:t>
      </w:r>
      <w:r w:rsidRPr="00254AEE">
        <w:rPr>
          <w:rFonts w:ascii="Times New Roman" w:hAnsi="Times New Roman"/>
          <w:sz w:val="28"/>
          <w:szCs w:val="28"/>
        </w:rPr>
        <w:t xml:space="preserve"> бюджете изменения в Сводную бюджетную роспись </w:t>
      </w:r>
      <w:r w:rsidR="00F55D55" w:rsidRPr="00254AEE">
        <w:rPr>
          <w:rFonts w:ascii="Times New Roman" w:hAnsi="Times New Roman"/>
          <w:sz w:val="28"/>
          <w:szCs w:val="28"/>
        </w:rPr>
        <w:t>Комитето</w:t>
      </w:r>
      <w:r w:rsidRPr="00254AEE">
        <w:rPr>
          <w:rFonts w:ascii="Times New Roman" w:hAnsi="Times New Roman"/>
          <w:sz w:val="28"/>
          <w:szCs w:val="28"/>
        </w:rPr>
        <w:t>м вносятся по основаниям, установленным бюджетным законодательством Российской Федерации</w:t>
      </w:r>
      <w:r w:rsidR="00F55D55" w:rsidRPr="00254AEE">
        <w:rPr>
          <w:rFonts w:ascii="Times New Roman" w:hAnsi="Times New Roman"/>
          <w:sz w:val="28"/>
          <w:szCs w:val="28"/>
        </w:rPr>
        <w:t>,</w:t>
      </w:r>
      <w:r w:rsidRPr="00254AEE">
        <w:rPr>
          <w:rFonts w:ascii="Times New Roman" w:hAnsi="Times New Roman"/>
          <w:sz w:val="28"/>
          <w:szCs w:val="28"/>
        </w:rPr>
        <w:t xml:space="preserve"> </w:t>
      </w:r>
      <w:r w:rsidRPr="00254AEE">
        <w:rPr>
          <w:rFonts w:ascii="Times New Roman" w:hAnsi="Times New Roman"/>
          <w:sz w:val="28"/>
          <w:szCs w:val="28"/>
        </w:rPr>
        <w:lastRenderedPageBreak/>
        <w:t>Алтайского края</w:t>
      </w:r>
      <w:r w:rsidR="00F55D55" w:rsidRPr="00254AEE">
        <w:rPr>
          <w:rFonts w:ascii="Times New Roman" w:hAnsi="Times New Roman"/>
          <w:sz w:val="28"/>
          <w:szCs w:val="28"/>
        </w:rPr>
        <w:t xml:space="preserve"> и Курьинского района</w:t>
      </w:r>
      <w:r w:rsidRPr="00254AEE">
        <w:rPr>
          <w:rFonts w:ascii="Times New Roman" w:hAnsi="Times New Roman"/>
          <w:sz w:val="28"/>
          <w:szCs w:val="28"/>
        </w:rPr>
        <w:t>.</w:t>
      </w:r>
    </w:p>
    <w:p w:rsidR="00F0778C" w:rsidRPr="00254AEE" w:rsidRDefault="00F0778C" w:rsidP="00EB3421">
      <w:pPr>
        <w:widowControl w:val="0"/>
        <w:autoSpaceDE w:val="0"/>
        <w:autoSpaceDN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 xml:space="preserve">3.4. После официального опубликования </w:t>
      </w:r>
      <w:r w:rsidR="00F55D55" w:rsidRPr="00254AEE">
        <w:rPr>
          <w:rFonts w:ascii="Times New Roman" w:hAnsi="Times New Roman"/>
          <w:sz w:val="28"/>
          <w:szCs w:val="28"/>
        </w:rPr>
        <w:t>решения</w:t>
      </w:r>
      <w:r w:rsidRPr="00254AEE">
        <w:rPr>
          <w:rFonts w:ascii="Times New Roman" w:hAnsi="Times New Roman"/>
          <w:sz w:val="28"/>
          <w:szCs w:val="28"/>
        </w:rPr>
        <w:t xml:space="preserve"> о внесении изменений в </w:t>
      </w:r>
      <w:r w:rsidR="00F55D55" w:rsidRPr="00254AEE">
        <w:rPr>
          <w:rFonts w:ascii="Times New Roman" w:hAnsi="Times New Roman"/>
          <w:sz w:val="28"/>
          <w:szCs w:val="28"/>
        </w:rPr>
        <w:t>решение</w:t>
      </w:r>
      <w:r w:rsidRPr="00254AEE">
        <w:rPr>
          <w:rFonts w:ascii="Times New Roman" w:hAnsi="Times New Roman"/>
          <w:sz w:val="28"/>
          <w:szCs w:val="28"/>
        </w:rPr>
        <w:t xml:space="preserve"> о </w:t>
      </w:r>
      <w:r w:rsidR="00F55D55" w:rsidRPr="00254AEE">
        <w:rPr>
          <w:rFonts w:ascii="Times New Roman" w:hAnsi="Times New Roman"/>
          <w:sz w:val="28"/>
          <w:szCs w:val="28"/>
        </w:rPr>
        <w:t>районном</w:t>
      </w:r>
      <w:r w:rsidRPr="00254AEE">
        <w:rPr>
          <w:rFonts w:ascii="Times New Roman" w:hAnsi="Times New Roman"/>
          <w:sz w:val="28"/>
          <w:szCs w:val="28"/>
        </w:rPr>
        <w:t xml:space="preserve"> бюджете </w:t>
      </w:r>
      <w:r w:rsidR="00A72FFE" w:rsidRPr="00254AEE">
        <w:rPr>
          <w:rFonts w:ascii="Times New Roman" w:hAnsi="Times New Roman"/>
          <w:sz w:val="28"/>
          <w:szCs w:val="28"/>
        </w:rPr>
        <w:t>Комитет</w:t>
      </w:r>
      <w:r w:rsidRPr="00254AEE">
        <w:rPr>
          <w:rFonts w:ascii="Times New Roman" w:hAnsi="Times New Roman"/>
          <w:sz w:val="28"/>
          <w:szCs w:val="28"/>
        </w:rPr>
        <w:t xml:space="preserve"> формиру</w:t>
      </w:r>
      <w:r w:rsidR="009B2D55" w:rsidRPr="00254AEE">
        <w:rPr>
          <w:rFonts w:ascii="Times New Roman" w:hAnsi="Times New Roman"/>
          <w:sz w:val="28"/>
          <w:szCs w:val="28"/>
        </w:rPr>
        <w:t>ет изменения в Сводную бюджетную роспись</w:t>
      </w:r>
      <w:r w:rsidR="00EB3421" w:rsidRPr="00254AEE">
        <w:rPr>
          <w:rFonts w:ascii="Times New Roman" w:hAnsi="Times New Roman"/>
          <w:sz w:val="28"/>
          <w:szCs w:val="28"/>
        </w:rPr>
        <w:t xml:space="preserve"> </w:t>
      </w:r>
      <w:r w:rsidR="009B2D55" w:rsidRPr="00254AEE">
        <w:rPr>
          <w:rFonts w:ascii="Times New Roman" w:hAnsi="Times New Roman"/>
          <w:sz w:val="28"/>
          <w:szCs w:val="28"/>
        </w:rPr>
        <w:t xml:space="preserve">по форме </w:t>
      </w:r>
      <w:proofErr w:type="gramStart"/>
      <w:r w:rsidR="009B2D55" w:rsidRPr="00254AEE">
        <w:rPr>
          <w:rFonts w:ascii="Times New Roman" w:hAnsi="Times New Roman"/>
          <w:sz w:val="28"/>
          <w:szCs w:val="28"/>
        </w:rPr>
        <w:t>согласно</w:t>
      </w:r>
      <w:r w:rsidR="0031167A" w:rsidRPr="00254AEE">
        <w:rPr>
          <w:rFonts w:ascii="Times New Roman" w:hAnsi="Times New Roman"/>
          <w:sz w:val="28"/>
          <w:szCs w:val="28"/>
        </w:rPr>
        <w:t xml:space="preserve"> </w:t>
      </w:r>
      <w:r w:rsidR="009B2D55" w:rsidRPr="00254AEE">
        <w:rPr>
          <w:rFonts w:ascii="Times New Roman" w:hAnsi="Times New Roman"/>
          <w:sz w:val="28"/>
          <w:szCs w:val="28"/>
        </w:rPr>
        <w:t>приложения</w:t>
      </w:r>
      <w:proofErr w:type="gramEnd"/>
      <w:r w:rsidR="00EB3421" w:rsidRPr="00254AEE">
        <w:rPr>
          <w:rFonts w:ascii="Times New Roman" w:hAnsi="Times New Roman"/>
          <w:sz w:val="28"/>
          <w:szCs w:val="28"/>
        </w:rPr>
        <w:t xml:space="preserve"> 6.</w:t>
      </w:r>
    </w:p>
    <w:p w:rsidR="00EB3421" w:rsidRPr="00254AEE" w:rsidRDefault="00EB3421" w:rsidP="00CF786F">
      <w:pPr>
        <w:widowControl w:val="0"/>
        <w:autoSpaceDE w:val="0"/>
        <w:autoSpaceDN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 xml:space="preserve">3.5. После утверждения  сводной бюджетной росписи </w:t>
      </w:r>
      <w:r w:rsidR="00F0778C" w:rsidRPr="00254AEE">
        <w:rPr>
          <w:rFonts w:ascii="Times New Roman" w:hAnsi="Times New Roman"/>
          <w:sz w:val="28"/>
          <w:szCs w:val="28"/>
        </w:rPr>
        <w:t xml:space="preserve">уведомления об изменении бюджетных ассигнований сводной бюджетной росписи по расходам (источникам финансирования дефицита) </w:t>
      </w:r>
      <w:r w:rsidR="00A72FFE" w:rsidRPr="00254AEE">
        <w:rPr>
          <w:rFonts w:ascii="Times New Roman" w:hAnsi="Times New Roman"/>
          <w:sz w:val="28"/>
          <w:szCs w:val="28"/>
        </w:rPr>
        <w:t>районного</w:t>
      </w:r>
      <w:r w:rsidR="00F0778C" w:rsidRPr="00254AEE">
        <w:rPr>
          <w:rFonts w:ascii="Times New Roman" w:hAnsi="Times New Roman"/>
          <w:sz w:val="28"/>
          <w:szCs w:val="28"/>
        </w:rPr>
        <w:t xml:space="preserve"> бюджета по форме согласно </w:t>
      </w:r>
      <w:hyperlink w:anchor="P518">
        <w:r w:rsidR="00F0778C" w:rsidRPr="00254AEE">
          <w:rPr>
            <w:rFonts w:ascii="Times New Roman" w:hAnsi="Times New Roman"/>
            <w:sz w:val="28"/>
            <w:szCs w:val="28"/>
          </w:rPr>
          <w:t xml:space="preserve">приложениям </w:t>
        </w:r>
      </w:hyperlink>
      <w:r w:rsidRPr="00254AEE">
        <w:rPr>
          <w:rFonts w:ascii="Times New Roman" w:hAnsi="Times New Roman"/>
          <w:sz w:val="28"/>
          <w:szCs w:val="28"/>
        </w:rPr>
        <w:t>7</w:t>
      </w:r>
      <w:r w:rsidR="00F0778C" w:rsidRPr="00254AEE">
        <w:rPr>
          <w:rFonts w:ascii="Times New Roman" w:hAnsi="Times New Roman"/>
          <w:sz w:val="28"/>
          <w:szCs w:val="28"/>
        </w:rPr>
        <w:t xml:space="preserve"> и </w:t>
      </w:r>
      <w:hyperlink w:anchor="P626">
        <w:r w:rsidRPr="00254AEE">
          <w:rPr>
            <w:rFonts w:ascii="Times New Roman" w:hAnsi="Times New Roman"/>
            <w:sz w:val="28"/>
            <w:szCs w:val="28"/>
          </w:rPr>
          <w:t>8</w:t>
        </w:r>
      </w:hyperlink>
      <w:r w:rsidR="00F0778C" w:rsidRPr="00254AEE">
        <w:rPr>
          <w:rFonts w:ascii="Times New Roman" w:hAnsi="Times New Roman"/>
          <w:sz w:val="28"/>
          <w:szCs w:val="28"/>
        </w:rPr>
        <w:t xml:space="preserve"> к настоящему Порядку</w:t>
      </w:r>
      <w:r w:rsidRPr="00254AEE">
        <w:rPr>
          <w:rFonts w:ascii="Times New Roman" w:hAnsi="Times New Roman"/>
          <w:sz w:val="28"/>
          <w:szCs w:val="28"/>
        </w:rPr>
        <w:t>, доводятся до главных распорядителей (главных администраторов источников).</w:t>
      </w:r>
    </w:p>
    <w:p w:rsidR="00F0778C" w:rsidRPr="00254AEE" w:rsidRDefault="00F0778C" w:rsidP="00CF786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>3.</w:t>
      </w:r>
      <w:r w:rsidR="0010151F" w:rsidRPr="00254AEE">
        <w:rPr>
          <w:rFonts w:ascii="Times New Roman" w:hAnsi="Times New Roman"/>
          <w:sz w:val="28"/>
          <w:szCs w:val="28"/>
        </w:rPr>
        <w:t>6</w:t>
      </w:r>
      <w:r w:rsidRPr="00254AEE">
        <w:rPr>
          <w:rFonts w:ascii="Times New Roman" w:hAnsi="Times New Roman"/>
          <w:sz w:val="28"/>
          <w:szCs w:val="28"/>
        </w:rPr>
        <w:t xml:space="preserve">. Внесение изменений в Сводную бюджетную роспись в ходе исполнения </w:t>
      </w:r>
      <w:r w:rsidR="00F55D55" w:rsidRPr="00254AEE">
        <w:rPr>
          <w:rFonts w:ascii="Times New Roman" w:hAnsi="Times New Roman"/>
          <w:sz w:val="28"/>
          <w:szCs w:val="28"/>
        </w:rPr>
        <w:t>районного</w:t>
      </w:r>
      <w:r w:rsidRPr="00254AEE">
        <w:rPr>
          <w:rFonts w:ascii="Times New Roman" w:hAnsi="Times New Roman"/>
          <w:sz w:val="28"/>
          <w:szCs w:val="28"/>
        </w:rPr>
        <w:t xml:space="preserve"> бюджета в текущем финансовом году по основаниям, установленным в соответствии со </w:t>
      </w:r>
      <w:hyperlink r:id="rId9">
        <w:r w:rsidRPr="00254AEE">
          <w:rPr>
            <w:rFonts w:ascii="Times New Roman" w:hAnsi="Times New Roman"/>
            <w:sz w:val="28"/>
            <w:szCs w:val="28"/>
          </w:rPr>
          <w:t>статьей 217</w:t>
        </w:r>
      </w:hyperlink>
      <w:r w:rsidRPr="00254AE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и </w:t>
      </w:r>
      <w:r w:rsidR="00323477" w:rsidRPr="00254AEE">
        <w:rPr>
          <w:rFonts w:ascii="Times New Roman" w:hAnsi="Times New Roman"/>
          <w:sz w:val="28"/>
          <w:szCs w:val="28"/>
        </w:rPr>
        <w:t>решением</w:t>
      </w:r>
      <w:r w:rsidRPr="00254AEE">
        <w:rPr>
          <w:rFonts w:ascii="Times New Roman" w:hAnsi="Times New Roman"/>
          <w:sz w:val="28"/>
          <w:szCs w:val="28"/>
        </w:rPr>
        <w:t xml:space="preserve"> о </w:t>
      </w:r>
      <w:r w:rsidR="00F55D55" w:rsidRPr="00254AEE">
        <w:rPr>
          <w:rFonts w:ascii="Times New Roman" w:hAnsi="Times New Roman"/>
          <w:sz w:val="28"/>
          <w:szCs w:val="28"/>
        </w:rPr>
        <w:t>районном</w:t>
      </w:r>
      <w:r w:rsidRPr="00254AEE">
        <w:rPr>
          <w:rFonts w:ascii="Times New Roman" w:hAnsi="Times New Roman"/>
          <w:sz w:val="28"/>
          <w:szCs w:val="28"/>
        </w:rPr>
        <w:t xml:space="preserve"> бюджете, осуществляется </w:t>
      </w:r>
      <w:r w:rsidR="00F55D55" w:rsidRPr="00254AEE">
        <w:rPr>
          <w:rFonts w:ascii="Times New Roman" w:hAnsi="Times New Roman"/>
          <w:sz w:val="28"/>
          <w:szCs w:val="28"/>
        </w:rPr>
        <w:t>Комитет</w:t>
      </w:r>
      <w:r w:rsidR="00323477" w:rsidRPr="00254AEE">
        <w:rPr>
          <w:rFonts w:ascii="Times New Roman" w:hAnsi="Times New Roman"/>
          <w:sz w:val="28"/>
          <w:szCs w:val="28"/>
        </w:rPr>
        <w:t>о</w:t>
      </w:r>
      <w:r w:rsidRPr="00254AEE">
        <w:rPr>
          <w:rFonts w:ascii="Times New Roman" w:hAnsi="Times New Roman"/>
          <w:sz w:val="28"/>
          <w:szCs w:val="28"/>
        </w:rPr>
        <w:t xml:space="preserve">м на основании уведомлений об изменении бюджетных ассигнований сводной бюджетной росписи по расходам (источникам финансирования дефицита) </w:t>
      </w:r>
      <w:r w:rsidR="00F55D55" w:rsidRPr="00254AEE">
        <w:rPr>
          <w:rFonts w:ascii="Times New Roman" w:hAnsi="Times New Roman"/>
          <w:sz w:val="28"/>
          <w:szCs w:val="28"/>
        </w:rPr>
        <w:t>районного</w:t>
      </w:r>
      <w:r w:rsidRPr="00254AEE">
        <w:rPr>
          <w:rFonts w:ascii="Times New Roman" w:hAnsi="Times New Roman"/>
          <w:sz w:val="28"/>
          <w:szCs w:val="28"/>
        </w:rPr>
        <w:t xml:space="preserve"> бюджета (</w:t>
      </w:r>
      <w:hyperlink w:anchor="P518">
        <w:r w:rsidRPr="00254AEE">
          <w:rPr>
            <w:rFonts w:ascii="Times New Roman" w:hAnsi="Times New Roman"/>
            <w:sz w:val="28"/>
            <w:szCs w:val="28"/>
          </w:rPr>
          <w:t xml:space="preserve">приложения </w:t>
        </w:r>
        <w:r w:rsidR="00323477" w:rsidRPr="00254AEE">
          <w:rPr>
            <w:rFonts w:ascii="Times New Roman" w:hAnsi="Times New Roman"/>
            <w:sz w:val="28"/>
            <w:szCs w:val="28"/>
          </w:rPr>
          <w:t>7</w:t>
        </w:r>
      </w:hyperlink>
      <w:r w:rsidRPr="00254AEE">
        <w:rPr>
          <w:rFonts w:ascii="Times New Roman" w:hAnsi="Times New Roman"/>
          <w:sz w:val="28"/>
          <w:szCs w:val="28"/>
        </w:rPr>
        <w:t xml:space="preserve"> и </w:t>
      </w:r>
      <w:hyperlink w:anchor="P626">
        <w:r w:rsidR="00323477" w:rsidRPr="00254AEE">
          <w:rPr>
            <w:rFonts w:ascii="Times New Roman" w:hAnsi="Times New Roman"/>
            <w:sz w:val="28"/>
            <w:szCs w:val="28"/>
          </w:rPr>
          <w:t>8</w:t>
        </w:r>
      </w:hyperlink>
      <w:r w:rsidRPr="00254AEE">
        <w:rPr>
          <w:rFonts w:ascii="Times New Roman" w:hAnsi="Times New Roman"/>
          <w:sz w:val="28"/>
          <w:szCs w:val="28"/>
        </w:rPr>
        <w:t xml:space="preserve">), сформированных на основании Справок-уведомлений об изменении бюджетных ассигнований сводной бюджетной росписи по расходам (источникам финансирования дефицита) </w:t>
      </w:r>
      <w:r w:rsidR="00F55D55" w:rsidRPr="00254AEE">
        <w:rPr>
          <w:rFonts w:ascii="Times New Roman" w:hAnsi="Times New Roman"/>
          <w:sz w:val="28"/>
          <w:szCs w:val="28"/>
        </w:rPr>
        <w:t>районного</w:t>
      </w:r>
      <w:r w:rsidRPr="00254AEE">
        <w:rPr>
          <w:rFonts w:ascii="Times New Roman" w:hAnsi="Times New Roman"/>
          <w:sz w:val="28"/>
          <w:szCs w:val="28"/>
        </w:rPr>
        <w:t xml:space="preserve"> бюджета, представленных главными распорядителями (главными администраторами источников) по форме согласно </w:t>
      </w:r>
      <w:hyperlink w:anchor="P994">
        <w:r w:rsidRPr="00254AEE">
          <w:rPr>
            <w:rFonts w:ascii="Times New Roman" w:hAnsi="Times New Roman"/>
            <w:sz w:val="28"/>
            <w:szCs w:val="28"/>
          </w:rPr>
          <w:t xml:space="preserve">приложениям </w:t>
        </w:r>
      </w:hyperlink>
      <w:r w:rsidR="00323477" w:rsidRPr="00254AEE">
        <w:rPr>
          <w:rFonts w:ascii="Times New Roman" w:hAnsi="Times New Roman"/>
          <w:sz w:val="28"/>
          <w:szCs w:val="28"/>
        </w:rPr>
        <w:t>9</w:t>
      </w:r>
      <w:r w:rsidRPr="00254AEE">
        <w:rPr>
          <w:rFonts w:ascii="Times New Roman" w:hAnsi="Times New Roman"/>
          <w:sz w:val="28"/>
          <w:szCs w:val="28"/>
        </w:rPr>
        <w:t xml:space="preserve"> и </w:t>
      </w:r>
      <w:r w:rsidR="00323477" w:rsidRPr="00254AEE">
        <w:rPr>
          <w:rFonts w:ascii="Times New Roman" w:hAnsi="Times New Roman"/>
          <w:sz w:val="28"/>
          <w:szCs w:val="28"/>
        </w:rPr>
        <w:t>10</w:t>
      </w:r>
      <w:r w:rsidRPr="00254AEE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:rsidR="00F0778C" w:rsidRPr="00254AEE" w:rsidRDefault="00F0778C" w:rsidP="00CF786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>3.</w:t>
      </w:r>
      <w:r w:rsidR="00755472" w:rsidRPr="00254AEE">
        <w:rPr>
          <w:rFonts w:ascii="Times New Roman" w:hAnsi="Times New Roman"/>
          <w:sz w:val="28"/>
          <w:szCs w:val="28"/>
        </w:rPr>
        <w:t>7</w:t>
      </w:r>
      <w:r w:rsidRPr="00254AEE">
        <w:rPr>
          <w:rFonts w:ascii="Times New Roman" w:hAnsi="Times New Roman"/>
          <w:sz w:val="28"/>
          <w:szCs w:val="28"/>
        </w:rPr>
        <w:t xml:space="preserve">. Уведомления об изменении бюджетных ассигнований сводной бюджетной росписи по расходам (источникам финансирования дефицита) </w:t>
      </w:r>
      <w:r w:rsidR="00F55D55" w:rsidRPr="00254AEE">
        <w:rPr>
          <w:rFonts w:ascii="Times New Roman" w:hAnsi="Times New Roman"/>
          <w:sz w:val="28"/>
          <w:szCs w:val="28"/>
        </w:rPr>
        <w:t>районного</w:t>
      </w:r>
      <w:r w:rsidRPr="00254AEE">
        <w:rPr>
          <w:rFonts w:ascii="Times New Roman" w:hAnsi="Times New Roman"/>
          <w:sz w:val="28"/>
          <w:szCs w:val="28"/>
        </w:rPr>
        <w:t xml:space="preserve"> бюджета (</w:t>
      </w:r>
      <w:hyperlink w:anchor="P518">
        <w:r w:rsidRPr="00254AEE">
          <w:rPr>
            <w:rFonts w:ascii="Times New Roman" w:hAnsi="Times New Roman"/>
            <w:sz w:val="28"/>
            <w:szCs w:val="28"/>
          </w:rPr>
          <w:t xml:space="preserve">приложения </w:t>
        </w:r>
      </w:hyperlink>
      <w:r w:rsidR="00755472" w:rsidRPr="00254AEE">
        <w:rPr>
          <w:rFonts w:ascii="Times New Roman" w:hAnsi="Times New Roman"/>
          <w:sz w:val="28"/>
          <w:szCs w:val="28"/>
        </w:rPr>
        <w:t>7</w:t>
      </w:r>
      <w:r w:rsidRPr="00254AEE">
        <w:rPr>
          <w:rFonts w:ascii="Times New Roman" w:hAnsi="Times New Roman"/>
          <w:sz w:val="28"/>
          <w:szCs w:val="28"/>
        </w:rPr>
        <w:t xml:space="preserve"> и </w:t>
      </w:r>
      <w:hyperlink w:anchor="P626">
        <w:r w:rsidR="00755472" w:rsidRPr="00254AEE">
          <w:rPr>
            <w:rFonts w:ascii="Times New Roman" w:hAnsi="Times New Roman"/>
            <w:sz w:val="28"/>
            <w:szCs w:val="28"/>
          </w:rPr>
          <w:t>8</w:t>
        </w:r>
      </w:hyperlink>
      <w:r w:rsidRPr="00254AEE">
        <w:rPr>
          <w:rFonts w:ascii="Times New Roman" w:hAnsi="Times New Roman"/>
          <w:sz w:val="28"/>
          <w:szCs w:val="28"/>
        </w:rPr>
        <w:t>)  доводятся до главных распорядителей (главных администраторов источников) в текущем месяце.</w:t>
      </w:r>
    </w:p>
    <w:p w:rsidR="00F0778C" w:rsidRPr="00254AEE" w:rsidRDefault="00F0778C" w:rsidP="00CF786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>3.</w:t>
      </w:r>
      <w:r w:rsidR="00CF786F" w:rsidRPr="00254AEE">
        <w:rPr>
          <w:rFonts w:ascii="Times New Roman" w:hAnsi="Times New Roman"/>
          <w:sz w:val="28"/>
          <w:szCs w:val="28"/>
        </w:rPr>
        <w:t>8</w:t>
      </w:r>
      <w:r w:rsidRPr="00254AEE">
        <w:rPr>
          <w:rFonts w:ascii="Times New Roman" w:hAnsi="Times New Roman"/>
          <w:sz w:val="28"/>
          <w:szCs w:val="28"/>
        </w:rPr>
        <w:t xml:space="preserve">. В течение финансового года показатели Сводной бюджетной росписи по расходам, финансовое обеспечение которых осуществляется за счет средств федерального </w:t>
      </w:r>
      <w:r w:rsidR="004115A9" w:rsidRPr="00254AEE">
        <w:rPr>
          <w:rFonts w:ascii="Times New Roman" w:hAnsi="Times New Roman"/>
          <w:sz w:val="28"/>
          <w:szCs w:val="28"/>
        </w:rPr>
        <w:t xml:space="preserve">и краевого </w:t>
      </w:r>
      <w:r w:rsidRPr="00254AEE">
        <w:rPr>
          <w:rFonts w:ascii="Times New Roman" w:hAnsi="Times New Roman"/>
          <w:sz w:val="28"/>
          <w:szCs w:val="28"/>
        </w:rPr>
        <w:t xml:space="preserve">бюджета, и иных целевых средств, доводятся </w:t>
      </w:r>
      <w:r w:rsidR="00F55D55" w:rsidRPr="00254AEE">
        <w:rPr>
          <w:rFonts w:ascii="Times New Roman" w:hAnsi="Times New Roman"/>
          <w:sz w:val="28"/>
          <w:szCs w:val="28"/>
        </w:rPr>
        <w:t>Комитет</w:t>
      </w:r>
      <w:r w:rsidR="004115A9" w:rsidRPr="00254AEE">
        <w:rPr>
          <w:rFonts w:ascii="Times New Roman" w:hAnsi="Times New Roman"/>
          <w:sz w:val="28"/>
          <w:szCs w:val="28"/>
        </w:rPr>
        <w:t>о</w:t>
      </w:r>
      <w:r w:rsidRPr="00254AEE">
        <w:rPr>
          <w:rFonts w:ascii="Times New Roman" w:hAnsi="Times New Roman"/>
          <w:sz w:val="28"/>
          <w:szCs w:val="28"/>
        </w:rPr>
        <w:t xml:space="preserve">м до главных распорядителей (главных администраторов источников) в соответствии с уведомлениями о предоставлении субсидий, субвенций, иных межбюджетных трансфертов, имеющих целевое назначение, и иными документами, подтверждающими предоставление (сокращение, увеличение), поступление средств в </w:t>
      </w:r>
      <w:r w:rsidR="004115A9" w:rsidRPr="00254AEE">
        <w:rPr>
          <w:rFonts w:ascii="Times New Roman" w:hAnsi="Times New Roman"/>
          <w:sz w:val="28"/>
          <w:szCs w:val="28"/>
        </w:rPr>
        <w:t>районный</w:t>
      </w:r>
      <w:r w:rsidRPr="00254AEE">
        <w:rPr>
          <w:rFonts w:ascii="Times New Roman" w:hAnsi="Times New Roman"/>
          <w:sz w:val="28"/>
          <w:szCs w:val="28"/>
        </w:rPr>
        <w:t xml:space="preserve"> бюджет.</w:t>
      </w:r>
    </w:p>
    <w:p w:rsidR="00F0778C" w:rsidRPr="00254AEE" w:rsidRDefault="00F0778C" w:rsidP="00CF786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54AEE">
        <w:rPr>
          <w:rFonts w:ascii="Times New Roman" w:hAnsi="Times New Roman"/>
          <w:sz w:val="28"/>
          <w:szCs w:val="28"/>
        </w:rPr>
        <w:t>3.</w:t>
      </w:r>
      <w:r w:rsidR="00CF786F" w:rsidRPr="00254AEE">
        <w:rPr>
          <w:rFonts w:ascii="Times New Roman" w:hAnsi="Times New Roman"/>
          <w:sz w:val="28"/>
          <w:szCs w:val="28"/>
        </w:rPr>
        <w:t>9</w:t>
      </w:r>
      <w:r w:rsidRPr="00254AEE">
        <w:rPr>
          <w:rFonts w:ascii="Times New Roman" w:hAnsi="Times New Roman"/>
          <w:sz w:val="28"/>
          <w:szCs w:val="28"/>
        </w:rPr>
        <w:t xml:space="preserve">. В случае изменения состава и полномочий (функций) главных распорядителей (главных администраторов источников), подведомственных им учреждений, предложения по внесению изменений в Сводную бюджетную роспись представляются в разрезе кодов классификации расходов бюджетов (источников финансирования дефицита бюджета), согласованные в установленном порядке принимающей и передающей сторонами в пределах годовых бюджетных ассигнований, утвержденных </w:t>
      </w:r>
      <w:r w:rsidR="00CF786F" w:rsidRPr="00254AEE">
        <w:rPr>
          <w:rFonts w:ascii="Times New Roman" w:hAnsi="Times New Roman"/>
          <w:sz w:val="28"/>
          <w:szCs w:val="28"/>
        </w:rPr>
        <w:t>решением</w:t>
      </w:r>
      <w:r w:rsidRPr="00254AEE">
        <w:rPr>
          <w:rFonts w:ascii="Times New Roman" w:hAnsi="Times New Roman"/>
          <w:sz w:val="28"/>
          <w:szCs w:val="28"/>
        </w:rPr>
        <w:t xml:space="preserve"> о </w:t>
      </w:r>
      <w:r w:rsidR="00F55D55" w:rsidRPr="00254AEE">
        <w:rPr>
          <w:rFonts w:ascii="Times New Roman" w:hAnsi="Times New Roman"/>
          <w:sz w:val="28"/>
          <w:szCs w:val="28"/>
        </w:rPr>
        <w:t>районном</w:t>
      </w:r>
      <w:r w:rsidRPr="00254AEE">
        <w:rPr>
          <w:rFonts w:ascii="Times New Roman" w:hAnsi="Times New Roman"/>
          <w:sz w:val="28"/>
          <w:szCs w:val="28"/>
        </w:rPr>
        <w:t xml:space="preserve"> бюджете.</w:t>
      </w: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F786F" w:rsidRPr="00254AEE" w:rsidRDefault="00CF786F" w:rsidP="00CF786F">
      <w:pPr>
        <w:pStyle w:val="ConsPlusTitle"/>
        <w:jc w:val="center"/>
        <w:outlineLvl w:val="1"/>
      </w:pPr>
    </w:p>
    <w:p w:rsidR="00CF786F" w:rsidRPr="00254AEE" w:rsidRDefault="00CF786F" w:rsidP="00CF786F">
      <w:pPr>
        <w:pStyle w:val="ConsPlusTitle"/>
        <w:jc w:val="center"/>
        <w:outlineLvl w:val="1"/>
      </w:pPr>
    </w:p>
    <w:p w:rsidR="00CF786F" w:rsidRPr="00254AEE" w:rsidRDefault="00CF786F" w:rsidP="00CF786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lastRenderedPageBreak/>
        <w:t>IV. Формирование и ведение бюджетных росписей главных</w:t>
      </w:r>
    </w:p>
    <w:p w:rsidR="00CF786F" w:rsidRPr="00254AEE" w:rsidRDefault="00CF786F" w:rsidP="00CF78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распорядителей средств районного бюджета (главных</w:t>
      </w:r>
    </w:p>
    <w:p w:rsidR="00CF786F" w:rsidRPr="00254AEE" w:rsidRDefault="00CF786F" w:rsidP="00CF78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районного бюджета)</w:t>
      </w:r>
    </w:p>
    <w:p w:rsidR="00CF786F" w:rsidRPr="00254AEE" w:rsidRDefault="00CF786F" w:rsidP="00CF78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786F" w:rsidRPr="00254AEE" w:rsidRDefault="00CF786F" w:rsidP="00CB206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4.1. Бюджетные росписи составляются и утверждаются главными распорядителями (главными администраторами источников) на очередной финансовый год и плановый период в соответствии со Сводной бюджетной росписью.</w:t>
      </w:r>
    </w:p>
    <w:p w:rsidR="00CF786F" w:rsidRPr="00254AEE" w:rsidRDefault="00CF786F" w:rsidP="00CB206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4.2. На основании доведенных Уведомлений (</w:t>
      </w:r>
      <w:hyperlink w:anchor="P229">
        <w:r w:rsidRPr="00254AEE">
          <w:rPr>
            <w:rFonts w:ascii="Times New Roman" w:hAnsi="Times New Roman" w:cs="Times New Roman"/>
            <w:sz w:val="28"/>
            <w:szCs w:val="28"/>
          </w:rPr>
          <w:t xml:space="preserve">приложения </w:t>
        </w:r>
      </w:hyperlink>
      <w:r w:rsidR="000D10F1" w:rsidRPr="00254AEE">
        <w:rPr>
          <w:rFonts w:ascii="Times New Roman" w:hAnsi="Times New Roman" w:cs="Times New Roman"/>
          <w:sz w:val="28"/>
          <w:szCs w:val="28"/>
        </w:rPr>
        <w:t>4</w:t>
      </w:r>
      <w:r w:rsidRPr="00254AE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335">
        <w:r w:rsidR="000D10F1" w:rsidRPr="00254AEE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) главные распорядители (главные администраторы источников) формируют Бюджетные росписи в порядке, аналогичном формированию Сводной бюджетной росписи по форме согласно </w:t>
      </w:r>
      <w:hyperlink w:anchor="P1446">
        <w:r w:rsidRPr="00254AEE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0D10F1" w:rsidRPr="00254AEE">
        <w:rPr>
          <w:rFonts w:ascii="Times New Roman" w:hAnsi="Times New Roman" w:cs="Times New Roman"/>
          <w:sz w:val="28"/>
          <w:szCs w:val="28"/>
        </w:rPr>
        <w:t>11</w:t>
      </w:r>
      <w:r w:rsidRPr="00254AEE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CF786F" w:rsidRPr="00254AEE" w:rsidRDefault="00CF786F" w:rsidP="00CB206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Утверждение Бюджетной росписи и внесение изменений в нее в соответствии со </w:t>
      </w:r>
      <w:hyperlink r:id="rId10">
        <w:r w:rsidRPr="00254AEE">
          <w:rPr>
            <w:rFonts w:ascii="Times New Roman" w:hAnsi="Times New Roman" w:cs="Times New Roman"/>
            <w:sz w:val="28"/>
            <w:szCs w:val="28"/>
          </w:rPr>
          <w:t>статьей 219.1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осуществляется главными распорядителями (главными администраторами источников).</w:t>
      </w:r>
    </w:p>
    <w:p w:rsidR="00CF786F" w:rsidRPr="00254AEE" w:rsidRDefault="00CF786F" w:rsidP="00CB206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4.3. Показатели Бюджетной росписи доводятся до подведомственных получателей средств </w:t>
      </w:r>
      <w:r w:rsidR="00CB2063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(администраторов источников финансирования дефицита </w:t>
      </w:r>
      <w:r w:rsidR="00CB2063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бюджета) до начала очередного финансового года, за исключением случаев, предусмотренных </w:t>
      </w:r>
      <w:hyperlink r:id="rId11">
        <w:r w:rsidRPr="00254AEE">
          <w:rPr>
            <w:rFonts w:ascii="Times New Roman" w:hAnsi="Times New Roman" w:cs="Times New Roman"/>
            <w:sz w:val="28"/>
            <w:szCs w:val="28"/>
          </w:rPr>
          <w:t>статьями 190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>
        <w:r w:rsidRPr="00254AEE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CF786F" w:rsidRPr="00254AEE" w:rsidRDefault="00CF786F" w:rsidP="00CF78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786F" w:rsidRPr="00254AEE" w:rsidRDefault="00CF786F" w:rsidP="00CF786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V. Внесение изменений в бюджетную роспись</w:t>
      </w:r>
    </w:p>
    <w:p w:rsidR="00CF786F" w:rsidRPr="00254AEE" w:rsidRDefault="00CF786F" w:rsidP="00CF78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786F" w:rsidRPr="00254AEE" w:rsidRDefault="00CF786F" w:rsidP="001B7A8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>5.1. Изменение показателей, утвержденных Бюджетной росписью по расходам (источникам финансирования дефицита) главных распорядителей (главных администраторов источников) без внесения соответствующих изменений в Сводную бюджетную роспись не допускается.</w:t>
      </w:r>
    </w:p>
    <w:p w:rsidR="00CF786F" w:rsidRPr="00254AEE" w:rsidRDefault="00CF786F" w:rsidP="001B7A8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1"/>
      <w:bookmarkEnd w:id="2"/>
      <w:r w:rsidRPr="00254AEE">
        <w:rPr>
          <w:rFonts w:ascii="Times New Roman" w:hAnsi="Times New Roman" w:cs="Times New Roman"/>
          <w:sz w:val="28"/>
          <w:szCs w:val="28"/>
        </w:rPr>
        <w:t>5.2. Уведомления об изменении бюджетных ассигнований сводной бюджетной росписи по расх</w:t>
      </w:r>
      <w:bookmarkStart w:id="3" w:name="_GoBack"/>
      <w:bookmarkEnd w:id="3"/>
      <w:r w:rsidRPr="00254AEE">
        <w:rPr>
          <w:rFonts w:ascii="Times New Roman" w:hAnsi="Times New Roman" w:cs="Times New Roman"/>
          <w:sz w:val="28"/>
          <w:szCs w:val="28"/>
        </w:rPr>
        <w:t xml:space="preserve">одам (источникам финансирования дефицита) </w:t>
      </w:r>
      <w:r w:rsidR="00733AA6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(</w:t>
      </w:r>
      <w:hyperlink w:anchor="P518">
        <w:r w:rsidRPr="00254AEE">
          <w:rPr>
            <w:rFonts w:ascii="Times New Roman" w:hAnsi="Times New Roman" w:cs="Times New Roman"/>
            <w:sz w:val="28"/>
            <w:szCs w:val="28"/>
          </w:rPr>
          <w:t xml:space="preserve">приложения </w:t>
        </w:r>
      </w:hyperlink>
      <w:r w:rsidR="00733AA6" w:rsidRPr="00254AEE">
        <w:rPr>
          <w:rFonts w:ascii="Times New Roman" w:hAnsi="Times New Roman" w:cs="Times New Roman"/>
          <w:sz w:val="28"/>
          <w:szCs w:val="28"/>
        </w:rPr>
        <w:t>7</w:t>
      </w:r>
      <w:r w:rsidRPr="00254AE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626">
        <w:r w:rsidR="00733AA6" w:rsidRPr="00254AEE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254AEE">
        <w:rPr>
          <w:rFonts w:ascii="Times New Roman" w:hAnsi="Times New Roman" w:cs="Times New Roman"/>
          <w:sz w:val="28"/>
          <w:szCs w:val="28"/>
        </w:rPr>
        <w:t>) служат основанием для внесения главным распорядителем (главным администратором источников) соответствующих изменений в показатели его Бюджетной росписи и в доведенные бюджетные ассигнования.</w:t>
      </w:r>
    </w:p>
    <w:p w:rsidR="00CF786F" w:rsidRPr="00254AEE" w:rsidRDefault="00CF786F" w:rsidP="001B7A8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54AEE">
        <w:rPr>
          <w:rFonts w:ascii="Times New Roman" w:hAnsi="Times New Roman" w:cs="Times New Roman"/>
          <w:sz w:val="28"/>
          <w:szCs w:val="28"/>
        </w:rPr>
        <w:t xml:space="preserve">5.3. Главный распорядитель (главный администратор источников) обязан внести изменения в показатели Бюджетной росписи и бюджетных ассигнований и уведомить подведомственных ему получателей средств </w:t>
      </w:r>
      <w:r w:rsidR="001B7A8E" w:rsidRPr="00254AEE">
        <w:rPr>
          <w:rFonts w:ascii="Times New Roman" w:hAnsi="Times New Roman" w:cs="Times New Roman"/>
          <w:sz w:val="28"/>
          <w:szCs w:val="28"/>
        </w:rPr>
        <w:t>районного</w:t>
      </w:r>
      <w:r w:rsidRPr="00254AEE">
        <w:rPr>
          <w:rFonts w:ascii="Times New Roman" w:hAnsi="Times New Roman" w:cs="Times New Roman"/>
          <w:sz w:val="28"/>
          <w:szCs w:val="28"/>
        </w:rPr>
        <w:t xml:space="preserve"> бюджета об изменениях в течение 3 рабочих дней со дня получения уведомлений, указанных в </w:t>
      </w:r>
      <w:hyperlink w:anchor="P121">
        <w:r w:rsidRPr="00254AEE">
          <w:rPr>
            <w:rFonts w:ascii="Times New Roman" w:hAnsi="Times New Roman" w:cs="Times New Roman"/>
            <w:sz w:val="28"/>
            <w:szCs w:val="28"/>
          </w:rPr>
          <w:t>пункте 5.2</w:t>
        </w:r>
      </w:hyperlink>
      <w:r w:rsidRPr="00254AE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971560" w:rsidRPr="00254AEE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1560" w:rsidRDefault="009715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971560" w:rsidSect="009276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68C"/>
    <w:rsid w:val="00052440"/>
    <w:rsid w:val="00057348"/>
    <w:rsid w:val="00070C2E"/>
    <w:rsid w:val="0009414A"/>
    <w:rsid w:val="000A263E"/>
    <w:rsid w:val="000A7A32"/>
    <w:rsid w:val="000A7A44"/>
    <w:rsid w:val="000D10F1"/>
    <w:rsid w:val="000D1339"/>
    <w:rsid w:val="000D75B7"/>
    <w:rsid w:val="000E273F"/>
    <w:rsid w:val="0010151F"/>
    <w:rsid w:val="00131876"/>
    <w:rsid w:val="00192954"/>
    <w:rsid w:val="00194B0B"/>
    <w:rsid w:val="0019570D"/>
    <w:rsid w:val="001B7A8E"/>
    <w:rsid w:val="001C7CC0"/>
    <w:rsid w:val="002105D7"/>
    <w:rsid w:val="00237855"/>
    <w:rsid w:val="00241272"/>
    <w:rsid w:val="00254AEE"/>
    <w:rsid w:val="00257F76"/>
    <w:rsid w:val="00266F02"/>
    <w:rsid w:val="00297BC8"/>
    <w:rsid w:val="002C6187"/>
    <w:rsid w:val="0031167A"/>
    <w:rsid w:val="00323477"/>
    <w:rsid w:val="00351971"/>
    <w:rsid w:val="00366CC6"/>
    <w:rsid w:val="00376D77"/>
    <w:rsid w:val="00380D92"/>
    <w:rsid w:val="00397E1C"/>
    <w:rsid w:val="003A768C"/>
    <w:rsid w:val="004115A9"/>
    <w:rsid w:val="00441961"/>
    <w:rsid w:val="004647AE"/>
    <w:rsid w:val="00480FBB"/>
    <w:rsid w:val="004B7C8E"/>
    <w:rsid w:val="004E7CF8"/>
    <w:rsid w:val="00536056"/>
    <w:rsid w:val="00580A80"/>
    <w:rsid w:val="005A1933"/>
    <w:rsid w:val="005A627B"/>
    <w:rsid w:val="005C0D63"/>
    <w:rsid w:val="005F53A2"/>
    <w:rsid w:val="00617B51"/>
    <w:rsid w:val="006874FF"/>
    <w:rsid w:val="006B655E"/>
    <w:rsid w:val="006C3AE6"/>
    <w:rsid w:val="006C63C8"/>
    <w:rsid w:val="006D702A"/>
    <w:rsid w:val="00704201"/>
    <w:rsid w:val="00733AA6"/>
    <w:rsid w:val="00736B86"/>
    <w:rsid w:val="00755472"/>
    <w:rsid w:val="0078270D"/>
    <w:rsid w:val="007927C3"/>
    <w:rsid w:val="007A7F3E"/>
    <w:rsid w:val="007B74DB"/>
    <w:rsid w:val="007D7CB2"/>
    <w:rsid w:val="00831700"/>
    <w:rsid w:val="0084569C"/>
    <w:rsid w:val="0087267D"/>
    <w:rsid w:val="00897F17"/>
    <w:rsid w:val="008A3DDB"/>
    <w:rsid w:val="008A6218"/>
    <w:rsid w:val="00910B95"/>
    <w:rsid w:val="0091286E"/>
    <w:rsid w:val="009148AB"/>
    <w:rsid w:val="00927685"/>
    <w:rsid w:val="00943A26"/>
    <w:rsid w:val="00971560"/>
    <w:rsid w:val="00992F08"/>
    <w:rsid w:val="009B0F0F"/>
    <w:rsid w:val="009B2D55"/>
    <w:rsid w:val="009D7495"/>
    <w:rsid w:val="00A248F8"/>
    <w:rsid w:val="00A56560"/>
    <w:rsid w:val="00A72FFE"/>
    <w:rsid w:val="00AB12F8"/>
    <w:rsid w:val="00B12417"/>
    <w:rsid w:val="00B44319"/>
    <w:rsid w:val="00B93A88"/>
    <w:rsid w:val="00B96D13"/>
    <w:rsid w:val="00BD2D19"/>
    <w:rsid w:val="00BD4D34"/>
    <w:rsid w:val="00C3754C"/>
    <w:rsid w:val="00CA3E06"/>
    <w:rsid w:val="00CB2063"/>
    <w:rsid w:val="00CC4427"/>
    <w:rsid w:val="00CC4B4F"/>
    <w:rsid w:val="00CF786F"/>
    <w:rsid w:val="00D01F3B"/>
    <w:rsid w:val="00D14B66"/>
    <w:rsid w:val="00E03C97"/>
    <w:rsid w:val="00E769A3"/>
    <w:rsid w:val="00E85A2E"/>
    <w:rsid w:val="00EA2BFF"/>
    <w:rsid w:val="00EB3421"/>
    <w:rsid w:val="00ED3D37"/>
    <w:rsid w:val="00F06FDA"/>
    <w:rsid w:val="00F0778C"/>
    <w:rsid w:val="00F55D55"/>
    <w:rsid w:val="00F74A39"/>
    <w:rsid w:val="00F77C0B"/>
    <w:rsid w:val="00F9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7CAEC"/>
  <w15:docId w15:val="{41FCEB58-4BA1-4974-9746-A0A6C269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F1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7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A76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7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A76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A76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76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76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styleId="a3">
    <w:name w:val="Hyperlink"/>
    <w:basedOn w:val="a0"/>
    <w:uiPriority w:val="99"/>
    <w:unhideWhenUsed/>
    <w:rsid w:val="008A621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167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16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252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0713&amp;dst=101365" TargetMode="External"/><Relationship Id="rId12" Type="http://schemas.openxmlformats.org/officeDocument/2006/relationships/hyperlink" Target="https://login.consultant.ru/link/?req=doc&amp;base=LAW&amp;n=470713&amp;dst=25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FDA97EAFE40151E694C1F4E83FA62923071B7348208E79C5DB6C6BCC011E8AD5001CA871D6v2xBJ" TargetMode="External"/><Relationship Id="rId11" Type="http://schemas.openxmlformats.org/officeDocument/2006/relationships/hyperlink" Target="https://login.consultant.ru/link/?req=doc&amp;base=LAW&amp;n=470713&amp;dst=101365" TargetMode="External"/><Relationship Id="rId5" Type="http://schemas.openxmlformats.org/officeDocument/2006/relationships/hyperlink" Target="consultantplus://offline/ref=54FDA97EAFE40151E694C1F4E83FA62923071B7348208E79C5DB6C6BCC011E8AD5001CA871D6v2xAJ" TargetMode="External"/><Relationship Id="rId10" Type="http://schemas.openxmlformats.org/officeDocument/2006/relationships/hyperlink" Target="https://login.consultant.ru/link/?req=doc&amp;base=LAW&amp;n=470713&amp;dst=2601" TargetMode="External"/><Relationship Id="rId4" Type="http://schemas.openxmlformats.org/officeDocument/2006/relationships/hyperlink" Target="consultantplus://offline/ref=54FDA97EAFE40151E694C1F4E83FA62923071B7348208E79C5DB6C6BCC011E8AD5001CA871D6v2xAJ" TargetMode="External"/><Relationship Id="rId9" Type="http://schemas.openxmlformats.org/officeDocument/2006/relationships/hyperlink" Target="https://login.consultant.ru/link/?req=doc&amp;base=LAW&amp;n=470713&amp;dst=255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6</Pages>
  <Words>2279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</dc:creator>
  <cp:lastModifiedBy>Пользователь Windows</cp:lastModifiedBy>
  <cp:revision>83</cp:revision>
  <cp:lastPrinted>2024-11-05T02:56:00Z</cp:lastPrinted>
  <dcterms:created xsi:type="dcterms:W3CDTF">2016-02-05T09:49:00Z</dcterms:created>
  <dcterms:modified xsi:type="dcterms:W3CDTF">2024-11-05T02:56:00Z</dcterms:modified>
</cp:coreProperties>
</file>