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F9C" w:rsidRDefault="00C17F9C">
      <w:pPr>
        <w:pStyle w:val="a4"/>
      </w:pPr>
    </w:p>
    <w:p w:rsidR="00C17F9C" w:rsidRDefault="00C17F9C">
      <w:pPr>
        <w:pStyle w:val="a4"/>
      </w:pPr>
    </w:p>
    <w:p w:rsidR="000D59C0" w:rsidRDefault="00B43D48">
      <w:pPr>
        <w:pStyle w:val="a4"/>
      </w:pPr>
      <w:r>
        <w:t>ИВАНОВСКИЙ</w:t>
      </w:r>
      <w:r w:rsidR="000D59C0">
        <w:t xml:space="preserve"> СЕЛЬСКИЙ СОВЕТ ДЕПУТАТОВ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Cs w:val="20"/>
        </w:rPr>
      </w:pPr>
      <w:r>
        <w:rPr>
          <w:rFonts w:ascii="Times New Roman CYR" w:hAnsi="Times New Roman CYR" w:cs="Times New Roman CYR"/>
          <w:b/>
          <w:bCs/>
          <w:kern w:val="36"/>
          <w:szCs w:val="20"/>
        </w:rPr>
        <w:t>КРЬИНСКОГО РАЙОНА АЛТАЙСКОГО КРАЯ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sz w:val="20"/>
          <w:szCs w:val="20"/>
        </w:rPr>
      </w:pPr>
    </w:p>
    <w:p w:rsidR="000C5570" w:rsidRDefault="000C557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sz w:val="20"/>
          <w:szCs w:val="20"/>
        </w:rPr>
      </w:pPr>
    </w:p>
    <w:p w:rsidR="000C5570" w:rsidRDefault="000C557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sz w:val="20"/>
          <w:szCs w:val="20"/>
        </w:rPr>
      </w:pPr>
    </w:p>
    <w:p w:rsidR="000D59C0" w:rsidRDefault="000D59C0">
      <w:pPr>
        <w:pStyle w:val="2"/>
      </w:pPr>
    </w:p>
    <w:p w:rsidR="000D59C0" w:rsidRDefault="000D59C0">
      <w:pPr>
        <w:pStyle w:val="2"/>
        <w:rPr>
          <w:sz w:val="24"/>
        </w:rPr>
      </w:pPr>
      <w:r>
        <w:rPr>
          <w:sz w:val="24"/>
        </w:rPr>
        <w:t xml:space="preserve">РЕШЕНИЕ  </w:t>
      </w: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  <w:r>
        <w:rPr>
          <w:rFonts w:ascii="Times New Roman CYR" w:hAnsi="Times New Roman CYR" w:cs="Times New Roman CYR"/>
          <w:szCs w:val="20"/>
          <w:lang w:val="ru-RU" w:eastAsia="ru-RU"/>
        </w:rPr>
        <w:t>«</w:t>
      </w:r>
      <w:r w:rsidR="008005BF">
        <w:rPr>
          <w:rFonts w:ascii="Times New Roman CYR" w:hAnsi="Times New Roman CYR" w:cs="Times New Roman CYR"/>
          <w:szCs w:val="20"/>
          <w:lang w:val="ru-RU" w:eastAsia="ru-RU"/>
        </w:rPr>
        <w:t xml:space="preserve"> 23 </w:t>
      </w:r>
      <w:r>
        <w:rPr>
          <w:rFonts w:ascii="Times New Roman CYR" w:hAnsi="Times New Roman CYR" w:cs="Times New Roman CYR"/>
          <w:szCs w:val="20"/>
          <w:lang w:val="ru-RU" w:eastAsia="ru-RU"/>
        </w:rPr>
        <w:t>»</w:t>
      </w:r>
      <w:r w:rsidR="008005BF">
        <w:rPr>
          <w:rFonts w:ascii="Times New Roman CYR" w:hAnsi="Times New Roman CYR" w:cs="Times New Roman CYR"/>
          <w:szCs w:val="20"/>
          <w:lang w:val="ru-RU" w:eastAsia="ru-RU"/>
        </w:rPr>
        <w:t>октября</w:t>
      </w:r>
      <w:r w:rsidR="00C75585">
        <w:rPr>
          <w:rFonts w:ascii="Times New Roman CYR" w:hAnsi="Times New Roman CYR" w:cs="Times New Roman CYR"/>
          <w:szCs w:val="20"/>
          <w:lang w:val="ru-RU" w:eastAsia="ru-RU"/>
        </w:rPr>
        <w:t xml:space="preserve"> 202</w:t>
      </w:r>
      <w:r w:rsidR="00ED2B3F">
        <w:rPr>
          <w:rFonts w:ascii="Times New Roman CYR" w:hAnsi="Times New Roman CYR" w:cs="Times New Roman CYR"/>
          <w:szCs w:val="20"/>
          <w:lang w:val="ru-RU" w:eastAsia="ru-RU"/>
        </w:rPr>
        <w:t>4</w:t>
      </w:r>
      <w:r w:rsidR="00CD1463">
        <w:rPr>
          <w:rFonts w:ascii="Times New Roman CYR" w:hAnsi="Times New Roman CYR" w:cs="Times New Roman CYR"/>
          <w:szCs w:val="20"/>
          <w:lang w:val="ru-RU" w:eastAsia="ru-RU"/>
        </w:rPr>
        <w:t xml:space="preserve">  </w:t>
      </w:r>
      <w:r>
        <w:rPr>
          <w:rFonts w:ascii="Times New Roman CYR" w:hAnsi="Times New Roman CYR" w:cs="Times New Roman CYR"/>
          <w:szCs w:val="20"/>
          <w:lang w:val="ru-RU" w:eastAsia="ru-RU"/>
        </w:rPr>
        <w:t xml:space="preserve">г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</w:t>
      </w:r>
      <w:r w:rsidR="00B94879">
        <w:rPr>
          <w:rFonts w:ascii="Times New Roman CYR" w:hAnsi="Times New Roman CYR" w:cs="Times New Roman CYR"/>
          <w:szCs w:val="20"/>
          <w:lang w:val="ru-RU" w:eastAsia="ru-RU"/>
        </w:rPr>
        <w:t xml:space="preserve">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proofErr w:type="gramStart"/>
      <w:r w:rsidR="00450303">
        <w:rPr>
          <w:rFonts w:ascii="Times New Roman CYR" w:hAnsi="Times New Roman CYR" w:cs="Times New Roman CYR"/>
          <w:szCs w:val="20"/>
          <w:lang w:val="ru-RU" w:eastAsia="ru-RU"/>
        </w:rPr>
        <w:t>с</w:t>
      </w:r>
      <w:proofErr w:type="gramEnd"/>
      <w:r w:rsidR="00450303">
        <w:rPr>
          <w:rFonts w:ascii="Times New Roman CYR" w:hAnsi="Times New Roman CYR" w:cs="Times New Roman CYR"/>
          <w:szCs w:val="20"/>
          <w:lang w:val="ru-RU" w:eastAsia="ru-RU"/>
        </w:rPr>
        <w:t>.</w:t>
      </w:r>
      <w:r w:rsidR="002436A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B43D48">
        <w:rPr>
          <w:rFonts w:ascii="Times New Roman CYR" w:hAnsi="Times New Roman CYR" w:cs="Times New Roman CYR"/>
          <w:szCs w:val="20"/>
          <w:lang w:val="ru-RU" w:eastAsia="ru-RU"/>
        </w:rPr>
        <w:t>Ивановка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  </w:t>
      </w:r>
      <w:r w:rsidR="002C0302">
        <w:rPr>
          <w:rFonts w:ascii="Times New Roman CYR" w:hAnsi="Times New Roman CYR" w:cs="Times New Roman CYR"/>
          <w:szCs w:val="20"/>
          <w:lang w:val="ru-RU" w:eastAsia="ru-RU"/>
        </w:rPr>
        <w:t xml:space="preserve">                           </w:t>
      </w:r>
      <w:r w:rsidR="002809D0">
        <w:rPr>
          <w:rFonts w:ascii="Times New Roman CYR" w:hAnsi="Times New Roman CYR" w:cs="Times New Roman CYR"/>
          <w:szCs w:val="20"/>
          <w:lang w:val="ru-RU" w:eastAsia="ru-RU"/>
        </w:rPr>
        <w:t xml:space="preserve">                </w:t>
      </w:r>
      <w:r w:rsidR="002C0302">
        <w:rPr>
          <w:rFonts w:ascii="Times New Roman CYR" w:hAnsi="Times New Roman CYR" w:cs="Times New Roman CYR"/>
          <w:szCs w:val="20"/>
          <w:lang w:val="ru-RU" w:eastAsia="ru-RU"/>
        </w:rPr>
        <w:t xml:space="preserve">№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</w:t>
      </w:r>
      <w:r w:rsidR="008005BF">
        <w:rPr>
          <w:rFonts w:ascii="Times New Roman CYR" w:hAnsi="Times New Roman CYR" w:cs="Times New Roman CYR"/>
          <w:szCs w:val="20"/>
          <w:lang w:val="ru-RU" w:eastAsia="ru-RU"/>
        </w:rPr>
        <w:t>20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                                                                                                 </w:t>
      </w:r>
      <w:r>
        <w:rPr>
          <w:rFonts w:ascii="Times New Roman CYR" w:hAnsi="Times New Roman CYR" w:cs="Times New Roman CYR"/>
          <w:szCs w:val="20"/>
          <w:lang w:val="ru-RU" w:eastAsia="ru-RU"/>
        </w:rPr>
        <w:t xml:space="preserve">                                                                          </w:t>
      </w:r>
    </w:p>
    <w:p w:rsidR="000D59C0" w:rsidRDefault="000D59C0">
      <w:pPr>
        <w:pStyle w:val="2"/>
        <w:jc w:val="left"/>
      </w:pPr>
    </w:p>
    <w:p w:rsidR="000D59C0" w:rsidRDefault="000D59C0">
      <w:pPr>
        <w:pStyle w:val="2"/>
      </w:pPr>
    </w:p>
    <w:p w:rsidR="000D59C0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p w:rsidR="000D59C0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0D59C0">
        <w:tblPrEx>
          <w:tblCellMar>
            <w:top w:w="0" w:type="dxa"/>
            <w:bottom w:w="0" w:type="dxa"/>
          </w:tblCellMar>
        </w:tblPrEx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0D59C0" w:rsidRPr="00C17F9C" w:rsidRDefault="000D59C0" w:rsidP="0043418F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r w:rsidR="00B43D48">
              <w:t>Ивановского</w:t>
            </w:r>
            <w:r w:rsidR="00FD30B7">
              <w:t xml:space="preserve"> сельсовета Курьинского района Алтайского края на</w:t>
            </w:r>
            <w:r w:rsidRPr="00C17F9C">
              <w:t xml:space="preserve"> </w:t>
            </w:r>
            <w:r w:rsidR="00C75585" w:rsidRPr="00C17F9C">
              <w:t>202</w:t>
            </w:r>
            <w:r w:rsidR="0043418F">
              <w:t>4</w:t>
            </w:r>
            <w:r w:rsidRPr="00C17F9C">
              <w:t>год»</w:t>
            </w:r>
          </w:p>
        </w:tc>
      </w:tr>
    </w:tbl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C5570" w:rsidRDefault="000C557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C5570" w:rsidRDefault="000C557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2809D0" w:rsidRPr="002809D0" w:rsidRDefault="002809D0" w:rsidP="002809D0">
      <w:pPr>
        <w:jc w:val="both"/>
      </w:pPr>
      <w:r w:rsidRPr="002809D0">
        <w:t xml:space="preserve">       В соответствии со ст.21  Ус</w:t>
      </w:r>
      <w:r w:rsidR="00B43D48">
        <w:t>тава муниципального образования Ивановский</w:t>
      </w:r>
      <w:r w:rsidRPr="002809D0">
        <w:t xml:space="preserve"> сельсовет Курьинского района А</w:t>
      </w:r>
      <w:r w:rsidR="00B43D48">
        <w:t>лтайского края  Ивановский</w:t>
      </w:r>
      <w:r w:rsidRPr="002809D0">
        <w:t xml:space="preserve"> сельский Совет депутатов РЕШИЛ:</w:t>
      </w: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  <w:r>
        <w:rPr>
          <w:rStyle w:val="hl41"/>
          <w:rFonts w:eastAsia="Arial Unicode MS"/>
          <w:b w:val="0"/>
          <w:bCs w:val="0"/>
          <w:sz w:val="24"/>
          <w:lang w:val="ru-RU"/>
        </w:rPr>
        <w:tab/>
        <w:t>Внести в решение №</w:t>
      </w:r>
      <w:r w:rsidR="009F52EA">
        <w:rPr>
          <w:rStyle w:val="hl41"/>
          <w:rFonts w:eastAsia="Arial Unicode MS"/>
          <w:b w:val="0"/>
          <w:bCs w:val="0"/>
          <w:sz w:val="24"/>
          <w:lang w:val="ru-RU"/>
        </w:rPr>
        <w:t xml:space="preserve"> </w:t>
      </w:r>
      <w:r w:rsidR="0043418F" w:rsidRPr="00B43D48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>18</w:t>
      </w:r>
      <w:r w:rsidRPr="00B43D48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 xml:space="preserve"> от </w:t>
      </w:r>
      <w:r w:rsidR="0043418F" w:rsidRPr="00B43D48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>19</w:t>
      </w:r>
      <w:r w:rsidR="00690157" w:rsidRPr="00B43D48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>.12.202</w:t>
      </w:r>
      <w:r w:rsidR="0043418F" w:rsidRPr="00B43D48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>3</w:t>
      </w: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 года «О бюджете </w:t>
      </w:r>
      <w:r w:rsidR="00B43D48">
        <w:rPr>
          <w:rStyle w:val="hl41"/>
          <w:rFonts w:eastAsia="Arial Unicode MS"/>
          <w:b w:val="0"/>
          <w:bCs w:val="0"/>
          <w:sz w:val="24"/>
          <w:lang w:val="ru-RU"/>
        </w:rPr>
        <w:t>Ивановского</w:t>
      </w:r>
      <w:r w:rsidR="00FD30B7">
        <w:rPr>
          <w:rStyle w:val="hl41"/>
          <w:rFonts w:eastAsia="Arial Unicode MS"/>
          <w:b w:val="0"/>
          <w:bCs w:val="0"/>
          <w:sz w:val="24"/>
          <w:lang w:val="ru-RU"/>
        </w:rPr>
        <w:t xml:space="preserve"> </w:t>
      </w:r>
      <w:r w:rsidR="00C75585">
        <w:rPr>
          <w:rStyle w:val="hl41"/>
          <w:rFonts w:eastAsia="Arial Unicode MS"/>
          <w:b w:val="0"/>
          <w:bCs w:val="0"/>
          <w:sz w:val="24"/>
          <w:lang w:val="ru-RU"/>
        </w:rPr>
        <w:t>сельс</w:t>
      </w:r>
      <w:r w:rsidR="00FD30B7">
        <w:rPr>
          <w:rStyle w:val="hl41"/>
          <w:rFonts w:eastAsia="Arial Unicode MS"/>
          <w:b w:val="0"/>
          <w:bCs w:val="0"/>
          <w:sz w:val="24"/>
          <w:lang w:val="ru-RU"/>
        </w:rPr>
        <w:t>овета Курьинского района Алтайского края</w:t>
      </w: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 на 20</w:t>
      </w:r>
      <w:r w:rsidR="00C75585">
        <w:rPr>
          <w:rStyle w:val="hl41"/>
          <w:rFonts w:eastAsia="Arial Unicode MS"/>
          <w:b w:val="0"/>
          <w:bCs w:val="0"/>
          <w:sz w:val="24"/>
          <w:lang w:val="ru-RU"/>
        </w:rPr>
        <w:t>2</w:t>
      </w:r>
      <w:r w:rsidR="0043418F">
        <w:rPr>
          <w:rStyle w:val="hl41"/>
          <w:rFonts w:eastAsia="Arial Unicode MS"/>
          <w:b w:val="0"/>
          <w:bCs w:val="0"/>
          <w:sz w:val="24"/>
          <w:lang w:val="ru-RU"/>
        </w:rPr>
        <w:t>4</w:t>
      </w: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 год» следующие изменения и дополнения:</w:t>
      </w:r>
    </w:p>
    <w:p w:rsidR="000D59C0" w:rsidRDefault="000D59C0">
      <w:pPr>
        <w:pStyle w:val="a3"/>
        <w:spacing w:line="240" w:lineRule="exact"/>
        <w:ind w:left="360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2809D0" w:rsidRPr="002809D0" w:rsidRDefault="002809D0" w:rsidP="002809D0">
      <w:pPr>
        <w:jc w:val="both"/>
      </w:pPr>
      <w:r w:rsidRPr="002809D0">
        <w:t>1.</w:t>
      </w:r>
      <w:r w:rsidR="00441161">
        <w:t>Статью 1</w:t>
      </w:r>
      <w:r w:rsidRPr="002809D0">
        <w:t xml:space="preserve"> изложить в следующей редакции: </w:t>
      </w:r>
    </w:p>
    <w:p w:rsidR="00441161" w:rsidRPr="00441161" w:rsidRDefault="00441161" w:rsidP="00441161">
      <w:pPr>
        <w:ind w:firstLine="800"/>
      </w:pPr>
      <w:r w:rsidRPr="00441161">
        <w:t>1. Утвердить основные характеристики бюджета сельского поселения на 2024 год:</w:t>
      </w:r>
    </w:p>
    <w:p w:rsidR="00441161" w:rsidRPr="00441161" w:rsidRDefault="00441161" w:rsidP="00441161">
      <w:pPr>
        <w:ind w:firstLine="800"/>
      </w:pPr>
      <w:r w:rsidRPr="00441161">
        <w:t>1) прогнозируемый общий объем доходов бюдже</w:t>
      </w:r>
      <w:r>
        <w:t xml:space="preserve">та сельского поселения </w:t>
      </w:r>
      <w:r w:rsidR="006E35F9">
        <w:t>в сумме 3324,4</w:t>
      </w:r>
      <w:r w:rsidRPr="00441161">
        <w:t xml:space="preserve"> тыс. рублей, в том числе объем межбюджетных трансфертов, получаемых из других б</w:t>
      </w:r>
      <w:r w:rsidR="006E35F9">
        <w:t>юджетов, в сумме 3133,5</w:t>
      </w:r>
      <w:r w:rsidRPr="00441161">
        <w:t xml:space="preserve"> тыс. рублей;</w:t>
      </w:r>
    </w:p>
    <w:p w:rsidR="00441161" w:rsidRPr="00441161" w:rsidRDefault="00441161" w:rsidP="00441161">
      <w:pPr>
        <w:ind w:firstLine="800"/>
      </w:pPr>
      <w:r w:rsidRPr="00441161">
        <w:t>2) общий объем расходов бюджета сел</w:t>
      </w:r>
      <w:r>
        <w:t xml:space="preserve">ьского поселения в сумме </w:t>
      </w:r>
      <w:r w:rsidR="006E35F9">
        <w:t>3324,4</w:t>
      </w:r>
      <w:r w:rsidRPr="00441161">
        <w:t xml:space="preserve"> тыс. рублей;</w:t>
      </w:r>
    </w:p>
    <w:p w:rsidR="00441161" w:rsidRPr="00441161" w:rsidRDefault="00441161" w:rsidP="00441161">
      <w:pPr>
        <w:ind w:firstLine="800"/>
      </w:pPr>
      <w:r w:rsidRPr="00441161"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441161" w:rsidRPr="00441161" w:rsidRDefault="00441161" w:rsidP="00441161">
      <w:pPr>
        <w:ind w:firstLine="800"/>
      </w:pPr>
      <w:r w:rsidRPr="00441161">
        <w:t>4) дефицит бюджета сельского поселения в сумме 0,0 тыс. рублей.</w:t>
      </w:r>
    </w:p>
    <w:p w:rsidR="002809D0" w:rsidRPr="00441161" w:rsidRDefault="002809D0" w:rsidP="002809D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  <w:lang w:val="ru-RU"/>
        </w:rPr>
      </w:pPr>
    </w:p>
    <w:p w:rsidR="002809D0" w:rsidRDefault="002809D0" w:rsidP="002809D0">
      <w:pPr>
        <w:pStyle w:val="a3"/>
        <w:spacing w:line="240" w:lineRule="exact"/>
        <w:ind w:left="720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265720" w:rsidRDefault="00265720" w:rsidP="00265720">
      <w:pPr>
        <w:ind w:left="720"/>
        <w:rPr>
          <w:rFonts w:ascii="Times New Roman CYR" w:hAnsi="Times New Roman CYR" w:cs="Times New Roman CYR"/>
        </w:rPr>
      </w:pPr>
      <w:r w:rsidRPr="002809D0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 xml:space="preserve"> </w:t>
      </w:r>
      <w:r w:rsidR="004C0BD7">
        <w:rPr>
          <w:rFonts w:ascii="Times New Roman CYR" w:hAnsi="Times New Roman CYR" w:cs="Times New Roman CYR"/>
        </w:rPr>
        <w:t xml:space="preserve">В </w:t>
      </w:r>
      <w:r>
        <w:rPr>
          <w:rFonts w:ascii="Times New Roman CYR" w:hAnsi="Times New Roman CYR" w:cs="Times New Roman CYR"/>
        </w:rPr>
        <w:t>Приложение № 2</w:t>
      </w:r>
      <w:r w:rsidRPr="002809D0">
        <w:rPr>
          <w:rFonts w:ascii="Times New Roman CYR" w:hAnsi="Times New Roman CYR" w:cs="Times New Roman CYR"/>
        </w:rPr>
        <w:t xml:space="preserve"> </w:t>
      </w:r>
      <w:r w:rsidR="004C0BD7">
        <w:rPr>
          <w:rFonts w:ascii="Times New Roman CYR" w:hAnsi="Times New Roman CYR" w:cs="Times New Roman CYR"/>
        </w:rPr>
        <w:t>внести  следующие</w:t>
      </w:r>
      <w:r w:rsidRPr="002809D0">
        <w:rPr>
          <w:rFonts w:ascii="Times New Roman CYR" w:hAnsi="Times New Roman CYR" w:cs="Times New Roman CYR"/>
        </w:rPr>
        <w:t xml:space="preserve"> </w:t>
      </w:r>
      <w:r w:rsidR="004C0BD7">
        <w:rPr>
          <w:rFonts w:ascii="Times New Roman CYR" w:hAnsi="Times New Roman CYR" w:cs="Times New Roman CYR"/>
        </w:rPr>
        <w:t>изменения</w:t>
      </w:r>
      <w:r w:rsidRPr="002809D0">
        <w:rPr>
          <w:rFonts w:ascii="Times New Roman CYR" w:hAnsi="Times New Roman CYR" w:cs="Times New Roman CYR"/>
        </w:rPr>
        <w:t>:</w:t>
      </w:r>
    </w:p>
    <w:p w:rsidR="00265720" w:rsidRDefault="00265720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265720" w:rsidTr="00D25510">
        <w:tc>
          <w:tcPr>
            <w:tcW w:w="2500" w:type="pct"/>
          </w:tcPr>
          <w:p w:rsidR="00265720" w:rsidRDefault="00265720" w:rsidP="00D25510"/>
        </w:tc>
        <w:tc>
          <w:tcPr>
            <w:tcW w:w="2500" w:type="pct"/>
          </w:tcPr>
          <w:p w:rsidR="00265720" w:rsidRDefault="00265720" w:rsidP="00D25510">
            <w:r>
              <w:rPr>
                <w:sz w:val="28"/>
                <w:szCs w:val="28"/>
              </w:rPr>
              <w:t>ПРИЛОЖЕНИЕ 2</w:t>
            </w:r>
          </w:p>
        </w:tc>
      </w:tr>
      <w:tr w:rsidR="00265720" w:rsidTr="00D25510">
        <w:tc>
          <w:tcPr>
            <w:tcW w:w="2500" w:type="pct"/>
          </w:tcPr>
          <w:p w:rsidR="00265720" w:rsidRDefault="00265720" w:rsidP="00D25510"/>
        </w:tc>
        <w:tc>
          <w:tcPr>
            <w:tcW w:w="2500" w:type="pct"/>
          </w:tcPr>
          <w:p w:rsidR="00265720" w:rsidRDefault="00265720" w:rsidP="00D25510">
            <w:r>
              <w:rPr>
                <w:sz w:val="28"/>
                <w:szCs w:val="28"/>
              </w:rPr>
              <w:t>к решению</w:t>
            </w:r>
          </w:p>
        </w:tc>
      </w:tr>
      <w:tr w:rsidR="00265720" w:rsidRPr="006456A8" w:rsidTr="00D25510">
        <w:tc>
          <w:tcPr>
            <w:tcW w:w="2500" w:type="pct"/>
          </w:tcPr>
          <w:p w:rsidR="00265720" w:rsidRDefault="00265720" w:rsidP="00D25510"/>
        </w:tc>
        <w:tc>
          <w:tcPr>
            <w:tcW w:w="2500" w:type="pct"/>
          </w:tcPr>
          <w:p w:rsidR="00265720" w:rsidRPr="006456A8" w:rsidRDefault="00B43D48" w:rsidP="0043418F">
            <w:r>
              <w:rPr>
                <w:sz w:val="28"/>
                <w:szCs w:val="28"/>
              </w:rPr>
              <w:t>«О бюджете Ивановского</w:t>
            </w:r>
            <w:r w:rsidR="00265720" w:rsidRPr="006456A8">
              <w:rPr>
                <w:sz w:val="28"/>
                <w:szCs w:val="28"/>
              </w:rPr>
              <w:t xml:space="preserve"> сельсовета Курьинского района Алтайского края на 202</w:t>
            </w:r>
            <w:r w:rsidR="0043418F">
              <w:rPr>
                <w:sz w:val="28"/>
                <w:szCs w:val="28"/>
              </w:rPr>
              <w:t>4</w:t>
            </w:r>
            <w:r w:rsidR="00265720" w:rsidRPr="006456A8">
              <w:rPr>
                <w:sz w:val="28"/>
                <w:szCs w:val="28"/>
              </w:rPr>
              <w:t xml:space="preserve"> год»</w:t>
            </w:r>
          </w:p>
        </w:tc>
      </w:tr>
    </w:tbl>
    <w:p w:rsidR="00265720" w:rsidRDefault="00265720" w:rsidP="00265720">
      <w:pPr>
        <w:ind w:left="720"/>
        <w:rPr>
          <w:rFonts w:ascii="Times New Roman CYR" w:hAnsi="Times New Roman CYR" w:cs="Times New Roman CYR"/>
        </w:rPr>
      </w:pPr>
    </w:p>
    <w:p w:rsidR="00860AF3" w:rsidRDefault="00860AF3" w:rsidP="00860AF3">
      <w:pPr>
        <w:pStyle w:val="a7"/>
        <w:tabs>
          <w:tab w:val="clear" w:pos="4677"/>
          <w:tab w:val="clear" w:pos="9355"/>
        </w:tabs>
        <w:ind w:left="720"/>
        <w:rPr>
          <w:lang w:val="ru-RU"/>
        </w:rPr>
      </w:pPr>
    </w:p>
    <w:p w:rsidR="00E11369" w:rsidRPr="006456A8" w:rsidRDefault="00E11369" w:rsidP="00E11369">
      <w:pPr>
        <w:jc w:val="center"/>
      </w:pPr>
      <w:r w:rsidRPr="006456A8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DA11FB">
        <w:rPr>
          <w:sz w:val="28"/>
          <w:szCs w:val="28"/>
        </w:rPr>
        <w:t>4</w:t>
      </w:r>
      <w:r w:rsidRPr="006456A8">
        <w:rPr>
          <w:sz w:val="28"/>
          <w:szCs w:val="28"/>
        </w:rPr>
        <w:t xml:space="preserve">  год</w:t>
      </w:r>
    </w:p>
    <w:p w:rsidR="00E11369" w:rsidRPr="006456A8" w:rsidRDefault="00E11369" w:rsidP="00E11369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5789"/>
        <w:gridCol w:w="1256"/>
        <w:gridCol w:w="2311"/>
      </w:tblGrid>
      <w:tr w:rsidR="006E35F9" w:rsidTr="006E35F9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Сумма, тыс. рублей</w:t>
            </w:r>
          </w:p>
        </w:tc>
      </w:tr>
      <w:tr w:rsidR="006E35F9" w:rsidTr="006E35F9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</w:t>
            </w:r>
          </w:p>
        </w:tc>
      </w:tr>
      <w:tr w:rsidR="006E35F9" w:rsidRPr="004645C4" w:rsidTr="006E35F9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Администрация Ивановского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4645C4" w:rsidRDefault="006E35F9" w:rsidP="000774AB">
            <w:pPr>
              <w:jc w:val="center"/>
            </w:pPr>
            <w:r>
              <w:t>3324,4</w:t>
            </w:r>
          </w:p>
        </w:tc>
      </w:tr>
      <w:tr w:rsidR="006E35F9" w:rsidTr="006E35F9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1525,8</w:t>
            </w:r>
          </w:p>
        </w:tc>
      </w:tr>
      <w:tr w:rsidR="006E35F9" w:rsidTr="006E35F9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529,2</w:t>
            </w:r>
          </w:p>
        </w:tc>
      </w:tr>
      <w:tr w:rsidR="006E35F9" w:rsidRPr="004645C4" w:rsidTr="006E35F9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4645C4" w:rsidRDefault="006E35F9" w:rsidP="000774AB">
            <w:pPr>
              <w:jc w:val="center"/>
            </w:pPr>
            <w:r>
              <w:t>118,9</w:t>
            </w:r>
          </w:p>
        </w:tc>
      </w:tr>
      <w:tr w:rsidR="006E35F9" w:rsidTr="006E35F9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726,5</w:t>
            </w:r>
          </w:p>
        </w:tc>
      </w:tr>
      <w:tr w:rsidR="006E35F9" w:rsidTr="006E35F9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721,2</w:t>
            </w:r>
          </w:p>
        </w:tc>
      </w:tr>
      <w:tr w:rsidR="006E35F9" w:rsidTr="006E35F9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783,6</w:t>
            </w:r>
          </w:p>
        </w:tc>
      </w:tr>
      <w:tr w:rsidR="006E35F9" w:rsidTr="006E35F9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764,8</w:t>
            </w:r>
          </w:p>
        </w:tc>
      </w:tr>
      <w:tr w:rsidR="006E35F9" w:rsidTr="006E35F9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81,1</w:t>
            </w:r>
          </w:p>
        </w:tc>
      </w:tr>
      <w:tr w:rsidR="006E35F9" w:rsidTr="006E35F9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81,1</w:t>
            </w:r>
          </w:p>
        </w:tc>
      </w:tr>
    </w:tbl>
    <w:p w:rsidR="00E11369" w:rsidRDefault="00E11369" w:rsidP="00E11369"/>
    <w:p w:rsidR="00265720" w:rsidRDefault="00265720" w:rsidP="00E11369"/>
    <w:p w:rsidR="00265720" w:rsidRDefault="00265720" w:rsidP="00E11369"/>
    <w:p w:rsidR="00265720" w:rsidRDefault="005429E7" w:rsidP="00265720">
      <w:pPr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3</w:t>
      </w:r>
      <w:r w:rsidR="00265720" w:rsidRPr="002809D0">
        <w:rPr>
          <w:rFonts w:ascii="Times New Roman CYR" w:hAnsi="Times New Roman CYR" w:cs="Times New Roman CYR"/>
        </w:rPr>
        <w:t>.</w:t>
      </w:r>
      <w:r w:rsidR="00265720">
        <w:rPr>
          <w:rFonts w:ascii="Times New Roman CYR" w:hAnsi="Times New Roman CYR" w:cs="Times New Roman CYR"/>
        </w:rPr>
        <w:t xml:space="preserve"> </w:t>
      </w:r>
      <w:r w:rsidR="00DA11FB">
        <w:rPr>
          <w:rFonts w:ascii="Times New Roman CYR" w:hAnsi="Times New Roman CYR" w:cs="Times New Roman CYR"/>
        </w:rPr>
        <w:t xml:space="preserve">В </w:t>
      </w:r>
      <w:r w:rsidR="00265720">
        <w:rPr>
          <w:rFonts w:ascii="Times New Roman CYR" w:hAnsi="Times New Roman CYR" w:cs="Times New Roman CYR"/>
        </w:rPr>
        <w:t>Приложение № 3</w:t>
      </w:r>
      <w:r w:rsidR="00265720" w:rsidRPr="002809D0">
        <w:rPr>
          <w:rFonts w:ascii="Times New Roman CYR" w:hAnsi="Times New Roman CYR" w:cs="Times New Roman CYR"/>
        </w:rPr>
        <w:t xml:space="preserve"> </w:t>
      </w:r>
      <w:r w:rsidR="00DA11FB">
        <w:rPr>
          <w:rFonts w:ascii="Times New Roman CYR" w:hAnsi="Times New Roman CYR" w:cs="Times New Roman CYR"/>
        </w:rPr>
        <w:t>внести</w:t>
      </w:r>
      <w:r w:rsidR="00265720" w:rsidRPr="002809D0">
        <w:rPr>
          <w:rFonts w:ascii="Times New Roman CYR" w:hAnsi="Times New Roman CYR" w:cs="Times New Roman CYR"/>
        </w:rPr>
        <w:t xml:space="preserve"> </w:t>
      </w:r>
      <w:proofErr w:type="gramStart"/>
      <w:r w:rsidR="00265720" w:rsidRPr="002809D0">
        <w:rPr>
          <w:rFonts w:ascii="Times New Roman CYR" w:hAnsi="Times New Roman CYR" w:cs="Times New Roman CYR"/>
        </w:rPr>
        <w:t>следующей</w:t>
      </w:r>
      <w:proofErr w:type="gramEnd"/>
      <w:r w:rsidR="00265720" w:rsidRPr="002809D0">
        <w:rPr>
          <w:rFonts w:ascii="Times New Roman CYR" w:hAnsi="Times New Roman CYR" w:cs="Times New Roman CYR"/>
        </w:rPr>
        <w:t xml:space="preserve"> </w:t>
      </w:r>
      <w:r w:rsidR="00DA11FB">
        <w:rPr>
          <w:rFonts w:ascii="Times New Roman CYR" w:hAnsi="Times New Roman CYR" w:cs="Times New Roman CYR"/>
        </w:rPr>
        <w:t>изменения</w:t>
      </w:r>
      <w:r w:rsidR="00265720" w:rsidRPr="002809D0">
        <w:rPr>
          <w:rFonts w:ascii="Times New Roman CYR" w:hAnsi="Times New Roman CYR" w:cs="Times New Roman CYR"/>
        </w:rPr>
        <w:t>:</w:t>
      </w:r>
    </w:p>
    <w:p w:rsidR="00265720" w:rsidRDefault="00265720" w:rsidP="00E11369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265720" w:rsidTr="00D25510">
        <w:tc>
          <w:tcPr>
            <w:tcW w:w="2500" w:type="pct"/>
          </w:tcPr>
          <w:p w:rsidR="00265720" w:rsidRDefault="00265720" w:rsidP="00D25510"/>
        </w:tc>
        <w:tc>
          <w:tcPr>
            <w:tcW w:w="2500" w:type="pct"/>
          </w:tcPr>
          <w:p w:rsidR="00265720" w:rsidRDefault="00265720" w:rsidP="00D25510">
            <w:r>
              <w:rPr>
                <w:sz w:val="28"/>
                <w:szCs w:val="28"/>
              </w:rPr>
              <w:t>ПРИЛОЖЕНИЕ 3</w:t>
            </w:r>
          </w:p>
        </w:tc>
      </w:tr>
      <w:tr w:rsidR="00265720" w:rsidTr="00D25510">
        <w:tc>
          <w:tcPr>
            <w:tcW w:w="2500" w:type="pct"/>
          </w:tcPr>
          <w:p w:rsidR="00265720" w:rsidRDefault="00265720" w:rsidP="00D25510"/>
        </w:tc>
        <w:tc>
          <w:tcPr>
            <w:tcW w:w="2500" w:type="pct"/>
          </w:tcPr>
          <w:p w:rsidR="00265720" w:rsidRDefault="00265720" w:rsidP="00D25510">
            <w:r>
              <w:rPr>
                <w:sz w:val="28"/>
                <w:szCs w:val="28"/>
              </w:rPr>
              <w:t>к решению</w:t>
            </w:r>
          </w:p>
        </w:tc>
      </w:tr>
      <w:tr w:rsidR="00265720" w:rsidRPr="006456A8" w:rsidTr="00D25510">
        <w:tc>
          <w:tcPr>
            <w:tcW w:w="2500" w:type="pct"/>
          </w:tcPr>
          <w:p w:rsidR="00265720" w:rsidRDefault="00265720" w:rsidP="00D25510"/>
        </w:tc>
        <w:tc>
          <w:tcPr>
            <w:tcW w:w="2500" w:type="pct"/>
          </w:tcPr>
          <w:p w:rsidR="00265720" w:rsidRPr="006456A8" w:rsidRDefault="00CE3298" w:rsidP="00DA11FB">
            <w:r>
              <w:rPr>
                <w:sz w:val="28"/>
                <w:szCs w:val="28"/>
              </w:rPr>
              <w:t>«О бюджете Ивановского</w:t>
            </w:r>
            <w:r w:rsidR="00265720" w:rsidRPr="006456A8">
              <w:rPr>
                <w:sz w:val="28"/>
                <w:szCs w:val="28"/>
              </w:rPr>
              <w:t xml:space="preserve"> сельсовета Курьинского района Алтайского края на 202</w:t>
            </w:r>
            <w:r w:rsidR="00DA11FB">
              <w:rPr>
                <w:sz w:val="28"/>
                <w:szCs w:val="28"/>
              </w:rPr>
              <w:t>4</w:t>
            </w:r>
            <w:r w:rsidR="00265720" w:rsidRPr="006456A8">
              <w:rPr>
                <w:sz w:val="28"/>
                <w:szCs w:val="28"/>
              </w:rPr>
              <w:t xml:space="preserve"> год»</w:t>
            </w:r>
          </w:p>
        </w:tc>
      </w:tr>
    </w:tbl>
    <w:p w:rsidR="00860AF3" w:rsidRDefault="00860AF3" w:rsidP="00860AF3">
      <w:pPr>
        <w:pStyle w:val="a7"/>
        <w:tabs>
          <w:tab w:val="clear" w:pos="4677"/>
          <w:tab w:val="clear" w:pos="9355"/>
        </w:tabs>
        <w:rPr>
          <w:lang w:val="ru-RU"/>
        </w:rPr>
      </w:pPr>
    </w:p>
    <w:p w:rsidR="00860AF3" w:rsidRDefault="00860AF3" w:rsidP="00C17F9C">
      <w:pPr>
        <w:pStyle w:val="a7"/>
        <w:tabs>
          <w:tab w:val="clear" w:pos="4677"/>
          <w:tab w:val="clear" w:pos="9355"/>
        </w:tabs>
        <w:ind w:left="360"/>
        <w:rPr>
          <w:lang w:val="ru-RU"/>
        </w:rPr>
      </w:pPr>
    </w:p>
    <w:p w:rsidR="00860AF3" w:rsidRDefault="00860AF3" w:rsidP="00860AF3">
      <w:pPr>
        <w:pStyle w:val="a7"/>
        <w:tabs>
          <w:tab w:val="clear" w:pos="4677"/>
          <w:tab w:val="clear" w:pos="9355"/>
        </w:tabs>
        <w:jc w:val="center"/>
        <w:rPr>
          <w:lang w:val="ru-RU"/>
        </w:rPr>
      </w:pPr>
    </w:p>
    <w:p w:rsidR="00860AF3" w:rsidRDefault="00860AF3" w:rsidP="00860AF3">
      <w:pPr>
        <w:pStyle w:val="a7"/>
        <w:tabs>
          <w:tab w:val="clear" w:pos="4677"/>
          <w:tab w:val="clear" w:pos="9355"/>
        </w:tabs>
        <w:jc w:val="center"/>
        <w:rPr>
          <w:lang w:val="ru-RU"/>
        </w:rPr>
      </w:pPr>
    </w:p>
    <w:p w:rsidR="00265720" w:rsidRDefault="00265720" w:rsidP="00E11369">
      <w:pPr>
        <w:jc w:val="center"/>
        <w:rPr>
          <w:sz w:val="28"/>
          <w:szCs w:val="28"/>
        </w:rPr>
      </w:pPr>
    </w:p>
    <w:p w:rsidR="00265720" w:rsidRDefault="00265720" w:rsidP="00E11369">
      <w:pPr>
        <w:jc w:val="center"/>
        <w:rPr>
          <w:sz w:val="28"/>
          <w:szCs w:val="28"/>
        </w:rPr>
      </w:pPr>
    </w:p>
    <w:p w:rsidR="00E11369" w:rsidRPr="006456A8" w:rsidRDefault="00E11369" w:rsidP="00E11369">
      <w:pPr>
        <w:jc w:val="center"/>
      </w:pPr>
      <w:r w:rsidRPr="006456A8">
        <w:rPr>
          <w:sz w:val="28"/>
          <w:szCs w:val="28"/>
        </w:rPr>
        <w:t>Ведомственная структура расходов бюджета сельского поселения на 202</w:t>
      </w:r>
      <w:r w:rsidR="00DA11FB">
        <w:rPr>
          <w:sz w:val="28"/>
          <w:szCs w:val="28"/>
        </w:rPr>
        <w:t>4</w:t>
      </w:r>
      <w:r w:rsidRPr="006456A8">
        <w:rPr>
          <w:sz w:val="28"/>
          <w:szCs w:val="28"/>
        </w:rPr>
        <w:t xml:space="preserve"> год</w:t>
      </w:r>
    </w:p>
    <w:p w:rsidR="00E11369" w:rsidRPr="006456A8" w:rsidRDefault="00E11369" w:rsidP="00E11369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595"/>
        <w:gridCol w:w="745"/>
        <w:gridCol w:w="1029"/>
        <w:gridCol w:w="2073"/>
        <w:gridCol w:w="728"/>
        <w:gridCol w:w="1186"/>
      </w:tblGrid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Сумма, тыс. рублей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6</w:t>
            </w:r>
          </w:p>
        </w:tc>
      </w:tr>
      <w:tr w:rsidR="006E35F9" w:rsidRPr="004645C4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4645C4" w:rsidRDefault="00DB65E9" w:rsidP="000774AB">
            <w:pPr>
              <w:jc w:val="center"/>
            </w:pPr>
            <w:r>
              <w:t>3324,4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1525,8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529,2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523,2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523,2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 xml:space="preserve">Содержание и обеспечение деятельности обслуживающего персонала администраций </w:t>
            </w:r>
            <w:r w:rsidRPr="005577ED">
              <w:lastRenderedPageBreak/>
              <w:t>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523,2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514,3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726,5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721,2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721,2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721,2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721,2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721,2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783,6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764,8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171,8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171,8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5577ED">
              <w:t>о-</w:t>
            </w:r>
            <w:proofErr w:type="gramEnd"/>
            <w:r w:rsidRPr="005577ED">
              <w:t>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162,8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162,8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81,1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81,1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56,0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56,0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56,0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56,0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10,1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 xml:space="preserve">Расходы на осуществление части </w:t>
            </w:r>
            <w:r w:rsidRPr="005577ED">
              <w:lastRenderedPageBreak/>
              <w:t>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DB65E9" w:rsidP="000774AB">
            <w:pPr>
              <w:jc w:val="center"/>
            </w:pPr>
            <w:r>
              <w:t>10,1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lastRenderedPageBreak/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3108D8" w:rsidP="000774AB">
            <w:pPr>
              <w:jc w:val="center"/>
            </w:pPr>
            <w:r>
              <w:t>10,1</w:t>
            </w:r>
          </w:p>
        </w:tc>
      </w:tr>
      <w:tr w:rsidR="006E35F9" w:rsidTr="000774A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Pr="005577ED" w:rsidRDefault="006E35F9" w:rsidP="000774AB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6E35F9" w:rsidP="000774A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35F9" w:rsidRDefault="003108D8" w:rsidP="000774AB">
            <w:pPr>
              <w:jc w:val="center"/>
            </w:pPr>
            <w:r>
              <w:t>10,1</w:t>
            </w:r>
          </w:p>
        </w:tc>
      </w:tr>
    </w:tbl>
    <w:p w:rsidR="00753B1C" w:rsidRPr="00C45557" w:rsidRDefault="00753B1C" w:rsidP="00753B1C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860AF3" w:rsidRDefault="00860AF3" w:rsidP="00860AF3">
      <w:pPr>
        <w:pStyle w:val="a7"/>
        <w:tabs>
          <w:tab w:val="clear" w:pos="4677"/>
          <w:tab w:val="clear" w:pos="9355"/>
        </w:tabs>
        <w:rPr>
          <w:lang w:val="ru-RU"/>
        </w:rPr>
      </w:pPr>
    </w:p>
    <w:p w:rsidR="00265720" w:rsidRDefault="005429E7" w:rsidP="00265720">
      <w:pPr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4</w:t>
      </w:r>
      <w:r w:rsidR="00265720" w:rsidRPr="002809D0">
        <w:rPr>
          <w:rFonts w:ascii="Times New Roman CYR" w:hAnsi="Times New Roman CYR" w:cs="Times New Roman CYR"/>
        </w:rPr>
        <w:t>.</w:t>
      </w:r>
      <w:r w:rsidR="00B65B58">
        <w:rPr>
          <w:rFonts w:ascii="Times New Roman CYR" w:hAnsi="Times New Roman CYR" w:cs="Times New Roman CYR"/>
        </w:rPr>
        <w:t xml:space="preserve">В </w:t>
      </w:r>
      <w:r w:rsidR="00265720">
        <w:rPr>
          <w:rFonts w:ascii="Times New Roman CYR" w:hAnsi="Times New Roman CYR" w:cs="Times New Roman CYR"/>
        </w:rPr>
        <w:t xml:space="preserve"> Приложение № </w:t>
      </w:r>
      <w:r>
        <w:rPr>
          <w:rFonts w:ascii="Times New Roman CYR" w:hAnsi="Times New Roman CYR" w:cs="Times New Roman CYR"/>
        </w:rPr>
        <w:t>4</w:t>
      </w:r>
      <w:r w:rsidR="00265720" w:rsidRPr="002809D0">
        <w:rPr>
          <w:rFonts w:ascii="Times New Roman CYR" w:hAnsi="Times New Roman CYR" w:cs="Times New Roman CYR"/>
        </w:rPr>
        <w:t xml:space="preserve"> </w:t>
      </w:r>
      <w:r w:rsidR="00B65B58">
        <w:rPr>
          <w:rFonts w:ascii="Times New Roman CYR" w:hAnsi="Times New Roman CYR" w:cs="Times New Roman CYR"/>
        </w:rPr>
        <w:t>внести</w:t>
      </w:r>
      <w:r w:rsidR="00265720" w:rsidRPr="002809D0">
        <w:rPr>
          <w:rFonts w:ascii="Times New Roman CYR" w:hAnsi="Times New Roman CYR" w:cs="Times New Roman CYR"/>
        </w:rPr>
        <w:t xml:space="preserve"> </w:t>
      </w:r>
      <w:r w:rsidR="00B65B58">
        <w:rPr>
          <w:rFonts w:ascii="Times New Roman CYR" w:hAnsi="Times New Roman CYR" w:cs="Times New Roman CYR"/>
        </w:rPr>
        <w:t xml:space="preserve"> следующие </w:t>
      </w:r>
      <w:r w:rsidR="00265720" w:rsidRPr="002809D0">
        <w:rPr>
          <w:rFonts w:ascii="Times New Roman CYR" w:hAnsi="Times New Roman CYR" w:cs="Times New Roman CYR"/>
        </w:rPr>
        <w:t>и</w:t>
      </w:r>
      <w:r w:rsidR="00B65B58">
        <w:rPr>
          <w:rFonts w:ascii="Times New Roman CYR" w:hAnsi="Times New Roman CYR" w:cs="Times New Roman CYR"/>
        </w:rPr>
        <w:t>зменения</w:t>
      </w:r>
      <w:r w:rsidR="00265720" w:rsidRPr="002809D0">
        <w:rPr>
          <w:rFonts w:ascii="Times New Roman CYR" w:hAnsi="Times New Roman CYR" w:cs="Times New Roman CYR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7"/>
      </w:tblGrid>
      <w:tr w:rsidR="005429E7" w:rsidTr="005429E7">
        <w:tc>
          <w:tcPr>
            <w:tcW w:w="2500" w:type="pct"/>
          </w:tcPr>
          <w:p w:rsidR="005429E7" w:rsidRDefault="005429E7" w:rsidP="00D25510">
            <w:r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5429E7" w:rsidRDefault="005429E7" w:rsidP="00D25510"/>
        </w:tc>
      </w:tr>
      <w:tr w:rsidR="005429E7" w:rsidTr="005429E7">
        <w:tc>
          <w:tcPr>
            <w:tcW w:w="2500" w:type="pct"/>
          </w:tcPr>
          <w:p w:rsidR="005429E7" w:rsidRDefault="005429E7" w:rsidP="00D25510">
            <w:r>
              <w:t xml:space="preserve">                 </w:t>
            </w:r>
          </w:p>
          <w:p w:rsidR="005429E7" w:rsidRDefault="005429E7" w:rsidP="00D25510">
            <w:r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5429E7" w:rsidRDefault="005429E7" w:rsidP="00D25510">
            <w:r>
              <w:t xml:space="preserve">        ПРИЛОЖЕНИЕ 4</w:t>
            </w:r>
          </w:p>
          <w:p w:rsidR="005429E7" w:rsidRDefault="005429E7" w:rsidP="00D25510">
            <w:r>
              <w:t>к решению</w:t>
            </w:r>
          </w:p>
          <w:p w:rsidR="005429E7" w:rsidRDefault="001A0C82" w:rsidP="00D25510">
            <w:r>
              <w:t>«О бюджете Ивановского</w:t>
            </w:r>
            <w:r w:rsidR="005429E7">
              <w:t xml:space="preserve"> сельсовета</w:t>
            </w:r>
          </w:p>
          <w:p w:rsidR="005429E7" w:rsidRDefault="005429E7" w:rsidP="00D25510">
            <w:r>
              <w:t>Курьинского района Алтайского края</w:t>
            </w:r>
          </w:p>
          <w:p w:rsidR="005429E7" w:rsidRDefault="005429E7" w:rsidP="00AF132C">
            <w:r>
              <w:t>на 202</w:t>
            </w:r>
            <w:r w:rsidR="00AF132C">
              <w:t>4</w:t>
            </w:r>
            <w:r>
              <w:t xml:space="preserve"> год»</w:t>
            </w:r>
          </w:p>
        </w:tc>
      </w:tr>
      <w:tr w:rsidR="005429E7" w:rsidRPr="006456A8" w:rsidTr="005429E7">
        <w:tc>
          <w:tcPr>
            <w:tcW w:w="2500" w:type="pct"/>
          </w:tcPr>
          <w:p w:rsidR="005429E7" w:rsidRPr="006456A8" w:rsidRDefault="005429E7" w:rsidP="005429E7"/>
        </w:tc>
        <w:tc>
          <w:tcPr>
            <w:tcW w:w="2500" w:type="pct"/>
          </w:tcPr>
          <w:p w:rsidR="005429E7" w:rsidRPr="006456A8" w:rsidRDefault="005429E7" w:rsidP="005429E7"/>
        </w:tc>
      </w:tr>
    </w:tbl>
    <w:p w:rsidR="005429E7" w:rsidRDefault="005429E7" w:rsidP="00265720">
      <w:pPr>
        <w:ind w:left="720"/>
        <w:rPr>
          <w:rFonts w:ascii="Times New Roman CYR" w:hAnsi="Times New Roman CYR" w:cs="Times New Roman CYR"/>
        </w:rPr>
      </w:pPr>
    </w:p>
    <w:p w:rsidR="00506D61" w:rsidRPr="006456A8" w:rsidRDefault="00506D61" w:rsidP="00506D61">
      <w:pPr>
        <w:ind w:left="720"/>
      </w:pPr>
      <w:r w:rsidRPr="006456A8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6456A8">
        <w:rPr>
          <w:sz w:val="28"/>
          <w:szCs w:val="28"/>
        </w:rPr>
        <w:t>непрограммным</w:t>
      </w:r>
      <w:proofErr w:type="spellEnd"/>
      <w:r w:rsidRPr="006456A8">
        <w:rPr>
          <w:sz w:val="28"/>
          <w:szCs w:val="28"/>
        </w:rPr>
        <w:t xml:space="preserve"> направлениям деятельности), группам (группам и подгруппам) видов расходов на 202</w:t>
      </w:r>
      <w:r w:rsidR="000774AB">
        <w:rPr>
          <w:sz w:val="28"/>
          <w:szCs w:val="28"/>
        </w:rPr>
        <w:t>4</w:t>
      </w:r>
      <w:r w:rsidRPr="006456A8">
        <w:rPr>
          <w:sz w:val="28"/>
          <w:szCs w:val="28"/>
        </w:rPr>
        <w:t xml:space="preserve"> год</w:t>
      </w:r>
    </w:p>
    <w:p w:rsidR="00034A45" w:rsidRDefault="00034A45" w:rsidP="00034A45">
      <w:pPr>
        <w:pStyle w:val="a7"/>
        <w:tabs>
          <w:tab w:val="clear" w:pos="4677"/>
          <w:tab w:val="clear" w:pos="9355"/>
          <w:tab w:val="left" w:pos="426"/>
        </w:tabs>
        <w:ind w:left="720"/>
        <w:rPr>
          <w:lang w:val="ru-RU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594"/>
        <w:gridCol w:w="1028"/>
        <w:gridCol w:w="2074"/>
        <w:gridCol w:w="728"/>
        <w:gridCol w:w="1187"/>
      </w:tblGrid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Сумма, тыс. рублей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5</w:t>
            </w:r>
          </w:p>
        </w:tc>
      </w:tr>
      <w:tr w:rsidR="000774AB" w:rsidRPr="004645C4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Администрация Ивановского сельсовета Курьинского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4645C4" w:rsidRDefault="000774AB" w:rsidP="000774AB">
            <w:pPr>
              <w:jc w:val="center"/>
            </w:pPr>
            <w:r>
              <w:t>3324,4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1525,8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529,2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523,2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Расходы на выполнение других обязательств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523,2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523,2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514,3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r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726,5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r>
              <w:t xml:space="preserve">Дорожное хозяйство (дорожные </w:t>
            </w:r>
            <w:r>
              <w:lastRenderedPageBreak/>
              <w:t>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lastRenderedPageBreak/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721,2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lastRenderedPageBreak/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721,2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721,2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721,2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721,2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783,6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764,8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171,8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171,8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5577ED">
              <w:t>о-</w:t>
            </w:r>
            <w:proofErr w:type="gramEnd"/>
            <w:r w:rsidRPr="005577ED">
              <w:t>, газо-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162,8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162,8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81,1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81,1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56,0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56,0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56,0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56,0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10,1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10,1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10,1</w:t>
            </w:r>
          </w:p>
        </w:tc>
      </w:tr>
      <w:tr w:rsidR="000774AB" w:rsidTr="000774AB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Pr="005577ED" w:rsidRDefault="000774AB" w:rsidP="000774AB">
            <w:r w:rsidRPr="005577ED">
              <w:t xml:space="preserve">Закупка товаров, работ и услуг для </w:t>
            </w:r>
            <w:r w:rsidRPr="005577ED">
              <w:lastRenderedPageBreak/>
              <w:t>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lastRenderedPageBreak/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774AB" w:rsidRDefault="000774AB" w:rsidP="000774AB">
            <w:pPr>
              <w:jc w:val="center"/>
            </w:pPr>
            <w:r>
              <w:t>10,1</w:t>
            </w:r>
          </w:p>
        </w:tc>
      </w:tr>
    </w:tbl>
    <w:p w:rsidR="00766074" w:rsidRPr="00766074" w:rsidRDefault="00766074" w:rsidP="00766074">
      <w:pPr>
        <w:jc w:val="right"/>
        <w:rPr>
          <w:lang w:eastAsia="en-US"/>
        </w:rPr>
      </w:pPr>
    </w:p>
    <w:p w:rsidR="00D0114E" w:rsidRPr="00753B1C" w:rsidRDefault="00D0114E" w:rsidP="00D0114E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766074" w:rsidRDefault="000D59C0">
      <w:pPr>
        <w:pStyle w:val="a3"/>
        <w:rPr>
          <w:rStyle w:val="hl41"/>
          <w:b w:val="0"/>
          <w:bCs w:val="0"/>
          <w:sz w:val="24"/>
          <w:lang w:val="ru-RU"/>
        </w:rPr>
      </w:pPr>
      <w:r>
        <w:rPr>
          <w:rStyle w:val="hl41"/>
          <w:b w:val="0"/>
          <w:bCs w:val="0"/>
          <w:sz w:val="24"/>
          <w:lang w:val="ru-RU"/>
        </w:rPr>
        <w:t xml:space="preserve">                                       </w:t>
      </w:r>
    </w:p>
    <w:p w:rsidR="00766074" w:rsidRDefault="00766074">
      <w:pPr>
        <w:pStyle w:val="a3"/>
        <w:rPr>
          <w:rStyle w:val="hl41"/>
          <w:b w:val="0"/>
          <w:bCs w:val="0"/>
          <w:sz w:val="24"/>
          <w:lang w:val="ru-RU"/>
        </w:rPr>
      </w:pPr>
    </w:p>
    <w:p w:rsidR="00766074" w:rsidRDefault="00766074">
      <w:pPr>
        <w:pStyle w:val="a3"/>
        <w:rPr>
          <w:rStyle w:val="hl41"/>
          <w:b w:val="0"/>
          <w:bCs w:val="0"/>
          <w:sz w:val="24"/>
          <w:lang w:val="ru-RU"/>
        </w:rPr>
      </w:pPr>
    </w:p>
    <w:p w:rsidR="000D59C0" w:rsidRPr="007D598B" w:rsidRDefault="00C17F9C" w:rsidP="007D598B">
      <w:pPr>
        <w:pStyle w:val="a3"/>
        <w:rPr>
          <w:szCs w:val="20"/>
          <w:lang w:val="ru-RU"/>
        </w:rPr>
      </w:pPr>
      <w:r>
        <w:rPr>
          <w:rStyle w:val="hl41"/>
          <w:b w:val="0"/>
          <w:bCs w:val="0"/>
          <w:sz w:val="24"/>
          <w:lang w:val="ru-RU"/>
        </w:rPr>
        <w:t xml:space="preserve"> </w:t>
      </w:r>
      <w:r w:rsidR="008C6BC9">
        <w:rPr>
          <w:rStyle w:val="hl41"/>
          <w:b w:val="0"/>
          <w:bCs w:val="0"/>
          <w:sz w:val="24"/>
          <w:lang w:val="ru-RU"/>
        </w:rPr>
        <w:t xml:space="preserve">  </w:t>
      </w:r>
      <w:r w:rsidR="000D59C0">
        <w:rPr>
          <w:rStyle w:val="hl41"/>
          <w:b w:val="0"/>
          <w:bCs w:val="0"/>
          <w:sz w:val="24"/>
          <w:lang w:val="ru-RU"/>
        </w:rPr>
        <w:t xml:space="preserve">Глава сельсовета               </w:t>
      </w:r>
      <w:r>
        <w:rPr>
          <w:rStyle w:val="hl41"/>
          <w:b w:val="0"/>
          <w:bCs w:val="0"/>
          <w:sz w:val="24"/>
          <w:lang w:val="ru-RU"/>
        </w:rPr>
        <w:t xml:space="preserve">                                                                     </w:t>
      </w:r>
      <w:r w:rsidR="00B65B58">
        <w:rPr>
          <w:rStyle w:val="hl41"/>
          <w:b w:val="0"/>
          <w:bCs w:val="0"/>
          <w:sz w:val="24"/>
          <w:lang w:val="ru-RU"/>
        </w:rPr>
        <w:t xml:space="preserve">           </w:t>
      </w:r>
      <w:r w:rsidR="000774AB">
        <w:rPr>
          <w:rStyle w:val="hl41"/>
          <w:b w:val="0"/>
          <w:bCs w:val="0"/>
          <w:sz w:val="24"/>
          <w:lang w:val="ru-RU"/>
        </w:rPr>
        <w:t xml:space="preserve">    Н.А Шатаева</w:t>
      </w:r>
      <w:r w:rsidR="000D59C0">
        <w:rPr>
          <w:rStyle w:val="hl41"/>
          <w:b w:val="0"/>
          <w:bCs w:val="0"/>
          <w:sz w:val="24"/>
          <w:lang w:val="ru-RU"/>
        </w:rPr>
        <w:t xml:space="preserve">              </w:t>
      </w:r>
    </w:p>
    <w:sectPr w:rsidR="000D59C0" w:rsidRPr="007D598B" w:rsidSect="00B65B58">
      <w:pgSz w:w="11906" w:h="16838"/>
      <w:pgMar w:top="851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2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10"/>
  </w:num>
  <w:num w:numId="8">
    <w:abstractNumId w:val="2"/>
  </w:num>
  <w:num w:numId="9">
    <w:abstractNumId w:val="9"/>
  </w:num>
  <w:num w:numId="10">
    <w:abstractNumId w:val="12"/>
  </w:num>
  <w:num w:numId="11">
    <w:abstractNumId w:val="3"/>
  </w:num>
  <w:num w:numId="12">
    <w:abstractNumId w:val="1"/>
  </w:num>
  <w:num w:numId="13">
    <w:abstractNumId w:val="7"/>
  </w:num>
  <w:num w:numId="14">
    <w:abstractNumId w:val="1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4B00A8"/>
    <w:rsid w:val="00034A45"/>
    <w:rsid w:val="00054A15"/>
    <w:rsid w:val="000774AB"/>
    <w:rsid w:val="0009658C"/>
    <w:rsid w:val="000A32E0"/>
    <w:rsid w:val="000A572C"/>
    <w:rsid w:val="000B6327"/>
    <w:rsid w:val="000C5570"/>
    <w:rsid w:val="000D59C0"/>
    <w:rsid w:val="0018337C"/>
    <w:rsid w:val="00194B65"/>
    <w:rsid w:val="001A0C82"/>
    <w:rsid w:val="001F407F"/>
    <w:rsid w:val="002436A3"/>
    <w:rsid w:val="00245524"/>
    <w:rsid w:val="00265720"/>
    <w:rsid w:val="002809D0"/>
    <w:rsid w:val="00290DC2"/>
    <w:rsid w:val="002C0302"/>
    <w:rsid w:val="002C0E5B"/>
    <w:rsid w:val="002E6232"/>
    <w:rsid w:val="002F431A"/>
    <w:rsid w:val="003108D8"/>
    <w:rsid w:val="003260CE"/>
    <w:rsid w:val="00344918"/>
    <w:rsid w:val="00357AC6"/>
    <w:rsid w:val="003876A2"/>
    <w:rsid w:val="003B0EAC"/>
    <w:rsid w:val="003B55A6"/>
    <w:rsid w:val="003F0BEE"/>
    <w:rsid w:val="00402267"/>
    <w:rsid w:val="0043418F"/>
    <w:rsid w:val="004378C5"/>
    <w:rsid w:val="00441161"/>
    <w:rsid w:val="00442F40"/>
    <w:rsid w:val="00450303"/>
    <w:rsid w:val="0047240D"/>
    <w:rsid w:val="004742E9"/>
    <w:rsid w:val="004832C1"/>
    <w:rsid w:val="004B00A8"/>
    <w:rsid w:val="004B1966"/>
    <w:rsid w:val="004C0BD7"/>
    <w:rsid w:val="00506D61"/>
    <w:rsid w:val="005429E7"/>
    <w:rsid w:val="0058664C"/>
    <w:rsid w:val="005B36B5"/>
    <w:rsid w:val="005E4486"/>
    <w:rsid w:val="00640F1C"/>
    <w:rsid w:val="00690157"/>
    <w:rsid w:val="006A050C"/>
    <w:rsid w:val="006A1E83"/>
    <w:rsid w:val="006E35F9"/>
    <w:rsid w:val="00705CBD"/>
    <w:rsid w:val="00706425"/>
    <w:rsid w:val="00725131"/>
    <w:rsid w:val="0072537B"/>
    <w:rsid w:val="00753B1C"/>
    <w:rsid w:val="00766074"/>
    <w:rsid w:val="007739CE"/>
    <w:rsid w:val="007D598B"/>
    <w:rsid w:val="007E7956"/>
    <w:rsid w:val="008005BF"/>
    <w:rsid w:val="0082252F"/>
    <w:rsid w:val="00826AC4"/>
    <w:rsid w:val="008307CE"/>
    <w:rsid w:val="00860AF3"/>
    <w:rsid w:val="008A0042"/>
    <w:rsid w:val="008C6BC9"/>
    <w:rsid w:val="008D6DD2"/>
    <w:rsid w:val="00942983"/>
    <w:rsid w:val="009536A8"/>
    <w:rsid w:val="00982AFF"/>
    <w:rsid w:val="009A74A3"/>
    <w:rsid w:val="009D73C7"/>
    <w:rsid w:val="009F52EA"/>
    <w:rsid w:val="00A00FF0"/>
    <w:rsid w:val="00A61A13"/>
    <w:rsid w:val="00A66B0A"/>
    <w:rsid w:val="00AF132C"/>
    <w:rsid w:val="00AF31D3"/>
    <w:rsid w:val="00B41788"/>
    <w:rsid w:val="00B43D48"/>
    <w:rsid w:val="00B65B58"/>
    <w:rsid w:val="00B94879"/>
    <w:rsid w:val="00BE2287"/>
    <w:rsid w:val="00BE4622"/>
    <w:rsid w:val="00C17F9C"/>
    <w:rsid w:val="00C24571"/>
    <w:rsid w:val="00C45557"/>
    <w:rsid w:val="00C676A7"/>
    <w:rsid w:val="00C75585"/>
    <w:rsid w:val="00C9298A"/>
    <w:rsid w:val="00CC5D77"/>
    <w:rsid w:val="00CD1463"/>
    <w:rsid w:val="00CE3298"/>
    <w:rsid w:val="00D0114E"/>
    <w:rsid w:val="00D25510"/>
    <w:rsid w:val="00D344E8"/>
    <w:rsid w:val="00DA11FB"/>
    <w:rsid w:val="00DB65E9"/>
    <w:rsid w:val="00DC2546"/>
    <w:rsid w:val="00DC7D93"/>
    <w:rsid w:val="00E04EC5"/>
    <w:rsid w:val="00E11369"/>
    <w:rsid w:val="00E3049A"/>
    <w:rsid w:val="00E3109D"/>
    <w:rsid w:val="00E8026F"/>
    <w:rsid w:val="00E97ED0"/>
    <w:rsid w:val="00ED2B3F"/>
    <w:rsid w:val="00F1773B"/>
    <w:rsid w:val="00F67A8A"/>
    <w:rsid w:val="00F85472"/>
    <w:rsid w:val="00FA78D1"/>
    <w:rsid w:val="00FB01E8"/>
    <w:rsid w:val="00FD3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qFormat/>
    <w:pPr>
      <w:keepNext/>
      <w:widowControl w:val="0"/>
      <w:jc w:val="both"/>
      <w:outlineLvl w:val="0"/>
    </w:pPr>
    <w:rPr>
      <w:rFonts w:ascii="Courier New" w:hAnsi="Courier New" w:cs="Courier New"/>
      <w:b/>
      <w:bCs/>
      <w:i/>
      <w:iCs/>
      <w:sz w:val="20"/>
      <w:szCs w:val="20"/>
    </w:rPr>
  </w:style>
  <w:style w:type="paragraph" w:styleId="2">
    <w:name w:val="heading 2"/>
    <w:aliases w:val="H2,&quot;Изумруд&quot;"/>
    <w:basedOn w:val="a"/>
    <w:next w:val="a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Times New Roman CYR" w:hAnsi="Times New Roman CYR" w:cs="Times New Roman CYR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34A45"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Times New Roman CYR" w:hAnsi="Times New Roman CYR"/>
      <w:b/>
      <w:bCs/>
      <w:kern w:val="36"/>
      <w:lang/>
    </w:rPr>
  </w:style>
  <w:style w:type="paragraph" w:styleId="4">
    <w:name w:val="heading 4"/>
    <w:basedOn w:val="a"/>
    <w:next w:val="a"/>
    <w:qFormat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034A45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034A45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034A45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034A45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30">
    <w:name w:val="Заголовок 3 Знак"/>
    <w:link w:val="3"/>
    <w:rsid w:val="00034A45"/>
    <w:rPr>
      <w:rFonts w:ascii="Times New Roman CYR" w:hAnsi="Times New Roman CYR" w:cs="Times New Roman CYR"/>
      <w:b/>
      <w:bCs/>
      <w:kern w:val="36"/>
      <w:sz w:val="24"/>
      <w:szCs w:val="24"/>
    </w:rPr>
  </w:style>
  <w:style w:type="character" w:customStyle="1" w:styleId="50">
    <w:name w:val="Заголовок 5 Знак"/>
    <w:link w:val="5"/>
    <w:rsid w:val="00034A45"/>
    <w:rPr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link w:val="6"/>
    <w:rsid w:val="00034A45"/>
    <w:rPr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link w:val="7"/>
    <w:rsid w:val="00034A45"/>
    <w:rPr>
      <w:sz w:val="24"/>
      <w:szCs w:val="24"/>
      <w:lang w:val="en-US" w:eastAsia="en-US"/>
    </w:rPr>
  </w:style>
  <w:style w:type="character" w:customStyle="1" w:styleId="80">
    <w:name w:val="Заголовок 8 Знак"/>
    <w:link w:val="8"/>
    <w:rsid w:val="00034A45"/>
    <w:rPr>
      <w:sz w:val="28"/>
      <w:szCs w:val="28"/>
      <w:lang w:eastAsia="en-US"/>
    </w:rPr>
  </w:style>
  <w:style w:type="character" w:customStyle="1" w:styleId="hl41">
    <w:name w:val="hl41"/>
    <w:rPr>
      <w:b/>
      <w:bCs/>
      <w:sz w:val="20"/>
      <w:szCs w:val="20"/>
    </w:rPr>
  </w:style>
  <w:style w:type="paragraph" w:styleId="a3">
    <w:name w:val="Normal (Web)"/>
    <w:basedOn w:val="a"/>
    <w:rPr>
      <w:lang w:val="en-US" w:eastAsia="en-US"/>
    </w:rPr>
  </w:style>
  <w:style w:type="paragraph" w:styleId="a4">
    <w:name w:val="Заголовок"/>
    <w:basedOn w:val="a"/>
    <w:qFormat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styleId="a5">
    <w:name w:val="Body Text"/>
    <w:basedOn w:val="a"/>
    <w:pPr>
      <w:tabs>
        <w:tab w:val="left" w:pos="7180"/>
      </w:tabs>
      <w:autoSpaceDE w:val="0"/>
      <w:autoSpaceDN w:val="0"/>
      <w:adjustRightInd w:val="0"/>
    </w:pPr>
    <w:rPr>
      <w:rFonts w:ascii="Times New Roman CYR" w:hAnsi="Times New Roman CYR" w:cs="Times New Roman CYR"/>
      <w:sz w:val="20"/>
    </w:rPr>
  </w:style>
  <w:style w:type="paragraph" w:styleId="a6">
    <w:name w:val="Body Text Indent"/>
    <w:basedOn w:val="a"/>
    <w:pPr>
      <w:autoSpaceDE w:val="0"/>
      <w:autoSpaceDN w:val="0"/>
      <w:adjustRightInd w:val="0"/>
      <w:spacing w:line="360" w:lineRule="auto"/>
      <w:ind w:firstLine="540"/>
    </w:pPr>
    <w:rPr>
      <w:szCs w:val="28"/>
    </w:rPr>
  </w:style>
  <w:style w:type="paragraph" w:styleId="a7">
    <w:name w:val="footer"/>
    <w:basedOn w:val="a"/>
    <w:pPr>
      <w:tabs>
        <w:tab w:val="center" w:pos="4677"/>
        <w:tab w:val="right" w:pos="9355"/>
      </w:tabs>
    </w:pPr>
    <w:rPr>
      <w:lang w:val="en-US" w:eastAsia="en-US"/>
    </w:rPr>
  </w:style>
  <w:style w:type="paragraph" w:styleId="20">
    <w:name w:val="Body Text 2"/>
    <w:basedOn w:val="a"/>
    <w:pPr>
      <w:spacing w:after="120" w:line="480" w:lineRule="auto"/>
    </w:pPr>
    <w:rPr>
      <w:lang w:val="en-US" w:eastAsia="en-US"/>
    </w:rPr>
  </w:style>
  <w:style w:type="paragraph" w:styleId="a8">
    <w:name w:val="Balloon Text"/>
    <w:basedOn w:val="a"/>
    <w:semiHidden/>
    <w:rsid w:val="00245524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34A4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034A4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Web">
    <w:name w:val="Обычный (Web)"/>
    <w:basedOn w:val="a"/>
    <w:rsid w:val="00034A45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a9">
    <w:name w:val="header"/>
    <w:basedOn w:val="a"/>
    <w:link w:val="aa"/>
    <w:rsid w:val="00034A45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rsid w:val="00034A45"/>
    <w:rPr>
      <w:sz w:val="24"/>
      <w:szCs w:val="24"/>
    </w:rPr>
  </w:style>
  <w:style w:type="paragraph" w:styleId="ab">
    <w:name w:val="Plain Text"/>
    <w:basedOn w:val="a"/>
    <w:link w:val="ac"/>
    <w:rsid w:val="00034A45"/>
    <w:pPr>
      <w:widowControl w:val="0"/>
    </w:pPr>
    <w:rPr>
      <w:rFonts w:ascii="Courier New" w:hAnsi="Courier New"/>
      <w:sz w:val="20"/>
      <w:szCs w:val="20"/>
      <w:lang/>
    </w:rPr>
  </w:style>
  <w:style w:type="character" w:customStyle="1" w:styleId="ac">
    <w:name w:val="Текст Знак"/>
    <w:link w:val="ab"/>
    <w:rsid w:val="00034A45"/>
    <w:rPr>
      <w:rFonts w:ascii="Courier New" w:hAnsi="Courier New"/>
    </w:rPr>
  </w:style>
  <w:style w:type="character" w:customStyle="1" w:styleId="61">
    <w:name w:val=" Знак6"/>
    <w:rsid w:val="00034A45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034A45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rsid w:val="00034A4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034A45"/>
  </w:style>
  <w:style w:type="character" w:styleId="ae">
    <w:name w:val="annotation reference"/>
    <w:rsid w:val="00034A45"/>
    <w:rPr>
      <w:sz w:val="16"/>
      <w:szCs w:val="16"/>
    </w:rPr>
  </w:style>
  <w:style w:type="paragraph" w:styleId="af">
    <w:name w:val="annotation text"/>
    <w:basedOn w:val="a"/>
    <w:link w:val="af0"/>
    <w:rsid w:val="00034A45"/>
    <w:rPr>
      <w:sz w:val="20"/>
      <w:szCs w:val="20"/>
      <w:lang w:val="en-US" w:eastAsia="en-US"/>
    </w:rPr>
  </w:style>
  <w:style w:type="character" w:customStyle="1" w:styleId="af0">
    <w:name w:val="Текст примечания Знак"/>
    <w:link w:val="af"/>
    <w:rsid w:val="00034A45"/>
    <w:rPr>
      <w:lang w:val="en-US" w:eastAsia="en-US"/>
    </w:rPr>
  </w:style>
  <w:style w:type="paragraph" w:styleId="af1">
    <w:name w:val="annotation subject"/>
    <w:basedOn w:val="af"/>
    <w:next w:val="af"/>
    <w:link w:val="af2"/>
    <w:rsid w:val="00034A45"/>
    <w:rPr>
      <w:b/>
      <w:bCs/>
    </w:rPr>
  </w:style>
  <w:style w:type="character" w:customStyle="1" w:styleId="af2">
    <w:name w:val="Тема примечания Знак"/>
    <w:link w:val="af1"/>
    <w:rsid w:val="00034A45"/>
    <w:rPr>
      <w:b/>
      <w:bCs/>
      <w:lang w:val="en-US" w:eastAsia="en-US"/>
    </w:rPr>
  </w:style>
  <w:style w:type="character" w:customStyle="1" w:styleId="messagein1">
    <w:name w:val="messagein1"/>
    <w:rsid w:val="00034A45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034A45"/>
    <w:rPr>
      <w:sz w:val="28"/>
      <w:szCs w:val="28"/>
      <w:lang w:eastAsia="en-US"/>
    </w:rPr>
  </w:style>
  <w:style w:type="character" w:customStyle="1" w:styleId="32">
    <w:name w:val="Основной текст 3 Знак"/>
    <w:link w:val="31"/>
    <w:rsid w:val="00034A45"/>
    <w:rPr>
      <w:sz w:val="28"/>
      <w:szCs w:val="28"/>
      <w:lang w:eastAsia="en-US"/>
    </w:rPr>
  </w:style>
  <w:style w:type="paragraph" w:styleId="21">
    <w:name w:val="Body Text Indent 2"/>
    <w:basedOn w:val="a"/>
    <w:link w:val="22"/>
    <w:rsid w:val="00034A45"/>
    <w:pPr>
      <w:ind w:firstLine="709"/>
    </w:pPr>
    <w:rPr>
      <w:b/>
      <w:sz w:val="28"/>
      <w:szCs w:val="28"/>
      <w:lang w:eastAsia="en-US"/>
    </w:rPr>
  </w:style>
  <w:style w:type="character" w:customStyle="1" w:styleId="22">
    <w:name w:val="Основной текст с отступом 2 Знак"/>
    <w:link w:val="21"/>
    <w:rsid w:val="00034A45"/>
    <w:rPr>
      <w:b/>
      <w:sz w:val="28"/>
      <w:szCs w:val="28"/>
      <w:lang w:eastAsia="en-US"/>
    </w:rPr>
  </w:style>
  <w:style w:type="character" w:styleId="af3">
    <w:name w:val="Hyperlink"/>
    <w:uiPriority w:val="99"/>
    <w:unhideWhenUsed/>
    <w:rsid w:val="00860AF3"/>
    <w:rPr>
      <w:color w:val="0563C1"/>
      <w:u w:val="single"/>
    </w:rPr>
  </w:style>
  <w:style w:type="character" w:styleId="af4">
    <w:name w:val="FollowedHyperlink"/>
    <w:uiPriority w:val="99"/>
    <w:unhideWhenUsed/>
    <w:rsid w:val="00860AF3"/>
    <w:rPr>
      <w:color w:val="954F72"/>
      <w:u w:val="single"/>
    </w:rPr>
  </w:style>
  <w:style w:type="paragraph" w:customStyle="1" w:styleId="msonormal0">
    <w:name w:val="msonormal"/>
    <w:basedOn w:val="a"/>
    <w:rsid w:val="00860AF3"/>
    <w:pPr>
      <w:spacing w:before="100" w:beforeAutospacing="1" w:after="100" w:afterAutospacing="1"/>
    </w:pPr>
  </w:style>
  <w:style w:type="paragraph" w:customStyle="1" w:styleId="xl60">
    <w:name w:val="xl60"/>
    <w:basedOn w:val="a"/>
    <w:rsid w:val="00860AF3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860AF3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styleId="af5">
    <w:name w:val="No Spacing"/>
    <w:uiPriority w:val="1"/>
    <w:qFormat/>
    <w:rsid w:val="00D0114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8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C984A-B163-44FF-BF09-D501A7C27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1291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Кузнецовский Сельский Совет</Company>
  <LinksUpToDate>false</LinksUpToDate>
  <CharactersWithSpaces>8636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Ивановка1</cp:lastModifiedBy>
  <cp:revision>2</cp:revision>
  <cp:lastPrinted>2022-01-14T02:13:00Z</cp:lastPrinted>
  <dcterms:created xsi:type="dcterms:W3CDTF">2024-10-24T02:36:00Z</dcterms:created>
  <dcterms:modified xsi:type="dcterms:W3CDTF">2024-10-24T02:36:00Z</dcterms:modified>
</cp:coreProperties>
</file>