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jc w:val="left"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</w:p>
    <w:p w:rsidR="00E216D2" w:rsidRDefault="00E216D2" w:rsidP="00E216D2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E216D2" w:rsidRDefault="00E216D2" w:rsidP="00E216D2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Ивановского сельского сельсовета</w:t>
      </w:r>
      <w:r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Pr="00D73642">
        <w:rPr>
          <w:sz w:val="40"/>
          <w:szCs w:val="40"/>
        </w:rPr>
        <w:t xml:space="preserve">района </w:t>
      </w:r>
      <w:r w:rsidRPr="00D73642">
        <w:rPr>
          <w:sz w:val="40"/>
          <w:szCs w:val="40"/>
        </w:rPr>
        <w:br/>
        <w:t>Алтайского края</w:t>
      </w: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</w:pPr>
    </w:p>
    <w:p w:rsidR="00E216D2" w:rsidRDefault="00E216D2" w:rsidP="00E216D2">
      <w:pPr>
        <w:widowControl/>
        <w:jc w:val="center"/>
        <w:rPr>
          <w:sz w:val="28"/>
          <w:szCs w:val="28"/>
        </w:rPr>
      </w:pPr>
      <w:proofErr w:type="gramStart"/>
      <w:r w:rsidRPr="003512F1">
        <w:rPr>
          <w:sz w:val="28"/>
          <w:szCs w:val="28"/>
        </w:rPr>
        <w:t>(Официальное ежемесячное печатное издание</w:t>
      </w:r>
      <w:proofErr w:type="gramEnd"/>
    </w:p>
    <w:p w:rsidR="00E216D2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Ивановского сельского  Совета </w:t>
      </w:r>
      <w:r w:rsidRPr="003512F1">
        <w:rPr>
          <w:sz w:val="28"/>
          <w:szCs w:val="28"/>
        </w:rPr>
        <w:t xml:space="preserve"> депутатов,</w:t>
      </w:r>
    </w:p>
    <w:p w:rsidR="00E216D2" w:rsidRPr="003512F1" w:rsidRDefault="00E216D2" w:rsidP="00E216D2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widowControl/>
      </w:pPr>
    </w:p>
    <w:p w:rsidR="00E216D2" w:rsidRDefault="00E216D2" w:rsidP="00E216D2">
      <w:pPr>
        <w:pStyle w:val="1"/>
        <w:widowControl/>
      </w:pPr>
      <w:r>
        <w:t>№ 10/ октябрь /</w:t>
      </w: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pStyle w:val="1"/>
        <w:widowControl/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E216D2" w:rsidRDefault="00E216D2" w:rsidP="00E216D2">
      <w:pPr>
        <w:widowControl/>
      </w:pPr>
    </w:p>
    <w:p w:rsidR="00E216D2" w:rsidRPr="00D73642" w:rsidRDefault="00E216D2" w:rsidP="00E216D2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E216D2" w:rsidRPr="00D73642" w:rsidRDefault="00E216D2" w:rsidP="00E216D2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 октября 2024г</w:t>
      </w:r>
    </w:p>
    <w:p w:rsidR="00E216D2" w:rsidRPr="00D73642" w:rsidRDefault="00E216D2" w:rsidP="00E216D2">
      <w:pPr>
        <w:widowControl/>
        <w:jc w:val="center"/>
        <w:rPr>
          <w:rFonts w:ascii="Arial" w:hAnsi="Arial" w:cs="Arial"/>
        </w:rPr>
      </w:pPr>
    </w:p>
    <w:p w:rsidR="00E216D2" w:rsidRDefault="00E216D2" w:rsidP="00E216D2">
      <w:pPr>
        <w:pStyle w:val="1"/>
        <w:widowControl/>
      </w:pPr>
      <w:proofErr w:type="gramStart"/>
      <w:r>
        <w:t>с</w:t>
      </w:r>
      <w:proofErr w:type="gramEnd"/>
      <w:r>
        <w:t>. Ивановка</w:t>
      </w:r>
    </w:p>
    <w:p w:rsidR="00E216D2" w:rsidRDefault="00E216D2" w:rsidP="00E216D2">
      <w:pPr>
        <w:widowControl/>
        <w:autoSpaceDE/>
        <w:autoSpaceDN/>
        <w:adjustRightInd/>
        <w:spacing w:after="160" w:line="259" w:lineRule="auto"/>
      </w:pPr>
      <w:r>
        <w:br w:type="page"/>
      </w:r>
    </w:p>
    <w:p w:rsidR="00E216D2" w:rsidRDefault="00E216D2" w:rsidP="00E216D2"/>
    <w:p w:rsidR="00E216D2" w:rsidRPr="0060262A" w:rsidRDefault="00E216D2" w:rsidP="00E216D2"/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10 (октябрь), 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10 октября 2024 г.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Ивановский сельский Совет </w:t>
      </w:r>
      <w:r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Pr="003512F1">
        <w:rPr>
          <w:sz w:val="28"/>
          <w:szCs w:val="28"/>
        </w:rPr>
        <w:t>Алтайского края</w:t>
      </w:r>
      <w:r>
        <w:rPr>
          <w:sz w:val="28"/>
          <w:szCs w:val="28"/>
        </w:rPr>
        <w:t>,</w:t>
      </w:r>
    </w:p>
    <w:p w:rsidR="00E216D2" w:rsidRPr="003512F1" w:rsidRDefault="00E216D2" w:rsidP="00E216D2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>Администрации Ивановского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E216D2" w:rsidRDefault="00E216D2" w:rsidP="00E216D2">
      <w:pPr>
        <w:widowControl/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658335</w:t>
      </w:r>
      <w:r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</w:t>
      </w:r>
      <w:proofErr w:type="gramStart"/>
      <w:r>
        <w:rPr>
          <w:sz w:val="28"/>
          <w:szCs w:val="28"/>
        </w:rPr>
        <w:t>.И</w:t>
      </w:r>
      <w:proofErr w:type="gramEnd"/>
      <w:r>
        <w:rPr>
          <w:sz w:val="28"/>
          <w:szCs w:val="28"/>
        </w:rPr>
        <w:t xml:space="preserve">вановка ,ул. Центральная , 49 а Курьинский </w:t>
      </w:r>
      <w:r w:rsidRPr="003512F1">
        <w:rPr>
          <w:sz w:val="28"/>
          <w:szCs w:val="28"/>
        </w:rPr>
        <w:t>район, Алтайский край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Ответственный за выпуск:</w:t>
      </w:r>
      <w:proofErr w:type="gramEnd"/>
    </w:p>
    <w:p w:rsidR="00E216D2" w:rsidRPr="00154858" w:rsidRDefault="00E216D2" w:rsidP="00E216D2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Вагина</w:t>
      </w:r>
      <w:proofErr w:type="spellEnd"/>
      <w:r>
        <w:rPr>
          <w:sz w:val="28"/>
          <w:szCs w:val="28"/>
        </w:rPr>
        <w:t xml:space="preserve"> А.М.,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 Ивановского сельсовета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>
        <w:rPr>
          <w:sz w:val="28"/>
          <w:szCs w:val="28"/>
        </w:rPr>
        <w:t>5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емпляров.</w:t>
      </w: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</w:p>
    <w:p w:rsidR="00E216D2" w:rsidRPr="003512F1" w:rsidRDefault="00E216D2" w:rsidP="00E216D2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>
        <w:rPr>
          <w:sz w:val="28"/>
          <w:szCs w:val="28"/>
        </w:rPr>
        <w:t>.</w:t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autoSpaceDE/>
        <w:autoSpaceDN/>
        <w:adjustRightInd/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both"/>
        <w:rPr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Ивановского сельсовета Курьинского района Алтайского края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44E31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(октябрь), </w:t>
      </w:r>
    </w:p>
    <w:p w:rsidR="00E216D2" w:rsidRDefault="00E216D2" w:rsidP="00E216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44E31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октября 2024 г.</w:t>
      </w:r>
    </w:p>
    <w:p w:rsidR="00E216D2" w:rsidRPr="005404D2" w:rsidRDefault="00E216D2" w:rsidP="00E216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Ивановского сельского Совета депутатов Курьинского района Алтайского края</w:t>
      </w:r>
    </w:p>
    <w:p w:rsidR="00E216D2" w:rsidRDefault="00E216D2" w:rsidP="00E216D2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Номер </w:t>
            </w:r>
          </w:p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Дата </w:t>
            </w:r>
          </w:p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 w:rsidRPr="00E82401"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Pr="00E82401" w:rsidRDefault="00E216D2" w:rsidP="009C2CF3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9C2CF3">
              <w:rPr>
                <w:sz w:val="28"/>
                <w:szCs w:val="28"/>
              </w:rPr>
              <w:t>7</w:t>
            </w:r>
          </w:p>
        </w:tc>
        <w:tc>
          <w:tcPr>
            <w:tcW w:w="1476" w:type="dxa"/>
          </w:tcPr>
          <w:p w:rsidR="00E216D2" w:rsidRPr="000A5FB3" w:rsidRDefault="009C2CF3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E216D2" w:rsidRPr="000A5FB3">
              <w:rPr>
                <w:sz w:val="28"/>
                <w:szCs w:val="28"/>
              </w:rPr>
              <w:t>.</w:t>
            </w:r>
            <w:r w:rsidR="00E216D2">
              <w:rPr>
                <w:sz w:val="28"/>
                <w:szCs w:val="28"/>
              </w:rPr>
              <w:t>10</w:t>
            </w:r>
            <w:r w:rsidR="00E216D2" w:rsidRPr="000A5FB3">
              <w:rPr>
                <w:sz w:val="28"/>
                <w:szCs w:val="28"/>
              </w:rPr>
              <w:t>.2024</w:t>
            </w:r>
          </w:p>
        </w:tc>
        <w:tc>
          <w:tcPr>
            <w:tcW w:w="4848" w:type="dxa"/>
          </w:tcPr>
          <w:p w:rsidR="00E216D2" w:rsidRPr="000A5FB3" w:rsidRDefault="00DC1F8E" w:rsidP="00DC1F8E">
            <w:pPr>
              <w:suppressAutoHyphens/>
              <w:jc w:val="both"/>
              <w:rPr>
                <w:sz w:val="28"/>
                <w:szCs w:val="28"/>
              </w:rPr>
            </w:pPr>
            <w:r w:rsidRPr="009C2CF3">
              <w:rPr>
                <w:sz w:val="28"/>
                <w:szCs w:val="28"/>
              </w:rPr>
              <w:t xml:space="preserve">О внесении изменений в решение </w:t>
            </w:r>
            <w:r w:rsidRPr="009C2CF3">
              <w:rPr>
                <w:rFonts w:eastAsia="Calibri"/>
                <w:sz w:val="28"/>
                <w:szCs w:val="28"/>
                <w:lang w:eastAsia="en-US"/>
              </w:rPr>
              <w:t xml:space="preserve">Ивановского сельского Совета депутатов Курьинского района Алтайского края от </w:t>
            </w:r>
            <w:r w:rsidRPr="009C2CF3">
              <w:rPr>
                <w:sz w:val="28"/>
                <w:szCs w:val="28"/>
              </w:rPr>
              <w:t>25.10.2019 № 60 «О введении земельного налога на территории муниципального</w:t>
            </w:r>
            <w:r>
              <w:rPr>
                <w:sz w:val="28"/>
                <w:szCs w:val="28"/>
              </w:rPr>
              <w:t xml:space="preserve"> </w:t>
            </w:r>
            <w:r w:rsidRPr="009C2CF3">
              <w:rPr>
                <w:sz w:val="28"/>
                <w:szCs w:val="28"/>
              </w:rPr>
              <w:t>образования Ивановский сельсовет Курьинского района Алтайского края»</w:t>
            </w:r>
          </w:p>
        </w:tc>
        <w:tc>
          <w:tcPr>
            <w:tcW w:w="1837" w:type="dxa"/>
          </w:tcPr>
          <w:p w:rsidR="00E216D2" w:rsidRPr="00E82401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C1F8E">
              <w:rPr>
                <w:sz w:val="28"/>
                <w:szCs w:val="28"/>
              </w:rPr>
              <w:t>8-39</w:t>
            </w:r>
          </w:p>
        </w:tc>
      </w:tr>
      <w:tr w:rsidR="00DC1F8E" w:rsidTr="009D2C05">
        <w:tc>
          <w:tcPr>
            <w:tcW w:w="1473" w:type="dxa"/>
          </w:tcPr>
          <w:p w:rsidR="00DC1F8E" w:rsidRDefault="00DC1F8E" w:rsidP="009C2CF3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476" w:type="dxa"/>
          </w:tcPr>
          <w:p w:rsidR="00DC1F8E" w:rsidRDefault="00DC1F8E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10.10.2024</w:t>
            </w:r>
          </w:p>
        </w:tc>
        <w:tc>
          <w:tcPr>
            <w:tcW w:w="4848" w:type="dxa"/>
          </w:tcPr>
          <w:p w:rsidR="00DC1F8E" w:rsidRPr="009C2CF3" w:rsidRDefault="00DC1F8E" w:rsidP="00DC1F8E">
            <w:pPr>
              <w:suppressAutoHyphens/>
              <w:jc w:val="both"/>
              <w:rPr>
                <w:sz w:val="28"/>
                <w:szCs w:val="28"/>
              </w:rPr>
            </w:pPr>
            <w:r w:rsidRPr="009C2CF3">
              <w:rPr>
                <w:sz w:val="28"/>
                <w:szCs w:val="28"/>
              </w:rPr>
              <w:t>О внесении изменений в решение Ивановского сельского Совета депутатов Курьинского района Алтайского края от 25.10.2019 № 60 «О введении земельного налога на территории муниципального образования Ивановский сельсовет Курьинского района Алтайского края»</w:t>
            </w:r>
          </w:p>
        </w:tc>
        <w:tc>
          <w:tcPr>
            <w:tcW w:w="1837" w:type="dxa"/>
          </w:tcPr>
          <w:p w:rsidR="00DC1F8E" w:rsidRDefault="00DC1F8E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40-41</w:t>
            </w:r>
          </w:p>
        </w:tc>
      </w:tr>
      <w:tr w:rsidR="00DC1F8E" w:rsidTr="009D2C05">
        <w:tc>
          <w:tcPr>
            <w:tcW w:w="1473" w:type="dxa"/>
          </w:tcPr>
          <w:p w:rsidR="00DC1F8E" w:rsidRDefault="00DC1F8E" w:rsidP="009C2CF3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1476" w:type="dxa"/>
          </w:tcPr>
          <w:p w:rsidR="00DC1F8E" w:rsidRDefault="00DC1F8E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10.10.2024</w:t>
            </w:r>
          </w:p>
        </w:tc>
        <w:tc>
          <w:tcPr>
            <w:tcW w:w="4848" w:type="dxa"/>
          </w:tcPr>
          <w:p w:rsidR="00DC1F8E" w:rsidRPr="009C2CF3" w:rsidRDefault="00DC1F8E" w:rsidP="00DC1F8E">
            <w:pPr>
              <w:suppressAutoHyphens/>
              <w:jc w:val="both"/>
              <w:rPr>
                <w:sz w:val="28"/>
                <w:szCs w:val="28"/>
              </w:rPr>
            </w:pPr>
            <w:r w:rsidRPr="009C2CF3">
              <w:rPr>
                <w:sz w:val="28"/>
                <w:szCs w:val="28"/>
              </w:rPr>
              <w:t>О внесении изменений в решение Ивановского сельского Совета депутатов Курьинского района Алтайского края от 23.09.2019 № 58 «О налоге на имущество физических лиц на территории муниципального образования Ивановский сельсовет Курьинского района Алтайского края»</w:t>
            </w:r>
          </w:p>
        </w:tc>
        <w:tc>
          <w:tcPr>
            <w:tcW w:w="1837" w:type="dxa"/>
          </w:tcPr>
          <w:p w:rsidR="00DC1F8E" w:rsidRDefault="00DC1F8E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</w:tr>
    </w:tbl>
    <w:p w:rsidR="00E216D2" w:rsidRDefault="00E216D2" w:rsidP="00E216D2">
      <w:pPr>
        <w:tabs>
          <w:tab w:val="left" w:pos="5865"/>
        </w:tabs>
      </w:pPr>
      <w:r>
        <w:tab/>
      </w: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Ивановского сельсовета Курьинского района Алтайского края.</w:t>
      </w:r>
    </w:p>
    <w:p w:rsidR="00E216D2" w:rsidRDefault="00E216D2" w:rsidP="00E216D2"/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lastRenderedPageBreak/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9A3673" w:rsidRDefault="00E216D2" w:rsidP="009D2C05">
            <w:pPr>
              <w:pStyle w:val="a4"/>
              <w:shd w:val="clear" w:color="auto" w:fill="FFFFFF"/>
              <w:spacing w:before="0" w:beforeAutospacing="0" w:after="0" w:afterAutospacing="0"/>
              <w:jc w:val="both"/>
              <w:rPr>
                <w:rStyle w:val="a3"/>
                <w:rFonts w:eastAsiaTheme="majorEastAsia"/>
                <w:color w:val="000000"/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Ивановского сельсовета Курьинского района Алтайского края.</w:t>
      </w:r>
    </w:p>
    <w:p w:rsidR="00E216D2" w:rsidRDefault="00E216D2" w:rsidP="00E216D2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661"/>
        <w:gridCol w:w="4698"/>
        <w:gridCol w:w="1802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61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69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02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61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698" w:type="dxa"/>
          </w:tcPr>
          <w:p w:rsidR="00E216D2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02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4. Постановление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Pr="002C3677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Pr="004D6CEC" w:rsidRDefault="00E216D2" w:rsidP="009D2C05">
            <w:pPr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57611E" w:rsidRDefault="00E216D2" w:rsidP="00E216D2">
      <w:pPr>
        <w:rPr>
          <w:sz w:val="28"/>
          <w:szCs w:val="28"/>
        </w:rPr>
      </w:pPr>
      <w:r>
        <w:rPr>
          <w:sz w:val="28"/>
          <w:szCs w:val="28"/>
        </w:rPr>
        <w:t>Раздел 5. Распоряжения Администрации Ивановского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Default="00E216D2" w:rsidP="00E216D2">
      <w:pPr>
        <w:rPr>
          <w:b/>
          <w:sz w:val="28"/>
          <w:szCs w:val="28"/>
        </w:rPr>
      </w:pPr>
      <w:r>
        <w:rPr>
          <w:sz w:val="28"/>
          <w:szCs w:val="28"/>
        </w:rPr>
        <w:t>Раздел 6. 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E216D2" w:rsidTr="009D2C05">
        <w:tc>
          <w:tcPr>
            <w:tcW w:w="1473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E216D2" w:rsidRDefault="00E216D2" w:rsidP="009D2C05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E216D2" w:rsidRDefault="00E216D2" w:rsidP="009D2C05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E216D2" w:rsidRDefault="00E216D2" w:rsidP="00E216D2">
      <w:pPr>
        <w:rPr>
          <w:b/>
          <w:sz w:val="28"/>
          <w:szCs w:val="28"/>
        </w:rPr>
      </w:pPr>
    </w:p>
    <w:p w:rsidR="00E216D2" w:rsidRPr="001527BF" w:rsidRDefault="00E216D2" w:rsidP="00E216D2">
      <w:pPr>
        <w:suppressAutoHyphens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486E16" w:rsidRPr="00486E16">
        <w:rPr>
          <w:b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418.85pt;margin-top:-36.45pt;width:47.8pt;height:15.25pt;z-index:251654144;mso-width-relative:margin;mso-height-relative:margin" strokecolor="white">
            <v:textbox>
              <w:txbxContent>
                <w:p w:rsidR="00E216D2" w:rsidRPr="00EC54F6" w:rsidRDefault="00E216D2" w:rsidP="00E216D2"/>
              </w:txbxContent>
            </v:textbox>
          </v:shape>
        </w:pict>
      </w:r>
      <w:r w:rsidR="00486E16" w:rsidRPr="00486E16">
        <w:rPr>
          <w:b/>
          <w:noProof/>
          <w:sz w:val="28"/>
          <w:szCs w:val="28"/>
          <w:lang w:eastAsia="en-US"/>
        </w:rPr>
        <w:pict>
          <v:shape id="_x0000_s1027" type="#_x0000_t202" style="position:absolute;left:0;text-align:left;margin-left:418.85pt;margin-top:-36.45pt;width:47.8pt;height:15.25pt;z-index:251655168;mso-width-relative:margin;mso-height-relative:margin" strokecolor="white">
            <v:textbox>
              <w:txbxContent>
                <w:p w:rsidR="00E216D2" w:rsidRPr="00E2250A" w:rsidRDefault="00E216D2" w:rsidP="00E216D2"/>
              </w:txbxContent>
            </v:textbox>
          </v:shape>
        </w:pict>
      </w:r>
    </w:p>
    <w:p w:rsidR="009C2CF3" w:rsidRPr="009C2CF3" w:rsidRDefault="00486E16" w:rsidP="009C2CF3">
      <w:pPr>
        <w:suppressAutoHyphens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lastRenderedPageBreak/>
        <w:pict>
          <v:shape id="_x0000_s1028" type="#_x0000_t202" style="position:absolute;left:0;text-align:left;margin-left:418.85pt;margin-top:-36.45pt;width:47.8pt;height:15.25pt;z-index:251656192;mso-width-relative:margin;mso-height-relative:margin" strokecolor="white">
            <v:textbox>
              <w:txbxContent>
                <w:p w:rsidR="009C2CF3" w:rsidRPr="00EC54F6" w:rsidRDefault="009C2CF3" w:rsidP="009C2CF3"/>
              </w:txbxContent>
            </v:textbox>
          </v:shape>
        </w:pict>
      </w:r>
      <w:r>
        <w:rPr>
          <w:b/>
          <w:noProof/>
          <w:sz w:val="28"/>
          <w:szCs w:val="28"/>
          <w:lang w:eastAsia="en-US"/>
        </w:rPr>
        <w:pict>
          <v:shape id="_x0000_s1029" type="#_x0000_t202" style="position:absolute;left:0;text-align:left;margin-left:418.85pt;margin-top:-36.45pt;width:47.8pt;height:15.25pt;z-index:251657216;mso-width-relative:margin;mso-height-relative:margin" strokecolor="white">
            <v:textbox>
              <w:txbxContent>
                <w:p w:rsidR="009C2CF3" w:rsidRPr="00E2250A" w:rsidRDefault="009C2CF3" w:rsidP="009C2CF3"/>
              </w:txbxContent>
            </v:textbox>
          </v:shape>
        </w:pict>
      </w:r>
      <w:r w:rsidR="009C2CF3" w:rsidRPr="009C2CF3">
        <w:rPr>
          <w:b/>
          <w:sz w:val="28"/>
          <w:szCs w:val="28"/>
        </w:rPr>
        <w:t>ИВАНОВСКИЙ СЕЛЬСКИЙ СОВЕТ ДЕПУТАТОВ</w:t>
      </w:r>
    </w:p>
    <w:p w:rsidR="009C2CF3" w:rsidRPr="009C2CF3" w:rsidRDefault="009C2CF3" w:rsidP="009C2CF3">
      <w:pPr>
        <w:suppressAutoHyphens/>
        <w:jc w:val="center"/>
        <w:rPr>
          <w:b/>
          <w:sz w:val="28"/>
          <w:szCs w:val="28"/>
        </w:rPr>
      </w:pPr>
      <w:r w:rsidRPr="009C2CF3">
        <w:rPr>
          <w:b/>
          <w:sz w:val="28"/>
          <w:szCs w:val="28"/>
        </w:rPr>
        <w:t>КУРЬИНСКОГО РАЙОНА АЛТАЙСКОГО КРАЯ</w:t>
      </w:r>
    </w:p>
    <w:p w:rsidR="009C2CF3" w:rsidRPr="009C2CF3" w:rsidRDefault="009C2CF3" w:rsidP="009C2CF3">
      <w:pPr>
        <w:suppressAutoHyphens/>
        <w:jc w:val="both"/>
        <w:rPr>
          <w:b/>
          <w:sz w:val="28"/>
          <w:szCs w:val="28"/>
        </w:rPr>
      </w:pPr>
    </w:p>
    <w:p w:rsidR="009C2CF3" w:rsidRPr="009C2CF3" w:rsidRDefault="009C2CF3" w:rsidP="009C2CF3">
      <w:pPr>
        <w:suppressAutoHyphens/>
        <w:jc w:val="center"/>
        <w:rPr>
          <w:b/>
          <w:sz w:val="28"/>
          <w:szCs w:val="28"/>
        </w:rPr>
      </w:pPr>
      <w:r w:rsidRPr="009C2CF3">
        <w:rPr>
          <w:b/>
          <w:sz w:val="28"/>
          <w:szCs w:val="28"/>
        </w:rPr>
        <w:t>РЕШЕНИЕ</w:t>
      </w:r>
    </w:p>
    <w:p w:rsidR="009C2CF3" w:rsidRPr="009C2CF3" w:rsidRDefault="009C2CF3" w:rsidP="009C2CF3">
      <w:pPr>
        <w:suppressAutoHyphens/>
        <w:jc w:val="both"/>
        <w:rPr>
          <w:b/>
          <w:sz w:val="28"/>
          <w:szCs w:val="28"/>
        </w:rPr>
      </w:pP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 xml:space="preserve">«10» октября 2024 г.       </w:t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  <w:t>№ 17</w:t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  <w:t>с</w:t>
      </w:r>
      <w:proofErr w:type="gramStart"/>
      <w:r w:rsidRPr="009C2CF3">
        <w:rPr>
          <w:rFonts w:eastAsia="Calibri"/>
          <w:sz w:val="28"/>
          <w:szCs w:val="28"/>
          <w:lang w:eastAsia="en-US"/>
        </w:rPr>
        <w:t>.И</w:t>
      </w:r>
      <w:proofErr w:type="gramEnd"/>
      <w:r w:rsidRPr="009C2CF3">
        <w:rPr>
          <w:rFonts w:eastAsia="Calibri"/>
          <w:sz w:val="28"/>
          <w:szCs w:val="28"/>
          <w:lang w:eastAsia="en-US"/>
        </w:rPr>
        <w:t>вановка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</w:p>
    <w:p w:rsidR="009C2CF3" w:rsidRPr="009C2CF3" w:rsidRDefault="009C2CF3" w:rsidP="009C2CF3">
      <w:pPr>
        <w:suppressAutoHyphens/>
        <w:jc w:val="both"/>
        <w:rPr>
          <w:rFonts w:eastAsia="Calibri"/>
          <w:sz w:val="28"/>
          <w:szCs w:val="28"/>
          <w:lang w:eastAsia="en-US"/>
        </w:rPr>
      </w:pPr>
      <w:r w:rsidRPr="009C2CF3">
        <w:rPr>
          <w:sz w:val="28"/>
          <w:szCs w:val="28"/>
        </w:rPr>
        <w:t xml:space="preserve">О внесении изменений в решение </w:t>
      </w:r>
      <w:proofErr w:type="gramStart"/>
      <w:r w:rsidRPr="009C2CF3">
        <w:rPr>
          <w:rFonts w:eastAsia="Calibri"/>
          <w:sz w:val="28"/>
          <w:szCs w:val="28"/>
          <w:lang w:eastAsia="en-US"/>
        </w:rPr>
        <w:t>Ивановского</w:t>
      </w:r>
      <w:proofErr w:type="gramEnd"/>
      <w:r w:rsidRPr="009C2CF3">
        <w:rPr>
          <w:rFonts w:eastAsia="Calibri"/>
          <w:sz w:val="28"/>
          <w:szCs w:val="28"/>
          <w:lang w:eastAsia="en-US"/>
        </w:rPr>
        <w:t xml:space="preserve"> </w:t>
      </w:r>
    </w:p>
    <w:p w:rsidR="009C2CF3" w:rsidRPr="009C2CF3" w:rsidRDefault="009C2CF3" w:rsidP="009C2CF3">
      <w:pPr>
        <w:suppressAutoHyphens/>
        <w:jc w:val="both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 xml:space="preserve">сельского Совета депутатов Курьинского района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rFonts w:eastAsia="Calibri"/>
          <w:sz w:val="28"/>
          <w:szCs w:val="28"/>
          <w:lang w:eastAsia="en-US"/>
        </w:rPr>
        <w:t xml:space="preserve">Алтайского края от </w:t>
      </w:r>
      <w:r w:rsidRPr="009C2CF3">
        <w:rPr>
          <w:sz w:val="28"/>
          <w:szCs w:val="28"/>
        </w:rPr>
        <w:t xml:space="preserve">25.10.2019 № 60 «О введении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>земельного налога на территории муниципального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>образования Ивановский сельсовет Курьинского района Алтайского края»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В соответствии с пунктом 1 статьи 394 Налогового кодекса Российской Федерации, на основании статьи 22 Устава сельсовета, Ивановский сельский Совет депутатов Курьинского района Алтайского края РЕШИЛ: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1.Внести в решение Ивановского сельского Совета депутатов Курьинского района Алтайского края от 25.10.2019 № 60 «О введении земельного налога на территории муниципального образования Ивановский сельсовет Курьинского района Алтайского края» следующие изменения: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абзацы третий и четвертый подпункта 1 пункта 2  изложить в следующей редакции:</w:t>
      </w:r>
    </w:p>
    <w:p w:rsidR="009C2CF3" w:rsidRPr="009C2CF3" w:rsidRDefault="009C2CF3" w:rsidP="009C2CF3">
      <w:pPr>
        <w:jc w:val="both"/>
        <w:rPr>
          <w:sz w:val="28"/>
          <w:szCs w:val="28"/>
        </w:rPr>
      </w:pPr>
      <w:proofErr w:type="gramStart"/>
      <w:r w:rsidRPr="009C2CF3">
        <w:rPr>
          <w:rFonts w:eastAsia="Calibri"/>
          <w:sz w:val="28"/>
          <w:szCs w:val="28"/>
          <w:lang w:eastAsia="en-US"/>
        </w:rPr>
        <w:t xml:space="preserve">«- </w:t>
      </w:r>
      <w:r w:rsidRPr="009C2CF3">
        <w:rPr>
          <w:sz w:val="28"/>
          <w:szCs w:val="28"/>
        </w:rPr>
        <w:t xml:space="preserve">занятых </w:t>
      </w:r>
      <w:hyperlink r:id="rId5" w:history="1">
        <w:r w:rsidRPr="009C2CF3">
          <w:rPr>
            <w:sz w:val="28"/>
            <w:szCs w:val="28"/>
          </w:rPr>
          <w:t>жилищным фондом</w:t>
        </w:r>
      </w:hyperlink>
      <w:r w:rsidRPr="009C2CF3">
        <w:rPr>
          <w:sz w:val="28"/>
          <w:szCs w:val="28"/>
        </w:rPr>
        <w:t xml:space="preserve"> и (или) объектами инженерной инфраструктуры жилищно-коммунального комплекса (за исключением </w:t>
      </w:r>
      <w:hyperlink r:id="rId6" w:history="1">
        <w:r w:rsidRPr="009C2CF3">
          <w:rPr>
            <w:sz w:val="28"/>
            <w:szCs w:val="28"/>
          </w:rPr>
          <w:t>части</w:t>
        </w:r>
      </w:hyperlink>
      <w:r w:rsidRPr="009C2CF3">
        <w:rPr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</w:t>
      </w:r>
      <w:hyperlink r:id="rId7" w:history="1">
        <w:r w:rsidRPr="009C2CF3">
          <w:rPr>
            <w:sz w:val="28"/>
            <w:szCs w:val="28"/>
          </w:rPr>
          <w:t>исключением</w:t>
        </w:r>
      </w:hyperlink>
      <w:r w:rsidRPr="009C2CF3">
        <w:rPr>
          <w:sz w:val="28"/>
          <w:szCs w:val="28"/>
        </w:rPr>
        <w:t xml:space="preserve">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9C2CF3">
        <w:rPr>
          <w:sz w:val="28"/>
          <w:szCs w:val="28"/>
        </w:rPr>
        <w:t xml:space="preserve">, кадастровая стоимость </w:t>
      </w:r>
      <w:proofErr w:type="gramStart"/>
      <w:r w:rsidRPr="009C2CF3">
        <w:rPr>
          <w:sz w:val="28"/>
          <w:szCs w:val="28"/>
        </w:rPr>
        <w:t>каждого</w:t>
      </w:r>
      <w:proofErr w:type="gramEnd"/>
      <w:r w:rsidRPr="009C2CF3">
        <w:rPr>
          <w:sz w:val="28"/>
          <w:szCs w:val="28"/>
        </w:rPr>
        <w:t xml:space="preserve"> из которых превышает 300 миллионов рублей;</w:t>
      </w:r>
    </w:p>
    <w:p w:rsidR="009C2CF3" w:rsidRPr="009C2CF3" w:rsidRDefault="009C2CF3" w:rsidP="009C2CF3">
      <w:pPr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C2CF3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8" w:history="1">
        <w:r w:rsidRPr="009C2CF3">
          <w:rPr>
            <w:sz w:val="28"/>
            <w:szCs w:val="28"/>
          </w:rPr>
          <w:t>личного подсобного хозяйства</w:t>
        </w:r>
      </w:hyperlink>
      <w:r w:rsidRPr="009C2CF3">
        <w:rPr>
          <w:sz w:val="28"/>
          <w:szCs w:val="28"/>
        </w:rPr>
        <w:t xml:space="preserve">, садоводства или огородничества, а также земельных </w:t>
      </w:r>
      <w:hyperlink r:id="rId9" w:history="1">
        <w:r w:rsidRPr="009C2CF3">
          <w:rPr>
            <w:sz w:val="28"/>
            <w:szCs w:val="28"/>
          </w:rPr>
          <w:t>участков общего назначения</w:t>
        </w:r>
      </w:hyperlink>
      <w:r w:rsidRPr="009C2CF3">
        <w:rPr>
          <w:sz w:val="28"/>
          <w:szCs w:val="28"/>
        </w:rPr>
        <w:t xml:space="preserve">, предусмотренных Федеральным </w:t>
      </w:r>
      <w:hyperlink r:id="rId10" w:history="1">
        <w:r w:rsidRPr="009C2CF3">
          <w:rPr>
            <w:sz w:val="28"/>
            <w:szCs w:val="28"/>
          </w:rPr>
          <w:t>законом</w:t>
        </w:r>
      </w:hyperlink>
      <w:r w:rsidRPr="009C2CF3">
        <w:rPr>
          <w:sz w:val="28"/>
          <w:szCs w:val="28"/>
        </w:rPr>
        <w:t xml:space="preserve">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за исключением указанных в настоящем абзаце земельных участков, кадастровая стоимость каждого</w:t>
      </w:r>
      <w:proofErr w:type="gramEnd"/>
      <w:r w:rsidRPr="009C2CF3">
        <w:rPr>
          <w:sz w:val="28"/>
          <w:szCs w:val="28"/>
        </w:rPr>
        <w:t xml:space="preserve"> из которых превышает 300 миллионов рублей</w:t>
      </w:r>
      <w:proofErr w:type="gramStart"/>
      <w:r w:rsidRPr="009C2CF3">
        <w:rPr>
          <w:sz w:val="28"/>
          <w:szCs w:val="28"/>
        </w:rPr>
        <w:t>;</w:t>
      </w:r>
      <w:r w:rsidRPr="009C2CF3">
        <w:rPr>
          <w:rFonts w:eastAsia="Calibri"/>
          <w:sz w:val="28"/>
          <w:szCs w:val="28"/>
          <w:lang w:eastAsia="en-US"/>
        </w:rPr>
        <w:t>»</w:t>
      </w:r>
      <w:proofErr w:type="gramEnd"/>
      <w:r w:rsidRPr="009C2CF3">
        <w:rPr>
          <w:rFonts w:eastAsia="Calibri"/>
          <w:sz w:val="28"/>
          <w:szCs w:val="28"/>
          <w:lang w:eastAsia="en-US"/>
        </w:rPr>
        <w:t>.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rFonts w:eastAsia="Calibri"/>
          <w:sz w:val="28"/>
          <w:szCs w:val="28"/>
          <w:lang w:eastAsia="en-US"/>
        </w:rPr>
        <w:t xml:space="preserve">2. Решение  Ивановского сельского Совета депутатов Курьинского района </w:t>
      </w:r>
      <w:r w:rsidRPr="009C2CF3">
        <w:rPr>
          <w:rFonts w:eastAsia="Calibri"/>
          <w:sz w:val="28"/>
          <w:szCs w:val="28"/>
          <w:lang w:eastAsia="en-US"/>
        </w:rPr>
        <w:lastRenderedPageBreak/>
        <w:t>Алтайского края от 30.09.2024 № 15 «</w:t>
      </w:r>
      <w:r w:rsidRPr="009C2CF3">
        <w:rPr>
          <w:sz w:val="28"/>
          <w:szCs w:val="28"/>
        </w:rPr>
        <w:t>О внесении изменений в решение Ивановского сельского Совета депутатов Курьинского района Алтайского края от 25.10.2019 № 60 «О введении земельного налога на территории муниципального образования  Ивановский сельсовет Курьинского района Алтайского края» отменить.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3.Решение Ивановского сельского Совета </w:t>
      </w:r>
      <w:r w:rsidRPr="009C2CF3">
        <w:rPr>
          <w:rFonts w:eastAsia="Calibri"/>
          <w:sz w:val="28"/>
          <w:szCs w:val="28"/>
          <w:lang w:eastAsia="en-US"/>
        </w:rPr>
        <w:t>депутатов Курьинского района Алтайского края от 09.10.2024 № 16 «</w:t>
      </w:r>
      <w:r w:rsidRPr="009C2CF3">
        <w:rPr>
          <w:sz w:val="28"/>
          <w:szCs w:val="28"/>
        </w:rPr>
        <w:t>О внесении изменений в решение Ивановского сельского Совета депутатов Курьинского района Алтайского края от 25.10.2019 № 60 «О введении земельного налога на территории муниципального образования  Ивановский сельсовет Курьинского района Алтайского края» отменить.</w:t>
      </w:r>
    </w:p>
    <w:p w:rsidR="009C2CF3" w:rsidRPr="009C2CF3" w:rsidRDefault="009C2CF3" w:rsidP="009C2CF3">
      <w:pPr>
        <w:jc w:val="both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 xml:space="preserve">3. </w:t>
      </w:r>
      <w:r w:rsidRPr="009C2CF3">
        <w:rPr>
          <w:sz w:val="28"/>
          <w:szCs w:val="28"/>
        </w:rPr>
        <w:t xml:space="preserve">Настоящее решение  вступает в силу с 01.01.2025, но не ранее чем по истечении одного месяца со дня его официального опубликования. 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4. Опубликовать настоящее решение в сборнике муниципальных правовых актов Ивановского  сельсовета Курьинского района Алтайского края.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</w:p>
    <w:p w:rsid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Глава сельсовета                                                                             Н.А. </w:t>
      </w:r>
      <w:proofErr w:type="spellStart"/>
      <w:r w:rsidRPr="009C2CF3">
        <w:rPr>
          <w:sz w:val="28"/>
          <w:szCs w:val="28"/>
        </w:rPr>
        <w:t>Шатаева</w:t>
      </w:r>
      <w:proofErr w:type="spellEnd"/>
    </w:p>
    <w:p w:rsidR="009C2CF3" w:rsidRDefault="009C2CF3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C2CF3" w:rsidRPr="009C2CF3" w:rsidRDefault="00486E16" w:rsidP="009C2CF3">
      <w:pPr>
        <w:suppressAutoHyphens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lastRenderedPageBreak/>
        <w:pict>
          <v:shape id="_x0000_s1030" type="#_x0000_t202" style="position:absolute;left:0;text-align:left;margin-left:418.85pt;margin-top:-36.45pt;width:47.8pt;height:15.25pt;z-index:251658240;mso-width-relative:margin;mso-height-relative:margin" strokecolor="white">
            <v:textbox>
              <w:txbxContent>
                <w:p w:rsidR="009C2CF3" w:rsidRPr="00EC54F6" w:rsidRDefault="009C2CF3" w:rsidP="009C2CF3"/>
              </w:txbxContent>
            </v:textbox>
          </v:shape>
        </w:pict>
      </w:r>
      <w:r>
        <w:rPr>
          <w:b/>
          <w:noProof/>
          <w:sz w:val="28"/>
          <w:szCs w:val="28"/>
          <w:lang w:eastAsia="en-US"/>
        </w:rPr>
        <w:pict>
          <v:shape id="_x0000_s1031" type="#_x0000_t202" style="position:absolute;left:0;text-align:left;margin-left:418.85pt;margin-top:-36.45pt;width:47.8pt;height:15.25pt;z-index:251659264;mso-width-relative:margin;mso-height-relative:margin" strokecolor="white">
            <v:textbox>
              <w:txbxContent>
                <w:p w:rsidR="009C2CF3" w:rsidRPr="00E2250A" w:rsidRDefault="009C2CF3" w:rsidP="009C2CF3"/>
              </w:txbxContent>
            </v:textbox>
          </v:shape>
        </w:pict>
      </w:r>
      <w:r w:rsidR="009C2CF3" w:rsidRPr="009C2CF3">
        <w:rPr>
          <w:b/>
          <w:sz w:val="28"/>
          <w:szCs w:val="28"/>
        </w:rPr>
        <w:t>ИВАНОВСКИЙ СЕЛЬСКИЙ СОВЕТ ДЕПУТАТОВ</w:t>
      </w:r>
    </w:p>
    <w:p w:rsidR="009C2CF3" w:rsidRPr="009C2CF3" w:rsidRDefault="009C2CF3" w:rsidP="009C2CF3">
      <w:pPr>
        <w:suppressAutoHyphens/>
        <w:jc w:val="center"/>
        <w:rPr>
          <w:b/>
          <w:sz w:val="28"/>
          <w:szCs w:val="28"/>
        </w:rPr>
      </w:pPr>
      <w:r w:rsidRPr="009C2CF3">
        <w:rPr>
          <w:b/>
          <w:sz w:val="28"/>
          <w:szCs w:val="28"/>
        </w:rPr>
        <w:t>КУРЬИНСКОГО РАЙОНА АЛТАЙСКОГО КРАЯ</w:t>
      </w:r>
    </w:p>
    <w:p w:rsidR="009C2CF3" w:rsidRPr="009C2CF3" w:rsidRDefault="009C2CF3" w:rsidP="009C2CF3">
      <w:pPr>
        <w:suppressAutoHyphens/>
        <w:ind w:firstLine="709"/>
        <w:jc w:val="center"/>
        <w:rPr>
          <w:b/>
          <w:sz w:val="28"/>
          <w:szCs w:val="28"/>
        </w:rPr>
      </w:pPr>
    </w:p>
    <w:p w:rsidR="009C2CF3" w:rsidRPr="009C2CF3" w:rsidRDefault="009C2CF3" w:rsidP="009C2CF3">
      <w:pPr>
        <w:suppressAutoHyphens/>
        <w:jc w:val="center"/>
        <w:outlineLvl w:val="0"/>
        <w:rPr>
          <w:b/>
          <w:sz w:val="28"/>
          <w:szCs w:val="28"/>
        </w:rPr>
      </w:pPr>
      <w:r w:rsidRPr="009C2CF3">
        <w:rPr>
          <w:b/>
          <w:sz w:val="28"/>
          <w:szCs w:val="28"/>
        </w:rPr>
        <w:t>РЕШЕНИЕ</w:t>
      </w:r>
    </w:p>
    <w:p w:rsidR="009C2CF3" w:rsidRPr="009C2CF3" w:rsidRDefault="009C2CF3" w:rsidP="009C2CF3">
      <w:pPr>
        <w:suppressAutoHyphens/>
        <w:ind w:firstLine="709"/>
        <w:jc w:val="center"/>
        <w:rPr>
          <w:b/>
          <w:sz w:val="28"/>
          <w:szCs w:val="28"/>
        </w:rPr>
      </w:pP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 xml:space="preserve">«10» октября 2024 г.  </w:t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  <w:t xml:space="preserve">№ 18 </w:t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proofErr w:type="gramStart"/>
      <w:r w:rsidRPr="009C2CF3">
        <w:rPr>
          <w:rFonts w:eastAsia="Calibri"/>
          <w:sz w:val="28"/>
          <w:szCs w:val="28"/>
          <w:lang w:eastAsia="en-US"/>
        </w:rPr>
        <w:t>с</w:t>
      </w:r>
      <w:proofErr w:type="gramEnd"/>
      <w:r w:rsidRPr="009C2CF3">
        <w:rPr>
          <w:rFonts w:eastAsia="Calibri"/>
          <w:sz w:val="28"/>
          <w:szCs w:val="28"/>
          <w:lang w:eastAsia="en-US"/>
        </w:rPr>
        <w:t>. Ивановка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О внесении изменений в решение </w:t>
      </w:r>
      <w:proofErr w:type="gramStart"/>
      <w:r w:rsidRPr="009C2CF3">
        <w:rPr>
          <w:sz w:val="28"/>
          <w:szCs w:val="28"/>
        </w:rPr>
        <w:t>Ивановского</w:t>
      </w:r>
      <w:proofErr w:type="gramEnd"/>
      <w:r w:rsidRPr="009C2CF3">
        <w:rPr>
          <w:sz w:val="28"/>
          <w:szCs w:val="28"/>
        </w:rPr>
        <w:t xml:space="preserve">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сельского Совета депутатов Курьинского района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Алтайского края от 25.10.2019 № 60 «О введении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земельного налога на территории муниципального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образования Ивановский сельсовет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>Курьинского района Алтайского края»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В соответствии с пунктом 1 статьи 394 Налогового кодекса Российской Федерации, на основании Устава сельсовета, Ивановский сельский Совет депутатов Курьинского района Алтайского края,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РЕШИЛ: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1.Внести в решение Ивановского сельского Совета депутатов Курьинского района Алтайского края от 25.10.2019 № 60 «О введении земельного налога на территории муниципального образования Ивановский сельсовет Курьинского района Алтайского края» следующие изменения: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абзацы третий и четвертый подпункта 1 пункта 2  изложить в следующей редакции:</w:t>
      </w:r>
    </w:p>
    <w:p w:rsidR="009C2CF3" w:rsidRPr="009C2CF3" w:rsidRDefault="009C2CF3" w:rsidP="009C2CF3">
      <w:pPr>
        <w:jc w:val="both"/>
        <w:rPr>
          <w:sz w:val="28"/>
          <w:szCs w:val="28"/>
        </w:rPr>
      </w:pPr>
      <w:proofErr w:type="gramStart"/>
      <w:r w:rsidRPr="009C2CF3">
        <w:rPr>
          <w:rFonts w:eastAsia="Calibri"/>
          <w:sz w:val="28"/>
          <w:szCs w:val="28"/>
          <w:lang w:eastAsia="en-US"/>
        </w:rPr>
        <w:t xml:space="preserve">«- </w:t>
      </w:r>
      <w:r w:rsidRPr="009C2CF3">
        <w:rPr>
          <w:sz w:val="28"/>
          <w:szCs w:val="28"/>
        </w:rPr>
        <w:t xml:space="preserve">занятых </w:t>
      </w:r>
      <w:hyperlink r:id="rId11" w:history="1">
        <w:r w:rsidRPr="009C2CF3">
          <w:rPr>
            <w:sz w:val="28"/>
            <w:szCs w:val="28"/>
          </w:rPr>
          <w:t>жилищным фондом</w:t>
        </w:r>
      </w:hyperlink>
      <w:r w:rsidRPr="009C2CF3">
        <w:rPr>
          <w:sz w:val="28"/>
          <w:szCs w:val="28"/>
        </w:rPr>
        <w:t xml:space="preserve"> и (или) объектами инженерной инфраструктуры жилищно-коммунального комплекса (за исключением </w:t>
      </w:r>
      <w:hyperlink r:id="rId12" w:history="1">
        <w:r w:rsidRPr="009C2CF3">
          <w:rPr>
            <w:sz w:val="28"/>
            <w:szCs w:val="28"/>
          </w:rPr>
          <w:t>части</w:t>
        </w:r>
      </w:hyperlink>
      <w:r w:rsidRPr="009C2CF3">
        <w:rPr>
          <w:sz w:val="28"/>
          <w:szCs w:val="28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</w:t>
      </w:r>
      <w:hyperlink r:id="rId13" w:history="1">
        <w:r w:rsidRPr="009C2CF3">
          <w:rPr>
            <w:sz w:val="28"/>
            <w:szCs w:val="28"/>
          </w:rPr>
          <w:t>исключением</w:t>
        </w:r>
      </w:hyperlink>
      <w:r w:rsidRPr="009C2CF3">
        <w:rPr>
          <w:sz w:val="28"/>
          <w:szCs w:val="28"/>
        </w:rPr>
        <w:t xml:space="preserve"> указанных в настоящем абзаце 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9C2CF3">
        <w:rPr>
          <w:sz w:val="28"/>
          <w:szCs w:val="28"/>
        </w:rPr>
        <w:t xml:space="preserve">, кадастровая стоимость </w:t>
      </w:r>
      <w:proofErr w:type="gramStart"/>
      <w:r w:rsidRPr="009C2CF3">
        <w:rPr>
          <w:sz w:val="28"/>
          <w:szCs w:val="28"/>
        </w:rPr>
        <w:t>каждого</w:t>
      </w:r>
      <w:proofErr w:type="gramEnd"/>
      <w:r w:rsidRPr="009C2CF3">
        <w:rPr>
          <w:sz w:val="28"/>
          <w:szCs w:val="28"/>
        </w:rPr>
        <w:t xml:space="preserve"> из которых превышает 300 миллионов рублей;</w:t>
      </w:r>
    </w:p>
    <w:p w:rsidR="009C2CF3" w:rsidRPr="009C2CF3" w:rsidRDefault="009C2CF3" w:rsidP="009C2CF3">
      <w:pPr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9C2CF3">
        <w:rPr>
          <w:sz w:val="28"/>
          <w:szCs w:val="28"/>
        </w:rPr>
        <w:t xml:space="preserve">- не используемых в предпринимательской деятельности, приобретенных (предоставленных) для ведения </w:t>
      </w:r>
      <w:hyperlink r:id="rId14" w:history="1">
        <w:r w:rsidRPr="009C2CF3">
          <w:rPr>
            <w:sz w:val="28"/>
            <w:szCs w:val="28"/>
          </w:rPr>
          <w:t>личного подсобного хозяйства</w:t>
        </w:r>
      </w:hyperlink>
      <w:r w:rsidRPr="009C2CF3">
        <w:rPr>
          <w:sz w:val="28"/>
          <w:szCs w:val="28"/>
        </w:rPr>
        <w:t xml:space="preserve">, садоводства или огородничества, а также земельных </w:t>
      </w:r>
      <w:hyperlink r:id="rId15" w:history="1">
        <w:r w:rsidRPr="009C2CF3">
          <w:rPr>
            <w:sz w:val="28"/>
            <w:szCs w:val="28"/>
          </w:rPr>
          <w:t>участков общего назначения</w:t>
        </w:r>
      </w:hyperlink>
      <w:r w:rsidRPr="009C2CF3">
        <w:rPr>
          <w:sz w:val="28"/>
          <w:szCs w:val="28"/>
        </w:rPr>
        <w:t xml:space="preserve">, предусмотренных Федеральным </w:t>
      </w:r>
      <w:hyperlink r:id="rId16" w:history="1">
        <w:r w:rsidRPr="009C2CF3">
          <w:rPr>
            <w:sz w:val="28"/>
            <w:szCs w:val="28"/>
          </w:rPr>
          <w:t>законом</w:t>
        </w:r>
      </w:hyperlink>
      <w:r w:rsidRPr="009C2CF3">
        <w:rPr>
          <w:sz w:val="28"/>
          <w:szCs w:val="28"/>
        </w:rPr>
        <w:t xml:space="preserve"> от 29 июля 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Федерации», за исключением указанных в настоящем абзаце земельных </w:t>
      </w:r>
      <w:r w:rsidRPr="009C2CF3">
        <w:rPr>
          <w:sz w:val="28"/>
          <w:szCs w:val="28"/>
        </w:rPr>
        <w:lastRenderedPageBreak/>
        <w:t>участков, кадастровая стоимость каждого</w:t>
      </w:r>
      <w:proofErr w:type="gramEnd"/>
      <w:r w:rsidRPr="009C2CF3">
        <w:rPr>
          <w:sz w:val="28"/>
          <w:szCs w:val="28"/>
        </w:rPr>
        <w:t xml:space="preserve"> из которых превышает 300 миллионов рублей</w:t>
      </w:r>
      <w:proofErr w:type="gramStart"/>
      <w:r w:rsidRPr="009C2CF3">
        <w:rPr>
          <w:sz w:val="28"/>
          <w:szCs w:val="28"/>
        </w:rPr>
        <w:t>;</w:t>
      </w:r>
      <w:r w:rsidRPr="009C2CF3">
        <w:rPr>
          <w:rFonts w:eastAsia="Calibri"/>
          <w:sz w:val="28"/>
          <w:szCs w:val="28"/>
          <w:lang w:eastAsia="en-US"/>
        </w:rPr>
        <w:t>»</w:t>
      </w:r>
      <w:proofErr w:type="gramEnd"/>
      <w:r w:rsidRPr="009C2CF3">
        <w:rPr>
          <w:rFonts w:eastAsia="Calibri"/>
          <w:sz w:val="28"/>
          <w:szCs w:val="28"/>
          <w:lang w:eastAsia="en-US"/>
        </w:rPr>
        <w:t>.</w:t>
      </w:r>
    </w:p>
    <w:p w:rsidR="009C2CF3" w:rsidRPr="009C2CF3" w:rsidRDefault="009C2CF3" w:rsidP="009C2CF3">
      <w:pPr>
        <w:jc w:val="both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 xml:space="preserve">2. </w:t>
      </w:r>
      <w:r w:rsidRPr="009C2CF3">
        <w:rPr>
          <w:sz w:val="28"/>
          <w:szCs w:val="28"/>
        </w:rPr>
        <w:t xml:space="preserve">Настоящее решение  вступает в силу с 01.01.2025, но не ранее чем по истечении одного месяца со дня его официального опубликования. 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3. Опубликовать настоящее решение в сборнике муниципальных правовых актов Ивановского сельсовета Курьинского района Алтайского края.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>Глава сельсовета</w:t>
      </w:r>
      <w:r w:rsidRPr="009C2CF3">
        <w:rPr>
          <w:sz w:val="28"/>
          <w:szCs w:val="28"/>
        </w:rPr>
        <w:tab/>
      </w:r>
      <w:r w:rsidRPr="009C2CF3">
        <w:rPr>
          <w:sz w:val="28"/>
          <w:szCs w:val="28"/>
        </w:rPr>
        <w:tab/>
      </w:r>
      <w:r w:rsidRPr="009C2CF3">
        <w:rPr>
          <w:sz w:val="28"/>
          <w:szCs w:val="28"/>
        </w:rPr>
        <w:tab/>
        <w:t xml:space="preserve">                                                   Н.А. </w:t>
      </w:r>
      <w:proofErr w:type="spellStart"/>
      <w:r w:rsidRPr="009C2CF3">
        <w:rPr>
          <w:sz w:val="28"/>
          <w:szCs w:val="28"/>
        </w:rPr>
        <w:t>Шатаева</w:t>
      </w:r>
      <w:proofErr w:type="spellEnd"/>
    </w:p>
    <w:p w:rsidR="009C2CF3" w:rsidRPr="009C2CF3" w:rsidRDefault="009C2CF3" w:rsidP="009C2CF3">
      <w:pPr>
        <w:suppressAutoHyphens/>
        <w:jc w:val="both"/>
        <w:rPr>
          <w:sz w:val="28"/>
          <w:szCs w:val="28"/>
          <w:highlight w:val="yellow"/>
        </w:rPr>
      </w:pPr>
    </w:p>
    <w:p w:rsidR="009C2CF3" w:rsidRPr="009C2CF3" w:rsidRDefault="009C2CF3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 w:rsidRPr="009C2CF3">
        <w:rPr>
          <w:sz w:val="28"/>
          <w:szCs w:val="28"/>
        </w:rPr>
        <w:br w:type="page"/>
      </w:r>
    </w:p>
    <w:p w:rsidR="009C2CF3" w:rsidRPr="009C2CF3" w:rsidRDefault="00486E16" w:rsidP="009C2CF3">
      <w:pPr>
        <w:suppressAutoHyphens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US"/>
        </w:rPr>
        <w:lastRenderedPageBreak/>
        <w:pict>
          <v:shape id="_x0000_s1032" type="#_x0000_t202" style="position:absolute;left:0;text-align:left;margin-left:418.85pt;margin-top:-36.45pt;width:47.8pt;height:15.25pt;z-index:251660288;mso-width-relative:margin;mso-height-relative:margin" strokecolor="white">
            <v:textbox>
              <w:txbxContent>
                <w:p w:rsidR="009C2CF3" w:rsidRPr="00EC54F6" w:rsidRDefault="009C2CF3" w:rsidP="009C2CF3"/>
              </w:txbxContent>
            </v:textbox>
          </v:shape>
        </w:pict>
      </w:r>
      <w:r>
        <w:rPr>
          <w:b/>
          <w:noProof/>
          <w:sz w:val="28"/>
          <w:szCs w:val="28"/>
          <w:lang w:eastAsia="en-US"/>
        </w:rPr>
        <w:pict>
          <v:shape id="_x0000_s1033" type="#_x0000_t202" style="position:absolute;left:0;text-align:left;margin-left:418.85pt;margin-top:-36.45pt;width:47.8pt;height:15.25pt;z-index:251661312;mso-width-relative:margin;mso-height-relative:margin" strokecolor="white">
            <v:textbox>
              <w:txbxContent>
                <w:p w:rsidR="009C2CF3" w:rsidRPr="00E2250A" w:rsidRDefault="009C2CF3" w:rsidP="009C2CF3"/>
              </w:txbxContent>
            </v:textbox>
          </v:shape>
        </w:pict>
      </w:r>
      <w:r w:rsidR="009C2CF3" w:rsidRPr="009C2CF3">
        <w:rPr>
          <w:b/>
          <w:sz w:val="28"/>
          <w:szCs w:val="28"/>
        </w:rPr>
        <w:t>ИВАНОВСКИЙ СЕЛЬСКИЙ СОВЕТ ДЕПУТАТОВ</w:t>
      </w:r>
    </w:p>
    <w:p w:rsidR="009C2CF3" w:rsidRPr="009C2CF3" w:rsidRDefault="009C2CF3" w:rsidP="009C2CF3">
      <w:pPr>
        <w:suppressAutoHyphens/>
        <w:jc w:val="center"/>
        <w:rPr>
          <w:b/>
          <w:sz w:val="28"/>
          <w:szCs w:val="28"/>
        </w:rPr>
      </w:pPr>
      <w:r w:rsidRPr="009C2CF3">
        <w:rPr>
          <w:b/>
          <w:sz w:val="28"/>
          <w:szCs w:val="28"/>
        </w:rPr>
        <w:t>КУРЬИНСКОГО РАЙОНА АЛТАЙСКОГО КРАЯ</w:t>
      </w:r>
    </w:p>
    <w:p w:rsidR="009C2CF3" w:rsidRPr="009C2CF3" w:rsidRDefault="009C2CF3" w:rsidP="009C2CF3">
      <w:pPr>
        <w:suppressAutoHyphens/>
        <w:jc w:val="both"/>
        <w:rPr>
          <w:b/>
          <w:sz w:val="28"/>
          <w:szCs w:val="28"/>
        </w:rPr>
      </w:pPr>
    </w:p>
    <w:p w:rsidR="009C2CF3" w:rsidRPr="009C2CF3" w:rsidRDefault="009C2CF3" w:rsidP="009C2CF3">
      <w:pPr>
        <w:suppressAutoHyphens/>
        <w:jc w:val="center"/>
        <w:rPr>
          <w:b/>
          <w:sz w:val="28"/>
          <w:szCs w:val="28"/>
        </w:rPr>
      </w:pPr>
      <w:r w:rsidRPr="009C2CF3">
        <w:rPr>
          <w:b/>
          <w:sz w:val="28"/>
          <w:szCs w:val="28"/>
        </w:rPr>
        <w:t>РЕШЕНИЕ</w:t>
      </w:r>
    </w:p>
    <w:p w:rsidR="009C2CF3" w:rsidRPr="009C2CF3" w:rsidRDefault="009C2CF3" w:rsidP="009C2CF3">
      <w:pPr>
        <w:suppressAutoHyphens/>
        <w:jc w:val="both"/>
        <w:rPr>
          <w:b/>
          <w:sz w:val="28"/>
          <w:szCs w:val="28"/>
        </w:rPr>
      </w:pP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 xml:space="preserve">«10» октября 2024 г. </w:t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  <w:t xml:space="preserve">№ 19  </w:t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</w:r>
      <w:r w:rsidRPr="009C2CF3">
        <w:rPr>
          <w:rFonts w:eastAsia="Calibri"/>
          <w:sz w:val="28"/>
          <w:szCs w:val="28"/>
          <w:lang w:eastAsia="en-US"/>
        </w:rPr>
        <w:tab/>
        <w:t xml:space="preserve">  </w:t>
      </w:r>
      <w:proofErr w:type="gramStart"/>
      <w:r w:rsidRPr="009C2CF3">
        <w:rPr>
          <w:rFonts w:eastAsia="Calibri"/>
          <w:sz w:val="28"/>
          <w:szCs w:val="28"/>
          <w:lang w:eastAsia="en-US"/>
        </w:rPr>
        <w:t>с</w:t>
      </w:r>
      <w:proofErr w:type="gramEnd"/>
      <w:r w:rsidRPr="009C2CF3">
        <w:rPr>
          <w:rFonts w:eastAsia="Calibri"/>
          <w:sz w:val="28"/>
          <w:szCs w:val="28"/>
          <w:lang w:eastAsia="en-US"/>
        </w:rPr>
        <w:t>. Ивановка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О внесении изменений в решение </w:t>
      </w:r>
      <w:proofErr w:type="gramStart"/>
      <w:r w:rsidRPr="009C2CF3">
        <w:rPr>
          <w:sz w:val="28"/>
          <w:szCs w:val="28"/>
        </w:rPr>
        <w:t>Ивановского</w:t>
      </w:r>
      <w:proofErr w:type="gramEnd"/>
      <w:r w:rsidRPr="009C2CF3">
        <w:rPr>
          <w:sz w:val="28"/>
          <w:szCs w:val="28"/>
        </w:rPr>
        <w:t xml:space="preserve">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сельского Совета депутатов Курьинского района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Алтайского края от 23.09.2019 № 58 «О налоге </w:t>
      </w:r>
      <w:proofErr w:type="gramStart"/>
      <w:r w:rsidRPr="009C2CF3">
        <w:rPr>
          <w:sz w:val="28"/>
          <w:szCs w:val="28"/>
        </w:rPr>
        <w:t>на</w:t>
      </w:r>
      <w:proofErr w:type="gramEnd"/>
      <w:r w:rsidRPr="009C2CF3">
        <w:rPr>
          <w:sz w:val="28"/>
          <w:szCs w:val="28"/>
        </w:rPr>
        <w:t xml:space="preserve">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 xml:space="preserve">имущество физических лиц на территории </w:t>
      </w:r>
      <w:proofErr w:type="gramStart"/>
      <w:r w:rsidRPr="009C2CF3">
        <w:rPr>
          <w:sz w:val="28"/>
          <w:szCs w:val="28"/>
        </w:rPr>
        <w:t>муниципального</w:t>
      </w:r>
      <w:proofErr w:type="gramEnd"/>
      <w:r w:rsidRPr="009C2CF3">
        <w:rPr>
          <w:sz w:val="28"/>
          <w:szCs w:val="28"/>
        </w:rPr>
        <w:t xml:space="preserve"> 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>образования Ивановский сельсовет Курьинского района Алтайского края»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В соответствии с пунктом 2 статьи 406 Налогового Кодекса Российской Федерации, на основании   Устава муниципального образования Ивановский сельсовет Курьинского района Алтайского края, Ивановский сельский Совет депутатов Курьинского района Алтайского края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РЕШИЛ: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rFonts w:eastAsia="Calibri"/>
          <w:sz w:val="28"/>
          <w:szCs w:val="28"/>
          <w:lang w:eastAsia="en-US"/>
        </w:rPr>
        <w:t>1.Внести в решение Ивановского сельского Совета депутатов Курьинского района Алтайского края от 23.09.2019 № 58</w:t>
      </w:r>
      <w:r w:rsidRPr="009C2CF3">
        <w:rPr>
          <w:sz w:val="28"/>
          <w:szCs w:val="28"/>
        </w:rPr>
        <w:t>«О налоге на имущество физических лиц на территории муниципального образования Ивановский сельсовет Курьинского района Алтайского края» следующие изменения;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>1)подпункт 2 пункта 3 изложить в следующей  редакции: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>«2)  2 процента в отношении объектов налогообложения, включенных в перечень, определяемый в соответствии с пунктом 7 статьи 378,2  Налогового Кодекса, в отношении объектов налогообложения, предусмотренных абзацем вторым пункта 10 статьи 378.2 Налогового Кодекса Российской Федерации»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>2) дополнить  подпунктом 2.1 следующего содержания:</w:t>
      </w:r>
    </w:p>
    <w:p w:rsidR="009C2CF3" w:rsidRPr="009C2CF3" w:rsidRDefault="009C2CF3" w:rsidP="009C2CF3">
      <w:pPr>
        <w:suppressAutoHyphens/>
        <w:jc w:val="both"/>
        <w:rPr>
          <w:sz w:val="28"/>
          <w:szCs w:val="28"/>
        </w:rPr>
      </w:pPr>
      <w:r w:rsidRPr="009C2CF3">
        <w:rPr>
          <w:sz w:val="28"/>
          <w:szCs w:val="28"/>
        </w:rPr>
        <w:t>«2.1  2.5 процента в отношении объектов налогообложения, кадастровая стоимость каждого из которых превышает  300 миллионов рублей</w:t>
      </w:r>
      <w:proofErr w:type="gramStart"/>
      <w:r w:rsidRPr="009C2CF3">
        <w:rPr>
          <w:sz w:val="28"/>
          <w:szCs w:val="28"/>
        </w:rPr>
        <w:t>;»</w:t>
      </w:r>
      <w:proofErr w:type="gramEnd"/>
    </w:p>
    <w:p w:rsidR="009C2CF3" w:rsidRPr="009C2CF3" w:rsidRDefault="009C2CF3" w:rsidP="009C2CF3">
      <w:pPr>
        <w:suppressAutoHyphens/>
        <w:jc w:val="both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 xml:space="preserve">2. </w:t>
      </w:r>
      <w:r w:rsidRPr="009C2CF3">
        <w:rPr>
          <w:sz w:val="28"/>
          <w:szCs w:val="28"/>
        </w:rPr>
        <w:t xml:space="preserve">Настоящее решение  вступает в силу с 01.01.2025, но не ранее чем по истечении одного месяца со дня его официального опубликования. 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  <w:r w:rsidRPr="009C2CF3">
        <w:rPr>
          <w:rFonts w:eastAsia="Calibri"/>
          <w:sz w:val="28"/>
          <w:szCs w:val="28"/>
          <w:lang w:eastAsia="en-US"/>
        </w:rPr>
        <w:t>3. Опубликовать настоящее решение в сборнике муниципальных правовых актов Ивановского сельсовета Курьинского района Алтайского края.</w:t>
      </w:r>
    </w:p>
    <w:p w:rsidR="009C2CF3" w:rsidRPr="009C2CF3" w:rsidRDefault="009C2CF3" w:rsidP="009C2CF3">
      <w:pPr>
        <w:pStyle w:val="a5"/>
        <w:rPr>
          <w:rFonts w:eastAsia="Calibri"/>
          <w:sz w:val="28"/>
          <w:szCs w:val="28"/>
          <w:lang w:eastAsia="en-US"/>
        </w:rPr>
      </w:pPr>
    </w:p>
    <w:p w:rsidR="009C2CF3" w:rsidRPr="009C2CF3" w:rsidRDefault="009C2CF3" w:rsidP="009C2CF3">
      <w:pPr>
        <w:suppressAutoHyphens/>
        <w:jc w:val="both"/>
        <w:rPr>
          <w:sz w:val="28"/>
          <w:szCs w:val="28"/>
          <w:highlight w:val="yellow"/>
        </w:rPr>
      </w:pPr>
      <w:r w:rsidRPr="009C2CF3">
        <w:rPr>
          <w:sz w:val="28"/>
          <w:szCs w:val="28"/>
        </w:rPr>
        <w:t xml:space="preserve">Глава сельсовета                                                                               Н.А. </w:t>
      </w:r>
      <w:proofErr w:type="spellStart"/>
      <w:r w:rsidRPr="009C2CF3">
        <w:rPr>
          <w:sz w:val="28"/>
          <w:szCs w:val="28"/>
        </w:rPr>
        <w:t>Шатаева</w:t>
      </w:r>
      <w:proofErr w:type="spellEnd"/>
    </w:p>
    <w:p w:rsidR="005C5C66" w:rsidRPr="009C2CF3" w:rsidRDefault="005C5C66">
      <w:pPr>
        <w:rPr>
          <w:sz w:val="28"/>
          <w:szCs w:val="28"/>
        </w:rPr>
      </w:pPr>
    </w:p>
    <w:sectPr w:rsidR="005C5C66" w:rsidRPr="009C2CF3" w:rsidSect="005C5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characterSpacingControl w:val="doNotCompress"/>
  <w:compat/>
  <w:rsids>
    <w:rsidRoot w:val="00E216D2"/>
    <w:rsid w:val="0020256D"/>
    <w:rsid w:val="00486E16"/>
    <w:rsid w:val="005C5C66"/>
    <w:rsid w:val="00844E31"/>
    <w:rsid w:val="009C2CF3"/>
    <w:rsid w:val="00C77C71"/>
    <w:rsid w:val="00DC1F8E"/>
    <w:rsid w:val="00E21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6D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216D2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216D2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Strong"/>
    <w:uiPriority w:val="22"/>
    <w:qFormat/>
    <w:rsid w:val="00E216D2"/>
    <w:rPr>
      <w:b/>
      <w:bCs/>
    </w:rPr>
  </w:style>
  <w:style w:type="paragraph" w:styleId="a4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E216D2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Body Text"/>
    <w:basedOn w:val="a"/>
    <w:link w:val="a6"/>
    <w:unhideWhenUsed/>
    <w:rsid w:val="00E216D2"/>
    <w:pPr>
      <w:widowControl/>
      <w:autoSpaceDE/>
      <w:autoSpaceDN/>
      <w:adjustRightInd/>
      <w:spacing w:after="120"/>
    </w:pPr>
  </w:style>
  <w:style w:type="character" w:customStyle="1" w:styleId="a6">
    <w:name w:val="Основной текст Знак"/>
    <w:basedOn w:val="a0"/>
    <w:link w:val="a5"/>
    <w:rsid w:val="00E216D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54116&amp;dst=100022" TargetMode="External"/><Relationship Id="rId13" Type="http://schemas.openxmlformats.org/officeDocument/2006/relationships/hyperlink" Target="https://login.consultant.ru/link/?req=doc&amp;base=LAW&amp;n=452382&amp;dst=100454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52382&amp;dst=100454" TargetMode="External"/><Relationship Id="rId12" Type="http://schemas.openxmlformats.org/officeDocument/2006/relationships/hyperlink" Target="https://login.consultant.ru/link/?req=doc&amp;base=LAW&amp;n=466786&amp;dst=100005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5277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66786&amp;dst=100005" TargetMode="External"/><Relationship Id="rId11" Type="http://schemas.openxmlformats.org/officeDocument/2006/relationships/hyperlink" Target="https://login.consultant.ru/link/?req=doc&amp;base=LAW&amp;n=466854&amp;dst=100149" TargetMode="External"/><Relationship Id="rId5" Type="http://schemas.openxmlformats.org/officeDocument/2006/relationships/hyperlink" Target="https://login.consultant.ru/link/?req=doc&amp;base=LAW&amp;n=466854&amp;dst=100149" TargetMode="External"/><Relationship Id="rId15" Type="http://schemas.openxmlformats.org/officeDocument/2006/relationships/hyperlink" Target="https://login.consultant.ru/link/?req=doc&amp;base=LAW&amp;n=412647&amp;dst=100011" TargetMode="External"/><Relationship Id="rId10" Type="http://schemas.openxmlformats.org/officeDocument/2006/relationships/hyperlink" Target="https://login.consultant.ru/link/?req=doc&amp;base=LAW&amp;n=45277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12647&amp;dst=100011" TargetMode="External"/><Relationship Id="rId14" Type="http://schemas.openxmlformats.org/officeDocument/2006/relationships/hyperlink" Target="https://login.consultant.ru/link/?req=doc&amp;base=LAW&amp;n=454116&amp;dst=10002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BA3528-22BB-4480-AB8B-A1271524E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2024-10-10T03:18:00Z</dcterms:created>
  <dcterms:modified xsi:type="dcterms:W3CDTF">2024-10-10T03:45:00Z</dcterms:modified>
</cp:coreProperties>
</file>