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2574" w:rsidRDefault="007E2574" w:rsidP="009D2091">
      <w:pPr>
        <w:ind w:firstLine="709"/>
        <w:jc w:val="center"/>
        <w:rPr>
          <w:b/>
          <w:bCs/>
          <w:sz w:val="28"/>
          <w:szCs w:val="28"/>
        </w:rPr>
      </w:pPr>
      <w:bookmarkStart w:id="0" w:name="_GoBack"/>
      <w:bookmarkEnd w:id="0"/>
    </w:p>
    <w:p w:rsidR="009D2091" w:rsidRPr="00AE1B82" w:rsidRDefault="008E29D1" w:rsidP="009D2091">
      <w:pPr>
        <w:ind w:firstLine="709"/>
        <w:jc w:val="center"/>
        <w:rPr>
          <w:b/>
          <w:bCs/>
          <w:sz w:val="28"/>
          <w:szCs w:val="28"/>
        </w:rPr>
      </w:pPr>
      <w:r w:rsidRPr="00AE1B82">
        <w:rPr>
          <w:b/>
          <w:bCs/>
          <w:sz w:val="28"/>
          <w:szCs w:val="28"/>
        </w:rPr>
        <w:t>Результаты заседаний</w:t>
      </w:r>
      <w:r w:rsidR="00751912" w:rsidRPr="00AE1B82">
        <w:rPr>
          <w:b/>
          <w:bCs/>
          <w:sz w:val="28"/>
          <w:szCs w:val="28"/>
        </w:rPr>
        <w:t xml:space="preserve"> экономического совета</w:t>
      </w:r>
      <w:r w:rsidR="00F07481" w:rsidRPr="00AE1B82">
        <w:rPr>
          <w:b/>
          <w:bCs/>
          <w:sz w:val="28"/>
          <w:szCs w:val="28"/>
        </w:rPr>
        <w:t xml:space="preserve"> Администрации</w:t>
      </w:r>
    </w:p>
    <w:p w:rsidR="00AE1B82" w:rsidRDefault="009D2091" w:rsidP="009D2091">
      <w:pPr>
        <w:ind w:firstLine="709"/>
        <w:jc w:val="center"/>
        <w:rPr>
          <w:b/>
          <w:bCs/>
          <w:sz w:val="28"/>
          <w:szCs w:val="28"/>
        </w:rPr>
      </w:pPr>
      <w:r w:rsidRPr="00AE1B82">
        <w:rPr>
          <w:b/>
          <w:bCs/>
          <w:sz w:val="28"/>
          <w:szCs w:val="28"/>
        </w:rPr>
        <w:t>К</w:t>
      </w:r>
      <w:r w:rsidR="00F07481" w:rsidRPr="00AE1B82">
        <w:rPr>
          <w:b/>
          <w:bCs/>
          <w:sz w:val="28"/>
          <w:szCs w:val="28"/>
        </w:rPr>
        <w:t>урьинского района по вопросам инвестиционной деятельности</w:t>
      </w:r>
      <w:r w:rsidR="00AE1B82">
        <w:rPr>
          <w:b/>
          <w:bCs/>
          <w:sz w:val="28"/>
          <w:szCs w:val="28"/>
        </w:rPr>
        <w:t xml:space="preserve"> </w:t>
      </w:r>
    </w:p>
    <w:p w:rsidR="008E29D1" w:rsidRPr="00AE1B82" w:rsidRDefault="002B3107" w:rsidP="009D2091">
      <w:pPr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за</w:t>
      </w:r>
      <w:r w:rsidR="00AE1B82">
        <w:rPr>
          <w:b/>
          <w:bCs/>
          <w:sz w:val="28"/>
          <w:szCs w:val="28"/>
        </w:rPr>
        <w:t xml:space="preserve"> </w:t>
      </w:r>
      <w:r w:rsidR="009D54F3">
        <w:rPr>
          <w:b/>
          <w:bCs/>
          <w:sz w:val="28"/>
          <w:szCs w:val="28"/>
        </w:rPr>
        <w:t>3</w:t>
      </w:r>
      <w:r w:rsidR="00AE1B82">
        <w:rPr>
          <w:b/>
          <w:bCs/>
          <w:sz w:val="28"/>
          <w:szCs w:val="28"/>
        </w:rPr>
        <w:t xml:space="preserve"> квартал 20</w:t>
      </w:r>
      <w:r w:rsidR="00A50A7D">
        <w:rPr>
          <w:b/>
          <w:bCs/>
          <w:sz w:val="28"/>
          <w:szCs w:val="28"/>
        </w:rPr>
        <w:t>2</w:t>
      </w:r>
      <w:r w:rsidR="00AB5598">
        <w:rPr>
          <w:b/>
          <w:bCs/>
          <w:sz w:val="28"/>
          <w:szCs w:val="28"/>
        </w:rPr>
        <w:t>3</w:t>
      </w:r>
      <w:r w:rsidR="00AE1B82">
        <w:rPr>
          <w:b/>
          <w:bCs/>
          <w:sz w:val="28"/>
          <w:szCs w:val="28"/>
        </w:rPr>
        <w:t xml:space="preserve"> года</w:t>
      </w:r>
    </w:p>
    <w:p w:rsidR="00F07481" w:rsidRDefault="00F07481" w:rsidP="00A3430B">
      <w:pPr>
        <w:ind w:firstLine="709"/>
        <w:jc w:val="both"/>
        <w:rPr>
          <w:bCs/>
          <w:sz w:val="28"/>
          <w:szCs w:val="28"/>
        </w:rPr>
      </w:pPr>
    </w:p>
    <w:p w:rsidR="00A3430B" w:rsidRPr="00AE1B82" w:rsidRDefault="00FE4230" w:rsidP="00A3430B">
      <w:pPr>
        <w:ind w:firstLine="709"/>
        <w:jc w:val="both"/>
        <w:rPr>
          <w:bCs/>
          <w:sz w:val="28"/>
          <w:szCs w:val="28"/>
          <w:u w:val="single"/>
        </w:rPr>
      </w:pPr>
      <w:r>
        <w:rPr>
          <w:bCs/>
          <w:sz w:val="28"/>
          <w:szCs w:val="28"/>
          <w:u w:val="single"/>
        </w:rPr>
        <w:t>0</w:t>
      </w:r>
      <w:r w:rsidR="00AB5598">
        <w:rPr>
          <w:bCs/>
          <w:sz w:val="28"/>
          <w:szCs w:val="28"/>
          <w:u w:val="single"/>
        </w:rPr>
        <w:t>7</w:t>
      </w:r>
      <w:r w:rsidR="009D54F3" w:rsidRPr="00EB75E0">
        <w:rPr>
          <w:bCs/>
          <w:sz w:val="28"/>
          <w:szCs w:val="28"/>
          <w:u w:val="single"/>
        </w:rPr>
        <w:t xml:space="preserve"> </w:t>
      </w:r>
      <w:r>
        <w:rPr>
          <w:bCs/>
          <w:sz w:val="28"/>
          <w:szCs w:val="28"/>
          <w:u w:val="single"/>
        </w:rPr>
        <w:t>августа</w:t>
      </w:r>
      <w:r w:rsidR="00A3430B" w:rsidRPr="00AE1B82">
        <w:rPr>
          <w:bCs/>
          <w:sz w:val="28"/>
          <w:szCs w:val="28"/>
          <w:u w:val="single"/>
        </w:rPr>
        <w:t xml:space="preserve"> 20</w:t>
      </w:r>
      <w:r w:rsidR="00A50A7D">
        <w:rPr>
          <w:bCs/>
          <w:sz w:val="28"/>
          <w:szCs w:val="28"/>
          <w:u w:val="single"/>
        </w:rPr>
        <w:t>2</w:t>
      </w:r>
      <w:r w:rsidR="00AB5598">
        <w:rPr>
          <w:bCs/>
          <w:sz w:val="28"/>
          <w:szCs w:val="28"/>
          <w:u w:val="single"/>
        </w:rPr>
        <w:t>3</w:t>
      </w:r>
      <w:r w:rsidR="00A3430B" w:rsidRPr="00AE1B82">
        <w:rPr>
          <w:bCs/>
          <w:sz w:val="28"/>
          <w:szCs w:val="28"/>
          <w:u w:val="single"/>
        </w:rPr>
        <w:t xml:space="preserve"> года состоялось заседание экономического </w:t>
      </w:r>
      <w:r w:rsidR="00F07481" w:rsidRPr="00AE1B82">
        <w:rPr>
          <w:bCs/>
          <w:sz w:val="28"/>
          <w:szCs w:val="28"/>
          <w:u w:val="single"/>
        </w:rPr>
        <w:t>с</w:t>
      </w:r>
      <w:r w:rsidR="00ED61EA">
        <w:rPr>
          <w:bCs/>
          <w:sz w:val="28"/>
          <w:szCs w:val="28"/>
          <w:u w:val="single"/>
        </w:rPr>
        <w:t>овета</w:t>
      </w:r>
      <w:r w:rsidR="00F07481" w:rsidRPr="00AE1B82">
        <w:rPr>
          <w:bCs/>
          <w:sz w:val="28"/>
          <w:szCs w:val="28"/>
          <w:u w:val="single"/>
        </w:rPr>
        <w:t xml:space="preserve"> А</w:t>
      </w:r>
      <w:r w:rsidR="00A3430B" w:rsidRPr="00AE1B82">
        <w:rPr>
          <w:bCs/>
          <w:sz w:val="28"/>
          <w:szCs w:val="28"/>
          <w:u w:val="single"/>
        </w:rPr>
        <w:t>дминистрации района.</w:t>
      </w:r>
    </w:p>
    <w:p w:rsidR="00A3430B" w:rsidRPr="00F07481" w:rsidRDefault="00A3430B" w:rsidP="00A3430B">
      <w:pPr>
        <w:ind w:firstLine="709"/>
        <w:jc w:val="both"/>
        <w:rPr>
          <w:bCs/>
          <w:sz w:val="28"/>
          <w:szCs w:val="28"/>
        </w:rPr>
      </w:pPr>
    </w:p>
    <w:p w:rsidR="00A3430B" w:rsidRPr="00F07481" w:rsidRDefault="00A3430B" w:rsidP="00A3430B">
      <w:pPr>
        <w:ind w:firstLine="709"/>
        <w:jc w:val="both"/>
        <w:rPr>
          <w:bCs/>
          <w:sz w:val="28"/>
          <w:szCs w:val="28"/>
        </w:rPr>
      </w:pPr>
      <w:r w:rsidRPr="00F07481">
        <w:rPr>
          <w:bCs/>
          <w:sz w:val="28"/>
          <w:szCs w:val="28"/>
        </w:rPr>
        <w:t xml:space="preserve">На повестке заседания экономического </w:t>
      </w:r>
      <w:r w:rsidR="00F07481">
        <w:rPr>
          <w:bCs/>
          <w:sz w:val="28"/>
          <w:szCs w:val="28"/>
        </w:rPr>
        <w:t>с</w:t>
      </w:r>
      <w:r w:rsidRPr="00F07481">
        <w:rPr>
          <w:bCs/>
          <w:sz w:val="28"/>
          <w:szCs w:val="28"/>
        </w:rPr>
        <w:t>овета значил</w:t>
      </w:r>
      <w:r w:rsidR="0064028F">
        <w:rPr>
          <w:bCs/>
          <w:sz w:val="28"/>
          <w:szCs w:val="28"/>
        </w:rPr>
        <w:t>ся</w:t>
      </w:r>
      <w:r w:rsidRPr="00F07481">
        <w:rPr>
          <w:bCs/>
          <w:sz w:val="28"/>
          <w:szCs w:val="28"/>
        </w:rPr>
        <w:t xml:space="preserve"> </w:t>
      </w:r>
      <w:r w:rsidR="0064028F">
        <w:rPr>
          <w:bCs/>
          <w:sz w:val="28"/>
          <w:szCs w:val="28"/>
        </w:rPr>
        <w:t>один</w:t>
      </w:r>
      <w:r w:rsidR="00F07481">
        <w:rPr>
          <w:bCs/>
          <w:sz w:val="28"/>
          <w:szCs w:val="28"/>
        </w:rPr>
        <w:t xml:space="preserve"> вопрос</w:t>
      </w:r>
      <w:r w:rsidR="00AE1B82">
        <w:rPr>
          <w:bCs/>
          <w:sz w:val="28"/>
          <w:szCs w:val="28"/>
        </w:rPr>
        <w:t xml:space="preserve"> по инвестиционной деятельности</w:t>
      </w:r>
      <w:r w:rsidRPr="00F07481">
        <w:rPr>
          <w:bCs/>
          <w:sz w:val="28"/>
          <w:szCs w:val="28"/>
        </w:rPr>
        <w:t>:</w:t>
      </w:r>
    </w:p>
    <w:p w:rsidR="0062582E" w:rsidRDefault="0062582E" w:rsidP="0062582E">
      <w:pPr>
        <w:pStyle w:val="a5"/>
        <w:spacing w:line="276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1</w:t>
      </w:r>
      <w:r w:rsidRPr="002A0FC7">
        <w:rPr>
          <w:rFonts w:ascii="Times New Roman" w:hAnsi="Times New Roman"/>
          <w:noProof/>
          <w:sz w:val="28"/>
          <w:szCs w:val="28"/>
        </w:rPr>
        <w:t>.</w:t>
      </w:r>
      <w:r>
        <w:rPr>
          <w:rFonts w:ascii="Times New Roman" w:hAnsi="Times New Roman"/>
          <w:noProof/>
          <w:sz w:val="28"/>
          <w:szCs w:val="28"/>
        </w:rPr>
        <w:t xml:space="preserve"> </w:t>
      </w:r>
      <w:r w:rsidR="0064028F" w:rsidRPr="008073AB">
        <w:rPr>
          <w:rFonts w:ascii="Times New Roman" w:hAnsi="Times New Roman" w:cs="Times New Roman"/>
          <w:sz w:val="28"/>
          <w:szCs w:val="28"/>
        </w:rPr>
        <w:t>О</w:t>
      </w:r>
      <w:r w:rsidR="00ED61EA">
        <w:rPr>
          <w:rFonts w:ascii="Times New Roman" w:hAnsi="Times New Roman" w:cs="Times New Roman"/>
          <w:sz w:val="28"/>
          <w:szCs w:val="28"/>
        </w:rPr>
        <w:t xml:space="preserve">тчет о реализации внебюджетных </w:t>
      </w:r>
      <w:r w:rsidR="0064028F" w:rsidRPr="008073AB">
        <w:rPr>
          <w:rFonts w:ascii="Times New Roman" w:hAnsi="Times New Roman" w:cs="Times New Roman"/>
          <w:sz w:val="28"/>
          <w:szCs w:val="28"/>
        </w:rPr>
        <w:t>инвестиционных прое</w:t>
      </w:r>
      <w:r w:rsidR="00ED61EA">
        <w:rPr>
          <w:rFonts w:ascii="Times New Roman" w:hAnsi="Times New Roman" w:cs="Times New Roman"/>
          <w:sz w:val="28"/>
          <w:szCs w:val="28"/>
        </w:rPr>
        <w:t xml:space="preserve">ктов на территории Курьинского </w:t>
      </w:r>
      <w:r w:rsidR="0064028F" w:rsidRPr="008073AB">
        <w:rPr>
          <w:rFonts w:ascii="Times New Roman" w:hAnsi="Times New Roman" w:cs="Times New Roman"/>
          <w:sz w:val="28"/>
          <w:szCs w:val="28"/>
        </w:rPr>
        <w:t xml:space="preserve">района </w:t>
      </w:r>
      <w:r w:rsidR="007E2574">
        <w:rPr>
          <w:rFonts w:ascii="Times New Roman" w:hAnsi="Times New Roman" w:cs="Times New Roman"/>
          <w:sz w:val="28"/>
          <w:szCs w:val="28"/>
        </w:rPr>
        <w:t>за</w:t>
      </w:r>
      <w:r w:rsidR="0064028F" w:rsidRPr="008073AB">
        <w:rPr>
          <w:rFonts w:ascii="Times New Roman" w:hAnsi="Times New Roman" w:cs="Times New Roman"/>
          <w:sz w:val="28"/>
          <w:szCs w:val="28"/>
        </w:rPr>
        <w:t xml:space="preserve"> 1 </w:t>
      </w:r>
      <w:r w:rsidR="009D54F3">
        <w:rPr>
          <w:rFonts w:ascii="Times New Roman" w:hAnsi="Times New Roman" w:cs="Times New Roman"/>
          <w:sz w:val="28"/>
          <w:szCs w:val="28"/>
        </w:rPr>
        <w:t>полугодие</w:t>
      </w:r>
      <w:r w:rsidR="0064028F" w:rsidRPr="008073AB">
        <w:rPr>
          <w:rFonts w:ascii="Times New Roman" w:hAnsi="Times New Roman" w:cs="Times New Roman"/>
          <w:sz w:val="28"/>
          <w:szCs w:val="28"/>
        </w:rPr>
        <w:t xml:space="preserve">  20</w:t>
      </w:r>
      <w:r w:rsidR="00A50A7D">
        <w:rPr>
          <w:rFonts w:ascii="Times New Roman" w:hAnsi="Times New Roman" w:cs="Times New Roman"/>
          <w:sz w:val="28"/>
          <w:szCs w:val="28"/>
        </w:rPr>
        <w:t>2</w:t>
      </w:r>
      <w:r w:rsidR="00AB5598">
        <w:rPr>
          <w:rFonts w:ascii="Times New Roman" w:hAnsi="Times New Roman" w:cs="Times New Roman"/>
          <w:sz w:val="28"/>
          <w:szCs w:val="28"/>
        </w:rPr>
        <w:t>3</w:t>
      </w:r>
      <w:r w:rsidR="0064028F" w:rsidRPr="008073AB">
        <w:rPr>
          <w:rFonts w:ascii="Times New Roman" w:hAnsi="Times New Roman" w:cs="Times New Roman"/>
          <w:sz w:val="28"/>
          <w:szCs w:val="28"/>
        </w:rPr>
        <w:t xml:space="preserve"> года</w:t>
      </w:r>
      <w:r w:rsidR="0064028F">
        <w:rPr>
          <w:rFonts w:ascii="Times New Roman" w:hAnsi="Times New Roman" w:cs="Times New Roman"/>
          <w:sz w:val="28"/>
          <w:szCs w:val="28"/>
        </w:rPr>
        <w:t>.</w:t>
      </w:r>
    </w:p>
    <w:p w:rsidR="009D54F3" w:rsidRDefault="009D54F3" w:rsidP="009D54F3"/>
    <w:p w:rsidR="009D54F3" w:rsidRDefault="009D54F3" w:rsidP="009D54F3"/>
    <w:p w:rsidR="009D54F3" w:rsidRPr="00AE1B82" w:rsidRDefault="00FE4230" w:rsidP="009D54F3">
      <w:pPr>
        <w:ind w:firstLine="709"/>
        <w:jc w:val="both"/>
        <w:rPr>
          <w:bCs/>
          <w:sz w:val="28"/>
          <w:szCs w:val="28"/>
          <w:u w:val="single"/>
        </w:rPr>
      </w:pPr>
      <w:r>
        <w:rPr>
          <w:bCs/>
          <w:sz w:val="28"/>
          <w:szCs w:val="28"/>
          <w:u w:val="single"/>
        </w:rPr>
        <w:t>0</w:t>
      </w:r>
      <w:r w:rsidR="00AB5598">
        <w:rPr>
          <w:bCs/>
          <w:sz w:val="28"/>
          <w:szCs w:val="28"/>
          <w:u w:val="single"/>
        </w:rPr>
        <w:t>4</w:t>
      </w:r>
      <w:r w:rsidR="009D54F3" w:rsidRPr="00EB75E0">
        <w:rPr>
          <w:bCs/>
          <w:sz w:val="28"/>
          <w:szCs w:val="28"/>
          <w:u w:val="single"/>
        </w:rPr>
        <w:t xml:space="preserve"> </w:t>
      </w:r>
      <w:r>
        <w:rPr>
          <w:bCs/>
          <w:sz w:val="28"/>
          <w:szCs w:val="28"/>
          <w:u w:val="single"/>
        </w:rPr>
        <w:t>сентября</w:t>
      </w:r>
      <w:r w:rsidR="009D54F3" w:rsidRPr="00AE1B82">
        <w:rPr>
          <w:bCs/>
          <w:sz w:val="28"/>
          <w:szCs w:val="28"/>
          <w:u w:val="single"/>
        </w:rPr>
        <w:t xml:space="preserve"> 20</w:t>
      </w:r>
      <w:r w:rsidR="00A50A7D">
        <w:rPr>
          <w:bCs/>
          <w:sz w:val="28"/>
          <w:szCs w:val="28"/>
          <w:u w:val="single"/>
        </w:rPr>
        <w:t>2</w:t>
      </w:r>
      <w:r w:rsidR="00AB5598">
        <w:rPr>
          <w:bCs/>
          <w:sz w:val="28"/>
          <w:szCs w:val="28"/>
          <w:u w:val="single"/>
        </w:rPr>
        <w:t>3</w:t>
      </w:r>
      <w:r w:rsidR="009D54F3" w:rsidRPr="00AE1B82">
        <w:rPr>
          <w:bCs/>
          <w:sz w:val="28"/>
          <w:szCs w:val="28"/>
          <w:u w:val="single"/>
        </w:rPr>
        <w:t xml:space="preserve"> года состоялось з</w:t>
      </w:r>
      <w:r w:rsidR="00ED61EA">
        <w:rPr>
          <w:bCs/>
          <w:sz w:val="28"/>
          <w:szCs w:val="28"/>
          <w:u w:val="single"/>
        </w:rPr>
        <w:t xml:space="preserve">аседание экономического совета </w:t>
      </w:r>
      <w:r w:rsidR="009D54F3" w:rsidRPr="00AE1B82">
        <w:rPr>
          <w:bCs/>
          <w:sz w:val="28"/>
          <w:szCs w:val="28"/>
          <w:u w:val="single"/>
        </w:rPr>
        <w:t>Администрации района.</w:t>
      </w:r>
    </w:p>
    <w:p w:rsidR="009D54F3" w:rsidRPr="00F07481" w:rsidRDefault="009D54F3" w:rsidP="009D54F3">
      <w:pPr>
        <w:ind w:firstLine="709"/>
        <w:jc w:val="both"/>
        <w:rPr>
          <w:bCs/>
          <w:sz w:val="28"/>
          <w:szCs w:val="28"/>
        </w:rPr>
      </w:pPr>
    </w:p>
    <w:p w:rsidR="009D54F3" w:rsidRPr="00F07481" w:rsidRDefault="009D54F3" w:rsidP="009D54F3">
      <w:pPr>
        <w:ind w:firstLine="709"/>
        <w:jc w:val="both"/>
        <w:rPr>
          <w:bCs/>
          <w:sz w:val="28"/>
          <w:szCs w:val="28"/>
        </w:rPr>
      </w:pPr>
      <w:r w:rsidRPr="00F07481">
        <w:rPr>
          <w:bCs/>
          <w:sz w:val="28"/>
          <w:szCs w:val="28"/>
        </w:rPr>
        <w:t xml:space="preserve">На повестке заседания экономического </w:t>
      </w:r>
      <w:r>
        <w:rPr>
          <w:bCs/>
          <w:sz w:val="28"/>
          <w:szCs w:val="28"/>
        </w:rPr>
        <w:t>с</w:t>
      </w:r>
      <w:r w:rsidRPr="00F07481">
        <w:rPr>
          <w:bCs/>
          <w:sz w:val="28"/>
          <w:szCs w:val="28"/>
        </w:rPr>
        <w:t>овета значил</w:t>
      </w:r>
      <w:r>
        <w:rPr>
          <w:bCs/>
          <w:sz w:val="28"/>
          <w:szCs w:val="28"/>
        </w:rPr>
        <w:t>ся</w:t>
      </w:r>
      <w:r w:rsidRPr="00F0748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один вопрос по инвестиционной деятельности</w:t>
      </w:r>
      <w:r w:rsidRPr="00F07481">
        <w:rPr>
          <w:bCs/>
          <w:sz w:val="28"/>
          <w:szCs w:val="28"/>
        </w:rPr>
        <w:t>:</w:t>
      </w:r>
    </w:p>
    <w:p w:rsidR="009D54F3" w:rsidRDefault="009D54F3" w:rsidP="009D54F3">
      <w:pPr>
        <w:pStyle w:val="a5"/>
        <w:spacing w:line="276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1</w:t>
      </w:r>
      <w:r w:rsidRPr="002A0FC7">
        <w:rPr>
          <w:rFonts w:ascii="Times New Roman" w:hAnsi="Times New Roman"/>
          <w:noProof/>
          <w:sz w:val="28"/>
          <w:szCs w:val="28"/>
        </w:rPr>
        <w:t>.</w:t>
      </w:r>
      <w:r>
        <w:rPr>
          <w:rFonts w:ascii="Times New Roman" w:hAnsi="Times New Roman"/>
          <w:noProof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 внесении в реестр новых внебюджетных инвестиционных проектов.</w:t>
      </w:r>
    </w:p>
    <w:p w:rsidR="009D54F3" w:rsidRDefault="009D54F3" w:rsidP="009D54F3"/>
    <w:p w:rsidR="009D54F3" w:rsidRPr="009D54F3" w:rsidRDefault="009D54F3" w:rsidP="009D54F3">
      <w:pPr>
        <w:rPr>
          <w:sz w:val="28"/>
          <w:szCs w:val="28"/>
        </w:rPr>
      </w:pPr>
      <w:r w:rsidRPr="009D54F3">
        <w:rPr>
          <w:sz w:val="28"/>
          <w:szCs w:val="28"/>
        </w:rPr>
        <w:t>По данным вопросам приняты соответствующие решения.</w:t>
      </w:r>
    </w:p>
    <w:p w:rsidR="009D54F3" w:rsidRPr="009D54F3" w:rsidRDefault="009D54F3" w:rsidP="009D54F3"/>
    <w:p w:rsidR="00AE33A6" w:rsidRDefault="00AE33A6" w:rsidP="009D2091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</w:p>
    <w:p w:rsidR="009D2091" w:rsidRPr="009D2091" w:rsidRDefault="009D2091" w:rsidP="009D2091"/>
    <w:p w:rsidR="009D2091" w:rsidRPr="009D2091" w:rsidRDefault="009D2091" w:rsidP="009D2091">
      <w:pPr>
        <w:ind w:firstLine="709"/>
      </w:pPr>
    </w:p>
    <w:sectPr w:rsidR="009D2091" w:rsidRPr="009D2091" w:rsidSect="00A820D2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20D2"/>
    <w:rsid w:val="00005B15"/>
    <w:rsid w:val="00022F25"/>
    <w:rsid w:val="0002382C"/>
    <w:rsid w:val="00024E4E"/>
    <w:rsid w:val="000278A2"/>
    <w:rsid w:val="00032A15"/>
    <w:rsid w:val="00035827"/>
    <w:rsid w:val="000601D1"/>
    <w:rsid w:val="000864D8"/>
    <w:rsid w:val="00094AEA"/>
    <w:rsid w:val="000B42DB"/>
    <w:rsid w:val="000B5F80"/>
    <w:rsid w:val="00110C50"/>
    <w:rsid w:val="00121A49"/>
    <w:rsid w:val="001255FF"/>
    <w:rsid w:val="00125814"/>
    <w:rsid w:val="00127D09"/>
    <w:rsid w:val="001327A2"/>
    <w:rsid w:val="0013486F"/>
    <w:rsid w:val="001353FB"/>
    <w:rsid w:val="001363FF"/>
    <w:rsid w:val="00142DE3"/>
    <w:rsid w:val="00194280"/>
    <w:rsid w:val="00197200"/>
    <w:rsid w:val="001B2E5A"/>
    <w:rsid w:val="001C00EF"/>
    <w:rsid w:val="001C04C4"/>
    <w:rsid w:val="001C1204"/>
    <w:rsid w:val="001C51A7"/>
    <w:rsid w:val="001E5115"/>
    <w:rsid w:val="00205DFF"/>
    <w:rsid w:val="002218AF"/>
    <w:rsid w:val="002315A7"/>
    <w:rsid w:val="00235D36"/>
    <w:rsid w:val="00236622"/>
    <w:rsid w:val="002563A4"/>
    <w:rsid w:val="002563B8"/>
    <w:rsid w:val="00276459"/>
    <w:rsid w:val="0028515C"/>
    <w:rsid w:val="002949CD"/>
    <w:rsid w:val="002A15D1"/>
    <w:rsid w:val="002A5CD7"/>
    <w:rsid w:val="002A698B"/>
    <w:rsid w:val="002B3107"/>
    <w:rsid w:val="002B3CD0"/>
    <w:rsid w:val="002D026E"/>
    <w:rsid w:val="002D435A"/>
    <w:rsid w:val="002D5595"/>
    <w:rsid w:val="002D700E"/>
    <w:rsid w:val="002E1189"/>
    <w:rsid w:val="002F2351"/>
    <w:rsid w:val="003543F7"/>
    <w:rsid w:val="00354A5C"/>
    <w:rsid w:val="00373F1E"/>
    <w:rsid w:val="0039347B"/>
    <w:rsid w:val="003A1D73"/>
    <w:rsid w:val="003B0E39"/>
    <w:rsid w:val="003B125F"/>
    <w:rsid w:val="003B39D5"/>
    <w:rsid w:val="003D7A2E"/>
    <w:rsid w:val="003E451B"/>
    <w:rsid w:val="003E45A9"/>
    <w:rsid w:val="003F01BC"/>
    <w:rsid w:val="00425555"/>
    <w:rsid w:val="00426E9A"/>
    <w:rsid w:val="004329FF"/>
    <w:rsid w:val="0043530A"/>
    <w:rsid w:val="0043748F"/>
    <w:rsid w:val="004376E6"/>
    <w:rsid w:val="00440FF0"/>
    <w:rsid w:val="00442F9F"/>
    <w:rsid w:val="00444EEA"/>
    <w:rsid w:val="00452B83"/>
    <w:rsid w:val="00455EB6"/>
    <w:rsid w:val="00491EEB"/>
    <w:rsid w:val="004937D6"/>
    <w:rsid w:val="004A1B5D"/>
    <w:rsid w:val="004B23D6"/>
    <w:rsid w:val="004E21AB"/>
    <w:rsid w:val="004F29C4"/>
    <w:rsid w:val="00511170"/>
    <w:rsid w:val="00555511"/>
    <w:rsid w:val="00557BB4"/>
    <w:rsid w:val="0057514C"/>
    <w:rsid w:val="005758D6"/>
    <w:rsid w:val="0058254B"/>
    <w:rsid w:val="00587B93"/>
    <w:rsid w:val="00590F40"/>
    <w:rsid w:val="005F0B1C"/>
    <w:rsid w:val="005F1E3F"/>
    <w:rsid w:val="006006AD"/>
    <w:rsid w:val="00607C4F"/>
    <w:rsid w:val="0061568A"/>
    <w:rsid w:val="00616B3B"/>
    <w:rsid w:val="006239C1"/>
    <w:rsid w:val="00623FCF"/>
    <w:rsid w:val="0062582E"/>
    <w:rsid w:val="0064028F"/>
    <w:rsid w:val="00652E35"/>
    <w:rsid w:val="00657759"/>
    <w:rsid w:val="00661765"/>
    <w:rsid w:val="006769ED"/>
    <w:rsid w:val="00686502"/>
    <w:rsid w:val="00692505"/>
    <w:rsid w:val="006A0740"/>
    <w:rsid w:val="006B28C5"/>
    <w:rsid w:val="006B762A"/>
    <w:rsid w:val="006C4BAB"/>
    <w:rsid w:val="006E78E0"/>
    <w:rsid w:val="00715AB0"/>
    <w:rsid w:val="007201D2"/>
    <w:rsid w:val="007221BF"/>
    <w:rsid w:val="007268D7"/>
    <w:rsid w:val="007443EA"/>
    <w:rsid w:val="00745926"/>
    <w:rsid w:val="0075057F"/>
    <w:rsid w:val="00751912"/>
    <w:rsid w:val="007601F9"/>
    <w:rsid w:val="007621E3"/>
    <w:rsid w:val="00766BE5"/>
    <w:rsid w:val="00770A2E"/>
    <w:rsid w:val="00775DE7"/>
    <w:rsid w:val="0079070E"/>
    <w:rsid w:val="007A0FC8"/>
    <w:rsid w:val="007B3B37"/>
    <w:rsid w:val="007B52FA"/>
    <w:rsid w:val="007C26C3"/>
    <w:rsid w:val="007C34B5"/>
    <w:rsid w:val="007D3003"/>
    <w:rsid w:val="007E2574"/>
    <w:rsid w:val="007E5C33"/>
    <w:rsid w:val="007F24FC"/>
    <w:rsid w:val="007F441A"/>
    <w:rsid w:val="00807307"/>
    <w:rsid w:val="00826B16"/>
    <w:rsid w:val="00831FEC"/>
    <w:rsid w:val="00864B19"/>
    <w:rsid w:val="00865F9E"/>
    <w:rsid w:val="00880F2A"/>
    <w:rsid w:val="008B339F"/>
    <w:rsid w:val="008B38D5"/>
    <w:rsid w:val="008B74DD"/>
    <w:rsid w:val="008C3853"/>
    <w:rsid w:val="008D596A"/>
    <w:rsid w:val="008D5D0B"/>
    <w:rsid w:val="008D5D21"/>
    <w:rsid w:val="008E1050"/>
    <w:rsid w:val="008E15AE"/>
    <w:rsid w:val="008E29D1"/>
    <w:rsid w:val="008E4F06"/>
    <w:rsid w:val="008F4BB7"/>
    <w:rsid w:val="008F5E75"/>
    <w:rsid w:val="008F778A"/>
    <w:rsid w:val="0090093F"/>
    <w:rsid w:val="00904339"/>
    <w:rsid w:val="009073D7"/>
    <w:rsid w:val="009079E7"/>
    <w:rsid w:val="00917D27"/>
    <w:rsid w:val="009272C5"/>
    <w:rsid w:val="00931FDF"/>
    <w:rsid w:val="00946349"/>
    <w:rsid w:val="0095540F"/>
    <w:rsid w:val="00964A0A"/>
    <w:rsid w:val="00991CC5"/>
    <w:rsid w:val="009A0167"/>
    <w:rsid w:val="009B5697"/>
    <w:rsid w:val="009B7D2D"/>
    <w:rsid w:val="009D1AD1"/>
    <w:rsid w:val="009D2091"/>
    <w:rsid w:val="009D54F3"/>
    <w:rsid w:val="009F25C8"/>
    <w:rsid w:val="009F409E"/>
    <w:rsid w:val="009F681D"/>
    <w:rsid w:val="009F7D01"/>
    <w:rsid w:val="00A10683"/>
    <w:rsid w:val="00A23AE8"/>
    <w:rsid w:val="00A2491B"/>
    <w:rsid w:val="00A316AE"/>
    <w:rsid w:val="00A3430B"/>
    <w:rsid w:val="00A347DF"/>
    <w:rsid w:val="00A34C23"/>
    <w:rsid w:val="00A40AC3"/>
    <w:rsid w:val="00A42CCF"/>
    <w:rsid w:val="00A47051"/>
    <w:rsid w:val="00A472CB"/>
    <w:rsid w:val="00A50A7D"/>
    <w:rsid w:val="00A54951"/>
    <w:rsid w:val="00A56ABA"/>
    <w:rsid w:val="00A60EC5"/>
    <w:rsid w:val="00A6544C"/>
    <w:rsid w:val="00A820D2"/>
    <w:rsid w:val="00A83EED"/>
    <w:rsid w:val="00A9011F"/>
    <w:rsid w:val="00A94975"/>
    <w:rsid w:val="00AB490D"/>
    <w:rsid w:val="00AB5598"/>
    <w:rsid w:val="00AC2446"/>
    <w:rsid w:val="00AE1B82"/>
    <w:rsid w:val="00AE33A6"/>
    <w:rsid w:val="00AE33F9"/>
    <w:rsid w:val="00B00702"/>
    <w:rsid w:val="00B03A75"/>
    <w:rsid w:val="00B04E6A"/>
    <w:rsid w:val="00B11C73"/>
    <w:rsid w:val="00B1229E"/>
    <w:rsid w:val="00B13123"/>
    <w:rsid w:val="00B150D4"/>
    <w:rsid w:val="00B158AB"/>
    <w:rsid w:val="00B15F8B"/>
    <w:rsid w:val="00B17541"/>
    <w:rsid w:val="00B22533"/>
    <w:rsid w:val="00B54A96"/>
    <w:rsid w:val="00B607AF"/>
    <w:rsid w:val="00B654FE"/>
    <w:rsid w:val="00B7303B"/>
    <w:rsid w:val="00B73DD3"/>
    <w:rsid w:val="00B76D35"/>
    <w:rsid w:val="00B831D7"/>
    <w:rsid w:val="00B851E0"/>
    <w:rsid w:val="00B93947"/>
    <w:rsid w:val="00BB7EAF"/>
    <w:rsid w:val="00BD63D5"/>
    <w:rsid w:val="00BE1AE4"/>
    <w:rsid w:val="00BE52EB"/>
    <w:rsid w:val="00BF121A"/>
    <w:rsid w:val="00BF2212"/>
    <w:rsid w:val="00BF6ADC"/>
    <w:rsid w:val="00C0194C"/>
    <w:rsid w:val="00C16762"/>
    <w:rsid w:val="00C30679"/>
    <w:rsid w:val="00C371E0"/>
    <w:rsid w:val="00C4360E"/>
    <w:rsid w:val="00C47B4D"/>
    <w:rsid w:val="00C67087"/>
    <w:rsid w:val="00C77293"/>
    <w:rsid w:val="00C824C1"/>
    <w:rsid w:val="00C902C6"/>
    <w:rsid w:val="00CA0D1E"/>
    <w:rsid w:val="00CA2EA6"/>
    <w:rsid w:val="00CA7631"/>
    <w:rsid w:val="00CB034B"/>
    <w:rsid w:val="00CB3411"/>
    <w:rsid w:val="00CB6DC3"/>
    <w:rsid w:val="00CC4737"/>
    <w:rsid w:val="00CC5F55"/>
    <w:rsid w:val="00CD5C3B"/>
    <w:rsid w:val="00CE18C9"/>
    <w:rsid w:val="00CE662E"/>
    <w:rsid w:val="00D22A83"/>
    <w:rsid w:val="00D31418"/>
    <w:rsid w:val="00D419DA"/>
    <w:rsid w:val="00D47535"/>
    <w:rsid w:val="00D622C0"/>
    <w:rsid w:val="00D634DA"/>
    <w:rsid w:val="00D77E4A"/>
    <w:rsid w:val="00D8173B"/>
    <w:rsid w:val="00D849EF"/>
    <w:rsid w:val="00D84D46"/>
    <w:rsid w:val="00D922AE"/>
    <w:rsid w:val="00D93761"/>
    <w:rsid w:val="00D95D7B"/>
    <w:rsid w:val="00DA3B18"/>
    <w:rsid w:val="00DB31D0"/>
    <w:rsid w:val="00DB4763"/>
    <w:rsid w:val="00DD5B1E"/>
    <w:rsid w:val="00DE52D0"/>
    <w:rsid w:val="00E01873"/>
    <w:rsid w:val="00E1475C"/>
    <w:rsid w:val="00E155F7"/>
    <w:rsid w:val="00E26C61"/>
    <w:rsid w:val="00E27C29"/>
    <w:rsid w:val="00E30699"/>
    <w:rsid w:val="00E33485"/>
    <w:rsid w:val="00E44C42"/>
    <w:rsid w:val="00E536F4"/>
    <w:rsid w:val="00E57972"/>
    <w:rsid w:val="00E60C73"/>
    <w:rsid w:val="00E76144"/>
    <w:rsid w:val="00E771A7"/>
    <w:rsid w:val="00E800AB"/>
    <w:rsid w:val="00E83511"/>
    <w:rsid w:val="00E92897"/>
    <w:rsid w:val="00EA47FA"/>
    <w:rsid w:val="00EB75E0"/>
    <w:rsid w:val="00EC6E0D"/>
    <w:rsid w:val="00ED61EA"/>
    <w:rsid w:val="00ED6B9E"/>
    <w:rsid w:val="00EE1A49"/>
    <w:rsid w:val="00EF5A7A"/>
    <w:rsid w:val="00F066BD"/>
    <w:rsid w:val="00F07481"/>
    <w:rsid w:val="00F12C3A"/>
    <w:rsid w:val="00F14EA6"/>
    <w:rsid w:val="00F3038F"/>
    <w:rsid w:val="00FA2C84"/>
    <w:rsid w:val="00FB54D4"/>
    <w:rsid w:val="00FC48E8"/>
    <w:rsid w:val="00FC6322"/>
    <w:rsid w:val="00FD1442"/>
    <w:rsid w:val="00FD7CAB"/>
    <w:rsid w:val="00FE4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F8050FF-032A-46B8-9899-FB077CD3E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73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807307"/>
    <w:pPr>
      <w:spacing w:before="64" w:after="64"/>
      <w:ind w:left="64" w:right="64"/>
    </w:pPr>
    <w:rPr>
      <w:rFonts w:ascii="Arial" w:eastAsia="Arial Unicode MS" w:hAnsi="Arial" w:cs="Arial"/>
      <w:sz w:val="18"/>
      <w:szCs w:val="18"/>
    </w:rPr>
  </w:style>
  <w:style w:type="character" w:styleId="a4">
    <w:name w:val="Strong"/>
    <w:uiPriority w:val="22"/>
    <w:qFormat/>
    <w:rsid w:val="00807307"/>
    <w:rPr>
      <w:rFonts w:cs="Times New Roman"/>
      <w:b/>
      <w:bCs/>
    </w:rPr>
  </w:style>
  <w:style w:type="paragraph" w:customStyle="1" w:styleId="a5">
    <w:name w:val="Таблицы (моноширинный)"/>
    <w:basedOn w:val="a"/>
    <w:next w:val="a"/>
    <w:rsid w:val="00D95D7B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9D209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 Васильевна</dc:creator>
  <cp:keywords/>
  <dc:description/>
  <cp:lastModifiedBy>Экономист</cp:lastModifiedBy>
  <cp:revision>2</cp:revision>
  <cp:lastPrinted>2015-02-24T02:56:00Z</cp:lastPrinted>
  <dcterms:created xsi:type="dcterms:W3CDTF">2024-04-01T03:19:00Z</dcterms:created>
  <dcterms:modified xsi:type="dcterms:W3CDTF">2024-04-01T03:19:00Z</dcterms:modified>
</cp:coreProperties>
</file>