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header8.xml" ContentType="application/vnd.openxmlformats-officedocument.wordprocessingml.header+xml"/>
  <Override PartName="/word/footer4.xml" ContentType="application/vnd.openxmlformats-officedocument.wordprocessingml.footer+xml"/>
  <Override PartName="/word/header9.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header6.xml" ContentType="application/vnd.openxmlformats-officedocument.wordprocessingml.header+xml"/>
  <Override PartName="/word/footer2.xml" ContentType="application/vnd.openxmlformats-officedocument.wordprocessingml.footer+xml"/>
  <Override PartName="/word/header7.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5CB9" w:rsidRPr="00ED1635" w:rsidRDefault="0054480A" w:rsidP="00335CB9">
      <w:pPr>
        <w:pStyle w:val="aff6"/>
        <w:jc w:val="center"/>
        <w:rPr>
          <w:rFonts w:ascii="Times New Roman" w:hAnsi="Times New Roman" w:cs="Times New Roman"/>
          <w:b/>
          <w:spacing w:val="20"/>
          <w:sz w:val="28"/>
          <w:szCs w:val="28"/>
        </w:rPr>
      </w:pPr>
      <w:r w:rsidRPr="00ED1635">
        <w:rPr>
          <w:rFonts w:ascii="Times New Roman" w:hAnsi="Times New Roman" w:cs="Times New Roman"/>
          <w:b/>
          <w:bCs/>
          <w:color w:val="000000"/>
          <w:sz w:val="28"/>
          <w:szCs w:val="28"/>
          <w:lang w:bidi="ru-RU"/>
        </w:rPr>
        <w:t xml:space="preserve">  </w:t>
      </w:r>
      <w:r w:rsidR="00335CB9" w:rsidRPr="00ED1635">
        <w:rPr>
          <w:rFonts w:ascii="Times New Roman" w:hAnsi="Times New Roman" w:cs="Times New Roman"/>
          <w:b/>
          <w:spacing w:val="20"/>
          <w:sz w:val="28"/>
          <w:szCs w:val="28"/>
        </w:rPr>
        <w:t xml:space="preserve">АДМИНИСТРАЦИЯ КУЗНЕЦОВСКОГО СЕЛЬСОВЕТА </w:t>
      </w:r>
    </w:p>
    <w:p w:rsidR="00335CB9" w:rsidRPr="00ED1635" w:rsidRDefault="00335CB9" w:rsidP="00ED1635">
      <w:pPr>
        <w:pStyle w:val="aff6"/>
        <w:jc w:val="center"/>
        <w:rPr>
          <w:rFonts w:ascii="Times New Roman" w:hAnsi="Times New Roman" w:cs="Times New Roman"/>
          <w:b/>
          <w:spacing w:val="20"/>
          <w:sz w:val="28"/>
          <w:szCs w:val="28"/>
        </w:rPr>
      </w:pPr>
      <w:r w:rsidRPr="00ED1635">
        <w:rPr>
          <w:rFonts w:ascii="Times New Roman" w:hAnsi="Times New Roman" w:cs="Times New Roman"/>
          <w:b/>
          <w:spacing w:val="20"/>
          <w:sz w:val="28"/>
          <w:szCs w:val="28"/>
        </w:rPr>
        <w:t>КУРЬИНСКОГО РАЙОНА</w:t>
      </w:r>
      <w:r w:rsidR="00ED1635" w:rsidRPr="00ED1635">
        <w:rPr>
          <w:rFonts w:ascii="Times New Roman" w:hAnsi="Times New Roman" w:cs="Times New Roman"/>
          <w:b/>
          <w:spacing w:val="20"/>
          <w:sz w:val="28"/>
          <w:szCs w:val="28"/>
        </w:rPr>
        <w:t xml:space="preserve"> </w:t>
      </w:r>
      <w:r w:rsidRPr="00ED1635">
        <w:rPr>
          <w:rFonts w:ascii="Times New Roman" w:hAnsi="Times New Roman" w:cs="Times New Roman"/>
          <w:b/>
          <w:spacing w:val="20"/>
          <w:sz w:val="28"/>
          <w:szCs w:val="28"/>
        </w:rPr>
        <w:t>АЛТАЙСКОГО КРАЯ</w:t>
      </w:r>
    </w:p>
    <w:p w:rsidR="00335CB9" w:rsidRPr="00ED1635" w:rsidRDefault="00335CB9" w:rsidP="00335CB9">
      <w:pPr>
        <w:jc w:val="center"/>
        <w:rPr>
          <w:rFonts w:ascii="Times New Roman" w:eastAsia="Calibri" w:hAnsi="Times New Roman" w:cs="Times New Roman"/>
          <w:b/>
          <w:sz w:val="28"/>
          <w:szCs w:val="28"/>
        </w:rPr>
      </w:pPr>
    </w:p>
    <w:p w:rsidR="00335CB9" w:rsidRPr="00ED1635" w:rsidRDefault="00335CB9" w:rsidP="00335CB9">
      <w:pPr>
        <w:jc w:val="center"/>
        <w:rPr>
          <w:rFonts w:ascii="Times New Roman" w:eastAsia="Calibri" w:hAnsi="Times New Roman" w:cs="Times New Roman"/>
          <w:b/>
          <w:spacing w:val="84"/>
          <w:sz w:val="28"/>
          <w:szCs w:val="28"/>
        </w:rPr>
      </w:pPr>
      <w:r w:rsidRPr="00ED1635">
        <w:rPr>
          <w:rFonts w:ascii="Times New Roman" w:eastAsia="Calibri" w:hAnsi="Times New Roman" w:cs="Times New Roman"/>
          <w:b/>
          <w:spacing w:val="84"/>
          <w:sz w:val="28"/>
          <w:szCs w:val="28"/>
        </w:rPr>
        <w:t>ПОСТАНОВЛЕНИЕ</w:t>
      </w:r>
    </w:p>
    <w:p w:rsidR="00335CB9" w:rsidRPr="00D9765A" w:rsidRDefault="00335CB9" w:rsidP="00335CB9">
      <w:pPr>
        <w:jc w:val="center"/>
        <w:rPr>
          <w:rFonts w:ascii="Times New Roman" w:eastAsia="Calibri" w:hAnsi="Times New Roman" w:cs="Times New Roman"/>
        </w:rPr>
      </w:pPr>
    </w:p>
    <w:p w:rsidR="00335CB9" w:rsidRPr="00D9765A" w:rsidRDefault="00335CB9" w:rsidP="00ED1635">
      <w:pPr>
        <w:ind w:right="140"/>
        <w:rPr>
          <w:rFonts w:ascii="Times New Roman" w:eastAsia="Calibri" w:hAnsi="Times New Roman" w:cs="Times New Roman"/>
        </w:rPr>
      </w:pPr>
      <w:r w:rsidRPr="00D9765A">
        <w:rPr>
          <w:rFonts w:ascii="Times New Roman" w:eastAsia="Calibri" w:hAnsi="Times New Roman" w:cs="Times New Roman"/>
        </w:rPr>
        <w:t>«</w:t>
      </w:r>
      <w:r w:rsidR="00464814">
        <w:rPr>
          <w:rFonts w:ascii="Times New Roman" w:eastAsia="Calibri" w:hAnsi="Times New Roman" w:cs="Times New Roman"/>
        </w:rPr>
        <w:t>2</w:t>
      </w:r>
      <w:r w:rsidR="006F44A9">
        <w:rPr>
          <w:rFonts w:ascii="Times New Roman" w:eastAsia="Calibri" w:hAnsi="Times New Roman" w:cs="Times New Roman"/>
        </w:rPr>
        <w:t>7</w:t>
      </w:r>
      <w:r w:rsidRPr="00D9765A">
        <w:rPr>
          <w:rFonts w:ascii="Times New Roman" w:eastAsia="Calibri" w:hAnsi="Times New Roman" w:cs="Times New Roman"/>
        </w:rPr>
        <w:t xml:space="preserve">» </w:t>
      </w:r>
      <w:r w:rsidR="007258FF">
        <w:rPr>
          <w:rFonts w:ascii="Times New Roman" w:eastAsia="Calibri" w:hAnsi="Times New Roman" w:cs="Times New Roman"/>
        </w:rPr>
        <w:t>февраля</w:t>
      </w:r>
      <w:r w:rsidRPr="00D9765A">
        <w:rPr>
          <w:rFonts w:ascii="Times New Roman" w:eastAsia="Calibri" w:hAnsi="Times New Roman" w:cs="Times New Roman"/>
        </w:rPr>
        <w:t xml:space="preserve"> 202</w:t>
      </w:r>
      <w:r w:rsidR="007258FF">
        <w:rPr>
          <w:rFonts w:ascii="Times New Roman" w:eastAsia="Calibri" w:hAnsi="Times New Roman" w:cs="Times New Roman"/>
        </w:rPr>
        <w:t>4</w:t>
      </w:r>
      <w:r w:rsidRPr="00D9765A">
        <w:rPr>
          <w:rFonts w:ascii="Times New Roman" w:eastAsia="Calibri" w:hAnsi="Times New Roman" w:cs="Times New Roman"/>
        </w:rPr>
        <w:t xml:space="preserve"> г.     </w:t>
      </w:r>
      <w:r w:rsidRPr="00D9765A">
        <w:rPr>
          <w:rFonts w:ascii="Times New Roman" w:hAnsi="Times New Roman" w:cs="Times New Roman"/>
        </w:rPr>
        <w:t xml:space="preserve">   </w:t>
      </w:r>
      <w:r w:rsidRPr="00D9765A">
        <w:rPr>
          <w:rFonts w:ascii="Times New Roman" w:eastAsia="Calibri" w:hAnsi="Times New Roman" w:cs="Times New Roman"/>
        </w:rPr>
        <w:t xml:space="preserve">                  </w:t>
      </w:r>
      <w:r w:rsidR="00ED1635">
        <w:rPr>
          <w:rFonts w:ascii="Times New Roman" w:eastAsia="Calibri" w:hAnsi="Times New Roman" w:cs="Times New Roman"/>
        </w:rPr>
        <w:t xml:space="preserve">         </w:t>
      </w:r>
      <w:r w:rsidRPr="00D9765A">
        <w:rPr>
          <w:rFonts w:ascii="Times New Roman" w:eastAsia="Calibri" w:hAnsi="Times New Roman" w:cs="Times New Roman"/>
        </w:rPr>
        <w:t xml:space="preserve">  с</w:t>
      </w:r>
      <w:proofErr w:type="gramStart"/>
      <w:r w:rsidRPr="00D9765A">
        <w:rPr>
          <w:rFonts w:ascii="Times New Roman" w:eastAsia="Calibri" w:hAnsi="Times New Roman" w:cs="Times New Roman"/>
        </w:rPr>
        <w:t>.К</w:t>
      </w:r>
      <w:proofErr w:type="gramEnd"/>
      <w:r w:rsidRPr="00D9765A">
        <w:rPr>
          <w:rFonts w:ascii="Times New Roman" w:eastAsia="Calibri" w:hAnsi="Times New Roman" w:cs="Times New Roman"/>
        </w:rPr>
        <w:t xml:space="preserve">узнецово                              </w:t>
      </w:r>
      <w:r w:rsidR="00ED1635">
        <w:rPr>
          <w:rFonts w:ascii="Times New Roman" w:eastAsia="Calibri" w:hAnsi="Times New Roman" w:cs="Times New Roman"/>
        </w:rPr>
        <w:t xml:space="preserve">                          </w:t>
      </w:r>
      <w:r w:rsidRPr="00D9765A">
        <w:rPr>
          <w:rFonts w:ascii="Times New Roman" w:eastAsia="Calibri" w:hAnsi="Times New Roman" w:cs="Times New Roman"/>
        </w:rPr>
        <w:t xml:space="preserve">       № </w:t>
      </w:r>
      <w:r w:rsidR="006F44A9">
        <w:rPr>
          <w:rFonts w:ascii="Times New Roman" w:eastAsia="Calibri" w:hAnsi="Times New Roman" w:cs="Times New Roman"/>
        </w:rPr>
        <w:t>9</w:t>
      </w:r>
    </w:p>
    <w:p w:rsidR="00335CB9" w:rsidRPr="00D9765A" w:rsidRDefault="00335CB9" w:rsidP="00ED1635">
      <w:pPr>
        <w:ind w:right="140"/>
        <w:rPr>
          <w:rFonts w:ascii="Times New Roman" w:eastAsia="Calibri" w:hAnsi="Times New Roman" w:cs="Times New Roman"/>
        </w:rPr>
      </w:pPr>
    </w:p>
    <w:p w:rsidR="00335CB9" w:rsidRPr="00D9765A" w:rsidRDefault="00335CB9" w:rsidP="00ED1635">
      <w:pPr>
        <w:ind w:right="140"/>
        <w:rPr>
          <w:rFonts w:ascii="Times New Roman" w:eastAsia="Calibri" w:hAnsi="Times New Roman" w:cs="Times New Roman"/>
        </w:rPr>
      </w:pPr>
    </w:p>
    <w:p w:rsidR="00701965" w:rsidRPr="00D9765A" w:rsidRDefault="00701965" w:rsidP="00701965">
      <w:pPr>
        <w:spacing w:line="240" w:lineRule="exact"/>
        <w:ind w:right="140"/>
        <w:jc w:val="both"/>
        <w:rPr>
          <w:rFonts w:ascii="Times New Roman" w:hAnsi="Times New Roman" w:cs="Times New Roman"/>
          <w:bCs/>
        </w:rPr>
      </w:pPr>
      <w:r w:rsidRPr="00D9765A">
        <w:rPr>
          <w:rFonts w:ascii="Times New Roman" w:hAnsi="Times New Roman" w:cs="Times New Roman"/>
        </w:rPr>
        <w:t>Об утверждении административного регламента предоставления муниципальной услуги «</w:t>
      </w:r>
      <w:r w:rsidRPr="00ED1635">
        <w:rPr>
          <w:rFonts w:ascii="Times New Roman" w:hAnsi="Times New Roman" w:cs="Times New Roman"/>
          <w:bCs/>
        </w:rPr>
        <w:t>Предоставление в собственность, аренду, постоянное (бессрочное) пользование, безвозмездное пользование земельного участка, находящегося в государственной или муниципальной собственности, без проведения торгов</w:t>
      </w:r>
      <w:r w:rsidRPr="00D9765A">
        <w:rPr>
          <w:rFonts w:ascii="Times New Roman" w:hAnsi="Times New Roman" w:cs="Times New Roman"/>
        </w:rPr>
        <w:t xml:space="preserve">» на территории муниципального образования </w:t>
      </w:r>
      <w:proofErr w:type="spellStart"/>
      <w:r w:rsidRPr="00D9765A">
        <w:rPr>
          <w:rFonts w:ascii="Times New Roman" w:hAnsi="Times New Roman" w:cs="Times New Roman"/>
        </w:rPr>
        <w:t>Кузнецовский</w:t>
      </w:r>
      <w:proofErr w:type="spellEnd"/>
      <w:r w:rsidRPr="00D9765A">
        <w:rPr>
          <w:rFonts w:ascii="Times New Roman" w:hAnsi="Times New Roman" w:cs="Times New Roman"/>
        </w:rPr>
        <w:t xml:space="preserve"> сельсовет </w:t>
      </w:r>
      <w:proofErr w:type="spellStart"/>
      <w:r w:rsidRPr="00D9765A">
        <w:rPr>
          <w:rFonts w:ascii="Times New Roman" w:hAnsi="Times New Roman" w:cs="Times New Roman"/>
        </w:rPr>
        <w:t>Курьинского</w:t>
      </w:r>
      <w:proofErr w:type="spellEnd"/>
      <w:r w:rsidRPr="00D9765A">
        <w:rPr>
          <w:rFonts w:ascii="Times New Roman" w:hAnsi="Times New Roman" w:cs="Times New Roman"/>
        </w:rPr>
        <w:t xml:space="preserve"> района Алтайского края. </w:t>
      </w:r>
    </w:p>
    <w:p w:rsidR="00701965" w:rsidRPr="00D9765A" w:rsidRDefault="00701965" w:rsidP="00701965">
      <w:pPr>
        <w:spacing w:line="276" w:lineRule="auto"/>
        <w:ind w:right="140"/>
        <w:rPr>
          <w:rFonts w:ascii="Times New Roman" w:hAnsi="Times New Roman" w:cs="Times New Roman"/>
        </w:rPr>
      </w:pPr>
    </w:p>
    <w:p w:rsidR="00701965" w:rsidRPr="00D9765A" w:rsidRDefault="00701965" w:rsidP="00701965">
      <w:pPr>
        <w:spacing w:line="276" w:lineRule="auto"/>
        <w:ind w:right="140"/>
        <w:rPr>
          <w:rFonts w:ascii="Times New Roman" w:hAnsi="Times New Roman" w:cs="Times New Roman"/>
        </w:rPr>
      </w:pPr>
    </w:p>
    <w:p w:rsidR="00701965" w:rsidRPr="00D9765A" w:rsidRDefault="00701965" w:rsidP="00701965">
      <w:pPr>
        <w:spacing w:line="276" w:lineRule="auto"/>
        <w:ind w:right="140"/>
        <w:jc w:val="both"/>
        <w:rPr>
          <w:rFonts w:ascii="Times New Roman" w:hAnsi="Times New Roman" w:cs="Times New Roman"/>
        </w:rPr>
      </w:pPr>
      <w:r w:rsidRPr="00D9765A">
        <w:rPr>
          <w:rFonts w:ascii="Times New Roman" w:hAnsi="Times New Roman" w:cs="Times New Roman"/>
        </w:rPr>
        <w:t xml:space="preserve">В соответствии Федеральными законами от 06.10.2003 № 131-ФЗ «Об общих принципах организации местного самоуправления в Российской Федерации», от 27.07.2010 № 210-ФЗ «Об организации предоставления государственных и муниципальных услуг», </w:t>
      </w:r>
    </w:p>
    <w:p w:rsidR="00701965" w:rsidRPr="00D9765A" w:rsidRDefault="00701965" w:rsidP="00701965">
      <w:pPr>
        <w:spacing w:line="276" w:lineRule="auto"/>
        <w:ind w:right="140"/>
        <w:jc w:val="both"/>
        <w:rPr>
          <w:rFonts w:ascii="Times New Roman" w:hAnsi="Times New Roman" w:cs="Times New Roman"/>
        </w:rPr>
      </w:pPr>
      <w:r w:rsidRPr="00D9765A">
        <w:rPr>
          <w:rFonts w:ascii="Times New Roman" w:hAnsi="Times New Roman" w:cs="Times New Roman"/>
        </w:rPr>
        <w:t>ПОСТАНОВЛЯЮ:</w:t>
      </w:r>
    </w:p>
    <w:p w:rsidR="00701965" w:rsidRPr="00D9765A" w:rsidRDefault="00701965" w:rsidP="00701965">
      <w:pPr>
        <w:ind w:right="140" w:firstLine="709"/>
        <w:jc w:val="center"/>
        <w:rPr>
          <w:rFonts w:ascii="Times New Roman" w:hAnsi="Times New Roman" w:cs="Times New Roman"/>
        </w:rPr>
      </w:pPr>
    </w:p>
    <w:p w:rsidR="00701965" w:rsidRPr="00D9765A" w:rsidRDefault="00701965" w:rsidP="00701965">
      <w:pPr>
        <w:widowControl/>
        <w:numPr>
          <w:ilvl w:val="0"/>
          <w:numId w:val="104"/>
        </w:numPr>
        <w:shd w:val="clear" w:color="auto" w:fill="FFFFFF"/>
        <w:ind w:left="0" w:right="140" w:firstLine="709"/>
        <w:jc w:val="both"/>
        <w:rPr>
          <w:rFonts w:ascii="Times New Roman" w:hAnsi="Times New Roman" w:cs="Times New Roman"/>
        </w:rPr>
      </w:pPr>
      <w:r w:rsidRPr="00D9765A">
        <w:rPr>
          <w:rFonts w:ascii="Times New Roman" w:hAnsi="Times New Roman" w:cs="Times New Roman"/>
        </w:rPr>
        <w:t>Утвердить административный регламент предоставления муниципальной услуги "</w:t>
      </w:r>
      <w:r w:rsidRPr="00D9765A">
        <w:rPr>
          <w:rFonts w:ascii="Times New Roman" w:hAnsi="Times New Roman" w:cs="Times New Roman"/>
          <w:bCs/>
        </w:rPr>
        <w:t>Предоставление в собственность, аренду, постоянное (бессрочное) пользование, безвозмездное пользование земельного участка, находящегося в государственной или муниципальной собственности, без проведения торгов</w:t>
      </w:r>
      <w:r>
        <w:rPr>
          <w:rFonts w:ascii="Times New Roman" w:hAnsi="Times New Roman" w:cs="Times New Roman"/>
        </w:rPr>
        <w:t xml:space="preserve">" </w:t>
      </w:r>
      <w:r w:rsidRPr="00D9765A">
        <w:rPr>
          <w:rFonts w:ascii="Times New Roman" w:hAnsi="Times New Roman" w:cs="Times New Roman"/>
        </w:rPr>
        <w:t>(Приложение);</w:t>
      </w:r>
    </w:p>
    <w:p w:rsidR="00701965" w:rsidRPr="00D9765A" w:rsidRDefault="00701965" w:rsidP="00701965">
      <w:pPr>
        <w:pStyle w:val="aff5"/>
        <w:numPr>
          <w:ilvl w:val="0"/>
          <w:numId w:val="104"/>
        </w:numPr>
        <w:pBdr>
          <w:top w:val="none" w:sz="0" w:space="0" w:color="auto"/>
          <w:left w:val="none" w:sz="0" w:space="0" w:color="auto"/>
          <w:bottom w:val="none" w:sz="0" w:space="0" w:color="auto"/>
          <w:right w:val="none" w:sz="0" w:space="0" w:color="auto"/>
          <w:between w:val="none" w:sz="0" w:space="0" w:color="auto"/>
        </w:pBdr>
        <w:shd w:val="clear" w:color="auto" w:fill="auto"/>
        <w:spacing w:after="0" w:line="276" w:lineRule="auto"/>
        <w:ind w:left="0" w:right="140" w:firstLine="709"/>
        <w:jc w:val="both"/>
        <w:rPr>
          <w:rFonts w:ascii="Times New Roman" w:hAnsi="Times New Roman"/>
          <w:sz w:val="24"/>
          <w:szCs w:val="24"/>
        </w:rPr>
      </w:pPr>
      <w:r w:rsidRPr="00D9765A">
        <w:rPr>
          <w:rFonts w:ascii="Times New Roman" w:hAnsi="Times New Roman"/>
          <w:sz w:val="24"/>
          <w:szCs w:val="24"/>
        </w:rPr>
        <w:t xml:space="preserve">Настоящее постановление  опубликовать в сборнике муниципальных правовых актов Администрации </w:t>
      </w:r>
      <w:proofErr w:type="spellStart"/>
      <w:r w:rsidRPr="00D9765A">
        <w:rPr>
          <w:rFonts w:ascii="Times New Roman" w:hAnsi="Times New Roman"/>
          <w:sz w:val="24"/>
          <w:szCs w:val="24"/>
        </w:rPr>
        <w:t>Кузнецовского</w:t>
      </w:r>
      <w:proofErr w:type="spellEnd"/>
      <w:r w:rsidRPr="00D9765A">
        <w:rPr>
          <w:rFonts w:ascii="Times New Roman" w:hAnsi="Times New Roman"/>
          <w:sz w:val="24"/>
          <w:szCs w:val="24"/>
        </w:rPr>
        <w:t xml:space="preserve"> сельсовета </w:t>
      </w:r>
      <w:proofErr w:type="spellStart"/>
      <w:r w:rsidRPr="00D9765A">
        <w:rPr>
          <w:rFonts w:ascii="Times New Roman" w:hAnsi="Times New Roman"/>
          <w:sz w:val="24"/>
          <w:szCs w:val="24"/>
        </w:rPr>
        <w:t>Курьинского</w:t>
      </w:r>
      <w:proofErr w:type="spellEnd"/>
      <w:r w:rsidRPr="00D9765A">
        <w:rPr>
          <w:rFonts w:ascii="Times New Roman" w:hAnsi="Times New Roman"/>
          <w:sz w:val="24"/>
          <w:szCs w:val="24"/>
        </w:rPr>
        <w:t xml:space="preserve"> района Алтайского края.</w:t>
      </w:r>
    </w:p>
    <w:p w:rsidR="00701965" w:rsidRPr="00D9765A" w:rsidRDefault="00701965" w:rsidP="00701965">
      <w:pPr>
        <w:pStyle w:val="aff5"/>
        <w:numPr>
          <w:ilvl w:val="0"/>
          <w:numId w:val="104"/>
        </w:numPr>
        <w:pBdr>
          <w:top w:val="none" w:sz="0" w:space="0" w:color="auto"/>
          <w:left w:val="none" w:sz="0" w:space="0" w:color="auto"/>
          <w:bottom w:val="none" w:sz="0" w:space="0" w:color="auto"/>
          <w:right w:val="none" w:sz="0" w:space="0" w:color="auto"/>
          <w:between w:val="none" w:sz="0" w:space="0" w:color="auto"/>
        </w:pBdr>
        <w:shd w:val="clear" w:color="auto" w:fill="auto"/>
        <w:spacing w:after="0" w:line="276" w:lineRule="auto"/>
        <w:ind w:left="0" w:right="140" w:firstLine="709"/>
        <w:jc w:val="both"/>
        <w:rPr>
          <w:rFonts w:ascii="Times New Roman" w:hAnsi="Times New Roman"/>
          <w:sz w:val="24"/>
          <w:szCs w:val="24"/>
        </w:rPr>
      </w:pPr>
      <w:r w:rsidRPr="00D9765A">
        <w:rPr>
          <w:rFonts w:ascii="Times New Roman" w:hAnsi="Times New Roman"/>
          <w:sz w:val="24"/>
          <w:szCs w:val="24"/>
        </w:rPr>
        <w:t xml:space="preserve"> Постановление Администрации </w:t>
      </w:r>
      <w:proofErr w:type="spellStart"/>
      <w:r w:rsidRPr="00D9765A">
        <w:rPr>
          <w:rFonts w:ascii="Times New Roman" w:hAnsi="Times New Roman"/>
          <w:sz w:val="24"/>
          <w:szCs w:val="24"/>
        </w:rPr>
        <w:t>Кузнецовского</w:t>
      </w:r>
      <w:proofErr w:type="spellEnd"/>
      <w:r w:rsidRPr="00D9765A">
        <w:rPr>
          <w:rFonts w:ascii="Times New Roman" w:hAnsi="Times New Roman"/>
          <w:sz w:val="24"/>
          <w:szCs w:val="24"/>
        </w:rPr>
        <w:t xml:space="preserve"> сельсовета Об утверждении административного регламента предоставления муниципальной услуги «</w:t>
      </w:r>
      <w:r w:rsidRPr="00D9765A">
        <w:rPr>
          <w:rFonts w:ascii="Times New Roman" w:hAnsi="Times New Roman"/>
          <w:bCs/>
          <w:sz w:val="24"/>
          <w:szCs w:val="24"/>
        </w:rPr>
        <w:t>Предоставление земельных участков, находящихся в муниципальной собственности</w:t>
      </w:r>
      <w:r>
        <w:rPr>
          <w:rFonts w:ascii="Times New Roman" w:hAnsi="Times New Roman"/>
          <w:bCs/>
          <w:sz w:val="24"/>
          <w:szCs w:val="24"/>
        </w:rPr>
        <w:t xml:space="preserve"> и земельных участков</w:t>
      </w:r>
      <w:proofErr w:type="gramStart"/>
      <w:r>
        <w:rPr>
          <w:rFonts w:ascii="Times New Roman" w:hAnsi="Times New Roman"/>
          <w:bCs/>
          <w:sz w:val="24"/>
          <w:szCs w:val="24"/>
        </w:rPr>
        <w:t xml:space="preserve"> ,</w:t>
      </w:r>
      <w:proofErr w:type="gramEnd"/>
      <w:r>
        <w:rPr>
          <w:rFonts w:ascii="Times New Roman" w:hAnsi="Times New Roman"/>
          <w:bCs/>
          <w:sz w:val="24"/>
          <w:szCs w:val="24"/>
        </w:rPr>
        <w:t xml:space="preserve"> государственная собственность на которые не разграничено, гражданам </w:t>
      </w:r>
      <w:r w:rsidRPr="00D9765A">
        <w:rPr>
          <w:rFonts w:ascii="Times New Roman" w:hAnsi="Times New Roman"/>
          <w:bCs/>
          <w:sz w:val="24"/>
          <w:szCs w:val="24"/>
        </w:rPr>
        <w:t xml:space="preserve"> для</w:t>
      </w:r>
      <w:r>
        <w:rPr>
          <w:rFonts w:ascii="Times New Roman" w:hAnsi="Times New Roman"/>
          <w:bCs/>
          <w:sz w:val="24"/>
          <w:szCs w:val="24"/>
        </w:rPr>
        <w:t xml:space="preserve"> индивидуального жилищного строительства,</w:t>
      </w:r>
      <w:r w:rsidRPr="00D9765A">
        <w:rPr>
          <w:rFonts w:ascii="Times New Roman" w:hAnsi="Times New Roman"/>
          <w:bCs/>
          <w:sz w:val="24"/>
          <w:szCs w:val="24"/>
        </w:rPr>
        <w:t xml:space="preserve"> </w:t>
      </w:r>
      <w:r>
        <w:rPr>
          <w:rFonts w:ascii="Times New Roman" w:hAnsi="Times New Roman"/>
          <w:bCs/>
          <w:sz w:val="24"/>
          <w:szCs w:val="24"/>
        </w:rPr>
        <w:t>ведения</w:t>
      </w:r>
      <w:r w:rsidRPr="00D9765A">
        <w:rPr>
          <w:rFonts w:ascii="Times New Roman" w:hAnsi="Times New Roman"/>
          <w:bCs/>
          <w:sz w:val="24"/>
          <w:szCs w:val="24"/>
        </w:rPr>
        <w:t xml:space="preserve"> </w:t>
      </w:r>
      <w:r>
        <w:rPr>
          <w:rFonts w:ascii="Times New Roman" w:hAnsi="Times New Roman"/>
          <w:bCs/>
          <w:sz w:val="24"/>
          <w:szCs w:val="24"/>
        </w:rPr>
        <w:t xml:space="preserve"> личного подсобного хозяйства в границах населенного пункта, садоводства, дачного хозяйства, гражданам и крестьянским (фермерским) </w:t>
      </w:r>
      <w:r w:rsidRPr="00D9765A">
        <w:rPr>
          <w:rFonts w:ascii="Times New Roman" w:hAnsi="Times New Roman"/>
          <w:bCs/>
          <w:sz w:val="24"/>
          <w:szCs w:val="24"/>
        </w:rPr>
        <w:t>хозяйства</w:t>
      </w:r>
      <w:r>
        <w:rPr>
          <w:rFonts w:ascii="Times New Roman" w:hAnsi="Times New Roman"/>
          <w:bCs/>
          <w:sz w:val="24"/>
          <w:szCs w:val="24"/>
        </w:rPr>
        <w:t xml:space="preserve">м для </w:t>
      </w:r>
      <w:r w:rsidRPr="00D9765A">
        <w:rPr>
          <w:rFonts w:ascii="Times New Roman" w:hAnsi="Times New Roman"/>
          <w:bCs/>
          <w:sz w:val="24"/>
          <w:szCs w:val="24"/>
        </w:rPr>
        <w:t xml:space="preserve"> осуществления </w:t>
      </w:r>
      <w:r>
        <w:rPr>
          <w:rFonts w:ascii="Times New Roman" w:hAnsi="Times New Roman"/>
          <w:bCs/>
          <w:sz w:val="24"/>
          <w:szCs w:val="24"/>
        </w:rPr>
        <w:t xml:space="preserve"> крестьянским (фермерским) хозяйством  его </w:t>
      </w:r>
      <w:r w:rsidRPr="00D9765A">
        <w:rPr>
          <w:rFonts w:ascii="Times New Roman" w:hAnsi="Times New Roman"/>
          <w:bCs/>
          <w:sz w:val="24"/>
          <w:szCs w:val="24"/>
        </w:rPr>
        <w:t>деятельности</w:t>
      </w:r>
      <w:r w:rsidRPr="00D9765A">
        <w:rPr>
          <w:rFonts w:ascii="Times New Roman" w:hAnsi="Times New Roman"/>
          <w:sz w:val="24"/>
          <w:szCs w:val="24"/>
        </w:rPr>
        <w:t xml:space="preserve">» на территории муниципального образования </w:t>
      </w:r>
      <w:proofErr w:type="spellStart"/>
      <w:r w:rsidRPr="00D9765A">
        <w:rPr>
          <w:rFonts w:ascii="Times New Roman" w:hAnsi="Times New Roman"/>
          <w:sz w:val="24"/>
          <w:szCs w:val="24"/>
        </w:rPr>
        <w:t>Кузнецовский</w:t>
      </w:r>
      <w:proofErr w:type="spellEnd"/>
      <w:r w:rsidRPr="00D9765A">
        <w:rPr>
          <w:rFonts w:ascii="Times New Roman" w:hAnsi="Times New Roman"/>
          <w:sz w:val="24"/>
          <w:szCs w:val="24"/>
        </w:rPr>
        <w:t xml:space="preserve"> сельсовет, </w:t>
      </w:r>
      <w:proofErr w:type="spellStart"/>
      <w:r w:rsidRPr="00D9765A">
        <w:rPr>
          <w:rFonts w:ascii="Times New Roman" w:hAnsi="Times New Roman"/>
          <w:sz w:val="24"/>
          <w:szCs w:val="24"/>
        </w:rPr>
        <w:t>Курьинского</w:t>
      </w:r>
      <w:proofErr w:type="spellEnd"/>
      <w:r w:rsidRPr="00D9765A">
        <w:rPr>
          <w:rFonts w:ascii="Times New Roman" w:hAnsi="Times New Roman"/>
          <w:sz w:val="24"/>
          <w:szCs w:val="24"/>
        </w:rPr>
        <w:t xml:space="preserve"> района Алтайского края от 2</w:t>
      </w:r>
      <w:r>
        <w:rPr>
          <w:rFonts w:ascii="Times New Roman" w:hAnsi="Times New Roman"/>
          <w:sz w:val="24"/>
          <w:szCs w:val="24"/>
        </w:rPr>
        <w:t>0</w:t>
      </w:r>
      <w:r w:rsidRPr="00D9765A">
        <w:rPr>
          <w:rFonts w:ascii="Times New Roman" w:hAnsi="Times New Roman"/>
          <w:sz w:val="24"/>
          <w:szCs w:val="24"/>
        </w:rPr>
        <w:t>.0</w:t>
      </w:r>
      <w:r>
        <w:rPr>
          <w:rFonts w:ascii="Times New Roman" w:hAnsi="Times New Roman"/>
          <w:sz w:val="24"/>
          <w:szCs w:val="24"/>
        </w:rPr>
        <w:t>5</w:t>
      </w:r>
      <w:r w:rsidRPr="00D9765A">
        <w:rPr>
          <w:rFonts w:ascii="Times New Roman" w:hAnsi="Times New Roman"/>
          <w:sz w:val="24"/>
          <w:szCs w:val="24"/>
        </w:rPr>
        <w:t>.2</w:t>
      </w:r>
      <w:r>
        <w:rPr>
          <w:rFonts w:ascii="Times New Roman" w:hAnsi="Times New Roman"/>
          <w:sz w:val="24"/>
          <w:szCs w:val="24"/>
        </w:rPr>
        <w:t>019 №10</w:t>
      </w:r>
      <w:proofErr w:type="gramStart"/>
      <w:r>
        <w:rPr>
          <w:rFonts w:ascii="Times New Roman" w:hAnsi="Times New Roman"/>
          <w:sz w:val="24"/>
          <w:szCs w:val="24"/>
        </w:rPr>
        <w:t xml:space="preserve">( </w:t>
      </w:r>
      <w:proofErr w:type="gramEnd"/>
      <w:r>
        <w:rPr>
          <w:rFonts w:ascii="Times New Roman" w:hAnsi="Times New Roman"/>
          <w:sz w:val="24"/>
          <w:szCs w:val="24"/>
        </w:rPr>
        <w:t>с изменениями от 14.04.2020 №12; от 10.06.2021 №16)  считать утратившим силу;</w:t>
      </w:r>
    </w:p>
    <w:p w:rsidR="00701965" w:rsidRPr="00D9765A" w:rsidRDefault="00701965" w:rsidP="00701965">
      <w:pPr>
        <w:spacing w:line="276" w:lineRule="auto"/>
        <w:ind w:right="140" w:firstLine="709"/>
        <w:jc w:val="both"/>
        <w:rPr>
          <w:rFonts w:ascii="Times New Roman" w:hAnsi="Times New Roman" w:cs="Times New Roman"/>
        </w:rPr>
      </w:pPr>
      <w:r w:rsidRPr="00D9765A">
        <w:rPr>
          <w:rFonts w:ascii="Times New Roman" w:hAnsi="Times New Roman" w:cs="Times New Roman"/>
        </w:rPr>
        <w:t xml:space="preserve">4. </w:t>
      </w:r>
      <w:proofErr w:type="gramStart"/>
      <w:r w:rsidRPr="00D9765A">
        <w:rPr>
          <w:rFonts w:ascii="Times New Roman" w:hAnsi="Times New Roman" w:cs="Times New Roman"/>
        </w:rPr>
        <w:t>Контроль за</w:t>
      </w:r>
      <w:proofErr w:type="gramEnd"/>
      <w:r w:rsidRPr="00D9765A">
        <w:rPr>
          <w:rFonts w:ascii="Times New Roman" w:hAnsi="Times New Roman" w:cs="Times New Roman"/>
        </w:rPr>
        <w:t xml:space="preserve"> исполнением настоящего постановления оставить за собой.</w:t>
      </w:r>
    </w:p>
    <w:p w:rsidR="00335CB9" w:rsidRPr="00D9765A" w:rsidRDefault="00335CB9" w:rsidP="00ED1635">
      <w:pPr>
        <w:spacing w:line="276" w:lineRule="auto"/>
        <w:ind w:right="140" w:firstLine="709"/>
        <w:rPr>
          <w:rFonts w:ascii="Times New Roman" w:hAnsi="Times New Roman" w:cs="Times New Roman"/>
        </w:rPr>
      </w:pPr>
    </w:p>
    <w:p w:rsidR="00335CB9" w:rsidRPr="00D9765A" w:rsidRDefault="00335CB9" w:rsidP="00ED1635">
      <w:pPr>
        <w:spacing w:line="276" w:lineRule="auto"/>
        <w:ind w:right="140" w:firstLine="709"/>
        <w:rPr>
          <w:rFonts w:ascii="Times New Roman" w:hAnsi="Times New Roman" w:cs="Times New Roman"/>
        </w:rPr>
      </w:pPr>
    </w:p>
    <w:p w:rsidR="00335CB9" w:rsidRPr="00ED1635" w:rsidRDefault="00335CB9" w:rsidP="00ED1635">
      <w:pPr>
        <w:pStyle w:val="1"/>
        <w:spacing w:after="240"/>
        <w:ind w:right="140"/>
        <w:rPr>
          <w:rFonts w:ascii="Times New Roman" w:eastAsia="Calibri" w:hAnsi="Times New Roman" w:cs="Times New Roman"/>
          <w:b w:val="0"/>
          <w:color w:val="auto"/>
          <w:sz w:val="24"/>
          <w:szCs w:val="24"/>
        </w:rPr>
      </w:pPr>
      <w:r w:rsidRPr="00ED1635">
        <w:rPr>
          <w:rFonts w:ascii="Times New Roman" w:eastAsia="Calibri" w:hAnsi="Times New Roman" w:cs="Times New Roman"/>
          <w:b w:val="0"/>
          <w:color w:val="auto"/>
          <w:sz w:val="24"/>
          <w:szCs w:val="24"/>
        </w:rPr>
        <w:t xml:space="preserve">           </w:t>
      </w:r>
      <w:r w:rsidR="00ED1635">
        <w:rPr>
          <w:rFonts w:ascii="Times New Roman" w:eastAsia="Calibri" w:hAnsi="Times New Roman" w:cs="Times New Roman"/>
          <w:b w:val="0"/>
          <w:color w:val="auto"/>
          <w:sz w:val="24"/>
          <w:szCs w:val="24"/>
        </w:rPr>
        <w:t>Г</w:t>
      </w:r>
      <w:r w:rsidRPr="00ED1635">
        <w:rPr>
          <w:rFonts w:ascii="Times New Roman" w:eastAsia="Calibri" w:hAnsi="Times New Roman" w:cs="Times New Roman"/>
          <w:b w:val="0"/>
          <w:color w:val="auto"/>
          <w:sz w:val="24"/>
          <w:szCs w:val="24"/>
        </w:rPr>
        <w:t xml:space="preserve">лава сельсовета                                                                            </w:t>
      </w:r>
      <w:r w:rsidR="00ED1635">
        <w:rPr>
          <w:rFonts w:ascii="Times New Roman" w:eastAsia="Calibri" w:hAnsi="Times New Roman" w:cs="Times New Roman"/>
          <w:b w:val="0"/>
          <w:color w:val="auto"/>
          <w:sz w:val="24"/>
          <w:szCs w:val="24"/>
        </w:rPr>
        <w:t xml:space="preserve">                  </w:t>
      </w:r>
      <w:r w:rsidRPr="00ED1635">
        <w:rPr>
          <w:rFonts w:ascii="Times New Roman" w:eastAsia="Calibri" w:hAnsi="Times New Roman" w:cs="Times New Roman"/>
          <w:b w:val="0"/>
          <w:color w:val="auto"/>
          <w:sz w:val="24"/>
          <w:szCs w:val="24"/>
        </w:rPr>
        <w:t xml:space="preserve">       </w:t>
      </w:r>
      <w:proofErr w:type="spellStart"/>
      <w:r w:rsidRPr="00ED1635">
        <w:rPr>
          <w:rFonts w:ascii="Times New Roman" w:eastAsia="Calibri" w:hAnsi="Times New Roman" w:cs="Times New Roman"/>
          <w:b w:val="0"/>
          <w:color w:val="auto"/>
          <w:sz w:val="24"/>
          <w:szCs w:val="24"/>
        </w:rPr>
        <w:t>Г.В.Кобенко</w:t>
      </w:r>
      <w:proofErr w:type="spellEnd"/>
      <w:r w:rsidRPr="00ED1635">
        <w:rPr>
          <w:rFonts w:ascii="Times New Roman" w:eastAsia="Calibri" w:hAnsi="Times New Roman" w:cs="Times New Roman"/>
          <w:b w:val="0"/>
          <w:color w:val="auto"/>
          <w:sz w:val="24"/>
          <w:szCs w:val="24"/>
        </w:rPr>
        <w:tab/>
      </w:r>
      <w:r w:rsidRPr="00ED1635">
        <w:rPr>
          <w:rFonts w:ascii="Times New Roman" w:eastAsia="Calibri" w:hAnsi="Times New Roman" w:cs="Times New Roman"/>
          <w:b w:val="0"/>
          <w:color w:val="auto"/>
          <w:sz w:val="24"/>
          <w:szCs w:val="24"/>
        </w:rPr>
        <w:tab/>
      </w:r>
      <w:r w:rsidRPr="00ED1635">
        <w:rPr>
          <w:rFonts w:ascii="Times New Roman" w:eastAsia="Calibri" w:hAnsi="Times New Roman" w:cs="Times New Roman"/>
          <w:b w:val="0"/>
          <w:color w:val="auto"/>
          <w:sz w:val="24"/>
          <w:szCs w:val="24"/>
        </w:rPr>
        <w:tab/>
      </w:r>
      <w:r w:rsidRPr="00ED1635">
        <w:rPr>
          <w:rFonts w:ascii="Times New Roman" w:eastAsia="Calibri" w:hAnsi="Times New Roman" w:cs="Times New Roman"/>
          <w:b w:val="0"/>
          <w:color w:val="auto"/>
          <w:sz w:val="24"/>
          <w:szCs w:val="24"/>
        </w:rPr>
        <w:tab/>
      </w:r>
      <w:r w:rsidRPr="00ED1635">
        <w:rPr>
          <w:rFonts w:ascii="Times New Roman" w:eastAsia="Calibri" w:hAnsi="Times New Roman" w:cs="Times New Roman"/>
          <w:b w:val="0"/>
          <w:color w:val="auto"/>
          <w:sz w:val="24"/>
          <w:szCs w:val="24"/>
        </w:rPr>
        <w:tab/>
        <w:t xml:space="preserve">                     </w:t>
      </w:r>
    </w:p>
    <w:p w:rsidR="00335CB9" w:rsidRPr="00D9765A" w:rsidRDefault="00335CB9" w:rsidP="00335CB9">
      <w:pPr>
        <w:pStyle w:val="11"/>
        <w:shd w:val="clear" w:color="auto" w:fill="auto"/>
        <w:spacing w:after="320"/>
        <w:ind w:firstLine="0"/>
        <w:jc w:val="center"/>
        <w:rPr>
          <w:b/>
          <w:bCs/>
          <w:color w:val="000000"/>
          <w:sz w:val="24"/>
          <w:szCs w:val="24"/>
          <w:lang w:eastAsia="ru-RU" w:bidi="ru-RU"/>
        </w:rPr>
      </w:pPr>
    </w:p>
    <w:p w:rsidR="00335CB9" w:rsidRPr="00D9765A" w:rsidRDefault="00335CB9" w:rsidP="0054480A">
      <w:pPr>
        <w:pStyle w:val="11"/>
        <w:shd w:val="clear" w:color="auto" w:fill="auto"/>
        <w:spacing w:after="320"/>
        <w:ind w:firstLine="0"/>
        <w:rPr>
          <w:b/>
          <w:bCs/>
          <w:color w:val="000000"/>
          <w:sz w:val="24"/>
          <w:szCs w:val="24"/>
          <w:lang w:eastAsia="ru-RU" w:bidi="ru-RU"/>
        </w:rPr>
      </w:pPr>
    </w:p>
    <w:p w:rsidR="00335CB9" w:rsidRPr="00D9765A" w:rsidRDefault="00335CB9" w:rsidP="0054480A">
      <w:pPr>
        <w:pStyle w:val="11"/>
        <w:shd w:val="clear" w:color="auto" w:fill="auto"/>
        <w:spacing w:after="320"/>
        <w:ind w:firstLine="0"/>
        <w:rPr>
          <w:b/>
          <w:bCs/>
          <w:color w:val="000000"/>
          <w:sz w:val="24"/>
          <w:szCs w:val="24"/>
          <w:lang w:eastAsia="ru-RU" w:bidi="ru-RU"/>
        </w:rPr>
      </w:pPr>
    </w:p>
    <w:p w:rsidR="00335CB9" w:rsidRPr="00D9765A" w:rsidRDefault="00335CB9" w:rsidP="0054480A">
      <w:pPr>
        <w:pStyle w:val="11"/>
        <w:shd w:val="clear" w:color="auto" w:fill="auto"/>
        <w:spacing w:after="320"/>
        <w:ind w:firstLine="0"/>
        <w:rPr>
          <w:b/>
          <w:bCs/>
          <w:color w:val="000000"/>
          <w:sz w:val="24"/>
          <w:szCs w:val="24"/>
          <w:lang w:eastAsia="ru-RU" w:bidi="ru-RU"/>
        </w:rPr>
      </w:pPr>
    </w:p>
    <w:p w:rsidR="00D9765A" w:rsidRPr="00D9765A" w:rsidRDefault="00D9765A" w:rsidP="00D9765A">
      <w:pPr>
        <w:pStyle w:val="1"/>
        <w:spacing w:after="240"/>
        <w:ind w:left="5387" w:right="-285"/>
        <w:rPr>
          <w:rFonts w:ascii="Times New Roman" w:hAnsi="Times New Roman" w:cs="Times New Roman"/>
          <w:b w:val="0"/>
          <w:color w:val="auto"/>
          <w:sz w:val="24"/>
          <w:szCs w:val="24"/>
        </w:rPr>
      </w:pPr>
      <w:r w:rsidRPr="00D9765A">
        <w:rPr>
          <w:rFonts w:ascii="Times New Roman" w:hAnsi="Times New Roman" w:cs="Times New Roman"/>
          <w:b w:val="0"/>
          <w:color w:val="auto"/>
          <w:sz w:val="24"/>
          <w:szCs w:val="24"/>
        </w:rPr>
        <w:t>У</w:t>
      </w:r>
      <w:r w:rsidR="00335CB9" w:rsidRPr="00D9765A">
        <w:rPr>
          <w:rFonts w:ascii="Times New Roman" w:hAnsi="Times New Roman" w:cs="Times New Roman"/>
          <w:b w:val="0"/>
          <w:color w:val="auto"/>
          <w:sz w:val="24"/>
          <w:szCs w:val="24"/>
        </w:rPr>
        <w:t>ТВЕРЖДЕН</w:t>
      </w:r>
    </w:p>
    <w:p w:rsidR="00335CB9" w:rsidRPr="00D9765A" w:rsidRDefault="00335CB9" w:rsidP="00D9765A">
      <w:pPr>
        <w:pStyle w:val="1"/>
        <w:spacing w:after="240"/>
        <w:ind w:left="5387" w:right="-285"/>
        <w:rPr>
          <w:rFonts w:ascii="Times New Roman" w:hAnsi="Times New Roman" w:cs="Times New Roman"/>
          <w:b w:val="0"/>
          <w:color w:val="auto"/>
          <w:sz w:val="24"/>
          <w:szCs w:val="24"/>
        </w:rPr>
      </w:pPr>
      <w:r w:rsidRPr="00D9765A">
        <w:rPr>
          <w:rFonts w:ascii="Times New Roman" w:hAnsi="Times New Roman" w:cs="Times New Roman"/>
          <w:b w:val="0"/>
          <w:color w:val="auto"/>
          <w:sz w:val="24"/>
          <w:szCs w:val="24"/>
        </w:rPr>
        <w:t xml:space="preserve">Постановлением Администрации </w:t>
      </w:r>
      <w:proofErr w:type="spellStart"/>
      <w:r w:rsidRPr="00D9765A">
        <w:rPr>
          <w:rFonts w:ascii="Times New Roman" w:hAnsi="Times New Roman" w:cs="Times New Roman"/>
          <w:b w:val="0"/>
          <w:color w:val="auto"/>
          <w:sz w:val="24"/>
          <w:szCs w:val="24"/>
        </w:rPr>
        <w:t>Кузнецовского</w:t>
      </w:r>
      <w:proofErr w:type="spellEnd"/>
      <w:r w:rsidRPr="00D9765A">
        <w:rPr>
          <w:rFonts w:ascii="Times New Roman" w:hAnsi="Times New Roman" w:cs="Times New Roman"/>
          <w:b w:val="0"/>
          <w:color w:val="auto"/>
          <w:sz w:val="24"/>
          <w:szCs w:val="24"/>
        </w:rPr>
        <w:t xml:space="preserve"> сельсовета </w:t>
      </w:r>
      <w:proofErr w:type="spellStart"/>
      <w:r w:rsidRPr="00D9765A">
        <w:rPr>
          <w:rFonts w:ascii="Times New Roman" w:hAnsi="Times New Roman" w:cs="Times New Roman"/>
          <w:b w:val="0"/>
          <w:color w:val="auto"/>
          <w:sz w:val="24"/>
          <w:szCs w:val="24"/>
        </w:rPr>
        <w:t>Курьинского</w:t>
      </w:r>
      <w:proofErr w:type="spellEnd"/>
      <w:r w:rsidRPr="00D9765A">
        <w:rPr>
          <w:rFonts w:ascii="Times New Roman" w:hAnsi="Times New Roman" w:cs="Times New Roman"/>
          <w:b w:val="0"/>
          <w:color w:val="auto"/>
          <w:sz w:val="24"/>
          <w:szCs w:val="24"/>
        </w:rPr>
        <w:t xml:space="preserve"> района Алтайского края</w:t>
      </w:r>
      <w:r w:rsidR="007E32DD">
        <w:rPr>
          <w:rFonts w:ascii="Times New Roman" w:hAnsi="Times New Roman" w:cs="Times New Roman"/>
          <w:b w:val="0"/>
          <w:color w:val="auto"/>
          <w:sz w:val="24"/>
          <w:szCs w:val="24"/>
        </w:rPr>
        <w:t xml:space="preserve"> от </w:t>
      </w:r>
      <w:r w:rsidR="007258FF">
        <w:rPr>
          <w:rFonts w:ascii="Times New Roman" w:hAnsi="Times New Roman" w:cs="Times New Roman"/>
          <w:b w:val="0"/>
          <w:color w:val="auto"/>
          <w:sz w:val="24"/>
          <w:szCs w:val="24"/>
        </w:rPr>
        <w:t>2</w:t>
      </w:r>
      <w:r w:rsidR="006F44A9">
        <w:rPr>
          <w:rFonts w:ascii="Times New Roman" w:hAnsi="Times New Roman" w:cs="Times New Roman"/>
          <w:b w:val="0"/>
          <w:color w:val="auto"/>
          <w:sz w:val="24"/>
          <w:szCs w:val="24"/>
        </w:rPr>
        <w:t>7</w:t>
      </w:r>
      <w:r w:rsidR="007258FF">
        <w:rPr>
          <w:rFonts w:ascii="Times New Roman" w:hAnsi="Times New Roman" w:cs="Times New Roman"/>
          <w:b w:val="0"/>
          <w:color w:val="auto"/>
          <w:sz w:val="24"/>
          <w:szCs w:val="24"/>
        </w:rPr>
        <w:t xml:space="preserve">.02.24 </w:t>
      </w:r>
      <w:r w:rsidR="00464814">
        <w:rPr>
          <w:rFonts w:ascii="Times New Roman" w:hAnsi="Times New Roman" w:cs="Times New Roman"/>
          <w:b w:val="0"/>
          <w:color w:val="auto"/>
          <w:sz w:val="24"/>
          <w:szCs w:val="24"/>
        </w:rPr>
        <w:t xml:space="preserve"> №</w:t>
      </w:r>
      <w:r w:rsidR="006F44A9">
        <w:rPr>
          <w:rFonts w:ascii="Times New Roman" w:hAnsi="Times New Roman" w:cs="Times New Roman"/>
          <w:b w:val="0"/>
          <w:color w:val="auto"/>
          <w:sz w:val="24"/>
          <w:szCs w:val="24"/>
        </w:rPr>
        <w:t>9</w:t>
      </w:r>
    </w:p>
    <w:p w:rsidR="00D9765A" w:rsidRPr="00D9765A" w:rsidRDefault="00D9765A" w:rsidP="00335CB9">
      <w:pPr>
        <w:pStyle w:val="11"/>
        <w:shd w:val="clear" w:color="auto" w:fill="auto"/>
        <w:spacing w:after="320"/>
        <w:ind w:firstLine="0"/>
        <w:jc w:val="center"/>
        <w:rPr>
          <w:b/>
          <w:bCs/>
          <w:color w:val="000000"/>
          <w:sz w:val="24"/>
          <w:szCs w:val="24"/>
          <w:lang w:eastAsia="ru-RU" w:bidi="ru-RU"/>
        </w:rPr>
      </w:pPr>
    </w:p>
    <w:p w:rsidR="0054480A" w:rsidRPr="007E32DD" w:rsidRDefault="000922F1" w:rsidP="00335CB9">
      <w:pPr>
        <w:pStyle w:val="11"/>
        <w:shd w:val="clear" w:color="auto" w:fill="auto"/>
        <w:spacing w:after="320"/>
        <w:ind w:firstLine="0"/>
        <w:jc w:val="center"/>
        <w:rPr>
          <w:bCs/>
          <w:color w:val="000000"/>
          <w:sz w:val="24"/>
          <w:szCs w:val="24"/>
          <w:lang w:eastAsia="ru-RU" w:bidi="ru-RU"/>
        </w:rPr>
      </w:pPr>
      <w:r w:rsidRPr="007E32DD">
        <w:rPr>
          <w:bCs/>
          <w:color w:val="000000"/>
          <w:sz w:val="24"/>
          <w:szCs w:val="24"/>
          <w:lang w:eastAsia="ru-RU" w:bidi="ru-RU"/>
        </w:rPr>
        <w:t>Административный регламент предоставления</w:t>
      </w:r>
      <w:r w:rsidRPr="007E32DD">
        <w:rPr>
          <w:bCs/>
          <w:color w:val="000000"/>
          <w:sz w:val="24"/>
          <w:szCs w:val="24"/>
          <w:lang w:eastAsia="ru-RU" w:bidi="ru-RU"/>
        </w:rPr>
        <w:br/>
        <w:t>муниципальной</w:t>
      </w:r>
      <w:r w:rsidR="0054480A" w:rsidRPr="007E32DD">
        <w:rPr>
          <w:bCs/>
          <w:color w:val="000000"/>
          <w:sz w:val="24"/>
          <w:szCs w:val="24"/>
          <w:lang w:eastAsia="ru-RU" w:bidi="ru-RU"/>
        </w:rPr>
        <w:t xml:space="preserve"> </w:t>
      </w:r>
      <w:r w:rsidRPr="007E32DD">
        <w:rPr>
          <w:bCs/>
          <w:color w:val="000000"/>
          <w:sz w:val="24"/>
          <w:szCs w:val="24"/>
          <w:lang w:eastAsia="ru-RU" w:bidi="ru-RU"/>
        </w:rPr>
        <w:t xml:space="preserve"> услуги «Предоставление в собственность, аренду, постоянное (бессрочное) пользование, безвозмездное пользование земельного участка, находящегося в государственной или муниципальной собственности, без проведения торгов» </w:t>
      </w:r>
      <w:r w:rsidR="0054480A" w:rsidRPr="007E32DD">
        <w:rPr>
          <w:bCs/>
          <w:color w:val="000000"/>
          <w:sz w:val="24"/>
          <w:szCs w:val="24"/>
          <w:lang w:eastAsia="ru-RU" w:bidi="ru-RU"/>
        </w:rPr>
        <w:t xml:space="preserve"> </w:t>
      </w:r>
      <w:r w:rsidRPr="007E32DD">
        <w:rPr>
          <w:bCs/>
          <w:color w:val="000000"/>
          <w:sz w:val="24"/>
          <w:szCs w:val="24"/>
          <w:lang w:eastAsia="ru-RU" w:bidi="ru-RU"/>
        </w:rPr>
        <w:t>на территории</w:t>
      </w:r>
      <w:r w:rsidR="0054480A" w:rsidRPr="007E32DD">
        <w:rPr>
          <w:bCs/>
          <w:color w:val="000000"/>
          <w:sz w:val="24"/>
          <w:szCs w:val="24"/>
          <w:lang w:eastAsia="ru-RU" w:bidi="ru-RU"/>
        </w:rPr>
        <w:t xml:space="preserve"> муниципального образования </w:t>
      </w:r>
      <w:proofErr w:type="spellStart"/>
      <w:r w:rsidR="0054480A" w:rsidRPr="007E32DD">
        <w:rPr>
          <w:bCs/>
          <w:color w:val="000000"/>
          <w:sz w:val="24"/>
          <w:szCs w:val="24"/>
          <w:lang w:eastAsia="ru-RU" w:bidi="ru-RU"/>
        </w:rPr>
        <w:t>Кузнецовский</w:t>
      </w:r>
      <w:proofErr w:type="spellEnd"/>
      <w:r w:rsidR="0054480A" w:rsidRPr="007E32DD">
        <w:rPr>
          <w:bCs/>
          <w:color w:val="000000"/>
          <w:sz w:val="24"/>
          <w:szCs w:val="24"/>
          <w:lang w:eastAsia="ru-RU" w:bidi="ru-RU"/>
        </w:rPr>
        <w:t xml:space="preserve"> сельсовет </w:t>
      </w:r>
      <w:proofErr w:type="spellStart"/>
      <w:r w:rsidR="0054480A" w:rsidRPr="007E32DD">
        <w:rPr>
          <w:bCs/>
          <w:color w:val="000000"/>
          <w:sz w:val="24"/>
          <w:szCs w:val="24"/>
          <w:lang w:eastAsia="ru-RU" w:bidi="ru-RU"/>
        </w:rPr>
        <w:t>Курьинского</w:t>
      </w:r>
      <w:proofErr w:type="spellEnd"/>
      <w:r w:rsidR="0054480A" w:rsidRPr="007E32DD">
        <w:rPr>
          <w:bCs/>
          <w:color w:val="000000"/>
          <w:sz w:val="24"/>
          <w:szCs w:val="24"/>
          <w:lang w:eastAsia="ru-RU" w:bidi="ru-RU"/>
        </w:rPr>
        <w:t xml:space="preserve"> района Алтайского края.</w:t>
      </w:r>
    </w:p>
    <w:p w:rsidR="000922F1" w:rsidRPr="00D9765A" w:rsidRDefault="000922F1" w:rsidP="000922F1">
      <w:pPr>
        <w:pStyle w:val="11"/>
        <w:numPr>
          <w:ilvl w:val="0"/>
          <w:numId w:val="1"/>
        </w:numPr>
        <w:shd w:val="clear" w:color="auto" w:fill="auto"/>
        <w:tabs>
          <w:tab w:val="left" w:pos="326"/>
        </w:tabs>
        <w:spacing w:after="620"/>
        <w:ind w:firstLine="0"/>
        <w:jc w:val="center"/>
        <w:rPr>
          <w:sz w:val="24"/>
          <w:szCs w:val="24"/>
        </w:rPr>
      </w:pPr>
      <w:r w:rsidRPr="00D9765A">
        <w:rPr>
          <w:b/>
          <w:bCs/>
          <w:color w:val="000000"/>
          <w:sz w:val="24"/>
          <w:szCs w:val="24"/>
          <w:lang w:eastAsia="ru-RU" w:bidi="ru-RU"/>
        </w:rPr>
        <w:t>Общие положения</w:t>
      </w:r>
    </w:p>
    <w:p w:rsidR="000922F1" w:rsidRPr="00D9765A" w:rsidRDefault="000922F1" w:rsidP="000922F1">
      <w:pPr>
        <w:pStyle w:val="24"/>
        <w:keepNext/>
        <w:keepLines/>
        <w:shd w:val="clear" w:color="auto" w:fill="auto"/>
        <w:spacing w:after="360"/>
        <w:rPr>
          <w:sz w:val="24"/>
          <w:szCs w:val="24"/>
        </w:rPr>
      </w:pPr>
      <w:bookmarkStart w:id="0" w:name="bookmark136"/>
      <w:bookmarkStart w:id="1" w:name="bookmark137"/>
      <w:r w:rsidRPr="00D9765A">
        <w:rPr>
          <w:color w:val="000000"/>
          <w:sz w:val="24"/>
          <w:szCs w:val="24"/>
          <w:lang w:eastAsia="ru-RU" w:bidi="ru-RU"/>
        </w:rPr>
        <w:t>Предмет регулирования Административного регламента</w:t>
      </w:r>
      <w:bookmarkEnd w:id="0"/>
      <w:bookmarkEnd w:id="1"/>
    </w:p>
    <w:p w:rsidR="000922F1" w:rsidRPr="00D9765A" w:rsidRDefault="000922F1" w:rsidP="000922F1">
      <w:pPr>
        <w:pStyle w:val="11"/>
        <w:shd w:val="clear" w:color="auto" w:fill="auto"/>
        <w:ind w:firstLine="720"/>
        <w:jc w:val="both"/>
        <w:rPr>
          <w:i/>
          <w:iCs/>
          <w:color w:val="000000"/>
          <w:sz w:val="24"/>
          <w:szCs w:val="24"/>
          <w:lang w:eastAsia="ru-RU" w:bidi="ru-RU"/>
        </w:rPr>
      </w:pPr>
      <w:r w:rsidRPr="00D9765A">
        <w:rPr>
          <w:color w:val="000000"/>
          <w:sz w:val="24"/>
          <w:szCs w:val="24"/>
          <w:lang w:eastAsia="ru-RU" w:bidi="ru-RU"/>
        </w:rPr>
        <w:t xml:space="preserve">1.1. </w:t>
      </w:r>
      <w:proofErr w:type="gramStart"/>
      <w:r w:rsidRPr="00D9765A">
        <w:rPr>
          <w:color w:val="000000"/>
          <w:sz w:val="24"/>
          <w:szCs w:val="24"/>
          <w:lang w:eastAsia="ru-RU" w:bidi="ru-RU"/>
        </w:rPr>
        <w:t>Административный регламент предоставления муниципальной</w:t>
      </w:r>
      <w:r w:rsidR="0054480A" w:rsidRPr="00D9765A">
        <w:rPr>
          <w:color w:val="000000"/>
          <w:sz w:val="24"/>
          <w:szCs w:val="24"/>
          <w:lang w:eastAsia="ru-RU" w:bidi="ru-RU"/>
        </w:rPr>
        <w:t xml:space="preserve"> </w:t>
      </w:r>
      <w:r w:rsidRPr="00D9765A">
        <w:rPr>
          <w:color w:val="000000"/>
          <w:sz w:val="24"/>
          <w:szCs w:val="24"/>
          <w:lang w:eastAsia="ru-RU" w:bidi="ru-RU"/>
        </w:rPr>
        <w:t xml:space="preserve"> услуги «Предоставление в собственность, аренду, постоянное (бессрочное) пользование, безвозмездное пользование земельного участка, находящегося в государственной или муниципальной собственности, без проведения торгов»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предоставлению </w:t>
      </w:r>
      <w:r w:rsidRPr="00D9765A">
        <w:rPr>
          <w:sz w:val="24"/>
          <w:szCs w:val="24"/>
        </w:rPr>
        <w:t>в собственность, аренду, постоянное (бессрочное) пользование, безвозмездное пользование земельного участка, находящегося в</w:t>
      </w:r>
      <w:proofErr w:type="gramEnd"/>
      <w:r w:rsidRPr="00D9765A">
        <w:rPr>
          <w:sz w:val="24"/>
          <w:szCs w:val="24"/>
        </w:rPr>
        <w:t xml:space="preserve"> государственной или муниципальной собственности, без проведения торгов </w:t>
      </w:r>
      <w:r w:rsidRPr="00D9765A">
        <w:rPr>
          <w:color w:val="000000"/>
          <w:sz w:val="24"/>
          <w:szCs w:val="24"/>
          <w:lang w:eastAsia="ru-RU" w:bidi="ru-RU"/>
        </w:rPr>
        <w:t xml:space="preserve">в </w:t>
      </w:r>
      <w:r w:rsidR="002E1F2E" w:rsidRPr="00D9765A">
        <w:rPr>
          <w:color w:val="000000"/>
          <w:sz w:val="24"/>
          <w:szCs w:val="24"/>
          <w:lang w:eastAsia="ru-RU" w:bidi="ru-RU"/>
        </w:rPr>
        <w:t xml:space="preserve">муниципальном образовании </w:t>
      </w:r>
      <w:proofErr w:type="spellStart"/>
      <w:r w:rsidR="002E1F2E" w:rsidRPr="00D9765A">
        <w:rPr>
          <w:color w:val="000000"/>
          <w:sz w:val="24"/>
          <w:szCs w:val="24"/>
          <w:lang w:eastAsia="ru-RU" w:bidi="ru-RU"/>
        </w:rPr>
        <w:t>Кузнецовский</w:t>
      </w:r>
      <w:proofErr w:type="spellEnd"/>
      <w:r w:rsidR="002E1F2E" w:rsidRPr="00D9765A">
        <w:rPr>
          <w:color w:val="000000"/>
          <w:sz w:val="24"/>
          <w:szCs w:val="24"/>
          <w:lang w:eastAsia="ru-RU" w:bidi="ru-RU"/>
        </w:rPr>
        <w:t xml:space="preserve"> сельсовет </w:t>
      </w:r>
      <w:proofErr w:type="spellStart"/>
      <w:r w:rsidR="002E1F2E" w:rsidRPr="00D9765A">
        <w:rPr>
          <w:color w:val="000000"/>
          <w:sz w:val="24"/>
          <w:szCs w:val="24"/>
          <w:lang w:eastAsia="ru-RU" w:bidi="ru-RU"/>
        </w:rPr>
        <w:t>Курьинского</w:t>
      </w:r>
      <w:proofErr w:type="spellEnd"/>
      <w:r w:rsidR="002E1F2E" w:rsidRPr="00D9765A">
        <w:rPr>
          <w:color w:val="000000"/>
          <w:sz w:val="24"/>
          <w:szCs w:val="24"/>
          <w:lang w:eastAsia="ru-RU" w:bidi="ru-RU"/>
        </w:rPr>
        <w:t xml:space="preserve"> района Алтайского края</w:t>
      </w:r>
      <w:proofErr w:type="gramStart"/>
      <w:r w:rsidR="002E1F2E" w:rsidRPr="00D9765A">
        <w:rPr>
          <w:color w:val="000000"/>
          <w:sz w:val="24"/>
          <w:szCs w:val="24"/>
          <w:lang w:eastAsia="ru-RU" w:bidi="ru-RU"/>
        </w:rPr>
        <w:t>.</w:t>
      </w:r>
      <w:r w:rsidRPr="00D9765A">
        <w:rPr>
          <w:i/>
          <w:iCs/>
          <w:color w:val="000000"/>
          <w:sz w:val="24"/>
          <w:szCs w:val="24"/>
          <w:lang w:eastAsia="ru-RU" w:bidi="ru-RU"/>
        </w:rPr>
        <w:t>.</w:t>
      </w:r>
      <w:proofErr w:type="gramEnd"/>
    </w:p>
    <w:p w:rsidR="000922F1" w:rsidRPr="00D9765A" w:rsidRDefault="000922F1" w:rsidP="000922F1">
      <w:pPr>
        <w:pStyle w:val="11"/>
        <w:shd w:val="clear" w:color="auto" w:fill="auto"/>
        <w:ind w:firstLine="720"/>
        <w:jc w:val="both"/>
        <w:rPr>
          <w:color w:val="000000"/>
          <w:sz w:val="24"/>
          <w:szCs w:val="24"/>
          <w:lang w:eastAsia="ru-RU" w:bidi="ru-RU"/>
        </w:rPr>
      </w:pPr>
      <w:r w:rsidRPr="00D9765A">
        <w:rPr>
          <w:color w:val="000000"/>
          <w:sz w:val="24"/>
          <w:szCs w:val="24"/>
          <w:lang w:eastAsia="ru-RU" w:bidi="ru-RU"/>
        </w:rPr>
        <w:t>Возможные цели обращения:</w:t>
      </w:r>
    </w:p>
    <w:p w:rsidR="000922F1" w:rsidRPr="00D9765A" w:rsidRDefault="000922F1" w:rsidP="000922F1">
      <w:pPr>
        <w:pStyle w:val="11"/>
        <w:shd w:val="clear" w:color="auto" w:fill="auto"/>
        <w:ind w:firstLine="720"/>
        <w:jc w:val="both"/>
        <w:rPr>
          <w:color w:val="000000"/>
          <w:sz w:val="24"/>
          <w:szCs w:val="24"/>
          <w:lang w:eastAsia="ru-RU" w:bidi="ru-RU"/>
        </w:rPr>
      </w:pPr>
      <w:r w:rsidRPr="00D9765A">
        <w:rPr>
          <w:color w:val="000000"/>
          <w:sz w:val="24"/>
          <w:szCs w:val="24"/>
          <w:lang w:eastAsia="ru-RU" w:bidi="ru-RU"/>
        </w:rPr>
        <w:t>- предоставление земельного участка, находящегося в государственной или муниципальной собственности, в собственность за плату без проведения торгов;</w:t>
      </w:r>
    </w:p>
    <w:p w:rsidR="000922F1" w:rsidRPr="00D9765A" w:rsidRDefault="000922F1" w:rsidP="000922F1">
      <w:pPr>
        <w:pStyle w:val="11"/>
        <w:shd w:val="clear" w:color="auto" w:fill="auto"/>
        <w:ind w:firstLine="720"/>
        <w:jc w:val="both"/>
        <w:rPr>
          <w:color w:val="000000"/>
          <w:sz w:val="24"/>
          <w:szCs w:val="24"/>
          <w:lang w:eastAsia="ru-RU" w:bidi="ru-RU"/>
        </w:rPr>
      </w:pPr>
      <w:r w:rsidRPr="00D9765A">
        <w:rPr>
          <w:color w:val="000000"/>
          <w:sz w:val="24"/>
          <w:szCs w:val="24"/>
          <w:lang w:eastAsia="ru-RU" w:bidi="ru-RU"/>
        </w:rPr>
        <w:t xml:space="preserve">- предоставление земельного участка, находящегося в </w:t>
      </w:r>
      <w:r w:rsidR="002E1F2E" w:rsidRPr="00D9765A">
        <w:rPr>
          <w:color w:val="000000"/>
          <w:sz w:val="24"/>
          <w:szCs w:val="24"/>
          <w:lang w:eastAsia="ru-RU" w:bidi="ru-RU"/>
        </w:rPr>
        <w:t xml:space="preserve">государственной </w:t>
      </w:r>
      <w:r w:rsidRPr="00D9765A">
        <w:rPr>
          <w:color w:val="000000"/>
          <w:sz w:val="24"/>
          <w:szCs w:val="24"/>
          <w:lang w:eastAsia="ru-RU" w:bidi="ru-RU"/>
        </w:rPr>
        <w:t xml:space="preserve"> или муниципальной собственности, в аренду без проведения торгов;</w:t>
      </w:r>
    </w:p>
    <w:p w:rsidR="000922F1" w:rsidRPr="00D9765A" w:rsidRDefault="000922F1" w:rsidP="000922F1">
      <w:pPr>
        <w:pStyle w:val="11"/>
        <w:shd w:val="clear" w:color="auto" w:fill="auto"/>
        <w:ind w:firstLine="720"/>
        <w:jc w:val="both"/>
        <w:rPr>
          <w:color w:val="000000"/>
          <w:sz w:val="24"/>
          <w:szCs w:val="24"/>
          <w:lang w:eastAsia="ru-RU" w:bidi="ru-RU"/>
        </w:rPr>
      </w:pPr>
      <w:r w:rsidRPr="00D9765A">
        <w:rPr>
          <w:color w:val="000000"/>
          <w:sz w:val="24"/>
          <w:szCs w:val="24"/>
          <w:lang w:eastAsia="ru-RU" w:bidi="ru-RU"/>
        </w:rPr>
        <w:t>- предоставление земельного участка, находящегося в государственной или муниципальной собственности, в постоянное бессрочное пользование;</w:t>
      </w:r>
    </w:p>
    <w:p w:rsidR="000922F1" w:rsidRPr="00D9765A" w:rsidRDefault="000922F1" w:rsidP="000922F1">
      <w:pPr>
        <w:pStyle w:val="11"/>
        <w:shd w:val="clear" w:color="auto" w:fill="auto"/>
        <w:ind w:firstLine="720"/>
        <w:jc w:val="both"/>
        <w:rPr>
          <w:color w:val="000000"/>
          <w:sz w:val="24"/>
          <w:szCs w:val="24"/>
          <w:lang w:eastAsia="ru-RU" w:bidi="ru-RU"/>
        </w:rPr>
      </w:pPr>
      <w:r w:rsidRPr="00D9765A">
        <w:rPr>
          <w:color w:val="000000"/>
          <w:sz w:val="24"/>
          <w:szCs w:val="24"/>
          <w:lang w:eastAsia="ru-RU" w:bidi="ru-RU"/>
        </w:rPr>
        <w:t>- предоставление земельного участка, находящегося в государственной или муниципальной собственности, в безвозмездное пользование</w:t>
      </w:r>
    </w:p>
    <w:p w:rsidR="000922F1" w:rsidRPr="00D9765A" w:rsidRDefault="000922F1" w:rsidP="000922F1">
      <w:pPr>
        <w:pStyle w:val="11"/>
        <w:shd w:val="clear" w:color="auto" w:fill="auto"/>
        <w:ind w:firstLine="720"/>
        <w:jc w:val="both"/>
        <w:rPr>
          <w:color w:val="000000"/>
          <w:sz w:val="24"/>
          <w:szCs w:val="24"/>
          <w:lang w:eastAsia="ru-RU" w:bidi="ru-RU"/>
        </w:rPr>
      </w:pPr>
      <w:proofErr w:type="gramStart"/>
      <w:r w:rsidRPr="00D9765A">
        <w:rPr>
          <w:color w:val="000000"/>
          <w:sz w:val="24"/>
          <w:szCs w:val="24"/>
          <w:lang w:eastAsia="ru-RU" w:bidi="ru-RU"/>
        </w:rPr>
        <w:t>Настоящий Административный регламент не применяется при предоставлении земельного участка, находящегося в государственной или муниципальной собственности, без проведения торгов в случаях, указанных в статье 39.5, в пункте 7 статьи 39.14 Земельного кодекса Российской Федерации, в случаях предоставления земельного участка, в целях, указанных в пункте 1 статьи 39.18 Земельного кодекса Российской Федерации, а также в случаях, если требуется образование земельного участка или</w:t>
      </w:r>
      <w:proofErr w:type="gramEnd"/>
      <w:r w:rsidRPr="00D9765A">
        <w:rPr>
          <w:color w:val="000000"/>
          <w:sz w:val="24"/>
          <w:szCs w:val="24"/>
          <w:lang w:eastAsia="ru-RU" w:bidi="ru-RU"/>
        </w:rPr>
        <w:t xml:space="preserve"> уточнение его границ в соответствии Федеральным законом от 13 июля 2015 г. № 218-ФЗ «О государственной регистрации недвижимости».</w:t>
      </w:r>
    </w:p>
    <w:p w:rsidR="000922F1" w:rsidRPr="00D9765A" w:rsidRDefault="000922F1" w:rsidP="000922F1">
      <w:pPr>
        <w:pStyle w:val="24"/>
        <w:keepNext/>
        <w:keepLines/>
        <w:shd w:val="clear" w:color="auto" w:fill="auto"/>
        <w:spacing w:after="360"/>
        <w:rPr>
          <w:sz w:val="24"/>
          <w:szCs w:val="24"/>
        </w:rPr>
      </w:pPr>
      <w:bookmarkStart w:id="2" w:name="bookmark138"/>
      <w:bookmarkStart w:id="3" w:name="bookmark139"/>
      <w:r w:rsidRPr="00D9765A">
        <w:rPr>
          <w:color w:val="000000"/>
          <w:sz w:val="24"/>
          <w:szCs w:val="24"/>
          <w:lang w:eastAsia="ru-RU" w:bidi="ru-RU"/>
        </w:rPr>
        <w:lastRenderedPageBreak/>
        <w:t>Круг Заявителей</w:t>
      </w:r>
      <w:bookmarkEnd w:id="2"/>
      <w:bookmarkEnd w:id="3"/>
    </w:p>
    <w:p w:rsidR="000922F1" w:rsidRPr="00D9765A" w:rsidRDefault="000922F1" w:rsidP="000922F1">
      <w:pPr>
        <w:pStyle w:val="11"/>
        <w:numPr>
          <w:ilvl w:val="0"/>
          <w:numId w:val="2"/>
        </w:numPr>
        <w:shd w:val="clear" w:color="auto" w:fill="auto"/>
        <w:tabs>
          <w:tab w:val="left" w:pos="1445"/>
        </w:tabs>
        <w:ind w:firstLine="880"/>
        <w:jc w:val="both"/>
        <w:rPr>
          <w:color w:val="000000"/>
          <w:sz w:val="24"/>
          <w:szCs w:val="24"/>
          <w:lang w:eastAsia="ru-RU" w:bidi="ru-RU"/>
        </w:rPr>
      </w:pPr>
      <w:r w:rsidRPr="00D9765A">
        <w:rPr>
          <w:color w:val="000000"/>
          <w:sz w:val="24"/>
          <w:szCs w:val="24"/>
          <w:lang w:eastAsia="ru-RU" w:bidi="ru-RU"/>
        </w:rPr>
        <w:t>Заявителями на получение муниципальной</w:t>
      </w:r>
      <w:r w:rsidR="002E1F2E" w:rsidRPr="00D9765A">
        <w:rPr>
          <w:color w:val="000000"/>
          <w:sz w:val="24"/>
          <w:szCs w:val="24"/>
          <w:lang w:eastAsia="ru-RU" w:bidi="ru-RU"/>
        </w:rPr>
        <w:t xml:space="preserve"> </w:t>
      </w:r>
      <w:r w:rsidRPr="00D9765A">
        <w:rPr>
          <w:color w:val="000000"/>
          <w:sz w:val="24"/>
          <w:szCs w:val="24"/>
          <w:lang w:eastAsia="ru-RU" w:bidi="ru-RU"/>
        </w:rPr>
        <w:t xml:space="preserve"> услуги являются (далее при совместном упоминании - Заявители) являются физические лица, юридические лица и индивидуальные предприниматели.</w:t>
      </w:r>
    </w:p>
    <w:p w:rsidR="000922F1" w:rsidRPr="00D9765A" w:rsidRDefault="000922F1" w:rsidP="000922F1">
      <w:pPr>
        <w:pStyle w:val="11"/>
        <w:numPr>
          <w:ilvl w:val="0"/>
          <w:numId w:val="2"/>
        </w:numPr>
        <w:shd w:val="clear" w:color="auto" w:fill="auto"/>
        <w:tabs>
          <w:tab w:val="left" w:pos="1445"/>
        </w:tabs>
        <w:ind w:firstLine="880"/>
        <w:jc w:val="both"/>
        <w:rPr>
          <w:sz w:val="24"/>
          <w:szCs w:val="24"/>
        </w:rPr>
      </w:pPr>
      <w:r w:rsidRPr="00D9765A">
        <w:rPr>
          <w:color w:val="000000"/>
          <w:sz w:val="24"/>
          <w:szCs w:val="24"/>
          <w:lang w:eastAsia="ru-RU" w:bidi="ru-RU"/>
        </w:rPr>
        <w:t>Интересы заявителей, указанных в пункте 1.2 настоящего Административного регламента, могут представлять лица, обладающие соответствующими полномочиями (далее – представитель).</w:t>
      </w:r>
    </w:p>
    <w:p w:rsidR="000922F1" w:rsidRPr="00D9765A" w:rsidRDefault="000922F1" w:rsidP="000922F1">
      <w:pPr>
        <w:pStyle w:val="11"/>
        <w:shd w:val="clear" w:color="auto" w:fill="auto"/>
        <w:tabs>
          <w:tab w:val="left" w:pos="1445"/>
        </w:tabs>
        <w:ind w:left="880" w:firstLine="0"/>
        <w:jc w:val="both"/>
        <w:rPr>
          <w:sz w:val="24"/>
          <w:szCs w:val="24"/>
        </w:rPr>
      </w:pPr>
    </w:p>
    <w:p w:rsidR="000922F1" w:rsidRPr="00D9765A" w:rsidRDefault="000922F1" w:rsidP="000922F1">
      <w:pPr>
        <w:pStyle w:val="11"/>
        <w:spacing w:after="540"/>
        <w:jc w:val="center"/>
        <w:rPr>
          <w:sz w:val="24"/>
          <w:szCs w:val="24"/>
        </w:rPr>
      </w:pPr>
      <w:r w:rsidRPr="00D9765A">
        <w:rPr>
          <w:b/>
          <w:bCs/>
          <w:color w:val="000000"/>
          <w:sz w:val="24"/>
          <w:szCs w:val="24"/>
          <w:lang w:eastAsia="ru-RU" w:bidi="ru-RU"/>
        </w:rPr>
        <w:t xml:space="preserve">Требования </w:t>
      </w:r>
      <w:r w:rsidRPr="00D9765A">
        <w:rPr>
          <w:b/>
          <w:bCs/>
          <w:sz w:val="24"/>
          <w:szCs w:val="24"/>
          <w:lang w:bidi="ru-RU"/>
        </w:rPr>
        <w:t>предоставления заявителю муниципальной</w:t>
      </w:r>
      <w:r w:rsidR="002E1F2E" w:rsidRPr="00D9765A">
        <w:rPr>
          <w:b/>
          <w:bCs/>
          <w:sz w:val="24"/>
          <w:szCs w:val="24"/>
          <w:lang w:bidi="ru-RU"/>
        </w:rPr>
        <w:t xml:space="preserve"> </w:t>
      </w:r>
      <w:r w:rsidRPr="00D9765A">
        <w:rPr>
          <w:b/>
          <w:bCs/>
          <w:sz w:val="24"/>
          <w:szCs w:val="24"/>
          <w:lang w:bidi="ru-RU"/>
        </w:rPr>
        <w:t xml:space="preserve"> услуги в соответствии с вариантом предоставления муниципальной услуги, соответствующим признакам заявителя, определенным в результате анкетирования, проводимого органом, предоставляющим услугу (далее - профилирование), а также результата, за предоставлением которого обратился заявитель</w:t>
      </w:r>
      <w:r w:rsidRPr="00D9765A">
        <w:rPr>
          <w:b/>
          <w:bCs/>
          <w:color w:val="000000"/>
          <w:sz w:val="24"/>
          <w:szCs w:val="24"/>
          <w:lang w:eastAsia="ru-RU" w:bidi="ru-RU"/>
        </w:rPr>
        <w:t xml:space="preserve"> </w:t>
      </w:r>
    </w:p>
    <w:p w:rsidR="000922F1" w:rsidRPr="00D9765A" w:rsidRDefault="002E1F2E" w:rsidP="000922F1">
      <w:pPr>
        <w:pStyle w:val="11"/>
        <w:numPr>
          <w:ilvl w:val="0"/>
          <w:numId w:val="2"/>
        </w:numPr>
        <w:shd w:val="clear" w:color="auto" w:fill="auto"/>
        <w:tabs>
          <w:tab w:val="left" w:pos="1445"/>
        </w:tabs>
        <w:ind w:firstLine="880"/>
        <w:jc w:val="both"/>
        <w:rPr>
          <w:color w:val="000000"/>
          <w:sz w:val="24"/>
          <w:szCs w:val="24"/>
          <w:lang w:eastAsia="ru-RU" w:bidi="ru-RU"/>
        </w:rPr>
      </w:pPr>
      <w:r w:rsidRPr="00D9765A">
        <w:rPr>
          <w:color w:val="000000"/>
          <w:sz w:val="24"/>
          <w:szCs w:val="24"/>
          <w:lang w:eastAsia="ru-RU" w:bidi="ru-RU"/>
        </w:rPr>
        <w:t>М</w:t>
      </w:r>
      <w:r w:rsidR="000922F1" w:rsidRPr="00D9765A">
        <w:rPr>
          <w:color w:val="000000"/>
          <w:sz w:val="24"/>
          <w:szCs w:val="24"/>
          <w:lang w:eastAsia="ru-RU" w:bidi="ru-RU"/>
        </w:rPr>
        <w:t>униципальная услуга должна быть предоставлена Заявителю в соответствии с вариантом предоставления муниципальной услуги (далее – вариант).</w:t>
      </w:r>
    </w:p>
    <w:p w:rsidR="000922F1" w:rsidRPr="00D9765A" w:rsidRDefault="000922F1" w:rsidP="000922F1">
      <w:pPr>
        <w:pStyle w:val="11"/>
        <w:numPr>
          <w:ilvl w:val="0"/>
          <w:numId w:val="2"/>
        </w:numPr>
        <w:shd w:val="clear" w:color="auto" w:fill="auto"/>
        <w:tabs>
          <w:tab w:val="left" w:pos="1445"/>
        </w:tabs>
        <w:ind w:firstLine="880"/>
        <w:jc w:val="both"/>
        <w:rPr>
          <w:color w:val="000000"/>
          <w:sz w:val="24"/>
          <w:szCs w:val="24"/>
          <w:lang w:eastAsia="ru-RU" w:bidi="ru-RU"/>
        </w:rPr>
      </w:pPr>
      <w:proofErr w:type="gramStart"/>
      <w:r w:rsidRPr="00D9765A">
        <w:rPr>
          <w:color w:val="000000"/>
          <w:sz w:val="24"/>
          <w:szCs w:val="24"/>
          <w:lang w:eastAsia="ru-RU" w:bidi="ru-RU"/>
        </w:rPr>
        <w:t xml:space="preserve">Вариант, в соответствии с которым заявителю будет предоставлена муниципальная услуга, определяется в соответствии с настоящим Административным регламентом, исходя из признаков Заявителя (принадлежащего ему объекта) и показателей таких признаков (перечень признаков Заявителя (принадлежащих им объектов), а также комбинации значений признаков, каждая из которых соответствует одному варианту предоставления </w:t>
      </w:r>
      <w:r w:rsidR="00327262" w:rsidRPr="00D9765A">
        <w:rPr>
          <w:color w:val="000000"/>
          <w:sz w:val="24"/>
          <w:szCs w:val="24"/>
          <w:lang w:eastAsia="ru-RU" w:bidi="ru-RU"/>
        </w:rPr>
        <w:t xml:space="preserve"> </w:t>
      </w:r>
      <w:r w:rsidRPr="00D9765A">
        <w:rPr>
          <w:color w:val="000000"/>
          <w:sz w:val="24"/>
          <w:szCs w:val="24"/>
          <w:lang w:eastAsia="ru-RU" w:bidi="ru-RU"/>
        </w:rPr>
        <w:t>муниципальной</w:t>
      </w:r>
      <w:r w:rsidR="00327262" w:rsidRPr="00D9765A">
        <w:rPr>
          <w:color w:val="000000"/>
          <w:sz w:val="24"/>
          <w:szCs w:val="24"/>
          <w:lang w:eastAsia="ru-RU" w:bidi="ru-RU"/>
        </w:rPr>
        <w:t xml:space="preserve"> </w:t>
      </w:r>
      <w:r w:rsidRPr="00D9765A">
        <w:rPr>
          <w:color w:val="000000"/>
          <w:sz w:val="24"/>
          <w:szCs w:val="24"/>
          <w:lang w:eastAsia="ru-RU" w:bidi="ru-RU"/>
        </w:rPr>
        <w:t xml:space="preserve"> услуги приведен в Приложении № 1 к настоящему Административному регламенту. </w:t>
      </w:r>
      <w:proofErr w:type="gramEnd"/>
    </w:p>
    <w:p w:rsidR="000922F1" w:rsidRPr="00D9765A" w:rsidRDefault="000922F1" w:rsidP="000922F1">
      <w:pPr>
        <w:pStyle w:val="11"/>
        <w:numPr>
          <w:ilvl w:val="0"/>
          <w:numId w:val="1"/>
        </w:numPr>
        <w:shd w:val="clear" w:color="auto" w:fill="auto"/>
        <w:tabs>
          <w:tab w:val="left" w:pos="428"/>
        </w:tabs>
        <w:spacing w:after="240"/>
        <w:ind w:firstLine="0"/>
        <w:jc w:val="center"/>
        <w:rPr>
          <w:sz w:val="24"/>
          <w:szCs w:val="24"/>
        </w:rPr>
      </w:pPr>
      <w:r w:rsidRPr="00D9765A">
        <w:rPr>
          <w:b/>
          <w:bCs/>
          <w:color w:val="000000"/>
          <w:sz w:val="24"/>
          <w:szCs w:val="24"/>
          <w:lang w:eastAsia="ru-RU" w:bidi="ru-RU"/>
        </w:rPr>
        <w:t>Стандарт предоставления муниципальной</w:t>
      </w:r>
      <w:r w:rsidR="00327262" w:rsidRPr="00D9765A">
        <w:rPr>
          <w:b/>
          <w:bCs/>
          <w:color w:val="000000"/>
          <w:sz w:val="24"/>
          <w:szCs w:val="24"/>
          <w:lang w:eastAsia="ru-RU" w:bidi="ru-RU"/>
        </w:rPr>
        <w:t xml:space="preserve"> </w:t>
      </w:r>
      <w:r w:rsidRPr="00D9765A">
        <w:rPr>
          <w:b/>
          <w:bCs/>
          <w:color w:val="000000"/>
          <w:sz w:val="24"/>
          <w:szCs w:val="24"/>
          <w:lang w:eastAsia="ru-RU" w:bidi="ru-RU"/>
        </w:rPr>
        <w:t xml:space="preserve"> услуги</w:t>
      </w:r>
    </w:p>
    <w:p w:rsidR="000922F1" w:rsidRPr="00D9765A" w:rsidRDefault="00327262" w:rsidP="000922F1">
      <w:pPr>
        <w:pStyle w:val="24"/>
        <w:keepNext/>
        <w:keepLines/>
        <w:shd w:val="clear" w:color="auto" w:fill="auto"/>
        <w:spacing w:after="380"/>
        <w:rPr>
          <w:sz w:val="24"/>
          <w:szCs w:val="24"/>
        </w:rPr>
      </w:pPr>
      <w:bookmarkStart w:id="4" w:name="bookmark140"/>
      <w:bookmarkStart w:id="5" w:name="bookmark141"/>
      <w:r w:rsidRPr="00D9765A">
        <w:rPr>
          <w:color w:val="000000"/>
          <w:sz w:val="24"/>
          <w:szCs w:val="24"/>
          <w:lang w:eastAsia="ru-RU" w:bidi="ru-RU"/>
        </w:rPr>
        <w:t xml:space="preserve">Наименование </w:t>
      </w:r>
      <w:r w:rsidR="000922F1" w:rsidRPr="00D9765A">
        <w:rPr>
          <w:color w:val="000000"/>
          <w:sz w:val="24"/>
          <w:szCs w:val="24"/>
          <w:lang w:eastAsia="ru-RU" w:bidi="ru-RU"/>
        </w:rPr>
        <w:t>муниципальной услуги</w:t>
      </w:r>
      <w:bookmarkEnd w:id="4"/>
      <w:bookmarkEnd w:id="5"/>
    </w:p>
    <w:p w:rsidR="000922F1" w:rsidRPr="00D9765A" w:rsidRDefault="00327262" w:rsidP="000922F1">
      <w:pPr>
        <w:pStyle w:val="11"/>
        <w:numPr>
          <w:ilvl w:val="0"/>
          <w:numId w:val="3"/>
        </w:numPr>
        <w:shd w:val="clear" w:color="auto" w:fill="auto"/>
        <w:tabs>
          <w:tab w:val="left" w:pos="1404"/>
        </w:tabs>
        <w:spacing w:after="240"/>
        <w:ind w:firstLine="720"/>
        <w:jc w:val="both"/>
        <w:rPr>
          <w:sz w:val="24"/>
          <w:szCs w:val="24"/>
        </w:rPr>
      </w:pPr>
      <w:r w:rsidRPr="00D9765A">
        <w:rPr>
          <w:color w:val="000000"/>
          <w:sz w:val="24"/>
          <w:szCs w:val="24"/>
          <w:lang w:eastAsia="ru-RU" w:bidi="ru-RU"/>
        </w:rPr>
        <w:t>М</w:t>
      </w:r>
      <w:r w:rsidR="000922F1" w:rsidRPr="00D9765A">
        <w:rPr>
          <w:color w:val="000000"/>
          <w:sz w:val="24"/>
          <w:szCs w:val="24"/>
          <w:lang w:eastAsia="ru-RU" w:bidi="ru-RU"/>
        </w:rPr>
        <w:t>униципальная услуга «</w:t>
      </w:r>
      <w:r w:rsidR="000922F1" w:rsidRPr="00D9765A">
        <w:rPr>
          <w:bCs/>
          <w:sz w:val="24"/>
          <w:szCs w:val="24"/>
        </w:rPr>
        <w:t xml:space="preserve">Предоставление </w:t>
      </w:r>
      <w:r w:rsidR="000922F1" w:rsidRPr="00D9765A">
        <w:rPr>
          <w:bCs/>
          <w:sz w:val="24"/>
          <w:szCs w:val="24"/>
        </w:rPr>
        <w:br/>
        <w:t>в собственность, аренду, постоянное (бессрочное) пользование, безвозмездное пользование земельного участка, находящегося в государственной или муниципальной собственности, без проведения торгов</w:t>
      </w:r>
      <w:r w:rsidR="000922F1" w:rsidRPr="00D9765A">
        <w:rPr>
          <w:color w:val="000000"/>
          <w:sz w:val="24"/>
          <w:szCs w:val="24"/>
          <w:lang w:eastAsia="ru-RU" w:bidi="ru-RU"/>
        </w:rPr>
        <w:t>».</w:t>
      </w:r>
    </w:p>
    <w:p w:rsidR="000922F1" w:rsidRPr="00D9765A" w:rsidRDefault="000922F1" w:rsidP="000922F1">
      <w:pPr>
        <w:pStyle w:val="11"/>
        <w:shd w:val="clear" w:color="auto" w:fill="auto"/>
        <w:spacing w:after="380"/>
        <w:ind w:firstLine="0"/>
        <w:jc w:val="center"/>
        <w:rPr>
          <w:sz w:val="24"/>
          <w:szCs w:val="24"/>
        </w:rPr>
      </w:pPr>
      <w:r w:rsidRPr="00D9765A">
        <w:rPr>
          <w:b/>
          <w:bCs/>
          <w:color w:val="000000"/>
          <w:sz w:val="24"/>
          <w:szCs w:val="24"/>
          <w:lang w:eastAsia="ru-RU" w:bidi="ru-RU"/>
        </w:rPr>
        <w:t>Наименование  органа местного</w:t>
      </w:r>
      <w:r w:rsidRPr="00D9765A">
        <w:rPr>
          <w:b/>
          <w:bCs/>
          <w:color w:val="000000"/>
          <w:sz w:val="24"/>
          <w:szCs w:val="24"/>
          <w:lang w:eastAsia="ru-RU" w:bidi="ru-RU"/>
        </w:rPr>
        <w:br/>
        <w:t>самоуправления (организации), предоставляющего муниципальную услугу</w:t>
      </w:r>
    </w:p>
    <w:p w:rsidR="000922F1" w:rsidRPr="00D9765A" w:rsidRDefault="00327262" w:rsidP="000922F1">
      <w:pPr>
        <w:pStyle w:val="11"/>
        <w:numPr>
          <w:ilvl w:val="0"/>
          <w:numId w:val="3"/>
        </w:numPr>
        <w:shd w:val="clear" w:color="auto" w:fill="auto"/>
        <w:tabs>
          <w:tab w:val="left" w:pos="1656"/>
        </w:tabs>
        <w:ind w:firstLine="720"/>
        <w:jc w:val="both"/>
        <w:rPr>
          <w:sz w:val="24"/>
          <w:szCs w:val="24"/>
        </w:rPr>
      </w:pPr>
      <w:r w:rsidRPr="00D9765A">
        <w:rPr>
          <w:color w:val="000000"/>
          <w:sz w:val="24"/>
          <w:szCs w:val="24"/>
          <w:lang w:eastAsia="ru-RU" w:bidi="ru-RU"/>
        </w:rPr>
        <w:t>М</w:t>
      </w:r>
      <w:r w:rsidR="000922F1" w:rsidRPr="00D9765A">
        <w:rPr>
          <w:color w:val="000000"/>
          <w:sz w:val="24"/>
          <w:szCs w:val="24"/>
          <w:lang w:eastAsia="ru-RU" w:bidi="ru-RU"/>
        </w:rPr>
        <w:t>униципальная</w:t>
      </w:r>
      <w:r w:rsidRPr="00D9765A">
        <w:rPr>
          <w:color w:val="000000"/>
          <w:sz w:val="24"/>
          <w:szCs w:val="24"/>
          <w:lang w:eastAsia="ru-RU" w:bidi="ru-RU"/>
        </w:rPr>
        <w:t xml:space="preserve"> </w:t>
      </w:r>
      <w:r w:rsidR="000922F1" w:rsidRPr="00D9765A">
        <w:rPr>
          <w:color w:val="000000"/>
          <w:sz w:val="24"/>
          <w:szCs w:val="24"/>
          <w:lang w:eastAsia="ru-RU" w:bidi="ru-RU"/>
        </w:rPr>
        <w:t xml:space="preserve"> услуга предоставляется Уполномоченным органом - </w:t>
      </w:r>
      <w:proofErr w:type="spellStart"/>
      <w:r w:rsidR="000922F1" w:rsidRPr="00D9765A">
        <w:rPr>
          <w:color w:val="000000"/>
          <w:sz w:val="24"/>
          <w:szCs w:val="24"/>
          <w:lang w:eastAsia="ru-RU" w:bidi="ru-RU"/>
        </w:rPr>
        <w:t>__</w:t>
      </w:r>
      <w:r w:rsidRPr="00D9765A">
        <w:rPr>
          <w:color w:val="000000"/>
          <w:sz w:val="24"/>
          <w:szCs w:val="24"/>
          <w:lang w:eastAsia="ru-RU" w:bidi="ru-RU"/>
        </w:rPr>
        <w:t>Администрацией</w:t>
      </w:r>
      <w:proofErr w:type="spellEnd"/>
      <w:r w:rsidR="003472CB">
        <w:rPr>
          <w:color w:val="000000"/>
          <w:sz w:val="24"/>
          <w:szCs w:val="24"/>
          <w:lang w:eastAsia="ru-RU" w:bidi="ru-RU"/>
        </w:rPr>
        <w:t xml:space="preserve"> </w:t>
      </w:r>
      <w:r w:rsidRPr="00D9765A">
        <w:rPr>
          <w:color w:val="000000"/>
          <w:sz w:val="24"/>
          <w:szCs w:val="24"/>
          <w:lang w:eastAsia="ru-RU" w:bidi="ru-RU"/>
        </w:rPr>
        <w:t xml:space="preserve"> </w:t>
      </w:r>
      <w:proofErr w:type="spellStart"/>
      <w:r w:rsidRPr="00D9765A">
        <w:rPr>
          <w:color w:val="000000"/>
          <w:sz w:val="24"/>
          <w:szCs w:val="24"/>
          <w:lang w:eastAsia="ru-RU" w:bidi="ru-RU"/>
        </w:rPr>
        <w:t>Кузнецовского</w:t>
      </w:r>
      <w:proofErr w:type="spellEnd"/>
      <w:r w:rsidRPr="00D9765A">
        <w:rPr>
          <w:color w:val="000000"/>
          <w:sz w:val="24"/>
          <w:szCs w:val="24"/>
          <w:lang w:eastAsia="ru-RU" w:bidi="ru-RU"/>
        </w:rPr>
        <w:t xml:space="preserve"> сельсовета </w:t>
      </w:r>
      <w:proofErr w:type="spellStart"/>
      <w:r w:rsidRPr="00D9765A">
        <w:rPr>
          <w:color w:val="000000"/>
          <w:sz w:val="24"/>
          <w:szCs w:val="24"/>
          <w:lang w:eastAsia="ru-RU" w:bidi="ru-RU"/>
        </w:rPr>
        <w:t>Курьинского</w:t>
      </w:r>
      <w:proofErr w:type="spellEnd"/>
      <w:r w:rsidRPr="00D9765A">
        <w:rPr>
          <w:color w:val="000000"/>
          <w:sz w:val="24"/>
          <w:szCs w:val="24"/>
          <w:lang w:eastAsia="ru-RU" w:bidi="ru-RU"/>
        </w:rPr>
        <w:t xml:space="preserve"> района Алтайского края</w:t>
      </w:r>
      <w:r w:rsidR="000922F1" w:rsidRPr="00D9765A">
        <w:rPr>
          <w:color w:val="000000"/>
          <w:sz w:val="24"/>
          <w:szCs w:val="24"/>
          <w:lang w:eastAsia="ru-RU" w:bidi="ru-RU"/>
        </w:rPr>
        <w:t>.</w:t>
      </w:r>
    </w:p>
    <w:p w:rsidR="000922F1" w:rsidRPr="00D9765A" w:rsidRDefault="000922F1" w:rsidP="000922F1">
      <w:pPr>
        <w:pStyle w:val="11"/>
        <w:numPr>
          <w:ilvl w:val="0"/>
          <w:numId w:val="3"/>
        </w:numPr>
        <w:shd w:val="clear" w:color="auto" w:fill="auto"/>
        <w:tabs>
          <w:tab w:val="left" w:pos="1457"/>
          <w:tab w:val="left" w:pos="9077"/>
        </w:tabs>
        <w:ind w:firstLine="709"/>
        <w:jc w:val="both"/>
        <w:rPr>
          <w:sz w:val="24"/>
          <w:szCs w:val="24"/>
        </w:rPr>
      </w:pPr>
      <w:r w:rsidRPr="00D9765A">
        <w:rPr>
          <w:color w:val="000000"/>
          <w:sz w:val="24"/>
          <w:szCs w:val="24"/>
          <w:lang w:eastAsia="ru-RU" w:bidi="ru-RU"/>
        </w:rPr>
        <w:t xml:space="preserve">В предоставлении муниципальной услуги принимают участие </w:t>
      </w:r>
      <w:r w:rsidR="00327262" w:rsidRPr="00D9765A">
        <w:rPr>
          <w:color w:val="000000"/>
          <w:sz w:val="24"/>
          <w:szCs w:val="24"/>
          <w:lang w:eastAsia="ru-RU" w:bidi="ru-RU"/>
        </w:rPr>
        <w:t xml:space="preserve">Администрация </w:t>
      </w:r>
      <w:proofErr w:type="spellStart"/>
      <w:r w:rsidR="00327262" w:rsidRPr="00D9765A">
        <w:rPr>
          <w:color w:val="000000"/>
          <w:sz w:val="24"/>
          <w:szCs w:val="24"/>
          <w:lang w:eastAsia="ru-RU" w:bidi="ru-RU"/>
        </w:rPr>
        <w:t>Кузнецовского</w:t>
      </w:r>
      <w:proofErr w:type="spellEnd"/>
      <w:r w:rsidR="00327262" w:rsidRPr="00D9765A">
        <w:rPr>
          <w:color w:val="000000"/>
          <w:sz w:val="24"/>
          <w:szCs w:val="24"/>
          <w:lang w:eastAsia="ru-RU" w:bidi="ru-RU"/>
        </w:rPr>
        <w:t xml:space="preserve"> сельсовета </w:t>
      </w:r>
      <w:proofErr w:type="spellStart"/>
      <w:r w:rsidR="00327262" w:rsidRPr="00D9765A">
        <w:rPr>
          <w:color w:val="000000"/>
          <w:sz w:val="24"/>
          <w:szCs w:val="24"/>
          <w:lang w:eastAsia="ru-RU" w:bidi="ru-RU"/>
        </w:rPr>
        <w:t>Курьинского</w:t>
      </w:r>
      <w:proofErr w:type="spellEnd"/>
      <w:r w:rsidR="00327262" w:rsidRPr="00D9765A">
        <w:rPr>
          <w:color w:val="000000"/>
          <w:sz w:val="24"/>
          <w:szCs w:val="24"/>
          <w:lang w:eastAsia="ru-RU" w:bidi="ru-RU"/>
        </w:rPr>
        <w:t xml:space="preserve"> района Алтайского края</w:t>
      </w:r>
      <w:r w:rsidRPr="00D9765A">
        <w:rPr>
          <w:color w:val="000000"/>
          <w:sz w:val="24"/>
          <w:szCs w:val="24"/>
          <w:lang w:eastAsia="ru-RU" w:bidi="ru-RU"/>
        </w:rPr>
        <w:t>.</w:t>
      </w:r>
    </w:p>
    <w:p w:rsidR="000922F1" w:rsidRPr="00D9765A" w:rsidRDefault="000922F1" w:rsidP="000922F1">
      <w:pPr>
        <w:pStyle w:val="11"/>
        <w:shd w:val="clear" w:color="auto" w:fill="auto"/>
        <w:tabs>
          <w:tab w:val="left" w:pos="6528"/>
          <w:tab w:val="left" w:pos="9077"/>
        </w:tabs>
        <w:ind w:firstLine="720"/>
        <w:jc w:val="both"/>
        <w:rPr>
          <w:sz w:val="24"/>
          <w:szCs w:val="24"/>
        </w:rPr>
      </w:pPr>
      <w:r w:rsidRPr="00D9765A">
        <w:rPr>
          <w:color w:val="000000"/>
          <w:sz w:val="24"/>
          <w:szCs w:val="24"/>
          <w:lang w:eastAsia="ru-RU" w:bidi="ru-RU"/>
        </w:rPr>
        <w:t xml:space="preserve">При предоставлении государственной (муниципальной) услуги Уполномоченный орган взаимодействует </w:t>
      </w:r>
      <w:proofErr w:type="gramStart"/>
      <w:r w:rsidRPr="00D9765A">
        <w:rPr>
          <w:color w:val="000000"/>
          <w:sz w:val="24"/>
          <w:szCs w:val="24"/>
          <w:lang w:eastAsia="ru-RU" w:bidi="ru-RU"/>
        </w:rPr>
        <w:t>с</w:t>
      </w:r>
      <w:proofErr w:type="gramEnd"/>
      <w:r w:rsidRPr="00D9765A">
        <w:rPr>
          <w:color w:val="000000"/>
          <w:sz w:val="24"/>
          <w:szCs w:val="24"/>
          <w:lang w:eastAsia="ru-RU" w:bidi="ru-RU"/>
        </w:rPr>
        <w:t>:</w:t>
      </w:r>
    </w:p>
    <w:p w:rsidR="000922F1" w:rsidRPr="00D9765A" w:rsidRDefault="000922F1" w:rsidP="000922F1">
      <w:pPr>
        <w:pStyle w:val="11"/>
        <w:numPr>
          <w:ilvl w:val="0"/>
          <w:numId w:val="4"/>
        </w:numPr>
        <w:shd w:val="clear" w:color="auto" w:fill="auto"/>
        <w:tabs>
          <w:tab w:val="left" w:pos="1493"/>
        </w:tabs>
        <w:ind w:firstLine="720"/>
        <w:jc w:val="both"/>
        <w:rPr>
          <w:sz w:val="24"/>
          <w:szCs w:val="24"/>
        </w:rPr>
      </w:pPr>
      <w:r w:rsidRPr="00D9765A">
        <w:rPr>
          <w:color w:val="000000"/>
          <w:sz w:val="24"/>
          <w:szCs w:val="24"/>
          <w:lang w:eastAsia="ru-RU" w:bidi="ru-RU"/>
        </w:rPr>
        <w:t xml:space="preserve">Федеральной налоговой службой в части получения сведений </w:t>
      </w:r>
      <w:r w:rsidRPr="00D9765A">
        <w:rPr>
          <w:color w:val="000000"/>
          <w:sz w:val="24"/>
          <w:szCs w:val="24"/>
          <w:lang w:eastAsia="ru-RU" w:bidi="ru-RU"/>
        </w:rPr>
        <w:br/>
        <w:t>из Единого государственного реестра юридических лиц, сведений из Единого государственного реестра индивидуальных предпринимателей;</w:t>
      </w:r>
    </w:p>
    <w:p w:rsidR="000922F1" w:rsidRPr="00D9765A" w:rsidRDefault="000922F1" w:rsidP="000922F1">
      <w:pPr>
        <w:pStyle w:val="11"/>
        <w:numPr>
          <w:ilvl w:val="0"/>
          <w:numId w:val="4"/>
        </w:numPr>
        <w:shd w:val="clear" w:color="auto" w:fill="auto"/>
        <w:tabs>
          <w:tab w:val="left" w:pos="1493"/>
        </w:tabs>
        <w:ind w:firstLine="720"/>
        <w:jc w:val="both"/>
        <w:rPr>
          <w:sz w:val="24"/>
          <w:szCs w:val="24"/>
        </w:rPr>
      </w:pPr>
      <w:r w:rsidRPr="00D9765A">
        <w:rPr>
          <w:color w:val="000000"/>
          <w:sz w:val="24"/>
          <w:szCs w:val="24"/>
          <w:lang w:eastAsia="ru-RU" w:bidi="ru-RU"/>
        </w:rPr>
        <w:t xml:space="preserve">Федеральной службой государственной регистрации, кадастра </w:t>
      </w:r>
      <w:r w:rsidRPr="00D9765A">
        <w:rPr>
          <w:color w:val="000000"/>
          <w:sz w:val="24"/>
          <w:szCs w:val="24"/>
          <w:lang w:eastAsia="ru-RU" w:bidi="ru-RU"/>
        </w:rPr>
        <w:br/>
        <w:t>и картографии в части получения сведений из Единого государственного реестра недвижимости;</w:t>
      </w:r>
    </w:p>
    <w:p w:rsidR="000922F1" w:rsidRPr="00D9765A" w:rsidRDefault="000922F1" w:rsidP="000922F1">
      <w:pPr>
        <w:pStyle w:val="11"/>
        <w:numPr>
          <w:ilvl w:val="0"/>
          <w:numId w:val="4"/>
        </w:numPr>
        <w:shd w:val="clear" w:color="auto" w:fill="auto"/>
        <w:tabs>
          <w:tab w:val="left" w:pos="1493"/>
        </w:tabs>
        <w:ind w:firstLine="720"/>
        <w:jc w:val="both"/>
        <w:rPr>
          <w:sz w:val="24"/>
          <w:szCs w:val="24"/>
        </w:rPr>
      </w:pPr>
      <w:r w:rsidRPr="00D9765A">
        <w:rPr>
          <w:rFonts w:eastAsia="Calibri"/>
          <w:sz w:val="24"/>
          <w:szCs w:val="24"/>
        </w:rPr>
        <w:t>Иными органами государственной власти, органами государственной власти, органами местного самоуправления, уполномоченными на предоставление документов, указанных в пункте 2.12 настоящего Административного регламента.</w:t>
      </w:r>
    </w:p>
    <w:p w:rsidR="000922F1" w:rsidRPr="00D9765A" w:rsidRDefault="000922F1" w:rsidP="000922F1">
      <w:pPr>
        <w:pStyle w:val="11"/>
        <w:numPr>
          <w:ilvl w:val="0"/>
          <w:numId w:val="3"/>
        </w:numPr>
        <w:shd w:val="clear" w:color="auto" w:fill="auto"/>
        <w:tabs>
          <w:tab w:val="left" w:pos="1457"/>
          <w:tab w:val="left" w:pos="9077"/>
        </w:tabs>
        <w:ind w:firstLine="709"/>
        <w:jc w:val="both"/>
        <w:rPr>
          <w:color w:val="000000"/>
          <w:sz w:val="24"/>
          <w:szCs w:val="24"/>
          <w:lang w:eastAsia="ru-RU" w:bidi="ru-RU"/>
        </w:rPr>
      </w:pPr>
      <w:r w:rsidRPr="00D9765A">
        <w:rPr>
          <w:color w:val="000000"/>
          <w:sz w:val="24"/>
          <w:szCs w:val="24"/>
          <w:lang w:eastAsia="ru-RU" w:bidi="ru-RU"/>
        </w:rPr>
        <w:lastRenderedPageBreak/>
        <w:t>В предоставлении муниципальной услуги могут принимать участие многофункциональные центры предоставления государственных и муниципальных услуг (далее – МФЦ) при наличии соответствующего соглашения о взаимодействии между МФЦ и Уполномоченным органом, заключенным в соответствии с постановлением Правительства Российской Федерации от 27 сентября 2011 г. № 797 (далее – Соглашение о взаимодействии).</w:t>
      </w:r>
    </w:p>
    <w:p w:rsidR="000922F1" w:rsidRPr="00D9765A" w:rsidRDefault="000922F1" w:rsidP="000922F1">
      <w:pPr>
        <w:pStyle w:val="11"/>
        <w:tabs>
          <w:tab w:val="left" w:pos="1493"/>
        </w:tabs>
        <w:ind w:firstLine="709"/>
        <w:jc w:val="both"/>
        <w:rPr>
          <w:color w:val="000000"/>
          <w:sz w:val="24"/>
          <w:szCs w:val="24"/>
          <w:lang w:eastAsia="ru-RU" w:bidi="ru-RU"/>
        </w:rPr>
      </w:pPr>
      <w:proofErr w:type="gramStart"/>
      <w:r w:rsidRPr="00D9765A">
        <w:rPr>
          <w:color w:val="000000"/>
          <w:sz w:val="24"/>
          <w:szCs w:val="24"/>
          <w:lang w:eastAsia="ru-RU" w:bidi="ru-RU"/>
        </w:rPr>
        <w:t>МФЦ, в которых подается заявление о предоставлении муниципальной услуги, не могут принять решение об отказе в приеме заявления и документов и (или) информации, необходимых для ее предоставления.</w:t>
      </w:r>
      <w:proofErr w:type="gramEnd"/>
    </w:p>
    <w:p w:rsidR="000922F1" w:rsidRPr="00D9765A" w:rsidRDefault="000922F1" w:rsidP="000922F1">
      <w:pPr>
        <w:pStyle w:val="11"/>
        <w:tabs>
          <w:tab w:val="left" w:pos="1493"/>
        </w:tabs>
        <w:jc w:val="both"/>
        <w:rPr>
          <w:sz w:val="24"/>
          <w:szCs w:val="24"/>
        </w:rPr>
      </w:pPr>
    </w:p>
    <w:p w:rsidR="000922F1" w:rsidRPr="00D9765A" w:rsidRDefault="000922F1" w:rsidP="000922F1">
      <w:pPr>
        <w:pStyle w:val="24"/>
        <w:keepNext/>
        <w:keepLines/>
        <w:shd w:val="clear" w:color="auto" w:fill="auto"/>
        <w:spacing w:after="360"/>
        <w:rPr>
          <w:sz w:val="24"/>
          <w:szCs w:val="24"/>
        </w:rPr>
      </w:pPr>
      <w:bookmarkStart w:id="6" w:name="bookmark142"/>
      <w:bookmarkStart w:id="7" w:name="bookmark143"/>
      <w:r w:rsidRPr="00D9765A">
        <w:rPr>
          <w:color w:val="000000"/>
          <w:sz w:val="24"/>
          <w:szCs w:val="24"/>
          <w:lang w:eastAsia="ru-RU" w:bidi="ru-RU"/>
        </w:rPr>
        <w:t>Результат предоставления муниципальной</w:t>
      </w:r>
      <w:r w:rsidR="00655048" w:rsidRPr="00D9765A">
        <w:rPr>
          <w:color w:val="000000"/>
          <w:sz w:val="24"/>
          <w:szCs w:val="24"/>
          <w:lang w:eastAsia="ru-RU" w:bidi="ru-RU"/>
        </w:rPr>
        <w:t xml:space="preserve"> </w:t>
      </w:r>
      <w:r w:rsidRPr="00D9765A">
        <w:rPr>
          <w:color w:val="000000"/>
          <w:sz w:val="24"/>
          <w:szCs w:val="24"/>
          <w:lang w:eastAsia="ru-RU" w:bidi="ru-RU"/>
        </w:rPr>
        <w:t xml:space="preserve"> услуги</w:t>
      </w:r>
      <w:bookmarkEnd w:id="6"/>
      <w:bookmarkEnd w:id="7"/>
    </w:p>
    <w:p w:rsidR="000922F1" w:rsidRPr="00D9765A" w:rsidRDefault="000922F1" w:rsidP="000922F1">
      <w:pPr>
        <w:pStyle w:val="11"/>
        <w:numPr>
          <w:ilvl w:val="0"/>
          <w:numId w:val="3"/>
        </w:numPr>
        <w:shd w:val="clear" w:color="auto" w:fill="auto"/>
        <w:tabs>
          <w:tab w:val="left" w:pos="1286"/>
        </w:tabs>
        <w:ind w:firstLine="720"/>
        <w:jc w:val="both"/>
        <w:rPr>
          <w:sz w:val="24"/>
          <w:szCs w:val="24"/>
        </w:rPr>
      </w:pPr>
      <w:r w:rsidRPr="00D9765A">
        <w:rPr>
          <w:color w:val="000000"/>
          <w:sz w:val="24"/>
          <w:szCs w:val="24"/>
          <w:lang w:eastAsia="ru-RU" w:bidi="ru-RU"/>
        </w:rPr>
        <w:t>В соответствии с вариантами, приведенными в пункте 3.7 настоящего Административного регламента, результатом предоставления муниципальной услуги являются:</w:t>
      </w:r>
    </w:p>
    <w:p w:rsidR="000922F1" w:rsidRPr="00D9765A" w:rsidRDefault="000922F1" w:rsidP="000922F1">
      <w:pPr>
        <w:pStyle w:val="11"/>
        <w:numPr>
          <w:ilvl w:val="0"/>
          <w:numId w:val="5"/>
        </w:numPr>
        <w:shd w:val="clear" w:color="auto" w:fill="auto"/>
        <w:tabs>
          <w:tab w:val="left" w:pos="1493"/>
        </w:tabs>
        <w:ind w:firstLine="720"/>
        <w:jc w:val="both"/>
        <w:rPr>
          <w:sz w:val="24"/>
          <w:szCs w:val="24"/>
        </w:rPr>
      </w:pPr>
      <w:r w:rsidRPr="00D9765A">
        <w:rPr>
          <w:bCs/>
          <w:sz w:val="24"/>
          <w:szCs w:val="24"/>
        </w:rPr>
        <w:t>проект договора купли-продажи земельного участка, находящегося в государственной или муниципальной собственности, без проведения торгов по форме согласно Приложению № 2 к настоящему Административному регламенту</w:t>
      </w:r>
      <w:r w:rsidRPr="00D9765A">
        <w:rPr>
          <w:color w:val="000000"/>
          <w:sz w:val="24"/>
          <w:szCs w:val="24"/>
          <w:lang w:eastAsia="ru-RU" w:bidi="ru-RU"/>
        </w:rPr>
        <w:t>;</w:t>
      </w:r>
    </w:p>
    <w:p w:rsidR="000922F1" w:rsidRPr="00D9765A" w:rsidRDefault="000922F1" w:rsidP="000922F1">
      <w:pPr>
        <w:widowControl/>
        <w:numPr>
          <w:ilvl w:val="0"/>
          <w:numId w:val="5"/>
        </w:numPr>
        <w:ind w:firstLine="709"/>
        <w:jc w:val="both"/>
        <w:rPr>
          <w:rFonts w:ascii="Times New Roman" w:hAnsi="Times New Roman" w:cs="Times New Roman"/>
          <w:bCs/>
        </w:rPr>
      </w:pPr>
      <w:r w:rsidRPr="00D9765A">
        <w:rPr>
          <w:rFonts w:ascii="Times New Roman" w:hAnsi="Times New Roman" w:cs="Times New Roman"/>
          <w:bCs/>
        </w:rPr>
        <w:t>проект договора аренды земельного участка, находящегося в государственной или муниципальной собственности, без проведения торгов по форме согласно Приложению № 3 к настоящему Административному регламенту;</w:t>
      </w:r>
    </w:p>
    <w:p w:rsidR="000922F1" w:rsidRPr="00D9765A" w:rsidRDefault="000922F1" w:rsidP="000922F1">
      <w:pPr>
        <w:widowControl/>
        <w:numPr>
          <w:ilvl w:val="0"/>
          <w:numId w:val="5"/>
        </w:numPr>
        <w:ind w:firstLine="709"/>
        <w:jc w:val="both"/>
        <w:rPr>
          <w:rFonts w:ascii="Times New Roman" w:hAnsi="Times New Roman" w:cs="Times New Roman"/>
          <w:bCs/>
        </w:rPr>
      </w:pPr>
      <w:r w:rsidRPr="00D9765A">
        <w:rPr>
          <w:rFonts w:ascii="Times New Roman" w:hAnsi="Times New Roman" w:cs="Times New Roman"/>
          <w:bCs/>
        </w:rPr>
        <w:t>проект договора безвозмездного пользования земельным участком, находящегося в государственной или муниципальной собственности, по форме согласно Приложению № 4 к настоящему Административному регламенту;</w:t>
      </w:r>
    </w:p>
    <w:p w:rsidR="000922F1" w:rsidRPr="00D9765A" w:rsidRDefault="000922F1" w:rsidP="000922F1">
      <w:pPr>
        <w:widowControl/>
        <w:numPr>
          <w:ilvl w:val="0"/>
          <w:numId w:val="5"/>
        </w:numPr>
        <w:ind w:firstLine="709"/>
        <w:jc w:val="both"/>
        <w:rPr>
          <w:rFonts w:ascii="Times New Roman" w:hAnsi="Times New Roman" w:cs="Times New Roman"/>
          <w:bCs/>
        </w:rPr>
      </w:pPr>
      <w:r w:rsidRPr="00D9765A">
        <w:rPr>
          <w:rFonts w:ascii="Times New Roman" w:hAnsi="Times New Roman" w:cs="Times New Roman"/>
          <w:bCs/>
        </w:rPr>
        <w:t>решение о предоставлении земельного участка, находящегося в государственной или муниципальной собственности, в постоянное (бессрочное) пользование по форме согласно Приложению № 5 к настоящему Административному регламенту;</w:t>
      </w:r>
    </w:p>
    <w:p w:rsidR="000922F1" w:rsidRPr="00D9765A" w:rsidRDefault="000922F1" w:rsidP="000922F1">
      <w:pPr>
        <w:pStyle w:val="11"/>
        <w:numPr>
          <w:ilvl w:val="0"/>
          <w:numId w:val="5"/>
        </w:numPr>
        <w:shd w:val="clear" w:color="auto" w:fill="auto"/>
        <w:tabs>
          <w:tab w:val="left" w:pos="1493"/>
        </w:tabs>
        <w:ind w:firstLine="720"/>
        <w:jc w:val="both"/>
        <w:rPr>
          <w:sz w:val="24"/>
          <w:szCs w:val="24"/>
        </w:rPr>
      </w:pPr>
      <w:r w:rsidRPr="00D9765A">
        <w:rPr>
          <w:color w:val="000000"/>
          <w:sz w:val="24"/>
          <w:szCs w:val="24"/>
          <w:lang w:eastAsia="ru-RU" w:bidi="ru-RU"/>
        </w:rPr>
        <w:t>решение об отказе в предоставлении услуги по форме согласно Приложению № 6 к настоящему Административному регламенту.</w:t>
      </w:r>
    </w:p>
    <w:p w:rsidR="000922F1" w:rsidRPr="00D9765A" w:rsidRDefault="000922F1" w:rsidP="000922F1">
      <w:pPr>
        <w:pStyle w:val="11"/>
        <w:numPr>
          <w:ilvl w:val="0"/>
          <w:numId w:val="3"/>
        </w:numPr>
        <w:tabs>
          <w:tab w:val="left" w:pos="1286"/>
        </w:tabs>
        <w:ind w:firstLine="720"/>
        <w:jc w:val="both"/>
        <w:rPr>
          <w:sz w:val="24"/>
          <w:szCs w:val="24"/>
        </w:rPr>
      </w:pPr>
      <w:r w:rsidRPr="00D9765A">
        <w:rPr>
          <w:sz w:val="24"/>
          <w:szCs w:val="24"/>
        </w:rPr>
        <w:t xml:space="preserve">Документом, содержащим решение о предоставление </w:t>
      </w:r>
      <w:r w:rsidR="00655048" w:rsidRPr="00D9765A">
        <w:rPr>
          <w:sz w:val="24"/>
          <w:szCs w:val="24"/>
        </w:rPr>
        <w:t xml:space="preserve">  </w:t>
      </w:r>
      <w:r w:rsidRPr="00D9765A">
        <w:rPr>
          <w:sz w:val="24"/>
          <w:szCs w:val="24"/>
        </w:rPr>
        <w:t xml:space="preserve">муниципальной услуги, на основании которого Заявителю предоставляются результаты, указанные в пункте 2.5 настоящего Административного регламента, является правовой акт Уполномоченного органа, содержащий такие реквизиты, как номер и дата. </w:t>
      </w:r>
    </w:p>
    <w:p w:rsidR="000922F1" w:rsidRPr="00D9765A" w:rsidRDefault="000922F1" w:rsidP="000922F1">
      <w:pPr>
        <w:pStyle w:val="11"/>
        <w:numPr>
          <w:ilvl w:val="0"/>
          <w:numId w:val="3"/>
        </w:numPr>
        <w:shd w:val="clear" w:color="auto" w:fill="auto"/>
        <w:tabs>
          <w:tab w:val="left" w:pos="1286"/>
        </w:tabs>
        <w:ind w:firstLine="720"/>
        <w:jc w:val="both"/>
        <w:rPr>
          <w:sz w:val="24"/>
          <w:szCs w:val="24"/>
        </w:rPr>
      </w:pPr>
      <w:proofErr w:type="gramStart"/>
      <w:r w:rsidRPr="00D9765A">
        <w:rPr>
          <w:sz w:val="24"/>
          <w:szCs w:val="24"/>
        </w:rPr>
        <w:t xml:space="preserve">Результаты муниципальной услуги, указанные </w:t>
      </w:r>
      <w:r w:rsidRPr="00D9765A">
        <w:rPr>
          <w:sz w:val="24"/>
          <w:szCs w:val="24"/>
        </w:rPr>
        <w:br/>
        <w:t>в пункте 2.5 настоящего Административного регламента, могут быть получены посредством федеральной государственной информационной системы «Единый портал государственных и муниципальных услуг (функций)» в форме электронного документа подписанного усиленной квалифицированной электронной подписью (далее соответственно – ЕПГУ, УКЭП) должностного лица, уполномоченного на принятие решения.</w:t>
      </w:r>
      <w:proofErr w:type="gramEnd"/>
    </w:p>
    <w:p w:rsidR="000922F1" w:rsidRPr="00D9765A" w:rsidRDefault="000922F1" w:rsidP="000922F1">
      <w:pPr>
        <w:pStyle w:val="11"/>
        <w:shd w:val="clear" w:color="auto" w:fill="auto"/>
        <w:ind w:firstLine="0"/>
        <w:jc w:val="center"/>
        <w:rPr>
          <w:b/>
          <w:bCs/>
          <w:color w:val="000000"/>
          <w:sz w:val="24"/>
          <w:szCs w:val="24"/>
          <w:lang w:eastAsia="ru-RU" w:bidi="ru-RU"/>
        </w:rPr>
      </w:pPr>
    </w:p>
    <w:p w:rsidR="000922F1" w:rsidRPr="00D9765A" w:rsidRDefault="000922F1" w:rsidP="000922F1">
      <w:pPr>
        <w:pStyle w:val="11"/>
        <w:shd w:val="clear" w:color="auto" w:fill="auto"/>
        <w:ind w:firstLine="0"/>
        <w:jc w:val="center"/>
        <w:rPr>
          <w:sz w:val="24"/>
          <w:szCs w:val="24"/>
        </w:rPr>
      </w:pPr>
      <w:r w:rsidRPr="00D9765A">
        <w:rPr>
          <w:b/>
          <w:bCs/>
          <w:color w:val="000000"/>
          <w:sz w:val="24"/>
          <w:szCs w:val="24"/>
          <w:lang w:eastAsia="ru-RU" w:bidi="ru-RU"/>
        </w:rPr>
        <w:t xml:space="preserve">Срок предоставления </w:t>
      </w:r>
      <w:r w:rsidR="00B87F42" w:rsidRPr="00D9765A">
        <w:rPr>
          <w:b/>
          <w:bCs/>
          <w:color w:val="000000"/>
          <w:sz w:val="24"/>
          <w:szCs w:val="24"/>
          <w:lang w:eastAsia="ru-RU" w:bidi="ru-RU"/>
        </w:rPr>
        <w:t>муниципальной</w:t>
      </w:r>
      <w:r w:rsidRPr="00D9765A">
        <w:rPr>
          <w:b/>
          <w:bCs/>
          <w:color w:val="000000"/>
          <w:sz w:val="24"/>
          <w:szCs w:val="24"/>
          <w:lang w:eastAsia="ru-RU" w:bidi="ru-RU"/>
        </w:rPr>
        <w:t xml:space="preserve">  услуги</w:t>
      </w:r>
    </w:p>
    <w:p w:rsidR="000922F1" w:rsidRPr="00D9765A" w:rsidRDefault="000922F1" w:rsidP="000922F1">
      <w:pPr>
        <w:pStyle w:val="24"/>
        <w:keepNext/>
        <w:keepLines/>
        <w:shd w:val="clear" w:color="auto" w:fill="auto"/>
        <w:spacing w:after="360"/>
        <w:rPr>
          <w:sz w:val="24"/>
          <w:szCs w:val="24"/>
        </w:rPr>
      </w:pPr>
    </w:p>
    <w:p w:rsidR="000922F1" w:rsidRPr="00D9765A" w:rsidRDefault="000922F1" w:rsidP="000922F1">
      <w:pPr>
        <w:pStyle w:val="11"/>
        <w:numPr>
          <w:ilvl w:val="0"/>
          <w:numId w:val="3"/>
        </w:numPr>
        <w:shd w:val="clear" w:color="auto" w:fill="auto"/>
        <w:tabs>
          <w:tab w:val="left" w:pos="1286"/>
        </w:tabs>
        <w:ind w:firstLine="720"/>
        <w:jc w:val="both"/>
        <w:rPr>
          <w:color w:val="000000"/>
          <w:sz w:val="24"/>
          <w:szCs w:val="24"/>
          <w:lang w:eastAsia="ru-RU" w:bidi="ru-RU"/>
        </w:rPr>
      </w:pPr>
      <w:r w:rsidRPr="00D9765A">
        <w:rPr>
          <w:color w:val="000000"/>
          <w:sz w:val="24"/>
          <w:szCs w:val="24"/>
          <w:lang w:eastAsia="ru-RU" w:bidi="ru-RU"/>
        </w:rPr>
        <w:t>Срок предоставления муниципальной услуги определяется в соответствии с Земельным кодексом Российской Федерации.</w:t>
      </w:r>
    </w:p>
    <w:p w:rsidR="000922F1" w:rsidRPr="00D9765A" w:rsidRDefault="000922F1" w:rsidP="000922F1">
      <w:pPr>
        <w:pStyle w:val="11"/>
        <w:shd w:val="clear" w:color="auto" w:fill="auto"/>
        <w:tabs>
          <w:tab w:val="left" w:pos="1355"/>
        </w:tabs>
        <w:spacing w:after="560"/>
        <w:ind w:firstLine="720"/>
        <w:jc w:val="both"/>
        <w:rPr>
          <w:color w:val="000000"/>
          <w:sz w:val="24"/>
          <w:szCs w:val="24"/>
          <w:lang w:eastAsia="ru-RU" w:bidi="ru-RU"/>
        </w:rPr>
      </w:pPr>
      <w:r w:rsidRPr="00D9765A">
        <w:rPr>
          <w:color w:val="000000"/>
          <w:sz w:val="24"/>
          <w:szCs w:val="24"/>
          <w:lang w:eastAsia="ru-RU" w:bidi="ru-RU"/>
        </w:rPr>
        <w:t>Органом государственной власти субъекта Российской Федерации, органом местного самоуправления может быть предусмотрено оказание государственной (муниципальной) услуги в иной срок, не превышающий установленный Земельным кодексом Российской Федерации.</w:t>
      </w:r>
    </w:p>
    <w:p w:rsidR="000922F1" w:rsidRPr="00D9765A" w:rsidRDefault="000922F1" w:rsidP="000922F1">
      <w:pPr>
        <w:pStyle w:val="24"/>
        <w:keepNext/>
        <w:keepLines/>
        <w:shd w:val="clear" w:color="auto" w:fill="auto"/>
        <w:spacing w:after="360"/>
        <w:rPr>
          <w:sz w:val="24"/>
          <w:szCs w:val="24"/>
        </w:rPr>
      </w:pPr>
      <w:bookmarkStart w:id="8" w:name="bookmark146"/>
      <w:bookmarkStart w:id="9" w:name="bookmark147"/>
      <w:r w:rsidRPr="00D9765A">
        <w:rPr>
          <w:color w:val="000000"/>
          <w:sz w:val="24"/>
          <w:szCs w:val="24"/>
          <w:lang w:eastAsia="ru-RU" w:bidi="ru-RU"/>
        </w:rPr>
        <w:lastRenderedPageBreak/>
        <w:t xml:space="preserve">Правовые основания для предоставления </w:t>
      </w:r>
      <w:r w:rsidRPr="00D9765A">
        <w:rPr>
          <w:color w:val="000000"/>
          <w:sz w:val="24"/>
          <w:szCs w:val="24"/>
          <w:lang w:eastAsia="ru-RU" w:bidi="ru-RU"/>
        </w:rPr>
        <w:br/>
        <w:t>муниципальной услуги</w:t>
      </w:r>
      <w:bookmarkEnd w:id="8"/>
      <w:bookmarkEnd w:id="9"/>
    </w:p>
    <w:p w:rsidR="000922F1" w:rsidRPr="00D9765A" w:rsidRDefault="000922F1" w:rsidP="000922F1">
      <w:pPr>
        <w:pStyle w:val="11"/>
        <w:numPr>
          <w:ilvl w:val="0"/>
          <w:numId w:val="3"/>
        </w:numPr>
        <w:shd w:val="clear" w:color="auto" w:fill="auto"/>
        <w:tabs>
          <w:tab w:val="left" w:pos="1286"/>
        </w:tabs>
        <w:ind w:firstLine="720"/>
        <w:jc w:val="both"/>
        <w:rPr>
          <w:sz w:val="24"/>
          <w:szCs w:val="24"/>
        </w:rPr>
      </w:pPr>
      <w:r w:rsidRPr="00D9765A">
        <w:rPr>
          <w:color w:val="000000"/>
          <w:sz w:val="24"/>
          <w:szCs w:val="24"/>
          <w:lang w:eastAsia="ru-RU" w:bidi="ru-RU"/>
        </w:rPr>
        <w:t>Перечень нормативных правовых актов, регулирующих предоставление муниципальной</w:t>
      </w:r>
      <w:r w:rsidR="00B87F42" w:rsidRPr="00D9765A">
        <w:rPr>
          <w:color w:val="000000"/>
          <w:sz w:val="24"/>
          <w:szCs w:val="24"/>
          <w:lang w:eastAsia="ru-RU" w:bidi="ru-RU"/>
        </w:rPr>
        <w:t xml:space="preserve"> </w:t>
      </w:r>
      <w:r w:rsidRPr="00D9765A">
        <w:rPr>
          <w:color w:val="000000"/>
          <w:sz w:val="24"/>
          <w:szCs w:val="24"/>
          <w:lang w:eastAsia="ru-RU" w:bidi="ru-RU"/>
        </w:rPr>
        <w:t xml:space="preserve"> услуги (с указанием их реквизитов и источников официального опубликования), информация о порядке досудебного (внесудебного) обжалования решений и действий (бездействия) органов, предоставляющих муниципальную услугу, а также их должностных лиц, государственных или муниципальных служащих, работников размещен на официальном сайте Уполномоченного органа, на ЕПГУ</w:t>
      </w:r>
      <w:r w:rsidR="00B87F42" w:rsidRPr="00D9765A">
        <w:rPr>
          <w:color w:val="000000"/>
          <w:sz w:val="24"/>
          <w:szCs w:val="24"/>
          <w:lang w:eastAsia="ru-RU" w:bidi="ru-RU"/>
        </w:rPr>
        <w:t>.</w:t>
      </w:r>
    </w:p>
    <w:p w:rsidR="000922F1" w:rsidRPr="00D9765A" w:rsidRDefault="000922F1" w:rsidP="000922F1">
      <w:pPr>
        <w:pStyle w:val="11"/>
        <w:shd w:val="clear" w:color="auto" w:fill="auto"/>
        <w:tabs>
          <w:tab w:val="left" w:pos="1286"/>
        </w:tabs>
        <w:ind w:left="720" w:firstLine="0"/>
        <w:jc w:val="both"/>
        <w:rPr>
          <w:sz w:val="24"/>
          <w:szCs w:val="24"/>
        </w:rPr>
      </w:pPr>
    </w:p>
    <w:p w:rsidR="000922F1" w:rsidRPr="00D9765A" w:rsidRDefault="000922F1" w:rsidP="000922F1">
      <w:pPr>
        <w:pStyle w:val="11"/>
        <w:shd w:val="clear" w:color="auto" w:fill="auto"/>
        <w:ind w:firstLine="0"/>
        <w:jc w:val="center"/>
        <w:rPr>
          <w:b/>
          <w:bCs/>
          <w:color w:val="000000"/>
          <w:sz w:val="24"/>
          <w:szCs w:val="24"/>
          <w:lang w:eastAsia="ru-RU" w:bidi="ru-RU"/>
        </w:rPr>
      </w:pPr>
      <w:r w:rsidRPr="00D9765A">
        <w:rPr>
          <w:b/>
          <w:bCs/>
          <w:color w:val="000000"/>
          <w:sz w:val="24"/>
          <w:szCs w:val="24"/>
          <w:lang w:eastAsia="ru-RU" w:bidi="ru-RU"/>
        </w:rPr>
        <w:t>Исчерпывающий перечень документов, необходимых для предоставления муниципальной услуги</w:t>
      </w:r>
    </w:p>
    <w:p w:rsidR="000922F1" w:rsidRPr="00D9765A" w:rsidRDefault="000922F1" w:rsidP="000922F1">
      <w:pPr>
        <w:pStyle w:val="11"/>
        <w:shd w:val="clear" w:color="auto" w:fill="auto"/>
        <w:ind w:firstLine="0"/>
        <w:jc w:val="center"/>
        <w:rPr>
          <w:sz w:val="24"/>
          <w:szCs w:val="24"/>
        </w:rPr>
      </w:pPr>
    </w:p>
    <w:p w:rsidR="000922F1" w:rsidRPr="00D9765A" w:rsidRDefault="000922F1" w:rsidP="000922F1">
      <w:pPr>
        <w:pStyle w:val="11"/>
        <w:numPr>
          <w:ilvl w:val="1"/>
          <w:numId w:val="11"/>
        </w:numPr>
        <w:shd w:val="clear" w:color="auto" w:fill="auto"/>
        <w:tabs>
          <w:tab w:val="left" w:pos="1134"/>
          <w:tab w:val="left" w:pos="1355"/>
          <w:tab w:val="left" w:pos="1701"/>
        </w:tabs>
        <w:ind w:left="0" w:firstLine="709"/>
        <w:jc w:val="both"/>
        <w:rPr>
          <w:sz w:val="24"/>
          <w:szCs w:val="24"/>
        </w:rPr>
      </w:pPr>
      <w:r w:rsidRPr="00D9765A">
        <w:rPr>
          <w:color w:val="000000"/>
          <w:sz w:val="24"/>
          <w:szCs w:val="24"/>
          <w:lang w:eastAsia="ru-RU" w:bidi="ru-RU"/>
        </w:rPr>
        <w:t>Для получения муниципальной услуги Заявитель представляет в Уполномоченный орган заявление о предоставлении муниципальной услуги по форме согласно Приложению № 7 к настоящему Административному регламенту одним из следующих способов по личному усмотрению:</w:t>
      </w:r>
    </w:p>
    <w:p w:rsidR="000922F1" w:rsidRPr="00D9765A" w:rsidRDefault="000922F1" w:rsidP="000922F1">
      <w:pPr>
        <w:pStyle w:val="11"/>
        <w:numPr>
          <w:ilvl w:val="2"/>
          <w:numId w:val="11"/>
        </w:numPr>
        <w:shd w:val="clear" w:color="auto" w:fill="auto"/>
        <w:tabs>
          <w:tab w:val="left" w:pos="1134"/>
          <w:tab w:val="left" w:pos="1355"/>
          <w:tab w:val="left" w:pos="1701"/>
        </w:tabs>
        <w:ind w:left="0" w:firstLine="709"/>
        <w:jc w:val="both"/>
        <w:rPr>
          <w:sz w:val="24"/>
          <w:szCs w:val="24"/>
        </w:rPr>
      </w:pPr>
      <w:r w:rsidRPr="00D9765A">
        <w:rPr>
          <w:sz w:val="24"/>
          <w:szCs w:val="24"/>
        </w:rPr>
        <w:t>в электронной форме посредством ЕПГУ.</w:t>
      </w:r>
    </w:p>
    <w:p w:rsidR="000922F1" w:rsidRPr="00D9765A" w:rsidRDefault="000922F1" w:rsidP="000922F1">
      <w:pPr>
        <w:ind w:firstLine="709"/>
        <w:jc w:val="both"/>
        <w:rPr>
          <w:rFonts w:ascii="Times New Roman" w:eastAsia="Times New Roman" w:hAnsi="Times New Roman" w:cs="Times New Roman"/>
        </w:rPr>
      </w:pPr>
      <w:proofErr w:type="gramStart"/>
      <w:r w:rsidRPr="00D9765A">
        <w:rPr>
          <w:rFonts w:ascii="Times New Roman" w:eastAsia="Times New Roman" w:hAnsi="Times New Roman" w:cs="Times New Roman"/>
        </w:rPr>
        <w:t>а) В случае представления Заявления и прилагаемых к нему документов указанным способом Заявитель, прошедший процедуры регистрации, идентификации и аутентификации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 или иных государственных информационных систем, если такие государственные информационные системы в</w:t>
      </w:r>
      <w:proofErr w:type="gramEnd"/>
      <w:r w:rsidRPr="00D9765A">
        <w:rPr>
          <w:rFonts w:ascii="Times New Roman" w:eastAsia="Times New Roman" w:hAnsi="Times New Roman" w:cs="Times New Roman"/>
        </w:rPr>
        <w:t xml:space="preserve"> установленном Правительством Российской Федерации порядке обеспечивают взаимодействие с ЕСИА, при условии совпадения сведений о физическом лице в указанных информационных системах, заполняет форму указанного Заявления с использованием интерактивной формы в электронном виде, без необходимости дополнительной подачи Заявления в какой-либо иной форме.</w:t>
      </w:r>
    </w:p>
    <w:p w:rsidR="000922F1" w:rsidRPr="00D9765A" w:rsidRDefault="000922F1" w:rsidP="000922F1">
      <w:pPr>
        <w:ind w:firstLine="709"/>
        <w:jc w:val="both"/>
        <w:rPr>
          <w:rFonts w:ascii="Times New Roman" w:eastAsia="Times New Roman" w:hAnsi="Times New Roman" w:cs="Times New Roman"/>
        </w:rPr>
      </w:pPr>
      <w:r w:rsidRPr="00D9765A">
        <w:rPr>
          <w:rFonts w:ascii="Times New Roman" w:eastAsia="Times New Roman" w:hAnsi="Times New Roman" w:cs="Times New Roman"/>
        </w:rPr>
        <w:t xml:space="preserve">б) Заявление направляется Заявителем вместе с прикрепленными электронными документами, указанными в подпунктах 2 – 5 пункта 2.11 настоящего Административного регламента. </w:t>
      </w:r>
      <w:proofErr w:type="gramStart"/>
      <w:r w:rsidRPr="00D9765A">
        <w:rPr>
          <w:rFonts w:ascii="Times New Roman" w:eastAsia="Times New Roman" w:hAnsi="Times New Roman" w:cs="Times New Roman"/>
        </w:rPr>
        <w:t>Заявление подписывается Заявителем, уполномоченным на подписание такого Заявления, УКЭП либо усиленной неквалифицированной электронной подписью (далее – УНЭП),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которая создается и проверяется с использованием средств электронной подписи и средств удостоверяющего центра, имеющих подтверждение соответствия требованиям, установленным федеральным органом</w:t>
      </w:r>
      <w:proofErr w:type="gramEnd"/>
      <w:r w:rsidRPr="00D9765A">
        <w:rPr>
          <w:rFonts w:ascii="Times New Roman" w:eastAsia="Times New Roman" w:hAnsi="Times New Roman" w:cs="Times New Roman"/>
        </w:rPr>
        <w:t xml:space="preserve"> </w:t>
      </w:r>
      <w:proofErr w:type="gramStart"/>
      <w:r w:rsidRPr="00D9765A">
        <w:rPr>
          <w:rFonts w:ascii="Times New Roman" w:eastAsia="Times New Roman" w:hAnsi="Times New Roman" w:cs="Times New Roman"/>
        </w:rPr>
        <w:t xml:space="preserve">исполнительной власти в области обеспечения безопасности в соответствии с частью 5 статьи 8 Федерального закона от 6 апреля 2011 г. № 63-ФЗ «Об электронной подписи», </w:t>
      </w:r>
      <w:r w:rsidRPr="00D9765A">
        <w:rPr>
          <w:rFonts w:ascii="Times New Roman" w:eastAsia="Times New Roman" w:hAnsi="Times New Roman" w:cs="Times New Roman"/>
        </w:rPr>
        <w:br/>
        <w:t>а также при наличии у владельца сертификата ключа проверки ключа простой электронной подписи (далее – ЭП), выданного ему при личном приеме в соответствии с Правилами использования простой ЭП при обращении за получением государственных и муниципальных услуг, утвержденными</w:t>
      </w:r>
      <w:proofErr w:type="gramEnd"/>
      <w:r w:rsidRPr="00D9765A">
        <w:rPr>
          <w:rFonts w:ascii="Times New Roman" w:eastAsia="Times New Roman" w:hAnsi="Times New Roman" w:cs="Times New Roman"/>
        </w:rPr>
        <w:t xml:space="preserve"> постановлением Правительства Российской Федерации от 25 января 2013 № 33, в соответствии с Правилами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утвержденными постановлением Правительства Российской Федерации от 25 июня 2012 г. № 634;</w:t>
      </w:r>
    </w:p>
    <w:p w:rsidR="000922F1" w:rsidRPr="00D9765A" w:rsidRDefault="000922F1" w:rsidP="000922F1">
      <w:pPr>
        <w:pStyle w:val="11"/>
        <w:numPr>
          <w:ilvl w:val="2"/>
          <w:numId w:val="11"/>
        </w:numPr>
        <w:shd w:val="clear" w:color="auto" w:fill="auto"/>
        <w:tabs>
          <w:tab w:val="left" w:pos="1134"/>
          <w:tab w:val="left" w:pos="1355"/>
          <w:tab w:val="left" w:pos="1701"/>
        </w:tabs>
        <w:ind w:left="0" w:firstLine="740"/>
        <w:jc w:val="both"/>
        <w:rPr>
          <w:sz w:val="24"/>
          <w:szCs w:val="24"/>
        </w:rPr>
      </w:pPr>
      <w:r w:rsidRPr="00D9765A">
        <w:rPr>
          <w:sz w:val="24"/>
          <w:szCs w:val="24"/>
        </w:rPr>
        <w:t xml:space="preserve">на бумажном носителе посредством личного обращения </w:t>
      </w:r>
      <w:r w:rsidRPr="00D9765A">
        <w:rPr>
          <w:sz w:val="24"/>
          <w:szCs w:val="24"/>
        </w:rPr>
        <w:br/>
        <w:t xml:space="preserve">в Уполномоченный орган, в том числе через МФЦ в соответствии с Соглашением </w:t>
      </w:r>
      <w:r w:rsidRPr="00D9765A">
        <w:rPr>
          <w:sz w:val="24"/>
          <w:szCs w:val="24"/>
        </w:rPr>
        <w:br/>
      </w:r>
      <w:r w:rsidRPr="00D9765A">
        <w:rPr>
          <w:sz w:val="24"/>
          <w:szCs w:val="24"/>
        </w:rPr>
        <w:lastRenderedPageBreak/>
        <w:t xml:space="preserve">о взаимодействии, либо посредством почтового отправления с уведомлением </w:t>
      </w:r>
      <w:r w:rsidRPr="00D9765A">
        <w:rPr>
          <w:sz w:val="24"/>
          <w:szCs w:val="24"/>
        </w:rPr>
        <w:br/>
        <w:t>о вручении.</w:t>
      </w:r>
    </w:p>
    <w:p w:rsidR="000922F1" w:rsidRPr="00D9765A" w:rsidRDefault="000922F1" w:rsidP="000922F1">
      <w:pPr>
        <w:pStyle w:val="11"/>
        <w:numPr>
          <w:ilvl w:val="1"/>
          <w:numId w:val="11"/>
        </w:numPr>
        <w:shd w:val="clear" w:color="auto" w:fill="auto"/>
        <w:tabs>
          <w:tab w:val="left" w:pos="1134"/>
          <w:tab w:val="left" w:pos="1355"/>
          <w:tab w:val="left" w:pos="1701"/>
        </w:tabs>
        <w:ind w:left="0" w:firstLine="709"/>
        <w:jc w:val="both"/>
        <w:rPr>
          <w:sz w:val="24"/>
          <w:szCs w:val="24"/>
        </w:rPr>
      </w:pPr>
      <w:r w:rsidRPr="00D9765A">
        <w:rPr>
          <w:color w:val="000000"/>
          <w:sz w:val="24"/>
          <w:szCs w:val="24"/>
          <w:lang w:eastAsia="ru-RU" w:bidi="ru-RU"/>
        </w:rPr>
        <w:t xml:space="preserve">С заявлением о предоставлении муниципальной услуги Заявитель самостоятельно </w:t>
      </w:r>
      <w:proofErr w:type="gramStart"/>
      <w:r w:rsidRPr="00D9765A">
        <w:rPr>
          <w:color w:val="000000"/>
          <w:sz w:val="24"/>
          <w:szCs w:val="24"/>
          <w:lang w:eastAsia="ru-RU" w:bidi="ru-RU"/>
        </w:rPr>
        <w:t>предоставляет следующие документы</w:t>
      </w:r>
      <w:proofErr w:type="gramEnd"/>
      <w:r w:rsidRPr="00D9765A">
        <w:rPr>
          <w:color w:val="000000"/>
          <w:sz w:val="24"/>
          <w:szCs w:val="24"/>
          <w:lang w:eastAsia="ru-RU" w:bidi="ru-RU"/>
        </w:rPr>
        <w:t>, необходимые для оказания муниципальной услуги и обязательные для предоставления:</w:t>
      </w:r>
    </w:p>
    <w:p w:rsidR="000922F1" w:rsidRPr="00D9765A" w:rsidRDefault="000922F1" w:rsidP="000922F1">
      <w:pPr>
        <w:pStyle w:val="11"/>
        <w:tabs>
          <w:tab w:val="left" w:pos="1482"/>
        </w:tabs>
        <w:ind w:firstLine="740"/>
        <w:jc w:val="both"/>
        <w:rPr>
          <w:color w:val="000000"/>
          <w:sz w:val="24"/>
          <w:szCs w:val="24"/>
          <w:lang w:eastAsia="ru-RU" w:bidi="ru-RU"/>
        </w:rPr>
      </w:pPr>
      <w:r w:rsidRPr="00D9765A">
        <w:rPr>
          <w:color w:val="000000"/>
          <w:sz w:val="24"/>
          <w:szCs w:val="24"/>
          <w:lang w:eastAsia="ru-RU" w:bidi="ru-RU"/>
        </w:rPr>
        <w:t xml:space="preserve">1) заявление о предоставлении муниципальной услуги. </w:t>
      </w:r>
      <w:r w:rsidRPr="00D9765A">
        <w:rPr>
          <w:color w:val="000000"/>
          <w:sz w:val="24"/>
          <w:szCs w:val="24"/>
          <w:lang w:eastAsia="ru-RU" w:bidi="ru-RU"/>
        </w:rPr>
        <w:br/>
      </w:r>
      <w:proofErr w:type="gramStart"/>
      <w:r w:rsidRPr="00D9765A">
        <w:rPr>
          <w:color w:val="000000"/>
          <w:sz w:val="24"/>
          <w:szCs w:val="24"/>
          <w:lang w:eastAsia="ru-RU" w:bidi="ru-RU"/>
        </w:rPr>
        <w:t xml:space="preserve">В случае подачи заявления в электронной форме посредством ЕПГУ в соответствии с подпунктом «а» пункта 2.10.1 настоящего Административного регламента указанное заявление заполняется путем внесения соответствующих сведений </w:t>
      </w:r>
      <w:r w:rsidRPr="00D9765A">
        <w:rPr>
          <w:color w:val="000000"/>
          <w:sz w:val="24"/>
          <w:szCs w:val="24"/>
          <w:lang w:eastAsia="ru-RU" w:bidi="ru-RU"/>
        </w:rPr>
        <w:br/>
        <w:t>в интерактивную форму на ЕПГУ, без необходимости предоставления в иной форме;</w:t>
      </w:r>
      <w:proofErr w:type="gramEnd"/>
    </w:p>
    <w:p w:rsidR="000922F1" w:rsidRPr="00D9765A" w:rsidRDefault="000922F1" w:rsidP="000922F1">
      <w:pPr>
        <w:pStyle w:val="11"/>
        <w:tabs>
          <w:tab w:val="left" w:pos="1482"/>
        </w:tabs>
        <w:ind w:firstLine="740"/>
        <w:jc w:val="both"/>
        <w:rPr>
          <w:color w:val="000000"/>
          <w:sz w:val="24"/>
          <w:szCs w:val="24"/>
          <w:lang w:eastAsia="ru-RU" w:bidi="ru-RU"/>
        </w:rPr>
      </w:pPr>
      <w:r w:rsidRPr="00D9765A">
        <w:rPr>
          <w:color w:val="000000"/>
          <w:sz w:val="24"/>
          <w:szCs w:val="24"/>
          <w:lang w:eastAsia="ru-RU" w:bidi="ru-RU"/>
        </w:rPr>
        <w:t xml:space="preserve">2) документ, удостоверяющего личность Заявителя (предоставляется в случае личного обращения в Уполномоченный орган либо МФЦ). В случае направления Заявления посредством ЕПГУ сведения из </w:t>
      </w:r>
      <w:proofErr w:type="gramStart"/>
      <w:r w:rsidRPr="00D9765A">
        <w:rPr>
          <w:color w:val="000000"/>
          <w:sz w:val="24"/>
          <w:szCs w:val="24"/>
          <w:lang w:eastAsia="ru-RU" w:bidi="ru-RU"/>
        </w:rPr>
        <w:t>документа, удостоверяющего личность Заинтересованного лица формируются</w:t>
      </w:r>
      <w:proofErr w:type="gramEnd"/>
      <w:r w:rsidRPr="00D9765A">
        <w:rPr>
          <w:color w:val="000000"/>
          <w:sz w:val="24"/>
          <w:szCs w:val="24"/>
          <w:lang w:eastAsia="ru-RU" w:bidi="ru-RU"/>
        </w:rPr>
        <w:t xml:space="preserve">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федеральной государственной информационной системы «Единая система межведомственного электронного взаимодействия» (далее – СМЭВ);</w:t>
      </w:r>
    </w:p>
    <w:p w:rsidR="000922F1" w:rsidRPr="00D9765A" w:rsidRDefault="000922F1" w:rsidP="000922F1">
      <w:pPr>
        <w:pStyle w:val="11"/>
        <w:shd w:val="clear" w:color="auto" w:fill="auto"/>
        <w:tabs>
          <w:tab w:val="left" w:pos="1482"/>
        </w:tabs>
        <w:ind w:firstLine="740"/>
        <w:jc w:val="both"/>
        <w:rPr>
          <w:sz w:val="24"/>
          <w:szCs w:val="24"/>
        </w:rPr>
      </w:pPr>
      <w:r w:rsidRPr="00D9765A">
        <w:rPr>
          <w:color w:val="000000"/>
          <w:sz w:val="24"/>
          <w:szCs w:val="24"/>
          <w:lang w:eastAsia="ru-RU" w:bidi="ru-RU"/>
        </w:rPr>
        <w:t xml:space="preserve">3) документ, подтверждающий полномочия представителя действовать </w:t>
      </w:r>
      <w:r w:rsidRPr="00D9765A">
        <w:rPr>
          <w:color w:val="000000"/>
          <w:sz w:val="24"/>
          <w:szCs w:val="24"/>
          <w:lang w:eastAsia="ru-RU" w:bidi="ru-RU"/>
        </w:rPr>
        <w:br/>
        <w:t xml:space="preserve">от имени </w:t>
      </w:r>
      <w:r w:rsidRPr="00D9765A">
        <w:rPr>
          <w:bCs/>
          <w:sz w:val="24"/>
          <w:szCs w:val="24"/>
          <w:lang w:bidi="ru-RU"/>
        </w:rPr>
        <w:t>заявителя</w:t>
      </w:r>
      <w:r w:rsidRPr="00D9765A">
        <w:rPr>
          <w:color w:val="000000"/>
          <w:sz w:val="24"/>
          <w:szCs w:val="24"/>
          <w:lang w:eastAsia="ru-RU" w:bidi="ru-RU"/>
        </w:rPr>
        <w:t xml:space="preserve"> - </w:t>
      </w:r>
      <w:proofErr w:type="gramStart"/>
      <w:r w:rsidRPr="00D9765A">
        <w:rPr>
          <w:color w:val="000000"/>
          <w:sz w:val="24"/>
          <w:szCs w:val="24"/>
          <w:lang w:eastAsia="ru-RU" w:bidi="ru-RU"/>
        </w:rPr>
        <w:t>случае</w:t>
      </w:r>
      <w:proofErr w:type="gramEnd"/>
      <w:r w:rsidRPr="00D9765A">
        <w:rPr>
          <w:color w:val="000000"/>
          <w:sz w:val="24"/>
          <w:szCs w:val="24"/>
          <w:lang w:eastAsia="ru-RU" w:bidi="ru-RU"/>
        </w:rPr>
        <w:t>, если заявление подается представителем.</w:t>
      </w:r>
    </w:p>
    <w:p w:rsidR="000922F1" w:rsidRPr="00D9765A" w:rsidRDefault="000922F1" w:rsidP="000922F1">
      <w:pPr>
        <w:pStyle w:val="11"/>
        <w:shd w:val="clear" w:color="auto" w:fill="auto"/>
        <w:tabs>
          <w:tab w:val="left" w:pos="1482"/>
        </w:tabs>
        <w:ind w:firstLine="740"/>
        <w:jc w:val="both"/>
        <w:rPr>
          <w:bCs/>
          <w:sz w:val="24"/>
          <w:szCs w:val="24"/>
          <w:lang w:bidi="ru-RU"/>
        </w:rPr>
      </w:pPr>
      <w:r w:rsidRPr="00D9765A">
        <w:rPr>
          <w:bCs/>
          <w:sz w:val="24"/>
          <w:szCs w:val="24"/>
          <w:lang w:bidi="ru-RU"/>
        </w:rPr>
        <w:t>В случае направления заявления посредством ЕПГУ сведения из документа, удостоверяющего личность заявителя, представителя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0922F1" w:rsidRPr="00D9765A" w:rsidRDefault="000922F1" w:rsidP="000922F1">
      <w:pPr>
        <w:pStyle w:val="11"/>
        <w:tabs>
          <w:tab w:val="left" w:pos="1482"/>
        </w:tabs>
        <w:ind w:firstLine="740"/>
        <w:jc w:val="both"/>
        <w:rPr>
          <w:bCs/>
          <w:sz w:val="24"/>
          <w:szCs w:val="24"/>
          <w:lang w:bidi="ru-RU"/>
        </w:rPr>
      </w:pPr>
      <w:r w:rsidRPr="00D9765A">
        <w:rPr>
          <w:bCs/>
          <w:sz w:val="24"/>
          <w:szCs w:val="24"/>
          <w:lang w:bidi="ru-RU"/>
        </w:rPr>
        <w:t xml:space="preserve">При обращении посредством ЕПГУ указанный документ, выданный: </w:t>
      </w:r>
    </w:p>
    <w:p w:rsidR="000922F1" w:rsidRPr="00D9765A" w:rsidRDefault="000922F1" w:rsidP="000922F1">
      <w:pPr>
        <w:pStyle w:val="11"/>
        <w:tabs>
          <w:tab w:val="left" w:pos="1482"/>
        </w:tabs>
        <w:ind w:firstLine="740"/>
        <w:jc w:val="both"/>
        <w:rPr>
          <w:bCs/>
          <w:sz w:val="24"/>
          <w:szCs w:val="24"/>
          <w:lang w:bidi="ru-RU"/>
        </w:rPr>
      </w:pPr>
      <w:r w:rsidRPr="00D9765A">
        <w:rPr>
          <w:bCs/>
          <w:sz w:val="24"/>
          <w:szCs w:val="24"/>
          <w:lang w:bidi="ru-RU"/>
        </w:rPr>
        <w:t>а) организацией, удостоверяется УКЭП правомочного должностного лица организации;</w:t>
      </w:r>
    </w:p>
    <w:p w:rsidR="000922F1" w:rsidRPr="00D9765A" w:rsidRDefault="000922F1" w:rsidP="000922F1">
      <w:pPr>
        <w:pStyle w:val="11"/>
        <w:shd w:val="clear" w:color="auto" w:fill="auto"/>
        <w:tabs>
          <w:tab w:val="left" w:pos="1482"/>
        </w:tabs>
        <w:ind w:firstLine="740"/>
        <w:jc w:val="both"/>
        <w:rPr>
          <w:bCs/>
          <w:sz w:val="24"/>
          <w:szCs w:val="24"/>
          <w:lang w:bidi="ru-RU"/>
        </w:rPr>
      </w:pPr>
      <w:r w:rsidRPr="00D9765A">
        <w:rPr>
          <w:bCs/>
          <w:sz w:val="24"/>
          <w:szCs w:val="24"/>
          <w:lang w:bidi="ru-RU"/>
        </w:rPr>
        <w:t xml:space="preserve">б)  физическим лицом, - УКЭП нотариуса с приложением файла </w:t>
      </w:r>
      <w:proofErr w:type="gramStart"/>
      <w:r w:rsidRPr="00D9765A">
        <w:rPr>
          <w:bCs/>
          <w:sz w:val="24"/>
          <w:szCs w:val="24"/>
          <w:lang w:bidi="ru-RU"/>
        </w:rPr>
        <w:t>открепленной</w:t>
      </w:r>
      <w:proofErr w:type="gramEnd"/>
      <w:r w:rsidRPr="00D9765A">
        <w:rPr>
          <w:bCs/>
          <w:sz w:val="24"/>
          <w:szCs w:val="24"/>
          <w:lang w:bidi="ru-RU"/>
        </w:rPr>
        <w:t xml:space="preserve"> УКЭП в формате </w:t>
      </w:r>
      <w:proofErr w:type="spellStart"/>
      <w:r w:rsidRPr="00D9765A">
        <w:rPr>
          <w:bCs/>
          <w:sz w:val="24"/>
          <w:szCs w:val="24"/>
          <w:lang w:bidi="ru-RU"/>
        </w:rPr>
        <w:t>sig</w:t>
      </w:r>
      <w:proofErr w:type="spellEnd"/>
      <w:r w:rsidRPr="00D9765A">
        <w:rPr>
          <w:bCs/>
          <w:sz w:val="24"/>
          <w:szCs w:val="24"/>
          <w:lang w:bidi="ru-RU"/>
        </w:rPr>
        <w:t>;</w:t>
      </w:r>
    </w:p>
    <w:p w:rsidR="000922F1" w:rsidRPr="00D9765A" w:rsidRDefault="000922F1" w:rsidP="000922F1">
      <w:pPr>
        <w:widowControl/>
        <w:ind w:firstLine="740"/>
        <w:jc w:val="both"/>
        <w:rPr>
          <w:rFonts w:ascii="Times New Roman" w:hAnsi="Times New Roman" w:cs="Times New Roman"/>
        </w:rPr>
      </w:pPr>
      <w:r w:rsidRPr="00D9765A">
        <w:rPr>
          <w:rFonts w:ascii="Times New Roman" w:hAnsi="Times New Roman" w:cs="Times New Roman"/>
        </w:rPr>
        <w:t>4)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0922F1" w:rsidRPr="00D9765A" w:rsidRDefault="000922F1" w:rsidP="000922F1">
      <w:pPr>
        <w:widowControl/>
        <w:ind w:firstLine="740"/>
        <w:jc w:val="both"/>
        <w:rPr>
          <w:rFonts w:ascii="Times New Roman" w:hAnsi="Times New Roman" w:cs="Times New Roman"/>
        </w:rPr>
      </w:pPr>
      <w:r w:rsidRPr="00D9765A">
        <w:rPr>
          <w:rFonts w:ascii="Times New Roman" w:hAnsi="Times New Roman" w:cs="Times New Roman"/>
        </w:rPr>
        <w:t>5) подготовленный садоводческим или огородническим некоммерческим товариществом реестр членов такого товарищества в случае, если подано заявление предоставлении земельного участка такому товариществу;</w:t>
      </w:r>
    </w:p>
    <w:p w:rsidR="000922F1" w:rsidRPr="00D9765A" w:rsidRDefault="000922F1" w:rsidP="000922F1">
      <w:pPr>
        <w:widowControl/>
        <w:ind w:firstLine="740"/>
        <w:jc w:val="both"/>
        <w:rPr>
          <w:rFonts w:ascii="Times New Roman" w:hAnsi="Times New Roman" w:cs="Times New Roman"/>
        </w:rPr>
      </w:pPr>
      <w:r w:rsidRPr="00D9765A">
        <w:rPr>
          <w:rFonts w:ascii="Times New Roman" w:hAnsi="Times New Roman" w:cs="Times New Roman"/>
        </w:rPr>
        <w:t>6) документ, подтверждающий членство заявителя в садоводческом или огородническом некоммерческом товариществе, в случае, если обращается член садоводческого или огороднического некоммерческого товарищества за предоставлением в собственность за плату;</w:t>
      </w:r>
    </w:p>
    <w:p w:rsidR="000922F1" w:rsidRPr="00D9765A" w:rsidRDefault="000922F1" w:rsidP="000922F1">
      <w:pPr>
        <w:widowControl/>
        <w:ind w:firstLine="740"/>
        <w:jc w:val="both"/>
        <w:rPr>
          <w:rFonts w:ascii="Times New Roman" w:hAnsi="Times New Roman" w:cs="Times New Roman"/>
        </w:rPr>
      </w:pPr>
      <w:r w:rsidRPr="00D9765A">
        <w:rPr>
          <w:rFonts w:ascii="Times New Roman" w:hAnsi="Times New Roman" w:cs="Times New Roman"/>
        </w:rPr>
        <w:t>7) решение общего собрания членов садоводческого или огороднического товарищества о распределении участка заявителю, в случае, если обращается член садоводческого или огороднического некоммерческого товарищества за предоставлением в собственность за плату или если обращается член садоводческого или огороднического товарищества за предоставлением в аренду;</w:t>
      </w:r>
    </w:p>
    <w:p w:rsidR="000922F1" w:rsidRPr="00D9765A" w:rsidRDefault="000922F1" w:rsidP="000922F1">
      <w:pPr>
        <w:widowControl/>
        <w:ind w:firstLine="740"/>
        <w:jc w:val="both"/>
        <w:rPr>
          <w:rFonts w:ascii="Times New Roman" w:hAnsi="Times New Roman" w:cs="Times New Roman"/>
        </w:rPr>
      </w:pPr>
      <w:proofErr w:type="gramStart"/>
      <w:r w:rsidRPr="00D9765A">
        <w:rPr>
          <w:rFonts w:ascii="Times New Roman" w:hAnsi="Times New Roman" w:cs="Times New Roman"/>
        </w:rPr>
        <w:t xml:space="preserve">8) сообщение заявителя, содержащее перечень всех зданий, сооружений, объектов незавершенного строительства (при наличии), расположенных на земельном участке, с указанием кадастровых (условных, инвентарных) номеров </w:t>
      </w:r>
      <w:r w:rsidRPr="00D9765A">
        <w:rPr>
          <w:rFonts w:ascii="Times New Roman" w:hAnsi="Times New Roman" w:cs="Times New Roman"/>
        </w:rPr>
        <w:br/>
        <w:t>и адресных ориентиров зданий, сооружений, объектов незавершенного строительства (при наличии), принадлежащих на соответствующем праве заявителю, в случае, если обращается собственник здания, сооружения, помещения в таком здании, сооружении за предоставлением в собственность за плату, или если обращаются религиозная</w:t>
      </w:r>
      <w:proofErr w:type="gramEnd"/>
      <w:r w:rsidRPr="00D9765A">
        <w:rPr>
          <w:rFonts w:ascii="Times New Roman" w:hAnsi="Times New Roman" w:cs="Times New Roman"/>
        </w:rPr>
        <w:t xml:space="preserve"> </w:t>
      </w:r>
      <w:proofErr w:type="gramStart"/>
      <w:r w:rsidRPr="00D9765A">
        <w:rPr>
          <w:rFonts w:ascii="Times New Roman" w:hAnsi="Times New Roman" w:cs="Times New Roman"/>
        </w:rPr>
        <w:t xml:space="preserve">организация, которой на праве безвозмездного пользования предоставлены здания, сооружения; лица, относящиеся к коренным малочисленным народам Севера, Сибири и Дальнего Востока, и их общины, за предоставлением в безвозмездное пользование, или если обращаются собственник объекта незавершенного </w:t>
      </w:r>
      <w:r w:rsidRPr="00D9765A">
        <w:rPr>
          <w:rFonts w:ascii="Times New Roman" w:hAnsi="Times New Roman" w:cs="Times New Roman"/>
        </w:rPr>
        <w:lastRenderedPageBreak/>
        <w:t>строительства; собственник здания, сооружения, помещений в них, лицо, которому эти объекты недвижимости предоставлены на хозяйственного ведения или на праве оперативного управления, за предоставлением в аренду;</w:t>
      </w:r>
      <w:proofErr w:type="gramEnd"/>
    </w:p>
    <w:p w:rsidR="000922F1" w:rsidRPr="00D9765A" w:rsidRDefault="000922F1" w:rsidP="000922F1">
      <w:pPr>
        <w:widowControl/>
        <w:ind w:firstLine="740"/>
        <w:jc w:val="both"/>
        <w:rPr>
          <w:rFonts w:ascii="Times New Roman" w:hAnsi="Times New Roman" w:cs="Times New Roman"/>
        </w:rPr>
      </w:pPr>
      <w:proofErr w:type="gramStart"/>
      <w:r w:rsidRPr="00D9765A">
        <w:rPr>
          <w:rFonts w:ascii="Times New Roman" w:hAnsi="Times New Roman" w:cs="Times New Roman"/>
        </w:rPr>
        <w:t>9) документы, удостоверяющие (устанавливающие) право заявителя на здание, сооружение, расположенные на испрашиваемом земельном участке, либо помещение в них, в случае если обращается собственник здания, сооружения, помещения в здании, сооружении за предоставлением в собственность за плату, или если обращается религиозная организация, являющаяся собственником здания или сооружения, за предоставлением в безвозмездное пользование, или если обращается собственник здания, сооружения, помещений в них, лицо</w:t>
      </w:r>
      <w:proofErr w:type="gramEnd"/>
      <w:r w:rsidRPr="00D9765A">
        <w:rPr>
          <w:rFonts w:ascii="Times New Roman" w:hAnsi="Times New Roman" w:cs="Times New Roman"/>
        </w:rPr>
        <w:t xml:space="preserve">, </w:t>
      </w:r>
      <w:proofErr w:type="gramStart"/>
      <w:r w:rsidRPr="00D9765A">
        <w:rPr>
          <w:rFonts w:ascii="Times New Roman" w:hAnsi="Times New Roman" w:cs="Times New Roman"/>
        </w:rPr>
        <w:t>которому</w:t>
      </w:r>
      <w:proofErr w:type="gramEnd"/>
      <w:r w:rsidRPr="00D9765A">
        <w:rPr>
          <w:rFonts w:ascii="Times New Roman" w:hAnsi="Times New Roman" w:cs="Times New Roman"/>
        </w:rPr>
        <w:t xml:space="preserve"> эти объекты недвижимости предоставлены на хозяйственного ведения или на праве оперативного управления, за предоставлением в аренду, если право на такое здание, сооружение либо помещение не зарегистрировано в Едином государственном реестре недвижимости (далее – ЕГРН);</w:t>
      </w:r>
    </w:p>
    <w:p w:rsidR="000922F1" w:rsidRPr="00D9765A" w:rsidRDefault="000922F1" w:rsidP="000922F1">
      <w:pPr>
        <w:widowControl/>
        <w:ind w:firstLine="740"/>
        <w:jc w:val="both"/>
        <w:rPr>
          <w:rFonts w:ascii="Times New Roman" w:hAnsi="Times New Roman" w:cs="Times New Roman"/>
        </w:rPr>
      </w:pPr>
      <w:r w:rsidRPr="00D9765A">
        <w:rPr>
          <w:rFonts w:ascii="Times New Roman" w:hAnsi="Times New Roman" w:cs="Times New Roman"/>
        </w:rPr>
        <w:t>10) документы, удостоверяющие (устанавливающие) права заявителя на объект незавершенного строительства, расположенный на испрашиваемом земельном участке, если обращается собственник объекта незавершенного строительства за предоставлением в аренду и право на такой объект незавершенного строительства не зарегистрировано в ЕГРН;</w:t>
      </w:r>
    </w:p>
    <w:p w:rsidR="000922F1" w:rsidRPr="00D9765A" w:rsidRDefault="000922F1" w:rsidP="000922F1">
      <w:pPr>
        <w:widowControl/>
        <w:ind w:firstLine="740"/>
        <w:jc w:val="both"/>
        <w:rPr>
          <w:rFonts w:ascii="Times New Roman" w:hAnsi="Times New Roman" w:cs="Times New Roman"/>
        </w:rPr>
      </w:pPr>
      <w:proofErr w:type="gramStart"/>
      <w:r w:rsidRPr="00D9765A">
        <w:rPr>
          <w:rFonts w:ascii="Times New Roman" w:hAnsi="Times New Roman" w:cs="Times New Roman"/>
        </w:rPr>
        <w:t xml:space="preserve">11) документы, подтверждающие право заявителя на испрашиваемый земельный участок, в случае, если обращается собственник здания, сооружения, помещения в здании, сооружении, юридическое лицо, использующее земельный участок на праве постоянного (бессрочного) пользования, за предоставлением </w:t>
      </w:r>
      <w:r w:rsidRPr="00D9765A">
        <w:rPr>
          <w:rFonts w:ascii="Times New Roman" w:hAnsi="Times New Roman" w:cs="Times New Roman"/>
        </w:rPr>
        <w:br/>
        <w:t>в собственность за плату или в аренду или, если обращается религиозная организация, которой на праве безвозмездного пользования предоставлены здания, сооружения, за предоставлением в безвозмездное пользование, или если обращается</w:t>
      </w:r>
      <w:proofErr w:type="gramEnd"/>
      <w:r w:rsidRPr="00D9765A">
        <w:rPr>
          <w:rFonts w:ascii="Times New Roman" w:hAnsi="Times New Roman" w:cs="Times New Roman"/>
        </w:rPr>
        <w:t xml:space="preserve"> </w:t>
      </w:r>
      <w:proofErr w:type="gramStart"/>
      <w:r w:rsidRPr="00D9765A">
        <w:rPr>
          <w:rFonts w:ascii="Times New Roman" w:hAnsi="Times New Roman" w:cs="Times New Roman"/>
        </w:rPr>
        <w:t>собственник объекта незавершенного строительства; собственник здания, сооружения, помещения в них, лицо, которому эти объекты недвижимости предоставлены на хозяйственного ведения или на праве оперативного управления, за предоставлением в аренду, если право на такой земельный участок не зарегистрировано в ЕГРН (при наличии соответствующих прав на земельный участок);</w:t>
      </w:r>
      <w:proofErr w:type="gramEnd"/>
    </w:p>
    <w:p w:rsidR="000922F1" w:rsidRPr="00D9765A" w:rsidRDefault="000922F1" w:rsidP="000922F1">
      <w:pPr>
        <w:widowControl/>
        <w:ind w:firstLine="740"/>
        <w:jc w:val="both"/>
        <w:rPr>
          <w:rFonts w:ascii="Times New Roman" w:hAnsi="Times New Roman" w:cs="Times New Roman"/>
        </w:rPr>
      </w:pPr>
      <w:r w:rsidRPr="00D9765A">
        <w:rPr>
          <w:rFonts w:ascii="Times New Roman" w:hAnsi="Times New Roman" w:cs="Times New Roman"/>
        </w:rPr>
        <w:t xml:space="preserve">12) договор о комплексном освоении территории, если обращается арендатор земельного участка, предоставленного для комплексного освоения территории, </w:t>
      </w:r>
      <w:r w:rsidRPr="00D9765A">
        <w:rPr>
          <w:rFonts w:ascii="Times New Roman" w:hAnsi="Times New Roman" w:cs="Times New Roman"/>
        </w:rPr>
        <w:br/>
        <w:t>о предоставлении в аренду земельного участка, образованного из земельного участка, предоставленного для комплексного освоения территории;</w:t>
      </w:r>
    </w:p>
    <w:p w:rsidR="000922F1" w:rsidRPr="00D9765A" w:rsidRDefault="000922F1" w:rsidP="000922F1">
      <w:pPr>
        <w:widowControl/>
        <w:ind w:firstLine="740"/>
        <w:jc w:val="both"/>
        <w:rPr>
          <w:rFonts w:ascii="Times New Roman" w:hAnsi="Times New Roman" w:cs="Times New Roman"/>
        </w:rPr>
      </w:pPr>
      <w:r w:rsidRPr="00D9765A">
        <w:rPr>
          <w:rFonts w:ascii="Times New Roman" w:hAnsi="Times New Roman" w:cs="Times New Roman"/>
        </w:rPr>
        <w:t>13) соглашение о создании крестьянского (фермерского) хозяйства, в случае, если обращается крестьянское (фермерское</w:t>
      </w:r>
      <w:proofErr w:type="gramStart"/>
      <w:r w:rsidRPr="00D9765A">
        <w:rPr>
          <w:rFonts w:ascii="Times New Roman" w:hAnsi="Times New Roman" w:cs="Times New Roman"/>
        </w:rPr>
        <w:t>)х</w:t>
      </w:r>
      <w:proofErr w:type="gramEnd"/>
      <w:r w:rsidRPr="00D9765A">
        <w:rPr>
          <w:rFonts w:ascii="Times New Roman" w:hAnsi="Times New Roman" w:cs="Times New Roman"/>
        </w:rPr>
        <w:t>озяйство, испрашивающее участок для осуществления своей деятельности, за предоставлением в безвозмездное пользование;</w:t>
      </w:r>
    </w:p>
    <w:p w:rsidR="000922F1" w:rsidRPr="00D9765A" w:rsidRDefault="000922F1" w:rsidP="000922F1">
      <w:pPr>
        <w:widowControl/>
        <w:ind w:firstLine="740"/>
        <w:jc w:val="both"/>
        <w:rPr>
          <w:rFonts w:ascii="Times New Roman" w:hAnsi="Times New Roman" w:cs="Times New Roman"/>
        </w:rPr>
      </w:pPr>
      <w:r w:rsidRPr="00D9765A">
        <w:rPr>
          <w:rFonts w:ascii="Times New Roman" w:hAnsi="Times New Roman" w:cs="Times New Roman"/>
        </w:rPr>
        <w:t xml:space="preserve">14) документ, подтверждающий принадлежность гражданина к коренным малочисленным народам Севера, Сибири и Дальнего Востока, если обращается гражданин, относящийся к коренным малочисленным народам Севера, Сибири </w:t>
      </w:r>
      <w:r w:rsidRPr="00D9765A">
        <w:rPr>
          <w:rFonts w:ascii="Times New Roman" w:hAnsi="Times New Roman" w:cs="Times New Roman"/>
        </w:rPr>
        <w:br/>
        <w:t>и Дальнего Востока, за предоставлением в безвозмездное пользование;</w:t>
      </w:r>
    </w:p>
    <w:p w:rsidR="000922F1" w:rsidRPr="00D9765A" w:rsidRDefault="000922F1" w:rsidP="000922F1">
      <w:pPr>
        <w:widowControl/>
        <w:ind w:firstLine="740"/>
        <w:jc w:val="both"/>
        <w:rPr>
          <w:rFonts w:ascii="Times New Roman" w:hAnsi="Times New Roman" w:cs="Times New Roman"/>
        </w:rPr>
      </w:pPr>
      <w:r w:rsidRPr="00D9765A">
        <w:rPr>
          <w:rFonts w:ascii="Times New Roman" w:hAnsi="Times New Roman" w:cs="Times New Roman"/>
        </w:rPr>
        <w:t>15) документы, подтверждающие право на предоставление участка в соответствии с целями использования земельного участка, в случае, если обращаются за предоставлением в постоянное (бессрочное) пользование или в случае, если обращается государственное или муниципальное учреждение; казенное предприятие; центр исторического наследия Президента Российской Федерации за предоставлением в безвозмездное пользование;</w:t>
      </w:r>
    </w:p>
    <w:p w:rsidR="000922F1" w:rsidRPr="00D9765A" w:rsidRDefault="000922F1" w:rsidP="000922F1">
      <w:pPr>
        <w:widowControl/>
        <w:ind w:firstLine="740"/>
        <w:jc w:val="both"/>
        <w:rPr>
          <w:rFonts w:ascii="Times New Roman" w:hAnsi="Times New Roman" w:cs="Times New Roman"/>
        </w:rPr>
      </w:pPr>
      <w:proofErr w:type="gramStart"/>
      <w:r w:rsidRPr="00D9765A">
        <w:rPr>
          <w:rFonts w:ascii="Times New Roman" w:hAnsi="Times New Roman" w:cs="Times New Roman"/>
        </w:rPr>
        <w:t>16) приказ о приеме на работу, выписка из трудовой книжки (либо сведения о трудовой деятельности) или трудовой договор (контракт) в случае, если обращается гражданин, работающий по основному месту работы в муниципальном образовании по специальности, которая установлена законом субъекта Российской Федерации, или работник организации, которой земельный участок предоставлен на праве постоянного (бессрочного) пользования, за предоставлением в безвозмездное пользование;</w:t>
      </w:r>
      <w:proofErr w:type="gramEnd"/>
    </w:p>
    <w:p w:rsidR="000922F1" w:rsidRPr="00D9765A" w:rsidRDefault="000922F1" w:rsidP="000922F1">
      <w:pPr>
        <w:widowControl/>
        <w:ind w:firstLine="740"/>
        <w:jc w:val="both"/>
        <w:rPr>
          <w:rFonts w:ascii="Times New Roman" w:hAnsi="Times New Roman" w:cs="Times New Roman"/>
        </w:rPr>
      </w:pPr>
      <w:r w:rsidRPr="00D9765A">
        <w:rPr>
          <w:rFonts w:ascii="Times New Roman" w:hAnsi="Times New Roman" w:cs="Times New Roman"/>
        </w:rPr>
        <w:lastRenderedPageBreak/>
        <w:t>17) договор найма служебного жилого помещения, в случае, если обращается гражданин, которому предоставлено служебное помещение в виде жилого дома, за предоставлением в безвозмездное пользование;</w:t>
      </w:r>
    </w:p>
    <w:p w:rsidR="000922F1" w:rsidRPr="00D9765A" w:rsidRDefault="000922F1" w:rsidP="000922F1">
      <w:pPr>
        <w:widowControl/>
        <w:ind w:firstLine="740"/>
        <w:jc w:val="both"/>
        <w:rPr>
          <w:rFonts w:ascii="Times New Roman" w:hAnsi="Times New Roman" w:cs="Times New Roman"/>
        </w:rPr>
      </w:pPr>
      <w:r w:rsidRPr="00D9765A">
        <w:rPr>
          <w:rFonts w:ascii="Times New Roman" w:hAnsi="Times New Roman" w:cs="Times New Roman"/>
        </w:rPr>
        <w:t xml:space="preserve">18) соглашение об изъятии земельного участка, если обращается лицо, </w:t>
      </w:r>
      <w:r w:rsidRPr="00D9765A">
        <w:rPr>
          <w:rFonts w:ascii="Times New Roman" w:hAnsi="Times New Roman" w:cs="Times New Roman"/>
        </w:rPr>
        <w:br/>
        <w:t>у которого изъят участок, предоставленный в безвозмездное пользование, за предоставлением в безвозмездное пользование или если обращается лицо, у которого изъят предоставленный в аренду земельный участок, за предоставлением в аренду;</w:t>
      </w:r>
    </w:p>
    <w:p w:rsidR="000922F1" w:rsidRPr="00D9765A" w:rsidRDefault="000922F1" w:rsidP="000922F1">
      <w:pPr>
        <w:widowControl/>
        <w:ind w:firstLine="740"/>
        <w:jc w:val="both"/>
        <w:rPr>
          <w:rFonts w:ascii="Times New Roman" w:hAnsi="Times New Roman" w:cs="Times New Roman"/>
        </w:rPr>
      </w:pPr>
      <w:proofErr w:type="gramStart"/>
      <w:r w:rsidRPr="00D9765A">
        <w:rPr>
          <w:rFonts w:ascii="Times New Roman" w:hAnsi="Times New Roman" w:cs="Times New Roman"/>
        </w:rPr>
        <w:t>19) решение суда, на основании которого изъят земельный участок, в случае, если обращается лицо, у которого изъят участок, предоставленный в безвозмездное пользование, за предоставлением в безвозмездное пользование или если обращается лицо, у которого изъят предоставленный в аренду земельный участок, за предоставлением в аренду;</w:t>
      </w:r>
      <w:proofErr w:type="gramEnd"/>
    </w:p>
    <w:p w:rsidR="000922F1" w:rsidRPr="00D9765A" w:rsidRDefault="000922F1" w:rsidP="000922F1">
      <w:pPr>
        <w:widowControl/>
        <w:ind w:firstLine="740"/>
        <w:jc w:val="both"/>
        <w:rPr>
          <w:rFonts w:ascii="Times New Roman" w:hAnsi="Times New Roman" w:cs="Times New Roman"/>
        </w:rPr>
      </w:pPr>
      <w:r w:rsidRPr="00D9765A">
        <w:rPr>
          <w:rFonts w:ascii="Times New Roman" w:hAnsi="Times New Roman" w:cs="Times New Roman"/>
        </w:rPr>
        <w:t>20) гражданско-правовые договоры на строительство или реконструкцию объектов недвижимости, если обращается лицо, с которым заключен договор на строительство или реконструкцию объектов недвижимости, осуществляемые полностью за счет бюджетных средств, за предоставлением в безвозмездное пользование;</w:t>
      </w:r>
    </w:p>
    <w:p w:rsidR="000922F1" w:rsidRPr="00D9765A" w:rsidRDefault="000922F1" w:rsidP="000922F1">
      <w:pPr>
        <w:widowControl/>
        <w:ind w:firstLine="740"/>
        <w:jc w:val="both"/>
        <w:rPr>
          <w:rFonts w:ascii="Times New Roman" w:hAnsi="Times New Roman" w:cs="Times New Roman"/>
        </w:rPr>
      </w:pPr>
      <w:r w:rsidRPr="00D9765A">
        <w:rPr>
          <w:rFonts w:ascii="Times New Roman" w:hAnsi="Times New Roman" w:cs="Times New Roman"/>
        </w:rPr>
        <w:t>21) решение общего собрания членов товарищества о приобретении права безвозмездного пользования земельным участком, предназначенным для ведения гражданами садоводства или огородничества для собственных нужд, в случае, если обращается садовое или огородническое некоммерческое товарищество за предоставлением в безвозмездное пользование;</w:t>
      </w:r>
    </w:p>
    <w:p w:rsidR="000922F1" w:rsidRPr="00D9765A" w:rsidRDefault="000922F1" w:rsidP="000922F1">
      <w:pPr>
        <w:widowControl/>
        <w:ind w:firstLine="740"/>
        <w:jc w:val="both"/>
        <w:rPr>
          <w:rFonts w:ascii="Times New Roman" w:hAnsi="Times New Roman" w:cs="Times New Roman"/>
        </w:rPr>
      </w:pPr>
      <w:r w:rsidRPr="00D9765A">
        <w:rPr>
          <w:rFonts w:ascii="Times New Roman" w:hAnsi="Times New Roman" w:cs="Times New Roman"/>
        </w:rPr>
        <w:t>22) решение о создании некоммерческой организации, в случае, если обращается некоммерческая организация, созданная гражданами в целях жилищного строительства за предоставлением в безвозмездное пользование;</w:t>
      </w:r>
    </w:p>
    <w:p w:rsidR="000922F1" w:rsidRPr="00D9765A" w:rsidRDefault="000922F1" w:rsidP="000922F1">
      <w:pPr>
        <w:widowControl/>
        <w:ind w:firstLine="740"/>
        <w:jc w:val="both"/>
        <w:rPr>
          <w:rFonts w:ascii="Times New Roman" w:hAnsi="Times New Roman" w:cs="Times New Roman"/>
        </w:rPr>
      </w:pPr>
      <w:r w:rsidRPr="00D9765A">
        <w:rPr>
          <w:rFonts w:ascii="Times New Roman" w:hAnsi="Times New Roman" w:cs="Times New Roman"/>
        </w:rPr>
        <w:t>23) решение субъекта Российской Федерации о создании некоммерческой организации в случае, если обращается некоммерческая организация, созданная субъектом Российской Федерации в целях жилищного строительства для обеспечения жилыми помещениями отдельных категорий граждан, за предоставлением в безвозмездное пользование;</w:t>
      </w:r>
    </w:p>
    <w:p w:rsidR="000922F1" w:rsidRPr="00D9765A" w:rsidRDefault="000922F1" w:rsidP="000922F1">
      <w:pPr>
        <w:widowControl/>
        <w:ind w:firstLine="740"/>
        <w:jc w:val="both"/>
        <w:rPr>
          <w:rFonts w:ascii="Times New Roman" w:hAnsi="Times New Roman" w:cs="Times New Roman"/>
        </w:rPr>
      </w:pPr>
      <w:r w:rsidRPr="00D9765A">
        <w:rPr>
          <w:rFonts w:ascii="Times New Roman" w:hAnsi="Times New Roman" w:cs="Times New Roman"/>
        </w:rPr>
        <w:t>24) договор безвозмездного пользования зданием, сооружением, в случае, если обращается религиозная организация, которой на праве безвозмездного пользования предоставлены здания, сооружения, за предоставлением в безвозмездное пользование;</w:t>
      </w:r>
    </w:p>
    <w:p w:rsidR="000922F1" w:rsidRPr="00D9765A" w:rsidRDefault="000922F1" w:rsidP="000922F1">
      <w:pPr>
        <w:widowControl/>
        <w:ind w:firstLine="740"/>
        <w:jc w:val="both"/>
        <w:rPr>
          <w:rFonts w:ascii="Times New Roman" w:hAnsi="Times New Roman" w:cs="Times New Roman"/>
        </w:rPr>
      </w:pPr>
      <w:r w:rsidRPr="00D9765A">
        <w:rPr>
          <w:rFonts w:ascii="Times New Roman" w:hAnsi="Times New Roman" w:cs="Times New Roman"/>
        </w:rPr>
        <w:t>25) решение общего собрания членов садоводческого или огороднического товарищества о приобретении участка общего назначения, с указанием долей в праве общей долевой собственности в случае, если обращается лицо, уполномоченное решением общего собрания членов садоводческого или огороднического товарищества за предоставлением в аренду;</w:t>
      </w:r>
    </w:p>
    <w:p w:rsidR="000922F1" w:rsidRPr="00D9765A" w:rsidRDefault="000922F1" w:rsidP="000922F1">
      <w:pPr>
        <w:widowControl/>
        <w:ind w:firstLine="740"/>
        <w:jc w:val="both"/>
        <w:rPr>
          <w:rFonts w:ascii="Times New Roman" w:hAnsi="Times New Roman" w:cs="Times New Roman"/>
        </w:rPr>
      </w:pPr>
      <w:r w:rsidRPr="00D9765A">
        <w:rPr>
          <w:rFonts w:ascii="Times New Roman" w:hAnsi="Times New Roman" w:cs="Times New Roman"/>
        </w:rPr>
        <w:t>26) документ, подтверждающий членство заявителя в садоводческом или огородническом товариществе, если обращается член садоводческого или огороднического товарищества за предоставлением в аренду;</w:t>
      </w:r>
    </w:p>
    <w:p w:rsidR="000922F1" w:rsidRPr="00D9765A" w:rsidRDefault="000922F1" w:rsidP="000922F1">
      <w:pPr>
        <w:widowControl/>
        <w:ind w:firstLine="740"/>
        <w:jc w:val="both"/>
        <w:rPr>
          <w:rFonts w:ascii="Times New Roman" w:hAnsi="Times New Roman" w:cs="Times New Roman"/>
        </w:rPr>
      </w:pPr>
      <w:r w:rsidRPr="00D9765A">
        <w:rPr>
          <w:rFonts w:ascii="Times New Roman" w:hAnsi="Times New Roman" w:cs="Times New Roman"/>
        </w:rPr>
        <w:t>27) выданный уполномоченным органом документ, подтверждающий принадлежность гражданина к категории граждан, обладающих правом на первоочередное или внеочередное приобретение земельных участков, если обратился гражданин, имеющий право на первоочередное приобретение земельного участка, за предоставлением в аренду;</w:t>
      </w:r>
    </w:p>
    <w:p w:rsidR="000922F1" w:rsidRPr="00D9765A" w:rsidRDefault="000922F1" w:rsidP="000922F1">
      <w:pPr>
        <w:widowControl/>
        <w:ind w:firstLine="740"/>
        <w:jc w:val="both"/>
        <w:rPr>
          <w:rFonts w:ascii="Times New Roman" w:hAnsi="Times New Roman" w:cs="Times New Roman"/>
        </w:rPr>
      </w:pPr>
      <w:r w:rsidRPr="00D9765A">
        <w:rPr>
          <w:rFonts w:ascii="Times New Roman" w:hAnsi="Times New Roman" w:cs="Times New Roman"/>
        </w:rPr>
        <w:t>28) документ, подтверждающий право заявителя на предоставление земельного участка в собственность без проведения торгов, если обращается лицо, имеющее право на приобретение в собственность участка без торгов, за предоставлением в аренду;</w:t>
      </w:r>
    </w:p>
    <w:p w:rsidR="000922F1" w:rsidRPr="00D9765A" w:rsidRDefault="000922F1" w:rsidP="000922F1">
      <w:pPr>
        <w:widowControl/>
        <w:ind w:firstLine="740"/>
        <w:jc w:val="both"/>
        <w:rPr>
          <w:rFonts w:ascii="Times New Roman" w:hAnsi="Times New Roman" w:cs="Times New Roman"/>
        </w:rPr>
      </w:pPr>
      <w:r w:rsidRPr="00D9765A">
        <w:rPr>
          <w:rFonts w:ascii="Times New Roman" w:hAnsi="Times New Roman" w:cs="Times New Roman"/>
        </w:rPr>
        <w:t xml:space="preserve">29) договор аренды исходного земельного участка, заключенный до дня вступления в силу Федерального закона от 21 июля 1997 г. № 122-ФЗ </w:t>
      </w:r>
      <w:r w:rsidRPr="00D9765A">
        <w:rPr>
          <w:rFonts w:ascii="Times New Roman" w:hAnsi="Times New Roman" w:cs="Times New Roman"/>
        </w:rPr>
        <w:br/>
        <w:t>«О государственной регистрации прав на недвижимое имущество и сделок с ним», если обращается арендатор такого земельного участка за предоставлением в аренду земельного участка, образованного из ранее арендованного земельного участка;</w:t>
      </w:r>
    </w:p>
    <w:p w:rsidR="000922F1" w:rsidRPr="00D9765A" w:rsidRDefault="000922F1" w:rsidP="000922F1">
      <w:pPr>
        <w:widowControl/>
        <w:ind w:firstLine="740"/>
        <w:jc w:val="both"/>
        <w:rPr>
          <w:rFonts w:ascii="Times New Roman" w:hAnsi="Times New Roman" w:cs="Times New Roman"/>
        </w:rPr>
      </w:pPr>
      <w:r w:rsidRPr="00D9765A">
        <w:rPr>
          <w:rFonts w:ascii="Times New Roman" w:hAnsi="Times New Roman" w:cs="Times New Roman"/>
        </w:rPr>
        <w:t>30) свидетельство, удостоверяющее регистрацию лица в качестве резидента особой экономической зоны, если обращается резидент особой экономической зоны за предоставлением в аренду;</w:t>
      </w:r>
    </w:p>
    <w:p w:rsidR="000922F1" w:rsidRPr="00D9765A" w:rsidRDefault="000922F1" w:rsidP="000922F1">
      <w:pPr>
        <w:widowControl/>
        <w:ind w:firstLine="740"/>
        <w:jc w:val="both"/>
        <w:rPr>
          <w:rFonts w:ascii="Times New Roman" w:hAnsi="Times New Roman" w:cs="Times New Roman"/>
        </w:rPr>
      </w:pPr>
      <w:r w:rsidRPr="00D9765A">
        <w:rPr>
          <w:rFonts w:ascii="Times New Roman" w:hAnsi="Times New Roman" w:cs="Times New Roman"/>
        </w:rPr>
        <w:lastRenderedPageBreak/>
        <w:t>33) концессионное соглашение, если обращается лицо, с которым заключено концессионное соглашение, за предоставлением в аренду;</w:t>
      </w:r>
    </w:p>
    <w:p w:rsidR="000922F1" w:rsidRPr="00D9765A" w:rsidRDefault="000922F1" w:rsidP="000922F1">
      <w:pPr>
        <w:widowControl/>
        <w:ind w:firstLine="740"/>
        <w:jc w:val="both"/>
        <w:rPr>
          <w:rFonts w:ascii="Times New Roman" w:hAnsi="Times New Roman" w:cs="Times New Roman"/>
        </w:rPr>
      </w:pPr>
      <w:r w:rsidRPr="00D9765A">
        <w:rPr>
          <w:rFonts w:ascii="Times New Roman" w:hAnsi="Times New Roman" w:cs="Times New Roman"/>
        </w:rPr>
        <w:t>31) договор об освоении территории в целях строительства и эксплуатации наемного дома коммерческого использования, если обращается лицо, заключившее договор об освоении территории в целях строительства и эксплуатации наемного дома, за предоставлением в аренду;</w:t>
      </w:r>
    </w:p>
    <w:p w:rsidR="000922F1" w:rsidRPr="00D9765A" w:rsidRDefault="000922F1" w:rsidP="000922F1">
      <w:pPr>
        <w:widowControl/>
        <w:ind w:firstLine="740"/>
        <w:jc w:val="both"/>
        <w:rPr>
          <w:rFonts w:ascii="Times New Roman" w:hAnsi="Times New Roman" w:cs="Times New Roman"/>
        </w:rPr>
      </w:pPr>
      <w:r w:rsidRPr="00D9765A">
        <w:rPr>
          <w:rFonts w:ascii="Times New Roman" w:hAnsi="Times New Roman" w:cs="Times New Roman"/>
        </w:rPr>
        <w:t xml:space="preserve">32) </w:t>
      </w:r>
      <w:proofErr w:type="spellStart"/>
      <w:r w:rsidRPr="00D9765A">
        <w:rPr>
          <w:rFonts w:ascii="Times New Roman" w:hAnsi="Times New Roman" w:cs="Times New Roman"/>
        </w:rPr>
        <w:t>охотхозяйственное</w:t>
      </w:r>
      <w:proofErr w:type="spellEnd"/>
      <w:r w:rsidRPr="00D9765A">
        <w:rPr>
          <w:rFonts w:ascii="Times New Roman" w:hAnsi="Times New Roman" w:cs="Times New Roman"/>
        </w:rPr>
        <w:t xml:space="preserve"> соглашение, если обращается лицо, с которым заключено </w:t>
      </w:r>
      <w:proofErr w:type="spellStart"/>
      <w:r w:rsidRPr="00D9765A">
        <w:rPr>
          <w:rFonts w:ascii="Times New Roman" w:hAnsi="Times New Roman" w:cs="Times New Roman"/>
        </w:rPr>
        <w:t>охотхозяйственное</w:t>
      </w:r>
      <w:proofErr w:type="spellEnd"/>
      <w:r w:rsidRPr="00D9765A">
        <w:rPr>
          <w:rFonts w:ascii="Times New Roman" w:hAnsi="Times New Roman" w:cs="Times New Roman"/>
        </w:rPr>
        <w:t xml:space="preserve"> соглашение, за предоставлением в аренду;</w:t>
      </w:r>
    </w:p>
    <w:p w:rsidR="000922F1" w:rsidRPr="00D9765A" w:rsidRDefault="000922F1" w:rsidP="000922F1">
      <w:pPr>
        <w:widowControl/>
        <w:ind w:firstLine="740"/>
        <w:jc w:val="both"/>
        <w:rPr>
          <w:rFonts w:ascii="Times New Roman" w:hAnsi="Times New Roman" w:cs="Times New Roman"/>
        </w:rPr>
      </w:pPr>
      <w:r w:rsidRPr="00D9765A">
        <w:rPr>
          <w:rFonts w:ascii="Times New Roman" w:hAnsi="Times New Roman" w:cs="Times New Roman"/>
        </w:rPr>
        <w:t>33) инвестиционная декларация, в составе которой представлен инвестиционный проект, если обращается резидент зоны территориального развития, включенный в реестр резидентов такой зоны, за предоставлением в аренду;</w:t>
      </w:r>
    </w:p>
    <w:p w:rsidR="000922F1" w:rsidRPr="00D9765A" w:rsidRDefault="000922F1" w:rsidP="000922F1">
      <w:pPr>
        <w:widowControl/>
        <w:ind w:firstLine="740"/>
        <w:jc w:val="both"/>
        <w:rPr>
          <w:rFonts w:ascii="Times New Roman" w:hAnsi="Times New Roman" w:cs="Times New Roman"/>
        </w:rPr>
      </w:pPr>
      <w:r w:rsidRPr="00D9765A">
        <w:rPr>
          <w:rFonts w:ascii="Times New Roman" w:hAnsi="Times New Roman" w:cs="Times New Roman"/>
        </w:rPr>
        <w:t>34) договор об условиях деятельности в свободной экономической зоне, инвестиционная декларация, свидетельство о включении юридического лица, индивидуального предпринимателя в единый реестр участников свободной экономической зоны, если обращается участник свободной экономической зоны на территориях Республики Крым и города федерального значения Севастополя за предоставлением в аренду;</w:t>
      </w:r>
    </w:p>
    <w:p w:rsidR="000922F1" w:rsidRPr="00D9765A" w:rsidRDefault="000922F1" w:rsidP="000922F1">
      <w:pPr>
        <w:widowControl/>
        <w:ind w:firstLine="740"/>
        <w:jc w:val="both"/>
        <w:rPr>
          <w:rFonts w:ascii="Times New Roman" w:hAnsi="Times New Roman" w:cs="Times New Roman"/>
        </w:rPr>
      </w:pPr>
      <w:r w:rsidRPr="00D9765A">
        <w:rPr>
          <w:rFonts w:ascii="Times New Roman" w:hAnsi="Times New Roman" w:cs="Times New Roman"/>
        </w:rPr>
        <w:t xml:space="preserve">35) проектная документация на выполнение работ, связанных с пользованием недрами, государственное задание, предусматривающее выполнение мероприятий по государственному геологическому изучению недр, или государственный контракт на выполнение работ по геологическому изучению недр (в том числе региональному) либо их части, предусматривающий осуществление соответствующей деятельности, если обращается </w:t>
      </w:r>
      <w:proofErr w:type="spellStart"/>
      <w:r w:rsidRPr="00D9765A">
        <w:rPr>
          <w:rFonts w:ascii="Times New Roman" w:hAnsi="Times New Roman" w:cs="Times New Roman"/>
        </w:rPr>
        <w:t>недропользователь</w:t>
      </w:r>
      <w:proofErr w:type="spellEnd"/>
      <w:r w:rsidRPr="00D9765A">
        <w:rPr>
          <w:rFonts w:ascii="Times New Roman" w:hAnsi="Times New Roman" w:cs="Times New Roman"/>
        </w:rPr>
        <w:t xml:space="preserve"> за предоставлением в аренду;</w:t>
      </w:r>
    </w:p>
    <w:p w:rsidR="000922F1" w:rsidRPr="00D9765A" w:rsidRDefault="000922F1" w:rsidP="000922F1">
      <w:pPr>
        <w:widowControl/>
        <w:ind w:firstLine="740"/>
        <w:jc w:val="both"/>
        <w:rPr>
          <w:rFonts w:ascii="Times New Roman" w:hAnsi="Times New Roman" w:cs="Times New Roman"/>
        </w:rPr>
      </w:pPr>
      <w:r w:rsidRPr="00D9765A">
        <w:rPr>
          <w:rFonts w:ascii="Times New Roman" w:hAnsi="Times New Roman" w:cs="Times New Roman"/>
        </w:rPr>
        <w:t>36) свидетельство о внесении казачьего общества в государственный реестр казачьих обществ в Российской Федерации, если обращается казачье общество за предоставлением в аренду;</w:t>
      </w:r>
    </w:p>
    <w:p w:rsidR="000922F1" w:rsidRPr="00D9765A" w:rsidRDefault="000922F1" w:rsidP="000922F1">
      <w:pPr>
        <w:widowControl/>
        <w:ind w:firstLine="740"/>
        <w:jc w:val="both"/>
        <w:rPr>
          <w:rFonts w:ascii="Times New Roman" w:hAnsi="Times New Roman" w:cs="Times New Roman"/>
        </w:rPr>
      </w:pPr>
      <w:r w:rsidRPr="00D9765A">
        <w:rPr>
          <w:rFonts w:ascii="Times New Roman" w:hAnsi="Times New Roman" w:cs="Times New Roman"/>
        </w:rPr>
        <w:t>37) соглашение об управлении особой экономической зоной, если обращается управляющая компания, привлеченная для выполнения функций по созданию объектов недвижимости в границах особой экономической</w:t>
      </w:r>
      <w:proofErr w:type="gramStart"/>
      <w:r w:rsidRPr="00D9765A">
        <w:rPr>
          <w:rFonts w:ascii="Times New Roman" w:hAnsi="Times New Roman" w:cs="Times New Roman"/>
        </w:rPr>
        <w:t>.</w:t>
      </w:r>
      <w:proofErr w:type="gramEnd"/>
      <w:r w:rsidRPr="00D9765A">
        <w:rPr>
          <w:rFonts w:ascii="Times New Roman" w:hAnsi="Times New Roman" w:cs="Times New Roman"/>
        </w:rPr>
        <w:t xml:space="preserve"> </w:t>
      </w:r>
      <w:proofErr w:type="gramStart"/>
      <w:r w:rsidRPr="00D9765A">
        <w:rPr>
          <w:rFonts w:ascii="Times New Roman" w:hAnsi="Times New Roman" w:cs="Times New Roman"/>
        </w:rPr>
        <w:t>з</w:t>
      </w:r>
      <w:proofErr w:type="gramEnd"/>
      <w:r w:rsidRPr="00D9765A">
        <w:rPr>
          <w:rFonts w:ascii="Times New Roman" w:hAnsi="Times New Roman" w:cs="Times New Roman"/>
        </w:rPr>
        <w:t>оны и на прилегающей к ней территории и по управлению этими и ранее созданными объектами недвижимости, за предоставлением в аренду;</w:t>
      </w:r>
    </w:p>
    <w:p w:rsidR="000922F1" w:rsidRPr="00D9765A" w:rsidRDefault="000922F1" w:rsidP="000922F1">
      <w:pPr>
        <w:widowControl/>
        <w:ind w:firstLine="740"/>
        <w:jc w:val="both"/>
        <w:rPr>
          <w:rFonts w:ascii="Times New Roman" w:hAnsi="Times New Roman" w:cs="Times New Roman"/>
        </w:rPr>
      </w:pPr>
      <w:r w:rsidRPr="00D9765A">
        <w:rPr>
          <w:rFonts w:ascii="Times New Roman" w:hAnsi="Times New Roman" w:cs="Times New Roman"/>
        </w:rPr>
        <w:t>38) соглашение о взаимодействии в сфере развития инфраструктуры особой экономической зоны, если обращается лицо, с которым заключено соглашение о взаимодействии в сфере развития инфраструктуры особой экономической зоны, за предоставлением в аренду;</w:t>
      </w:r>
    </w:p>
    <w:p w:rsidR="000922F1" w:rsidRPr="00D9765A" w:rsidRDefault="000922F1" w:rsidP="000922F1">
      <w:pPr>
        <w:widowControl/>
        <w:ind w:firstLine="740"/>
        <w:jc w:val="both"/>
        <w:rPr>
          <w:rFonts w:ascii="Times New Roman" w:hAnsi="Times New Roman" w:cs="Times New Roman"/>
        </w:rPr>
      </w:pPr>
      <w:r w:rsidRPr="00D9765A">
        <w:rPr>
          <w:rFonts w:ascii="Times New Roman" w:hAnsi="Times New Roman" w:cs="Times New Roman"/>
        </w:rPr>
        <w:t>39) договор об освоении территории в целях строительства и эксплуатации наемного дома социального использования, если обращается лицо, заключившее договор об освоении территории в целях строительства и эксплуатации наемного дома социального использования, за предоставлением в аренду;</w:t>
      </w:r>
    </w:p>
    <w:p w:rsidR="000922F1" w:rsidRPr="00D9765A" w:rsidRDefault="000922F1" w:rsidP="000922F1">
      <w:pPr>
        <w:widowControl/>
        <w:ind w:firstLine="740"/>
        <w:jc w:val="both"/>
        <w:rPr>
          <w:rFonts w:ascii="Times New Roman" w:hAnsi="Times New Roman" w:cs="Times New Roman"/>
        </w:rPr>
      </w:pPr>
      <w:r w:rsidRPr="00D9765A">
        <w:rPr>
          <w:rFonts w:ascii="Times New Roman" w:hAnsi="Times New Roman" w:cs="Times New Roman"/>
        </w:rPr>
        <w:t>40) государственный контракт, если обращается лицо, с которым заключен государственный контракт на выполнение работ, оказание услуг для обеспечения обороны страны и безопасности государства, осуществляемых полностью за счет средств федерального бюджета, за предоставлением в безвозмездное пользование;</w:t>
      </w:r>
    </w:p>
    <w:p w:rsidR="000922F1" w:rsidRPr="00D9765A" w:rsidRDefault="000922F1" w:rsidP="000922F1">
      <w:pPr>
        <w:widowControl/>
        <w:ind w:firstLine="740"/>
        <w:jc w:val="both"/>
        <w:rPr>
          <w:rFonts w:ascii="Times New Roman" w:hAnsi="Times New Roman" w:cs="Times New Roman"/>
        </w:rPr>
      </w:pPr>
      <w:r w:rsidRPr="00D9765A">
        <w:rPr>
          <w:rFonts w:ascii="Times New Roman" w:hAnsi="Times New Roman" w:cs="Times New Roman"/>
        </w:rPr>
        <w:t>41) специальный инвестиционный контракт, если обращается лицо, с которым заключен специальный инвестиционный контракт, за предоставлением в аренду;</w:t>
      </w:r>
    </w:p>
    <w:p w:rsidR="000922F1" w:rsidRPr="00D9765A" w:rsidRDefault="000922F1" w:rsidP="000922F1">
      <w:pPr>
        <w:widowControl/>
        <w:ind w:firstLine="740"/>
        <w:jc w:val="both"/>
        <w:rPr>
          <w:rFonts w:ascii="Times New Roman" w:hAnsi="Times New Roman" w:cs="Times New Roman"/>
        </w:rPr>
      </w:pPr>
      <w:r w:rsidRPr="00D9765A">
        <w:rPr>
          <w:rFonts w:ascii="Times New Roman" w:hAnsi="Times New Roman" w:cs="Times New Roman"/>
        </w:rPr>
        <w:t>42) документ, предусматривающий выполнение международных обязательств, если обращается лицо, испрашивающее участок для выполнения международных обязательств, за предоставлением в аренду;</w:t>
      </w:r>
    </w:p>
    <w:p w:rsidR="000922F1" w:rsidRPr="00D9765A" w:rsidRDefault="000922F1" w:rsidP="000922F1">
      <w:pPr>
        <w:widowControl/>
        <w:ind w:firstLine="740"/>
        <w:jc w:val="both"/>
        <w:rPr>
          <w:rFonts w:ascii="Times New Roman" w:hAnsi="Times New Roman" w:cs="Times New Roman"/>
        </w:rPr>
      </w:pPr>
      <w:r w:rsidRPr="00D9765A">
        <w:rPr>
          <w:rFonts w:ascii="Times New Roman" w:hAnsi="Times New Roman" w:cs="Times New Roman"/>
        </w:rPr>
        <w:t>43) договор аренды земельного участка, если обращается арендатор земельного участка за заключением нового договора аренды и если ранее договор аренды на такой земельный участок не был зарегистрировано в ЕГРН.</w:t>
      </w:r>
    </w:p>
    <w:p w:rsidR="000922F1" w:rsidRPr="00D9765A" w:rsidRDefault="000922F1" w:rsidP="000922F1">
      <w:pPr>
        <w:widowControl/>
        <w:ind w:firstLine="740"/>
        <w:jc w:val="both"/>
        <w:rPr>
          <w:rFonts w:ascii="Times New Roman" w:hAnsi="Times New Roman" w:cs="Times New Roman"/>
        </w:rPr>
      </w:pPr>
      <w:r w:rsidRPr="00D9765A">
        <w:rPr>
          <w:rFonts w:ascii="Times New Roman" w:hAnsi="Times New Roman" w:cs="Times New Roman"/>
        </w:rPr>
        <w:t>Предоставление указанных документов не требуется в случае, если указанные документы направлялись в уполномоченный орган с заявлением о предварительном согласовании предоставления земельного участка, по итогам рассмотрения которого принято решение о предварительном согласовании предоставления земельного участка.</w:t>
      </w:r>
    </w:p>
    <w:p w:rsidR="000922F1" w:rsidRPr="00D9765A" w:rsidRDefault="000922F1" w:rsidP="000922F1">
      <w:pPr>
        <w:pStyle w:val="11"/>
        <w:numPr>
          <w:ilvl w:val="1"/>
          <w:numId w:val="11"/>
        </w:numPr>
        <w:shd w:val="clear" w:color="auto" w:fill="auto"/>
        <w:tabs>
          <w:tab w:val="left" w:pos="1134"/>
          <w:tab w:val="left" w:pos="1355"/>
          <w:tab w:val="left" w:pos="1701"/>
        </w:tabs>
        <w:ind w:left="0" w:firstLine="709"/>
        <w:jc w:val="both"/>
        <w:rPr>
          <w:color w:val="000000"/>
          <w:sz w:val="24"/>
          <w:szCs w:val="24"/>
          <w:lang w:eastAsia="ru-RU" w:bidi="ru-RU"/>
        </w:rPr>
      </w:pPr>
      <w:r w:rsidRPr="00D9765A">
        <w:rPr>
          <w:color w:val="000000"/>
          <w:sz w:val="24"/>
          <w:szCs w:val="24"/>
          <w:lang w:eastAsia="ru-RU" w:bidi="ru-RU"/>
        </w:rPr>
        <w:t xml:space="preserve">С заявлением о предоставлении муниципальной услуги Заявитель вправе </w:t>
      </w:r>
      <w:r w:rsidRPr="00D9765A">
        <w:rPr>
          <w:color w:val="000000"/>
          <w:sz w:val="24"/>
          <w:szCs w:val="24"/>
          <w:lang w:eastAsia="ru-RU" w:bidi="ru-RU"/>
        </w:rPr>
        <w:lastRenderedPageBreak/>
        <w:t>представить по собственной инициативе, так как они подлежат представлению в рамках межведомственного информационного взаимодействия, следующие документы, необходимые для оказания муниципальной услуги:</w:t>
      </w:r>
    </w:p>
    <w:p w:rsidR="000922F1" w:rsidRPr="00D9765A" w:rsidRDefault="000922F1" w:rsidP="000922F1">
      <w:pPr>
        <w:pStyle w:val="11"/>
        <w:numPr>
          <w:ilvl w:val="0"/>
          <w:numId w:val="13"/>
        </w:numPr>
        <w:shd w:val="clear" w:color="auto" w:fill="auto"/>
        <w:tabs>
          <w:tab w:val="left" w:pos="1134"/>
        </w:tabs>
        <w:ind w:left="0" w:firstLine="709"/>
        <w:jc w:val="both"/>
        <w:rPr>
          <w:color w:val="000000"/>
          <w:sz w:val="24"/>
          <w:szCs w:val="24"/>
          <w:lang w:eastAsia="ru-RU" w:bidi="ru-RU"/>
        </w:rPr>
      </w:pPr>
      <w:r w:rsidRPr="00D9765A">
        <w:rPr>
          <w:color w:val="000000"/>
          <w:sz w:val="24"/>
          <w:szCs w:val="24"/>
          <w:lang w:eastAsia="ru-RU" w:bidi="ru-RU"/>
        </w:rPr>
        <w:t>выписка из Единого государственного реестра юридических лиц о юридическом лице, являющемся заявителем;</w:t>
      </w:r>
    </w:p>
    <w:p w:rsidR="000922F1" w:rsidRPr="00D9765A" w:rsidRDefault="000922F1" w:rsidP="000922F1">
      <w:pPr>
        <w:pStyle w:val="11"/>
        <w:numPr>
          <w:ilvl w:val="0"/>
          <w:numId w:val="13"/>
        </w:numPr>
        <w:shd w:val="clear" w:color="auto" w:fill="auto"/>
        <w:tabs>
          <w:tab w:val="left" w:pos="1134"/>
        </w:tabs>
        <w:ind w:left="0" w:firstLine="709"/>
        <w:jc w:val="both"/>
        <w:rPr>
          <w:color w:val="000000"/>
          <w:sz w:val="24"/>
          <w:szCs w:val="24"/>
          <w:lang w:eastAsia="ru-RU" w:bidi="ru-RU"/>
        </w:rPr>
      </w:pPr>
      <w:r w:rsidRPr="00D9765A">
        <w:rPr>
          <w:color w:val="000000"/>
          <w:sz w:val="24"/>
          <w:szCs w:val="24"/>
          <w:lang w:eastAsia="ru-RU" w:bidi="ru-RU"/>
        </w:rPr>
        <w:t>выписка из Единого государственного реестра индивидуальных предпринимателей об индивидуальном предпринимателе, являющемся заявителем;</w:t>
      </w:r>
    </w:p>
    <w:p w:rsidR="000922F1" w:rsidRPr="00D9765A" w:rsidRDefault="000922F1" w:rsidP="000922F1">
      <w:pPr>
        <w:pStyle w:val="11"/>
        <w:numPr>
          <w:ilvl w:val="0"/>
          <w:numId w:val="13"/>
        </w:numPr>
        <w:shd w:val="clear" w:color="auto" w:fill="auto"/>
        <w:tabs>
          <w:tab w:val="left" w:pos="1134"/>
        </w:tabs>
        <w:ind w:left="0" w:firstLine="709"/>
        <w:jc w:val="both"/>
        <w:rPr>
          <w:color w:val="000000"/>
          <w:sz w:val="24"/>
          <w:szCs w:val="24"/>
          <w:lang w:eastAsia="ru-RU" w:bidi="ru-RU"/>
        </w:rPr>
      </w:pPr>
      <w:r w:rsidRPr="00D9765A">
        <w:rPr>
          <w:color w:val="000000"/>
          <w:sz w:val="24"/>
          <w:szCs w:val="24"/>
          <w:lang w:eastAsia="ru-RU" w:bidi="ru-RU"/>
        </w:rPr>
        <w:t>выписка из ЕГРН об испрашиваемом земельном участке, о земельном участке, из которого образуется испрашиваемый земельный участок, об объекте недвижимости, расположенном на земельном участке;</w:t>
      </w:r>
    </w:p>
    <w:p w:rsidR="000922F1" w:rsidRPr="00D9765A" w:rsidRDefault="000922F1" w:rsidP="000922F1">
      <w:pPr>
        <w:pStyle w:val="11"/>
        <w:numPr>
          <w:ilvl w:val="0"/>
          <w:numId w:val="13"/>
        </w:numPr>
        <w:shd w:val="clear" w:color="auto" w:fill="auto"/>
        <w:tabs>
          <w:tab w:val="left" w:pos="1134"/>
        </w:tabs>
        <w:ind w:left="0" w:firstLine="709"/>
        <w:jc w:val="both"/>
        <w:rPr>
          <w:color w:val="000000"/>
          <w:sz w:val="24"/>
          <w:szCs w:val="24"/>
          <w:lang w:eastAsia="ru-RU" w:bidi="ru-RU"/>
        </w:rPr>
      </w:pPr>
      <w:proofErr w:type="gramStart"/>
      <w:r w:rsidRPr="00D9765A">
        <w:rPr>
          <w:color w:val="000000"/>
          <w:sz w:val="24"/>
          <w:szCs w:val="24"/>
          <w:lang w:eastAsia="ru-RU" w:bidi="ru-RU"/>
        </w:rPr>
        <w:t xml:space="preserve">документ о предоставлении исходного земельного участка садоводческому некоммерческому товариществу или огородническому некоммерческому товариществу (за исключением случаев, если право на исходный земельный участок зарегистрировано в ЕГРН), если обращается член такого товарищества за предоставлением в собственность за плату или в аренду; если обращается лицо, уполномоченное на подачу заявления решением общего собрания членов такого товарищества за предоставлением в аренду; </w:t>
      </w:r>
      <w:proofErr w:type="gramEnd"/>
    </w:p>
    <w:p w:rsidR="000922F1" w:rsidRPr="00D9765A" w:rsidRDefault="000922F1" w:rsidP="000922F1">
      <w:pPr>
        <w:pStyle w:val="11"/>
        <w:numPr>
          <w:ilvl w:val="0"/>
          <w:numId w:val="13"/>
        </w:numPr>
        <w:shd w:val="clear" w:color="auto" w:fill="auto"/>
        <w:tabs>
          <w:tab w:val="left" w:pos="1134"/>
        </w:tabs>
        <w:ind w:left="0" w:firstLine="709"/>
        <w:jc w:val="both"/>
        <w:rPr>
          <w:color w:val="000000"/>
          <w:sz w:val="24"/>
          <w:szCs w:val="24"/>
          <w:lang w:eastAsia="ru-RU" w:bidi="ru-RU"/>
        </w:rPr>
      </w:pPr>
      <w:proofErr w:type="gramStart"/>
      <w:r w:rsidRPr="00D9765A">
        <w:rPr>
          <w:color w:val="000000"/>
          <w:sz w:val="24"/>
          <w:szCs w:val="24"/>
          <w:lang w:eastAsia="ru-RU" w:bidi="ru-RU"/>
        </w:rPr>
        <w:t>утвержденный проект межевания территории, если обращается член садоводческого некоммерческого товарищества или огороднического некоммерческого товарищества за предоставлением в собственность за плату или в аренду; если обращается лицо, с которым заключен договор о развитии застроенной территории; лицо, уполномоченное на подачу заявления решением общего собрания членов садоводческого некоммерческого товарищества или огороднического некоммерческого товарищества, за предоставлением в аренду;</w:t>
      </w:r>
      <w:proofErr w:type="gramEnd"/>
      <w:r w:rsidRPr="00D9765A">
        <w:rPr>
          <w:color w:val="000000"/>
          <w:sz w:val="24"/>
          <w:szCs w:val="24"/>
          <w:lang w:eastAsia="ru-RU" w:bidi="ru-RU"/>
        </w:rPr>
        <w:t xml:space="preserve"> </w:t>
      </w:r>
      <w:proofErr w:type="gramStart"/>
      <w:r w:rsidRPr="00D9765A">
        <w:rPr>
          <w:color w:val="000000"/>
          <w:sz w:val="24"/>
          <w:szCs w:val="24"/>
          <w:lang w:eastAsia="ru-RU" w:bidi="ru-RU"/>
        </w:rPr>
        <w:t>если обращается арендатор земельного участка, предоставленного для комплексного освоения территории, из которого образован испрашиваемый земельный участок, лицо, с которым заключен договор о развитии застроенной территории, лицо, заключившее договор об освоении территории в целях строительства и эксплуатации наемного дома коммерческого использования, юридическое лицо, заключившее договор об освоении территории в целях строительства и эксплуатации наемного дома социального использования, за предоставлением в аренду;</w:t>
      </w:r>
      <w:proofErr w:type="gramEnd"/>
    </w:p>
    <w:p w:rsidR="000922F1" w:rsidRPr="00D9765A" w:rsidRDefault="000922F1" w:rsidP="000922F1">
      <w:pPr>
        <w:pStyle w:val="11"/>
        <w:numPr>
          <w:ilvl w:val="0"/>
          <w:numId w:val="13"/>
        </w:numPr>
        <w:shd w:val="clear" w:color="auto" w:fill="auto"/>
        <w:tabs>
          <w:tab w:val="left" w:pos="1134"/>
        </w:tabs>
        <w:ind w:left="0" w:firstLine="709"/>
        <w:jc w:val="both"/>
        <w:rPr>
          <w:color w:val="000000"/>
          <w:sz w:val="24"/>
          <w:szCs w:val="24"/>
          <w:lang w:eastAsia="ru-RU" w:bidi="ru-RU"/>
        </w:rPr>
      </w:pPr>
      <w:proofErr w:type="gramStart"/>
      <w:r w:rsidRPr="00D9765A">
        <w:rPr>
          <w:color w:val="000000"/>
          <w:sz w:val="24"/>
          <w:szCs w:val="24"/>
          <w:lang w:eastAsia="ru-RU" w:bidi="ru-RU"/>
        </w:rPr>
        <w:t xml:space="preserve">утвержденный проект планировки территории, если обращается арендатор земельного участка, предоставленного для комплексного освоения территории, из которого образован испрашиваемый земельный участок, </w:t>
      </w:r>
      <w:r w:rsidRPr="00D9765A">
        <w:rPr>
          <w:rFonts w:eastAsiaTheme="minorHAnsi"/>
          <w:sz w:val="24"/>
          <w:szCs w:val="24"/>
        </w:rPr>
        <w:t>лицо, с которым заключен договор о развитии застроенной территории,</w:t>
      </w:r>
      <w:r w:rsidRPr="00D9765A">
        <w:rPr>
          <w:rFonts w:eastAsiaTheme="minorHAnsi"/>
          <w:color w:val="000000"/>
          <w:sz w:val="24"/>
          <w:szCs w:val="24"/>
          <w:lang w:eastAsia="ru-RU" w:bidi="ru-RU"/>
        </w:rPr>
        <w:t xml:space="preserve"> лицо, заключившее договор об освоении территории в целях строительства и эксплуатации наемного дома коммерческого использования, юридическое лицо, заключившее договор об освоении территории в целях строительства и эксплуатации наемного дома социального использования</w:t>
      </w:r>
      <w:proofErr w:type="gramEnd"/>
      <w:r w:rsidRPr="00D9765A">
        <w:rPr>
          <w:rFonts w:eastAsiaTheme="minorHAnsi"/>
          <w:color w:val="000000"/>
          <w:sz w:val="24"/>
          <w:szCs w:val="24"/>
          <w:lang w:eastAsia="ru-RU" w:bidi="ru-RU"/>
        </w:rPr>
        <w:t>, за предоставлением в аренду;</w:t>
      </w:r>
    </w:p>
    <w:p w:rsidR="000922F1" w:rsidRPr="00D9765A" w:rsidRDefault="000922F1" w:rsidP="000922F1">
      <w:pPr>
        <w:pStyle w:val="11"/>
        <w:numPr>
          <w:ilvl w:val="0"/>
          <w:numId w:val="13"/>
        </w:numPr>
        <w:tabs>
          <w:tab w:val="left" w:pos="1134"/>
        </w:tabs>
        <w:ind w:left="0" w:firstLine="709"/>
        <w:jc w:val="both"/>
        <w:rPr>
          <w:color w:val="000000"/>
          <w:sz w:val="24"/>
          <w:szCs w:val="24"/>
          <w:lang w:eastAsia="ru-RU" w:bidi="ru-RU"/>
        </w:rPr>
      </w:pPr>
      <w:r w:rsidRPr="00D9765A">
        <w:rPr>
          <w:rFonts w:eastAsiaTheme="minorHAnsi"/>
          <w:color w:val="000000"/>
          <w:sz w:val="24"/>
          <w:szCs w:val="24"/>
          <w:lang w:eastAsia="ru-RU" w:bidi="ru-RU"/>
        </w:rPr>
        <w:t>распоряжение Правительства Российской Федерации, если обращается юридическое лицо, испрашивающее участок для размещения объектов социально-культурного назначения, реализации масштабных инвестиционных проектов, за предоставлением в аренду;</w:t>
      </w:r>
    </w:p>
    <w:p w:rsidR="000922F1" w:rsidRPr="00D9765A" w:rsidRDefault="000922F1" w:rsidP="000922F1">
      <w:pPr>
        <w:pStyle w:val="11"/>
        <w:numPr>
          <w:ilvl w:val="0"/>
          <w:numId w:val="13"/>
        </w:numPr>
        <w:tabs>
          <w:tab w:val="left" w:pos="1134"/>
        </w:tabs>
        <w:ind w:left="0" w:firstLine="709"/>
        <w:jc w:val="both"/>
        <w:rPr>
          <w:color w:val="000000"/>
          <w:sz w:val="24"/>
          <w:szCs w:val="24"/>
          <w:lang w:eastAsia="ru-RU" w:bidi="ru-RU"/>
        </w:rPr>
      </w:pPr>
      <w:r w:rsidRPr="00D9765A">
        <w:rPr>
          <w:rFonts w:eastAsiaTheme="minorHAnsi"/>
          <w:color w:val="000000"/>
          <w:sz w:val="24"/>
          <w:szCs w:val="24"/>
          <w:lang w:eastAsia="ru-RU" w:bidi="ru-RU"/>
        </w:rPr>
        <w:t>распоряжение высшего должностного лица субъекта Российской Федерации, если обращается лицо, испрашивающее земельный участок для размещения объектов социально-культурного и коммунально-бытового назначения, реализации масштабных инвестиционных проектов, за предоставлением в аренду;</w:t>
      </w:r>
    </w:p>
    <w:p w:rsidR="000922F1" w:rsidRPr="00D9765A" w:rsidRDefault="000922F1" w:rsidP="000922F1">
      <w:pPr>
        <w:pStyle w:val="11"/>
        <w:numPr>
          <w:ilvl w:val="0"/>
          <w:numId w:val="13"/>
        </w:numPr>
        <w:tabs>
          <w:tab w:val="left" w:pos="1134"/>
        </w:tabs>
        <w:ind w:left="0" w:firstLine="709"/>
        <w:jc w:val="both"/>
        <w:rPr>
          <w:color w:val="000000"/>
          <w:sz w:val="24"/>
          <w:szCs w:val="24"/>
          <w:lang w:eastAsia="ru-RU" w:bidi="ru-RU"/>
        </w:rPr>
      </w:pPr>
      <w:r w:rsidRPr="00D9765A">
        <w:rPr>
          <w:rFonts w:eastAsiaTheme="minorHAnsi"/>
          <w:color w:val="000000"/>
          <w:sz w:val="24"/>
          <w:szCs w:val="24"/>
          <w:lang w:eastAsia="ru-RU" w:bidi="ru-RU"/>
        </w:rPr>
        <w:t>указ или распоряжение Президента Российской Федерации, если обращается лицо, испрашивающее земельный участок в соответствии с указом или распоряжением Президента Российской Федерации за предоставлением в аренду;</w:t>
      </w:r>
    </w:p>
    <w:p w:rsidR="000922F1" w:rsidRPr="00D9765A" w:rsidRDefault="000922F1" w:rsidP="000922F1">
      <w:pPr>
        <w:pStyle w:val="11"/>
        <w:numPr>
          <w:ilvl w:val="0"/>
          <w:numId w:val="13"/>
        </w:numPr>
        <w:shd w:val="clear" w:color="auto" w:fill="auto"/>
        <w:tabs>
          <w:tab w:val="left" w:pos="1134"/>
        </w:tabs>
        <w:ind w:left="0" w:firstLine="709"/>
        <w:jc w:val="both"/>
        <w:rPr>
          <w:color w:val="000000"/>
          <w:sz w:val="24"/>
          <w:szCs w:val="24"/>
          <w:lang w:eastAsia="ru-RU" w:bidi="ru-RU"/>
        </w:rPr>
      </w:pPr>
      <w:r w:rsidRPr="00D9765A">
        <w:rPr>
          <w:rFonts w:eastAsiaTheme="minorHAnsi"/>
          <w:color w:val="000000"/>
          <w:sz w:val="24"/>
          <w:szCs w:val="24"/>
          <w:lang w:eastAsia="ru-RU" w:bidi="ru-RU"/>
        </w:rPr>
        <w:t>выписка из документа территориального планирования или выписка из документации по планировке территории, подтверждающая отнесение объекта к объектам федерального, регионального или местного значения, если обращается юридическое лицо, испрашивающее участок для размещения указанных объектов, за предоставлением в аренду;</w:t>
      </w:r>
    </w:p>
    <w:p w:rsidR="000922F1" w:rsidRPr="00D9765A" w:rsidRDefault="000922F1" w:rsidP="000922F1">
      <w:pPr>
        <w:pStyle w:val="11"/>
        <w:numPr>
          <w:ilvl w:val="0"/>
          <w:numId w:val="13"/>
        </w:numPr>
        <w:tabs>
          <w:tab w:val="left" w:pos="1134"/>
        </w:tabs>
        <w:ind w:left="0" w:firstLine="709"/>
        <w:jc w:val="both"/>
        <w:rPr>
          <w:color w:val="000000"/>
          <w:sz w:val="24"/>
          <w:szCs w:val="24"/>
          <w:lang w:eastAsia="ru-RU" w:bidi="ru-RU"/>
        </w:rPr>
      </w:pPr>
      <w:r w:rsidRPr="00D9765A">
        <w:rPr>
          <w:rFonts w:eastAsiaTheme="minorHAnsi"/>
          <w:color w:val="000000"/>
          <w:sz w:val="24"/>
          <w:szCs w:val="24"/>
          <w:lang w:eastAsia="ru-RU" w:bidi="ru-RU"/>
        </w:rPr>
        <w:t>решение о предоставлении в пользование водных биологических ресурсов, если обращается лицо, имеющее право на добычу (вылов) водных биологических ресурсов, за предоставлением в аренду;</w:t>
      </w:r>
    </w:p>
    <w:p w:rsidR="000922F1" w:rsidRPr="00D9765A" w:rsidRDefault="000922F1" w:rsidP="000922F1">
      <w:pPr>
        <w:pStyle w:val="11"/>
        <w:numPr>
          <w:ilvl w:val="0"/>
          <w:numId w:val="13"/>
        </w:numPr>
        <w:tabs>
          <w:tab w:val="left" w:pos="1134"/>
        </w:tabs>
        <w:ind w:left="0" w:firstLine="709"/>
        <w:jc w:val="both"/>
        <w:rPr>
          <w:color w:val="000000"/>
          <w:sz w:val="24"/>
          <w:szCs w:val="24"/>
          <w:lang w:eastAsia="ru-RU" w:bidi="ru-RU"/>
        </w:rPr>
      </w:pPr>
      <w:r w:rsidRPr="00D9765A">
        <w:rPr>
          <w:rFonts w:eastAsiaTheme="minorHAnsi"/>
          <w:color w:val="000000"/>
          <w:sz w:val="24"/>
          <w:szCs w:val="24"/>
          <w:lang w:eastAsia="ru-RU" w:bidi="ru-RU"/>
        </w:rPr>
        <w:lastRenderedPageBreak/>
        <w:t>договор о предоставлении рыбопромыслового участка; если обращается лицо, имеющее право на добычу (вылов) водных биологических ресурсов, за предоставлением в аренду;</w:t>
      </w:r>
    </w:p>
    <w:p w:rsidR="000922F1" w:rsidRPr="00D9765A" w:rsidRDefault="000922F1" w:rsidP="000922F1">
      <w:pPr>
        <w:pStyle w:val="11"/>
        <w:numPr>
          <w:ilvl w:val="0"/>
          <w:numId w:val="13"/>
        </w:numPr>
        <w:tabs>
          <w:tab w:val="left" w:pos="1134"/>
        </w:tabs>
        <w:ind w:left="0" w:firstLine="709"/>
        <w:jc w:val="both"/>
        <w:rPr>
          <w:color w:val="000000"/>
          <w:sz w:val="24"/>
          <w:szCs w:val="24"/>
          <w:lang w:eastAsia="ru-RU" w:bidi="ru-RU"/>
        </w:rPr>
      </w:pPr>
      <w:r w:rsidRPr="00D9765A">
        <w:rPr>
          <w:rFonts w:eastAsiaTheme="minorHAnsi"/>
          <w:color w:val="000000"/>
          <w:sz w:val="24"/>
          <w:szCs w:val="24"/>
          <w:lang w:eastAsia="ru-RU" w:bidi="ru-RU"/>
        </w:rPr>
        <w:t>договор пользования водными биологическими ресурсами, если обращается лицо, имеющее право на добычу (вылов) водных биологических ресурсов, за предоставлением в аренду;</w:t>
      </w:r>
    </w:p>
    <w:p w:rsidR="000922F1" w:rsidRPr="00D9765A" w:rsidRDefault="000922F1" w:rsidP="000922F1">
      <w:pPr>
        <w:pStyle w:val="11"/>
        <w:numPr>
          <w:ilvl w:val="0"/>
          <w:numId w:val="13"/>
        </w:numPr>
        <w:shd w:val="clear" w:color="auto" w:fill="auto"/>
        <w:tabs>
          <w:tab w:val="left" w:pos="1134"/>
        </w:tabs>
        <w:ind w:left="0" w:firstLine="709"/>
        <w:jc w:val="both"/>
        <w:rPr>
          <w:color w:val="000000"/>
          <w:sz w:val="24"/>
          <w:szCs w:val="24"/>
          <w:lang w:eastAsia="ru-RU" w:bidi="ru-RU"/>
        </w:rPr>
      </w:pPr>
      <w:proofErr w:type="gramStart"/>
      <w:r w:rsidRPr="00D9765A">
        <w:rPr>
          <w:rFonts w:eastAsiaTheme="minorHAnsi"/>
          <w:color w:val="000000"/>
          <w:sz w:val="24"/>
          <w:szCs w:val="24"/>
          <w:lang w:eastAsia="ru-RU" w:bidi="ru-RU"/>
        </w:rPr>
        <w:t xml:space="preserve">договор пользования рыбоводным участком, если обращается лицо, осуществляющее товарную </w:t>
      </w:r>
      <w:proofErr w:type="spellStart"/>
      <w:r w:rsidRPr="00D9765A">
        <w:rPr>
          <w:rFonts w:eastAsiaTheme="minorHAnsi"/>
          <w:color w:val="000000"/>
          <w:sz w:val="24"/>
          <w:szCs w:val="24"/>
          <w:lang w:eastAsia="ru-RU" w:bidi="ru-RU"/>
        </w:rPr>
        <w:t>аквакультуру</w:t>
      </w:r>
      <w:proofErr w:type="spellEnd"/>
      <w:r w:rsidRPr="00D9765A">
        <w:rPr>
          <w:rFonts w:eastAsiaTheme="minorHAnsi"/>
          <w:color w:val="000000"/>
          <w:sz w:val="24"/>
          <w:szCs w:val="24"/>
          <w:lang w:eastAsia="ru-RU" w:bidi="ru-RU"/>
        </w:rPr>
        <w:t xml:space="preserve"> (товарное рыбоводство), за предоставлением в аренду;</w:t>
      </w:r>
      <w:proofErr w:type="gramEnd"/>
    </w:p>
    <w:p w:rsidR="000922F1" w:rsidRPr="00D9765A" w:rsidRDefault="000922F1" w:rsidP="000922F1">
      <w:pPr>
        <w:pStyle w:val="11"/>
        <w:numPr>
          <w:ilvl w:val="0"/>
          <w:numId w:val="13"/>
        </w:numPr>
        <w:shd w:val="clear" w:color="auto" w:fill="auto"/>
        <w:tabs>
          <w:tab w:val="left" w:pos="1134"/>
        </w:tabs>
        <w:ind w:left="0" w:firstLine="709"/>
        <w:jc w:val="both"/>
        <w:rPr>
          <w:color w:val="000000"/>
          <w:sz w:val="24"/>
          <w:szCs w:val="24"/>
          <w:lang w:eastAsia="ru-RU" w:bidi="ru-RU"/>
        </w:rPr>
      </w:pPr>
      <w:proofErr w:type="gramStart"/>
      <w:r w:rsidRPr="00D9765A">
        <w:rPr>
          <w:rFonts w:eastAsiaTheme="minorHAnsi"/>
          <w:color w:val="000000"/>
          <w:sz w:val="24"/>
          <w:szCs w:val="24"/>
          <w:lang w:eastAsia="ru-RU" w:bidi="ru-RU"/>
        </w:rPr>
        <w:t>решение Правительства Российской Федерации о сооружении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и о месте их размещения, если обращается юридическое лицо, осуществляющее размещение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за</w:t>
      </w:r>
      <w:proofErr w:type="gramEnd"/>
      <w:r w:rsidRPr="00D9765A">
        <w:rPr>
          <w:rFonts w:eastAsiaTheme="minorHAnsi"/>
          <w:color w:val="000000"/>
          <w:sz w:val="24"/>
          <w:szCs w:val="24"/>
          <w:lang w:eastAsia="ru-RU" w:bidi="ru-RU"/>
        </w:rPr>
        <w:t xml:space="preserve"> предоставлением в аренду.</w:t>
      </w:r>
    </w:p>
    <w:p w:rsidR="000922F1" w:rsidRPr="00D9765A" w:rsidRDefault="000922F1" w:rsidP="000922F1">
      <w:pPr>
        <w:pStyle w:val="11"/>
        <w:numPr>
          <w:ilvl w:val="1"/>
          <w:numId w:val="11"/>
        </w:numPr>
        <w:shd w:val="clear" w:color="auto" w:fill="auto"/>
        <w:tabs>
          <w:tab w:val="left" w:pos="1134"/>
          <w:tab w:val="left" w:pos="1355"/>
          <w:tab w:val="left" w:pos="1701"/>
        </w:tabs>
        <w:ind w:left="0" w:firstLine="709"/>
        <w:jc w:val="both"/>
        <w:rPr>
          <w:color w:val="000000"/>
          <w:sz w:val="24"/>
          <w:szCs w:val="24"/>
          <w:lang w:eastAsia="ru-RU" w:bidi="ru-RU"/>
        </w:rPr>
      </w:pPr>
      <w:r w:rsidRPr="00D9765A">
        <w:rPr>
          <w:rFonts w:eastAsiaTheme="minorHAnsi"/>
          <w:color w:val="000000"/>
          <w:sz w:val="24"/>
          <w:szCs w:val="24"/>
          <w:lang w:eastAsia="ru-RU" w:bidi="ru-RU"/>
        </w:rPr>
        <w:t>Документы, прилагаемые Заявителем к Заявлению, представляемые в электронной форме, направляются в следующих форматах:</w:t>
      </w:r>
    </w:p>
    <w:p w:rsidR="000922F1" w:rsidRPr="00D9765A" w:rsidRDefault="000922F1" w:rsidP="000922F1">
      <w:pPr>
        <w:pStyle w:val="11"/>
        <w:tabs>
          <w:tab w:val="left" w:pos="1482"/>
        </w:tabs>
        <w:ind w:firstLine="740"/>
        <w:jc w:val="both"/>
        <w:rPr>
          <w:sz w:val="24"/>
          <w:szCs w:val="24"/>
          <w:lang w:bidi="ru-RU"/>
        </w:rPr>
      </w:pPr>
      <w:r w:rsidRPr="00D9765A">
        <w:rPr>
          <w:rFonts w:eastAsiaTheme="minorHAnsi"/>
          <w:sz w:val="24"/>
          <w:szCs w:val="24"/>
          <w:lang w:bidi="ru-RU"/>
        </w:rPr>
        <w:t>1) </w:t>
      </w:r>
      <w:proofErr w:type="spellStart"/>
      <w:r w:rsidRPr="00D9765A">
        <w:rPr>
          <w:rFonts w:eastAsiaTheme="minorHAnsi"/>
          <w:sz w:val="24"/>
          <w:szCs w:val="24"/>
          <w:lang w:bidi="ru-RU"/>
        </w:rPr>
        <w:t>xml</w:t>
      </w:r>
      <w:proofErr w:type="spellEnd"/>
      <w:r w:rsidRPr="00D9765A">
        <w:rPr>
          <w:rFonts w:eastAsiaTheme="minorHAnsi"/>
          <w:sz w:val="24"/>
          <w:szCs w:val="24"/>
          <w:lang w:bidi="ru-RU"/>
        </w:rPr>
        <w:t xml:space="preserve"> – для документов, в отношении которых утверждены формы </w:t>
      </w:r>
      <w:r w:rsidRPr="00D9765A">
        <w:rPr>
          <w:rFonts w:eastAsiaTheme="minorHAnsi"/>
          <w:sz w:val="24"/>
          <w:szCs w:val="24"/>
          <w:lang w:bidi="ru-RU"/>
        </w:rPr>
        <w:br/>
        <w:t xml:space="preserve">и требования по формированию электронных документов в виде файлов в формате </w:t>
      </w:r>
      <w:proofErr w:type="spellStart"/>
      <w:r w:rsidRPr="00D9765A">
        <w:rPr>
          <w:rFonts w:eastAsiaTheme="minorHAnsi"/>
          <w:sz w:val="24"/>
          <w:szCs w:val="24"/>
          <w:lang w:bidi="ru-RU"/>
        </w:rPr>
        <w:t>xml</w:t>
      </w:r>
      <w:proofErr w:type="spellEnd"/>
      <w:r w:rsidRPr="00D9765A">
        <w:rPr>
          <w:rFonts w:eastAsiaTheme="minorHAnsi"/>
          <w:sz w:val="24"/>
          <w:szCs w:val="24"/>
          <w:lang w:bidi="ru-RU"/>
        </w:rPr>
        <w:t>;</w:t>
      </w:r>
    </w:p>
    <w:p w:rsidR="000922F1" w:rsidRPr="00D9765A" w:rsidRDefault="000922F1" w:rsidP="000922F1">
      <w:pPr>
        <w:pStyle w:val="11"/>
        <w:tabs>
          <w:tab w:val="left" w:pos="1482"/>
        </w:tabs>
        <w:ind w:firstLine="740"/>
        <w:jc w:val="both"/>
        <w:rPr>
          <w:sz w:val="24"/>
          <w:szCs w:val="24"/>
          <w:lang w:bidi="ru-RU"/>
        </w:rPr>
      </w:pPr>
      <w:r w:rsidRPr="00D9765A">
        <w:rPr>
          <w:rFonts w:eastAsiaTheme="minorHAnsi"/>
          <w:sz w:val="24"/>
          <w:szCs w:val="24"/>
          <w:lang w:bidi="ru-RU"/>
        </w:rPr>
        <w:t>2) </w:t>
      </w:r>
      <w:proofErr w:type="spellStart"/>
      <w:r w:rsidRPr="00D9765A">
        <w:rPr>
          <w:rFonts w:eastAsiaTheme="minorHAnsi"/>
          <w:sz w:val="24"/>
          <w:szCs w:val="24"/>
          <w:lang w:bidi="ru-RU"/>
        </w:rPr>
        <w:t>doc</w:t>
      </w:r>
      <w:proofErr w:type="spellEnd"/>
      <w:r w:rsidRPr="00D9765A">
        <w:rPr>
          <w:rFonts w:eastAsiaTheme="minorHAnsi"/>
          <w:sz w:val="24"/>
          <w:szCs w:val="24"/>
          <w:lang w:bidi="ru-RU"/>
        </w:rPr>
        <w:t xml:space="preserve">, </w:t>
      </w:r>
      <w:proofErr w:type="spellStart"/>
      <w:r w:rsidRPr="00D9765A">
        <w:rPr>
          <w:rFonts w:eastAsiaTheme="minorHAnsi"/>
          <w:sz w:val="24"/>
          <w:szCs w:val="24"/>
          <w:lang w:bidi="ru-RU"/>
        </w:rPr>
        <w:t>docx</w:t>
      </w:r>
      <w:proofErr w:type="spellEnd"/>
      <w:r w:rsidRPr="00D9765A">
        <w:rPr>
          <w:rFonts w:eastAsiaTheme="minorHAnsi"/>
          <w:sz w:val="24"/>
          <w:szCs w:val="24"/>
          <w:lang w:bidi="ru-RU"/>
        </w:rPr>
        <w:t xml:space="preserve">, </w:t>
      </w:r>
      <w:proofErr w:type="spellStart"/>
      <w:r w:rsidRPr="00D9765A">
        <w:rPr>
          <w:rFonts w:eastAsiaTheme="minorHAnsi"/>
          <w:sz w:val="24"/>
          <w:szCs w:val="24"/>
          <w:lang w:bidi="ru-RU"/>
        </w:rPr>
        <w:t>odt</w:t>
      </w:r>
      <w:proofErr w:type="spellEnd"/>
      <w:r w:rsidRPr="00D9765A">
        <w:rPr>
          <w:rFonts w:eastAsiaTheme="minorHAnsi"/>
          <w:sz w:val="24"/>
          <w:szCs w:val="24"/>
          <w:lang w:bidi="ru-RU"/>
        </w:rPr>
        <w:t> – для документов с текстовым содержанием, не включающим формулы;</w:t>
      </w:r>
    </w:p>
    <w:p w:rsidR="000922F1" w:rsidRPr="00D9765A" w:rsidRDefault="000922F1" w:rsidP="000922F1">
      <w:pPr>
        <w:pStyle w:val="11"/>
        <w:tabs>
          <w:tab w:val="left" w:pos="1482"/>
        </w:tabs>
        <w:ind w:firstLine="740"/>
        <w:jc w:val="both"/>
        <w:rPr>
          <w:sz w:val="24"/>
          <w:szCs w:val="24"/>
          <w:lang w:bidi="ru-RU"/>
        </w:rPr>
      </w:pPr>
      <w:r w:rsidRPr="00D9765A">
        <w:rPr>
          <w:rFonts w:eastAsiaTheme="minorHAnsi"/>
          <w:sz w:val="24"/>
          <w:szCs w:val="24"/>
          <w:lang w:bidi="ru-RU"/>
        </w:rPr>
        <w:t>3) </w:t>
      </w:r>
      <w:proofErr w:type="spellStart"/>
      <w:r w:rsidRPr="00D9765A">
        <w:rPr>
          <w:rFonts w:eastAsiaTheme="minorHAnsi"/>
          <w:sz w:val="24"/>
          <w:szCs w:val="24"/>
          <w:lang w:bidi="ru-RU"/>
        </w:rPr>
        <w:t>pdf</w:t>
      </w:r>
      <w:proofErr w:type="spellEnd"/>
      <w:r w:rsidRPr="00D9765A">
        <w:rPr>
          <w:rFonts w:eastAsiaTheme="minorHAnsi"/>
          <w:sz w:val="24"/>
          <w:szCs w:val="24"/>
          <w:lang w:bidi="ru-RU"/>
        </w:rPr>
        <w:t xml:space="preserve">, </w:t>
      </w:r>
      <w:proofErr w:type="spellStart"/>
      <w:r w:rsidRPr="00D9765A">
        <w:rPr>
          <w:rFonts w:eastAsiaTheme="minorHAnsi"/>
          <w:sz w:val="24"/>
          <w:szCs w:val="24"/>
          <w:lang w:bidi="ru-RU"/>
        </w:rPr>
        <w:t>jpg</w:t>
      </w:r>
      <w:proofErr w:type="spellEnd"/>
      <w:r w:rsidRPr="00D9765A">
        <w:rPr>
          <w:rFonts w:eastAsiaTheme="minorHAnsi"/>
          <w:sz w:val="24"/>
          <w:szCs w:val="24"/>
          <w:lang w:bidi="ru-RU"/>
        </w:rPr>
        <w:t xml:space="preserve">, </w:t>
      </w:r>
      <w:proofErr w:type="spellStart"/>
      <w:r w:rsidRPr="00D9765A">
        <w:rPr>
          <w:rFonts w:eastAsiaTheme="minorHAnsi"/>
          <w:sz w:val="24"/>
          <w:szCs w:val="24"/>
          <w:lang w:bidi="ru-RU"/>
        </w:rPr>
        <w:t>jpeg</w:t>
      </w:r>
      <w:proofErr w:type="spellEnd"/>
      <w:r w:rsidRPr="00D9765A">
        <w:rPr>
          <w:rFonts w:eastAsiaTheme="minorHAnsi"/>
          <w:sz w:val="24"/>
          <w:szCs w:val="24"/>
          <w:lang w:bidi="ru-RU"/>
        </w:rPr>
        <w:t xml:space="preserve">, </w:t>
      </w:r>
      <w:proofErr w:type="spellStart"/>
      <w:r w:rsidRPr="00D9765A">
        <w:rPr>
          <w:rFonts w:eastAsiaTheme="minorHAnsi"/>
          <w:sz w:val="24"/>
          <w:szCs w:val="24"/>
          <w:lang w:bidi="ru-RU"/>
        </w:rPr>
        <w:t>png</w:t>
      </w:r>
      <w:proofErr w:type="spellEnd"/>
      <w:r w:rsidRPr="00D9765A">
        <w:rPr>
          <w:rFonts w:eastAsiaTheme="minorHAnsi"/>
          <w:sz w:val="24"/>
          <w:szCs w:val="24"/>
          <w:lang w:bidi="ru-RU"/>
        </w:rPr>
        <w:t xml:space="preserve">, </w:t>
      </w:r>
      <w:proofErr w:type="spellStart"/>
      <w:r w:rsidRPr="00D9765A">
        <w:rPr>
          <w:rFonts w:eastAsiaTheme="minorHAnsi"/>
          <w:sz w:val="24"/>
          <w:szCs w:val="24"/>
          <w:lang w:bidi="ru-RU"/>
        </w:rPr>
        <w:t>bmp</w:t>
      </w:r>
      <w:proofErr w:type="spellEnd"/>
      <w:r w:rsidRPr="00D9765A">
        <w:rPr>
          <w:rFonts w:eastAsiaTheme="minorHAnsi"/>
          <w:sz w:val="24"/>
          <w:szCs w:val="24"/>
          <w:lang w:bidi="ru-RU"/>
        </w:rPr>
        <w:t xml:space="preserve">, </w:t>
      </w:r>
      <w:proofErr w:type="spellStart"/>
      <w:r w:rsidRPr="00D9765A">
        <w:rPr>
          <w:rFonts w:eastAsiaTheme="minorHAnsi"/>
          <w:sz w:val="24"/>
          <w:szCs w:val="24"/>
          <w:lang w:bidi="ru-RU"/>
        </w:rPr>
        <w:t>tiff</w:t>
      </w:r>
      <w:proofErr w:type="spellEnd"/>
      <w:r w:rsidRPr="00D9765A">
        <w:rPr>
          <w:rFonts w:eastAsiaTheme="minorHAnsi"/>
          <w:sz w:val="24"/>
          <w:szCs w:val="24"/>
          <w:lang w:bidi="ru-RU"/>
        </w:rPr>
        <w:t xml:space="preserve"> – для документов с текстовым содержанием, </w:t>
      </w:r>
      <w:r w:rsidRPr="00D9765A">
        <w:rPr>
          <w:rFonts w:eastAsiaTheme="minorHAnsi"/>
          <w:sz w:val="24"/>
          <w:szCs w:val="24"/>
          <w:lang w:bidi="ru-RU"/>
        </w:rPr>
        <w:br/>
        <w:t xml:space="preserve">в том числе включающих формулы и (или) графические изображения, </w:t>
      </w:r>
      <w:r w:rsidRPr="00D9765A">
        <w:rPr>
          <w:rFonts w:eastAsiaTheme="minorHAnsi"/>
          <w:sz w:val="24"/>
          <w:szCs w:val="24"/>
          <w:lang w:bidi="ru-RU"/>
        </w:rPr>
        <w:br/>
        <w:t>а также документов с графическим содержанием;</w:t>
      </w:r>
    </w:p>
    <w:p w:rsidR="000922F1" w:rsidRPr="00D9765A" w:rsidRDefault="000922F1" w:rsidP="000922F1">
      <w:pPr>
        <w:pStyle w:val="11"/>
        <w:tabs>
          <w:tab w:val="left" w:pos="1482"/>
        </w:tabs>
        <w:ind w:firstLine="740"/>
        <w:jc w:val="both"/>
        <w:rPr>
          <w:sz w:val="24"/>
          <w:szCs w:val="24"/>
          <w:lang w:bidi="ru-RU"/>
        </w:rPr>
      </w:pPr>
      <w:r w:rsidRPr="00D9765A">
        <w:rPr>
          <w:rFonts w:eastAsiaTheme="minorHAnsi"/>
          <w:sz w:val="24"/>
          <w:szCs w:val="24"/>
          <w:lang w:bidi="ru-RU"/>
        </w:rPr>
        <w:t>4) </w:t>
      </w:r>
      <w:proofErr w:type="spellStart"/>
      <w:r w:rsidRPr="00D9765A">
        <w:rPr>
          <w:rFonts w:eastAsiaTheme="minorHAnsi"/>
          <w:sz w:val="24"/>
          <w:szCs w:val="24"/>
          <w:lang w:bidi="ru-RU"/>
        </w:rPr>
        <w:t>zip</w:t>
      </w:r>
      <w:proofErr w:type="spellEnd"/>
      <w:r w:rsidRPr="00D9765A">
        <w:rPr>
          <w:rFonts w:eastAsiaTheme="minorHAnsi"/>
          <w:sz w:val="24"/>
          <w:szCs w:val="24"/>
          <w:lang w:bidi="ru-RU"/>
        </w:rPr>
        <w:t xml:space="preserve">, </w:t>
      </w:r>
      <w:proofErr w:type="spellStart"/>
      <w:r w:rsidRPr="00D9765A">
        <w:rPr>
          <w:rFonts w:eastAsiaTheme="minorHAnsi"/>
          <w:sz w:val="24"/>
          <w:szCs w:val="24"/>
          <w:lang w:bidi="ru-RU"/>
        </w:rPr>
        <w:t>rar</w:t>
      </w:r>
      <w:proofErr w:type="spellEnd"/>
      <w:r w:rsidRPr="00D9765A">
        <w:rPr>
          <w:rFonts w:eastAsiaTheme="minorHAnsi"/>
          <w:sz w:val="24"/>
          <w:szCs w:val="24"/>
          <w:lang w:bidi="ru-RU"/>
        </w:rPr>
        <w:t> – для сжатых документов в один файл;</w:t>
      </w:r>
    </w:p>
    <w:p w:rsidR="000922F1" w:rsidRPr="00D9765A" w:rsidRDefault="000922F1" w:rsidP="000922F1">
      <w:pPr>
        <w:pStyle w:val="11"/>
        <w:tabs>
          <w:tab w:val="left" w:pos="1482"/>
        </w:tabs>
        <w:ind w:firstLine="740"/>
        <w:jc w:val="both"/>
        <w:rPr>
          <w:sz w:val="24"/>
          <w:szCs w:val="24"/>
          <w:lang w:bidi="ru-RU"/>
        </w:rPr>
      </w:pPr>
      <w:r w:rsidRPr="00D9765A">
        <w:rPr>
          <w:rFonts w:eastAsiaTheme="minorHAnsi"/>
          <w:sz w:val="24"/>
          <w:szCs w:val="24"/>
          <w:lang w:bidi="ru-RU"/>
        </w:rPr>
        <w:t>5) </w:t>
      </w:r>
      <w:proofErr w:type="spellStart"/>
      <w:r w:rsidRPr="00D9765A">
        <w:rPr>
          <w:rFonts w:eastAsiaTheme="minorHAnsi"/>
          <w:sz w:val="24"/>
          <w:szCs w:val="24"/>
          <w:lang w:bidi="ru-RU"/>
        </w:rPr>
        <w:t>sig</w:t>
      </w:r>
      <w:proofErr w:type="spellEnd"/>
      <w:r w:rsidRPr="00D9765A">
        <w:rPr>
          <w:rFonts w:eastAsiaTheme="minorHAnsi"/>
          <w:sz w:val="24"/>
          <w:szCs w:val="24"/>
          <w:lang w:bidi="ru-RU"/>
        </w:rPr>
        <w:t> – для открепленной УКЭП.</w:t>
      </w:r>
    </w:p>
    <w:p w:rsidR="000922F1" w:rsidRPr="00D9765A" w:rsidRDefault="000922F1" w:rsidP="000922F1">
      <w:pPr>
        <w:pStyle w:val="11"/>
        <w:tabs>
          <w:tab w:val="left" w:pos="1482"/>
        </w:tabs>
        <w:ind w:firstLine="740"/>
        <w:jc w:val="both"/>
        <w:rPr>
          <w:sz w:val="24"/>
          <w:szCs w:val="24"/>
          <w:lang w:bidi="ru-RU"/>
        </w:rPr>
      </w:pPr>
      <w:proofErr w:type="gramStart"/>
      <w:r w:rsidRPr="00D9765A">
        <w:rPr>
          <w:rFonts w:eastAsiaTheme="minorHAnsi"/>
          <w:sz w:val="24"/>
          <w:szCs w:val="24"/>
          <w:lang w:bidi="ru-RU"/>
        </w:rPr>
        <w:t xml:space="preserve">В случае если </w:t>
      </w:r>
      <w:r w:rsidRPr="00D9765A">
        <w:rPr>
          <w:rFonts w:eastAsiaTheme="minorHAnsi"/>
          <w:color w:val="000000"/>
          <w:sz w:val="24"/>
          <w:szCs w:val="24"/>
          <w:lang w:eastAsia="ru-RU" w:bidi="ru-RU"/>
        </w:rPr>
        <w:t>оригиналы</w:t>
      </w:r>
      <w:r w:rsidRPr="00D9765A">
        <w:rPr>
          <w:rFonts w:eastAsiaTheme="minorHAnsi"/>
          <w:sz w:val="24"/>
          <w:szCs w:val="24"/>
          <w:lang w:bidi="ru-RU"/>
        </w:rPr>
        <w:t xml:space="preserve"> документов, прилагаемых к Заявлению, выданы и подписаны органом государственной власти или органом местного самоуправления на бумажном носителе, допускается формирование таких документов, представляемых в электронной форме, путем сканирования непосредственно </w:t>
      </w:r>
      <w:r w:rsidRPr="00D9765A">
        <w:rPr>
          <w:rFonts w:eastAsiaTheme="minorHAnsi"/>
          <w:sz w:val="24"/>
          <w:szCs w:val="24"/>
          <w:lang w:bidi="ru-RU"/>
        </w:rPr>
        <w:br/>
        <w:t xml:space="preserve">с оригинала документа (использование копий не допускается), которое осуществляется с сохранением ориентации оригинала документа в разрешении 300 - 500 </w:t>
      </w:r>
      <w:proofErr w:type="spellStart"/>
      <w:r w:rsidRPr="00D9765A">
        <w:rPr>
          <w:rFonts w:eastAsiaTheme="minorHAnsi"/>
          <w:sz w:val="24"/>
          <w:szCs w:val="24"/>
          <w:lang w:bidi="ru-RU"/>
        </w:rPr>
        <w:t>dpi</w:t>
      </w:r>
      <w:proofErr w:type="spellEnd"/>
      <w:r w:rsidRPr="00D9765A">
        <w:rPr>
          <w:rFonts w:eastAsiaTheme="minorHAnsi"/>
          <w:sz w:val="24"/>
          <w:szCs w:val="24"/>
          <w:lang w:bidi="ru-RU"/>
        </w:rPr>
        <w:t xml:space="preserve"> (масштаб 1:1) и всех аутентичных признаков подлинности (графической</w:t>
      </w:r>
      <w:proofErr w:type="gramEnd"/>
      <w:r w:rsidRPr="00D9765A">
        <w:rPr>
          <w:rFonts w:eastAsiaTheme="minorHAnsi"/>
          <w:sz w:val="24"/>
          <w:szCs w:val="24"/>
          <w:lang w:bidi="ru-RU"/>
        </w:rPr>
        <w:t xml:space="preserve"> подписи лица, печати, углового штампа бланка), с использованием следующих режимов:</w:t>
      </w:r>
    </w:p>
    <w:p w:rsidR="000922F1" w:rsidRPr="00D9765A" w:rsidRDefault="000922F1" w:rsidP="000922F1">
      <w:pPr>
        <w:pStyle w:val="11"/>
        <w:tabs>
          <w:tab w:val="left" w:pos="1482"/>
        </w:tabs>
        <w:ind w:firstLine="740"/>
        <w:rPr>
          <w:sz w:val="24"/>
          <w:szCs w:val="24"/>
          <w:lang w:bidi="ru-RU"/>
        </w:rPr>
      </w:pPr>
      <w:r w:rsidRPr="00D9765A">
        <w:rPr>
          <w:rFonts w:eastAsiaTheme="minorHAnsi"/>
          <w:sz w:val="24"/>
          <w:szCs w:val="24"/>
          <w:lang w:bidi="ru-RU"/>
        </w:rPr>
        <w:t xml:space="preserve">1) «черно-белый» (при отсутствии в документе графических изображений </w:t>
      </w:r>
      <w:r w:rsidRPr="00D9765A">
        <w:rPr>
          <w:rFonts w:eastAsiaTheme="minorHAnsi"/>
          <w:sz w:val="24"/>
          <w:szCs w:val="24"/>
          <w:lang w:bidi="ru-RU"/>
        </w:rPr>
        <w:br/>
      </w:r>
      <w:proofErr w:type="gramStart"/>
      <w:r w:rsidRPr="00D9765A">
        <w:rPr>
          <w:rFonts w:eastAsiaTheme="minorHAnsi"/>
          <w:sz w:val="24"/>
          <w:szCs w:val="24"/>
          <w:lang w:bidi="ru-RU"/>
        </w:rPr>
        <w:t>и(</w:t>
      </w:r>
      <w:proofErr w:type="gramEnd"/>
      <w:r w:rsidRPr="00D9765A">
        <w:rPr>
          <w:rFonts w:eastAsiaTheme="minorHAnsi"/>
          <w:sz w:val="24"/>
          <w:szCs w:val="24"/>
          <w:lang w:bidi="ru-RU"/>
        </w:rPr>
        <w:t>или) цветного текста);</w:t>
      </w:r>
    </w:p>
    <w:p w:rsidR="000922F1" w:rsidRPr="00D9765A" w:rsidRDefault="000922F1" w:rsidP="000922F1">
      <w:pPr>
        <w:pStyle w:val="11"/>
        <w:tabs>
          <w:tab w:val="left" w:pos="1482"/>
        </w:tabs>
        <w:ind w:firstLine="740"/>
        <w:rPr>
          <w:sz w:val="24"/>
          <w:szCs w:val="24"/>
          <w:lang w:bidi="ru-RU"/>
        </w:rPr>
      </w:pPr>
      <w:r w:rsidRPr="00D9765A">
        <w:rPr>
          <w:rFonts w:eastAsiaTheme="minorHAnsi"/>
          <w:sz w:val="24"/>
          <w:szCs w:val="24"/>
          <w:lang w:bidi="ru-RU"/>
        </w:rPr>
        <w:t>2) «оттенки серого» (при наличии в документе графических изображений, отличных от цветного графического изображения);</w:t>
      </w:r>
    </w:p>
    <w:p w:rsidR="000922F1" w:rsidRPr="00D9765A" w:rsidRDefault="000922F1" w:rsidP="000922F1">
      <w:pPr>
        <w:pStyle w:val="11"/>
        <w:tabs>
          <w:tab w:val="left" w:pos="1482"/>
        </w:tabs>
        <w:ind w:firstLine="740"/>
        <w:rPr>
          <w:sz w:val="24"/>
          <w:szCs w:val="24"/>
          <w:lang w:bidi="ru-RU"/>
        </w:rPr>
      </w:pPr>
      <w:r w:rsidRPr="00D9765A">
        <w:rPr>
          <w:rFonts w:eastAsiaTheme="minorHAnsi"/>
          <w:sz w:val="24"/>
          <w:szCs w:val="24"/>
          <w:lang w:bidi="ru-RU"/>
        </w:rPr>
        <w:t>3) «цветной» или «режим полной цветопередачи» (при наличии в документе цветных графических изображений либо цветного текста).</w:t>
      </w:r>
    </w:p>
    <w:p w:rsidR="000922F1" w:rsidRPr="00D9765A" w:rsidRDefault="000922F1" w:rsidP="000922F1">
      <w:pPr>
        <w:pStyle w:val="11"/>
        <w:tabs>
          <w:tab w:val="left" w:pos="1482"/>
        </w:tabs>
        <w:ind w:firstLine="740"/>
        <w:jc w:val="both"/>
        <w:rPr>
          <w:color w:val="000000"/>
          <w:sz w:val="24"/>
          <w:szCs w:val="24"/>
          <w:lang w:eastAsia="ru-RU" w:bidi="ru-RU"/>
        </w:rPr>
      </w:pPr>
      <w:r w:rsidRPr="00D9765A">
        <w:rPr>
          <w:rFonts w:eastAsiaTheme="minorHAnsi"/>
          <w:color w:val="000000"/>
          <w:sz w:val="24"/>
          <w:szCs w:val="24"/>
          <w:lang w:eastAsia="ru-RU" w:bidi="ru-RU"/>
        </w:rPr>
        <w:t xml:space="preserve">Количество файлов должно соответствовать количеству документов, каждый из которых содержит </w:t>
      </w:r>
      <w:r w:rsidRPr="00D9765A">
        <w:rPr>
          <w:rFonts w:eastAsiaTheme="minorHAnsi"/>
          <w:sz w:val="24"/>
          <w:szCs w:val="24"/>
          <w:lang w:bidi="ru-RU"/>
        </w:rPr>
        <w:t>текстовую</w:t>
      </w:r>
      <w:r w:rsidRPr="00D9765A">
        <w:rPr>
          <w:rFonts w:eastAsiaTheme="minorHAnsi"/>
          <w:color w:val="000000"/>
          <w:sz w:val="24"/>
          <w:szCs w:val="24"/>
          <w:lang w:eastAsia="ru-RU" w:bidi="ru-RU"/>
        </w:rPr>
        <w:t xml:space="preserve"> </w:t>
      </w:r>
      <w:proofErr w:type="gramStart"/>
      <w:r w:rsidRPr="00D9765A">
        <w:rPr>
          <w:rFonts w:eastAsiaTheme="minorHAnsi"/>
          <w:color w:val="000000"/>
          <w:sz w:val="24"/>
          <w:szCs w:val="24"/>
          <w:lang w:eastAsia="ru-RU" w:bidi="ru-RU"/>
        </w:rPr>
        <w:t>и(</w:t>
      </w:r>
      <w:proofErr w:type="gramEnd"/>
      <w:r w:rsidRPr="00D9765A">
        <w:rPr>
          <w:rFonts w:eastAsiaTheme="minorHAnsi"/>
          <w:color w:val="000000"/>
          <w:sz w:val="24"/>
          <w:szCs w:val="24"/>
          <w:lang w:eastAsia="ru-RU" w:bidi="ru-RU"/>
        </w:rPr>
        <w:t>или) графическую информацию.</w:t>
      </w:r>
    </w:p>
    <w:p w:rsidR="000922F1" w:rsidRPr="00D9765A" w:rsidRDefault="000922F1" w:rsidP="000922F1">
      <w:pPr>
        <w:pStyle w:val="11"/>
        <w:tabs>
          <w:tab w:val="left" w:pos="1482"/>
        </w:tabs>
        <w:ind w:firstLine="740"/>
        <w:jc w:val="both"/>
        <w:rPr>
          <w:color w:val="000000"/>
          <w:sz w:val="24"/>
          <w:szCs w:val="24"/>
          <w:lang w:eastAsia="ru-RU" w:bidi="ru-RU"/>
        </w:rPr>
      </w:pPr>
      <w:r w:rsidRPr="00D9765A">
        <w:rPr>
          <w:rFonts w:eastAsiaTheme="minorHAnsi"/>
          <w:color w:val="000000"/>
          <w:sz w:val="24"/>
          <w:szCs w:val="24"/>
          <w:lang w:eastAsia="ru-RU" w:bidi="ru-RU"/>
        </w:rPr>
        <w:t xml:space="preserve">Документы, прилагаемые Заявителем к Заявлению, представляемые в электронной форме, должны </w:t>
      </w:r>
      <w:r w:rsidRPr="00D9765A">
        <w:rPr>
          <w:rFonts w:eastAsiaTheme="minorHAnsi"/>
          <w:sz w:val="24"/>
          <w:szCs w:val="24"/>
          <w:lang w:bidi="ru-RU"/>
        </w:rPr>
        <w:t>обеспечивать</w:t>
      </w:r>
      <w:r w:rsidRPr="00D9765A">
        <w:rPr>
          <w:rFonts w:eastAsiaTheme="minorHAnsi"/>
          <w:color w:val="000000"/>
          <w:sz w:val="24"/>
          <w:szCs w:val="24"/>
          <w:lang w:eastAsia="ru-RU" w:bidi="ru-RU"/>
        </w:rPr>
        <w:t xml:space="preserve"> возможность идентифицировать документ и количество листов в документе.</w:t>
      </w:r>
    </w:p>
    <w:p w:rsidR="000922F1" w:rsidRPr="00D9765A" w:rsidRDefault="000922F1" w:rsidP="000922F1">
      <w:pPr>
        <w:pStyle w:val="11"/>
        <w:numPr>
          <w:ilvl w:val="1"/>
          <w:numId w:val="11"/>
        </w:numPr>
        <w:shd w:val="clear" w:color="auto" w:fill="auto"/>
        <w:tabs>
          <w:tab w:val="left" w:pos="1134"/>
          <w:tab w:val="left" w:pos="1355"/>
          <w:tab w:val="left" w:pos="1701"/>
        </w:tabs>
        <w:ind w:left="0" w:firstLine="709"/>
        <w:jc w:val="both"/>
        <w:rPr>
          <w:color w:val="000000"/>
          <w:sz w:val="24"/>
          <w:szCs w:val="24"/>
          <w:lang w:eastAsia="ru-RU" w:bidi="ru-RU"/>
        </w:rPr>
      </w:pPr>
      <w:r w:rsidRPr="00D9765A">
        <w:rPr>
          <w:rFonts w:eastAsiaTheme="minorHAnsi"/>
          <w:color w:val="000000"/>
          <w:sz w:val="24"/>
          <w:szCs w:val="24"/>
          <w:lang w:eastAsia="ru-RU" w:bidi="ru-RU"/>
        </w:rPr>
        <w:t>В целях предоставления государственной (муниципальной) услуги Заявителю обеспечивается в МФЦ доступ к ЕПГУ, в соответствии с постановлением Правительства Российской Федерации от 22 декабря 2012 г. № 1376.</w:t>
      </w:r>
    </w:p>
    <w:p w:rsidR="000922F1" w:rsidRPr="00D9765A" w:rsidRDefault="000922F1" w:rsidP="000922F1">
      <w:pPr>
        <w:pStyle w:val="11"/>
        <w:shd w:val="clear" w:color="auto" w:fill="auto"/>
        <w:tabs>
          <w:tab w:val="left" w:pos="1482"/>
        </w:tabs>
        <w:ind w:firstLine="740"/>
        <w:jc w:val="both"/>
        <w:rPr>
          <w:color w:val="000000"/>
          <w:sz w:val="24"/>
          <w:szCs w:val="24"/>
          <w:lang w:eastAsia="ru-RU" w:bidi="ru-RU"/>
        </w:rPr>
      </w:pPr>
    </w:p>
    <w:p w:rsidR="000922F1" w:rsidRPr="00D9765A" w:rsidRDefault="000922F1" w:rsidP="000922F1">
      <w:pPr>
        <w:pStyle w:val="24"/>
        <w:keepNext/>
        <w:keepLines/>
        <w:shd w:val="clear" w:color="auto" w:fill="auto"/>
        <w:spacing w:after="320"/>
        <w:rPr>
          <w:sz w:val="24"/>
          <w:szCs w:val="24"/>
        </w:rPr>
      </w:pPr>
      <w:bookmarkStart w:id="10" w:name="bookmark148"/>
      <w:bookmarkStart w:id="11" w:name="bookmark149"/>
      <w:r w:rsidRPr="00D9765A">
        <w:rPr>
          <w:rFonts w:eastAsiaTheme="minorHAnsi"/>
          <w:color w:val="000000"/>
          <w:sz w:val="24"/>
          <w:szCs w:val="24"/>
          <w:lang w:eastAsia="ru-RU" w:bidi="ru-RU"/>
        </w:rPr>
        <w:t>Исчерпывающий перечень оснований для отказа в приеме документов,</w:t>
      </w:r>
      <w:r w:rsidRPr="00D9765A">
        <w:rPr>
          <w:rFonts w:eastAsiaTheme="minorHAnsi"/>
          <w:color w:val="000000"/>
          <w:sz w:val="24"/>
          <w:szCs w:val="24"/>
          <w:lang w:eastAsia="ru-RU" w:bidi="ru-RU"/>
        </w:rPr>
        <w:br/>
        <w:t>необходимых для предоставления муниципальной услуги</w:t>
      </w:r>
      <w:bookmarkEnd w:id="10"/>
      <w:bookmarkEnd w:id="11"/>
    </w:p>
    <w:p w:rsidR="000922F1" w:rsidRPr="00D9765A" w:rsidRDefault="000922F1" w:rsidP="000922F1">
      <w:pPr>
        <w:pStyle w:val="11"/>
        <w:numPr>
          <w:ilvl w:val="1"/>
          <w:numId w:val="11"/>
        </w:numPr>
        <w:shd w:val="clear" w:color="auto" w:fill="auto"/>
        <w:tabs>
          <w:tab w:val="left" w:pos="1134"/>
          <w:tab w:val="left" w:pos="1355"/>
          <w:tab w:val="left" w:pos="1701"/>
        </w:tabs>
        <w:ind w:left="0" w:firstLine="709"/>
        <w:jc w:val="both"/>
        <w:rPr>
          <w:sz w:val="24"/>
          <w:szCs w:val="24"/>
        </w:rPr>
      </w:pPr>
      <w:r w:rsidRPr="00D9765A">
        <w:rPr>
          <w:rFonts w:eastAsiaTheme="minorHAnsi"/>
          <w:color w:val="000000"/>
          <w:sz w:val="24"/>
          <w:szCs w:val="24"/>
          <w:lang w:eastAsia="ru-RU" w:bidi="ru-RU"/>
        </w:rPr>
        <w:t xml:space="preserve">Основаниями для отказа в приеме к рассмотрению документов, необходимых для </w:t>
      </w:r>
      <w:r w:rsidRPr="00D9765A">
        <w:rPr>
          <w:rFonts w:eastAsiaTheme="minorHAnsi"/>
          <w:color w:val="000000"/>
          <w:sz w:val="24"/>
          <w:szCs w:val="24"/>
          <w:lang w:eastAsia="ru-RU" w:bidi="ru-RU"/>
        </w:rPr>
        <w:lastRenderedPageBreak/>
        <w:t>предоставления муниципальной услуги, являются:</w:t>
      </w:r>
    </w:p>
    <w:p w:rsidR="000922F1" w:rsidRPr="00D9765A" w:rsidRDefault="000922F1" w:rsidP="000922F1">
      <w:pPr>
        <w:pStyle w:val="11"/>
        <w:numPr>
          <w:ilvl w:val="2"/>
          <w:numId w:val="11"/>
        </w:numPr>
        <w:shd w:val="clear" w:color="auto" w:fill="auto"/>
        <w:tabs>
          <w:tab w:val="left" w:pos="1630"/>
        </w:tabs>
        <w:ind w:left="0" w:firstLine="811"/>
        <w:jc w:val="both"/>
        <w:rPr>
          <w:sz w:val="24"/>
          <w:szCs w:val="24"/>
        </w:rPr>
      </w:pPr>
      <w:r w:rsidRPr="00D9765A">
        <w:rPr>
          <w:rFonts w:eastAsiaTheme="minorHAnsi"/>
          <w:color w:val="000000"/>
          <w:sz w:val="24"/>
          <w:szCs w:val="24"/>
          <w:lang w:eastAsia="ru-RU" w:bidi="ru-RU"/>
        </w:rPr>
        <w:t>представление неполного комплекта документов;</w:t>
      </w:r>
    </w:p>
    <w:p w:rsidR="000922F1" w:rsidRPr="00D9765A" w:rsidRDefault="000922F1" w:rsidP="000922F1">
      <w:pPr>
        <w:pStyle w:val="11"/>
        <w:numPr>
          <w:ilvl w:val="2"/>
          <w:numId w:val="11"/>
        </w:numPr>
        <w:shd w:val="clear" w:color="auto" w:fill="auto"/>
        <w:tabs>
          <w:tab w:val="left" w:pos="1621"/>
        </w:tabs>
        <w:ind w:left="0" w:firstLine="811"/>
        <w:jc w:val="both"/>
        <w:rPr>
          <w:sz w:val="24"/>
          <w:szCs w:val="24"/>
        </w:rPr>
      </w:pPr>
      <w:r w:rsidRPr="00D9765A">
        <w:rPr>
          <w:rFonts w:eastAsiaTheme="minorHAnsi"/>
          <w:color w:val="000000"/>
          <w:sz w:val="24"/>
          <w:szCs w:val="24"/>
          <w:lang w:eastAsia="ru-RU" w:bidi="ru-RU"/>
        </w:rPr>
        <w:t xml:space="preserve">представленные документы утратили силу на момент обращения </w:t>
      </w:r>
      <w:r w:rsidRPr="00D9765A">
        <w:rPr>
          <w:rFonts w:eastAsiaTheme="minorHAnsi"/>
          <w:color w:val="000000"/>
          <w:sz w:val="24"/>
          <w:szCs w:val="24"/>
          <w:lang w:eastAsia="ru-RU" w:bidi="ru-RU"/>
        </w:rPr>
        <w:br/>
        <w:t>за услугой;</w:t>
      </w:r>
    </w:p>
    <w:p w:rsidR="000922F1" w:rsidRPr="00D9765A" w:rsidRDefault="000922F1" w:rsidP="000922F1">
      <w:pPr>
        <w:pStyle w:val="11"/>
        <w:numPr>
          <w:ilvl w:val="2"/>
          <w:numId w:val="11"/>
        </w:numPr>
        <w:shd w:val="clear" w:color="auto" w:fill="auto"/>
        <w:tabs>
          <w:tab w:val="left" w:pos="1621"/>
        </w:tabs>
        <w:ind w:left="0" w:firstLine="811"/>
        <w:jc w:val="both"/>
        <w:rPr>
          <w:color w:val="000000"/>
          <w:sz w:val="24"/>
          <w:szCs w:val="24"/>
          <w:lang w:eastAsia="ru-RU" w:bidi="ru-RU"/>
        </w:rPr>
      </w:pPr>
      <w:r w:rsidRPr="00D9765A">
        <w:rPr>
          <w:rFonts w:eastAsiaTheme="minorHAnsi"/>
          <w:color w:val="000000"/>
          <w:sz w:val="24"/>
          <w:szCs w:val="24"/>
          <w:lang w:eastAsia="ru-RU" w:bidi="ru-RU"/>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p>
    <w:p w:rsidR="000922F1" w:rsidRPr="00D9765A" w:rsidRDefault="000922F1" w:rsidP="000922F1">
      <w:pPr>
        <w:pStyle w:val="11"/>
        <w:numPr>
          <w:ilvl w:val="2"/>
          <w:numId w:val="11"/>
        </w:numPr>
        <w:shd w:val="clear" w:color="auto" w:fill="auto"/>
        <w:tabs>
          <w:tab w:val="left" w:pos="1621"/>
        </w:tabs>
        <w:ind w:left="0" w:firstLine="811"/>
        <w:jc w:val="both"/>
        <w:rPr>
          <w:color w:val="000000"/>
          <w:sz w:val="24"/>
          <w:szCs w:val="24"/>
          <w:lang w:eastAsia="ru-RU" w:bidi="ru-RU"/>
        </w:rPr>
      </w:pPr>
      <w:r w:rsidRPr="00D9765A">
        <w:rPr>
          <w:rFonts w:eastAsiaTheme="minorHAnsi"/>
          <w:color w:val="000000"/>
          <w:sz w:val="24"/>
          <w:szCs w:val="24"/>
          <w:lang w:eastAsia="ru-RU" w:bidi="ru-RU"/>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0922F1" w:rsidRPr="00D9765A" w:rsidRDefault="000922F1" w:rsidP="000922F1">
      <w:pPr>
        <w:pStyle w:val="11"/>
        <w:numPr>
          <w:ilvl w:val="2"/>
          <w:numId w:val="11"/>
        </w:numPr>
        <w:shd w:val="clear" w:color="auto" w:fill="auto"/>
        <w:tabs>
          <w:tab w:val="left" w:pos="1621"/>
        </w:tabs>
        <w:ind w:left="0" w:firstLine="811"/>
        <w:jc w:val="both"/>
        <w:rPr>
          <w:color w:val="000000"/>
          <w:sz w:val="24"/>
          <w:szCs w:val="24"/>
          <w:lang w:eastAsia="ru-RU" w:bidi="ru-RU"/>
        </w:rPr>
      </w:pPr>
      <w:r w:rsidRPr="00D9765A">
        <w:rPr>
          <w:rFonts w:eastAsiaTheme="minorHAnsi"/>
          <w:color w:val="000000"/>
          <w:sz w:val="24"/>
          <w:szCs w:val="24"/>
          <w:lang w:eastAsia="ru-RU" w:bidi="ru-RU"/>
        </w:rPr>
        <w:t xml:space="preserve">несоблюдение установленных статьей 11 Федерального закона </w:t>
      </w:r>
      <w:r w:rsidRPr="00D9765A">
        <w:rPr>
          <w:rFonts w:eastAsiaTheme="minorHAnsi"/>
          <w:color w:val="000000"/>
          <w:sz w:val="24"/>
          <w:szCs w:val="24"/>
          <w:lang w:eastAsia="ru-RU" w:bidi="ru-RU"/>
        </w:rPr>
        <w:br/>
        <w:t>от 6 апреля 2011 года № 63-ФЗ «Об электронной подписи» условий признания действительности, усиленной квалифицированной электронной подписи;</w:t>
      </w:r>
    </w:p>
    <w:p w:rsidR="000922F1" w:rsidRPr="00D9765A" w:rsidRDefault="000922F1" w:rsidP="000922F1">
      <w:pPr>
        <w:pStyle w:val="11"/>
        <w:numPr>
          <w:ilvl w:val="2"/>
          <w:numId w:val="11"/>
        </w:numPr>
        <w:shd w:val="clear" w:color="auto" w:fill="auto"/>
        <w:tabs>
          <w:tab w:val="left" w:pos="1621"/>
        </w:tabs>
        <w:ind w:left="0" w:firstLine="811"/>
        <w:jc w:val="both"/>
        <w:rPr>
          <w:color w:val="000000"/>
          <w:sz w:val="24"/>
          <w:szCs w:val="24"/>
          <w:lang w:eastAsia="ru-RU" w:bidi="ru-RU"/>
        </w:rPr>
      </w:pPr>
      <w:r w:rsidRPr="00D9765A">
        <w:rPr>
          <w:rFonts w:eastAsiaTheme="minorHAnsi"/>
          <w:color w:val="000000"/>
          <w:sz w:val="24"/>
          <w:szCs w:val="24"/>
          <w:lang w:eastAsia="ru-RU" w:bidi="ru-RU"/>
        </w:rPr>
        <w:t>подача запроса о предоставлении услуги и документов, необходимых для предоставления услуги, в электронной форме с нарушением установленных требований;</w:t>
      </w:r>
    </w:p>
    <w:p w:rsidR="000922F1" w:rsidRPr="00D9765A" w:rsidRDefault="000922F1" w:rsidP="000922F1">
      <w:pPr>
        <w:pStyle w:val="11"/>
        <w:numPr>
          <w:ilvl w:val="2"/>
          <w:numId w:val="11"/>
        </w:numPr>
        <w:shd w:val="clear" w:color="auto" w:fill="auto"/>
        <w:tabs>
          <w:tab w:val="left" w:pos="1621"/>
        </w:tabs>
        <w:ind w:left="0" w:firstLine="811"/>
        <w:jc w:val="both"/>
        <w:rPr>
          <w:color w:val="000000"/>
          <w:sz w:val="24"/>
          <w:szCs w:val="24"/>
          <w:lang w:eastAsia="ru-RU" w:bidi="ru-RU"/>
        </w:rPr>
      </w:pPr>
      <w:r w:rsidRPr="00D9765A">
        <w:rPr>
          <w:rFonts w:eastAsiaTheme="minorHAnsi"/>
          <w:color w:val="000000"/>
          <w:sz w:val="24"/>
          <w:szCs w:val="24"/>
          <w:lang w:eastAsia="ru-RU" w:bidi="ru-RU"/>
        </w:rPr>
        <w:t xml:space="preserve">неполное заполнение полей в форме заявления, в том числе </w:t>
      </w:r>
      <w:r w:rsidRPr="00D9765A">
        <w:rPr>
          <w:rFonts w:eastAsiaTheme="minorHAnsi"/>
          <w:color w:val="000000"/>
          <w:sz w:val="24"/>
          <w:szCs w:val="24"/>
          <w:lang w:eastAsia="ru-RU" w:bidi="ru-RU"/>
        </w:rPr>
        <w:br/>
        <w:t>в интерактивной форме заявления на ЕПГУ.</w:t>
      </w:r>
    </w:p>
    <w:p w:rsidR="000922F1" w:rsidRPr="00D9765A" w:rsidRDefault="000922F1" w:rsidP="000922F1">
      <w:pPr>
        <w:pStyle w:val="11"/>
        <w:numPr>
          <w:ilvl w:val="1"/>
          <w:numId w:val="11"/>
        </w:numPr>
        <w:shd w:val="clear" w:color="auto" w:fill="auto"/>
        <w:tabs>
          <w:tab w:val="left" w:pos="1134"/>
          <w:tab w:val="left" w:pos="1355"/>
          <w:tab w:val="left" w:pos="1701"/>
        </w:tabs>
        <w:ind w:left="0" w:firstLine="709"/>
        <w:jc w:val="both"/>
        <w:rPr>
          <w:sz w:val="24"/>
          <w:szCs w:val="24"/>
        </w:rPr>
      </w:pPr>
      <w:r w:rsidRPr="00D9765A">
        <w:rPr>
          <w:rFonts w:eastAsiaTheme="minorHAnsi"/>
          <w:color w:val="000000"/>
          <w:sz w:val="24"/>
          <w:szCs w:val="24"/>
          <w:lang w:eastAsia="ru-RU" w:bidi="ru-RU"/>
        </w:rPr>
        <w:t xml:space="preserve">Решение об отказе в приеме документов, </w:t>
      </w:r>
      <w:r w:rsidR="00176B8B" w:rsidRPr="00D9765A">
        <w:rPr>
          <w:rFonts w:eastAsiaTheme="minorHAnsi"/>
          <w:color w:val="000000"/>
          <w:sz w:val="24"/>
          <w:szCs w:val="24"/>
          <w:lang w:eastAsia="ru-RU" w:bidi="ru-RU"/>
        </w:rPr>
        <w:t xml:space="preserve">необходимых для предоставления </w:t>
      </w:r>
      <w:r w:rsidRPr="00D9765A">
        <w:rPr>
          <w:rFonts w:eastAsiaTheme="minorHAnsi"/>
          <w:color w:val="000000"/>
          <w:sz w:val="24"/>
          <w:szCs w:val="24"/>
          <w:lang w:eastAsia="ru-RU" w:bidi="ru-RU"/>
        </w:rPr>
        <w:t xml:space="preserve">муниципальной услуги, по форме, приведенной </w:t>
      </w:r>
      <w:r w:rsidRPr="00D9765A">
        <w:rPr>
          <w:rFonts w:eastAsiaTheme="minorHAnsi"/>
          <w:color w:val="000000"/>
          <w:sz w:val="24"/>
          <w:szCs w:val="24"/>
          <w:lang w:eastAsia="ru-RU" w:bidi="ru-RU"/>
        </w:rPr>
        <w:br/>
        <w:t xml:space="preserve">в приложении № 8 к настоящему Административному регламенту, направляется </w:t>
      </w:r>
      <w:r w:rsidRPr="00D9765A">
        <w:rPr>
          <w:rFonts w:eastAsiaTheme="minorHAnsi"/>
          <w:color w:val="000000"/>
          <w:sz w:val="24"/>
          <w:szCs w:val="24"/>
          <w:lang w:eastAsia="ru-RU" w:bidi="ru-RU"/>
        </w:rPr>
        <w:br/>
        <w:t>в личный кабинет Заявителя на ЕПГУ не позднее первого рабочего дня, следующего за днем подачи заявления.</w:t>
      </w:r>
    </w:p>
    <w:p w:rsidR="000922F1" w:rsidRPr="00D9765A" w:rsidRDefault="000922F1" w:rsidP="000922F1">
      <w:pPr>
        <w:pStyle w:val="11"/>
        <w:numPr>
          <w:ilvl w:val="1"/>
          <w:numId w:val="11"/>
        </w:numPr>
        <w:shd w:val="clear" w:color="auto" w:fill="auto"/>
        <w:tabs>
          <w:tab w:val="left" w:pos="1134"/>
          <w:tab w:val="left" w:pos="1355"/>
          <w:tab w:val="left" w:pos="1701"/>
        </w:tabs>
        <w:ind w:left="0" w:firstLine="709"/>
        <w:jc w:val="both"/>
        <w:rPr>
          <w:sz w:val="24"/>
          <w:szCs w:val="24"/>
        </w:rPr>
      </w:pPr>
      <w:r w:rsidRPr="00D9765A">
        <w:rPr>
          <w:rFonts w:eastAsiaTheme="minorHAnsi"/>
          <w:color w:val="000000"/>
          <w:sz w:val="24"/>
          <w:szCs w:val="24"/>
          <w:lang w:eastAsia="ru-RU" w:bidi="ru-RU"/>
        </w:rPr>
        <w:t xml:space="preserve">Отказ в приеме документов, необходимых для предоставления государственной </w:t>
      </w:r>
      <w:r w:rsidR="00176B8B" w:rsidRPr="00D9765A">
        <w:rPr>
          <w:rFonts w:eastAsiaTheme="minorHAnsi"/>
          <w:color w:val="000000"/>
          <w:sz w:val="24"/>
          <w:szCs w:val="24"/>
          <w:lang w:eastAsia="ru-RU" w:bidi="ru-RU"/>
        </w:rPr>
        <w:t xml:space="preserve"> </w:t>
      </w:r>
      <w:r w:rsidRPr="00D9765A">
        <w:rPr>
          <w:rFonts w:eastAsiaTheme="minorHAnsi"/>
          <w:color w:val="000000"/>
          <w:sz w:val="24"/>
          <w:szCs w:val="24"/>
          <w:lang w:eastAsia="ru-RU" w:bidi="ru-RU"/>
        </w:rPr>
        <w:t>муниципальной</w:t>
      </w:r>
      <w:r w:rsidR="00176B8B" w:rsidRPr="00D9765A">
        <w:rPr>
          <w:rFonts w:eastAsiaTheme="minorHAnsi"/>
          <w:color w:val="000000"/>
          <w:sz w:val="24"/>
          <w:szCs w:val="24"/>
          <w:lang w:eastAsia="ru-RU" w:bidi="ru-RU"/>
        </w:rPr>
        <w:t xml:space="preserve"> </w:t>
      </w:r>
      <w:r w:rsidRPr="00D9765A">
        <w:rPr>
          <w:rFonts w:eastAsiaTheme="minorHAnsi"/>
          <w:color w:val="000000"/>
          <w:sz w:val="24"/>
          <w:szCs w:val="24"/>
          <w:lang w:eastAsia="ru-RU" w:bidi="ru-RU"/>
        </w:rPr>
        <w:t xml:space="preserve"> услуги, не препятствует повторному обращению Заявителя за предоставлением </w:t>
      </w:r>
      <w:r w:rsidR="00176B8B" w:rsidRPr="00D9765A">
        <w:rPr>
          <w:rFonts w:eastAsiaTheme="minorHAnsi"/>
          <w:color w:val="000000"/>
          <w:sz w:val="24"/>
          <w:szCs w:val="24"/>
          <w:lang w:eastAsia="ru-RU" w:bidi="ru-RU"/>
        </w:rPr>
        <w:t xml:space="preserve"> </w:t>
      </w:r>
      <w:r w:rsidRPr="00D9765A">
        <w:rPr>
          <w:rFonts w:eastAsiaTheme="minorHAnsi"/>
          <w:color w:val="000000"/>
          <w:sz w:val="24"/>
          <w:szCs w:val="24"/>
          <w:lang w:eastAsia="ru-RU" w:bidi="ru-RU"/>
        </w:rPr>
        <w:t>муниципальной</w:t>
      </w:r>
      <w:r w:rsidR="00176B8B" w:rsidRPr="00D9765A">
        <w:rPr>
          <w:rFonts w:eastAsiaTheme="minorHAnsi"/>
          <w:color w:val="000000"/>
          <w:sz w:val="24"/>
          <w:szCs w:val="24"/>
          <w:lang w:eastAsia="ru-RU" w:bidi="ru-RU"/>
        </w:rPr>
        <w:t xml:space="preserve"> </w:t>
      </w:r>
      <w:r w:rsidRPr="00D9765A">
        <w:rPr>
          <w:rFonts w:eastAsiaTheme="minorHAnsi"/>
          <w:color w:val="000000"/>
          <w:sz w:val="24"/>
          <w:szCs w:val="24"/>
          <w:lang w:eastAsia="ru-RU" w:bidi="ru-RU"/>
        </w:rPr>
        <w:t xml:space="preserve"> услуги.</w:t>
      </w:r>
    </w:p>
    <w:p w:rsidR="000922F1" w:rsidRPr="00D9765A" w:rsidRDefault="000922F1" w:rsidP="000922F1">
      <w:pPr>
        <w:pStyle w:val="11"/>
        <w:shd w:val="clear" w:color="auto" w:fill="auto"/>
        <w:tabs>
          <w:tab w:val="left" w:pos="1134"/>
          <w:tab w:val="left" w:pos="1355"/>
          <w:tab w:val="left" w:pos="1701"/>
        </w:tabs>
        <w:ind w:left="709" w:firstLine="0"/>
        <w:jc w:val="both"/>
        <w:rPr>
          <w:sz w:val="24"/>
          <w:szCs w:val="24"/>
        </w:rPr>
      </w:pPr>
    </w:p>
    <w:p w:rsidR="000922F1" w:rsidRPr="00D9765A" w:rsidRDefault="000922F1" w:rsidP="000922F1">
      <w:pPr>
        <w:pStyle w:val="24"/>
        <w:keepNext/>
        <w:keepLines/>
        <w:shd w:val="clear" w:color="auto" w:fill="auto"/>
        <w:spacing w:after="320"/>
        <w:rPr>
          <w:sz w:val="24"/>
          <w:szCs w:val="24"/>
        </w:rPr>
      </w:pPr>
      <w:bookmarkStart w:id="12" w:name="bookmark150"/>
      <w:bookmarkStart w:id="13" w:name="bookmark151"/>
      <w:r w:rsidRPr="00D9765A">
        <w:rPr>
          <w:rFonts w:eastAsiaTheme="minorHAnsi"/>
          <w:color w:val="000000"/>
          <w:sz w:val="24"/>
          <w:szCs w:val="24"/>
          <w:lang w:eastAsia="ru-RU" w:bidi="ru-RU"/>
        </w:rPr>
        <w:t>Исчерпывающий перечень оснований для приостановления предоставления муниципальной</w:t>
      </w:r>
      <w:r w:rsidR="00176B8B" w:rsidRPr="00D9765A">
        <w:rPr>
          <w:rFonts w:eastAsiaTheme="minorHAnsi"/>
          <w:color w:val="000000"/>
          <w:sz w:val="24"/>
          <w:szCs w:val="24"/>
          <w:lang w:eastAsia="ru-RU" w:bidi="ru-RU"/>
        </w:rPr>
        <w:t xml:space="preserve"> </w:t>
      </w:r>
      <w:r w:rsidRPr="00D9765A">
        <w:rPr>
          <w:rFonts w:eastAsiaTheme="minorHAnsi"/>
          <w:color w:val="000000"/>
          <w:sz w:val="24"/>
          <w:szCs w:val="24"/>
          <w:lang w:eastAsia="ru-RU" w:bidi="ru-RU"/>
        </w:rPr>
        <w:t xml:space="preserve"> услуги или отказа </w:t>
      </w:r>
      <w:r w:rsidRPr="00D9765A">
        <w:rPr>
          <w:rFonts w:eastAsiaTheme="minorHAnsi"/>
          <w:color w:val="000000"/>
          <w:sz w:val="24"/>
          <w:szCs w:val="24"/>
          <w:lang w:eastAsia="ru-RU" w:bidi="ru-RU"/>
        </w:rPr>
        <w:br/>
        <w:t>в предоставлении муниципальной услуги</w:t>
      </w:r>
      <w:bookmarkEnd w:id="12"/>
      <w:bookmarkEnd w:id="13"/>
    </w:p>
    <w:p w:rsidR="000922F1" w:rsidRPr="00D9765A" w:rsidRDefault="000922F1" w:rsidP="000922F1">
      <w:pPr>
        <w:pStyle w:val="11"/>
        <w:numPr>
          <w:ilvl w:val="1"/>
          <w:numId w:val="11"/>
        </w:numPr>
        <w:shd w:val="clear" w:color="auto" w:fill="auto"/>
        <w:tabs>
          <w:tab w:val="left" w:pos="1134"/>
          <w:tab w:val="left" w:pos="1355"/>
          <w:tab w:val="left" w:pos="1701"/>
        </w:tabs>
        <w:ind w:left="0" w:firstLine="709"/>
        <w:jc w:val="both"/>
        <w:rPr>
          <w:color w:val="000000"/>
          <w:sz w:val="24"/>
          <w:szCs w:val="24"/>
          <w:lang w:eastAsia="ru-RU" w:bidi="ru-RU"/>
        </w:rPr>
      </w:pPr>
      <w:r w:rsidRPr="00D9765A">
        <w:rPr>
          <w:rFonts w:eastAsiaTheme="minorHAnsi"/>
          <w:color w:val="000000"/>
          <w:sz w:val="24"/>
          <w:szCs w:val="24"/>
          <w:lang w:eastAsia="ru-RU" w:bidi="ru-RU"/>
        </w:rPr>
        <w:t>Основания для приостановления предоставления муниципальной услуги законодательством не установлены.</w:t>
      </w:r>
    </w:p>
    <w:p w:rsidR="000922F1" w:rsidRPr="00D9765A" w:rsidRDefault="000922F1" w:rsidP="000922F1">
      <w:pPr>
        <w:pStyle w:val="11"/>
        <w:numPr>
          <w:ilvl w:val="1"/>
          <w:numId w:val="11"/>
        </w:numPr>
        <w:shd w:val="clear" w:color="auto" w:fill="auto"/>
        <w:tabs>
          <w:tab w:val="left" w:pos="1134"/>
          <w:tab w:val="left" w:pos="1355"/>
          <w:tab w:val="left" w:pos="1701"/>
        </w:tabs>
        <w:ind w:left="0" w:firstLine="709"/>
        <w:jc w:val="both"/>
        <w:rPr>
          <w:sz w:val="24"/>
          <w:szCs w:val="24"/>
        </w:rPr>
      </w:pPr>
      <w:r w:rsidRPr="00D9765A">
        <w:rPr>
          <w:rFonts w:eastAsiaTheme="minorHAnsi"/>
          <w:color w:val="000000"/>
          <w:sz w:val="24"/>
          <w:szCs w:val="24"/>
          <w:lang w:eastAsia="ru-RU" w:bidi="ru-RU"/>
        </w:rPr>
        <w:t xml:space="preserve">Основания для отказа в предоставлении </w:t>
      </w:r>
      <w:r w:rsidR="00176B8B" w:rsidRPr="00D9765A">
        <w:rPr>
          <w:rFonts w:eastAsiaTheme="minorHAnsi"/>
          <w:color w:val="000000"/>
          <w:sz w:val="24"/>
          <w:szCs w:val="24"/>
          <w:lang w:eastAsia="ru-RU" w:bidi="ru-RU"/>
        </w:rPr>
        <w:t xml:space="preserve"> </w:t>
      </w:r>
      <w:r w:rsidRPr="00D9765A">
        <w:rPr>
          <w:rFonts w:eastAsiaTheme="minorHAnsi"/>
          <w:color w:val="000000"/>
          <w:sz w:val="24"/>
          <w:szCs w:val="24"/>
          <w:lang w:eastAsia="ru-RU" w:bidi="ru-RU"/>
        </w:rPr>
        <w:t>муниципальной услуги:</w:t>
      </w:r>
    </w:p>
    <w:p w:rsidR="000922F1" w:rsidRPr="00D9765A" w:rsidRDefault="000922F1" w:rsidP="000922F1">
      <w:pPr>
        <w:pStyle w:val="11"/>
        <w:numPr>
          <w:ilvl w:val="2"/>
          <w:numId w:val="11"/>
        </w:numPr>
        <w:shd w:val="clear" w:color="auto" w:fill="auto"/>
        <w:tabs>
          <w:tab w:val="left" w:pos="1639"/>
        </w:tabs>
        <w:ind w:left="0" w:firstLine="709"/>
        <w:jc w:val="both"/>
        <w:rPr>
          <w:color w:val="000000"/>
          <w:sz w:val="24"/>
          <w:szCs w:val="24"/>
          <w:lang w:eastAsia="ru-RU" w:bidi="ru-RU"/>
        </w:rPr>
      </w:pPr>
      <w:r w:rsidRPr="00D9765A">
        <w:rPr>
          <w:rFonts w:eastAsiaTheme="minorHAnsi"/>
          <w:color w:val="000000"/>
          <w:sz w:val="24"/>
          <w:szCs w:val="24"/>
          <w:lang w:eastAsia="ru-RU" w:bidi="ru-RU"/>
        </w:rPr>
        <w:t>с заявлением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0922F1" w:rsidRPr="00D9765A" w:rsidRDefault="000922F1" w:rsidP="000922F1">
      <w:pPr>
        <w:pStyle w:val="11"/>
        <w:numPr>
          <w:ilvl w:val="2"/>
          <w:numId w:val="11"/>
        </w:numPr>
        <w:shd w:val="clear" w:color="auto" w:fill="auto"/>
        <w:tabs>
          <w:tab w:val="left" w:pos="1639"/>
        </w:tabs>
        <w:ind w:left="0" w:firstLine="709"/>
        <w:jc w:val="both"/>
        <w:rPr>
          <w:color w:val="000000"/>
          <w:sz w:val="24"/>
          <w:szCs w:val="24"/>
          <w:lang w:eastAsia="ru-RU" w:bidi="ru-RU"/>
        </w:rPr>
      </w:pPr>
      <w:proofErr w:type="gramStart"/>
      <w:r w:rsidRPr="00D9765A">
        <w:rPr>
          <w:rFonts w:eastAsiaTheme="minorHAnsi"/>
          <w:color w:val="000000"/>
          <w:sz w:val="24"/>
          <w:szCs w:val="24"/>
          <w:lang w:eastAsia="ru-RU" w:bidi="ru-RU"/>
        </w:rPr>
        <w:t xml:space="preserve">указанный в заявлении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обратился обладатель данных прав или подано заявление о предоставлении в безвозмездное пользование гражданам и юридическим лицам для сельскохозяйственного, </w:t>
      </w:r>
      <w:proofErr w:type="spellStart"/>
      <w:r w:rsidRPr="00D9765A">
        <w:rPr>
          <w:rFonts w:eastAsiaTheme="minorHAnsi"/>
          <w:color w:val="000000"/>
          <w:sz w:val="24"/>
          <w:szCs w:val="24"/>
          <w:lang w:eastAsia="ru-RU" w:bidi="ru-RU"/>
        </w:rPr>
        <w:t>охотхозяйственного</w:t>
      </w:r>
      <w:proofErr w:type="spellEnd"/>
      <w:r w:rsidRPr="00D9765A">
        <w:rPr>
          <w:rFonts w:eastAsiaTheme="minorHAnsi"/>
          <w:color w:val="000000"/>
          <w:sz w:val="24"/>
          <w:szCs w:val="24"/>
          <w:lang w:eastAsia="ru-RU" w:bidi="ru-RU"/>
        </w:rPr>
        <w:t>, лесохозяйственного и иного использования, не предусматривающего строительства зданий, сооружений, если такие земельные участки включены в утвержденный в</w:t>
      </w:r>
      <w:proofErr w:type="gramEnd"/>
      <w:r w:rsidRPr="00D9765A">
        <w:rPr>
          <w:rFonts w:eastAsiaTheme="minorHAnsi"/>
          <w:color w:val="000000"/>
          <w:sz w:val="24"/>
          <w:szCs w:val="24"/>
          <w:lang w:eastAsia="ru-RU" w:bidi="ru-RU"/>
        </w:rPr>
        <w:t xml:space="preserve">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на срок не более чем пять лет;</w:t>
      </w:r>
    </w:p>
    <w:p w:rsidR="000922F1" w:rsidRPr="00D9765A" w:rsidRDefault="000922F1" w:rsidP="000922F1">
      <w:pPr>
        <w:pStyle w:val="11"/>
        <w:numPr>
          <w:ilvl w:val="2"/>
          <w:numId w:val="11"/>
        </w:numPr>
        <w:shd w:val="clear" w:color="auto" w:fill="auto"/>
        <w:tabs>
          <w:tab w:val="left" w:pos="1639"/>
        </w:tabs>
        <w:ind w:left="0" w:firstLine="709"/>
        <w:jc w:val="both"/>
        <w:rPr>
          <w:color w:val="000000"/>
          <w:sz w:val="24"/>
          <w:szCs w:val="24"/>
          <w:lang w:eastAsia="ru-RU" w:bidi="ru-RU"/>
        </w:rPr>
      </w:pPr>
      <w:proofErr w:type="gramStart"/>
      <w:r w:rsidRPr="00D9765A">
        <w:rPr>
          <w:rFonts w:eastAsiaTheme="minorHAnsi"/>
          <w:color w:val="000000"/>
          <w:sz w:val="24"/>
          <w:szCs w:val="24"/>
          <w:lang w:eastAsia="ru-RU" w:bidi="ru-RU"/>
        </w:rPr>
        <w:t>указанный в заявлении земельный участок образуется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proofErr w:type="gramEnd"/>
    </w:p>
    <w:p w:rsidR="000922F1" w:rsidRPr="00D9765A" w:rsidRDefault="000922F1" w:rsidP="000922F1">
      <w:pPr>
        <w:pStyle w:val="11"/>
        <w:numPr>
          <w:ilvl w:val="2"/>
          <w:numId w:val="11"/>
        </w:numPr>
        <w:shd w:val="clear" w:color="auto" w:fill="auto"/>
        <w:tabs>
          <w:tab w:val="left" w:pos="1639"/>
        </w:tabs>
        <w:ind w:left="0" w:firstLine="709"/>
        <w:jc w:val="both"/>
        <w:rPr>
          <w:color w:val="000000"/>
          <w:sz w:val="24"/>
          <w:szCs w:val="24"/>
          <w:lang w:eastAsia="ru-RU" w:bidi="ru-RU"/>
        </w:rPr>
      </w:pPr>
      <w:proofErr w:type="gramStart"/>
      <w:r w:rsidRPr="00D9765A">
        <w:rPr>
          <w:rFonts w:eastAsiaTheme="minorHAnsi"/>
          <w:color w:val="000000"/>
          <w:sz w:val="24"/>
          <w:szCs w:val="24"/>
          <w:lang w:eastAsia="ru-RU" w:bidi="ru-RU"/>
        </w:rPr>
        <w:t xml:space="preserve">на указанном в заявлении земельном участке расположены здание, сооружение, объект незавершенного строительства, принадлежащие гражданам или юридическим лицам, за </w:t>
      </w:r>
      <w:r w:rsidRPr="00D9765A">
        <w:rPr>
          <w:rFonts w:eastAsiaTheme="minorHAnsi"/>
          <w:color w:val="000000"/>
          <w:sz w:val="24"/>
          <w:szCs w:val="24"/>
          <w:lang w:eastAsia="ru-RU" w:bidi="ru-RU"/>
        </w:rPr>
        <w:lastRenderedPageBreak/>
        <w:t>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w:t>
      </w:r>
      <w:proofErr w:type="gramEnd"/>
      <w:r w:rsidRPr="00D9765A">
        <w:rPr>
          <w:rFonts w:eastAsiaTheme="minorHAnsi"/>
          <w:color w:val="000000"/>
          <w:sz w:val="24"/>
          <w:szCs w:val="24"/>
          <w:lang w:eastAsia="ru-RU" w:bidi="ru-RU"/>
        </w:rPr>
        <w:t xml:space="preserve"> </w:t>
      </w:r>
      <w:proofErr w:type="gramStart"/>
      <w:r w:rsidRPr="00D9765A">
        <w:rPr>
          <w:rFonts w:eastAsiaTheme="minorHAnsi"/>
          <w:color w:val="000000"/>
          <w:sz w:val="24"/>
          <w:szCs w:val="24"/>
          <w:lang w:eastAsia="ru-RU" w:bidi="ru-RU"/>
        </w:rPr>
        <w:t>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w:t>
      </w:r>
      <w:proofErr w:type="gramEnd"/>
      <w:r w:rsidRPr="00D9765A">
        <w:rPr>
          <w:rFonts w:eastAsiaTheme="minorHAnsi"/>
          <w:color w:val="000000"/>
          <w:sz w:val="24"/>
          <w:szCs w:val="24"/>
          <w:lang w:eastAsia="ru-RU" w:bidi="ru-RU"/>
        </w:rPr>
        <w:t>, не выполнены обязанности, предусмотренные частью 11 статьи 55.32 Градостроительного кодекса Российской Федерации;</w:t>
      </w:r>
    </w:p>
    <w:p w:rsidR="000922F1" w:rsidRPr="00D9765A" w:rsidRDefault="000922F1" w:rsidP="000922F1">
      <w:pPr>
        <w:pStyle w:val="11"/>
        <w:numPr>
          <w:ilvl w:val="2"/>
          <w:numId w:val="11"/>
        </w:numPr>
        <w:shd w:val="clear" w:color="auto" w:fill="auto"/>
        <w:tabs>
          <w:tab w:val="left" w:pos="1639"/>
        </w:tabs>
        <w:ind w:left="0" w:firstLine="709"/>
        <w:jc w:val="both"/>
        <w:rPr>
          <w:color w:val="000000"/>
          <w:sz w:val="24"/>
          <w:szCs w:val="24"/>
          <w:lang w:eastAsia="ru-RU" w:bidi="ru-RU"/>
        </w:rPr>
      </w:pPr>
      <w:proofErr w:type="gramStart"/>
      <w:r w:rsidRPr="00D9765A">
        <w:rPr>
          <w:rFonts w:eastAsiaTheme="minorHAnsi"/>
          <w:color w:val="000000"/>
          <w:sz w:val="24"/>
          <w:szCs w:val="24"/>
          <w:lang w:eastAsia="ru-RU" w:bidi="ru-RU"/>
        </w:rPr>
        <w:t>на указанном в заявлении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w:t>
      </w:r>
      <w:proofErr w:type="gramEnd"/>
      <w:r w:rsidRPr="00D9765A">
        <w:rPr>
          <w:rFonts w:eastAsiaTheme="minorHAnsi"/>
          <w:color w:val="000000"/>
          <w:sz w:val="24"/>
          <w:szCs w:val="24"/>
          <w:lang w:eastAsia="ru-RU" w:bidi="ru-RU"/>
        </w:rPr>
        <w:t xml:space="preserve"> земельного участка обратился правообладатель этих здания, сооружения, помещений в них, этого объекта незавершенного строительства;</w:t>
      </w:r>
    </w:p>
    <w:p w:rsidR="000922F1" w:rsidRPr="00D9765A" w:rsidRDefault="000922F1" w:rsidP="000922F1">
      <w:pPr>
        <w:pStyle w:val="11"/>
        <w:numPr>
          <w:ilvl w:val="2"/>
          <w:numId w:val="11"/>
        </w:numPr>
        <w:shd w:val="clear" w:color="auto" w:fill="auto"/>
        <w:tabs>
          <w:tab w:val="left" w:pos="1639"/>
        </w:tabs>
        <w:ind w:left="0" w:firstLine="709"/>
        <w:jc w:val="both"/>
        <w:rPr>
          <w:color w:val="000000"/>
          <w:sz w:val="24"/>
          <w:szCs w:val="24"/>
          <w:lang w:eastAsia="ru-RU" w:bidi="ru-RU"/>
        </w:rPr>
      </w:pPr>
      <w:r w:rsidRPr="00D9765A">
        <w:rPr>
          <w:rFonts w:eastAsiaTheme="minorHAnsi"/>
          <w:color w:val="000000"/>
          <w:sz w:val="24"/>
          <w:szCs w:val="24"/>
          <w:lang w:eastAsia="ru-RU" w:bidi="ru-RU"/>
        </w:rPr>
        <w:t>указанный в заявлении земельный участок является изъятым из оборота или ограниченным в обороте и его предоставление не допускается на праве, указанном в заявлении;</w:t>
      </w:r>
    </w:p>
    <w:p w:rsidR="000922F1" w:rsidRPr="00D9765A" w:rsidRDefault="000922F1" w:rsidP="000922F1">
      <w:pPr>
        <w:pStyle w:val="11"/>
        <w:numPr>
          <w:ilvl w:val="2"/>
          <w:numId w:val="11"/>
        </w:numPr>
        <w:shd w:val="clear" w:color="auto" w:fill="auto"/>
        <w:tabs>
          <w:tab w:val="left" w:pos="1639"/>
        </w:tabs>
        <w:ind w:left="0" w:firstLine="709"/>
        <w:jc w:val="both"/>
        <w:rPr>
          <w:color w:val="000000"/>
          <w:sz w:val="24"/>
          <w:szCs w:val="24"/>
          <w:lang w:eastAsia="ru-RU" w:bidi="ru-RU"/>
        </w:rPr>
      </w:pPr>
      <w:proofErr w:type="gramStart"/>
      <w:r w:rsidRPr="00D9765A">
        <w:rPr>
          <w:rFonts w:eastAsiaTheme="minorHAnsi"/>
          <w:color w:val="000000"/>
          <w:sz w:val="24"/>
          <w:szCs w:val="24"/>
          <w:lang w:eastAsia="ru-RU" w:bidi="ru-RU"/>
        </w:rPr>
        <w:t xml:space="preserve">указанный в заявлении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w:t>
      </w:r>
      <w:r w:rsidRPr="00D9765A">
        <w:rPr>
          <w:rFonts w:eastAsiaTheme="minorHAnsi"/>
          <w:color w:val="000000"/>
          <w:sz w:val="24"/>
          <w:szCs w:val="24"/>
          <w:lang w:eastAsia="ru-RU" w:bidi="ru-RU"/>
        </w:rPr>
        <w:br/>
        <w:t>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roofErr w:type="gramEnd"/>
    </w:p>
    <w:p w:rsidR="000922F1" w:rsidRPr="00D9765A" w:rsidRDefault="000922F1" w:rsidP="000922F1">
      <w:pPr>
        <w:pStyle w:val="11"/>
        <w:numPr>
          <w:ilvl w:val="2"/>
          <w:numId w:val="11"/>
        </w:numPr>
        <w:shd w:val="clear" w:color="auto" w:fill="auto"/>
        <w:tabs>
          <w:tab w:val="left" w:pos="1639"/>
        </w:tabs>
        <w:ind w:left="0" w:firstLine="709"/>
        <w:jc w:val="both"/>
        <w:rPr>
          <w:color w:val="000000"/>
          <w:sz w:val="24"/>
          <w:szCs w:val="24"/>
          <w:lang w:eastAsia="ru-RU" w:bidi="ru-RU"/>
        </w:rPr>
      </w:pPr>
      <w:r w:rsidRPr="00D9765A">
        <w:rPr>
          <w:rFonts w:eastAsiaTheme="minorHAnsi"/>
          <w:color w:val="000000"/>
          <w:sz w:val="24"/>
          <w:szCs w:val="24"/>
          <w:lang w:eastAsia="ru-RU" w:bidi="ru-RU"/>
        </w:rPr>
        <w:t>указанный в заявлении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
    <w:p w:rsidR="000922F1" w:rsidRPr="00D9765A" w:rsidRDefault="000922F1" w:rsidP="000922F1">
      <w:pPr>
        <w:pStyle w:val="11"/>
        <w:numPr>
          <w:ilvl w:val="2"/>
          <w:numId w:val="11"/>
        </w:numPr>
        <w:shd w:val="clear" w:color="auto" w:fill="auto"/>
        <w:tabs>
          <w:tab w:val="left" w:pos="1639"/>
        </w:tabs>
        <w:ind w:left="0" w:firstLine="709"/>
        <w:jc w:val="both"/>
        <w:rPr>
          <w:color w:val="000000"/>
          <w:sz w:val="24"/>
          <w:szCs w:val="24"/>
          <w:lang w:eastAsia="ru-RU" w:bidi="ru-RU"/>
        </w:rPr>
      </w:pPr>
      <w:proofErr w:type="gramStart"/>
      <w:r w:rsidRPr="00D9765A">
        <w:rPr>
          <w:rFonts w:eastAsiaTheme="minorHAnsi"/>
          <w:color w:val="000000"/>
          <w:sz w:val="24"/>
          <w:szCs w:val="24"/>
          <w:lang w:eastAsia="ru-RU" w:bidi="ru-RU"/>
        </w:rPr>
        <w:t>указанный в заявлении 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w:t>
      </w:r>
      <w:proofErr w:type="gramEnd"/>
      <w:r w:rsidRPr="00D9765A">
        <w:rPr>
          <w:rFonts w:eastAsiaTheme="minorHAnsi"/>
          <w:color w:val="000000"/>
          <w:sz w:val="24"/>
          <w:szCs w:val="24"/>
          <w:lang w:eastAsia="ru-RU" w:bidi="ru-RU"/>
        </w:rPr>
        <w:t xml:space="preserve"> и с заявлением обратилось лицо, уполномоченное на строительство указанных объектов;</w:t>
      </w:r>
    </w:p>
    <w:p w:rsidR="000922F1" w:rsidRPr="00D9765A" w:rsidRDefault="000922F1" w:rsidP="000922F1">
      <w:pPr>
        <w:pStyle w:val="11"/>
        <w:numPr>
          <w:ilvl w:val="2"/>
          <w:numId w:val="11"/>
        </w:numPr>
        <w:shd w:val="clear" w:color="auto" w:fill="auto"/>
        <w:tabs>
          <w:tab w:val="left" w:pos="1639"/>
        </w:tabs>
        <w:ind w:left="0" w:firstLine="709"/>
        <w:jc w:val="both"/>
        <w:rPr>
          <w:color w:val="000000"/>
          <w:sz w:val="24"/>
          <w:szCs w:val="24"/>
          <w:lang w:eastAsia="ru-RU" w:bidi="ru-RU"/>
        </w:rPr>
      </w:pPr>
      <w:proofErr w:type="gramStart"/>
      <w:r w:rsidRPr="00D9765A">
        <w:rPr>
          <w:rFonts w:eastAsiaTheme="minorHAnsi"/>
          <w:color w:val="000000"/>
          <w:sz w:val="24"/>
          <w:szCs w:val="24"/>
          <w:lang w:eastAsia="ru-RU" w:bidi="ru-RU"/>
        </w:rPr>
        <w:t>указанный в заявлении 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обратилось лицо, с которым заключен договор о комплексном развитии территории, предусматривающий обязательство данного лица</w:t>
      </w:r>
      <w:proofErr w:type="gramEnd"/>
      <w:r w:rsidRPr="00D9765A">
        <w:rPr>
          <w:rFonts w:eastAsiaTheme="minorHAnsi"/>
          <w:color w:val="000000"/>
          <w:sz w:val="24"/>
          <w:szCs w:val="24"/>
          <w:lang w:eastAsia="ru-RU" w:bidi="ru-RU"/>
        </w:rPr>
        <w:t xml:space="preserve"> по строительству указанных объектов;</w:t>
      </w:r>
    </w:p>
    <w:p w:rsidR="000922F1" w:rsidRPr="00D9765A" w:rsidRDefault="000922F1" w:rsidP="000922F1">
      <w:pPr>
        <w:pStyle w:val="11"/>
        <w:numPr>
          <w:ilvl w:val="2"/>
          <w:numId w:val="11"/>
        </w:numPr>
        <w:shd w:val="clear" w:color="auto" w:fill="auto"/>
        <w:tabs>
          <w:tab w:val="left" w:pos="1639"/>
        </w:tabs>
        <w:ind w:left="0" w:firstLine="709"/>
        <w:jc w:val="both"/>
        <w:rPr>
          <w:color w:val="000000"/>
          <w:sz w:val="24"/>
          <w:szCs w:val="24"/>
          <w:lang w:eastAsia="ru-RU" w:bidi="ru-RU"/>
        </w:rPr>
      </w:pPr>
      <w:r w:rsidRPr="00D9765A">
        <w:rPr>
          <w:rFonts w:eastAsiaTheme="minorHAnsi"/>
          <w:color w:val="000000"/>
          <w:sz w:val="24"/>
          <w:szCs w:val="24"/>
          <w:lang w:eastAsia="ru-RU" w:bidi="ru-RU"/>
        </w:rPr>
        <w:t xml:space="preserve">указанный в заявлении земельный участок является предметом аукциона, </w:t>
      </w:r>
      <w:proofErr w:type="gramStart"/>
      <w:r w:rsidRPr="00D9765A">
        <w:rPr>
          <w:rFonts w:eastAsiaTheme="minorHAnsi"/>
          <w:color w:val="000000"/>
          <w:sz w:val="24"/>
          <w:szCs w:val="24"/>
          <w:lang w:eastAsia="ru-RU" w:bidi="ru-RU"/>
        </w:rPr>
        <w:t>извещение</w:t>
      </w:r>
      <w:proofErr w:type="gramEnd"/>
      <w:r w:rsidRPr="00D9765A">
        <w:rPr>
          <w:rFonts w:eastAsiaTheme="minorHAnsi"/>
          <w:color w:val="000000"/>
          <w:sz w:val="24"/>
          <w:szCs w:val="24"/>
          <w:lang w:eastAsia="ru-RU" w:bidi="ru-RU"/>
        </w:rPr>
        <w:t xml:space="preserve"> о проведении которого размещено в соответствии с пунктом 19 статьи 39.11 Земельного кодекса Российской Федерации;</w:t>
      </w:r>
    </w:p>
    <w:p w:rsidR="000922F1" w:rsidRPr="00D9765A" w:rsidRDefault="000922F1" w:rsidP="000922F1">
      <w:pPr>
        <w:pStyle w:val="11"/>
        <w:numPr>
          <w:ilvl w:val="2"/>
          <w:numId w:val="11"/>
        </w:numPr>
        <w:shd w:val="clear" w:color="auto" w:fill="auto"/>
        <w:tabs>
          <w:tab w:val="left" w:pos="1639"/>
        </w:tabs>
        <w:ind w:left="0" w:firstLine="709"/>
        <w:jc w:val="both"/>
        <w:rPr>
          <w:color w:val="000000"/>
          <w:sz w:val="24"/>
          <w:szCs w:val="24"/>
          <w:lang w:eastAsia="ru-RU" w:bidi="ru-RU"/>
        </w:rPr>
      </w:pPr>
      <w:proofErr w:type="gramStart"/>
      <w:r w:rsidRPr="00D9765A">
        <w:rPr>
          <w:rFonts w:eastAsiaTheme="minorHAnsi"/>
          <w:color w:val="000000"/>
          <w:sz w:val="24"/>
          <w:szCs w:val="24"/>
          <w:lang w:eastAsia="ru-RU" w:bidi="ru-RU"/>
        </w:rPr>
        <w:t xml:space="preserve">в отношении земельного участка, указанного в заявлении, поступило предусмотренное подпунктом 6 пункта 4 статьи 39.11 Земельного кодекса Российской </w:t>
      </w:r>
      <w:r w:rsidRPr="00D9765A">
        <w:rPr>
          <w:rFonts w:eastAsiaTheme="minorHAnsi"/>
          <w:color w:val="000000"/>
          <w:sz w:val="24"/>
          <w:szCs w:val="24"/>
          <w:lang w:eastAsia="ru-RU" w:bidi="ru-RU"/>
        </w:rPr>
        <w:lastRenderedPageBreak/>
        <w:t>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w:t>
      </w:r>
      <w:proofErr w:type="gramEnd"/>
      <w:r w:rsidRPr="00D9765A">
        <w:rPr>
          <w:rFonts w:eastAsiaTheme="minorHAnsi"/>
          <w:color w:val="000000"/>
          <w:sz w:val="24"/>
          <w:szCs w:val="24"/>
          <w:lang w:eastAsia="ru-RU" w:bidi="ru-RU"/>
        </w:rPr>
        <w:t xml:space="preserve"> об отказе в проведении этого аукциона по основаниям, предусмотренным пунктом 8 статьи 39.11 Земельного кодекса Российской Федерации;</w:t>
      </w:r>
    </w:p>
    <w:p w:rsidR="000922F1" w:rsidRPr="00D9765A" w:rsidRDefault="000922F1" w:rsidP="000922F1">
      <w:pPr>
        <w:pStyle w:val="11"/>
        <w:numPr>
          <w:ilvl w:val="2"/>
          <w:numId w:val="11"/>
        </w:numPr>
        <w:shd w:val="clear" w:color="auto" w:fill="auto"/>
        <w:tabs>
          <w:tab w:val="left" w:pos="1639"/>
        </w:tabs>
        <w:ind w:left="0" w:firstLine="709"/>
        <w:jc w:val="both"/>
        <w:rPr>
          <w:color w:val="000000"/>
          <w:sz w:val="24"/>
          <w:szCs w:val="24"/>
          <w:lang w:eastAsia="ru-RU" w:bidi="ru-RU"/>
        </w:rPr>
      </w:pPr>
      <w:r w:rsidRPr="00D9765A">
        <w:rPr>
          <w:rFonts w:eastAsiaTheme="minorHAnsi"/>
          <w:color w:val="000000"/>
          <w:sz w:val="24"/>
          <w:szCs w:val="24"/>
          <w:lang w:eastAsia="ru-RU" w:bidi="ru-RU"/>
        </w:rPr>
        <w:t>в отношении земельного участка, указанного в заявлении,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садоводства или осуществления крестьянским (фермерским) хозяйством его деятельности;</w:t>
      </w:r>
    </w:p>
    <w:p w:rsidR="000922F1" w:rsidRPr="00D9765A" w:rsidRDefault="000922F1" w:rsidP="000922F1">
      <w:pPr>
        <w:pStyle w:val="11"/>
        <w:numPr>
          <w:ilvl w:val="2"/>
          <w:numId w:val="11"/>
        </w:numPr>
        <w:shd w:val="clear" w:color="auto" w:fill="auto"/>
        <w:tabs>
          <w:tab w:val="left" w:pos="1639"/>
        </w:tabs>
        <w:ind w:left="0" w:firstLine="709"/>
        <w:jc w:val="both"/>
        <w:rPr>
          <w:color w:val="000000"/>
          <w:sz w:val="24"/>
          <w:szCs w:val="24"/>
          <w:lang w:eastAsia="ru-RU" w:bidi="ru-RU"/>
        </w:rPr>
      </w:pPr>
      <w:r w:rsidRPr="00D9765A">
        <w:rPr>
          <w:rFonts w:eastAsiaTheme="minorHAnsi"/>
          <w:color w:val="000000"/>
          <w:sz w:val="24"/>
          <w:szCs w:val="24"/>
          <w:lang w:eastAsia="ru-RU" w:bidi="ru-RU"/>
        </w:rPr>
        <w:t>разрешенное использование земельного участка</w:t>
      </w:r>
      <w:r w:rsidRPr="00D9765A">
        <w:rPr>
          <w:sz w:val="24"/>
          <w:szCs w:val="24"/>
        </w:rPr>
        <w:t xml:space="preserve"> </w:t>
      </w:r>
      <w:r w:rsidRPr="00D9765A">
        <w:rPr>
          <w:rFonts w:eastAsiaTheme="minorHAnsi"/>
          <w:color w:val="000000"/>
          <w:sz w:val="24"/>
          <w:szCs w:val="24"/>
          <w:lang w:eastAsia="ru-RU" w:bidi="ru-RU"/>
        </w:rPr>
        <w:t>не соответствует целям использования такого земельного участка, указанным в заявлении, за исключением случаев размещения линейного объекта в соответствии с утвержденным проектом планировки территории;</w:t>
      </w:r>
    </w:p>
    <w:p w:rsidR="000922F1" w:rsidRPr="00D9765A" w:rsidRDefault="000922F1" w:rsidP="000922F1">
      <w:pPr>
        <w:pStyle w:val="11"/>
        <w:numPr>
          <w:ilvl w:val="2"/>
          <w:numId w:val="11"/>
        </w:numPr>
        <w:shd w:val="clear" w:color="auto" w:fill="auto"/>
        <w:tabs>
          <w:tab w:val="left" w:pos="1639"/>
        </w:tabs>
        <w:ind w:left="0" w:firstLine="709"/>
        <w:jc w:val="both"/>
        <w:rPr>
          <w:color w:val="000000"/>
          <w:sz w:val="24"/>
          <w:szCs w:val="24"/>
          <w:lang w:eastAsia="ru-RU" w:bidi="ru-RU"/>
        </w:rPr>
      </w:pPr>
      <w:r w:rsidRPr="00D9765A">
        <w:rPr>
          <w:rFonts w:eastAsiaTheme="minorHAnsi"/>
          <w:color w:val="000000"/>
          <w:sz w:val="24"/>
          <w:szCs w:val="24"/>
          <w:lang w:eastAsia="ru-RU" w:bidi="ru-RU"/>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w:t>
      </w:r>
    </w:p>
    <w:p w:rsidR="000922F1" w:rsidRPr="00D9765A" w:rsidRDefault="000922F1" w:rsidP="000922F1">
      <w:pPr>
        <w:pStyle w:val="11"/>
        <w:numPr>
          <w:ilvl w:val="2"/>
          <w:numId w:val="11"/>
        </w:numPr>
        <w:shd w:val="clear" w:color="auto" w:fill="auto"/>
        <w:tabs>
          <w:tab w:val="left" w:pos="1639"/>
        </w:tabs>
        <w:ind w:left="0" w:firstLine="709"/>
        <w:jc w:val="both"/>
        <w:rPr>
          <w:color w:val="000000"/>
          <w:sz w:val="24"/>
          <w:szCs w:val="24"/>
          <w:lang w:eastAsia="ru-RU" w:bidi="ru-RU"/>
        </w:rPr>
      </w:pPr>
      <w:proofErr w:type="gramStart"/>
      <w:r w:rsidRPr="00D9765A">
        <w:rPr>
          <w:rFonts w:eastAsiaTheme="minorHAnsi"/>
          <w:color w:val="000000"/>
          <w:sz w:val="24"/>
          <w:szCs w:val="24"/>
          <w:lang w:eastAsia="ru-RU" w:bidi="ru-RU"/>
        </w:rPr>
        <w:t xml:space="preserve">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безвозмездное пользование гражданам и юридическим лицам для сельскохозяйственного, </w:t>
      </w:r>
      <w:proofErr w:type="spellStart"/>
      <w:r w:rsidRPr="00D9765A">
        <w:rPr>
          <w:rFonts w:eastAsiaTheme="minorHAnsi"/>
          <w:color w:val="000000"/>
          <w:sz w:val="24"/>
          <w:szCs w:val="24"/>
          <w:lang w:eastAsia="ru-RU" w:bidi="ru-RU"/>
        </w:rPr>
        <w:t>охотхозяйственного</w:t>
      </w:r>
      <w:proofErr w:type="spellEnd"/>
      <w:r w:rsidRPr="00D9765A">
        <w:rPr>
          <w:rFonts w:eastAsiaTheme="minorHAnsi"/>
          <w:color w:val="000000"/>
          <w:sz w:val="24"/>
          <w:szCs w:val="24"/>
          <w:lang w:eastAsia="ru-RU" w:bidi="ru-RU"/>
        </w:rPr>
        <w:t>, лесохозяйственного и иного использования, не предусматривающего строительства зданий, сооружений, если такие земельные</w:t>
      </w:r>
      <w:proofErr w:type="gramEnd"/>
      <w:r w:rsidRPr="00D9765A">
        <w:rPr>
          <w:rFonts w:eastAsiaTheme="minorHAnsi"/>
          <w:color w:val="000000"/>
          <w:sz w:val="24"/>
          <w:szCs w:val="24"/>
          <w:lang w:eastAsia="ru-RU" w:bidi="ru-RU"/>
        </w:rPr>
        <w:t xml:space="preserve"> </w:t>
      </w:r>
      <w:proofErr w:type="gramStart"/>
      <w:r w:rsidRPr="00D9765A">
        <w:rPr>
          <w:rFonts w:eastAsiaTheme="minorHAnsi"/>
          <w:color w:val="000000"/>
          <w:sz w:val="24"/>
          <w:szCs w:val="24"/>
          <w:lang w:eastAsia="ru-RU" w:bidi="ru-RU"/>
        </w:rPr>
        <w:t>участки включены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на срок не более чем пять лет;</w:t>
      </w:r>
      <w:proofErr w:type="gramEnd"/>
    </w:p>
    <w:p w:rsidR="000922F1" w:rsidRPr="00D9765A" w:rsidRDefault="000922F1" w:rsidP="000922F1">
      <w:pPr>
        <w:pStyle w:val="11"/>
        <w:numPr>
          <w:ilvl w:val="2"/>
          <w:numId w:val="11"/>
        </w:numPr>
        <w:shd w:val="clear" w:color="auto" w:fill="auto"/>
        <w:tabs>
          <w:tab w:val="left" w:pos="1639"/>
        </w:tabs>
        <w:ind w:left="0" w:firstLine="709"/>
        <w:jc w:val="both"/>
        <w:rPr>
          <w:color w:val="000000"/>
          <w:sz w:val="24"/>
          <w:szCs w:val="24"/>
          <w:lang w:eastAsia="ru-RU" w:bidi="ru-RU"/>
        </w:rPr>
      </w:pPr>
      <w:r w:rsidRPr="00D9765A">
        <w:rPr>
          <w:rFonts w:eastAsiaTheme="minorHAnsi"/>
          <w:color w:val="000000"/>
          <w:sz w:val="24"/>
          <w:szCs w:val="24"/>
          <w:lang w:eastAsia="ru-RU" w:bidi="ru-RU"/>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p>
    <w:p w:rsidR="000922F1" w:rsidRPr="00D9765A" w:rsidRDefault="000922F1" w:rsidP="000922F1">
      <w:pPr>
        <w:pStyle w:val="11"/>
        <w:numPr>
          <w:ilvl w:val="2"/>
          <w:numId w:val="11"/>
        </w:numPr>
        <w:shd w:val="clear" w:color="auto" w:fill="auto"/>
        <w:tabs>
          <w:tab w:val="left" w:pos="1639"/>
        </w:tabs>
        <w:ind w:left="0" w:firstLine="709"/>
        <w:jc w:val="both"/>
        <w:rPr>
          <w:color w:val="000000"/>
          <w:sz w:val="24"/>
          <w:szCs w:val="24"/>
          <w:lang w:eastAsia="ru-RU" w:bidi="ru-RU"/>
        </w:rPr>
      </w:pPr>
      <w:r w:rsidRPr="00D9765A">
        <w:rPr>
          <w:rFonts w:eastAsiaTheme="minorHAnsi"/>
          <w:color w:val="000000"/>
          <w:sz w:val="24"/>
          <w:szCs w:val="24"/>
          <w:lang w:eastAsia="ru-RU" w:bidi="ru-RU"/>
        </w:rPr>
        <w:t>указанный в заявлении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обратилось лицо, не уполномоченное на строительство этих объектов;</w:t>
      </w:r>
    </w:p>
    <w:p w:rsidR="000922F1" w:rsidRPr="00D9765A" w:rsidRDefault="000922F1" w:rsidP="000922F1">
      <w:pPr>
        <w:pStyle w:val="11"/>
        <w:numPr>
          <w:ilvl w:val="2"/>
          <w:numId w:val="11"/>
        </w:numPr>
        <w:shd w:val="clear" w:color="auto" w:fill="auto"/>
        <w:tabs>
          <w:tab w:val="left" w:pos="1639"/>
        </w:tabs>
        <w:ind w:left="0" w:firstLine="709"/>
        <w:jc w:val="both"/>
        <w:rPr>
          <w:color w:val="000000"/>
          <w:sz w:val="24"/>
          <w:szCs w:val="24"/>
          <w:lang w:eastAsia="ru-RU" w:bidi="ru-RU"/>
        </w:rPr>
      </w:pPr>
      <w:r w:rsidRPr="00D9765A">
        <w:rPr>
          <w:rFonts w:eastAsiaTheme="minorHAnsi"/>
          <w:color w:val="000000"/>
          <w:sz w:val="24"/>
          <w:szCs w:val="24"/>
          <w:lang w:eastAsia="ru-RU" w:bidi="ru-RU"/>
        </w:rPr>
        <w:t>указанный в заявлении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обратилось лицо, не уполномоченное на строительство этих здания, сооружения;</w:t>
      </w:r>
    </w:p>
    <w:p w:rsidR="000922F1" w:rsidRPr="00D9765A" w:rsidRDefault="000922F1" w:rsidP="000922F1">
      <w:pPr>
        <w:pStyle w:val="11"/>
        <w:numPr>
          <w:ilvl w:val="2"/>
          <w:numId w:val="11"/>
        </w:numPr>
        <w:shd w:val="clear" w:color="auto" w:fill="auto"/>
        <w:tabs>
          <w:tab w:val="left" w:pos="1639"/>
        </w:tabs>
        <w:ind w:left="0" w:firstLine="709"/>
        <w:jc w:val="both"/>
        <w:rPr>
          <w:color w:val="000000"/>
          <w:sz w:val="24"/>
          <w:szCs w:val="24"/>
          <w:lang w:eastAsia="ru-RU" w:bidi="ru-RU"/>
        </w:rPr>
      </w:pPr>
      <w:r w:rsidRPr="00D9765A">
        <w:rPr>
          <w:rFonts w:eastAsiaTheme="minorHAnsi"/>
          <w:color w:val="000000"/>
          <w:sz w:val="24"/>
          <w:szCs w:val="24"/>
          <w:lang w:eastAsia="ru-RU" w:bidi="ru-RU"/>
        </w:rPr>
        <w:t>предоставление земельного участка на заявленном виде прав не допускается;</w:t>
      </w:r>
    </w:p>
    <w:p w:rsidR="000922F1" w:rsidRPr="00D9765A" w:rsidRDefault="000922F1" w:rsidP="000922F1">
      <w:pPr>
        <w:pStyle w:val="11"/>
        <w:numPr>
          <w:ilvl w:val="2"/>
          <w:numId w:val="11"/>
        </w:numPr>
        <w:shd w:val="clear" w:color="auto" w:fill="auto"/>
        <w:tabs>
          <w:tab w:val="left" w:pos="1639"/>
        </w:tabs>
        <w:ind w:left="0" w:firstLine="709"/>
        <w:jc w:val="both"/>
        <w:rPr>
          <w:color w:val="000000"/>
          <w:sz w:val="24"/>
          <w:szCs w:val="24"/>
          <w:lang w:eastAsia="ru-RU" w:bidi="ru-RU"/>
        </w:rPr>
      </w:pPr>
      <w:r w:rsidRPr="00D9765A">
        <w:rPr>
          <w:rFonts w:eastAsiaTheme="minorHAnsi"/>
          <w:color w:val="000000"/>
          <w:sz w:val="24"/>
          <w:szCs w:val="24"/>
          <w:lang w:eastAsia="ru-RU" w:bidi="ru-RU"/>
        </w:rPr>
        <w:t>в отношении земельного участка, указанного в заявлении, не установлен вид разрешенного использования;</w:t>
      </w:r>
    </w:p>
    <w:p w:rsidR="000922F1" w:rsidRPr="00D9765A" w:rsidRDefault="000922F1" w:rsidP="000922F1">
      <w:pPr>
        <w:pStyle w:val="11"/>
        <w:numPr>
          <w:ilvl w:val="2"/>
          <w:numId w:val="11"/>
        </w:numPr>
        <w:shd w:val="clear" w:color="auto" w:fill="auto"/>
        <w:tabs>
          <w:tab w:val="left" w:pos="1639"/>
        </w:tabs>
        <w:ind w:left="0" w:firstLine="709"/>
        <w:jc w:val="both"/>
        <w:rPr>
          <w:color w:val="000000"/>
          <w:sz w:val="24"/>
          <w:szCs w:val="24"/>
          <w:lang w:eastAsia="ru-RU" w:bidi="ru-RU"/>
        </w:rPr>
      </w:pPr>
      <w:r w:rsidRPr="00D9765A">
        <w:rPr>
          <w:rFonts w:eastAsiaTheme="minorHAnsi"/>
          <w:color w:val="000000"/>
          <w:sz w:val="24"/>
          <w:szCs w:val="24"/>
          <w:lang w:eastAsia="ru-RU" w:bidi="ru-RU"/>
        </w:rPr>
        <w:t>указанный в заявлении земельный участок, не отнесен к определенной категории земель;</w:t>
      </w:r>
    </w:p>
    <w:p w:rsidR="000922F1" w:rsidRPr="00D9765A" w:rsidRDefault="000922F1" w:rsidP="000922F1">
      <w:pPr>
        <w:pStyle w:val="11"/>
        <w:numPr>
          <w:ilvl w:val="2"/>
          <w:numId w:val="11"/>
        </w:numPr>
        <w:shd w:val="clear" w:color="auto" w:fill="auto"/>
        <w:tabs>
          <w:tab w:val="left" w:pos="1639"/>
        </w:tabs>
        <w:ind w:left="0" w:firstLine="709"/>
        <w:jc w:val="both"/>
        <w:rPr>
          <w:color w:val="000000"/>
          <w:sz w:val="24"/>
          <w:szCs w:val="24"/>
          <w:lang w:eastAsia="ru-RU" w:bidi="ru-RU"/>
        </w:rPr>
      </w:pPr>
      <w:r w:rsidRPr="00D9765A">
        <w:rPr>
          <w:rFonts w:eastAsiaTheme="minorHAnsi"/>
          <w:color w:val="000000"/>
          <w:sz w:val="24"/>
          <w:szCs w:val="24"/>
          <w:lang w:eastAsia="ru-RU" w:bidi="ru-RU"/>
        </w:rPr>
        <w:t>в отношении земельного участка, указанного в заявлении, принято решение о предварительном согласовании его предоставления, срок действия которого не истек;</w:t>
      </w:r>
    </w:p>
    <w:p w:rsidR="000922F1" w:rsidRPr="00D9765A" w:rsidRDefault="000922F1" w:rsidP="000922F1">
      <w:pPr>
        <w:pStyle w:val="11"/>
        <w:numPr>
          <w:ilvl w:val="2"/>
          <w:numId w:val="11"/>
        </w:numPr>
        <w:shd w:val="clear" w:color="auto" w:fill="auto"/>
        <w:tabs>
          <w:tab w:val="left" w:pos="1639"/>
        </w:tabs>
        <w:ind w:left="0" w:firstLine="709"/>
        <w:jc w:val="both"/>
        <w:rPr>
          <w:color w:val="000000"/>
          <w:sz w:val="24"/>
          <w:szCs w:val="24"/>
          <w:lang w:eastAsia="ru-RU" w:bidi="ru-RU"/>
        </w:rPr>
      </w:pPr>
      <w:proofErr w:type="gramStart"/>
      <w:r w:rsidRPr="00D9765A">
        <w:rPr>
          <w:rFonts w:eastAsiaTheme="minorHAnsi"/>
          <w:color w:val="000000"/>
          <w:sz w:val="24"/>
          <w:szCs w:val="24"/>
          <w:lang w:eastAsia="ru-RU" w:bidi="ru-RU"/>
        </w:rPr>
        <w:t xml:space="preserve">указанный в заявлении земельный участок изъят для государственных или муниципальных нужд и указанная в заявлении цель последующего предоставления такого земельного участка не соответствует целям, для которых такой земельный участок был изъят, за </w:t>
      </w:r>
      <w:r w:rsidRPr="00D9765A">
        <w:rPr>
          <w:rFonts w:eastAsiaTheme="minorHAnsi"/>
          <w:color w:val="000000"/>
          <w:sz w:val="24"/>
          <w:szCs w:val="24"/>
          <w:lang w:eastAsia="ru-RU" w:bidi="ru-RU"/>
        </w:rPr>
        <w:lastRenderedPageBreak/>
        <w:t>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roofErr w:type="gramEnd"/>
    </w:p>
    <w:p w:rsidR="000922F1" w:rsidRPr="00D9765A" w:rsidRDefault="000922F1" w:rsidP="000922F1">
      <w:pPr>
        <w:pStyle w:val="11"/>
        <w:numPr>
          <w:ilvl w:val="2"/>
          <w:numId w:val="11"/>
        </w:numPr>
        <w:shd w:val="clear" w:color="auto" w:fill="auto"/>
        <w:tabs>
          <w:tab w:val="left" w:pos="1639"/>
        </w:tabs>
        <w:ind w:left="0" w:firstLine="709"/>
        <w:jc w:val="both"/>
        <w:rPr>
          <w:color w:val="000000"/>
          <w:sz w:val="24"/>
          <w:szCs w:val="24"/>
          <w:lang w:eastAsia="ru-RU" w:bidi="ru-RU"/>
        </w:rPr>
      </w:pPr>
      <w:r w:rsidRPr="00D9765A">
        <w:rPr>
          <w:rFonts w:eastAsiaTheme="minorHAnsi"/>
          <w:color w:val="000000"/>
          <w:sz w:val="24"/>
          <w:szCs w:val="24"/>
          <w:lang w:eastAsia="ru-RU" w:bidi="ru-RU"/>
        </w:rPr>
        <w:t>границы земельного участка, указанного в заявлении, подлежат уточнению в соответствии с Федеральным законом от 13 июля 2015 г. № 218-ФЗ «О государственной регистрации недвижимости»;</w:t>
      </w:r>
    </w:p>
    <w:p w:rsidR="000922F1" w:rsidRPr="00D9765A" w:rsidRDefault="000922F1" w:rsidP="000922F1">
      <w:pPr>
        <w:pStyle w:val="11"/>
        <w:numPr>
          <w:ilvl w:val="2"/>
          <w:numId w:val="11"/>
        </w:numPr>
        <w:shd w:val="clear" w:color="auto" w:fill="auto"/>
        <w:tabs>
          <w:tab w:val="left" w:pos="1639"/>
        </w:tabs>
        <w:ind w:left="0" w:firstLine="709"/>
        <w:jc w:val="both"/>
        <w:rPr>
          <w:color w:val="000000"/>
          <w:sz w:val="24"/>
          <w:szCs w:val="24"/>
          <w:lang w:eastAsia="ru-RU" w:bidi="ru-RU"/>
        </w:rPr>
      </w:pPr>
      <w:r w:rsidRPr="00D9765A">
        <w:rPr>
          <w:rFonts w:eastAsiaTheme="minorHAnsi"/>
          <w:color w:val="000000"/>
          <w:sz w:val="24"/>
          <w:szCs w:val="24"/>
          <w:lang w:eastAsia="ru-RU" w:bidi="ru-RU"/>
        </w:rPr>
        <w:t>площадь земельного участка, указанного в заявлении,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w:t>
      </w:r>
    </w:p>
    <w:p w:rsidR="000922F1" w:rsidRPr="00D9765A" w:rsidRDefault="000922F1" w:rsidP="000922F1">
      <w:pPr>
        <w:pStyle w:val="11"/>
        <w:numPr>
          <w:ilvl w:val="2"/>
          <w:numId w:val="11"/>
        </w:numPr>
        <w:shd w:val="clear" w:color="auto" w:fill="auto"/>
        <w:tabs>
          <w:tab w:val="left" w:pos="1639"/>
        </w:tabs>
        <w:ind w:left="0" w:firstLine="709"/>
        <w:jc w:val="both"/>
        <w:rPr>
          <w:color w:val="000000"/>
          <w:sz w:val="24"/>
          <w:szCs w:val="24"/>
          <w:lang w:eastAsia="ru-RU" w:bidi="ru-RU"/>
        </w:rPr>
      </w:pPr>
      <w:proofErr w:type="gramStart"/>
      <w:r w:rsidRPr="00D9765A">
        <w:rPr>
          <w:rFonts w:eastAsiaTheme="minorHAnsi"/>
          <w:color w:val="000000"/>
          <w:sz w:val="24"/>
          <w:szCs w:val="24"/>
          <w:lang w:eastAsia="ru-RU" w:bidi="ru-RU"/>
        </w:rPr>
        <w:t xml:space="preserve">с заявлением о предоставлении земельного участка, включенного в перечень государственного имущества или перечень муниципального имущества, предусмотренные частью 4 статьи 18 Федерального закона от 24 июля 2007 г. </w:t>
      </w:r>
      <w:r w:rsidRPr="00D9765A">
        <w:rPr>
          <w:rFonts w:eastAsiaTheme="minorHAnsi"/>
          <w:color w:val="000000"/>
          <w:sz w:val="24"/>
          <w:szCs w:val="24"/>
          <w:lang w:eastAsia="ru-RU" w:bidi="ru-RU"/>
        </w:rPr>
        <w:br/>
        <w:t>№ 209-ФЗ «О развитии малого и среднего предпринимательства в Российской Федерации», обратилось лицо, которое не является субъектом малого или среднего предпринимательства, или лицо, в отношении которого не может оказываться поддержка в соответствии с частью</w:t>
      </w:r>
      <w:proofErr w:type="gramEnd"/>
      <w:r w:rsidRPr="00D9765A">
        <w:rPr>
          <w:rFonts w:eastAsiaTheme="minorHAnsi"/>
          <w:color w:val="000000"/>
          <w:sz w:val="24"/>
          <w:szCs w:val="24"/>
          <w:lang w:eastAsia="ru-RU" w:bidi="ru-RU"/>
        </w:rPr>
        <w:t xml:space="preserve"> 3 статьи 14 указанного Федерального закона.</w:t>
      </w:r>
    </w:p>
    <w:p w:rsidR="000922F1" w:rsidRPr="00D9765A" w:rsidRDefault="000922F1" w:rsidP="000922F1">
      <w:pPr>
        <w:pStyle w:val="11"/>
        <w:widowControl/>
        <w:shd w:val="clear" w:color="auto" w:fill="auto"/>
        <w:ind w:left="499" w:firstLine="238"/>
        <w:jc w:val="both"/>
        <w:rPr>
          <w:b/>
          <w:bCs/>
          <w:color w:val="000000"/>
          <w:sz w:val="24"/>
          <w:szCs w:val="24"/>
          <w:lang w:eastAsia="ru-RU" w:bidi="ru-RU"/>
        </w:rPr>
      </w:pPr>
    </w:p>
    <w:p w:rsidR="000922F1" w:rsidRPr="00D9765A" w:rsidRDefault="000922F1" w:rsidP="000922F1">
      <w:pPr>
        <w:pStyle w:val="11"/>
        <w:shd w:val="clear" w:color="auto" w:fill="auto"/>
        <w:spacing w:after="320"/>
        <w:ind w:firstLine="0"/>
        <w:jc w:val="center"/>
        <w:rPr>
          <w:sz w:val="24"/>
          <w:szCs w:val="24"/>
        </w:rPr>
      </w:pPr>
      <w:r w:rsidRPr="00D9765A">
        <w:rPr>
          <w:rFonts w:eastAsiaTheme="minorHAnsi"/>
          <w:b/>
          <w:bCs/>
          <w:color w:val="000000"/>
          <w:sz w:val="24"/>
          <w:szCs w:val="24"/>
          <w:lang w:eastAsia="ru-RU" w:bidi="ru-RU"/>
        </w:rPr>
        <w:t>Размер платы, взимаемой с заявителя при предоставлении муниципальной услуги, и способы ее взимания</w:t>
      </w:r>
    </w:p>
    <w:p w:rsidR="000922F1" w:rsidRPr="00D9765A" w:rsidRDefault="000922F1" w:rsidP="000922F1">
      <w:pPr>
        <w:pStyle w:val="11"/>
        <w:numPr>
          <w:ilvl w:val="1"/>
          <w:numId w:val="11"/>
        </w:numPr>
        <w:shd w:val="clear" w:color="auto" w:fill="auto"/>
        <w:tabs>
          <w:tab w:val="left" w:pos="1134"/>
          <w:tab w:val="left" w:pos="1355"/>
          <w:tab w:val="left" w:pos="1692"/>
        </w:tabs>
        <w:ind w:left="0" w:firstLine="709"/>
        <w:jc w:val="both"/>
        <w:rPr>
          <w:sz w:val="24"/>
          <w:szCs w:val="24"/>
        </w:rPr>
      </w:pPr>
      <w:r w:rsidRPr="00D9765A">
        <w:rPr>
          <w:rFonts w:eastAsiaTheme="minorHAnsi"/>
          <w:color w:val="000000"/>
          <w:sz w:val="24"/>
          <w:szCs w:val="24"/>
          <w:lang w:eastAsia="ru-RU" w:bidi="ru-RU"/>
        </w:rPr>
        <w:t>Предоставление муниципальной услуги осуществляется бесплатно.</w:t>
      </w:r>
    </w:p>
    <w:p w:rsidR="000922F1" w:rsidRPr="00D9765A" w:rsidRDefault="000922F1" w:rsidP="000922F1">
      <w:pPr>
        <w:pStyle w:val="11"/>
        <w:shd w:val="clear" w:color="auto" w:fill="auto"/>
        <w:tabs>
          <w:tab w:val="left" w:pos="1134"/>
          <w:tab w:val="left" w:pos="1355"/>
          <w:tab w:val="left" w:pos="1692"/>
        </w:tabs>
        <w:ind w:left="709" w:firstLine="0"/>
        <w:jc w:val="both"/>
        <w:rPr>
          <w:sz w:val="24"/>
          <w:szCs w:val="24"/>
        </w:rPr>
      </w:pPr>
    </w:p>
    <w:p w:rsidR="000922F1" w:rsidRPr="00D9765A" w:rsidRDefault="000922F1" w:rsidP="000922F1">
      <w:pPr>
        <w:pStyle w:val="24"/>
        <w:keepNext/>
        <w:keepLines/>
        <w:shd w:val="clear" w:color="auto" w:fill="auto"/>
        <w:spacing w:after="320"/>
        <w:ind w:firstLine="1200"/>
        <w:jc w:val="both"/>
        <w:rPr>
          <w:sz w:val="24"/>
          <w:szCs w:val="24"/>
        </w:rPr>
      </w:pPr>
      <w:bookmarkStart w:id="14" w:name="bookmark154"/>
      <w:bookmarkStart w:id="15" w:name="bookmark155"/>
      <w:r w:rsidRPr="00D9765A">
        <w:rPr>
          <w:rFonts w:eastAsiaTheme="minorHAnsi"/>
          <w:color w:val="000000"/>
          <w:sz w:val="24"/>
          <w:szCs w:val="24"/>
          <w:lang w:eastAsia="ru-RU" w:bidi="ru-RU"/>
        </w:rPr>
        <w:t>Срок и порядок регистрации запроса заявителя о предоставлении муниципальной</w:t>
      </w:r>
      <w:r w:rsidR="008E00B1" w:rsidRPr="00D9765A">
        <w:rPr>
          <w:rFonts w:eastAsiaTheme="minorHAnsi"/>
          <w:color w:val="000000"/>
          <w:sz w:val="24"/>
          <w:szCs w:val="24"/>
          <w:lang w:eastAsia="ru-RU" w:bidi="ru-RU"/>
        </w:rPr>
        <w:t xml:space="preserve"> </w:t>
      </w:r>
      <w:r w:rsidRPr="00D9765A">
        <w:rPr>
          <w:rFonts w:eastAsiaTheme="minorHAnsi"/>
          <w:color w:val="000000"/>
          <w:sz w:val="24"/>
          <w:szCs w:val="24"/>
          <w:lang w:eastAsia="ru-RU" w:bidi="ru-RU"/>
        </w:rPr>
        <w:t xml:space="preserve"> услуги, в том числе в электронной форме</w:t>
      </w:r>
      <w:bookmarkEnd w:id="14"/>
      <w:bookmarkEnd w:id="15"/>
    </w:p>
    <w:p w:rsidR="000922F1" w:rsidRPr="00D9765A" w:rsidRDefault="000922F1" w:rsidP="000922F1">
      <w:pPr>
        <w:pStyle w:val="11"/>
        <w:numPr>
          <w:ilvl w:val="1"/>
          <w:numId w:val="11"/>
        </w:numPr>
        <w:shd w:val="clear" w:color="auto" w:fill="auto"/>
        <w:tabs>
          <w:tab w:val="left" w:pos="1134"/>
          <w:tab w:val="left" w:pos="1355"/>
          <w:tab w:val="left" w:pos="1692"/>
        </w:tabs>
        <w:ind w:left="0" w:firstLine="709"/>
        <w:jc w:val="both"/>
        <w:rPr>
          <w:sz w:val="24"/>
          <w:szCs w:val="24"/>
        </w:rPr>
      </w:pPr>
      <w:r w:rsidRPr="00D9765A">
        <w:rPr>
          <w:rFonts w:eastAsiaTheme="minorHAnsi"/>
          <w:color w:val="000000"/>
          <w:sz w:val="24"/>
          <w:szCs w:val="24"/>
          <w:lang w:eastAsia="ru-RU" w:bidi="ru-RU"/>
        </w:rPr>
        <w:t>Регистрация направленного Заявителем заявления о предоставлении муниципальной услуги способами, указанными в пунктах 2.10.1 и 2.10.2 настоящего Административного регламента в Уполномоченном органе осуществляется не позднее 1 (одного) рабочего дня, следующего за днем его поступления.</w:t>
      </w:r>
    </w:p>
    <w:p w:rsidR="000922F1" w:rsidRPr="00D9765A" w:rsidRDefault="000922F1" w:rsidP="000922F1">
      <w:pPr>
        <w:pStyle w:val="11"/>
        <w:numPr>
          <w:ilvl w:val="1"/>
          <w:numId w:val="11"/>
        </w:numPr>
        <w:shd w:val="clear" w:color="auto" w:fill="auto"/>
        <w:tabs>
          <w:tab w:val="left" w:pos="1134"/>
          <w:tab w:val="left" w:pos="1355"/>
          <w:tab w:val="left" w:pos="1692"/>
        </w:tabs>
        <w:ind w:left="0" w:firstLine="709"/>
        <w:jc w:val="both"/>
        <w:rPr>
          <w:color w:val="000000"/>
          <w:sz w:val="24"/>
          <w:szCs w:val="24"/>
          <w:lang w:eastAsia="ru-RU" w:bidi="ru-RU"/>
        </w:rPr>
      </w:pPr>
      <w:r w:rsidRPr="00D9765A">
        <w:rPr>
          <w:rFonts w:eastAsiaTheme="minorHAnsi"/>
          <w:color w:val="000000"/>
          <w:sz w:val="24"/>
          <w:szCs w:val="24"/>
          <w:lang w:eastAsia="ru-RU" w:bidi="ru-RU"/>
        </w:rPr>
        <w:t xml:space="preserve">В случае направления Заявителем заявления о предоставлении муниципальной услуги способами, указанными в пунктах 2.10.1 </w:t>
      </w:r>
      <w:r w:rsidRPr="00D9765A">
        <w:rPr>
          <w:rFonts w:eastAsiaTheme="minorHAnsi"/>
          <w:color w:val="000000"/>
          <w:sz w:val="24"/>
          <w:szCs w:val="24"/>
          <w:lang w:eastAsia="ru-RU" w:bidi="ru-RU"/>
        </w:rPr>
        <w:br/>
        <w:t>и 2.10.2 настоящего Административного регламента вне рабочего времени Уполномоченного органа либо в выходной, нерабочий праздничный день, днем получения заявления считается 1 (первый) рабочий день, следующий за днем его направления.</w:t>
      </w:r>
    </w:p>
    <w:p w:rsidR="000922F1" w:rsidRPr="00D9765A" w:rsidRDefault="000922F1" w:rsidP="000922F1">
      <w:pPr>
        <w:pStyle w:val="11"/>
        <w:shd w:val="clear" w:color="auto" w:fill="auto"/>
        <w:tabs>
          <w:tab w:val="left" w:pos="1134"/>
          <w:tab w:val="left" w:pos="1355"/>
          <w:tab w:val="left" w:pos="1692"/>
        </w:tabs>
        <w:ind w:left="709" w:firstLine="0"/>
        <w:jc w:val="both"/>
        <w:rPr>
          <w:color w:val="000000"/>
          <w:sz w:val="24"/>
          <w:szCs w:val="24"/>
          <w:lang w:eastAsia="ru-RU" w:bidi="ru-RU"/>
        </w:rPr>
      </w:pPr>
    </w:p>
    <w:p w:rsidR="000922F1" w:rsidRPr="00D9765A" w:rsidRDefault="000922F1" w:rsidP="000922F1">
      <w:pPr>
        <w:pStyle w:val="24"/>
        <w:keepNext/>
        <w:keepLines/>
        <w:shd w:val="clear" w:color="auto" w:fill="auto"/>
        <w:spacing w:after="320"/>
        <w:rPr>
          <w:sz w:val="24"/>
          <w:szCs w:val="24"/>
        </w:rPr>
      </w:pPr>
      <w:bookmarkStart w:id="16" w:name="bookmark156"/>
      <w:bookmarkStart w:id="17" w:name="bookmark157"/>
      <w:r w:rsidRPr="00D9765A">
        <w:rPr>
          <w:rFonts w:eastAsiaTheme="minorHAnsi"/>
          <w:color w:val="000000"/>
          <w:sz w:val="24"/>
          <w:szCs w:val="24"/>
          <w:lang w:eastAsia="ru-RU" w:bidi="ru-RU"/>
        </w:rPr>
        <w:t xml:space="preserve">Требования к помещениям, в которых предоставляется </w:t>
      </w:r>
      <w:r w:rsidR="008E00B1" w:rsidRPr="00D9765A">
        <w:rPr>
          <w:rFonts w:eastAsiaTheme="minorHAnsi"/>
          <w:color w:val="000000"/>
          <w:sz w:val="24"/>
          <w:szCs w:val="24"/>
          <w:lang w:eastAsia="ru-RU" w:bidi="ru-RU"/>
        </w:rPr>
        <w:t xml:space="preserve"> </w:t>
      </w:r>
      <w:r w:rsidRPr="00D9765A">
        <w:rPr>
          <w:rFonts w:eastAsiaTheme="minorHAnsi"/>
          <w:color w:val="000000"/>
          <w:sz w:val="24"/>
          <w:szCs w:val="24"/>
          <w:lang w:eastAsia="ru-RU" w:bidi="ru-RU"/>
        </w:rPr>
        <w:t>муниципальная услуга</w:t>
      </w:r>
      <w:bookmarkEnd w:id="16"/>
      <w:bookmarkEnd w:id="17"/>
    </w:p>
    <w:p w:rsidR="000922F1" w:rsidRPr="00D9765A" w:rsidRDefault="000922F1" w:rsidP="000922F1">
      <w:pPr>
        <w:pStyle w:val="11"/>
        <w:numPr>
          <w:ilvl w:val="1"/>
          <w:numId w:val="11"/>
        </w:numPr>
        <w:shd w:val="clear" w:color="auto" w:fill="auto"/>
        <w:tabs>
          <w:tab w:val="left" w:pos="1134"/>
          <w:tab w:val="left" w:pos="1355"/>
          <w:tab w:val="left" w:pos="1692"/>
        </w:tabs>
        <w:ind w:left="0" w:firstLine="709"/>
        <w:jc w:val="both"/>
        <w:rPr>
          <w:sz w:val="24"/>
          <w:szCs w:val="24"/>
        </w:rPr>
      </w:pPr>
      <w:r w:rsidRPr="00D9765A">
        <w:rPr>
          <w:rFonts w:eastAsiaTheme="minorHAnsi"/>
          <w:sz w:val="24"/>
          <w:szCs w:val="24"/>
          <w:lang w:bidi="ru-RU"/>
        </w:rPr>
        <w:t xml:space="preserve">Административные здания, в которых предоставляется </w:t>
      </w:r>
      <w:r w:rsidR="008E00B1" w:rsidRPr="00D9765A">
        <w:rPr>
          <w:rFonts w:eastAsiaTheme="minorHAnsi"/>
          <w:sz w:val="24"/>
          <w:szCs w:val="24"/>
          <w:lang w:bidi="ru-RU"/>
        </w:rPr>
        <w:t xml:space="preserve"> </w:t>
      </w:r>
      <w:r w:rsidRPr="00D9765A">
        <w:rPr>
          <w:rFonts w:eastAsiaTheme="minorHAnsi"/>
          <w:sz w:val="24"/>
          <w:szCs w:val="24"/>
          <w:lang w:bidi="ru-RU"/>
        </w:rPr>
        <w:t xml:space="preserve">муниципальная услуга, должны обеспечивать удобные и комфортные условия </w:t>
      </w:r>
      <w:r w:rsidRPr="00D9765A">
        <w:rPr>
          <w:rFonts w:eastAsiaTheme="minorHAnsi"/>
          <w:sz w:val="24"/>
          <w:szCs w:val="24"/>
          <w:lang w:bidi="ru-RU"/>
        </w:rPr>
        <w:br/>
        <w:t>для Заявителей.</w:t>
      </w:r>
    </w:p>
    <w:p w:rsidR="000922F1" w:rsidRPr="00D9765A" w:rsidRDefault="000922F1" w:rsidP="000922F1">
      <w:pPr>
        <w:pStyle w:val="11"/>
        <w:shd w:val="clear" w:color="auto" w:fill="auto"/>
        <w:tabs>
          <w:tab w:val="left" w:pos="1443"/>
        </w:tabs>
        <w:ind w:firstLine="709"/>
        <w:jc w:val="both"/>
        <w:rPr>
          <w:sz w:val="24"/>
          <w:szCs w:val="24"/>
        </w:rPr>
      </w:pPr>
      <w:r w:rsidRPr="00D9765A">
        <w:rPr>
          <w:rFonts w:eastAsiaTheme="minorHAnsi"/>
          <w:color w:val="000000"/>
          <w:sz w:val="24"/>
          <w:szCs w:val="24"/>
          <w:lang w:eastAsia="ru-RU" w:bidi="ru-RU"/>
        </w:rPr>
        <w:t xml:space="preserve">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предоставления </w:t>
      </w:r>
      <w:r w:rsidR="008E00B1" w:rsidRPr="00D9765A">
        <w:rPr>
          <w:rFonts w:eastAsiaTheme="minorHAnsi"/>
          <w:color w:val="000000"/>
          <w:sz w:val="24"/>
          <w:szCs w:val="24"/>
          <w:lang w:eastAsia="ru-RU" w:bidi="ru-RU"/>
        </w:rPr>
        <w:t xml:space="preserve"> </w:t>
      </w:r>
      <w:r w:rsidRPr="00D9765A">
        <w:rPr>
          <w:rFonts w:eastAsiaTheme="minorHAnsi"/>
          <w:color w:val="000000"/>
          <w:sz w:val="24"/>
          <w:szCs w:val="24"/>
          <w:lang w:eastAsia="ru-RU" w:bidi="ru-RU"/>
        </w:rPr>
        <w:t>муниципальной услуги, должно обеспечивать удобство для граждан с точки зрения пешеходной доступности от остановок общественного транспорта.</w:t>
      </w:r>
    </w:p>
    <w:p w:rsidR="000922F1" w:rsidRPr="00D9765A" w:rsidRDefault="000922F1" w:rsidP="000922F1">
      <w:pPr>
        <w:pStyle w:val="11"/>
        <w:shd w:val="clear" w:color="auto" w:fill="auto"/>
        <w:ind w:firstLine="720"/>
        <w:jc w:val="both"/>
        <w:rPr>
          <w:sz w:val="24"/>
          <w:szCs w:val="24"/>
        </w:rPr>
      </w:pPr>
      <w:r w:rsidRPr="00D9765A">
        <w:rPr>
          <w:rFonts w:eastAsiaTheme="minorHAnsi"/>
          <w:color w:val="000000"/>
          <w:sz w:val="24"/>
          <w:szCs w:val="24"/>
          <w:lang w:eastAsia="ru-RU" w:bidi="ru-RU"/>
        </w:rPr>
        <w:t>В случае</w:t>
      </w:r>
      <w:proofErr w:type="gramStart"/>
      <w:r w:rsidRPr="00D9765A">
        <w:rPr>
          <w:rFonts w:eastAsiaTheme="minorHAnsi"/>
          <w:color w:val="000000"/>
          <w:sz w:val="24"/>
          <w:szCs w:val="24"/>
          <w:lang w:eastAsia="ru-RU" w:bidi="ru-RU"/>
        </w:rPr>
        <w:t>,</w:t>
      </w:r>
      <w:proofErr w:type="gramEnd"/>
      <w:r w:rsidRPr="00D9765A">
        <w:rPr>
          <w:rFonts w:eastAsiaTheme="minorHAnsi"/>
          <w:color w:val="000000"/>
          <w:sz w:val="24"/>
          <w:szCs w:val="24"/>
          <w:lang w:eastAsia="ru-RU" w:bidi="ru-RU"/>
        </w:rPr>
        <w:t xml:space="preserve">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0922F1" w:rsidRPr="00D9765A" w:rsidRDefault="000922F1" w:rsidP="000922F1">
      <w:pPr>
        <w:pStyle w:val="11"/>
        <w:shd w:val="clear" w:color="auto" w:fill="auto"/>
        <w:ind w:firstLine="720"/>
        <w:jc w:val="both"/>
        <w:rPr>
          <w:sz w:val="24"/>
          <w:szCs w:val="24"/>
        </w:rPr>
      </w:pPr>
      <w:r w:rsidRPr="00D9765A">
        <w:rPr>
          <w:rFonts w:eastAsiaTheme="minorHAnsi"/>
          <w:color w:val="000000"/>
          <w:sz w:val="24"/>
          <w:szCs w:val="24"/>
          <w:lang w:eastAsia="ru-RU" w:bidi="ru-RU"/>
        </w:rPr>
        <w:t xml:space="preserve">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w:t>
      </w:r>
      <w:r w:rsidRPr="00D9765A">
        <w:rPr>
          <w:rFonts w:eastAsiaTheme="minorHAnsi"/>
          <w:color w:val="000000"/>
          <w:sz w:val="24"/>
          <w:szCs w:val="24"/>
          <w:lang w:val="en-US" w:bidi="en-US"/>
        </w:rPr>
        <w:t>I</w:t>
      </w:r>
      <w:r w:rsidRPr="00D9765A">
        <w:rPr>
          <w:rFonts w:eastAsiaTheme="minorHAnsi"/>
          <w:color w:val="000000"/>
          <w:sz w:val="24"/>
          <w:szCs w:val="24"/>
          <w:lang w:bidi="en-US"/>
        </w:rPr>
        <w:t xml:space="preserve">, </w:t>
      </w:r>
      <w:r w:rsidRPr="00D9765A">
        <w:rPr>
          <w:rFonts w:eastAsiaTheme="minorHAnsi"/>
          <w:color w:val="000000"/>
          <w:sz w:val="24"/>
          <w:szCs w:val="24"/>
          <w:lang w:val="en-US" w:bidi="en-US"/>
        </w:rPr>
        <w:t>II</w:t>
      </w:r>
      <w:r w:rsidRPr="00D9765A">
        <w:rPr>
          <w:rFonts w:eastAsiaTheme="minorHAnsi"/>
          <w:color w:val="000000"/>
          <w:sz w:val="24"/>
          <w:szCs w:val="24"/>
          <w:lang w:bidi="en-US"/>
        </w:rPr>
        <w:t xml:space="preserve"> </w:t>
      </w:r>
      <w:r w:rsidRPr="00D9765A">
        <w:rPr>
          <w:rFonts w:eastAsiaTheme="minorHAnsi"/>
          <w:color w:val="000000"/>
          <w:sz w:val="24"/>
          <w:szCs w:val="24"/>
          <w:lang w:eastAsia="ru-RU" w:bidi="ru-RU"/>
        </w:rPr>
        <w:t xml:space="preserve">групп, а также инвалидами </w:t>
      </w:r>
      <w:r w:rsidRPr="00D9765A">
        <w:rPr>
          <w:rFonts w:eastAsiaTheme="minorHAnsi"/>
          <w:color w:val="000000"/>
          <w:sz w:val="24"/>
          <w:szCs w:val="24"/>
          <w:lang w:val="en-US" w:bidi="en-US"/>
        </w:rPr>
        <w:t>III</w:t>
      </w:r>
      <w:r w:rsidRPr="00D9765A">
        <w:rPr>
          <w:rFonts w:eastAsiaTheme="minorHAnsi"/>
          <w:color w:val="000000"/>
          <w:sz w:val="24"/>
          <w:szCs w:val="24"/>
          <w:lang w:bidi="en-US"/>
        </w:rPr>
        <w:t xml:space="preserve"> </w:t>
      </w:r>
      <w:r w:rsidRPr="00D9765A">
        <w:rPr>
          <w:rFonts w:eastAsiaTheme="minorHAnsi"/>
          <w:color w:val="000000"/>
          <w:sz w:val="24"/>
          <w:szCs w:val="24"/>
          <w:lang w:eastAsia="ru-RU" w:bidi="ru-RU"/>
        </w:rPr>
        <w:t xml:space="preserve">группы в </w:t>
      </w:r>
      <w:r w:rsidRPr="00D9765A">
        <w:rPr>
          <w:rFonts w:eastAsiaTheme="minorHAnsi"/>
          <w:color w:val="000000"/>
          <w:sz w:val="24"/>
          <w:szCs w:val="24"/>
          <w:lang w:eastAsia="ru-RU" w:bidi="ru-RU"/>
        </w:rPr>
        <w:lastRenderedPageBreak/>
        <w:t>порядке, установленном Правительством Российской Федерации, и транспортных средств, перевозящих таких инвалидов и (или) детей-инвалидов.</w:t>
      </w:r>
    </w:p>
    <w:p w:rsidR="000922F1" w:rsidRPr="00D9765A" w:rsidRDefault="000922F1" w:rsidP="000922F1">
      <w:pPr>
        <w:pStyle w:val="11"/>
        <w:shd w:val="clear" w:color="auto" w:fill="auto"/>
        <w:ind w:firstLine="720"/>
        <w:jc w:val="both"/>
        <w:rPr>
          <w:sz w:val="24"/>
          <w:szCs w:val="24"/>
        </w:rPr>
      </w:pPr>
      <w:r w:rsidRPr="00D9765A">
        <w:rPr>
          <w:rFonts w:eastAsiaTheme="minorHAnsi"/>
          <w:color w:val="000000"/>
          <w:sz w:val="24"/>
          <w:szCs w:val="24"/>
          <w:lang w:eastAsia="ru-RU" w:bidi="ru-RU"/>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0922F1" w:rsidRPr="00D9765A" w:rsidRDefault="000922F1" w:rsidP="000922F1">
      <w:pPr>
        <w:pStyle w:val="11"/>
        <w:shd w:val="clear" w:color="auto" w:fill="auto"/>
        <w:ind w:firstLine="720"/>
        <w:jc w:val="both"/>
        <w:rPr>
          <w:sz w:val="24"/>
          <w:szCs w:val="24"/>
        </w:rPr>
      </w:pPr>
      <w:r w:rsidRPr="00D9765A">
        <w:rPr>
          <w:rFonts w:eastAsiaTheme="minorHAnsi"/>
          <w:color w:val="000000"/>
          <w:sz w:val="24"/>
          <w:szCs w:val="24"/>
          <w:lang w:eastAsia="ru-RU" w:bidi="ru-RU"/>
        </w:rPr>
        <w:t>Центральный вход в здание Уполномоченного органа должен быть оборудован информационной табличкой (вывеской), содержащей информацию:</w:t>
      </w:r>
    </w:p>
    <w:p w:rsidR="000922F1" w:rsidRPr="00D9765A" w:rsidRDefault="000922F1" w:rsidP="000922F1">
      <w:pPr>
        <w:pStyle w:val="11"/>
        <w:shd w:val="clear" w:color="auto" w:fill="auto"/>
        <w:ind w:firstLine="720"/>
        <w:jc w:val="both"/>
        <w:rPr>
          <w:sz w:val="24"/>
          <w:szCs w:val="24"/>
        </w:rPr>
      </w:pPr>
      <w:r w:rsidRPr="00D9765A">
        <w:rPr>
          <w:rFonts w:eastAsiaTheme="minorHAnsi"/>
          <w:color w:val="000000"/>
          <w:sz w:val="24"/>
          <w:szCs w:val="24"/>
          <w:lang w:eastAsia="ru-RU" w:bidi="ru-RU"/>
        </w:rPr>
        <w:t>наименование;</w:t>
      </w:r>
    </w:p>
    <w:p w:rsidR="000922F1" w:rsidRPr="00D9765A" w:rsidRDefault="000922F1" w:rsidP="000922F1">
      <w:pPr>
        <w:pStyle w:val="11"/>
        <w:shd w:val="clear" w:color="auto" w:fill="auto"/>
        <w:ind w:firstLine="720"/>
        <w:jc w:val="both"/>
        <w:rPr>
          <w:sz w:val="24"/>
          <w:szCs w:val="24"/>
        </w:rPr>
      </w:pPr>
      <w:r w:rsidRPr="00D9765A">
        <w:rPr>
          <w:rFonts w:eastAsiaTheme="minorHAnsi"/>
          <w:color w:val="000000"/>
          <w:sz w:val="24"/>
          <w:szCs w:val="24"/>
          <w:lang w:eastAsia="ru-RU" w:bidi="ru-RU"/>
        </w:rPr>
        <w:t>местонахождение и юридический адрес;</w:t>
      </w:r>
    </w:p>
    <w:p w:rsidR="000922F1" w:rsidRPr="00D9765A" w:rsidRDefault="000922F1" w:rsidP="000922F1">
      <w:pPr>
        <w:pStyle w:val="11"/>
        <w:shd w:val="clear" w:color="auto" w:fill="auto"/>
        <w:ind w:firstLine="720"/>
        <w:jc w:val="both"/>
        <w:rPr>
          <w:sz w:val="24"/>
          <w:szCs w:val="24"/>
        </w:rPr>
      </w:pPr>
      <w:r w:rsidRPr="00D9765A">
        <w:rPr>
          <w:rFonts w:eastAsiaTheme="minorHAnsi"/>
          <w:color w:val="000000"/>
          <w:sz w:val="24"/>
          <w:szCs w:val="24"/>
          <w:lang w:eastAsia="ru-RU" w:bidi="ru-RU"/>
        </w:rPr>
        <w:t>режим работы;</w:t>
      </w:r>
    </w:p>
    <w:p w:rsidR="000922F1" w:rsidRPr="00D9765A" w:rsidRDefault="000922F1" w:rsidP="000922F1">
      <w:pPr>
        <w:pStyle w:val="11"/>
        <w:shd w:val="clear" w:color="auto" w:fill="auto"/>
        <w:ind w:firstLine="720"/>
        <w:jc w:val="both"/>
        <w:rPr>
          <w:sz w:val="24"/>
          <w:szCs w:val="24"/>
        </w:rPr>
      </w:pPr>
      <w:r w:rsidRPr="00D9765A">
        <w:rPr>
          <w:rFonts w:eastAsiaTheme="minorHAnsi"/>
          <w:color w:val="000000"/>
          <w:sz w:val="24"/>
          <w:szCs w:val="24"/>
          <w:lang w:eastAsia="ru-RU" w:bidi="ru-RU"/>
        </w:rPr>
        <w:t>график приема;</w:t>
      </w:r>
    </w:p>
    <w:p w:rsidR="000922F1" w:rsidRPr="00D9765A" w:rsidRDefault="000922F1" w:rsidP="000922F1">
      <w:pPr>
        <w:pStyle w:val="11"/>
        <w:shd w:val="clear" w:color="auto" w:fill="auto"/>
        <w:ind w:firstLine="720"/>
        <w:jc w:val="both"/>
        <w:rPr>
          <w:sz w:val="24"/>
          <w:szCs w:val="24"/>
        </w:rPr>
      </w:pPr>
      <w:r w:rsidRPr="00D9765A">
        <w:rPr>
          <w:rFonts w:eastAsiaTheme="minorHAnsi"/>
          <w:color w:val="000000"/>
          <w:sz w:val="24"/>
          <w:szCs w:val="24"/>
          <w:lang w:eastAsia="ru-RU" w:bidi="ru-RU"/>
        </w:rPr>
        <w:t>номера телефонов для справок.</w:t>
      </w:r>
    </w:p>
    <w:p w:rsidR="000922F1" w:rsidRPr="00D9765A" w:rsidRDefault="000922F1" w:rsidP="000922F1">
      <w:pPr>
        <w:pStyle w:val="11"/>
        <w:shd w:val="clear" w:color="auto" w:fill="auto"/>
        <w:ind w:firstLine="720"/>
        <w:jc w:val="both"/>
        <w:rPr>
          <w:sz w:val="24"/>
          <w:szCs w:val="24"/>
        </w:rPr>
      </w:pPr>
      <w:r w:rsidRPr="00D9765A">
        <w:rPr>
          <w:rFonts w:eastAsiaTheme="minorHAnsi"/>
          <w:color w:val="000000"/>
          <w:sz w:val="24"/>
          <w:szCs w:val="24"/>
          <w:lang w:eastAsia="ru-RU" w:bidi="ru-RU"/>
        </w:rPr>
        <w:t xml:space="preserve">Помещения, в которых предоставляется муниципальная услуга, должны соответствовать санитарно-эпидемиологическим правилам </w:t>
      </w:r>
      <w:r w:rsidRPr="00D9765A">
        <w:rPr>
          <w:rFonts w:eastAsiaTheme="minorHAnsi"/>
          <w:color w:val="000000"/>
          <w:sz w:val="24"/>
          <w:szCs w:val="24"/>
          <w:lang w:eastAsia="ru-RU" w:bidi="ru-RU"/>
        </w:rPr>
        <w:br/>
        <w:t>и нормативам.</w:t>
      </w:r>
    </w:p>
    <w:p w:rsidR="000922F1" w:rsidRPr="00D9765A" w:rsidRDefault="000922F1" w:rsidP="000922F1">
      <w:pPr>
        <w:pStyle w:val="11"/>
        <w:shd w:val="clear" w:color="auto" w:fill="auto"/>
        <w:ind w:firstLine="720"/>
        <w:jc w:val="both"/>
        <w:rPr>
          <w:sz w:val="24"/>
          <w:szCs w:val="24"/>
        </w:rPr>
      </w:pPr>
      <w:r w:rsidRPr="00D9765A">
        <w:rPr>
          <w:rFonts w:eastAsiaTheme="minorHAnsi"/>
          <w:color w:val="000000"/>
          <w:sz w:val="24"/>
          <w:szCs w:val="24"/>
          <w:lang w:eastAsia="ru-RU" w:bidi="ru-RU"/>
        </w:rPr>
        <w:t>Помещения, в которых предоставляется муниципальная услуга, оснащаются:</w:t>
      </w:r>
    </w:p>
    <w:p w:rsidR="000922F1" w:rsidRPr="00D9765A" w:rsidRDefault="000922F1" w:rsidP="000922F1">
      <w:pPr>
        <w:pStyle w:val="11"/>
        <w:shd w:val="clear" w:color="auto" w:fill="auto"/>
        <w:ind w:firstLine="720"/>
        <w:jc w:val="both"/>
        <w:rPr>
          <w:sz w:val="24"/>
          <w:szCs w:val="24"/>
        </w:rPr>
      </w:pPr>
      <w:r w:rsidRPr="00D9765A">
        <w:rPr>
          <w:rFonts w:eastAsiaTheme="minorHAnsi"/>
          <w:color w:val="000000"/>
          <w:sz w:val="24"/>
          <w:szCs w:val="24"/>
          <w:lang w:eastAsia="ru-RU" w:bidi="ru-RU"/>
        </w:rPr>
        <w:t>противопожарной системой и средствами пожаротушения;</w:t>
      </w:r>
    </w:p>
    <w:p w:rsidR="000922F1" w:rsidRPr="00D9765A" w:rsidRDefault="000922F1" w:rsidP="000922F1">
      <w:pPr>
        <w:pStyle w:val="11"/>
        <w:shd w:val="clear" w:color="auto" w:fill="auto"/>
        <w:ind w:left="720" w:firstLine="0"/>
        <w:jc w:val="both"/>
        <w:rPr>
          <w:sz w:val="24"/>
          <w:szCs w:val="24"/>
        </w:rPr>
      </w:pPr>
      <w:r w:rsidRPr="00D9765A">
        <w:rPr>
          <w:rFonts w:eastAsiaTheme="minorHAnsi"/>
          <w:color w:val="000000"/>
          <w:sz w:val="24"/>
          <w:szCs w:val="24"/>
          <w:lang w:eastAsia="ru-RU" w:bidi="ru-RU"/>
        </w:rPr>
        <w:t>системой оповещения о возникновении чрезвычайной ситуации; средствами оказания первой медицинской помощи;</w:t>
      </w:r>
    </w:p>
    <w:p w:rsidR="000922F1" w:rsidRPr="00D9765A" w:rsidRDefault="000922F1" w:rsidP="000922F1">
      <w:pPr>
        <w:pStyle w:val="11"/>
        <w:shd w:val="clear" w:color="auto" w:fill="auto"/>
        <w:ind w:left="720" w:firstLine="0"/>
        <w:jc w:val="both"/>
        <w:rPr>
          <w:sz w:val="24"/>
          <w:szCs w:val="24"/>
        </w:rPr>
      </w:pPr>
      <w:r w:rsidRPr="00D9765A">
        <w:rPr>
          <w:rFonts w:eastAsiaTheme="minorHAnsi"/>
          <w:color w:val="000000"/>
          <w:sz w:val="24"/>
          <w:szCs w:val="24"/>
          <w:lang w:eastAsia="ru-RU" w:bidi="ru-RU"/>
        </w:rPr>
        <w:t>туалетными комнатами для посетителей.</w:t>
      </w:r>
    </w:p>
    <w:p w:rsidR="000922F1" w:rsidRPr="00D9765A" w:rsidRDefault="000922F1" w:rsidP="000922F1">
      <w:pPr>
        <w:pStyle w:val="11"/>
        <w:shd w:val="clear" w:color="auto" w:fill="auto"/>
        <w:ind w:firstLine="720"/>
        <w:jc w:val="both"/>
        <w:rPr>
          <w:sz w:val="24"/>
          <w:szCs w:val="24"/>
        </w:rPr>
      </w:pPr>
      <w:r w:rsidRPr="00D9765A">
        <w:rPr>
          <w:rFonts w:eastAsiaTheme="minorHAnsi"/>
          <w:color w:val="000000"/>
          <w:sz w:val="24"/>
          <w:szCs w:val="24"/>
          <w:lang w:eastAsia="ru-RU" w:bidi="ru-RU"/>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0922F1" w:rsidRPr="00D9765A" w:rsidRDefault="000922F1" w:rsidP="000922F1">
      <w:pPr>
        <w:pStyle w:val="11"/>
        <w:shd w:val="clear" w:color="auto" w:fill="auto"/>
        <w:ind w:firstLine="720"/>
        <w:jc w:val="both"/>
        <w:rPr>
          <w:sz w:val="24"/>
          <w:szCs w:val="24"/>
        </w:rPr>
      </w:pPr>
      <w:r w:rsidRPr="00D9765A">
        <w:rPr>
          <w:rFonts w:eastAsiaTheme="minorHAnsi"/>
          <w:color w:val="000000"/>
          <w:sz w:val="24"/>
          <w:szCs w:val="24"/>
          <w:lang w:eastAsia="ru-RU" w:bidi="ru-RU"/>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0922F1" w:rsidRPr="00D9765A" w:rsidRDefault="000922F1" w:rsidP="000922F1">
      <w:pPr>
        <w:pStyle w:val="11"/>
        <w:shd w:val="clear" w:color="auto" w:fill="auto"/>
        <w:ind w:firstLine="720"/>
        <w:jc w:val="both"/>
        <w:rPr>
          <w:sz w:val="24"/>
          <w:szCs w:val="24"/>
        </w:rPr>
      </w:pPr>
      <w:r w:rsidRPr="00D9765A">
        <w:rPr>
          <w:rFonts w:eastAsiaTheme="minorHAnsi"/>
          <w:color w:val="000000"/>
          <w:sz w:val="24"/>
          <w:szCs w:val="24"/>
          <w:lang w:eastAsia="ru-RU" w:bidi="ru-RU"/>
        </w:rPr>
        <w:t>Места для заполнения заявлений оборудуются стульями, столами (стойками), бланками заявлений, письменными принадлежностями.</w:t>
      </w:r>
    </w:p>
    <w:p w:rsidR="000922F1" w:rsidRPr="00D9765A" w:rsidRDefault="000922F1" w:rsidP="000922F1">
      <w:pPr>
        <w:pStyle w:val="11"/>
        <w:shd w:val="clear" w:color="auto" w:fill="auto"/>
        <w:ind w:firstLine="720"/>
        <w:jc w:val="both"/>
        <w:rPr>
          <w:sz w:val="24"/>
          <w:szCs w:val="24"/>
        </w:rPr>
      </w:pPr>
      <w:r w:rsidRPr="00D9765A">
        <w:rPr>
          <w:rFonts w:eastAsiaTheme="minorHAnsi"/>
          <w:color w:val="000000"/>
          <w:sz w:val="24"/>
          <w:szCs w:val="24"/>
          <w:lang w:eastAsia="ru-RU" w:bidi="ru-RU"/>
        </w:rPr>
        <w:t>Места приема Заявителей оборудуются информационными табличками (вывесками) с указанием:</w:t>
      </w:r>
    </w:p>
    <w:p w:rsidR="000922F1" w:rsidRPr="00D9765A" w:rsidRDefault="000922F1" w:rsidP="000922F1">
      <w:pPr>
        <w:pStyle w:val="11"/>
        <w:shd w:val="clear" w:color="auto" w:fill="auto"/>
        <w:ind w:firstLine="720"/>
        <w:jc w:val="both"/>
        <w:rPr>
          <w:sz w:val="24"/>
          <w:szCs w:val="24"/>
        </w:rPr>
      </w:pPr>
      <w:r w:rsidRPr="00D9765A">
        <w:rPr>
          <w:rFonts w:eastAsiaTheme="minorHAnsi"/>
          <w:color w:val="000000"/>
          <w:sz w:val="24"/>
          <w:szCs w:val="24"/>
          <w:lang w:eastAsia="ru-RU" w:bidi="ru-RU"/>
        </w:rPr>
        <w:t>номера кабинета и наименования отдела;</w:t>
      </w:r>
    </w:p>
    <w:p w:rsidR="000922F1" w:rsidRPr="00D9765A" w:rsidRDefault="000922F1" w:rsidP="000922F1">
      <w:pPr>
        <w:pStyle w:val="11"/>
        <w:shd w:val="clear" w:color="auto" w:fill="auto"/>
        <w:ind w:firstLine="720"/>
        <w:jc w:val="both"/>
        <w:rPr>
          <w:sz w:val="24"/>
          <w:szCs w:val="24"/>
        </w:rPr>
      </w:pPr>
      <w:r w:rsidRPr="00D9765A">
        <w:rPr>
          <w:rFonts w:eastAsiaTheme="minorHAnsi"/>
          <w:color w:val="000000"/>
          <w:sz w:val="24"/>
          <w:szCs w:val="24"/>
          <w:lang w:eastAsia="ru-RU" w:bidi="ru-RU"/>
        </w:rPr>
        <w:t>фамилии, имени и отчества (последнее - при наличии), должности ответственного лица за прием документов;</w:t>
      </w:r>
    </w:p>
    <w:p w:rsidR="000922F1" w:rsidRPr="00D9765A" w:rsidRDefault="000922F1" w:rsidP="000922F1">
      <w:pPr>
        <w:pStyle w:val="11"/>
        <w:shd w:val="clear" w:color="auto" w:fill="auto"/>
        <w:ind w:firstLine="720"/>
        <w:jc w:val="both"/>
        <w:rPr>
          <w:sz w:val="24"/>
          <w:szCs w:val="24"/>
        </w:rPr>
      </w:pPr>
      <w:r w:rsidRPr="00D9765A">
        <w:rPr>
          <w:rFonts w:eastAsiaTheme="minorHAnsi"/>
          <w:color w:val="000000"/>
          <w:sz w:val="24"/>
          <w:szCs w:val="24"/>
          <w:lang w:eastAsia="ru-RU" w:bidi="ru-RU"/>
        </w:rPr>
        <w:t>графика приема Заявителей.</w:t>
      </w:r>
    </w:p>
    <w:p w:rsidR="000922F1" w:rsidRPr="00D9765A" w:rsidRDefault="000922F1" w:rsidP="000922F1">
      <w:pPr>
        <w:pStyle w:val="11"/>
        <w:shd w:val="clear" w:color="auto" w:fill="auto"/>
        <w:ind w:firstLine="720"/>
        <w:jc w:val="both"/>
        <w:rPr>
          <w:sz w:val="24"/>
          <w:szCs w:val="24"/>
        </w:rPr>
      </w:pPr>
      <w:r w:rsidRPr="00D9765A">
        <w:rPr>
          <w:rFonts w:eastAsiaTheme="minorHAnsi"/>
          <w:color w:val="000000"/>
          <w:sz w:val="24"/>
          <w:szCs w:val="24"/>
          <w:lang w:eastAsia="ru-RU" w:bidi="ru-RU"/>
        </w:rPr>
        <w:t xml:space="preserve">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w:t>
      </w:r>
      <w:r w:rsidRPr="00D9765A">
        <w:rPr>
          <w:rFonts w:eastAsiaTheme="minorHAnsi"/>
          <w:color w:val="000000"/>
          <w:sz w:val="24"/>
          <w:szCs w:val="24"/>
          <w:lang w:eastAsia="ru-RU" w:bidi="ru-RU"/>
        </w:rPr>
        <w:br/>
        <w:t>и копирующим устройством.</w:t>
      </w:r>
    </w:p>
    <w:p w:rsidR="000922F1" w:rsidRPr="00D9765A" w:rsidRDefault="000922F1" w:rsidP="000922F1">
      <w:pPr>
        <w:pStyle w:val="11"/>
        <w:shd w:val="clear" w:color="auto" w:fill="auto"/>
        <w:ind w:firstLine="720"/>
        <w:jc w:val="both"/>
        <w:rPr>
          <w:sz w:val="24"/>
          <w:szCs w:val="24"/>
        </w:rPr>
      </w:pPr>
      <w:r w:rsidRPr="00D9765A">
        <w:rPr>
          <w:rFonts w:eastAsiaTheme="minorHAnsi"/>
          <w:color w:val="000000"/>
          <w:sz w:val="24"/>
          <w:szCs w:val="24"/>
          <w:lang w:eastAsia="ru-RU" w:bidi="ru-RU"/>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0922F1" w:rsidRPr="00D9765A" w:rsidRDefault="000922F1" w:rsidP="000922F1">
      <w:pPr>
        <w:pStyle w:val="11"/>
        <w:shd w:val="clear" w:color="auto" w:fill="auto"/>
        <w:ind w:firstLine="720"/>
        <w:jc w:val="both"/>
        <w:rPr>
          <w:sz w:val="24"/>
          <w:szCs w:val="24"/>
        </w:rPr>
      </w:pPr>
      <w:r w:rsidRPr="00D9765A">
        <w:rPr>
          <w:rFonts w:eastAsiaTheme="minorHAnsi"/>
          <w:color w:val="000000"/>
          <w:sz w:val="24"/>
          <w:szCs w:val="24"/>
          <w:lang w:eastAsia="ru-RU" w:bidi="ru-RU"/>
        </w:rPr>
        <w:t xml:space="preserve">При предоставлении </w:t>
      </w:r>
      <w:r w:rsidR="008E00B1" w:rsidRPr="00D9765A">
        <w:rPr>
          <w:rFonts w:eastAsiaTheme="minorHAnsi"/>
          <w:color w:val="000000"/>
          <w:sz w:val="24"/>
          <w:szCs w:val="24"/>
          <w:lang w:eastAsia="ru-RU" w:bidi="ru-RU"/>
        </w:rPr>
        <w:t xml:space="preserve"> </w:t>
      </w:r>
      <w:r w:rsidRPr="00D9765A">
        <w:rPr>
          <w:rFonts w:eastAsiaTheme="minorHAnsi"/>
          <w:color w:val="000000"/>
          <w:sz w:val="24"/>
          <w:szCs w:val="24"/>
          <w:lang w:eastAsia="ru-RU" w:bidi="ru-RU"/>
        </w:rPr>
        <w:t>муниципальной</w:t>
      </w:r>
      <w:r w:rsidR="008E00B1" w:rsidRPr="00D9765A">
        <w:rPr>
          <w:rFonts w:eastAsiaTheme="minorHAnsi"/>
          <w:color w:val="000000"/>
          <w:sz w:val="24"/>
          <w:szCs w:val="24"/>
          <w:lang w:eastAsia="ru-RU" w:bidi="ru-RU"/>
        </w:rPr>
        <w:t xml:space="preserve"> </w:t>
      </w:r>
      <w:r w:rsidRPr="00D9765A">
        <w:rPr>
          <w:rFonts w:eastAsiaTheme="minorHAnsi"/>
          <w:color w:val="000000"/>
          <w:sz w:val="24"/>
          <w:szCs w:val="24"/>
          <w:lang w:eastAsia="ru-RU" w:bidi="ru-RU"/>
        </w:rPr>
        <w:t xml:space="preserve"> услуги инвалидам обеспечиваются:</w:t>
      </w:r>
    </w:p>
    <w:p w:rsidR="000922F1" w:rsidRPr="00D9765A" w:rsidRDefault="000922F1" w:rsidP="000922F1">
      <w:pPr>
        <w:pStyle w:val="11"/>
        <w:shd w:val="clear" w:color="auto" w:fill="auto"/>
        <w:ind w:firstLine="720"/>
        <w:jc w:val="both"/>
        <w:rPr>
          <w:sz w:val="24"/>
          <w:szCs w:val="24"/>
        </w:rPr>
      </w:pPr>
      <w:r w:rsidRPr="00D9765A">
        <w:rPr>
          <w:rFonts w:eastAsiaTheme="minorHAnsi"/>
          <w:color w:val="000000"/>
          <w:sz w:val="24"/>
          <w:szCs w:val="24"/>
          <w:lang w:eastAsia="ru-RU" w:bidi="ru-RU"/>
        </w:rPr>
        <w:t xml:space="preserve">возможность беспрепятственного доступа к объекту (зданию, помещению), </w:t>
      </w:r>
      <w:r w:rsidRPr="00D9765A">
        <w:rPr>
          <w:rFonts w:eastAsiaTheme="minorHAnsi"/>
          <w:color w:val="000000"/>
          <w:sz w:val="24"/>
          <w:szCs w:val="24"/>
          <w:lang w:eastAsia="ru-RU" w:bidi="ru-RU"/>
        </w:rPr>
        <w:br/>
        <w:t xml:space="preserve">в котором предоставляется </w:t>
      </w:r>
      <w:r w:rsidR="008E00B1" w:rsidRPr="00D9765A">
        <w:rPr>
          <w:rFonts w:eastAsiaTheme="minorHAnsi"/>
          <w:color w:val="000000"/>
          <w:sz w:val="24"/>
          <w:szCs w:val="24"/>
          <w:lang w:eastAsia="ru-RU" w:bidi="ru-RU"/>
        </w:rPr>
        <w:t xml:space="preserve"> </w:t>
      </w:r>
      <w:r w:rsidRPr="00D9765A">
        <w:rPr>
          <w:rFonts w:eastAsiaTheme="minorHAnsi"/>
          <w:color w:val="000000"/>
          <w:sz w:val="24"/>
          <w:szCs w:val="24"/>
          <w:lang w:eastAsia="ru-RU" w:bidi="ru-RU"/>
        </w:rPr>
        <w:t>муниципальная</w:t>
      </w:r>
      <w:r w:rsidR="008E00B1" w:rsidRPr="00D9765A">
        <w:rPr>
          <w:rFonts w:eastAsiaTheme="minorHAnsi"/>
          <w:color w:val="000000"/>
          <w:sz w:val="24"/>
          <w:szCs w:val="24"/>
          <w:lang w:eastAsia="ru-RU" w:bidi="ru-RU"/>
        </w:rPr>
        <w:t xml:space="preserve"> </w:t>
      </w:r>
      <w:r w:rsidRPr="00D9765A">
        <w:rPr>
          <w:rFonts w:eastAsiaTheme="minorHAnsi"/>
          <w:color w:val="000000"/>
          <w:sz w:val="24"/>
          <w:szCs w:val="24"/>
          <w:lang w:eastAsia="ru-RU" w:bidi="ru-RU"/>
        </w:rPr>
        <w:t xml:space="preserve"> услуга;</w:t>
      </w:r>
    </w:p>
    <w:p w:rsidR="000922F1" w:rsidRPr="00D9765A" w:rsidRDefault="000922F1" w:rsidP="000922F1">
      <w:pPr>
        <w:pStyle w:val="11"/>
        <w:shd w:val="clear" w:color="auto" w:fill="auto"/>
        <w:ind w:firstLine="720"/>
        <w:jc w:val="both"/>
        <w:rPr>
          <w:sz w:val="24"/>
          <w:szCs w:val="24"/>
        </w:rPr>
      </w:pPr>
      <w:r w:rsidRPr="00D9765A">
        <w:rPr>
          <w:rFonts w:eastAsiaTheme="minorHAnsi"/>
          <w:color w:val="000000"/>
          <w:sz w:val="24"/>
          <w:szCs w:val="24"/>
          <w:lang w:eastAsia="ru-RU" w:bidi="ru-RU"/>
        </w:rPr>
        <w:t xml:space="preserve">возможность самостоятельного передвижения по территории, на которой расположены здания и помещения, в которых предоставляется </w:t>
      </w:r>
      <w:r w:rsidR="008E00B1" w:rsidRPr="00D9765A">
        <w:rPr>
          <w:rFonts w:eastAsiaTheme="minorHAnsi"/>
          <w:color w:val="000000"/>
          <w:sz w:val="24"/>
          <w:szCs w:val="24"/>
          <w:lang w:eastAsia="ru-RU" w:bidi="ru-RU"/>
        </w:rPr>
        <w:t xml:space="preserve"> </w:t>
      </w:r>
      <w:r w:rsidRPr="00D9765A">
        <w:rPr>
          <w:rFonts w:eastAsiaTheme="minorHAnsi"/>
          <w:color w:val="000000"/>
          <w:sz w:val="24"/>
          <w:szCs w:val="24"/>
          <w:lang w:eastAsia="ru-RU" w:bidi="ru-RU"/>
        </w:rPr>
        <w:t xml:space="preserve">муниципальная услуга, а также входа в такие объекты и выхода из них, посадки </w:t>
      </w:r>
      <w:r w:rsidRPr="00D9765A">
        <w:rPr>
          <w:rFonts w:eastAsiaTheme="minorHAnsi"/>
          <w:color w:val="000000"/>
          <w:sz w:val="24"/>
          <w:szCs w:val="24"/>
          <w:lang w:eastAsia="ru-RU" w:bidi="ru-RU"/>
        </w:rPr>
        <w:br/>
        <w:t xml:space="preserve">в транспортное средство и высадки из него, в том числе с использование </w:t>
      </w:r>
      <w:r w:rsidRPr="00D9765A">
        <w:rPr>
          <w:rFonts w:eastAsiaTheme="minorHAnsi"/>
          <w:color w:val="000000"/>
          <w:sz w:val="24"/>
          <w:szCs w:val="24"/>
          <w:lang w:eastAsia="ru-RU" w:bidi="ru-RU"/>
        </w:rPr>
        <w:br/>
        <w:t>кресл</w:t>
      </w:r>
      <w:proofErr w:type="gramStart"/>
      <w:r w:rsidRPr="00D9765A">
        <w:rPr>
          <w:rFonts w:eastAsiaTheme="minorHAnsi"/>
          <w:color w:val="000000"/>
          <w:sz w:val="24"/>
          <w:szCs w:val="24"/>
          <w:lang w:eastAsia="ru-RU" w:bidi="ru-RU"/>
        </w:rPr>
        <w:t>а-</w:t>
      </w:r>
      <w:proofErr w:type="gramEnd"/>
      <w:r w:rsidRPr="00D9765A">
        <w:rPr>
          <w:rFonts w:eastAsiaTheme="minorHAnsi"/>
          <w:color w:val="000000"/>
          <w:sz w:val="24"/>
          <w:szCs w:val="24"/>
          <w:lang w:eastAsia="ru-RU" w:bidi="ru-RU"/>
        </w:rPr>
        <w:t xml:space="preserve"> коляски;</w:t>
      </w:r>
    </w:p>
    <w:p w:rsidR="000922F1" w:rsidRPr="00D9765A" w:rsidRDefault="000922F1" w:rsidP="000922F1">
      <w:pPr>
        <w:pStyle w:val="11"/>
        <w:shd w:val="clear" w:color="auto" w:fill="auto"/>
        <w:ind w:firstLine="720"/>
        <w:jc w:val="both"/>
        <w:rPr>
          <w:sz w:val="24"/>
          <w:szCs w:val="24"/>
        </w:rPr>
      </w:pPr>
      <w:r w:rsidRPr="00D9765A">
        <w:rPr>
          <w:rFonts w:eastAsiaTheme="minorHAnsi"/>
          <w:color w:val="000000"/>
          <w:sz w:val="24"/>
          <w:szCs w:val="24"/>
          <w:lang w:eastAsia="ru-RU" w:bidi="ru-RU"/>
        </w:rPr>
        <w:t xml:space="preserve">сопровождение инвалидов, имеющих стойкие расстройства функции зрения </w:t>
      </w:r>
      <w:r w:rsidRPr="00D9765A">
        <w:rPr>
          <w:rFonts w:eastAsiaTheme="minorHAnsi"/>
          <w:color w:val="000000"/>
          <w:sz w:val="24"/>
          <w:szCs w:val="24"/>
          <w:lang w:eastAsia="ru-RU" w:bidi="ru-RU"/>
        </w:rPr>
        <w:br/>
        <w:t>и самостоятельного передвижения;</w:t>
      </w:r>
    </w:p>
    <w:p w:rsidR="000922F1" w:rsidRPr="00D9765A" w:rsidRDefault="000922F1" w:rsidP="000922F1">
      <w:pPr>
        <w:pStyle w:val="11"/>
        <w:shd w:val="clear" w:color="auto" w:fill="auto"/>
        <w:ind w:firstLine="720"/>
        <w:jc w:val="both"/>
        <w:rPr>
          <w:sz w:val="24"/>
          <w:szCs w:val="24"/>
        </w:rPr>
      </w:pPr>
      <w:r w:rsidRPr="00D9765A">
        <w:rPr>
          <w:rFonts w:eastAsiaTheme="minorHAnsi"/>
          <w:color w:val="000000"/>
          <w:sz w:val="24"/>
          <w:szCs w:val="24"/>
          <w:lang w:eastAsia="ru-RU" w:bidi="ru-RU"/>
        </w:rPr>
        <w:lastRenderedPageBreak/>
        <w:t xml:space="preserve">надлежащее размещение оборудования и носителей информации, необходимых для обеспечения беспрепятственного доступа инвалидов зданиям </w:t>
      </w:r>
      <w:r w:rsidRPr="00D9765A">
        <w:rPr>
          <w:rFonts w:eastAsiaTheme="minorHAnsi"/>
          <w:color w:val="000000"/>
          <w:sz w:val="24"/>
          <w:szCs w:val="24"/>
          <w:lang w:eastAsia="ru-RU" w:bidi="ru-RU"/>
        </w:rPr>
        <w:br/>
        <w:t xml:space="preserve">и помещениям, в которых предоставляется муниципальная услуга, и к государственной (муниципальной) услуге с учетом ограничений </w:t>
      </w:r>
      <w:r w:rsidRPr="00D9765A">
        <w:rPr>
          <w:rFonts w:eastAsiaTheme="minorHAnsi"/>
          <w:color w:val="000000"/>
          <w:sz w:val="24"/>
          <w:szCs w:val="24"/>
          <w:lang w:eastAsia="ru-RU" w:bidi="ru-RU"/>
        </w:rPr>
        <w:br/>
        <w:t>их жизнедеятельности;</w:t>
      </w:r>
    </w:p>
    <w:p w:rsidR="000922F1" w:rsidRPr="00D9765A" w:rsidRDefault="000922F1" w:rsidP="000922F1">
      <w:pPr>
        <w:pStyle w:val="11"/>
        <w:shd w:val="clear" w:color="auto" w:fill="auto"/>
        <w:ind w:firstLine="720"/>
        <w:jc w:val="both"/>
        <w:rPr>
          <w:sz w:val="24"/>
          <w:szCs w:val="24"/>
        </w:rPr>
      </w:pPr>
      <w:r w:rsidRPr="00D9765A">
        <w:rPr>
          <w:rFonts w:eastAsiaTheme="minorHAnsi"/>
          <w:color w:val="000000"/>
          <w:sz w:val="24"/>
          <w:szCs w:val="24"/>
          <w:lang w:eastAsia="ru-RU" w:bidi="ru-RU"/>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0922F1" w:rsidRPr="00D9765A" w:rsidRDefault="000922F1" w:rsidP="000922F1">
      <w:pPr>
        <w:pStyle w:val="11"/>
        <w:shd w:val="clear" w:color="auto" w:fill="auto"/>
        <w:ind w:firstLine="720"/>
        <w:jc w:val="both"/>
        <w:rPr>
          <w:sz w:val="24"/>
          <w:szCs w:val="24"/>
        </w:rPr>
      </w:pPr>
      <w:r w:rsidRPr="00D9765A">
        <w:rPr>
          <w:rFonts w:eastAsiaTheme="minorHAnsi"/>
          <w:color w:val="000000"/>
          <w:sz w:val="24"/>
          <w:szCs w:val="24"/>
          <w:lang w:eastAsia="ru-RU" w:bidi="ru-RU"/>
        </w:rPr>
        <w:t xml:space="preserve">допуск </w:t>
      </w:r>
      <w:proofErr w:type="spellStart"/>
      <w:r w:rsidRPr="00D9765A">
        <w:rPr>
          <w:rFonts w:eastAsiaTheme="minorHAnsi"/>
          <w:color w:val="000000"/>
          <w:sz w:val="24"/>
          <w:szCs w:val="24"/>
          <w:lang w:eastAsia="ru-RU" w:bidi="ru-RU"/>
        </w:rPr>
        <w:t>сурдопереводчика</w:t>
      </w:r>
      <w:proofErr w:type="spellEnd"/>
      <w:r w:rsidRPr="00D9765A">
        <w:rPr>
          <w:rFonts w:eastAsiaTheme="minorHAnsi"/>
          <w:color w:val="000000"/>
          <w:sz w:val="24"/>
          <w:szCs w:val="24"/>
          <w:lang w:eastAsia="ru-RU" w:bidi="ru-RU"/>
        </w:rPr>
        <w:t xml:space="preserve"> и </w:t>
      </w:r>
      <w:proofErr w:type="spellStart"/>
      <w:r w:rsidRPr="00D9765A">
        <w:rPr>
          <w:rFonts w:eastAsiaTheme="minorHAnsi"/>
          <w:color w:val="000000"/>
          <w:sz w:val="24"/>
          <w:szCs w:val="24"/>
          <w:lang w:eastAsia="ru-RU" w:bidi="ru-RU"/>
        </w:rPr>
        <w:t>тифлосурдопереводчика</w:t>
      </w:r>
      <w:proofErr w:type="spellEnd"/>
      <w:r w:rsidRPr="00D9765A">
        <w:rPr>
          <w:rFonts w:eastAsiaTheme="minorHAnsi"/>
          <w:color w:val="000000"/>
          <w:sz w:val="24"/>
          <w:szCs w:val="24"/>
          <w:lang w:eastAsia="ru-RU" w:bidi="ru-RU"/>
        </w:rPr>
        <w:t>;</w:t>
      </w:r>
    </w:p>
    <w:p w:rsidR="000922F1" w:rsidRPr="00D9765A" w:rsidRDefault="000922F1" w:rsidP="000922F1">
      <w:pPr>
        <w:pStyle w:val="11"/>
        <w:shd w:val="clear" w:color="auto" w:fill="auto"/>
        <w:ind w:firstLine="720"/>
        <w:jc w:val="both"/>
        <w:rPr>
          <w:sz w:val="24"/>
          <w:szCs w:val="24"/>
        </w:rPr>
      </w:pPr>
      <w:r w:rsidRPr="00D9765A">
        <w:rPr>
          <w:rFonts w:eastAsiaTheme="minorHAnsi"/>
          <w:color w:val="000000"/>
          <w:sz w:val="24"/>
          <w:szCs w:val="24"/>
          <w:lang w:eastAsia="ru-RU" w:bidi="ru-RU"/>
        </w:rPr>
        <w:t xml:space="preserve">допуск собаки-проводника при наличии документа, подтверждающего </w:t>
      </w:r>
      <w:r w:rsidRPr="00D9765A">
        <w:rPr>
          <w:rFonts w:eastAsiaTheme="minorHAnsi"/>
          <w:color w:val="000000"/>
          <w:sz w:val="24"/>
          <w:szCs w:val="24"/>
          <w:lang w:eastAsia="ru-RU" w:bidi="ru-RU"/>
        </w:rPr>
        <w:br/>
        <w:t xml:space="preserve">ее специальное обучение, на объекты (здания, помещения), в которых предоставляются </w:t>
      </w:r>
      <w:r w:rsidR="008E00B1" w:rsidRPr="00D9765A">
        <w:rPr>
          <w:rFonts w:eastAsiaTheme="minorHAnsi"/>
          <w:color w:val="000000"/>
          <w:sz w:val="24"/>
          <w:szCs w:val="24"/>
          <w:lang w:eastAsia="ru-RU" w:bidi="ru-RU"/>
        </w:rPr>
        <w:t xml:space="preserve"> </w:t>
      </w:r>
      <w:proofErr w:type="gramStart"/>
      <w:r w:rsidRPr="00D9765A">
        <w:rPr>
          <w:rFonts w:eastAsiaTheme="minorHAnsi"/>
          <w:color w:val="000000"/>
          <w:sz w:val="24"/>
          <w:szCs w:val="24"/>
          <w:lang w:eastAsia="ru-RU" w:bidi="ru-RU"/>
        </w:rPr>
        <w:t>муниципальная</w:t>
      </w:r>
      <w:proofErr w:type="gramEnd"/>
      <w:r w:rsidRPr="00D9765A">
        <w:rPr>
          <w:rFonts w:eastAsiaTheme="minorHAnsi"/>
          <w:color w:val="000000"/>
          <w:sz w:val="24"/>
          <w:szCs w:val="24"/>
          <w:lang w:eastAsia="ru-RU" w:bidi="ru-RU"/>
        </w:rPr>
        <w:t xml:space="preserve"> услуги;</w:t>
      </w:r>
    </w:p>
    <w:p w:rsidR="000922F1" w:rsidRPr="00D9765A" w:rsidRDefault="000922F1" w:rsidP="000922F1">
      <w:pPr>
        <w:pStyle w:val="11"/>
        <w:shd w:val="clear" w:color="auto" w:fill="auto"/>
        <w:spacing w:after="280"/>
        <w:ind w:firstLine="720"/>
        <w:jc w:val="both"/>
        <w:rPr>
          <w:sz w:val="24"/>
          <w:szCs w:val="24"/>
        </w:rPr>
      </w:pPr>
      <w:r w:rsidRPr="00D9765A">
        <w:rPr>
          <w:rFonts w:eastAsiaTheme="minorHAnsi"/>
          <w:color w:val="000000"/>
          <w:sz w:val="24"/>
          <w:szCs w:val="24"/>
          <w:lang w:eastAsia="ru-RU" w:bidi="ru-RU"/>
        </w:rPr>
        <w:t>оказание инвалидам помощи в преодолении барьеров, мешающих получению ими  муниципальных услуг наравне с другими лицами.</w:t>
      </w:r>
    </w:p>
    <w:p w:rsidR="000922F1" w:rsidRPr="00D9765A" w:rsidRDefault="000922F1" w:rsidP="000922F1">
      <w:pPr>
        <w:pStyle w:val="24"/>
        <w:keepNext/>
        <w:keepLines/>
        <w:shd w:val="clear" w:color="auto" w:fill="auto"/>
        <w:spacing w:after="0"/>
        <w:rPr>
          <w:color w:val="000000"/>
          <w:sz w:val="24"/>
          <w:szCs w:val="24"/>
          <w:lang w:eastAsia="ru-RU" w:bidi="ru-RU"/>
        </w:rPr>
      </w:pPr>
      <w:bookmarkStart w:id="18" w:name="bookmark158"/>
      <w:bookmarkStart w:id="19" w:name="bookmark159"/>
      <w:r w:rsidRPr="00D9765A">
        <w:rPr>
          <w:rFonts w:eastAsiaTheme="minorHAnsi"/>
          <w:color w:val="000000"/>
          <w:sz w:val="24"/>
          <w:szCs w:val="24"/>
          <w:lang w:eastAsia="ru-RU" w:bidi="ru-RU"/>
        </w:rPr>
        <w:t>Показатели доступности и качества муниципальной услуги</w:t>
      </w:r>
      <w:bookmarkEnd w:id="18"/>
      <w:bookmarkEnd w:id="19"/>
    </w:p>
    <w:p w:rsidR="000922F1" w:rsidRPr="00D9765A" w:rsidRDefault="000922F1" w:rsidP="000922F1">
      <w:pPr>
        <w:pStyle w:val="24"/>
        <w:keepNext/>
        <w:keepLines/>
        <w:shd w:val="clear" w:color="auto" w:fill="auto"/>
        <w:spacing w:after="0"/>
        <w:rPr>
          <w:sz w:val="24"/>
          <w:szCs w:val="24"/>
        </w:rPr>
      </w:pPr>
    </w:p>
    <w:p w:rsidR="000922F1" w:rsidRPr="00D9765A" w:rsidRDefault="000922F1" w:rsidP="000922F1">
      <w:pPr>
        <w:pStyle w:val="11"/>
        <w:numPr>
          <w:ilvl w:val="1"/>
          <w:numId w:val="11"/>
        </w:numPr>
        <w:shd w:val="clear" w:color="auto" w:fill="auto"/>
        <w:tabs>
          <w:tab w:val="left" w:pos="1134"/>
          <w:tab w:val="left" w:pos="1355"/>
          <w:tab w:val="left" w:pos="1692"/>
        </w:tabs>
        <w:ind w:left="0" w:firstLine="709"/>
        <w:jc w:val="both"/>
        <w:rPr>
          <w:sz w:val="24"/>
          <w:szCs w:val="24"/>
        </w:rPr>
      </w:pPr>
      <w:r w:rsidRPr="00D9765A">
        <w:rPr>
          <w:rFonts w:eastAsiaTheme="minorHAnsi"/>
          <w:sz w:val="24"/>
          <w:szCs w:val="24"/>
          <w:lang w:bidi="ru-RU"/>
        </w:rPr>
        <w:t>Основными</w:t>
      </w:r>
      <w:r w:rsidRPr="00D9765A">
        <w:rPr>
          <w:rFonts w:eastAsiaTheme="minorHAnsi"/>
          <w:color w:val="000000"/>
          <w:sz w:val="24"/>
          <w:szCs w:val="24"/>
          <w:lang w:eastAsia="ru-RU" w:bidi="ru-RU"/>
        </w:rPr>
        <w:t xml:space="preserve"> показателями доступности предоставления муниципальной услуги являются:</w:t>
      </w:r>
    </w:p>
    <w:p w:rsidR="000922F1" w:rsidRPr="00D9765A" w:rsidRDefault="000922F1" w:rsidP="000922F1">
      <w:pPr>
        <w:pStyle w:val="11"/>
        <w:tabs>
          <w:tab w:val="left" w:pos="1134"/>
          <w:tab w:val="left" w:pos="1355"/>
          <w:tab w:val="left" w:pos="1692"/>
        </w:tabs>
        <w:ind w:firstLine="709"/>
        <w:jc w:val="both"/>
        <w:rPr>
          <w:color w:val="000000"/>
          <w:sz w:val="24"/>
          <w:szCs w:val="24"/>
          <w:lang w:eastAsia="ru-RU" w:bidi="ru-RU"/>
        </w:rPr>
      </w:pPr>
      <w:r w:rsidRPr="00D9765A">
        <w:rPr>
          <w:rFonts w:eastAsiaTheme="minorHAnsi"/>
          <w:color w:val="000000"/>
          <w:sz w:val="24"/>
          <w:szCs w:val="24"/>
          <w:lang w:eastAsia="ru-RU" w:bidi="ru-RU"/>
        </w:rPr>
        <w:t xml:space="preserve">2.24.1. наличие полной и понятной информации о порядке, сроках и ходе предоставления </w:t>
      </w:r>
      <w:r w:rsidR="008E00B1" w:rsidRPr="00D9765A">
        <w:rPr>
          <w:rFonts w:eastAsiaTheme="minorHAnsi"/>
          <w:color w:val="000000"/>
          <w:sz w:val="24"/>
          <w:szCs w:val="24"/>
          <w:lang w:eastAsia="ru-RU" w:bidi="ru-RU"/>
        </w:rPr>
        <w:t xml:space="preserve">муниципальной </w:t>
      </w:r>
      <w:r w:rsidRPr="00D9765A">
        <w:rPr>
          <w:rFonts w:eastAsiaTheme="minorHAnsi"/>
          <w:color w:val="000000"/>
          <w:sz w:val="24"/>
          <w:szCs w:val="24"/>
          <w:lang w:eastAsia="ru-RU" w:bidi="ru-RU"/>
        </w:rPr>
        <w:t xml:space="preserve"> услуги в информационно-телекоммуникационной сети «Интернет» (далее – сеть «Интернет»), средствах массовой информации;</w:t>
      </w:r>
    </w:p>
    <w:p w:rsidR="000922F1" w:rsidRPr="00D9765A" w:rsidRDefault="000922F1" w:rsidP="000922F1">
      <w:pPr>
        <w:pStyle w:val="11"/>
        <w:tabs>
          <w:tab w:val="left" w:pos="1134"/>
          <w:tab w:val="left" w:pos="1355"/>
          <w:tab w:val="left" w:pos="1692"/>
        </w:tabs>
        <w:ind w:firstLine="709"/>
        <w:jc w:val="both"/>
        <w:rPr>
          <w:color w:val="000000"/>
          <w:sz w:val="24"/>
          <w:szCs w:val="24"/>
          <w:lang w:eastAsia="ru-RU" w:bidi="ru-RU"/>
        </w:rPr>
      </w:pPr>
      <w:r w:rsidRPr="00D9765A">
        <w:rPr>
          <w:rFonts w:eastAsiaTheme="minorHAnsi"/>
          <w:color w:val="000000"/>
          <w:sz w:val="24"/>
          <w:szCs w:val="24"/>
          <w:lang w:eastAsia="ru-RU" w:bidi="ru-RU"/>
        </w:rPr>
        <w:t xml:space="preserve">2.24.2. доступность электронных форм документов, необходимых для предоставления </w:t>
      </w:r>
      <w:r w:rsidR="008E00B1" w:rsidRPr="00D9765A">
        <w:rPr>
          <w:rFonts w:eastAsiaTheme="minorHAnsi"/>
          <w:color w:val="000000"/>
          <w:sz w:val="24"/>
          <w:szCs w:val="24"/>
          <w:lang w:eastAsia="ru-RU" w:bidi="ru-RU"/>
        </w:rPr>
        <w:t xml:space="preserve"> </w:t>
      </w:r>
      <w:r w:rsidRPr="00D9765A">
        <w:rPr>
          <w:rFonts w:eastAsiaTheme="minorHAnsi"/>
          <w:color w:val="000000"/>
          <w:sz w:val="24"/>
          <w:szCs w:val="24"/>
          <w:lang w:eastAsia="ru-RU" w:bidi="ru-RU"/>
        </w:rPr>
        <w:t>муниципальной</w:t>
      </w:r>
      <w:r w:rsidR="008E00B1" w:rsidRPr="00D9765A">
        <w:rPr>
          <w:rFonts w:eastAsiaTheme="minorHAnsi"/>
          <w:color w:val="000000"/>
          <w:sz w:val="24"/>
          <w:szCs w:val="24"/>
          <w:lang w:eastAsia="ru-RU" w:bidi="ru-RU"/>
        </w:rPr>
        <w:t xml:space="preserve"> </w:t>
      </w:r>
      <w:r w:rsidRPr="00D9765A">
        <w:rPr>
          <w:rFonts w:eastAsiaTheme="minorHAnsi"/>
          <w:color w:val="000000"/>
          <w:sz w:val="24"/>
          <w:szCs w:val="24"/>
          <w:lang w:eastAsia="ru-RU" w:bidi="ru-RU"/>
        </w:rPr>
        <w:t xml:space="preserve"> услуги;</w:t>
      </w:r>
    </w:p>
    <w:p w:rsidR="000922F1" w:rsidRPr="00D9765A" w:rsidRDefault="000922F1" w:rsidP="000922F1">
      <w:pPr>
        <w:pStyle w:val="11"/>
        <w:tabs>
          <w:tab w:val="left" w:pos="1134"/>
          <w:tab w:val="left" w:pos="1355"/>
          <w:tab w:val="left" w:pos="1692"/>
        </w:tabs>
        <w:ind w:firstLine="709"/>
        <w:jc w:val="both"/>
        <w:rPr>
          <w:color w:val="000000"/>
          <w:sz w:val="24"/>
          <w:szCs w:val="24"/>
          <w:lang w:eastAsia="ru-RU" w:bidi="ru-RU"/>
        </w:rPr>
      </w:pPr>
      <w:r w:rsidRPr="00D9765A">
        <w:rPr>
          <w:rFonts w:eastAsiaTheme="minorHAnsi"/>
          <w:color w:val="000000"/>
          <w:sz w:val="24"/>
          <w:szCs w:val="24"/>
          <w:lang w:eastAsia="ru-RU" w:bidi="ru-RU"/>
        </w:rPr>
        <w:t xml:space="preserve">2.24.3. возможность подачи заявления на получение </w:t>
      </w:r>
      <w:r w:rsidR="008E00B1" w:rsidRPr="00D9765A">
        <w:rPr>
          <w:rFonts w:eastAsiaTheme="minorHAnsi"/>
          <w:color w:val="000000"/>
          <w:sz w:val="24"/>
          <w:szCs w:val="24"/>
          <w:lang w:eastAsia="ru-RU" w:bidi="ru-RU"/>
        </w:rPr>
        <w:t xml:space="preserve"> </w:t>
      </w:r>
      <w:r w:rsidRPr="00D9765A">
        <w:rPr>
          <w:rFonts w:eastAsiaTheme="minorHAnsi"/>
          <w:color w:val="000000"/>
          <w:sz w:val="24"/>
          <w:szCs w:val="24"/>
          <w:lang w:eastAsia="ru-RU" w:bidi="ru-RU"/>
        </w:rPr>
        <w:t>муниципальной услуги и документов в электронной форме;</w:t>
      </w:r>
    </w:p>
    <w:p w:rsidR="000922F1" w:rsidRPr="00D9765A" w:rsidRDefault="000922F1" w:rsidP="000922F1">
      <w:pPr>
        <w:pStyle w:val="11"/>
        <w:tabs>
          <w:tab w:val="left" w:pos="1134"/>
          <w:tab w:val="left" w:pos="1355"/>
          <w:tab w:val="left" w:pos="1692"/>
        </w:tabs>
        <w:ind w:firstLine="709"/>
        <w:jc w:val="both"/>
        <w:rPr>
          <w:color w:val="000000"/>
          <w:sz w:val="24"/>
          <w:szCs w:val="24"/>
          <w:lang w:eastAsia="ru-RU" w:bidi="ru-RU"/>
        </w:rPr>
      </w:pPr>
      <w:r w:rsidRPr="00D9765A">
        <w:rPr>
          <w:rFonts w:eastAsiaTheme="minorHAnsi"/>
          <w:color w:val="000000"/>
          <w:sz w:val="24"/>
          <w:szCs w:val="24"/>
          <w:lang w:eastAsia="ru-RU" w:bidi="ru-RU"/>
        </w:rPr>
        <w:t>2.24.4. предоставление муниципальной услуги в соответствии с вариантом предоставления муниципальной услуги;</w:t>
      </w:r>
    </w:p>
    <w:p w:rsidR="000922F1" w:rsidRPr="00D9765A" w:rsidRDefault="000922F1" w:rsidP="000922F1">
      <w:pPr>
        <w:pStyle w:val="11"/>
        <w:tabs>
          <w:tab w:val="left" w:pos="1134"/>
          <w:tab w:val="left" w:pos="1355"/>
          <w:tab w:val="left" w:pos="1692"/>
        </w:tabs>
        <w:ind w:firstLine="709"/>
        <w:jc w:val="both"/>
        <w:rPr>
          <w:color w:val="000000"/>
          <w:sz w:val="24"/>
          <w:szCs w:val="24"/>
          <w:lang w:eastAsia="ru-RU" w:bidi="ru-RU"/>
        </w:rPr>
      </w:pPr>
      <w:r w:rsidRPr="00D9765A">
        <w:rPr>
          <w:rFonts w:eastAsiaTheme="minorHAnsi"/>
          <w:color w:val="000000"/>
          <w:sz w:val="24"/>
          <w:szCs w:val="24"/>
          <w:lang w:eastAsia="ru-RU" w:bidi="ru-RU"/>
        </w:rPr>
        <w:t>2.24.5. удобство информирования Заявителя о ходе предоставления муниципальной услуги, а также получения результата предоставления муниципальной услуги;</w:t>
      </w:r>
    </w:p>
    <w:p w:rsidR="000922F1" w:rsidRPr="00D9765A" w:rsidRDefault="000922F1" w:rsidP="000922F1">
      <w:pPr>
        <w:pStyle w:val="11"/>
        <w:tabs>
          <w:tab w:val="left" w:pos="1134"/>
          <w:tab w:val="left" w:pos="1355"/>
          <w:tab w:val="left" w:pos="1692"/>
        </w:tabs>
        <w:ind w:firstLine="709"/>
        <w:jc w:val="both"/>
        <w:rPr>
          <w:color w:val="000000"/>
          <w:sz w:val="24"/>
          <w:szCs w:val="24"/>
          <w:lang w:eastAsia="ru-RU" w:bidi="ru-RU"/>
        </w:rPr>
      </w:pPr>
      <w:r w:rsidRPr="00D9765A">
        <w:rPr>
          <w:rFonts w:eastAsiaTheme="minorHAnsi"/>
          <w:color w:val="000000"/>
          <w:sz w:val="24"/>
          <w:szCs w:val="24"/>
          <w:lang w:eastAsia="ru-RU" w:bidi="ru-RU"/>
        </w:rPr>
        <w:t>2.24.6. возможность получения Заявителем уведомлений о предоставлении муниципальной услуги с помощью ЕПГУ;</w:t>
      </w:r>
    </w:p>
    <w:p w:rsidR="000922F1" w:rsidRPr="00D9765A" w:rsidRDefault="000922F1" w:rsidP="000922F1">
      <w:pPr>
        <w:pStyle w:val="11"/>
        <w:shd w:val="clear" w:color="auto" w:fill="auto"/>
        <w:tabs>
          <w:tab w:val="left" w:pos="1426"/>
        </w:tabs>
        <w:ind w:firstLine="709"/>
        <w:jc w:val="both"/>
        <w:rPr>
          <w:sz w:val="24"/>
          <w:szCs w:val="24"/>
        </w:rPr>
      </w:pPr>
      <w:r w:rsidRPr="00D9765A">
        <w:rPr>
          <w:rFonts w:eastAsiaTheme="minorHAnsi"/>
          <w:color w:val="000000"/>
          <w:sz w:val="24"/>
          <w:szCs w:val="24"/>
          <w:lang w:eastAsia="ru-RU" w:bidi="ru-RU"/>
        </w:rPr>
        <w:t xml:space="preserve">2.24.7. возможность получения информации о ходе предоставления </w:t>
      </w:r>
      <w:r w:rsidR="00575991" w:rsidRPr="00D9765A">
        <w:rPr>
          <w:rFonts w:eastAsiaTheme="minorHAnsi"/>
          <w:color w:val="000000"/>
          <w:sz w:val="24"/>
          <w:szCs w:val="24"/>
          <w:lang w:eastAsia="ru-RU" w:bidi="ru-RU"/>
        </w:rPr>
        <w:t xml:space="preserve">муниципальной </w:t>
      </w:r>
      <w:r w:rsidRPr="00D9765A">
        <w:rPr>
          <w:rFonts w:eastAsiaTheme="minorHAnsi"/>
          <w:color w:val="000000"/>
          <w:sz w:val="24"/>
          <w:szCs w:val="24"/>
          <w:lang w:eastAsia="ru-RU" w:bidi="ru-RU"/>
        </w:rPr>
        <w:t xml:space="preserve"> услуги, в том числе с использованием сети «Интернет».</w:t>
      </w:r>
    </w:p>
    <w:p w:rsidR="000922F1" w:rsidRPr="00D9765A" w:rsidRDefault="000922F1" w:rsidP="000922F1">
      <w:pPr>
        <w:pStyle w:val="11"/>
        <w:numPr>
          <w:ilvl w:val="1"/>
          <w:numId w:val="11"/>
        </w:numPr>
        <w:shd w:val="clear" w:color="auto" w:fill="auto"/>
        <w:tabs>
          <w:tab w:val="left" w:pos="1134"/>
          <w:tab w:val="left" w:pos="1355"/>
          <w:tab w:val="left" w:pos="1692"/>
        </w:tabs>
        <w:ind w:left="0" w:firstLine="709"/>
        <w:jc w:val="both"/>
        <w:rPr>
          <w:sz w:val="24"/>
          <w:szCs w:val="24"/>
        </w:rPr>
      </w:pPr>
      <w:r w:rsidRPr="00D9765A">
        <w:rPr>
          <w:rFonts w:eastAsiaTheme="minorHAnsi"/>
          <w:color w:val="000000"/>
          <w:sz w:val="24"/>
          <w:szCs w:val="24"/>
          <w:lang w:eastAsia="ru-RU" w:bidi="ru-RU"/>
        </w:rPr>
        <w:t xml:space="preserve">Основными показателями качества предоставления </w:t>
      </w:r>
      <w:r w:rsidR="00575991" w:rsidRPr="00D9765A">
        <w:rPr>
          <w:rFonts w:eastAsiaTheme="minorHAnsi"/>
          <w:color w:val="000000"/>
          <w:sz w:val="24"/>
          <w:szCs w:val="24"/>
          <w:lang w:eastAsia="ru-RU" w:bidi="ru-RU"/>
        </w:rPr>
        <w:t xml:space="preserve"> </w:t>
      </w:r>
      <w:r w:rsidRPr="00D9765A">
        <w:rPr>
          <w:rFonts w:eastAsiaTheme="minorHAnsi"/>
          <w:color w:val="000000"/>
          <w:sz w:val="24"/>
          <w:szCs w:val="24"/>
          <w:lang w:eastAsia="ru-RU" w:bidi="ru-RU"/>
        </w:rPr>
        <w:t>муниципальной услуги являются:</w:t>
      </w:r>
    </w:p>
    <w:p w:rsidR="000922F1" w:rsidRPr="00D9765A" w:rsidRDefault="000922F1" w:rsidP="000922F1">
      <w:pPr>
        <w:pStyle w:val="11"/>
        <w:numPr>
          <w:ilvl w:val="2"/>
          <w:numId w:val="11"/>
        </w:numPr>
        <w:shd w:val="clear" w:color="auto" w:fill="auto"/>
        <w:tabs>
          <w:tab w:val="left" w:pos="1618"/>
        </w:tabs>
        <w:ind w:left="0" w:firstLine="709"/>
        <w:jc w:val="both"/>
        <w:rPr>
          <w:sz w:val="24"/>
          <w:szCs w:val="24"/>
        </w:rPr>
      </w:pPr>
      <w:r w:rsidRPr="00D9765A">
        <w:rPr>
          <w:rFonts w:eastAsiaTheme="minorHAnsi"/>
          <w:color w:val="000000"/>
          <w:sz w:val="24"/>
          <w:szCs w:val="24"/>
          <w:lang w:eastAsia="ru-RU" w:bidi="ru-RU"/>
        </w:rPr>
        <w:t xml:space="preserve">Своевременность предоставления </w:t>
      </w:r>
      <w:r w:rsidR="00575991" w:rsidRPr="00D9765A">
        <w:rPr>
          <w:rFonts w:eastAsiaTheme="minorHAnsi"/>
          <w:color w:val="000000"/>
          <w:sz w:val="24"/>
          <w:szCs w:val="24"/>
          <w:lang w:eastAsia="ru-RU" w:bidi="ru-RU"/>
        </w:rPr>
        <w:t xml:space="preserve"> </w:t>
      </w:r>
      <w:r w:rsidRPr="00D9765A">
        <w:rPr>
          <w:rFonts w:eastAsiaTheme="minorHAnsi"/>
          <w:color w:val="000000"/>
          <w:sz w:val="24"/>
          <w:szCs w:val="24"/>
          <w:lang w:eastAsia="ru-RU" w:bidi="ru-RU"/>
        </w:rPr>
        <w:t>муниципальной услуги в соответствии со стандартом ее предоставления, установленным настоящим Административным регламентом.</w:t>
      </w:r>
    </w:p>
    <w:p w:rsidR="000922F1" w:rsidRPr="00D9765A" w:rsidRDefault="000922F1" w:rsidP="000922F1">
      <w:pPr>
        <w:pStyle w:val="11"/>
        <w:numPr>
          <w:ilvl w:val="2"/>
          <w:numId w:val="11"/>
        </w:numPr>
        <w:shd w:val="clear" w:color="auto" w:fill="auto"/>
        <w:tabs>
          <w:tab w:val="left" w:pos="1618"/>
        </w:tabs>
        <w:ind w:left="0" w:firstLine="709"/>
        <w:jc w:val="both"/>
        <w:rPr>
          <w:color w:val="000000"/>
          <w:sz w:val="24"/>
          <w:szCs w:val="24"/>
          <w:lang w:eastAsia="ru-RU" w:bidi="ru-RU"/>
        </w:rPr>
      </w:pPr>
      <w:r w:rsidRPr="00D9765A">
        <w:rPr>
          <w:rFonts w:eastAsiaTheme="minorHAnsi"/>
          <w:color w:val="000000"/>
          <w:sz w:val="24"/>
          <w:szCs w:val="24"/>
          <w:lang w:eastAsia="ru-RU" w:bidi="ru-RU"/>
        </w:rPr>
        <w:t xml:space="preserve">Минимально возможное количество взаимодействий гражданина </w:t>
      </w:r>
      <w:r w:rsidRPr="00D9765A">
        <w:rPr>
          <w:rFonts w:eastAsiaTheme="minorHAnsi"/>
          <w:color w:val="000000"/>
          <w:sz w:val="24"/>
          <w:szCs w:val="24"/>
          <w:lang w:eastAsia="ru-RU" w:bidi="ru-RU"/>
        </w:rPr>
        <w:br/>
        <w:t>с должностными лицами, участвующими в предоставлении муниципальной</w:t>
      </w:r>
      <w:r w:rsidR="00575991" w:rsidRPr="00D9765A">
        <w:rPr>
          <w:rFonts w:eastAsiaTheme="minorHAnsi"/>
          <w:color w:val="000000"/>
          <w:sz w:val="24"/>
          <w:szCs w:val="24"/>
          <w:lang w:eastAsia="ru-RU" w:bidi="ru-RU"/>
        </w:rPr>
        <w:t xml:space="preserve"> </w:t>
      </w:r>
      <w:r w:rsidRPr="00D9765A">
        <w:rPr>
          <w:rFonts w:eastAsiaTheme="minorHAnsi"/>
          <w:color w:val="000000"/>
          <w:sz w:val="24"/>
          <w:szCs w:val="24"/>
          <w:lang w:eastAsia="ru-RU" w:bidi="ru-RU"/>
        </w:rPr>
        <w:t xml:space="preserve"> услуги.</w:t>
      </w:r>
    </w:p>
    <w:p w:rsidR="000922F1" w:rsidRPr="00D9765A" w:rsidRDefault="000922F1" w:rsidP="000922F1">
      <w:pPr>
        <w:pStyle w:val="11"/>
        <w:numPr>
          <w:ilvl w:val="2"/>
          <w:numId w:val="11"/>
        </w:numPr>
        <w:shd w:val="clear" w:color="auto" w:fill="auto"/>
        <w:tabs>
          <w:tab w:val="left" w:pos="1618"/>
        </w:tabs>
        <w:ind w:left="0" w:firstLine="709"/>
        <w:jc w:val="both"/>
        <w:rPr>
          <w:color w:val="000000"/>
          <w:sz w:val="24"/>
          <w:szCs w:val="24"/>
          <w:lang w:eastAsia="ru-RU" w:bidi="ru-RU"/>
        </w:rPr>
      </w:pPr>
      <w:r w:rsidRPr="00D9765A">
        <w:rPr>
          <w:rFonts w:eastAsiaTheme="minorHAnsi"/>
          <w:color w:val="000000"/>
          <w:sz w:val="24"/>
          <w:szCs w:val="24"/>
          <w:lang w:eastAsia="ru-RU" w:bidi="ru-RU"/>
        </w:rPr>
        <w:t>Отсутствие обоснованных жалоб на действия (бездействие) сотрудников и их некорректное (невнимательное) отношение к заявителям.</w:t>
      </w:r>
    </w:p>
    <w:p w:rsidR="000922F1" w:rsidRPr="00D9765A" w:rsidRDefault="000922F1" w:rsidP="000922F1">
      <w:pPr>
        <w:pStyle w:val="11"/>
        <w:numPr>
          <w:ilvl w:val="2"/>
          <w:numId w:val="11"/>
        </w:numPr>
        <w:shd w:val="clear" w:color="auto" w:fill="auto"/>
        <w:tabs>
          <w:tab w:val="left" w:pos="1618"/>
        </w:tabs>
        <w:ind w:left="0" w:firstLine="709"/>
        <w:jc w:val="both"/>
        <w:rPr>
          <w:color w:val="000000"/>
          <w:sz w:val="24"/>
          <w:szCs w:val="24"/>
          <w:lang w:eastAsia="ru-RU" w:bidi="ru-RU"/>
        </w:rPr>
      </w:pPr>
      <w:r w:rsidRPr="00D9765A">
        <w:rPr>
          <w:rFonts w:eastAsiaTheme="minorHAnsi"/>
          <w:color w:val="000000"/>
          <w:sz w:val="24"/>
          <w:szCs w:val="24"/>
          <w:lang w:eastAsia="ru-RU" w:bidi="ru-RU"/>
        </w:rPr>
        <w:t xml:space="preserve">Отсутствие нарушений установленных сроков в процессе предоставления </w:t>
      </w:r>
      <w:r w:rsidR="00575991" w:rsidRPr="00D9765A">
        <w:rPr>
          <w:rFonts w:eastAsiaTheme="minorHAnsi"/>
          <w:color w:val="000000"/>
          <w:sz w:val="24"/>
          <w:szCs w:val="24"/>
          <w:lang w:eastAsia="ru-RU" w:bidi="ru-RU"/>
        </w:rPr>
        <w:t xml:space="preserve"> </w:t>
      </w:r>
      <w:r w:rsidRPr="00D9765A">
        <w:rPr>
          <w:rFonts w:eastAsiaTheme="minorHAnsi"/>
          <w:color w:val="000000"/>
          <w:sz w:val="24"/>
          <w:szCs w:val="24"/>
          <w:lang w:eastAsia="ru-RU" w:bidi="ru-RU"/>
        </w:rPr>
        <w:t>муниципальной</w:t>
      </w:r>
      <w:r w:rsidR="00575991" w:rsidRPr="00D9765A">
        <w:rPr>
          <w:rFonts w:eastAsiaTheme="minorHAnsi"/>
          <w:color w:val="000000"/>
          <w:sz w:val="24"/>
          <w:szCs w:val="24"/>
          <w:lang w:eastAsia="ru-RU" w:bidi="ru-RU"/>
        </w:rPr>
        <w:t xml:space="preserve"> </w:t>
      </w:r>
      <w:r w:rsidRPr="00D9765A">
        <w:rPr>
          <w:rFonts w:eastAsiaTheme="minorHAnsi"/>
          <w:color w:val="000000"/>
          <w:sz w:val="24"/>
          <w:szCs w:val="24"/>
          <w:lang w:eastAsia="ru-RU" w:bidi="ru-RU"/>
        </w:rPr>
        <w:t xml:space="preserve"> услуги.</w:t>
      </w:r>
    </w:p>
    <w:p w:rsidR="000922F1" w:rsidRPr="00D9765A" w:rsidRDefault="000922F1" w:rsidP="000922F1">
      <w:pPr>
        <w:pStyle w:val="11"/>
        <w:numPr>
          <w:ilvl w:val="2"/>
          <w:numId w:val="11"/>
        </w:numPr>
        <w:shd w:val="clear" w:color="auto" w:fill="auto"/>
        <w:tabs>
          <w:tab w:val="left" w:pos="1618"/>
        </w:tabs>
        <w:ind w:left="0" w:firstLine="709"/>
        <w:jc w:val="both"/>
        <w:rPr>
          <w:color w:val="000000"/>
          <w:sz w:val="24"/>
          <w:szCs w:val="24"/>
          <w:lang w:eastAsia="ru-RU" w:bidi="ru-RU"/>
        </w:rPr>
      </w:pPr>
      <w:r w:rsidRPr="00D9765A">
        <w:rPr>
          <w:rFonts w:eastAsiaTheme="minorHAnsi"/>
          <w:color w:val="000000"/>
          <w:sz w:val="24"/>
          <w:szCs w:val="24"/>
          <w:lang w:eastAsia="ru-RU" w:bidi="ru-RU"/>
        </w:rPr>
        <w:t xml:space="preserve">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w:t>
      </w:r>
      <w:r w:rsidRPr="00D9765A">
        <w:rPr>
          <w:rFonts w:eastAsiaTheme="minorHAnsi"/>
          <w:color w:val="000000"/>
          <w:sz w:val="24"/>
          <w:szCs w:val="24"/>
          <w:lang w:eastAsia="ru-RU" w:bidi="ru-RU"/>
        </w:rPr>
        <w:br/>
        <w:t xml:space="preserve">по </w:t>
      </w:r>
      <w:proofErr w:type="gramStart"/>
      <w:r w:rsidRPr="00D9765A">
        <w:rPr>
          <w:rFonts w:eastAsiaTheme="minorHAnsi"/>
          <w:color w:val="000000"/>
          <w:sz w:val="24"/>
          <w:szCs w:val="24"/>
          <w:lang w:eastAsia="ru-RU" w:bidi="ru-RU"/>
        </w:rPr>
        <w:t>итогам</w:t>
      </w:r>
      <w:proofErr w:type="gramEnd"/>
      <w:r w:rsidRPr="00D9765A">
        <w:rPr>
          <w:rFonts w:eastAsiaTheme="minorHAnsi"/>
          <w:color w:val="000000"/>
          <w:sz w:val="24"/>
          <w:szCs w:val="24"/>
          <w:lang w:eastAsia="ru-RU" w:bidi="ru-RU"/>
        </w:rPr>
        <w:t xml:space="preserve"> рассмотрения которых вынесены решения об удовлетворении (частичном удовлетворении) требований заявителей.</w:t>
      </w:r>
    </w:p>
    <w:p w:rsidR="000922F1" w:rsidRPr="00D9765A" w:rsidRDefault="000922F1" w:rsidP="000922F1">
      <w:pPr>
        <w:pStyle w:val="11"/>
        <w:shd w:val="clear" w:color="auto" w:fill="auto"/>
        <w:tabs>
          <w:tab w:val="left" w:pos="1618"/>
        </w:tabs>
        <w:ind w:left="709" w:firstLine="0"/>
        <w:jc w:val="both"/>
        <w:rPr>
          <w:color w:val="000000"/>
          <w:sz w:val="24"/>
          <w:szCs w:val="24"/>
          <w:lang w:eastAsia="ru-RU" w:bidi="ru-RU"/>
        </w:rPr>
      </w:pPr>
    </w:p>
    <w:p w:rsidR="000922F1" w:rsidRPr="00D9765A" w:rsidRDefault="000922F1" w:rsidP="000922F1">
      <w:pPr>
        <w:pStyle w:val="11"/>
        <w:shd w:val="clear" w:color="auto" w:fill="auto"/>
        <w:spacing w:after="320"/>
        <w:ind w:firstLine="0"/>
        <w:jc w:val="center"/>
        <w:rPr>
          <w:sz w:val="24"/>
          <w:szCs w:val="24"/>
        </w:rPr>
      </w:pPr>
      <w:r w:rsidRPr="00D9765A">
        <w:rPr>
          <w:rFonts w:eastAsiaTheme="minorHAnsi"/>
          <w:b/>
          <w:bCs/>
          <w:color w:val="000000"/>
          <w:sz w:val="24"/>
          <w:szCs w:val="24"/>
          <w:lang w:eastAsia="ru-RU" w:bidi="ru-RU"/>
        </w:rPr>
        <w:t>Иные требования к предоставлению муниципальной</w:t>
      </w:r>
      <w:r w:rsidR="00575991" w:rsidRPr="00D9765A">
        <w:rPr>
          <w:rFonts w:eastAsiaTheme="minorHAnsi"/>
          <w:b/>
          <w:bCs/>
          <w:color w:val="000000"/>
          <w:sz w:val="24"/>
          <w:szCs w:val="24"/>
          <w:lang w:eastAsia="ru-RU" w:bidi="ru-RU"/>
        </w:rPr>
        <w:t xml:space="preserve"> </w:t>
      </w:r>
      <w:r w:rsidRPr="00D9765A">
        <w:rPr>
          <w:rFonts w:eastAsiaTheme="minorHAnsi"/>
          <w:b/>
          <w:bCs/>
          <w:color w:val="000000"/>
          <w:sz w:val="24"/>
          <w:szCs w:val="24"/>
          <w:lang w:eastAsia="ru-RU" w:bidi="ru-RU"/>
        </w:rPr>
        <w:t xml:space="preserve"> услуги </w:t>
      </w:r>
    </w:p>
    <w:p w:rsidR="000922F1" w:rsidRPr="00D9765A" w:rsidRDefault="000922F1" w:rsidP="000922F1">
      <w:pPr>
        <w:pStyle w:val="11"/>
        <w:numPr>
          <w:ilvl w:val="1"/>
          <w:numId w:val="11"/>
        </w:numPr>
        <w:shd w:val="clear" w:color="auto" w:fill="auto"/>
        <w:tabs>
          <w:tab w:val="left" w:pos="1134"/>
          <w:tab w:val="left" w:pos="1355"/>
          <w:tab w:val="left" w:pos="1692"/>
        </w:tabs>
        <w:ind w:left="0" w:firstLine="709"/>
        <w:jc w:val="both"/>
        <w:rPr>
          <w:sz w:val="24"/>
          <w:szCs w:val="24"/>
        </w:rPr>
      </w:pPr>
      <w:r w:rsidRPr="00D9765A">
        <w:rPr>
          <w:rFonts w:eastAsiaTheme="minorHAnsi"/>
          <w:color w:val="000000"/>
          <w:sz w:val="24"/>
          <w:szCs w:val="24"/>
          <w:lang w:eastAsia="ru-RU" w:bidi="ru-RU"/>
        </w:rPr>
        <w:lastRenderedPageBreak/>
        <w:t>Услуги, являющиеся обязательными и необходимыми для предоставления муниципальной услуги, отсутствуют.</w:t>
      </w:r>
    </w:p>
    <w:p w:rsidR="000922F1" w:rsidRPr="00D9765A" w:rsidRDefault="000922F1" w:rsidP="000922F1">
      <w:pPr>
        <w:pStyle w:val="11"/>
        <w:numPr>
          <w:ilvl w:val="1"/>
          <w:numId w:val="11"/>
        </w:numPr>
        <w:shd w:val="clear" w:color="auto" w:fill="auto"/>
        <w:tabs>
          <w:tab w:val="left" w:pos="1134"/>
          <w:tab w:val="left" w:pos="1355"/>
          <w:tab w:val="left" w:pos="1692"/>
        </w:tabs>
        <w:ind w:left="0" w:firstLine="709"/>
        <w:jc w:val="both"/>
        <w:rPr>
          <w:sz w:val="24"/>
          <w:szCs w:val="24"/>
        </w:rPr>
      </w:pPr>
      <w:r w:rsidRPr="00D9765A">
        <w:rPr>
          <w:rFonts w:eastAsiaTheme="minorHAnsi"/>
          <w:color w:val="000000"/>
          <w:sz w:val="24"/>
          <w:szCs w:val="24"/>
          <w:lang w:eastAsia="ru-RU" w:bidi="ru-RU"/>
        </w:rPr>
        <w:t>Информационные системы, используемые для предоставления муниципальной</w:t>
      </w:r>
      <w:r w:rsidR="00575991" w:rsidRPr="00D9765A">
        <w:rPr>
          <w:rFonts w:eastAsiaTheme="minorHAnsi"/>
          <w:color w:val="000000"/>
          <w:sz w:val="24"/>
          <w:szCs w:val="24"/>
          <w:lang w:eastAsia="ru-RU" w:bidi="ru-RU"/>
        </w:rPr>
        <w:t xml:space="preserve"> </w:t>
      </w:r>
      <w:r w:rsidRPr="00D9765A">
        <w:rPr>
          <w:rFonts w:eastAsiaTheme="minorHAnsi"/>
          <w:color w:val="000000"/>
          <w:sz w:val="24"/>
          <w:szCs w:val="24"/>
          <w:lang w:eastAsia="ru-RU" w:bidi="ru-RU"/>
        </w:rPr>
        <w:t xml:space="preserve"> услуги, не предусмотрены</w:t>
      </w:r>
      <w:r w:rsidRPr="00D9765A">
        <w:rPr>
          <w:sz w:val="24"/>
          <w:szCs w:val="24"/>
        </w:rPr>
        <w:t>.</w:t>
      </w:r>
    </w:p>
    <w:p w:rsidR="000922F1" w:rsidRPr="00D9765A" w:rsidRDefault="000922F1" w:rsidP="000922F1">
      <w:pPr>
        <w:pStyle w:val="11"/>
        <w:shd w:val="clear" w:color="auto" w:fill="auto"/>
        <w:ind w:firstLine="720"/>
        <w:jc w:val="both"/>
        <w:rPr>
          <w:sz w:val="24"/>
          <w:szCs w:val="24"/>
        </w:rPr>
      </w:pPr>
    </w:p>
    <w:p w:rsidR="000922F1" w:rsidRPr="00D9765A" w:rsidRDefault="000922F1" w:rsidP="000922F1">
      <w:pPr>
        <w:pStyle w:val="11"/>
        <w:numPr>
          <w:ilvl w:val="0"/>
          <w:numId w:val="6"/>
        </w:numPr>
        <w:shd w:val="clear" w:color="auto" w:fill="auto"/>
        <w:tabs>
          <w:tab w:val="left" w:pos="1334"/>
        </w:tabs>
        <w:spacing w:after="300"/>
        <w:ind w:left="140" w:firstLine="580"/>
        <w:jc w:val="both"/>
        <w:rPr>
          <w:sz w:val="24"/>
          <w:szCs w:val="24"/>
        </w:rPr>
      </w:pPr>
      <w:r w:rsidRPr="00D9765A">
        <w:rPr>
          <w:rFonts w:eastAsiaTheme="minorHAnsi"/>
          <w:b/>
          <w:bCs/>
          <w:color w:val="000000"/>
          <w:sz w:val="24"/>
          <w:szCs w:val="24"/>
          <w:lang w:eastAsia="ru-RU" w:bidi="ru-RU"/>
        </w:rPr>
        <w:t>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w:t>
      </w:r>
    </w:p>
    <w:p w:rsidR="000922F1" w:rsidRPr="00D9765A" w:rsidRDefault="000922F1" w:rsidP="000922F1">
      <w:pPr>
        <w:pStyle w:val="24"/>
        <w:keepNext/>
        <w:keepLines/>
        <w:shd w:val="clear" w:color="auto" w:fill="auto"/>
        <w:rPr>
          <w:sz w:val="24"/>
          <w:szCs w:val="24"/>
        </w:rPr>
      </w:pPr>
      <w:bookmarkStart w:id="20" w:name="bookmark160"/>
      <w:bookmarkStart w:id="21" w:name="bookmark161"/>
      <w:r w:rsidRPr="00D9765A">
        <w:rPr>
          <w:rFonts w:eastAsiaTheme="minorHAnsi"/>
          <w:color w:val="000000"/>
          <w:sz w:val="24"/>
          <w:szCs w:val="24"/>
          <w:lang w:eastAsia="ru-RU" w:bidi="ru-RU"/>
        </w:rPr>
        <w:t>Исчерпывающий перечень административных процедур</w:t>
      </w:r>
      <w:bookmarkEnd w:id="20"/>
      <w:bookmarkEnd w:id="21"/>
    </w:p>
    <w:p w:rsidR="000922F1" w:rsidRPr="00D9765A" w:rsidRDefault="000922F1" w:rsidP="000922F1">
      <w:pPr>
        <w:numPr>
          <w:ilvl w:val="1"/>
          <w:numId w:val="12"/>
        </w:numPr>
        <w:ind w:left="0" w:firstLine="709"/>
        <w:jc w:val="both"/>
        <w:rPr>
          <w:rFonts w:ascii="Times New Roman" w:eastAsia="Times New Roman" w:hAnsi="Times New Roman" w:cs="Times New Roman"/>
        </w:rPr>
      </w:pPr>
      <w:r w:rsidRPr="00D9765A">
        <w:rPr>
          <w:rFonts w:ascii="Times New Roman" w:eastAsiaTheme="minorHAnsi" w:hAnsi="Times New Roman" w:cs="Times New Roman"/>
        </w:rPr>
        <w:t xml:space="preserve"> Предоставление муниципальной услуги включает </w:t>
      </w:r>
      <w:r w:rsidRPr="00D9765A">
        <w:rPr>
          <w:rFonts w:ascii="Times New Roman" w:eastAsiaTheme="minorHAnsi" w:hAnsi="Times New Roman" w:cs="Times New Roman"/>
        </w:rPr>
        <w:br/>
        <w:t>в себя следующие административные процедуры:</w:t>
      </w:r>
    </w:p>
    <w:p w:rsidR="000922F1" w:rsidRPr="00D9765A" w:rsidRDefault="000922F1" w:rsidP="000922F1">
      <w:pPr>
        <w:ind w:firstLine="709"/>
        <w:jc w:val="both"/>
        <w:rPr>
          <w:rFonts w:ascii="Times New Roman" w:eastAsia="Times New Roman" w:hAnsi="Times New Roman" w:cs="Times New Roman"/>
        </w:rPr>
      </w:pPr>
      <w:r w:rsidRPr="00D9765A">
        <w:rPr>
          <w:rFonts w:ascii="Times New Roman" w:eastAsiaTheme="minorHAnsi" w:hAnsi="Times New Roman" w:cs="Times New Roman"/>
        </w:rPr>
        <w:t>1) прием и проверка комплектности документов на наличие/отсутствие оснований для отказа в приеме документов:</w:t>
      </w:r>
    </w:p>
    <w:p w:rsidR="000922F1" w:rsidRPr="00D9765A" w:rsidRDefault="000922F1" w:rsidP="000922F1">
      <w:pPr>
        <w:ind w:firstLine="709"/>
        <w:jc w:val="both"/>
        <w:rPr>
          <w:rFonts w:ascii="Times New Roman" w:eastAsia="Times New Roman" w:hAnsi="Times New Roman" w:cs="Times New Roman"/>
        </w:rPr>
      </w:pPr>
      <w:r w:rsidRPr="00D9765A">
        <w:rPr>
          <w:rFonts w:ascii="Times New Roman" w:eastAsiaTheme="minorHAnsi" w:hAnsi="Times New Roman" w:cs="Times New Roman"/>
        </w:rPr>
        <w:t xml:space="preserve">а) проверка направленного Заявителем Заявления и документов, представленных для получения муниципальной услуги; </w:t>
      </w:r>
    </w:p>
    <w:p w:rsidR="000922F1" w:rsidRPr="00D9765A" w:rsidRDefault="000922F1" w:rsidP="000922F1">
      <w:pPr>
        <w:ind w:firstLine="709"/>
        <w:jc w:val="both"/>
        <w:rPr>
          <w:rFonts w:ascii="Times New Roman" w:eastAsia="Times New Roman" w:hAnsi="Times New Roman" w:cs="Times New Roman"/>
        </w:rPr>
      </w:pPr>
      <w:r w:rsidRPr="00D9765A">
        <w:rPr>
          <w:rFonts w:ascii="Times New Roman" w:eastAsiaTheme="minorHAnsi" w:hAnsi="Times New Roman" w:cs="Times New Roman"/>
        </w:rPr>
        <w:t>б) направление Заявителю уведомления о приеме заявления к рассмотрению либо отказа в приеме заявления к рассмотрению с обоснованием отказа по форме Приложения № 8 к настоящему Административному регламенту;</w:t>
      </w:r>
    </w:p>
    <w:p w:rsidR="000922F1" w:rsidRPr="00D9765A" w:rsidRDefault="000922F1" w:rsidP="000922F1">
      <w:pPr>
        <w:ind w:firstLine="709"/>
        <w:jc w:val="both"/>
        <w:rPr>
          <w:rFonts w:ascii="Times New Roman" w:eastAsia="Times New Roman" w:hAnsi="Times New Roman" w:cs="Times New Roman"/>
        </w:rPr>
      </w:pPr>
      <w:r w:rsidRPr="00D9765A">
        <w:rPr>
          <w:rFonts w:ascii="Times New Roman" w:eastAsiaTheme="minorHAnsi" w:hAnsi="Times New Roman" w:cs="Times New Roman"/>
        </w:rPr>
        <w:t>2) получение сведений посредством межведомственного информационного взаимодействия, в том числе с использованием СМЭВ:</w:t>
      </w:r>
    </w:p>
    <w:p w:rsidR="000922F1" w:rsidRPr="00D9765A" w:rsidRDefault="000922F1" w:rsidP="000922F1">
      <w:pPr>
        <w:ind w:firstLine="709"/>
        <w:jc w:val="both"/>
        <w:rPr>
          <w:rFonts w:ascii="Times New Roman" w:eastAsia="Times New Roman" w:hAnsi="Times New Roman" w:cs="Times New Roman"/>
        </w:rPr>
      </w:pPr>
      <w:r w:rsidRPr="00D9765A">
        <w:rPr>
          <w:rFonts w:ascii="Times New Roman" w:eastAsiaTheme="minorHAnsi" w:hAnsi="Times New Roman" w:cs="Times New Roman"/>
        </w:rPr>
        <w:t>а) направление межведомственных запросов в органы и организации;</w:t>
      </w:r>
    </w:p>
    <w:p w:rsidR="000922F1" w:rsidRPr="00D9765A" w:rsidRDefault="000922F1" w:rsidP="000922F1">
      <w:pPr>
        <w:ind w:firstLine="709"/>
        <w:jc w:val="both"/>
        <w:rPr>
          <w:rFonts w:ascii="Times New Roman" w:eastAsia="Times New Roman" w:hAnsi="Times New Roman" w:cs="Times New Roman"/>
        </w:rPr>
      </w:pPr>
      <w:r w:rsidRPr="00D9765A">
        <w:rPr>
          <w:rFonts w:ascii="Times New Roman" w:eastAsiaTheme="minorHAnsi" w:hAnsi="Times New Roman" w:cs="Times New Roman"/>
        </w:rPr>
        <w:t>б) получение ответов на межведомственные запросы, формирование полного комплекта документов;</w:t>
      </w:r>
    </w:p>
    <w:p w:rsidR="000922F1" w:rsidRPr="00D9765A" w:rsidRDefault="000922F1" w:rsidP="000922F1">
      <w:pPr>
        <w:ind w:firstLine="709"/>
        <w:jc w:val="both"/>
        <w:rPr>
          <w:rFonts w:ascii="Times New Roman" w:eastAsia="Times New Roman" w:hAnsi="Times New Roman" w:cs="Times New Roman"/>
        </w:rPr>
      </w:pPr>
      <w:r w:rsidRPr="00D9765A">
        <w:rPr>
          <w:rFonts w:ascii="Times New Roman" w:eastAsiaTheme="minorHAnsi" w:hAnsi="Times New Roman" w:cs="Times New Roman"/>
        </w:rPr>
        <w:t>3) рассмотрение документов и сведений:</w:t>
      </w:r>
    </w:p>
    <w:p w:rsidR="000922F1" w:rsidRPr="00D9765A" w:rsidRDefault="000922F1" w:rsidP="000922F1">
      <w:pPr>
        <w:ind w:firstLine="709"/>
        <w:jc w:val="both"/>
        <w:rPr>
          <w:rFonts w:ascii="Times New Roman" w:eastAsia="Times New Roman" w:hAnsi="Times New Roman" w:cs="Times New Roman"/>
        </w:rPr>
      </w:pPr>
      <w:r w:rsidRPr="00D9765A">
        <w:rPr>
          <w:rFonts w:ascii="Times New Roman" w:eastAsiaTheme="minorHAnsi" w:hAnsi="Times New Roman" w:cs="Times New Roman"/>
        </w:rPr>
        <w:t xml:space="preserve">а) проверка соответствия документов и сведений требованиям нормативных правовых актов предоставления </w:t>
      </w:r>
      <w:r w:rsidR="00575991" w:rsidRPr="00D9765A">
        <w:rPr>
          <w:rFonts w:ascii="Times New Roman" w:eastAsiaTheme="minorHAnsi" w:hAnsi="Times New Roman" w:cs="Times New Roman"/>
        </w:rPr>
        <w:t xml:space="preserve"> </w:t>
      </w:r>
      <w:r w:rsidRPr="00D9765A">
        <w:rPr>
          <w:rFonts w:ascii="Times New Roman" w:eastAsiaTheme="minorHAnsi" w:hAnsi="Times New Roman" w:cs="Times New Roman"/>
        </w:rPr>
        <w:t>муниципальной</w:t>
      </w:r>
      <w:r w:rsidR="00575991" w:rsidRPr="00D9765A">
        <w:rPr>
          <w:rFonts w:ascii="Times New Roman" w:eastAsiaTheme="minorHAnsi" w:hAnsi="Times New Roman" w:cs="Times New Roman"/>
        </w:rPr>
        <w:t xml:space="preserve"> </w:t>
      </w:r>
      <w:r w:rsidRPr="00D9765A">
        <w:rPr>
          <w:rFonts w:ascii="Times New Roman" w:eastAsiaTheme="minorHAnsi" w:hAnsi="Times New Roman" w:cs="Times New Roman"/>
        </w:rPr>
        <w:t xml:space="preserve"> услуги;</w:t>
      </w:r>
    </w:p>
    <w:p w:rsidR="000922F1" w:rsidRPr="00D9765A" w:rsidRDefault="000922F1" w:rsidP="000922F1">
      <w:pPr>
        <w:ind w:firstLine="709"/>
        <w:jc w:val="both"/>
        <w:rPr>
          <w:rFonts w:ascii="Times New Roman" w:eastAsia="Times New Roman" w:hAnsi="Times New Roman" w:cs="Times New Roman"/>
        </w:rPr>
      </w:pPr>
      <w:r w:rsidRPr="00D9765A">
        <w:rPr>
          <w:rFonts w:ascii="Times New Roman" w:eastAsiaTheme="minorHAnsi" w:hAnsi="Times New Roman" w:cs="Times New Roman"/>
        </w:rPr>
        <w:t>4) принятие решения о предоставлении муниципальной услуги:</w:t>
      </w:r>
    </w:p>
    <w:p w:rsidR="000922F1" w:rsidRPr="00D9765A" w:rsidRDefault="000922F1" w:rsidP="000922F1">
      <w:pPr>
        <w:ind w:firstLine="709"/>
        <w:jc w:val="both"/>
        <w:rPr>
          <w:rFonts w:ascii="Times New Roman" w:eastAsia="Times New Roman" w:hAnsi="Times New Roman" w:cs="Times New Roman"/>
        </w:rPr>
      </w:pPr>
      <w:r w:rsidRPr="00D9765A">
        <w:rPr>
          <w:rFonts w:ascii="Times New Roman" w:eastAsiaTheme="minorHAnsi" w:hAnsi="Times New Roman" w:cs="Times New Roman"/>
        </w:rPr>
        <w:t xml:space="preserve">а) принятие решения о предоставление или </w:t>
      </w:r>
      <w:proofErr w:type="gramStart"/>
      <w:r w:rsidRPr="00D9765A">
        <w:rPr>
          <w:rFonts w:ascii="Times New Roman" w:eastAsiaTheme="minorHAnsi" w:hAnsi="Times New Roman" w:cs="Times New Roman"/>
        </w:rPr>
        <w:t>отказе</w:t>
      </w:r>
      <w:proofErr w:type="gramEnd"/>
      <w:r w:rsidRPr="00D9765A">
        <w:rPr>
          <w:rFonts w:ascii="Times New Roman" w:eastAsiaTheme="minorHAnsi" w:hAnsi="Times New Roman" w:cs="Times New Roman"/>
        </w:rPr>
        <w:t xml:space="preserve"> в предоставлении муниципальной</w:t>
      </w:r>
      <w:r w:rsidR="00575991" w:rsidRPr="00D9765A">
        <w:rPr>
          <w:rFonts w:ascii="Times New Roman" w:eastAsiaTheme="minorHAnsi" w:hAnsi="Times New Roman" w:cs="Times New Roman"/>
        </w:rPr>
        <w:t xml:space="preserve"> </w:t>
      </w:r>
      <w:r w:rsidRPr="00D9765A">
        <w:rPr>
          <w:rFonts w:ascii="Times New Roman" w:eastAsiaTheme="minorHAnsi" w:hAnsi="Times New Roman" w:cs="Times New Roman"/>
        </w:rPr>
        <w:t xml:space="preserve"> услуги с направлением Заявителю соответствующего уведомления;</w:t>
      </w:r>
    </w:p>
    <w:p w:rsidR="000922F1" w:rsidRPr="00D9765A" w:rsidRDefault="000922F1" w:rsidP="000922F1">
      <w:pPr>
        <w:ind w:firstLine="709"/>
        <w:jc w:val="both"/>
        <w:rPr>
          <w:rFonts w:ascii="Times New Roman" w:eastAsia="Times New Roman" w:hAnsi="Times New Roman" w:cs="Times New Roman"/>
        </w:rPr>
      </w:pPr>
      <w:r w:rsidRPr="00D9765A">
        <w:rPr>
          <w:rFonts w:ascii="Times New Roman" w:eastAsiaTheme="minorHAnsi" w:hAnsi="Times New Roman" w:cs="Times New Roman"/>
        </w:rPr>
        <w:t xml:space="preserve">б) направление Заявителю результата </w:t>
      </w:r>
      <w:r w:rsidR="00575991" w:rsidRPr="00D9765A">
        <w:rPr>
          <w:rFonts w:ascii="Times New Roman" w:eastAsiaTheme="minorHAnsi" w:hAnsi="Times New Roman" w:cs="Times New Roman"/>
        </w:rPr>
        <w:t xml:space="preserve"> </w:t>
      </w:r>
      <w:r w:rsidRPr="00D9765A">
        <w:rPr>
          <w:rFonts w:ascii="Times New Roman" w:eastAsiaTheme="minorHAnsi" w:hAnsi="Times New Roman" w:cs="Times New Roman"/>
        </w:rPr>
        <w:t>муниципальной</w:t>
      </w:r>
      <w:r w:rsidR="00575991" w:rsidRPr="00D9765A">
        <w:rPr>
          <w:rFonts w:ascii="Times New Roman" w:eastAsiaTheme="minorHAnsi" w:hAnsi="Times New Roman" w:cs="Times New Roman"/>
        </w:rPr>
        <w:t xml:space="preserve"> </w:t>
      </w:r>
      <w:r w:rsidRPr="00D9765A">
        <w:rPr>
          <w:rFonts w:ascii="Times New Roman" w:eastAsiaTheme="minorHAnsi" w:hAnsi="Times New Roman" w:cs="Times New Roman"/>
        </w:rPr>
        <w:t xml:space="preserve"> услуги, подписанного уполномоченным должностным лицом Уполномоченного органа;</w:t>
      </w:r>
    </w:p>
    <w:p w:rsidR="000922F1" w:rsidRPr="00D9765A" w:rsidRDefault="000922F1" w:rsidP="000922F1">
      <w:pPr>
        <w:ind w:firstLine="709"/>
        <w:jc w:val="both"/>
        <w:rPr>
          <w:rFonts w:ascii="Times New Roman" w:eastAsia="Times New Roman" w:hAnsi="Times New Roman" w:cs="Times New Roman"/>
        </w:rPr>
      </w:pPr>
      <w:r w:rsidRPr="00D9765A">
        <w:rPr>
          <w:rFonts w:ascii="Times New Roman" w:eastAsiaTheme="minorHAnsi" w:hAnsi="Times New Roman" w:cs="Times New Roman"/>
        </w:rPr>
        <w:t>5) выдача результата (независимо от выбора Заявителю):</w:t>
      </w:r>
    </w:p>
    <w:p w:rsidR="000922F1" w:rsidRPr="00D9765A" w:rsidRDefault="000922F1" w:rsidP="000922F1">
      <w:pPr>
        <w:ind w:firstLine="709"/>
        <w:jc w:val="both"/>
        <w:rPr>
          <w:rFonts w:ascii="Times New Roman" w:eastAsia="Times New Roman" w:hAnsi="Times New Roman" w:cs="Times New Roman"/>
        </w:rPr>
      </w:pPr>
      <w:r w:rsidRPr="00D9765A">
        <w:rPr>
          <w:rFonts w:ascii="Times New Roman" w:eastAsiaTheme="minorHAnsi" w:hAnsi="Times New Roman" w:cs="Times New Roman"/>
        </w:rPr>
        <w:t>а) регистрация результата предоставления муниципальной</w:t>
      </w:r>
      <w:r w:rsidR="00575991" w:rsidRPr="00D9765A">
        <w:rPr>
          <w:rFonts w:ascii="Times New Roman" w:eastAsiaTheme="minorHAnsi" w:hAnsi="Times New Roman" w:cs="Times New Roman"/>
        </w:rPr>
        <w:t xml:space="preserve"> </w:t>
      </w:r>
      <w:r w:rsidRPr="00D9765A">
        <w:rPr>
          <w:rFonts w:ascii="Times New Roman" w:eastAsiaTheme="minorHAnsi" w:hAnsi="Times New Roman" w:cs="Times New Roman"/>
        </w:rPr>
        <w:t xml:space="preserve"> услуги.</w:t>
      </w:r>
    </w:p>
    <w:p w:rsidR="000922F1" w:rsidRPr="00D9765A" w:rsidRDefault="000922F1" w:rsidP="000922F1">
      <w:pPr>
        <w:numPr>
          <w:ilvl w:val="1"/>
          <w:numId w:val="12"/>
        </w:numPr>
        <w:ind w:left="0" w:firstLine="709"/>
        <w:jc w:val="both"/>
        <w:rPr>
          <w:rFonts w:ascii="Times New Roman" w:eastAsia="Times New Roman" w:hAnsi="Times New Roman" w:cs="Times New Roman"/>
        </w:rPr>
      </w:pPr>
      <w:r w:rsidRPr="00D9765A">
        <w:rPr>
          <w:rFonts w:ascii="Times New Roman" w:eastAsiaTheme="minorHAnsi" w:hAnsi="Times New Roman" w:cs="Times New Roman"/>
        </w:rPr>
        <w:t>Описание административных процедур предоставления муниципальной услуги представлено в Приложении № 9 к настоящему Административному регламенту.</w:t>
      </w:r>
    </w:p>
    <w:p w:rsidR="000922F1" w:rsidRPr="00D9765A" w:rsidRDefault="000922F1" w:rsidP="000922F1">
      <w:pPr>
        <w:ind w:firstLine="709"/>
        <w:jc w:val="both"/>
        <w:rPr>
          <w:rFonts w:ascii="Times New Roman" w:eastAsia="Times New Roman" w:hAnsi="Times New Roman" w:cs="Times New Roman"/>
        </w:rPr>
      </w:pPr>
    </w:p>
    <w:p w:rsidR="000922F1" w:rsidRPr="00D9765A" w:rsidRDefault="000922F1" w:rsidP="000922F1">
      <w:pPr>
        <w:pStyle w:val="24"/>
        <w:keepNext/>
        <w:keepLines/>
        <w:shd w:val="clear" w:color="auto" w:fill="auto"/>
        <w:rPr>
          <w:sz w:val="24"/>
          <w:szCs w:val="24"/>
        </w:rPr>
      </w:pPr>
      <w:bookmarkStart w:id="22" w:name="bookmark162"/>
      <w:bookmarkStart w:id="23" w:name="bookmark163"/>
      <w:r w:rsidRPr="00D9765A">
        <w:rPr>
          <w:rFonts w:eastAsiaTheme="minorHAnsi"/>
          <w:color w:val="000000"/>
          <w:sz w:val="24"/>
          <w:szCs w:val="24"/>
          <w:lang w:eastAsia="ru-RU" w:bidi="ru-RU"/>
        </w:rPr>
        <w:t>Перечень административных процедур (действий) при предоставлении</w:t>
      </w:r>
      <w:r w:rsidRPr="00D9765A">
        <w:rPr>
          <w:rFonts w:eastAsiaTheme="minorHAnsi"/>
          <w:color w:val="000000"/>
          <w:sz w:val="24"/>
          <w:szCs w:val="24"/>
          <w:lang w:eastAsia="ru-RU" w:bidi="ru-RU"/>
        </w:rPr>
        <w:br/>
        <w:t>муниципальной услуги в электронной форме</w:t>
      </w:r>
      <w:bookmarkEnd w:id="22"/>
      <w:bookmarkEnd w:id="23"/>
    </w:p>
    <w:p w:rsidR="000922F1" w:rsidRPr="00D9765A" w:rsidRDefault="000922F1" w:rsidP="000922F1">
      <w:pPr>
        <w:numPr>
          <w:ilvl w:val="1"/>
          <w:numId w:val="12"/>
        </w:numPr>
        <w:ind w:left="0" w:firstLine="709"/>
        <w:jc w:val="both"/>
        <w:rPr>
          <w:rFonts w:ascii="Times New Roman" w:hAnsi="Times New Roman" w:cs="Times New Roman"/>
        </w:rPr>
      </w:pPr>
      <w:r w:rsidRPr="00D9765A">
        <w:rPr>
          <w:rFonts w:ascii="Times New Roman" w:eastAsiaTheme="minorHAnsi" w:hAnsi="Times New Roman" w:cs="Times New Roman"/>
        </w:rPr>
        <w:t xml:space="preserve">При предоставлении </w:t>
      </w:r>
      <w:r w:rsidR="00575991" w:rsidRPr="00D9765A">
        <w:rPr>
          <w:rFonts w:ascii="Times New Roman" w:eastAsiaTheme="minorHAnsi" w:hAnsi="Times New Roman" w:cs="Times New Roman"/>
        </w:rPr>
        <w:t>муниципальной</w:t>
      </w:r>
      <w:r w:rsidRPr="00D9765A">
        <w:rPr>
          <w:rFonts w:ascii="Times New Roman" w:eastAsiaTheme="minorHAnsi" w:hAnsi="Times New Roman" w:cs="Times New Roman"/>
        </w:rPr>
        <w:t xml:space="preserve"> услуги </w:t>
      </w:r>
      <w:r w:rsidRPr="00D9765A">
        <w:rPr>
          <w:rFonts w:ascii="Times New Roman" w:eastAsiaTheme="minorHAnsi" w:hAnsi="Times New Roman" w:cs="Times New Roman"/>
        </w:rPr>
        <w:br/>
        <w:t>в электронной форме заявителю обеспечиваются:</w:t>
      </w:r>
    </w:p>
    <w:p w:rsidR="000922F1" w:rsidRPr="00D9765A" w:rsidRDefault="000922F1" w:rsidP="000922F1">
      <w:pPr>
        <w:pStyle w:val="11"/>
        <w:shd w:val="clear" w:color="auto" w:fill="auto"/>
        <w:ind w:firstLine="720"/>
        <w:jc w:val="both"/>
        <w:rPr>
          <w:sz w:val="24"/>
          <w:szCs w:val="24"/>
        </w:rPr>
      </w:pPr>
      <w:r w:rsidRPr="00D9765A">
        <w:rPr>
          <w:rFonts w:eastAsiaTheme="minorHAnsi"/>
          <w:color w:val="000000"/>
          <w:sz w:val="24"/>
          <w:szCs w:val="24"/>
          <w:lang w:eastAsia="ru-RU" w:bidi="ru-RU"/>
        </w:rPr>
        <w:t xml:space="preserve">получение информации о порядке и сроках предоставления </w:t>
      </w:r>
      <w:r w:rsidR="00575991" w:rsidRPr="00D9765A">
        <w:rPr>
          <w:rFonts w:eastAsiaTheme="minorHAnsi"/>
          <w:color w:val="000000"/>
          <w:sz w:val="24"/>
          <w:szCs w:val="24"/>
          <w:lang w:eastAsia="ru-RU" w:bidi="ru-RU"/>
        </w:rPr>
        <w:t xml:space="preserve"> </w:t>
      </w:r>
      <w:r w:rsidRPr="00D9765A">
        <w:rPr>
          <w:rFonts w:eastAsiaTheme="minorHAnsi"/>
          <w:color w:val="000000"/>
          <w:sz w:val="24"/>
          <w:szCs w:val="24"/>
          <w:lang w:eastAsia="ru-RU" w:bidi="ru-RU"/>
        </w:rPr>
        <w:t>муниципальной услуги;</w:t>
      </w:r>
    </w:p>
    <w:p w:rsidR="000922F1" w:rsidRPr="00D9765A" w:rsidRDefault="000922F1" w:rsidP="000922F1">
      <w:pPr>
        <w:pStyle w:val="11"/>
        <w:shd w:val="clear" w:color="auto" w:fill="auto"/>
        <w:ind w:firstLine="720"/>
        <w:jc w:val="both"/>
        <w:rPr>
          <w:sz w:val="24"/>
          <w:szCs w:val="24"/>
        </w:rPr>
      </w:pPr>
      <w:r w:rsidRPr="00D9765A">
        <w:rPr>
          <w:rFonts w:eastAsiaTheme="minorHAnsi"/>
          <w:color w:val="000000"/>
          <w:sz w:val="24"/>
          <w:szCs w:val="24"/>
          <w:lang w:eastAsia="ru-RU" w:bidi="ru-RU"/>
        </w:rPr>
        <w:t>формирование заявления;</w:t>
      </w:r>
    </w:p>
    <w:p w:rsidR="000922F1" w:rsidRPr="00D9765A" w:rsidRDefault="000922F1" w:rsidP="000922F1">
      <w:pPr>
        <w:pStyle w:val="11"/>
        <w:shd w:val="clear" w:color="auto" w:fill="auto"/>
        <w:ind w:firstLine="720"/>
        <w:jc w:val="both"/>
        <w:rPr>
          <w:sz w:val="24"/>
          <w:szCs w:val="24"/>
        </w:rPr>
      </w:pPr>
      <w:r w:rsidRPr="00D9765A">
        <w:rPr>
          <w:rFonts w:eastAsiaTheme="minorHAnsi"/>
          <w:color w:val="000000"/>
          <w:sz w:val="24"/>
          <w:szCs w:val="24"/>
          <w:lang w:eastAsia="ru-RU" w:bidi="ru-RU"/>
        </w:rPr>
        <w:t xml:space="preserve">прием и регистрация Уполномоченным органом заявления и иных документов, необходимых для предоставления </w:t>
      </w:r>
      <w:r w:rsidR="00575991" w:rsidRPr="00D9765A">
        <w:rPr>
          <w:rFonts w:eastAsiaTheme="minorHAnsi"/>
          <w:color w:val="000000"/>
          <w:sz w:val="24"/>
          <w:szCs w:val="24"/>
          <w:lang w:eastAsia="ru-RU" w:bidi="ru-RU"/>
        </w:rPr>
        <w:t xml:space="preserve"> </w:t>
      </w:r>
      <w:r w:rsidRPr="00D9765A">
        <w:rPr>
          <w:rFonts w:eastAsiaTheme="minorHAnsi"/>
          <w:color w:val="000000"/>
          <w:sz w:val="24"/>
          <w:szCs w:val="24"/>
          <w:lang w:eastAsia="ru-RU" w:bidi="ru-RU"/>
        </w:rPr>
        <w:t>муниципальной</w:t>
      </w:r>
      <w:r w:rsidR="00575991" w:rsidRPr="00D9765A">
        <w:rPr>
          <w:rFonts w:eastAsiaTheme="minorHAnsi"/>
          <w:color w:val="000000"/>
          <w:sz w:val="24"/>
          <w:szCs w:val="24"/>
          <w:lang w:eastAsia="ru-RU" w:bidi="ru-RU"/>
        </w:rPr>
        <w:t xml:space="preserve"> </w:t>
      </w:r>
      <w:r w:rsidRPr="00D9765A">
        <w:rPr>
          <w:rFonts w:eastAsiaTheme="minorHAnsi"/>
          <w:color w:val="000000"/>
          <w:sz w:val="24"/>
          <w:szCs w:val="24"/>
          <w:lang w:eastAsia="ru-RU" w:bidi="ru-RU"/>
        </w:rPr>
        <w:t xml:space="preserve"> услуги;</w:t>
      </w:r>
    </w:p>
    <w:p w:rsidR="000922F1" w:rsidRPr="00D9765A" w:rsidRDefault="000922F1" w:rsidP="000922F1">
      <w:pPr>
        <w:pStyle w:val="11"/>
        <w:shd w:val="clear" w:color="auto" w:fill="auto"/>
        <w:ind w:firstLine="720"/>
        <w:jc w:val="both"/>
        <w:rPr>
          <w:sz w:val="24"/>
          <w:szCs w:val="24"/>
        </w:rPr>
      </w:pPr>
      <w:r w:rsidRPr="00D9765A">
        <w:rPr>
          <w:rFonts w:eastAsiaTheme="minorHAnsi"/>
          <w:color w:val="000000"/>
          <w:sz w:val="24"/>
          <w:szCs w:val="24"/>
          <w:lang w:eastAsia="ru-RU" w:bidi="ru-RU"/>
        </w:rPr>
        <w:t>получ</w:t>
      </w:r>
      <w:r w:rsidR="00575991" w:rsidRPr="00D9765A">
        <w:rPr>
          <w:rFonts w:eastAsiaTheme="minorHAnsi"/>
          <w:color w:val="000000"/>
          <w:sz w:val="24"/>
          <w:szCs w:val="24"/>
          <w:lang w:eastAsia="ru-RU" w:bidi="ru-RU"/>
        </w:rPr>
        <w:t xml:space="preserve">ение результата предоставления  </w:t>
      </w:r>
      <w:r w:rsidRPr="00D9765A">
        <w:rPr>
          <w:rFonts w:eastAsiaTheme="minorHAnsi"/>
          <w:color w:val="000000"/>
          <w:sz w:val="24"/>
          <w:szCs w:val="24"/>
          <w:lang w:eastAsia="ru-RU" w:bidi="ru-RU"/>
        </w:rPr>
        <w:t>муниципальной</w:t>
      </w:r>
      <w:r w:rsidR="00575991" w:rsidRPr="00D9765A">
        <w:rPr>
          <w:rFonts w:eastAsiaTheme="minorHAnsi"/>
          <w:color w:val="000000"/>
          <w:sz w:val="24"/>
          <w:szCs w:val="24"/>
          <w:lang w:eastAsia="ru-RU" w:bidi="ru-RU"/>
        </w:rPr>
        <w:t xml:space="preserve"> </w:t>
      </w:r>
      <w:r w:rsidRPr="00D9765A">
        <w:rPr>
          <w:rFonts w:eastAsiaTheme="minorHAnsi"/>
          <w:color w:val="000000"/>
          <w:sz w:val="24"/>
          <w:szCs w:val="24"/>
          <w:lang w:eastAsia="ru-RU" w:bidi="ru-RU"/>
        </w:rPr>
        <w:t xml:space="preserve"> услуги;</w:t>
      </w:r>
    </w:p>
    <w:p w:rsidR="000922F1" w:rsidRPr="00D9765A" w:rsidRDefault="000922F1" w:rsidP="000922F1">
      <w:pPr>
        <w:pStyle w:val="11"/>
        <w:shd w:val="clear" w:color="auto" w:fill="auto"/>
        <w:ind w:firstLine="720"/>
        <w:jc w:val="both"/>
        <w:rPr>
          <w:sz w:val="24"/>
          <w:szCs w:val="24"/>
        </w:rPr>
      </w:pPr>
      <w:r w:rsidRPr="00D9765A">
        <w:rPr>
          <w:rFonts w:eastAsiaTheme="minorHAnsi"/>
          <w:color w:val="000000"/>
          <w:sz w:val="24"/>
          <w:szCs w:val="24"/>
          <w:lang w:eastAsia="ru-RU" w:bidi="ru-RU"/>
        </w:rPr>
        <w:t>получение сведений о ходе рассмотрения заявления;</w:t>
      </w:r>
    </w:p>
    <w:p w:rsidR="000922F1" w:rsidRPr="00D9765A" w:rsidRDefault="000922F1" w:rsidP="000922F1">
      <w:pPr>
        <w:pStyle w:val="11"/>
        <w:shd w:val="clear" w:color="auto" w:fill="auto"/>
        <w:ind w:firstLine="720"/>
        <w:jc w:val="both"/>
        <w:rPr>
          <w:sz w:val="24"/>
          <w:szCs w:val="24"/>
        </w:rPr>
      </w:pPr>
      <w:r w:rsidRPr="00D9765A">
        <w:rPr>
          <w:rFonts w:eastAsiaTheme="minorHAnsi"/>
          <w:color w:val="000000"/>
          <w:sz w:val="24"/>
          <w:szCs w:val="24"/>
          <w:lang w:eastAsia="ru-RU" w:bidi="ru-RU"/>
        </w:rPr>
        <w:t>осуществление оценки качества предоставления муниципальной</w:t>
      </w:r>
      <w:r w:rsidR="00575991" w:rsidRPr="00D9765A">
        <w:rPr>
          <w:rFonts w:eastAsiaTheme="minorHAnsi"/>
          <w:color w:val="000000"/>
          <w:sz w:val="24"/>
          <w:szCs w:val="24"/>
          <w:lang w:eastAsia="ru-RU" w:bidi="ru-RU"/>
        </w:rPr>
        <w:t xml:space="preserve"> </w:t>
      </w:r>
      <w:r w:rsidRPr="00D9765A">
        <w:rPr>
          <w:rFonts w:eastAsiaTheme="minorHAnsi"/>
          <w:color w:val="000000"/>
          <w:sz w:val="24"/>
          <w:szCs w:val="24"/>
          <w:lang w:eastAsia="ru-RU" w:bidi="ru-RU"/>
        </w:rPr>
        <w:t xml:space="preserve"> услуги;</w:t>
      </w:r>
    </w:p>
    <w:p w:rsidR="000922F1" w:rsidRPr="00D9765A" w:rsidRDefault="000922F1" w:rsidP="000922F1">
      <w:pPr>
        <w:pStyle w:val="11"/>
        <w:shd w:val="clear" w:color="auto" w:fill="auto"/>
        <w:spacing w:after="300"/>
        <w:ind w:firstLine="720"/>
        <w:jc w:val="both"/>
        <w:rPr>
          <w:sz w:val="24"/>
          <w:szCs w:val="24"/>
        </w:rPr>
      </w:pPr>
      <w:r w:rsidRPr="00D9765A">
        <w:rPr>
          <w:rFonts w:eastAsiaTheme="minorHAnsi"/>
          <w:color w:val="000000"/>
          <w:sz w:val="24"/>
          <w:szCs w:val="24"/>
          <w:lang w:eastAsia="ru-RU" w:bidi="ru-RU"/>
        </w:rPr>
        <w:t xml:space="preserve">досудебное (внесудебное) обжалование решений и действий (бездействия) </w:t>
      </w:r>
      <w:r w:rsidRPr="00D9765A">
        <w:rPr>
          <w:rFonts w:eastAsiaTheme="minorHAnsi"/>
          <w:color w:val="000000"/>
          <w:sz w:val="24"/>
          <w:szCs w:val="24"/>
          <w:lang w:eastAsia="ru-RU" w:bidi="ru-RU"/>
        </w:rPr>
        <w:lastRenderedPageBreak/>
        <w:t>Уполномоченного органа либо действия (бездействие) должностных лиц Уполномоченного органа, предоставляющего муниципальную услугу, либо муниципального</w:t>
      </w:r>
      <w:r w:rsidR="00575991" w:rsidRPr="00D9765A">
        <w:rPr>
          <w:rFonts w:eastAsiaTheme="minorHAnsi"/>
          <w:color w:val="000000"/>
          <w:sz w:val="24"/>
          <w:szCs w:val="24"/>
          <w:lang w:eastAsia="ru-RU" w:bidi="ru-RU"/>
        </w:rPr>
        <w:t xml:space="preserve"> </w:t>
      </w:r>
      <w:r w:rsidRPr="00D9765A">
        <w:rPr>
          <w:rFonts w:eastAsiaTheme="minorHAnsi"/>
          <w:color w:val="000000"/>
          <w:sz w:val="24"/>
          <w:szCs w:val="24"/>
          <w:lang w:eastAsia="ru-RU" w:bidi="ru-RU"/>
        </w:rPr>
        <w:t xml:space="preserve"> служащего.</w:t>
      </w:r>
    </w:p>
    <w:p w:rsidR="000922F1" w:rsidRPr="00D9765A" w:rsidRDefault="000922F1" w:rsidP="000922F1">
      <w:pPr>
        <w:pStyle w:val="24"/>
        <w:keepNext/>
        <w:keepLines/>
        <w:shd w:val="clear" w:color="auto" w:fill="auto"/>
        <w:rPr>
          <w:sz w:val="24"/>
          <w:szCs w:val="24"/>
        </w:rPr>
      </w:pPr>
      <w:bookmarkStart w:id="24" w:name="bookmark164"/>
      <w:bookmarkStart w:id="25" w:name="bookmark165"/>
      <w:r w:rsidRPr="00D9765A">
        <w:rPr>
          <w:rFonts w:eastAsiaTheme="minorHAnsi"/>
          <w:color w:val="000000"/>
          <w:sz w:val="24"/>
          <w:szCs w:val="24"/>
          <w:lang w:eastAsia="ru-RU" w:bidi="ru-RU"/>
        </w:rPr>
        <w:t xml:space="preserve">Порядок осуществления административных процедур (действий) </w:t>
      </w:r>
      <w:r w:rsidRPr="00D9765A">
        <w:rPr>
          <w:rFonts w:eastAsiaTheme="minorHAnsi"/>
          <w:color w:val="000000"/>
          <w:sz w:val="24"/>
          <w:szCs w:val="24"/>
          <w:lang w:eastAsia="ru-RU" w:bidi="ru-RU"/>
        </w:rPr>
        <w:br/>
        <w:t>в электронной форме</w:t>
      </w:r>
      <w:bookmarkEnd w:id="24"/>
      <w:bookmarkEnd w:id="25"/>
    </w:p>
    <w:p w:rsidR="000922F1" w:rsidRPr="00D9765A" w:rsidRDefault="000922F1" w:rsidP="000922F1">
      <w:pPr>
        <w:numPr>
          <w:ilvl w:val="1"/>
          <w:numId w:val="12"/>
        </w:numPr>
        <w:ind w:left="0" w:firstLine="709"/>
        <w:jc w:val="both"/>
        <w:rPr>
          <w:rFonts w:ascii="Times New Roman" w:hAnsi="Times New Roman" w:cs="Times New Roman"/>
          <w:color w:val="auto"/>
          <w:lang w:eastAsia="en-US" w:bidi="ar-SA"/>
        </w:rPr>
      </w:pPr>
      <w:r w:rsidRPr="00D9765A">
        <w:rPr>
          <w:rFonts w:ascii="Times New Roman" w:eastAsiaTheme="minorHAnsi" w:hAnsi="Times New Roman" w:cs="Times New Roman"/>
        </w:rPr>
        <w:t>Исчерпывающий порядок осуществления административных процедур (действий) в электронной форме</w:t>
      </w:r>
    </w:p>
    <w:p w:rsidR="000922F1" w:rsidRPr="00D9765A" w:rsidRDefault="000922F1" w:rsidP="000922F1">
      <w:pPr>
        <w:numPr>
          <w:ilvl w:val="2"/>
          <w:numId w:val="12"/>
        </w:numPr>
        <w:ind w:left="0" w:firstLine="709"/>
        <w:jc w:val="both"/>
        <w:rPr>
          <w:rFonts w:ascii="Times New Roman" w:hAnsi="Times New Roman" w:cs="Times New Roman"/>
        </w:rPr>
      </w:pPr>
      <w:r w:rsidRPr="00D9765A">
        <w:rPr>
          <w:rFonts w:ascii="Times New Roman" w:eastAsiaTheme="minorHAnsi" w:hAnsi="Times New Roman" w:cs="Times New Roman"/>
        </w:rPr>
        <w:t>Формирование заявления.</w:t>
      </w:r>
    </w:p>
    <w:p w:rsidR="000922F1" w:rsidRPr="00D9765A" w:rsidRDefault="000922F1" w:rsidP="000922F1">
      <w:pPr>
        <w:pStyle w:val="11"/>
        <w:shd w:val="clear" w:color="auto" w:fill="auto"/>
        <w:ind w:firstLine="709"/>
        <w:jc w:val="both"/>
        <w:rPr>
          <w:sz w:val="24"/>
          <w:szCs w:val="24"/>
        </w:rPr>
      </w:pPr>
      <w:r w:rsidRPr="00D9765A">
        <w:rPr>
          <w:rFonts w:eastAsiaTheme="minorHAnsi"/>
          <w:color w:val="000000"/>
          <w:sz w:val="24"/>
          <w:szCs w:val="24"/>
          <w:lang w:eastAsia="ru-RU" w:bidi="ru-RU"/>
        </w:rPr>
        <w:t>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какой-либо иной форме.</w:t>
      </w:r>
    </w:p>
    <w:p w:rsidR="000922F1" w:rsidRPr="00D9765A" w:rsidRDefault="000922F1" w:rsidP="000922F1">
      <w:pPr>
        <w:pStyle w:val="11"/>
        <w:shd w:val="clear" w:color="auto" w:fill="auto"/>
        <w:ind w:firstLine="709"/>
        <w:jc w:val="both"/>
        <w:rPr>
          <w:sz w:val="24"/>
          <w:szCs w:val="24"/>
        </w:rPr>
      </w:pPr>
      <w:r w:rsidRPr="00D9765A">
        <w:rPr>
          <w:rFonts w:eastAsiaTheme="minorHAnsi"/>
          <w:color w:val="000000"/>
          <w:sz w:val="24"/>
          <w:szCs w:val="24"/>
          <w:lang w:eastAsia="ru-RU" w:bidi="ru-RU"/>
        </w:rPr>
        <w:t>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0922F1" w:rsidRPr="00D9765A" w:rsidRDefault="000922F1" w:rsidP="000922F1">
      <w:pPr>
        <w:pStyle w:val="11"/>
        <w:shd w:val="clear" w:color="auto" w:fill="auto"/>
        <w:ind w:firstLine="709"/>
        <w:jc w:val="both"/>
        <w:rPr>
          <w:sz w:val="24"/>
          <w:szCs w:val="24"/>
        </w:rPr>
      </w:pPr>
      <w:r w:rsidRPr="00D9765A">
        <w:rPr>
          <w:rFonts w:eastAsiaTheme="minorHAnsi"/>
          <w:color w:val="000000"/>
          <w:sz w:val="24"/>
          <w:szCs w:val="24"/>
          <w:lang w:eastAsia="ru-RU" w:bidi="ru-RU"/>
        </w:rPr>
        <w:t>При формировании заявления заявителю обеспечивается:</w:t>
      </w:r>
    </w:p>
    <w:p w:rsidR="000922F1" w:rsidRPr="00D9765A" w:rsidRDefault="000922F1" w:rsidP="000922F1">
      <w:pPr>
        <w:pStyle w:val="11"/>
        <w:shd w:val="clear" w:color="auto" w:fill="auto"/>
        <w:tabs>
          <w:tab w:val="left" w:pos="1066"/>
        </w:tabs>
        <w:ind w:firstLine="709"/>
        <w:jc w:val="both"/>
        <w:rPr>
          <w:sz w:val="24"/>
          <w:szCs w:val="24"/>
        </w:rPr>
      </w:pPr>
      <w:r w:rsidRPr="00D9765A">
        <w:rPr>
          <w:rFonts w:eastAsiaTheme="minorHAnsi"/>
          <w:color w:val="000000"/>
          <w:sz w:val="24"/>
          <w:szCs w:val="24"/>
          <w:lang w:eastAsia="ru-RU" w:bidi="ru-RU"/>
        </w:rPr>
        <w:t>а)</w:t>
      </w:r>
      <w:r w:rsidRPr="00D9765A">
        <w:rPr>
          <w:rFonts w:eastAsiaTheme="minorHAnsi"/>
          <w:color w:val="000000"/>
          <w:sz w:val="24"/>
          <w:szCs w:val="24"/>
          <w:lang w:eastAsia="ru-RU" w:bidi="ru-RU"/>
        </w:rPr>
        <w:tab/>
        <w:t>возможность копирования и сохранения заявления и иных документов, указанных в пункте 2.11 настоящего Административного регламента, необходимых для предоставления муниципальной услуги;</w:t>
      </w:r>
    </w:p>
    <w:p w:rsidR="000922F1" w:rsidRPr="00D9765A" w:rsidRDefault="000922F1" w:rsidP="000922F1">
      <w:pPr>
        <w:pStyle w:val="11"/>
        <w:shd w:val="clear" w:color="auto" w:fill="auto"/>
        <w:tabs>
          <w:tab w:val="left" w:pos="1086"/>
        </w:tabs>
        <w:ind w:firstLine="709"/>
        <w:jc w:val="both"/>
        <w:rPr>
          <w:sz w:val="24"/>
          <w:szCs w:val="24"/>
        </w:rPr>
      </w:pPr>
      <w:r w:rsidRPr="00D9765A">
        <w:rPr>
          <w:rFonts w:eastAsiaTheme="minorHAnsi"/>
          <w:color w:val="000000"/>
          <w:sz w:val="24"/>
          <w:szCs w:val="24"/>
          <w:lang w:eastAsia="ru-RU" w:bidi="ru-RU"/>
        </w:rPr>
        <w:t>б)</w:t>
      </w:r>
      <w:r w:rsidRPr="00D9765A">
        <w:rPr>
          <w:rFonts w:eastAsiaTheme="minorHAnsi"/>
          <w:color w:val="000000"/>
          <w:sz w:val="24"/>
          <w:szCs w:val="24"/>
          <w:lang w:eastAsia="ru-RU" w:bidi="ru-RU"/>
        </w:rPr>
        <w:tab/>
        <w:t>возможность печати на бумажном носителе копии электронной формы заявления;</w:t>
      </w:r>
    </w:p>
    <w:p w:rsidR="000922F1" w:rsidRPr="00D9765A" w:rsidRDefault="000922F1" w:rsidP="000922F1">
      <w:pPr>
        <w:pStyle w:val="11"/>
        <w:shd w:val="clear" w:color="auto" w:fill="auto"/>
        <w:tabs>
          <w:tab w:val="left" w:pos="1076"/>
        </w:tabs>
        <w:ind w:firstLine="709"/>
        <w:jc w:val="both"/>
        <w:rPr>
          <w:sz w:val="24"/>
          <w:szCs w:val="24"/>
        </w:rPr>
      </w:pPr>
      <w:r w:rsidRPr="00D9765A">
        <w:rPr>
          <w:rFonts w:eastAsiaTheme="minorHAnsi"/>
          <w:color w:val="000000"/>
          <w:sz w:val="24"/>
          <w:szCs w:val="24"/>
          <w:lang w:eastAsia="ru-RU" w:bidi="ru-RU"/>
        </w:rPr>
        <w:t>в)</w:t>
      </w:r>
      <w:r w:rsidRPr="00D9765A">
        <w:rPr>
          <w:rFonts w:eastAsiaTheme="minorHAnsi"/>
          <w:color w:val="000000"/>
          <w:sz w:val="24"/>
          <w:szCs w:val="24"/>
          <w:lang w:eastAsia="ru-RU" w:bidi="ru-RU"/>
        </w:rPr>
        <w:tab/>
        <w:t xml:space="preserve">сохранение ранее введенных в электронную форму заявления значений </w:t>
      </w:r>
      <w:r w:rsidRPr="00D9765A">
        <w:rPr>
          <w:rFonts w:eastAsiaTheme="minorHAnsi"/>
          <w:color w:val="000000"/>
          <w:sz w:val="24"/>
          <w:szCs w:val="24"/>
          <w:lang w:eastAsia="ru-RU" w:bidi="ru-RU"/>
        </w:rPr>
        <w:br/>
        <w:t>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0922F1" w:rsidRPr="00D9765A" w:rsidRDefault="000922F1" w:rsidP="000922F1">
      <w:pPr>
        <w:pStyle w:val="11"/>
        <w:shd w:val="clear" w:color="auto" w:fill="auto"/>
        <w:tabs>
          <w:tab w:val="left" w:pos="1057"/>
        </w:tabs>
        <w:ind w:firstLine="709"/>
        <w:jc w:val="both"/>
        <w:rPr>
          <w:sz w:val="24"/>
          <w:szCs w:val="24"/>
        </w:rPr>
      </w:pPr>
      <w:r w:rsidRPr="00D9765A">
        <w:rPr>
          <w:rFonts w:eastAsiaTheme="minorHAnsi"/>
          <w:color w:val="000000"/>
          <w:sz w:val="24"/>
          <w:szCs w:val="24"/>
          <w:lang w:eastAsia="ru-RU" w:bidi="ru-RU"/>
        </w:rPr>
        <w:t>г)</w:t>
      </w:r>
      <w:r w:rsidRPr="00D9765A">
        <w:rPr>
          <w:rFonts w:eastAsiaTheme="minorHAnsi"/>
          <w:color w:val="000000"/>
          <w:sz w:val="24"/>
          <w:szCs w:val="24"/>
          <w:lang w:eastAsia="ru-RU" w:bidi="ru-RU"/>
        </w:rPr>
        <w:tab/>
        <w:t>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 в части, касающейся сведений, отсутствующих в ЕСИА;</w:t>
      </w:r>
    </w:p>
    <w:p w:rsidR="000922F1" w:rsidRPr="00D9765A" w:rsidRDefault="000922F1" w:rsidP="000922F1">
      <w:pPr>
        <w:pStyle w:val="11"/>
        <w:shd w:val="clear" w:color="auto" w:fill="auto"/>
        <w:tabs>
          <w:tab w:val="left" w:pos="1086"/>
        </w:tabs>
        <w:ind w:firstLine="709"/>
        <w:jc w:val="both"/>
        <w:rPr>
          <w:sz w:val="24"/>
          <w:szCs w:val="24"/>
        </w:rPr>
      </w:pPr>
      <w:proofErr w:type="spellStart"/>
      <w:r w:rsidRPr="00D9765A">
        <w:rPr>
          <w:rFonts w:eastAsiaTheme="minorHAnsi"/>
          <w:color w:val="000000"/>
          <w:sz w:val="24"/>
          <w:szCs w:val="24"/>
          <w:lang w:eastAsia="ru-RU" w:bidi="ru-RU"/>
        </w:rPr>
        <w:t>д</w:t>
      </w:r>
      <w:proofErr w:type="spellEnd"/>
      <w:r w:rsidRPr="00D9765A">
        <w:rPr>
          <w:rFonts w:eastAsiaTheme="minorHAnsi"/>
          <w:color w:val="000000"/>
          <w:sz w:val="24"/>
          <w:szCs w:val="24"/>
          <w:lang w:eastAsia="ru-RU" w:bidi="ru-RU"/>
        </w:rPr>
        <w:t>)</w:t>
      </w:r>
      <w:r w:rsidRPr="00D9765A">
        <w:rPr>
          <w:rFonts w:eastAsiaTheme="minorHAnsi"/>
          <w:color w:val="000000"/>
          <w:sz w:val="24"/>
          <w:szCs w:val="24"/>
          <w:lang w:eastAsia="ru-RU" w:bidi="ru-RU"/>
        </w:rPr>
        <w:tab/>
        <w:t xml:space="preserve">возможность вернуться на любой из этапов заполнения электронной формы заявления без </w:t>
      </w:r>
      <w:proofErr w:type="gramStart"/>
      <w:r w:rsidRPr="00D9765A">
        <w:rPr>
          <w:rFonts w:eastAsiaTheme="minorHAnsi"/>
          <w:color w:val="000000"/>
          <w:sz w:val="24"/>
          <w:szCs w:val="24"/>
          <w:lang w:eastAsia="ru-RU" w:bidi="ru-RU"/>
        </w:rPr>
        <w:t>потери</w:t>
      </w:r>
      <w:proofErr w:type="gramEnd"/>
      <w:r w:rsidRPr="00D9765A">
        <w:rPr>
          <w:rFonts w:eastAsiaTheme="minorHAnsi"/>
          <w:color w:val="000000"/>
          <w:sz w:val="24"/>
          <w:szCs w:val="24"/>
          <w:lang w:eastAsia="ru-RU" w:bidi="ru-RU"/>
        </w:rPr>
        <w:t xml:space="preserve"> ранее введенной информации;</w:t>
      </w:r>
    </w:p>
    <w:p w:rsidR="000922F1" w:rsidRPr="00D9765A" w:rsidRDefault="000922F1" w:rsidP="000922F1">
      <w:pPr>
        <w:pStyle w:val="11"/>
        <w:shd w:val="clear" w:color="auto" w:fill="auto"/>
        <w:tabs>
          <w:tab w:val="left" w:pos="1066"/>
        </w:tabs>
        <w:ind w:firstLine="709"/>
        <w:jc w:val="both"/>
        <w:rPr>
          <w:sz w:val="24"/>
          <w:szCs w:val="24"/>
        </w:rPr>
      </w:pPr>
      <w:r w:rsidRPr="00D9765A">
        <w:rPr>
          <w:rFonts w:eastAsiaTheme="minorHAnsi"/>
          <w:color w:val="000000"/>
          <w:sz w:val="24"/>
          <w:szCs w:val="24"/>
          <w:lang w:eastAsia="ru-RU" w:bidi="ru-RU"/>
        </w:rPr>
        <w:t>е)</w:t>
      </w:r>
      <w:r w:rsidRPr="00D9765A">
        <w:rPr>
          <w:rFonts w:eastAsiaTheme="minorHAnsi"/>
          <w:color w:val="000000"/>
          <w:sz w:val="24"/>
          <w:szCs w:val="24"/>
          <w:lang w:eastAsia="ru-RU" w:bidi="ru-RU"/>
        </w:rPr>
        <w:tab/>
        <w:t xml:space="preserve">возможность доступа заявителя на ЕПГУ к ранее поданным им заявлениям в течение не менее одного года, а также частично сформированных заявлений - </w:t>
      </w:r>
      <w:r w:rsidRPr="00D9765A">
        <w:rPr>
          <w:rFonts w:eastAsiaTheme="minorHAnsi"/>
          <w:color w:val="000000"/>
          <w:sz w:val="24"/>
          <w:szCs w:val="24"/>
          <w:lang w:eastAsia="ru-RU" w:bidi="ru-RU"/>
        </w:rPr>
        <w:br/>
        <w:t>в течение не менее 3 месяцев.</w:t>
      </w:r>
    </w:p>
    <w:p w:rsidR="000922F1" w:rsidRPr="00D9765A" w:rsidRDefault="000922F1" w:rsidP="000922F1">
      <w:pPr>
        <w:pStyle w:val="11"/>
        <w:shd w:val="clear" w:color="auto" w:fill="auto"/>
        <w:ind w:firstLine="709"/>
        <w:jc w:val="both"/>
        <w:rPr>
          <w:sz w:val="24"/>
          <w:szCs w:val="24"/>
        </w:rPr>
      </w:pPr>
      <w:r w:rsidRPr="00D9765A">
        <w:rPr>
          <w:rFonts w:eastAsiaTheme="minorHAnsi"/>
          <w:color w:val="000000"/>
          <w:sz w:val="24"/>
          <w:szCs w:val="24"/>
          <w:lang w:eastAsia="ru-RU" w:bidi="ru-RU"/>
        </w:rPr>
        <w:t xml:space="preserve">Сформированное и подписанное </w:t>
      </w:r>
      <w:proofErr w:type="gramStart"/>
      <w:r w:rsidRPr="00D9765A">
        <w:rPr>
          <w:rFonts w:eastAsiaTheme="minorHAnsi"/>
          <w:color w:val="000000"/>
          <w:sz w:val="24"/>
          <w:szCs w:val="24"/>
          <w:lang w:eastAsia="ru-RU" w:bidi="ru-RU"/>
        </w:rPr>
        <w:t>заявление</w:t>
      </w:r>
      <w:proofErr w:type="gramEnd"/>
      <w:r w:rsidRPr="00D9765A">
        <w:rPr>
          <w:rFonts w:eastAsiaTheme="minorHAnsi"/>
          <w:color w:val="000000"/>
          <w:sz w:val="24"/>
          <w:szCs w:val="24"/>
          <w:lang w:eastAsia="ru-RU" w:bidi="ru-RU"/>
        </w:rPr>
        <w:t xml:space="preserve"> и иные документы, необходимые для предоставления </w:t>
      </w:r>
      <w:r w:rsidR="008142A9" w:rsidRPr="00D9765A">
        <w:rPr>
          <w:rFonts w:eastAsiaTheme="minorHAnsi"/>
          <w:color w:val="000000"/>
          <w:sz w:val="24"/>
          <w:szCs w:val="24"/>
          <w:lang w:eastAsia="ru-RU" w:bidi="ru-RU"/>
        </w:rPr>
        <w:t>м</w:t>
      </w:r>
      <w:r w:rsidRPr="00D9765A">
        <w:rPr>
          <w:rFonts w:eastAsiaTheme="minorHAnsi"/>
          <w:color w:val="000000"/>
          <w:sz w:val="24"/>
          <w:szCs w:val="24"/>
          <w:lang w:eastAsia="ru-RU" w:bidi="ru-RU"/>
        </w:rPr>
        <w:t xml:space="preserve">униципальной услуги, направляются </w:t>
      </w:r>
      <w:r w:rsidRPr="00D9765A">
        <w:rPr>
          <w:rFonts w:eastAsiaTheme="minorHAnsi"/>
          <w:color w:val="000000"/>
          <w:sz w:val="24"/>
          <w:szCs w:val="24"/>
          <w:lang w:eastAsia="ru-RU" w:bidi="ru-RU"/>
        </w:rPr>
        <w:br/>
        <w:t>в Уполномоченный орган посредством ЕПГУ.</w:t>
      </w:r>
    </w:p>
    <w:p w:rsidR="000922F1" w:rsidRPr="00D9765A" w:rsidRDefault="000922F1" w:rsidP="000922F1">
      <w:pPr>
        <w:numPr>
          <w:ilvl w:val="2"/>
          <w:numId w:val="12"/>
        </w:numPr>
        <w:ind w:left="0" w:firstLine="709"/>
        <w:jc w:val="both"/>
        <w:rPr>
          <w:rFonts w:ascii="Times New Roman" w:hAnsi="Times New Roman" w:cs="Times New Roman"/>
        </w:rPr>
      </w:pPr>
      <w:r w:rsidRPr="00D9765A">
        <w:rPr>
          <w:rFonts w:ascii="Times New Roman" w:eastAsiaTheme="minorHAnsi" w:hAnsi="Times New Roman" w:cs="Times New Roman"/>
        </w:rPr>
        <w:t>Уполномоченный орган обеспечивает в сроки, указанные в пунктах 2.21 и 2.22 настоящего Административного регламента:</w:t>
      </w:r>
    </w:p>
    <w:p w:rsidR="000922F1" w:rsidRPr="00D9765A" w:rsidRDefault="000922F1" w:rsidP="000922F1">
      <w:pPr>
        <w:pStyle w:val="11"/>
        <w:shd w:val="clear" w:color="auto" w:fill="auto"/>
        <w:tabs>
          <w:tab w:val="left" w:pos="1066"/>
        </w:tabs>
        <w:ind w:firstLine="709"/>
        <w:jc w:val="both"/>
        <w:rPr>
          <w:sz w:val="24"/>
          <w:szCs w:val="24"/>
        </w:rPr>
      </w:pPr>
      <w:r w:rsidRPr="00D9765A">
        <w:rPr>
          <w:rFonts w:eastAsiaTheme="minorHAnsi"/>
          <w:color w:val="000000"/>
          <w:sz w:val="24"/>
          <w:szCs w:val="24"/>
          <w:lang w:eastAsia="ru-RU" w:bidi="ru-RU"/>
        </w:rPr>
        <w:t>а)</w:t>
      </w:r>
      <w:r w:rsidRPr="00D9765A">
        <w:rPr>
          <w:rFonts w:eastAsiaTheme="minorHAnsi"/>
          <w:color w:val="000000"/>
          <w:sz w:val="24"/>
          <w:szCs w:val="24"/>
          <w:lang w:eastAsia="ru-RU" w:bidi="ru-RU"/>
        </w:rPr>
        <w:tab/>
        <w:t xml:space="preserve">прием документов, необходимых для предоставления </w:t>
      </w:r>
      <w:r w:rsidR="008142A9" w:rsidRPr="00D9765A">
        <w:rPr>
          <w:rFonts w:eastAsiaTheme="minorHAnsi"/>
          <w:color w:val="000000"/>
          <w:sz w:val="24"/>
          <w:szCs w:val="24"/>
          <w:lang w:eastAsia="ru-RU" w:bidi="ru-RU"/>
        </w:rPr>
        <w:t xml:space="preserve"> </w:t>
      </w:r>
      <w:r w:rsidRPr="00D9765A">
        <w:rPr>
          <w:rFonts w:eastAsiaTheme="minorHAnsi"/>
          <w:color w:val="000000"/>
          <w:sz w:val="24"/>
          <w:szCs w:val="24"/>
          <w:lang w:eastAsia="ru-RU" w:bidi="ru-RU"/>
        </w:rPr>
        <w:t>муниципально</w:t>
      </w:r>
      <w:r w:rsidR="008142A9" w:rsidRPr="00D9765A">
        <w:rPr>
          <w:rFonts w:eastAsiaTheme="minorHAnsi"/>
          <w:color w:val="000000"/>
          <w:sz w:val="24"/>
          <w:szCs w:val="24"/>
          <w:lang w:eastAsia="ru-RU" w:bidi="ru-RU"/>
        </w:rPr>
        <w:t xml:space="preserve">й </w:t>
      </w:r>
      <w:r w:rsidRPr="00D9765A">
        <w:rPr>
          <w:rFonts w:eastAsiaTheme="minorHAnsi"/>
          <w:color w:val="000000"/>
          <w:sz w:val="24"/>
          <w:szCs w:val="24"/>
          <w:lang w:eastAsia="ru-RU" w:bidi="ru-RU"/>
        </w:rPr>
        <w:t xml:space="preserve"> услуги, и направление заявителю электронного сообщения </w:t>
      </w:r>
      <w:r w:rsidRPr="00D9765A">
        <w:rPr>
          <w:rFonts w:eastAsiaTheme="minorHAnsi"/>
          <w:color w:val="000000"/>
          <w:sz w:val="24"/>
          <w:szCs w:val="24"/>
          <w:lang w:eastAsia="ru-RU" w:bidi="ru-RU"/>
        </w:rPr>
        <w:br/>
        <w:t>о поступлении заявления;</w:t>
      </w:r>
    </w:p>
    <w:p w:rsidR="000922F1" w:rsidRPr="00D9765A" w:rsidRDefault="000922F1" w:rsidP="008142A9">
      <w:pPr>
        <w:pStyle w:val="11"/>
        <w:shd w:val="clear" w:color="auto" w:fill="auto"/>
        <w:tabs>
          <w:tab w:val="left" w:pos="1222"/>
        </w:tabs>
        <w:ind w:firstLine="709"/>
        <w:jc w:val="both"/>
        <w:rPr>
          <w:sz w:val="24"/>
          <w:szCs w:val="24"/>
        </w:rPr>
      </w:pPr>
      <w:proofErr w:type="gramStart"/>
      <w:r w:rsidRPr="00D9765A">
        <w:rPr>
          <w:rFonts w:eastAsiaTheme="minorHAnsi"/>
          <w:color w:val="000000"/>
          <w:sz w:val="24"/>
          <w:szCs w:val="24"/>
          <w:lang w:eastAsia="ru-RU" w:bidi="ru-RU"/>
        </w:rPr>
        <w:t>б)</w:t>
      </w:r>
      <w:r w:rsidRPr="00D9765A">
        <w:rPr>
          <w:rFonts w:eastAsiaTheme="minorHAnsi"/>
          <w:color w:val="000000"/>
          <w:sz w:val="24"/>
          <w:szCs w:val="24"/>
          <w:lang w:eastAsia="ru-RU" w:bidi="ru-RU"/>
        </w:rPr>
        <w:tab/>
        <w:t xml:space="preserve">регистрацию заявления и направление Заявителю уведомления </w:t>
      </w:r>
      <w:r w:rsidRPr="00D9765A">
        <w:rPr>
          <w:rFonts w:eastAsiaTheme="minorHAnsi"/>
          <w:color w:val="000000"/>
          <w:sz w:val="24"/>
          <w:szCs w:val="24"/>
          <w:lang w:eastAsia="ru-RU" w:bidi="ru-RU"/>
        </w:rPr>
        <w:br/>
        <w:t>о регистрации заявления либо об отказе в приеме документов, необходимых для предоставления муниципальной услуги</w:t>
      </w:r>
      <w:r w:rsidRPr="00D9765A">
        <w:rPr>
          <w:rFonts w:eastAsiaTheme="minorHAnsi"/>
          <w:sz w:val="24"/>
          <w:szCs w:val="24"/>
        </w:rPr>
        <w:t xml:space="preserve"> заявление становится доступным для должностного лица Уполномоченного органа, ответственного за прием и регистрацию заявления (далее - ответственное должностное лицо), в государственной информационной системе, используемой Уполномоченным органом для предоставления </w:t>
      </w:r>
      <w:r w:rsidR="008142A9" w:rsidRPr="00D9765A">
        <w:rPr>
          <w:rFonts w:eastAsiaTheme="minorHAnsi"/>
          <w:sz w:val="24"/>
          <w:szCs w:val="24"/>
        </w:rPr>
        <w:t xml:space="preserve"> </w:t>
      </w:r>
      <w:r w:rsidRPr="00D9765A">
        <w:rPr>
          <w:rFonts w:eastAsiaTheme="minorHAnsi"/>
          <w:sz w:val="24"/>
          <w:szCs w:val="24"/>
        </w:rPr>
        <w:t>муниципальной</w:t>
      </w:r>
      <w:r w:rsidR="008142A9" w:rsidRPr="00D9765A">
        <w:rPr>
          <w:rFonts w:eastAsiaTheme="minorHAnsi"/>
          <w:sz w:val="24"/>
          <w:szCs w:val="24"/>
        </w:rPr>
        <w:t xml:space="preserve"> </w:t>
      </w:r>
      <w:r w:rsidRPr="00D9765A">
        <w:rPr>
          <w:rFonts w:eastAsiaTheme="minorHAnsi"/>
          <w:sz w:val="24"/>
          <w:szCs w:val="24"/>
        </w:rPr>
        <w:t xml:space="preserve"> услуги (далее – ГИС).</w:t>
      </w:r>
      <w:proofErr w:type="gramEnd"/>
    </w:p>
    <w:p w:rsidR="000922F1" w:rsidRPr="00D9765A" w:rsidRDefault="000922F1" w:rsidP="000922F1">
      <w:pPr>
        <w:pStyle w:val="11"/>
        <w:shd w:val="clear" w:color="auto" w:fill="auto"/>
        <w:ind w:firstLine="709"/>
        <w:jc w:val="both"/>
        <w:rPr>
          <w:sz w:val="24"/>
          <w:szCs w:val="24"/>
        </w:rPr>
      </w:pPr>
      <w:r w:rsidRPr="00D9765A">
        <w:rPr>
          <w:rFonts w:eastAsiaTheme="minorHAnsi"/>
          <w:color w:val="000000"/>
          <w:sz w:val="24"/>
          <w:szCs w:val="24"/>
          <w:lang w:eastAsia="ru-RU" w:bidi="ru-RU"/>
        </w:rPr>
        <w:t>Ответственное должностное лицо:</w:t>
      </w:r>
    </w:p>
    <w:p w:rsidR="000922F1" w:rsidRPr="00D9765A" w:rsidRDefault="000922F1" w:rsidP="000922F1">
      <w:pPr>
        <w:pStyle w:val="11"/>
        <w:shd w:val="clear" w:color="auto" w:fill="auto"/>
        <w:ind w:firstLine="709"/>
        <w:jc w:val="both"/>
        <w:rPr>
          <w:sz w:val="24"/>
          <w:szCs w:val="24"/>
        </w:rPr>
      </w:pPr>
      <w:r w:rsidRPr="00D9765A">
        <w:rPr>
          <w:rFonts w:eastAsiaTheme="minorHAnsi"/>
          <w:color w:val="000000"/>
          <w:sz w:val="24"/>
          <w:szCs w:val="24"/>
          <w:lang w:eastAsia="ru-RU" w:bidi="ru-RU"/>
        </w:rPr>
        <w:t>проверяет наличие электронных заявлений, поступивших с ЕПГУ, с периодом не реже 2 (двух) раз в день;</w:t>
      </w:r>
    </w:p>
    <w:p w:rsidR="000922F1" w:rsidRPr="00D9765A" w:rsidRDefault="000922F1" w:rsidP="000922F1">
      <w:pPr>
        <w:pStyle w:val="11"/>
        <w:shd w:val="clear" w:color="auto" w:fill="auto"/>
        <w:ind w:firstLine="709"/>
        <w:jc w:val="both"/>
        <w:rPr>
          <w:sz w:val="24"/>
          <w:szCs w:val="24"/>
        </w:rPr>
      </w:pPr>
      <w:r w:rsidRPr="00D9765A">
        <w:rPr>
          <w:rFonts w:eastAsiaTheme="minorHAnsi"/>
          <w:color w:val="000000"/>
          <w:sz w:val="24"/>
          <w:szCs w:val="24"/>
          <w:lang w:eastAsia="ru-RU" w:bidi="ru-RU"/>
        </w:rPr>
        <w:t>рассматривает поступившие заявления и приложенные образы документов (документы);</w:t>
      </w:r>
    </w:p>
    <w:p w:rsidR="000922F1" w:rsidRPr="00D9765A" w:rsidRDefault="000922F1" w:rsidP="000922F1">
      <w:pPr>
        <w:pStyle w:val="11"/>
        <w:shd w:val="clear" w:color="auto" w:fill="auto"/>
        <w:ind w:firstLine="709"/>
        <w:jc w:val="both"/>
        <w:rPr>
          <w:sz w:val="24"/>
          <w:szCs w:val="24"/>
        </w:rPr>
      </w:pPr>
      <w:r w:rsidRPr="00D9765A">
        <w:rPr>
          <w:rFonts w:eastAsiaTheme="minorHAnsi"/>
          <w:color w:val="000000"/>
          <w:sz w:val="24"/>
          <w:szCs w:val="24"/>
          <w:lang w:eastAsia="ru-RU" w:bidi="ru-RU"/>
        </w:rPr>
        <w:t xml:space="preserve">производит действия в соответствии с пунктом 3.1 настоящего Административного </w:t>
      </w:r>
      <w:r w:rsidRPr="00D9765A">
        <w:rPr>
          <w:rFonts w:eastAsiaTheme="minorHAnsi"/>
          <w:color w:val="000000"/>
          <w:sz w:val="24"/>
          <w:szCs w:val="24"/>
          <w:lang w:eastAsia="ru-RU" w:bidi="ru-RU"/>
        </w:rPr>
        <w:lastRenderedPageBreak/>
        <w:t>регламента.</w:t>
      </w:r>
    </w:p>
    <w:p w:rsidR="000922F1" w:rsidRPr="00D9765A" w:rsidRDefault="000922F1" w:rsidP="000922F1">
      <w:pPr>
        <w:numPr>
          <w:ilvl w:val="2"/>
          <w:numId w:val="12"/>
        </w:numPr>
        <w:ind w:left="0" w:firstLine="709"/>
        <w:jc w:val="both"/>
        <w:rPr>
          <w:rFonts w:ascii="Times New Roman" w:hAnsi="Times New Roman" w:cs="Times New Roman"/>
        </w:rPr>
      </w:pPr>
      <w:r w:rsidRPr="00D9765A">
        <w:rPr>
          <w:rFonts w:ascii="Times New Roman" w:eastAsiaTheme="minorHAnsi" w:hAnsi="Times New Roman" w:cs="Times New Roman"/>
        </w:rPr>
        <w:t>Заявителю в качестве результата предоставления муниципальной услуги обеспечивается возможность получения документа:</w:t>
      </w:r>
    </w:p>
    <w:p w:rsidR="000922F1" w:rsidRPr="00D9765A" w:rsidRDefault="000922F1" w:rsidP="000922F1">
      <w:pPr>
        <w:pStyle w:val="11"/>
        <w:shd w:val="clear" w:color="auto" w:fill="auto"/>
        <w:ind w:firstLine="709"/>
        <w:jc w:val="both"/>
        <w:rPr>
          <w:sz w:val="24"/>
          <w:szCs w:val="24"/>
        </w:rPr>
      </w:pPr>
      <w:r w:rsidRPr="00D9765A">
        <w:rPr>
          <w:rFonts w:eastAsiaTheme="minorHAnsi"/>
          <w:color w:val="000000"/>
          <w:sz w:val="24"/>
          <w:szCs w:val="24"/>
          <w:lang w:eastAsia="ru-RU" w:bidi="ru-RU"/>
        </w:rPr>
        <w:t>в форме электронного документа, подписанного УКЭП уполномоченного должностного лица Уполномоченного органа, направленного заявителю в личный кабинет на ЕПГУ;</w:t>
      </w:r>
    </w:p>
    <w:p w:rsidR="000922F1" w:rsidRPr="00D9765A" w:rsidRDefault="000922F1" w:rsidP="000922F1">
      <w:pPr>
        <w:pStyle w:val="11"/>
        <w:shd w:val="clear" w:color="auto" w:fill="auto"/>
        <w:ind w:firstLine="709"/>
        <w:jc w:val="both"/>
        <w:rPr>
          <w:sz w:val="24"/>
          <w:szCs w:val="24"/>
        </w:rPr>
      </w:pPr>
      <w:r w:rsidRPr="00D9765A">
        <w:rPr>
          <w:rFonts w:eastAsiaTheme="minorHAnsi"/>
          <w:color w:val="000000"/>
          <w:sz w:val="24"/>
          <w:szCs w:val="24"/>
          <w:lang w:eastAsia="ru-RU" w:bidi="ru-RU"/>
        </w:rPr>
        <w:t xml:space="preserve">в виде бумажного документа, подтверждающего содержание электронного документа, который заявитель получает при личном обращении </w:t>
      </w:r>
      <w:r w:rsidRPr="00D9765A">
        <w:rPr>
          <w:rFonts w:eastAsiaTheme="minorHAnsi"/>
          <w:color w:val="000000"/>
          <w:sz w:val="24"/>
          <w:szCs w:val="24"/>
          <w:lang w:eastAsia="ru-RU" w:bidi="ru-RU"/>
        </w:rPr>
        <w:br/>
        <w:t>в МФЦ.</w:t>
      </w:r>
    </w:p>
    <w:p w:rsidR="000922F1" w:rsidRPr="00D9765A" w:rsidRDefault="000922F1" w:rsidP="000922F1">
      <w:pPr>
        <w:numPr>
          <w:ilvl w:val="2"/>
          <w:numId w:val="12"/>
        </w:numPr>
        <w:ind w:left="0" w:firstLine="709"/>
        <w:jc w:val="both"/>
        <w:rPr>
          <w:rFonts w:ascii="Times New Roman" w:hAnsi="Times New Roman" w:cs="Times New Roman"/>
        </w:rPr>
      </w:pPr>
      <w:r w:rsidRPr="00D9765A">
        <w:rPr>
          <w:rFonts w:ascii="Times New Roman" w:eastAsiaTheme="minorHAnsi" w:hAnsi="Times New Roman" w:cs="Times New Roman"/>
        </w:rPr>
        <w:t xml:space="preserve">Получение информации о ходе рассмотрения заявления и о результате предоставления </w:t>
      </w:r>
      <w:r w:rsidR="00573733" w:rsidRPr="00D9765A">
        <w:rPr>
          <w:rFonts w:ascii="Times New Roman" w:eastAsiaTheme="minorHAnsi" w:hAnsi="Times New Roman" w:cs="Times New Roman"/>
        </w:rPr>
        <w:t xml:space="preserve"> </w:t>
      </w:r>
      <w:r w:rsidRPr="00D9765A">
        <w:rPr>
          <w:rFonts w:ascii="Times New Roman" w:eastAsiaTheme="minorHAnsi" w:hAnsi="Times New Roman" w:cs="Times New Roman"/>
        </w:rPr>
        <w:t>муниципальной услуги производится в личном кабинете на ЕПГУ, при 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w:t>
      </w:r>
    </w:p>
    <w:p w:rsidR="000922F1" w:rsidRPr="00D9765A" w:rsidRDefault="000922F1" w:rsidP="000922F1">
      <w:pPr>
        <w:pStyle w:val="11"/>
        <w:shd w:val="clear" w:color="auto" w:fill="auto"/>
        <w:ind w:firstLine="709"/>
        <w:jc w:val="both"/>
        <w:rPr>
          <w:sz w:val="24"/>
          <w:szCs w:val="24"/>
        </w:rPr>
      </w:pPr>
      <w:r w:rsidRPr="00D9765A">
        <w:rPr>
          <w:rFonts w:eastAsiaTheme="minorHAnsi"/>
          <w:color w:val="000000"/>
          <w:sz w:val="24"/>
          <w:szCs w:val="24"/>
          <w:lang w:eastAsia="ru-RU" w:bidi="ru-RU"/>
        </w:rPr>
        <w:t>При предоставлении муниципальной</w:t>
      </w:r>
      <w:r w:rsidR="00E25647" w:rsidRPr="00D9765A">
        <w:rPr>
          <w:rFonts w:eastAsiaTheme="minorHAnsi"/>
          <w:color w:val="000000"/>
          <w:sz w:val="24"/>
          <w:szCs w:val="24"/>
          <w:lang w:eastAsia="ru-RU" w:bidi="ru-RU"/>
        </w:rPr>
        <w:t xml:space="preserve"> </w:t>
      </w:r>
      <w:r w:rsidRPr="00D9765A">
        <w:rPr>
          <w:rFonts w:eastAsiaTheme="minorHAnsi"/>
          <w:color w:val="000000"/>
          <w:sz w:val="24"/>
          <w:szCs w:val="24"/>
          <w:lang w:eastAsia="ru-RU" w:bidi="ru-RU"/>
        </w:rPr>
        <w:t xml:space="preserve"> услуги в электронной форме заявителю направляется:</w:t>
      </w:r>
    </w:p>
    <w:p w:rsidR="000922F1" w:rsidRPr="00D9765A" w:rsidRDefault="000922F1" w:rsidP="000922F1">
      <w:pPr>
        <w:pStyle w:val="11"/>
        <w:shd w:val="clear" w:color="auto" w:fill="auto"/>
        <w:ind w:firstLine="709"/>
        <w:jc w:val="both"/>
        <w:rPr>
          <w:sz w:val="24"/>
          <w:szCs w:val="24"/>
        </w:rPr>
      </w:pPr>
      <w:proofErr w:type="gramStart"/>
      <w:r w:rsidRPr="00D9765A">
        <w:rPr>
          <w:rFonts w:eastAsiaTheme="minorHAnsi"/>
          <w:color w:val="000000"/>
          <w:sz w:val="24"/>
          <w:szCs w:val="24"/>
          <w:lang w:eastAsia="ru-RU" w:bidi="ru-RU"/>
        </w:rPr>
        <w:t xml:space="preserve">а) уведомление о приеме и регистрации заявления и иных документов, необходимых для предоставления </w:t>
      </w:r>
      <w:r w:rsidR="00E25647" w:rsidRPr="00D9765A">
        <w:rPr>
          <w:rFonts w:eastAsiaTheme="minorHAnsi"/>
          <w:color w:val="000000"/>
          <w:sz w:val="24"/>
          <w:szCs w:val="24"/>
          <w:lang w:eastAsia="ru-RU" w:bidi="ru-RU"/>
        </w:rPr>
        <w:t xml:space="preserve"> </w:t>
      </w:r>
      <w:r w:rsidRPr="00D9765A">
        <w:rPr>
          <w:rFonts w:eastAsiaTheme="minorHAnsi"/>
          <w:color w:val="000000"/>
          <w:sz w:val="24"/>
          <w:szCs w:val="24"/>
          <w:lang w:eastAsia="ru-RU" w:bidi="ru-RU"/>
        </w:rPr>
        <w:t>муниципальной</w:t>
      </w:r>
      <w:r w:rsidR="00E25647" w:rsidRPr="00D9765A">
        <w:rPr>
          <w:rFonts w:eastAsiaTheme="minorHAnsi"/>
          <w:color w:val="000000"/>
          <w:sz w:val="24"/>
          <w:szCs w:val="24"/>
          <w:lang w:eastAsia="ru-RU" w:bidi="ru-RU"/>
        </w:rPr>
        <w:t xml:space="preserve"> </w:t>
      </w:r>
      <w:r w:rsidRPr="00D9765A">
        <w:rPr>
          <w:rFonts w:eastAsiaTheme="minorHAnsi"/>
          <w:color w:val="000000"/>
          <w:sz w:val="24"/>
          <w:szCs w:val="24"/>
          <w:lang w:eastAsia="ru-RU" w:bidi="ru-RU"/>
        </w:rPr>
        <w:t xml:space="preserve">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государственной муниципальной услуги, а также сведения о дате </w:t>
      </w:r>
      <w:r w:rsidRPr="00D9765A">
        <w:rPr>
          <w:rFonts w:eastAsiaTheme="minorHAnsi"/>
          <w:color w:val="000000"/>
          <w:sz w:val="24"/>
          <w:szCs w:val="24"/>
          <w:lang w:eastAsia="ru-RU" w:bidi="ru-RU"/>
        </w:rPr>
        <w:br/>
        <w:t>и времени окончания предоставления государственной</w:t>
      </w:r>
      <w:r w:rsidR="00E25647" w:rsidRPr="00D9765A">
        <w:rPr>
          <w:rFonts w:eastAsiaTheme="minorHAnsi"/>
          <w:color w:val="000000"/>
          <w:sz w:val="24"/>
          <w:szCs w:val="24"/>
          <w:lang w:eastAsia="ru-RU" w:bidi="ru-RU"/>
        </w:rPr>
        <w:t xml:space="preserve">  </w:t>
      </w:r>
      <w:r w:rsidRPr="00D9765A">
        <w:rPr>
          <w:rFonts w:eastAsiaTheme="minorHAnsi"/>
          <w:color w:val="000000"/>
          <w:sz w:val="24"/>
          <w:szCs w:val="24"/>
          <w:lang w:eastAsia="ru-RU" w:bidi="ru-RU"/>
        </w:rPr>
        <w:t>муниципальной услуги либо мотивированный отказ в приеме документов, необходимых для предоставления государственной (муниципальной) услуги;</w:t>
      </w:r>
      <w:proofErr w:type="gramEnd"/>
    </w:p>
    <w:p w:rsidR="000922F1" w:rsidRPr="00D9765A" w:rsidRDefault="000922F1" w:rsidP="000922F1">
      <w:pPr>
        <w:pStyle w:val="11"/>
        <w:shd w:val="clear" w:color="auto" w:fill="auto"/>
        <w:ind w:firstLine="709"/>
        <w:jc w:val="both"/>
        <w:rPr>
          <w:sz w:val="24"/>
          <w:szCs w:val="24"/>
        </w:rPr>
      </w:pPr>
      <w:r w:rsidRPr="00D9765A">
        <w:rPr>
          <w:rFonts w:eastAsiaTheme="minorHAnsi"/>
          <w:color w:val="000000"/>
          <w:sz w:val="24"/>
          <w:szCs w:val="24"/>
          <w:lang w:eastAsia="ru-RU" w:bidi="ru-RU"/>
        </w:rPr>
        <w:t xml:space="preserve">б) уведомление о результатах рассмотрения документов, необходимых для предоставления муниципальной услуги, содержащее сведения </w:t>
      </w:r>
      <w:r w:rsidRPr="00D9765A">
        <w:rPr>
          <w:rFonts w:eastAsiaTheme="minorHAnsi"/>
          <w:color w:val="000000"/>
          <w:sz w:val="24"/>
          <w:szCs w:val="24"/>
          <w:lang w:eastAsia="ru-RU" w:bidi="ru-RU"/>
        </w:rPr>
        <w:br/>
        <w:t xml:space="preserve">о принятии положительного решения о предоставлении </w:t>
      </w:r>
      <w:r w:rsidR="00E25647" w:rsidRPr="00D9765A">
        <w:rPr>
          <w:rFonts w:eastAsiaTheme="minorHAnsi"/>
          <w:color w:val="000000"/>
          <w:sz w:val="24"/>
          <w:szCs w:val="24"/>
          <w:lang w:eastAsia="ru-RU" w:bidi="ru-RU"/>
        </w:rPr>
        <w:t xml:space="preserve">муниципальной </w:t>
      </w:r>
      <w:r w:rsidRPr="00D9765A">
        <w:rPr>
          <w:rFonts w:eastAsiaTheme="minorHAnsi"/>
          <w:color w:val="000000"/>
          <w:sz w:val="24"/>
          <w:szCs w:val="24"/>
          <w:lang w:eastAsia="ru-RU" w:bidi="ru-RU"/>
        </w:rPr>
        <w:t xml:space="preserve"> услуги и возможности получить результат предоставления </w:t>
      </w:r>
      <w:r w:rsidR="00E25647" w:rsidRPr="00D9765A">
        <w:rPr>
          <w:rFonts w:eastAsiaTheme="minorHAnsi"/>
          <w:color w:val="000000"/>
          <w:sz w:val="24"/>
          <w:szCs w:val="24"/>
          <w:lang w:eastAsia="ru-RU" w:bidi="ru-RU"/>
        </w:rPr>
        <w:t xml:space="preserve">муниципальной </w:t>
      </w:r>
      <w:r w:rsidRPr="00D9765A">
        <w:rPr>
          <w:rFonts w:eastAsiaTheme="minorHAnsi"/>
          <w:color w:val="000000"/>
          <w:sz w:val="24"/>
          <w:szCs w:val="24"/>
          <w:lang w:eastAsia="ru-RU" w:bidi="ru-RU"/>
        </w:rPr>
        <w:t xml:space="preserve"> услуги либо мотивированный отказ </w:t>
      </w:r>
      <w:r w:rsidRPr="00D9765A">
        <w:rPr>
          <w:rFonts w:eastAsiaTheme="minorHAnsi"/>
          <w:color w:val="000000"/>
          <w:sz w:val="24"/>
          <w:szCs w:val="24"/>
          <w:lang w:eastAsia="ru-RU" w:bidi="ru-RU"/>
        </w:rPr>
        <w:br/>
        <w:t xml:space="preserve">в предоставлении </w:t>
      </w:r>
      <w:r w:rsidR="00E25647" w:rsidRPr="00D9765A">
        <w:rPr>
          <w:rFonts w:eastAsiaTheme="minorHAnsi"/>
          <w:color w:val="000000"/>
          <w:sz w:val="24"/>
          <w:szCs w:val="24"/>
          <w:lang w:eastAsia="ru-RU" w:bidi="ru-RU"/>
        </w:rPr>
        <w:t>муниципальной</w:t>
      </w:r>
      <w:r w:rsidRPr="00D9765A">
        <w:rPr>
          <w:rFonts w:eastAsiaTheme="minorHAnsi"/>
          <w:color w:val="000000"/>
          <w:sz w:val="24"/>
          <w:szCs w:val="24"/>
          <w:lang w:eastAsia="ru-RU" w:bidi="ru-RU"/>
        </w:rPr>
        <w:t xml:space="preserve"> услуги.</w:t>
      </w:r>
    </w:p>
    <w:p w:rsidR="000922F1" w:rsidRPr="00D9765A" w:rsidRDefault="000922F1" w:rsidP="000922F1">
      <w:pPr>
        <w:numPr>
          <w:ilvl w:val="1"/>
          <w:numId w:val="12"/>
        </w:numPr>
        <w:ind w:left="0" w:firstLine="709"/>
        <w:jc w:val="both"/>
        <w:rPr>
          <w:rFonts w:ascii="Times New Roman" w:hAnsi="Times New Roman" w:cs="Times New Roman"/>
        </w:rPr>
      </w:pPr>
      <w:r w:rsidRPr="00D9765A">
        <w:rPr>
          <w:rFonts w:ascii="Times New Roman" w:eastAsiaTheme="minorHAnsi" w:hAnsi="Times New Roman" w:cs="Times New Roman"/>
        </w:rPr>
        <w:t>Оценка качества предоставления муниципальной</w:t>
      </w:r>
      <w:r w:rsidR="00E25647" w:rsidRPr="00D9765A">
        <w:rPr>
          <w:rFonts w:ascii="Times New Roman" w:eastAsiaTheme="minorHAnsi" w:hAnsi="Times New Roman" w:cs="Times New Roman"/>
        </w:rPr>
        <w:t xml:space="preserve"> </w:t>
      </w:r>
      <w:r w:rsidRPr="00D9765A">
        <w:rPr>
          <w:rFonts w:ascii="Times New Roman" w:eastAsiaTheme="minorHAnsi" w:hAnsi="Times New Roman" w:cs="Times New Roman"/>
        </w:rPr>
        <w:t xml:space="preserve"> услуги.</w:t>
      </w:r>
    </w:p>
    <w:p w:rsidR="000922F1" w:rsidRPr="00D9765A" w:rsidRDefault="000922F1" w:rsidP="000922F1">
      <w:pPr>
        <w:pStyle w:val="11"/>
        <w:shd w:val="clear" w:color="auto" w:fill="auto"/>
        <w:ind w:firstLine="709"/>
        <w:jc w:val="both"/>
        <w:rPr>
          <w:sz w:val="24"/>
          <w:szCs w:val="24"/>
        </w:rPr>
      </w:pPr>
      <w:proofErr w:type="gramStart"/>
      <w:r w:rsidRPr="00D9765A">
        <w:rPr>
          <w:rFonts w:eastAsiaTheme="minorHAnsi"/>
          <w:color w:val="000000"/>
          <w:sz w:val="24"/>
          <w:szCs w:val="24"/>
          <w:lang w:eastAsia="ru-RU" w:bidi="ru-RU"/>
        </w:rPr>
        <w:t>Оценка качества предоставления муниципальной</w:t>
      </w:r>
      <w:r w:rsidR="00E25647" w:rsidRPr="00D9765A">
        <w:rPr>
          <w:rFonts w:eastAsiaTheme="minorHAnsi"/>
          <w:color w:val="000000"/>
          <w:sz w:val="24"/>
          <w:szCs w:val="24"/>
          <w:lang w:eastAsia="ru-RU" w:bidi="ru-RU"/>
        </w:rPr>
        <w:t xml:space="preserve"> </w:t>
      </w:r>
      <w:r w:rsidRPr="00D9765A">
        <w:rPr>
          <w:rFonts w:eastAsiaTheme="minorHAnsi"/>
          <w:color w:val="000000"/>
          <w:sz w:val="24"/>
          <w:szCs w:val="24"/>
          <w:lang w:eastAsia="ru-RU" w:bidi="ru-RU"/>
        </w:rPr>
        <w:t xml:space="preserve">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w:t>
      </w:r>
      <w:r w:rsidRPr="00D9765A">
        <w:rPr>
          <w:rFonts w:eastAsiaTheme="minorHAnsi"/>
          <w:color w:val="000000"/>
          <w:sz w:val="24"/>
          <w:szCs w:val="24"/>
          <w:lang w:eastAsia="ru-RU" w:bidi="ru-RU"/>
        </w:rPr>
        <w:br/>
        <w:t>от 12 декабря 2012</w:t>
      </w:r>
      <w:proofErr w:type="gramEnd"/>
      <w:r w:rsidRPr="00D9765A">
        <w:rPr>
          <w:rFonts w:eastAsiaTheme="minorHAnsi"/>
          <w:color w:val="000000"/>
          <w:sz w:val="24"/>
          <w:szCs w:val="24"/>
          <w:lang w:eastAsia="ru-RU" w:bidi="ru-RU"/>
        </w:rPr>
        <w:t xml:space="preserve"> </w:t>
      </w:r>
      <w:proofErr w:type="gramStart"/>
      <w:r w:rsidRPr="00D9765A">
        <w:rPr>
          <w:rFonts w:eastAsiaTheme="minorHAnsi"/>
          <w:color w:val="000000"/>
          <w:sz w:val="24"/>
          <w:szCs w:val="24"/>
          <w:lang w:eastAsia="ru-RU" w:bidi="ru-RU"/>
        </w:rPr>
        <w:t xml:space="preserve">года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w:t>
      </w:r>
      <w:r w:rsidRPr="00D9765A">
        <w:rPr>
          <w:rFonts w:eastAsiaTheme="minorHAnsi"/>
          <w:color w:val="000000"/>
          <w:sz w:val="24"/>
          <w:szCs w:val="24"/>
          <w:lang w:eastAsia="ru-RU" w:bidi="ru-RU"/>
        </w:rPr>
        <w:br/>
        <w:t>и муниципальных услуг, а также о применении результатов указанной оценки как основания для принятия</w:t>
      </w:r>
      <w:proofErr w:type="gramEnd"/>
      <w:r w:rsidRPr="00D9765A">
        <w:rPr>
          <w:rFonts w:eastAsiaTheme="minorHAnsi"/>
          <w:color w:val="000000"/>
          <w:sz w:val="24"/>
          <w:szCs w:val="24"/>
          <w:lang w:eastAsia="ru-RU" w:bidi="ru-RU"/>
        </w:rPr>
        <w:t xml:space="preserve"> решений о досрочном прекращении исполнения соответствующими руководителями своих должностных обязанностей».</w:t>
      </w:r>
    </w:p>
    <w:p w:rsidR="000922F1" w:rsidRPr="00D9765A" w:rsidRDefault="000922F1" w:rsidP="000922F1">
      <w:pPr>
        <w:numPr>
          <w:ilvl w:val="1"/>
          <w:numId w:val="12"/>
        </w:numPr>
        <w:ind w:left="0" w:firstLine="709"/>
        <w:jc w:val="both"/>
        <w:rPr>
          <w:rFonts w:ascii="Times New Roman" w:hAnsi="Times New Roman" w:cs="Times New Roman"/>
        </w:rPr>
      </w:pPr>
      <w:proofErr w:type="gramStart"/>
      <w:r w:rsidRPr="00D9765A">
        <w:rPr>
          <w:rFonts w:ascii="Times New Roman" w:eastAsiaTheme="minorHAnsi" w:hAnsi="Times New Roman" w:cs="Times New Roman"/>
        </w:rPr>
        <w:t xml:space="preserve">Заявителю обеспечивается возможность направления жалобы </w:t>
      </w:r>
      <w:r w:rsidRPr="00D9765A">
        <w:rPr>
          <w:rFonts w:ascii="Times New Roman" w:eastAsiaTheme="minorHAnsi" w:hAnsi="Times New Roman" w:cs="Times New Roman"/>
        </w:rPr>
        <w:br/>
        <w:t xml:space="preserve">на решения, действия или бездействие Уполномоченного органа, должностного лица Уполномоченного органа либо муниципального служащего в соответствии </w:t>
      </w:r>
      <w:r w:rsidRPr="00D9765A">
        <w:rPr>
          <w:rFonts w:ascii="Times New Roman" w:eastAsiaTheme="minorHAnsi" w:hAnsi="Times New Roman" w:cs="Times New Roman"/>
        </w:rPr>
        <w:br/>
        <w:t>со статьей 11.2 Федерального закона от 27 июля 2010 г. № 210-ФЗ «Об организации предоставления государственных и муниципальных услуг» (далее – Федеральный закон 210-ФЗ) и в порядке, установленном постановлением Правительства Российской Федерации от 20 ноября 2012 года № 1198 «О федеральной государственной</w:t>
      </w:r>
      <w:proofErr w:type="gramEnd"/>
      <w:r w:rsidRPr="00D9765A">
        <w:rPr>
          <w:rFonts w:ascii="Times New Roman" w:eastAsiaTheme="minorHAnsi" w:hAnsi="Times New Roman" w:cs="Times New Roman"/>
        </w:rPr>
        <w:t xml:space="preserve"> информационной системе, обеспечивающей процесс досудебного, (внесудебного) обжалования решений и действий (бездействия), </w:t>
      </w:r>
      <w:r w:rsidRPr="00D9765A">
        <w:rPr>
          <w:rFonts w:ascii="Times New Roman" w:eastAsiaTheme="minorHAnsi" w:hAnsi="Times New Roman" w:cs="Times New Roman"/>
        </w:rPr>
        <w:lastRenderedPageBreak/>
        <w:t>совершенных при предоставлении государственных и муниципальных услуг»</w:t>
      </w:r>
      <w:r w:rsidRPr="00D9765A">
        <w:rPr>
          <w:rFonts w:ascii="Times New Roman" w:eastAsiaTheme="minorHAnsi" w:hAnsi="Times New Roman" w:cs="Times New Roman"/>
          <w:vertAlign w:val="superscript"/>
        </w:rPr>
        <w:footnoteReference w:id="1"/>
      </w:r>
      <w:r w:rsidRPr="00D9765A">
        <w:rPr>
          <w:rFonts w:ascii="Times New Roman" w:eastAsiaTheme="minorHAnsi" w:hAnsi="Times New Roman" w:cs="Times New Roman"/>
        </w:rPr>
        <w:t>.</w:t>
      </w:r>
    </w:p>
    <w:p w:rsidR="000922F1" w:rsidRPr="00D9765A" w:rsidRDefault="000922F1" w:rsidP="000922F1">
      <w:pPr>
        <w:pStyle w:val="11"/>
        <w:shd w:val="clear" w:color="auto" w:fill="auto"/>
        <w:spacing w:after="300"/>
        <w:ind w:firstLine="0"/>
        <w:jc w:val="center"/>
        <w:rPr>
          <w:b/>
          <w:bCs/>
          <w:color w:val="000000"/>
          <w:sz w:val="24"/>
          <w:szCs w:val="24"/>
          <w:lang w:eastAsia="ru-RU" w:bidi="ru-RU"/>
        </w:rPr>
      </w:pPr>
    </w:p>
    <w:p w:rsidR="000922F1" w:rsidRPr="00D9765A" w:rsidRDefault="000922F1" w:rsidP="000922F1">
      <w:pPr>
        <w:ind w:firstLine="709"/>
        <w:jc w:val="center"/>
        <w:rPr>
          <w:rFonts w:ascii="Times New Roman" w:eastAsia="Times New Roman" w:hAnsi="Times New Roman" w:cs="Times New Roman"/>
          <w:b/>
        </w:rPr>
      </w:pPr>
      <w:r w:rsidRPr="00D9765A">
        <w:rPr>
          <w:rFonts w:ascii="Times New Roman" w:eastAsiaTheme="minorHAnsi" w:hAnsi="Times New Roman" w:cs="Times New Roman"/>
          <w:b/>
        </w:rPr>
        <w:t xml:space="preserve">Перечень вариантов предоставления муниципальной услуги </w:t>
      </w:r>
    </w:p>
    <w:p w:rsidR="000922F1" w:rsidRPr="00D9765A" w:rsidRDefault="000922F1" w:rsidP="000922F1">
      <w:pPr>
        <w:ind w:firstLine="709"/>
        <w:jc w:val="both"/>
        <w:rPr>
          <w:rFonts w:ascii="Times New Roman" w:eastAsia="Times New Roman" w:hAnsi="Times New Roman" w:cs="Times New Roman"/>
        </w:rPr>
      </w:pPr>
    </w:p>
    <w:p w:rsidR="000922F1" w:rsidRPr="00D9765A" w:rsidRDefault="000922F1" w:rsidP="000922F1">
      <w:pPr>
        <w:numPr>
          <w:ilvl w:val="1"/>
          <w:numId w:val="12"/>
        </w:numPr>
        <w:ind w:left="0" w:firstLine="709"/>
        <w:jc w:val="both"/>
        <w:rPr>
          <w:rFonts w:ascii="Times New Roman" w:eastAsia="Times New Roman" w:hAnsi="Times New Roman" w:cs="Times New Roman"/>
        </w:rPr>
      </w:pPr>
      <w:r w:rsidRPr="00D9765A">
        <w:rPr>
          <w:rFonts w:ascii="Times New Roman" w:eastAsiaTheme="minorHAnsi" w:hAnsi="Times New Roman" w:cs="Times New Roman"/>
        </w:rPr>
        <w:t>Предоставление государственной муниципальной услуги включает в себя следующие варианты:</w:t>
      </w:r>
    </w:p>
    <w:p w:rsidR="000922F1" w:rsidRPr="00D9765A" w:rsidRDefault="000922F1" w:rsidP="000922F1">
      <w:pPr>
        <w:ind w:firstLine="709"/>
        <w:jc w:val="both"/>
        <w:rPr>
          <w:rFonts w:ascii="Times New Roman" w:eastAsia="Times New Roman" w:hAnsi="Times New Roman" w:cs="Times New Roman"/>
        </w:rPr>
      </w:pPr>
      <w:r w:rsidRPr="00D9765A">
        <w:rPr>
          <w:rFonts w:ascii="Times New Roman" w:eastAsiaTheme="minorHAnsi" w:hAnsi="Times New Roman" w:cs="Times New Roman"/>
          <w:bCs/>
        </w:rPr>
        <w:t xml:space="preserve">3.7.1. </w:t>
      </w:r>
      <w:r w:rsidRPr="00D9765A">
        <w:rPr>
          <w:rFonts w:ascii="Times New Roman" w:eastAsiaTheme="minorHAnsi" w:hAnsi="Times New Roman" w:cs="Times New Roman"/>
        </w:rPr>
        <w:t>предоставление земельного участка, находящегося в государственной или муниципальной собственности, в собственность за плату без проведения торгов;</w:t>
      </w:r>
    </w:p>
    <w:p w:rsidR="000922F1" w:rsidRPr="00D9765A" w:rsidRDefault="000922F1" w:rsidP="000922F1">
      <w:pPr>
        <w:ind w:firstLine="709"/>
        <w:jc w:val="both"/>
        <w:rPr>
          <w:rFonts w:ascii="Times New Roman" w:eastAsia="Times New Roman" w:hAnsi="Times New Roman" w:cs="Times New Roman"/>
        </w:rPr>
      </w:pPr>
      <w:r w:rsidRPr="00D9765A">
        <w:rPr>
          <w:rFonts w:ascii="Times New Roman" w:eastAsiaTheme="minorHAnsi" w:hAnsi="Times New Roman" w:cs="Times New Roman"/>
        </w:rPr>
        <w:t>3.7.2. предоставление земельного участка, находящегося в государственной или муниципальной собственности, в аренду без проведения торгов;</w:t>
      </w:r>
    </w:p>
    <w:p w:rsidR="000922F1" w:rsidRPr="00D9765A" w:rsidRDefault="000922F1" w:rsidP="000922F1">
      <w:pPr>
        <w:ind w:firstLine="709"/>
        <w:jc w:val="both"/>
        <w:rPr>
          <w:rFonts w:ascii="Times New Roman" w:eastAsia="Times New Roman" w:hAnsi="Times New Roman" w:cs="Times New Roman"/>
        </w:rPr>
      </w:pPr>
      <w:r w:rsidRPr="00D9765A">
        <w:rPr>
          <w:rFonts w:ascii="Times New Roman" w:eastAsiaTheme="minorHAnsi" w:hAnsi="Times New Roman" w:cs="Times New Roman"/>
        </w:rPr>
        <w:t>3.7.3. предоставление земельного участка, находящегося в государственной или муниципальной собственности, в безвозмездное пользование;</w:t>
      </w:r>
    </w:p>
    <w:p w:rsidR="000922F1" w:rsidRPr="00D9765A" w:rsidRDefault="000922F1" w:rsidP="000922F1">
      <w:pPr>
        <w:ind w:firstLine="709"/>
        <w:jc w:val="both"/>
        <w:rPr>
          <w:rFonts w:ascii="Times New Roman" w:eastAsia="Times New Roman" w:hAnsi="Times New Roman" w:cs="Times New Roman"/>
        </w:rPr>
      </w:pPr>
      <w:r w:rsidRPr="00D9765A">
        <w:rPr>
          <w:rFonts w:ascii="Times New Roman" w:eastAsiaTheme="minorHAnsi" w:hAnsi="Times New Roman" w:cs="Times New Roman"/>
        </w:rPr>
        <w:t>3.7.4. предоставление земельного участка, находящегося в государственной или муниципальной собственности, в постоянное (бессрочное) пользование;</w:t>
      </w:r>
    </w:p>
    <w:p w:rsidR="000922F1" w:rsidRPr="00D9765A" w:rsidRDefault="000922F1" w:rsidP="000922F1">
      <w:pPr>
        <w:ind w:firstLine="709"/>
        <w:jc w:val="both"/>
        <w:rPr>
          <w:rFonts w:ascii="Times New Roman" w:eastAsia="Times New Roman" w:hAnsi="Times New Roman" w:cs="Times New Roman"/>
        </w:rPr>
      </w:pPr>
      <w:r w:rsidRPr="00D9765A">
        <w:rPr>
          <w:rFonts w:ascii="Times New Roman" w:eastAsiaTheme="minorHAnsi" w:hAnsi="Times New Roman" w:cs="Times New Roman"/>
        </w:rPr>
        <w:t>3.7.5.</w:t>
      </w:r>
      <w:r w:rsidRPr="00D9765A">
        <w:rPr>
          <w:rFonts w:ascii="Times New Roman" w:eastAsiaTheme="minorHAnsi" w:hAnsi="Times New Roman" w:cs="Times New Roman"/>
        </w:rPr>
        <w:tab/>
        <w:t>отказ в предоставлении услуги.</w:t>
      </w:r>
    </w:p>
    <w:p w:rsidR="000922F1" w:rsidRPr="00D9765A" w:rsidRDefault="000922F1" w:rsidP="000922F1">
      <w:pPr>
        <w:ind w:firstLine="709"/>
        <w:jc w:val="both"/>
        <w:rPr>
          <w:rFonts w:ascii="Times New Roman" w:eastAsia="Times New Roman" w:hAnsi="Times New Roman" w:cs="Times New Roman"/>
        </w:rPr>
      </w:pPr>
    </w:p>
    <w:p w:rsidR="000922F1" w:rsidRPr="00D9765A" w:rsidRDefault="000922F1" w:rsidP="000922F1">
      <w:pPr>
        <w:ind w:firstLine="709"/>
        <w:jc w:val="center"/>
        <w:rPr>
          <w:rFonts w:ascii="Times New Roman" w:eastAsia="Times New Roman" w:hAnsi="Times New Roman" w:cs="Times New Roman"/>
          <w:b/>
        </w:rPr>
      </w:pPr>
      <w:r w:rsidRPr="00D9765A">
        <w:rPr>
          <w:rFonts w:ascii="Times New Roman" w:eastAsiaTheme="minorHAnsi" w:hAnsi="Times New Roman" w:cs="Times New Roman"/>
          <w:b/>
        </w:rPr>
        <w:t>Профилирование заявителя</w:t>
      </w:r>
    </w:p>
    <w:p w:rsidR="000922F1" w:rsidRPr="00D9765A" w:rsidRDefault="000922F1" w:rsidP="000922F1">
      <w:pPr>
        <w:ind w:firstLine="709"/>
        <w:jc w:val="both"/>
        <w:rPr>
          <w:rFonts w:ascii="Times New Roman" w:eastAsia="Times New Roman" w:hAnsi="Times New Roman" w:cs="Times New Roman"/>
        </w:rPr>
      </w:pPr>
    </w:p>
    <w:p w:rsidR="000922F1" w:rsidRPr="00D9765A" w:rsidRDefault="00E25647" w:rsidP="000922F1">
      <w:pPr>
        <w:numPr>
          <w:ilvl w:val="1"/>
          <w:numId w:val="12"/>
        </w:numPr>
        <w:ind w:left="0" w:firstLine="709"/>
        <w:jc w:val="both"/>
        <w:rPr>
          <w:rFonts w:ascii="Times New Roman" w:eastAsia="Times New Roman" w:hAnsi="Times New Roman" w:cs="Times New Roman"/>
        </w:rPr>
      </w:pPr>
      <w:r w:rsidRPr="00D9765A">
        <w:rPr>
          <w:rFonts w:ascii="Times New Roman" w:eastAsiaTheme="minorHAnsi" w:hAnsi="Times New Roman" w:cs="Times New Roman"/>
        </w:rPr>
        <w:t xml:space="preserve">Вариант предоставления </w:t>
      </w:r>
      <w:r w:rsidR="000922F1" w:rsidRPr="00D9765A">
        <w:rPr>
          <w:rFonts w:ascii="Times New Roman" w:eastAsiaTheme="minorHAnsi" w:hAnsi="Times New Roman" w:cs="Times New Roman"/>
        </w:rPr>
        <w:t>муниципальной услуги определяется на основании ответов на вопросы анкетирования Заявителя посредством ЕПГУ.</w:t>
      </w:r>
    </w:p>
    <w:p w:rsidR="000922F1" w:rsidRPr="00D9765A" w:rsidRDefault="000922F1" w:rsidP="000922F1">
      <w:pPr>
        <w:ind w:firstLine="709"/>
        <w:jc w:val="both"/>
        <w:rPr>
          <w:rFonts w:ascii="Times New Roman" w:eastAsia="Times New Roman" w:hAnsi="Times New Roman" w:cs="Times New Roman"/>
          <w:b/>
        </w:rPr>
      </w:pPr>
      <w:r w:rsidRPr="00D9765A">
        <w:rPr>
          <w:rFonts w:ascii="Times New Roman" w:eastAsiaTheme="minorHAnsi" w:hAnsi="Times New Roman" w:cs="Times New Roman"/>
        </w:rPr>
        <w:t xml:space="preserve">Перечень признаков Заявителей (принадлежащих им объектов), а также комбинации значений признаков, каждая из которых </w:t>
      </w:r>
      <w:proofErr w:type="gramStart"/>
      <w:r w:rsidRPr="00D9765A">
        <w:rPr>
          <w:rFonts w:ascii="Times New Roman" w:eastAsiaTheme="minorHAnsi" w:hAnsi="Times New Roman" w:cs="Times New Roman"/>
        </w:rPr>
        <w:t xml:space="preserve">соответствует одному варианту предоставления </w:t>
      </w:r>
      <w:r w:rsidR="00E25647" w:rsidRPr="00D9765A">
        <w:rPr>
          <w:rFonts w:ascii="Times New Roman" w:eastAsiaTheme="minorHAnsi" w:hAnsi="Times New Roman" w:cs="Times New Roman"/>
        </w:rPr>
        <w:t xml:space="preserve"> муниципальной </w:t>
      </w:r>
      <w:r w:rsidRPr="00D9765A">
        <w:rPr>
          <w:rFonts w:ascii="Times New Roman" w:eastAsiaTheme="minorHAnsi" w:hAnsi="Times New Roman" w:cs="Times New Roman"/>
        </w:rPr>
        <w:t xml:space="preserve"> услуги приведены</w:t>
      </w:r>
      <w:proofErr w:type="gramEnd"/>
      <w:r w:rsidRPr="00D9765A">
        <w:rPr>
          <w:rFonts w:ascii="Times New Roman" w:eastAsiaTheme="minorHAnsi" w:hAnsi="Times New Roman" w:cs="Times New Roman"/>
        </w:rPr>
        <w:t xml:space="preserve"> в Приложении № 1 к настоящему Административному регламенту.</w:t>
      </w:r>
    </w:p>
    <w:p w:rsidR="000922F1" w:rsidRPr="00D9765A" w:rsidRDefault="000922F1" w:rsidP="000922F1">
      <w:pPr>
        <w:pStyle w:val="11"/>
        <w:shd w:val="clear" w:color="auto" w:fill="auto"/>
        <w:spacing w:after="300"/>
        <w:ind w:firstLine="0"/>
        <w:jc w:val="center"/>
        <w:rPr>
          <w:b/>
          <w:bCs/>
          <w:color w:val="000000"/>
          <w:sz w:val="24"/>
          <w:szCs w:val="24"/>
          <w:lang w:eastAsia="ru-RU" w:bidi="ru-RU"/>
        </w:rPr>
      </w:pPr>
    </w:p>
    <w:p w:rsidR="000922F1" w:rsidRPr="00D9765A" w:rsidRDefault="000922F1" w:rsidP="000922F1">
      <w:pPr>
        <w:pStyle w:val="11"/>
        <w:shd w:val="clear" w:color="auto" w:fill="auto"/>
        <w:spacing w:after="300"/>
        <w:ind w:firstLine="0"/>
        <w:jc w:val="center"/>
        <w:rPr>
          <w:sz w:val="24"/>
          <w:szCs w:val="24"/>
        </w:rPr>
      </w:pPr>
      <w:r w:rsidRPr="00D9765A">
        <w:rPr>
          <w:rFonts w:eastAsiaTheme="minorHAnsi"/>
          <w:b/>
          <w:bCs/>
          <w:color w:val="000000"/>
          <w:sz w:val="24"/>
          <w:szCs w:val="24"/>
          <w:lang w:eastAsia="ru-RU" w:bidi="ru-RU"/>
        </w:rPr>
        <w:t>Порядок исправления допущенных опечаток и ошибок в</w:t>
      </w:r>
      <w:r w:rsidRPr="00D9765A">
        <w:rPr>
          <w:rFonts w:eastAsiaTheme="minorHAnsi"/>
          <w:b/>
          <w:bCs/>
          <w:color w:val="000000"/>
          <w:sz w:val="24"/>
          <w:szCs w:val="24"/>
          <w:lang w:eastAsia="ru-RU" w:bidi="ru-RU"/>
        </w:rPr>
        <w:br/>
        <w:t>выданных в результате предоставления муниципальной</w:t>
      </w:r>
      <w:r w:rsidRPr="00D9765A">
        <w:rPr>
          <w:rFonts w:eastAsiaTheme="minorHAnsi"/>
          <w:b/>
          <w:bCs/>
          <w:color w:val="000000"/>
          <w:sz w:val="24"/>
          <w:szCs w:val="24"/>
          <w:lang w:eastAsia="ru-RU" w:bidi="ru-RU"/>
        </w:rPr>
        <w:br/>
        <w:t>услуги документах</w:t>
      </w:r>
    </w:p>
    <w:p w:rsidR="000922F1" w:rsidRPr="00D9765A" w:rsidRDefault="000922F1" w:rsidP="000922F1">
      <w:pPr>
        <w:numPr>
          <w:ilvl w:val="1"/>
          <w:numId w:val="12"/>
        </w:numPr>
        <w:ind w:left="0" w:firstLine="709"/>
        <w:jc w:val="both"/>
        <w:rPr>
          <w:rFonts w:ascii="Times New Roman" w:eastAsia="Times New Roman" w:hAnsi="Times New Roman" w:cs="Times New Roman"/>
        </w:rPr>
      </w:pPr>
      <w:proofErr w:type="gramStart"/>
      <w:r w:rsidRPr="00D9765A">
        <w:rPr>
          <w:rFonts w:ascii="Times New Roman" w:eastAsiaTheme="minorHAnsi" w:hAnsi="Times New Roman" w:cs="Times New Roman"/>
        </w:rPr>
        <w:t>В случае выявления опечаток и ошибок Заявитель вправе обратиться в Уполномоченный орган с заявлением об исправлении допущенных опечаток и (или) ошибок в выданных в результате предоставления муниципальной услуги документах в соответствии с Приложением № 10 настоящего Административного регламента (далее – заявление по форме Приложения № 10) и приложением документов, указанных в пункте 2.11 настоящего Административного регламента.</w:t>
      </w:r>
      <w:proofErr w:type="gramEnd"/>
    </w:p>
    <w:p w:rsidR="000922F1" w:rsidRPr="00D9765A" w:rsidRDefault="000922F1" w:rsidP="000922F1">
      <w:pPr>
        <w:numPr>
          <w:ilvl w:val="1"/>
          <w:numId w:val="12"/>
        </w:numPr>
        <w:ind w:left="0" w:firstLine="709"/>
        <w:jc w:val="both"/>
        <w:rPr>
          <w:rFonts w:ascii="Times New Roman" w:eastAsia="Times New Roman" w:hAnsi="Times New Roman" w:cs="Times New Roman"/>
        </w:rPr>
      </w:pPr>
      <w:r w:rsidRPr="00D9765A">
        <w:rPr>
          <w:rFonts w:ascii="Times New Roman" w:eastAsiaTheme="minorHAnsi" w:hAnsi="Times New Roman" w:cs="Times New Roman"/>
        </w:rPr>
        <w:t xml:space="preserve">Исправление допущенных опечаток и ошибок в выданных в результате предоставления </w:t>
      </w:r>
      <w:r w:rsidR="00E25647" w:rsidRPr="00D9765A">
        <w:rPr>
          <w:rFonts w:ascii="Times New Roman" w:eastAsiaTheme="minorHAnsi" w:hAnsi="Times New Roman" w:cs="Times New Roman"/>
        </w:rPr>
        <w:t xml:space="preserve"> </w:t>
      </w:r>
      <w:r w:rsidRPr="00D9765A">
        <w:rPr>
          <w:rFonts w:ascii="Times New Roman" w:eastAsiaTheme="minorHAnsi" w:hAnsi="Times New Roman" w:cs="Times New Roman"/>
        </w:rPr>
        <w:t>муниципальной</w:t>
      </w:r>
      <w:r w:rsidR="00E25647" w:rsidRPr="00D9765A">
        <w:rPr>
          <w:rFonts w:ascii="Times New Roman" w:eastAsiaTheme="minorHAnsi" w:hAnsi="Times New Roman" w:cs="Times New Roman"/>
        </w:rPr>
        <w:t xml:space="preserve"> </w:t>
      </w:r>
      <w:r w:rsidRPr="00D9765A">
        <w:rPr>
          <w:rFonts w:ascii="Times New Roman" w:eastAsiaTheme="minorHAnsi" w:hAnsi="Times New Roman" w:cs="Times New Roman"/>
        </w:rPr>
        <w:t xml:space="preserve"> услуги документах осуществляется в следующем порядке:</w:t>
      </w:r>
    </w:p>
    <w:p w:rsidR="000922F1" w:rsidRPr="00D9765A" w:rsidRDefault="000922F1" w:rsidP="000922F1">
      <w:pPr>
        <w:ind w:firstLine="709"/>
        <w:jc w:val="both"/>
        <w:rPr>
          <w:rFonts w:ascii="Times New Roman" w:eastAsia="Times New Roman" w:hAnsi="Times New Roman" w:cs="Times New Roman"/>
        </w:rPr>
      </w:pPr>
      <w:r w:rsidRPr="00D9765A">
        <w:rPr>
          <w:rFonts w:ascii="Times New Roman" w:eastAsiaTheme="minorHAnsi" w:hAnsi="Times New Roman" w:cs="Times New Roman"/>
        </w:rPr>
        <w:t>1) Заявитель при обнаружении опечаток и ошибок в документах, выданных в результате предоставления муниципальной услуги, обращается лично в Уполномоченный орган с заявлением по форме Приложения № 10;</w:t>
      </w:r>
    </w:p>
    <w:p w:rsidR="000922F1" w:rsidRPr="00D9765A" w:rsidRDefault="000922F1" w:rsidP="000922F1">
      <w:pPr>
        <w:ind w:firstLine="709"/>
        <w:jc w:val="both"/>
        <w:rPr>
          <w:rFonts w:ascii="Times New Roman" w:eastAsia="Times New Roman" w:hAnsi="Times New Roman" w:cs="Times New Roman"/>
        </w:rPr>
      </w:pPr>
      <w:r w:rsidRPr="00D9765A">
        <w:rPr>
          <w:rFonts w:ascii="Times New Roman" w:eastAsiaTheme="minorHAnsi" w:hAnsi="Times New Roman" w:cs="Times New Roman"/>
        </w:rPr>
        <w:t xml:space="preserve">2) Уполномоченный орган при получении заявления по форме </w:t>
      </w:r>
      <w:r w:rsidRPr="00D9765A">
        <w:rPr>
          <w:rFonts w:ascii="Times New Roman" w:eastAsiaTheme="minorHAnsi" w:hAnsi="Times New Roman" w:cs="Times New Roman"/>
        </w:rPr>
        <w:br/>
        <w:t xml:space="preserve">Приложения № 10, рассматривает необходимость внесения соответствующих изменений в документы, являющиеся результатом предоставления </w:t>
      </w:r>
      <w:r w:rsidR="00E25647" w:rsidRPr="00D9765A">
        <w:rPr>
          <w:rFonts w:ascii="Times New Roman" w:eastAsiaTheme="minorHAnsi" w:hAnsi="Times New Roman" w:cs="Times New Roman"/>
        </w:rPr>
        <w:t xml:space="preserve"> </w:t>
      </w:r>
      <w:r w:rsidRPr="00D9765A">
        <w:rPr>
          <w:rFonts w:ascii="Times New Roman" w:eastAsiaTheme="minorHAnsi" w:hAnsi="Times New Roman" w:cs="Times New Roman"/>
        </w:rPr>
        <w:t>муниципальной услуги;</w:t>
      </w:r>
    </w:p>
    <w:p w:rsidR="000922F1" w:rsidRPr="00D9765A" w:rsidRDefault="000922F1" w:rsidP="000922F1">
      <w:pPr>
        <w:ind w:firstLine="709"/>
        <w:jc w:val="both"/>
        <w:rPr>
          <w:rFonts w:ascii="Times New Roman" w:eastAsia="Times New Roman" w:hAnsi="Times New Roman" w:cs="Times New Roman"/>
        </w:rPr>
      </w:pPr>
      <w:r w:rsidRPr="00D9765A">
        <w:rPr>
          <w:rFonts w:ascii="Times New Roman" w:eastAsiaTheme="minorHAnsi" w:hAnsi="Times New Roman" w:cs="Times New Roman"/>
        </w:rPr>
        <w:t xml:space="preserve">3) Уполномоченный орган обеспечивает устранение опечаток и ошибок </w:t>
      </w:r>
      <w:r w:rsidRPr="00D9765A">
        <w:rPr>
          <w:rFonts w:ascii="Times New Roman" w:eastAsiaTheme="minorHAnsi" w:hAnsi="Times New Roman" w:cs="Times New Roman"/>
        </w:rPr>
        <w:br/>
        <w:t>в документах, являющихся результатом предоставления муниципальной услуги.</w:t>
      </w:r>
    </w:p>
    <w:p w:rsidR="000922F1" w:rsidRPr="00D9765A" w:rsidRDefault="000922F1" w:rsidP="000922F1">
      <w:pPr>
        <w:ind w:firstLine="709"/>
        <w:jc w:val="both"/>
        <w:rPr>
          <w:rFonts w:ascii="Times New Roman" w:eastAsia="Times New Roman" w:hAnsi="Times New Roman" w:cs="Times New Roman"/>
        </w:rPr>
      </w:pPr>
      <w:r w:rsidRPr="00D9765A">
        <w:rPr>
          <w:rFonts w:ascii="Times New Roman" w:eastAsiaTheme="minorHAnsi" w:hAnsi="Times New Roman" w:cs="Times New Roman"/>
        </w:rPr>
        <w:t xml:space="preserve">Срок устранения опечаток и ошибок не должен превышать 3 (трех) рабочих дней </w:t>
      </w:r>
      <w:proofErr w:type="gramStart"/>
      <w:r w:rsidRPr="00D9765A">
        <w:rPr>
          <w:rFonts w:ascii="Times New Roman" w:eastAsiaTheme="minorHAnsi" w:hAnsi="Times New Roman" w:cs="Times New Roman"/>
        </w:rPr>
        <w:t>с даты регистрации</w:t>
      </w:r>
      <w:proofErr w:type="gramEnd"/>
      <w:r w:rsidRPr="00D9765A">
        <w:rPr>
          <w:rFonts w:ascii="Times New Roman" w:eastAsiaTheme="minorHAnsi" w:hAnsi="Times New Roman" w:cs="Times New Roman"/>
        </w:rPr>
        <w:t xml:space="preserve"> заявления по форме Приложения № 10.</w:t>
      </w:r>
    </w:p>
    <w:p w:rsidR="000922F1" w:rsidRPr="00D9765A" w:rsidRDefault="000922F1" w:rsidP="000922F1">
      <w:pPr>
        <w:pStyle w:val="11"/>
        <w:shd w:val="clear" w:color="auto" w:fill="auto"/>
        <w:tabs>
          <w:tab w:val="left" w:pos="1618"/>
        </w:tabs>
        <w:ind w:left="720" w:firstLine="0"/>
        <w:jc w:val="both"/>
        <w:rPr>
          <w:sz w:val="24"/>
          <w:szCs w:val="24"/>
        </w:rPr>
      </w:pPr>
    </w:p>
    <w:p w:rsidR="000922F1" w:rsidRPr="00D9765A" w:rsidRDefault="000922F1" w:rsidP="000922F1">
      <w:pPr>
        <w:pStyle w:val="11"/>
        <w:numPr>
          <w:ilvl w:val="0"/>
          <w:numId w:val="6"/>
        </w:numPr>
        <w:shd w:val="clear" w:color="auto" w:fill="auto"/>
        <w:tabs>
          <w:tab w:val="left" w:pos="1239"/>
        </w:tabs>
        <w:spacing w:after="320"/>
        <w:ind w:firstLine="0"/>
        <w:jc w:val="center"/>
        <w:rPr>
          <w:sz w:val="24"/>
          <w:szCs w:val="24"/>
        </w:rPr>
      </w:pPr>
      <w:r w:rsidRPr="00D9765A">
        <w:rPr>
          <w:rFonts w:eastAsiaTheme="minorHAnsi"/>
          <w:b/>
          <w:bCs/>
          <w:color w:val="000000"/>
          <w:sz w:val="24"/>
          <w:szCs w:val="24"/>
          <w:lang w:eastAsia="ru-RU" w:bidi="ru-RU"/>
        </w:rPr>
        <w:lastRenderedPageBreak/>
        <w:t xml:space="preserve">Формы </w:t>
      </w:r>
      <w:proofErr w:type="gramStart"/>
      <w:r w:rsidRPr="00D9765A">
        <w:rPr>
          <w:rFonts w:eastAsiaTheme="minorHAnsi"/>
          <w:b/>
          <w:bCs/>
          <w:color w:val="000000"/>
          <w:sz w:val="24"/>
          <w:szCs w:val="24"/>
          <w:lang w:eastAsia="ru-RU" w:bidi="ru-RU"/>
        </w:rPr>
        <w:t>контроля за</w:t>
      </w:r>
      <w:proofErr w:type="gramEnd"/>
      <w:r w:rsidRPr="00D9765A">
        <w:rPr>
          <w:rFonts w:eastAsiaTheme="minorHAnsi"/>
          <w:b/>
          <w:bCs/>
          <w:color w:val="000000"/>
          <w:sz w:val="24"/>
          <w:szCs w:val="24"/>
          <w:lang w:eastAsia="ru-RU" w:bidi="ru-RU"/>
        </w:rPr>
        <w:t xml:space="preserve"> исполнением административного регламента </w:t>
      </w:r>
    </w:p>
    <w:p w:rsidR="000922F1" w:rsidRPr="00D9765A" w:rsidRDefault="000922F1" w:rsidP="000922F1">
      <w:pPr>
        <w:pStyle w:val="11"/>
        <w:shd w:val="clear" w:color="auto" w:fill="auto"/>
        <w:tabs>
          <w:tab w:val="left" w:pos="1239"/>
        </w:tabs>
        <w:spacing w:after="320"/>
        <w:ind w:firstLine="0"/>
        <w:jc w:val="center"/>
        <w:rPr>
          <w:sz w:val="24"/>
          <w:szCs w:val="24"/>
        </w:rPr>
      </w:pPr>
      <w:r w:rsidRPr="00D9765A">
        <w:rPr>
          <w:rFonts w:eastAsiaTheme="minorHAnsi"/>
          <w:b/>
          <w:bCs/>
          <w:color w:val="000000"/>
          <w:sz w:val="24"/>
          <w:szCs w:val="24"/>
          <w:lang w:eastAsia="ru-RU" w:bidi="ru-RU"/>
        </w:rPr>
        <w:t xml:space="preserve">Порядок осуществления текущего </w:t>
      </w:r>
      <w:proofErr w:type="gramStart"/>
      <w:r w:rsidRPr="00D9765A">
        <w:rPr>
          <w:rFonts w:eastAsiaTheme="minorHAnsi"/>
          <w:b/>
          <w:bCs/>
          <w:color w:val="000000"/>
          <w:sz w:val="24"/>
          <w:szCs w:val="24"/>
          <w:lang w:eastAsia="ru-RU" w:bidi="ru-RU"/>
        </w:rPr>
        <w:t>контроля за</w:t>
      </w:r>
      <w:proofErr w:type="gramEnd"/>
      <w:r w:rsidRPr="00D9765A">
        <w:rPr>
          <w:rFonts w:eastAsiaTheme="minorHAnsi"/>
          <w:b/>
          <w:bCs/>
          <w:color w:val="000000"/>
          <w:sz w:val="24"/>
          <w:szCs w:val="24"/>
          <w:lang w:eastAsia="ru-RU" w:bidi="ru-RU"/>
        </w:rPr>
        <w:t xml:space="preserve"> соблюдением</w:t>
      </w:r>
      <w:r w:rsidRPr="00D9765A">
        <w:rPr>
          <w:rFonts w:eastAsiaTheme="minorHAnsi"/>
          <w:b/>
          <w:bCs/>
          <w:color w:val="000000"/>
          <w:sz w:val="24"/>
          <w:szCs w:val="24"/>
          <w:lang w:eastAsia="ru-RU" w:bidi="ru-RU"/>
        </w:rPr>
        <w:br/>
        <w:t>и исполнением ответственными должностными лицами положений</w:t>
      </w:r>
      <w:r w:rsidRPr="00D9765A">
        <w:rPr>
          <w:rFonts w:eastAsiaTheme="minorHAnsi"/>
          <w:b/>
          <w:bCs/>
          <w:color w:val="000000"/>
          <w:sz w:val="24"/>
          <w:szCs w:val="24"/>
          <w:lang w:eastAsia="ru-RU" w:bidi="ru-RU"/>
        </w:rPr>
        <w:br/>
        <w:t>регламента и иных нормативных правовых актов,</w:t>
      </w:r>
      <w:r w:rsidRPr="00D9765A">
        <w:rPr>
          <w:rFonts w:eastAsiaTheme="minorHAnsi"/>
          <w:b/>
          <w:bCs/>
          <w:color w:val="000000"/>
          <w:sz w:val="24"/>
          <w:szCs w:val="24"/>
          <w:lang w:eastAsia="ru-RU" w:bidi="ru-RU"/>
        </w:rPr>
        <w:br/>
        <w:t xml:space="preserve">устанавливающих требования к предоставлению </w:t>
      </w:r>
      <w:r w:rsidR="00E25647" w:rsidRPr="00D9765A">
        <w:rPr>
          <w:rFonts w:eastAsiaTheme="minorHAnsi"/>
          <w:b/>
          <w:bCs/>
          <w:color w:val="000000"/>
          <w:sz w:val="24"/>
          <w:szCs w:val="24"/>
          <w:lang w:eastAsia="ru-RU" w:bidi="ru-RU"/>
        </w:rPr>
        <w:t xml:space="preserve"> </w:t>
      </w:r>
      <w:r w:rsidRPr="00D9765A">
        <w:rPr>
          <w:rFonts w:eastAsiaTheme="minorHAnsi"/>
          <w:b/>
          <w:bCs/>
          <w:color w:val="000000"/>
          <w:sz w:val="24"/>
          <w:szCs w:val="24"/>
          <w:lang w:eastAsia="ru-RU" w:bidi="ru-RU"/>
        </w:rPr>
        <w:t>муниципальной</w:t>
      </w:r>
      <w:r w:rsidR="00E25647" w:rsidRPr="00D9765A">
        <w:rPr>
          <w:rFonts w:eastAsiaTheme="minorHAnsi"/>
          <w:b/>
          <w:bCs/>
          <w:color w:val="000000"/>
          <w:sz w:val="24"/>
          <w:szCs w:val="24"/>
          <w:lang w:eastAsia="ru-RU" w:bidi="ru-RU"/>
        </w:rPr>
        <w:t xml:space="preserve"> </w:t>
      </w:r>
      <w:r w:rsidRPr="00D9765A">
        <w:rPr>
          <w:rFonts w:eastAsiaTheme="minorHAnsi"/>
          <w:b/>
          <w:bCs/>
          <w:color w:val="000000"/>
          <w:sz w:val="24"/>
          <w:szCs w:val="24"/>
          <w:lang w:eastAsia="ru-RU" w:bidi="ru-RU"/>
        </w:rPr>
        <w:t xml:space="preserve"> услуги, а также принятием ими решений</w:t>
      </w:r>
    </w:p>
    <w:p w:rsidR="000922F1" w:rsidRPr="00D9765A" w:rsidRDefault="000922F1" w:rsidP="000922F1">
      <w:pPr>
        <w:pStyle w:val="11"/>
        <w:numPr>
          <w:ilvl w:val="0"/>
          <w:numId w:val="7"/>
        </w:numPr>
        <w:shd w:val="clear" w:color="auto" w:fill="auto"/>
        <w:tabs>
          <w:tab w:val="left" w:pos="1186"/>
        </w:tabs>
        <w:ind w:firstLine="560"/>
        <w:jc w:val="both"/>
        <w:rPr>
          <w:sz w:val="24"/>
          <w:szCs w:val="24"/>
        </w:rPr>
      </w:pPr>
      <w:r w:rsidRPr="00D9765A">
        <w:rPr>
          <w:rFonts w:eastAsiaTheme="minorHAnsi"/>
          <w:color w:val="000000"/>
          <w:sz w:val="24"/>
          <w:szCs w:val="24"/>
          <w:lang w:eastAsia="ru-RU" w:bidi="ru-RU"/>
        </w:rPr>
        <w:t xml:space="preserve">Текущий </w:t>
      </w:r>
      <w:proofErr w:type="gramStart"/>
      <w:r w:rsidRPr="00D9765A">
        <w:rPr>
          <w:rFonts w:eastAsiaTheme="minorHAnsi"/>
          <w:color w:val="000000"/>
          <w:sz w:val="24"/>
          <w:szCs w:val="24"/>
          <w:lang w:eastAsia="ru-RU" w:bidi="ru-RU"/>
        </w:rPr>
        <w:t>контроль за</w:t>
      </w:r>
      <w:proofErr w:type="gramEnd"/>
      <w:r w:rsidRPr="00D9765A">
        <w:rPr>
          <w:rFonts w:eastAsiaTheme="minorHAnsi"/>
          <w:color w:val="000000"/>
          <w:sz w:val="24"/>
          <w:szCs w:val="24"/>
          <w:lang w:eastAsia="ru-RU" w:bidi="ru-RU"/>
        </w:rPr>
        <w:t xml:space="preserve">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Уполномоченного органа, уполномоченными на осуществление контроля за предоставлением муниципальной услуги.</w:t>
      </w:r>
    </w:p>
    <w:p w:rsidR="000922F1" w:rsidRPr="00D9765A" w:rsidRDefault="000922F1" w:rsidP="000922F1">
      <w:pPr>
        <w:pStyle w:val="11"/>
        <w:shd w:val="clear" w:color="auto" w:fill="auto"/>
        <w:ind w:firstLine="560"/>
        <w:jc w:val="both"/>
        <w:rPr>
          <w:sz w:val="24"/>
          <w:szCs w:val="24"/>
        </w:rPr>
      </w:pPr>
      <w:r w:rsidRPr="00D9765A">
        <w:rPr>
          <w:rFonts w:eastAsiaTheme="minorHAnsi"/>
          <w:color w:val="000000"/>
          <w:sz w:val="24"/>
          <w:szCs w:val="24"/>
          <w:lang w:eastAsia="ru-RU" w:bidi="ru-RU"/>
        </w:rPr>
        <w:t>Для текущего контроля используются сведения служебной корреспонденции, устная и письменная информация специалистов и должностных лиц Уполномоченного органа.</w:t>
      </w:r>
    </w:p>
    <w:p w:rsidR="000922F1" w:rsidRPr="00D9765A" w:rsidRDefault="000922F1" w:rsidP="000922F1">
      <w:pPr>
        <w:pStyle w:val="11"/>
        <w:shd w:val="clear" w:color="auto" w:fill="auto"/>
        <w:ind w:firstLine="500"/>
        <w:jc w:val="both"/>
        <w:rPr>
          <w:sz w:val="24"/>
          <w:szCs w:val="24"/>
        </w:rPr>
      </w:pPr>
      <w:r w:rsidRPr="00D9765A">
        <w:rPr>
          <w:rFonts w:eastAsiaTheme="minorHAnsi"/>
          <w:color w:val="000000"/>
          <w:sz w:val="24"/>
          <w:szCs w:val="24"/>
          <w:lang w:eastAsia="ru-RU" w:bidi="ru-RU"/>
        </w:rPr>
        <w:t>Текущий контроль осуществляется путем проведения проверок:</w:t>
      </w:r>
    </w:p>
    <w:p w:rsidR="000922F1" w:rsidRPr="00D9765A" w:rsidRDefault="000922F1" w:rsidP="000922F1">
      <w:pPr>
        <w:pStyle w:val="11"/>
        <w:shd w:val="clear" w:color="auto" w:fill="auto"/>
        <w:ind w:firstLine="560"/>
        <w:jc w:val="both"/>
        <w:rPr>
          <w:sz w:val="24"/>
          <w:szCs w:val="24"/>
        </w:rPr>
      </w:pPr>
      <w:r w:rsidRPr="00D9765A">
        <w:rPr>
          <w:rFonts w:eastAsiaTheme="minorHAnsi"/>
          <w:color w:val="000000"/>
          <w:sz w:val="24"/>
          <w:szCs w:val="24"/>
          <w:lang w:eastAsia="ru-RU" w:bidi="ru-RU"/>
        </w:rPr>
        <w:t>решений о предоставлении (об отказе в предоставлении) муниципальной услуги;</w:t>
      </w:r>
    </w:p>
    <w:p w:rsidR="000922F1" w:rsidRPr="00D9765A" w:rsidRDefault="000922F1" w:rsidP="000922F1">
      <w:pPr>
        <w:pStyle w:val="11"/>
        <w:shd w:val="clear" w:color="auto" w:fill="auto"/>
        <w:ind w:firstLine="560"/>
        <w:jc w:val="both"/>
        <w:rPr>
          <w:sz w:val="24"/>
          <w:szCs w:val="24"/>
        </w:rPr>
      </w:pPr>
      <w:r w:rsidRPr="00D9765A">
        <w:rPr>
          <w:rFonts w:eastAsiaTheme="minorHAnsi"/>
          <w:color w:val="000000"/>
          <w:sz w:val="24"/>
          <w:szCs w:val="24"/>
          <w:lang w:eastAsia="ru-RU" w:bidi="ru-RU"/>
        </w:rPr>
        <w:t>выявления и устранения нарушений прав граждан;</w:t>
      </w:r>
    </w:p>
    <w:p w:rsidR="000922F1" w:rsidRPr="00D9765A" w:rsidRDefault="000922F1" w:rsidP="000922F1">
      <w:pPr>
        <w:pStyle w:val="11"/>
        <w:shd w:val="clear" w:color="auto" w:fill="auto"/>
        <w:spacing w:after="320"/>
        <w:ind w:firstLine="560"/>
        <w:jc w:val="both"/>
        <w:rPr>
          <w:sz w:val="24"/>
          <w:szCs w:val="24"/>
        </w:rPr>
      </w:pPr>
      <w:r w:rsidRPr="00D9765A">
        <w:rPr>
          <w:rFonts w:eastAsiaTheme="minorHAnsi"/>
          <w:color w:val="000000"/>
          <w:sz w:val="24"/>
          <w:szCs w:val="24"/>
          <w:lang w:eastAsia="ru-RU" w:bidi="ru-RU"/>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0922F1" w:rsidRPr="00D9765A" w:rsidRDefault="000922F1" w:rsidP="000922F1">
      <w:pPr>
        <w:pStyle w:val="11"/>
        <w:shd w:val="clear" w:color="auto" w:fill="auto"/>
        <w:spacing w:after="320"/>
        <w:ind w:firstLine="0"/>
        <w:jc w:val="center"/>
        <w:rPr>
          <w:sz w:val="24"/>
          <w:szCs w:val="24"/>
        </w:rPr>
      </w:pPr>
      <w:r w:rsidRPr="00D9765A">
        <w:rPr>
          <w:rFonts w:eastAsiaTheme="minorHAnsi"/>
          <w:b/>
          <w:bCs/>
          <w:color w:val="000000"/>
          <w:sz w:val="24"/>
          <w:szCs w:val="24"/>
          <w:lang w:eastAsia="ru-RU" w:bidi="ru-RU"/>
        </w:rPr>
        <w:t>Порядок и периодичность осуществления плановых и внеплановых</w:t>
      </w:r>
      <w:r w:rsidRPr="00D9765A">
        <w:rPr>
          <w:rFonts w:eastAsiaTheme="minorHAnsi"/>
          <w:b/>
          <w:bCs/>
          <w:color w:val="000000"/>
          <w:sz w:val="24"/>
          <w:szCs w:val="24"/>
          <w:lang w:eastAsia="ru-RU" w:bidi="ru-RU"/>
        </w:rPr>
        <w:br/>
        <w:t xml:space="preserve">проверок полноты и качества предоставления </w:t>
      </w:r>
      <w:r w:rsidRPr="00D9765A">
        <w:rPr>
          <w:rFonts w:eastAsiaTheme="minorHAnsi"/>
          <w:b/>
          <w:bCs/>
          <w:color w:val="000000"/>
          <w:sz w:val="24"/>
          <w:szCs w:val="24"/>
          <w:lang w:eastAsia="ru-RU" w:bidi="ru-RU"/>
        </w:rPr>
        <w:br/>
        <w:t>муниципальной</w:t>
      </w:r>
      <w:r w:rsidR="00B42D11" w:rsidRPr="00D9765A">
        <w:rPr>
          <w:rFonts w:eastAsiaTheme="minorHAnsi"/>
          <w:b/>
          <w:bCs/>
          <w:color w:val="000000"/>
          <w:sz w:val="24"/>
          <w:szCs w:val="24"/>
          <w:lang w:eastAsia="ru-RU" w:bidi="ru-RU"/>
        </w:rPr>
        <w:t xml:space="preserve"> </w:t>
      </w:r>
      <w:r w:rsidRPr="00D9765A">
        <w:rPr>
          <w:rFonts w:eastAsiaTheme="minorHAnsi"/>
          <w:b/>
          <w:bCs/>
          <w:color w:val="000000"/>
          <w:sz w:val="24"/>
          <w:szCs w:val="24"/>
          <w:lang w:eastAsia="ru-RU" w:bidi="ru-RU"/>
        </w:rPr>
        <w:t xml:space="preserve"> услуги, в том числе порядок и формы </w:t>
      </w:r>
      <w:proofErr w:type="gramStart"/>
      <w:r w:rsidRPr="00D9765A">
        <w:rPr>
          <w:rFonts w:eastAsiaTheme="minorHAnsi"/>
          <w:b/>
          <w:bCs/>
          <w:color w:val="000000"/>
          <w:sz w:val="24"/>
          <w:szCs w:val="24"/>
          <w:lang w:eastAsia="ru-RU" w:bidi="ru-RU"/>
        </w:rPr>
        <w:t>контроля за</w:t>
      </w:r>
      <w:proofErr w:type="gramEnd"/>
      <w:r w:rsidRPr="00D9765A">
        <w:rPr>
          <w:rFonts w:eastAsiaTheme="minorHAnsi"/>
          <w:b/>
          <w:bCs/>
          <w:color w:val="000000"/>
          <w:sz w:val="24"/>
          <w:szCs w:val="24"/>
          <w:lang w:eastAsia="ru-RU" w:bidi="ru-RU"/>
        </w:rPr>
        <w:t xml:space="preserve"> полнотой</w:t>
      </w:r>
      <w:r w:rsidRPr="00D9765A">
        <w:rPr>
          <w:rFonts w:eastAsiaTheme="minorHAnsi"/>
          <w:b/>
          <w:bCs/>
          <w:color w:val="000000"/>
          <w:sz w:val="24"/>
          <w:szCs w:val="24"/>
          <w:lang w:eastAsia="ru-RU" w:bidi="ru-RU"/>
        </w:rPr>
        <w:br/>
        <w:t>и качеством п</w:t>
      </w:r>
      <w:r w:rsidR="00B42D11" w:rsidRPr="00D9765A">
        <w:rPr>
          <w:rFonts w:eastAsiaTheme="minorHAnsi"/>
          <w:b/>
          <w:bCs/>
          <w:color w:val="000000"/>
          <w:sz w:val="24"/>
          <w:szCs w:val="24"/>
          <w:lang w:eastAsia="ru-RU" w:bidi="ru-RU"/>
        </w:rPr>
        <w:t xml:space="preserve">редоставления  </w:t>
      </w:r>
      <w:r w:rsidRPr="00D9765A">
        <w:rPr>
          <w:rFonts w:eastAsiaTheme="minorHAnsi"/>
          <w:b/>
          <w:bCs/>
          <w:color w:val="000000"/>
          <w:sz w:val="24"/>
          <w:szCs w:val="24"/>
          <w:lang w:eastAsia="ru-RU" w:bidi="ru-RU"/>
        </w:rPr>
        <w:t>муниципальной услуги</w:t>
      </w:r>
    </w:p>
    <w:p w:rsidR="000922F1" w:rsidRPr="00D9765A" w:rsidRDefault="000922F1" w:rsidP="000922F1">
      <w:pPr>
        <w:pStyle w:val="11"/>
        <w:numPr>
          <w:ilvl w:val="0"/>
          <w:numId w:val="7"/>
        </w:numPr>
        <w:shd w:val="clear" w:color="auto" w:fill="auto"/>
        <w:tabs>
          <w:tab w:val="left" w:pos="1186"/>
        </w:tabs>
        <w:ind w:firstLine="560"/>
        <w:jc w:val="both"/>
        <w:rPr>
          <w:sz w:val="24"/>
          <w:szCs w:val="24"/>
        </w:rPr>
      </w:pPr>
      <w:proofErr w:type="gramStart"/>
      <w:r w:rsidRPr="00D9765A">
        <w:rPr>
          <w:rFonts w:eastAsiaTheme="minorHAnsi"/>
          <w:color w:val="000000"/>
          <w:sz w:val="24"/>
          <w:szCs w:val="24"/>
          <w:lang w:eastAsia="ru-RU" w:bidi="ru-RU"/>
        </w:rPr>
        <w:t>Контроль за</w:t>
      </w:r>
      <w:proofErr w:type="gramEnd"/>
      <w:r w:rsidRPr="00D9765A">
        <w:rPr>
          <w:rFonts w:eastAsiaTheme="minorHAnsi"/>
          <w:color w:val="000000"/>
          <w:sz w:val="24"/>
          <w:szCs w:val="24"/>
          <w:lang w:eastAsia="ru-RU" w:bidi="ru-RU"/>
        </w:rPr>
        <w:t xml:space="preserve"> полнотой и качеством предоставления</w:t>
      </w:r>
      <w:r w:rsidR="00B42D11" w:rsidRPr="00D9765A">
        <w:rPr>
          <w:rFonts w:eastAsiaTheme="minorHAnsi"/>
          <w:color w:val="000000"/>
          <w:sz w:val="24"/>
          <w:szCs w:val="24"/>
          <w:lang w:eastAsia="ru-RU" w:bidi="ru-RU"/>
        </w:rPr>
        <w:t xml:space="preserve">  </w:t>
      </w:r>
      <w:r w:rsidRPr="00D9765A">
        <w:rPr>
          <w:rFonts w:eastAsiaTheme="minorHAnsi"/>
          <w:color w:val="000000"/>
          <w:sz w:val="24"/>
          <w:szCs w:val="24"/>
          <w:lang w:eastAsia="ru-RU" w:bidi="ru-RU"/>
        </w:rPr>
        <w:t>муниципальной услуги включает в себя проведение плановых и внеплановых проверок.</w:t>
      </w:r>
    </w:p>
    <w:p w:rsidR="000922F1" w:rsidRPr="00D9765A" w:rsidRDefault="000922F1" w:rsidP="000922F1">
      <w:pPr>
        <w:pStyle w:val="11"/>
        <w:numPr>
          <w:ilvl w:val="0"/>
          <w:numId w:val="7"/>
        </w:numPr>
        <w:shd w:val="clear" w:color="auto" w:fill="auto"/>
        <w:tabs>
          <w:tab w:val="left" w:pos="1105"/>
        </w:tabs>
        <w:ind w:firstLine="560"/>
        <w:jc w:val="both"/>
        <w:rPr>
          <w:sz w:val="24"/>
          <w:szCs w:val="24"/>
        </w:rPr>
      </w:pPr>
      <w:r w:rsidRPr="00D9765A">
        <w:rPr>
          <w:rFonts w:eastAsiaTheme="minorHAnsi"/>
          <w:color w:val="000000"/>
          <w:sz w:val="24"/>
          <w:szCs w:val="24"/>
          <w:lang w:eastAsia="ru-RU" w:bidi="ru-RU"/>
        </w:rPr>
        <w:t>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0922F1" w:rsidRPr="00D9765A" w:rsidRDefault="000922F1" w:rsidP="000922F1">
      <w:pPr>
        <w:pStyle w:val="11"/>
        <w:shd w:val="clear" w:color="auto" w:fill="auto"/>
        <w:ind w:left="500" w:firstLine="60"/>
        <w:jc w:val="both"/>
        <w:rPr>
          <w:sz w:val="24"/>
          <w:szCs w:val="24"/>
        </w:rPr>
      </w:pPr>
      <w:r w:rsidRPr="00D9765A">
        <w:rPr>
          <w:rFonts w:eastAsiaTheme="minorHAnsi"/>
          <w:color w:val="000000"/>
          <w:sz w:val="24"/>
          <w:szCs w:val="24"/>
          <w:lang w:eastAsia="ru-RU" w:bidi="ru-RU"/>
        </w:rPr>
        <w:t>соблюдение сроков предоставления муниципальной услуги; соблюдение положений настоящего Административного регламента;</w:t>
      </w:r>
    </w:p>
    <w:p w:rsidR="000922F1" w:rsidRPr="00D9765A" w:rsidRDefault="000922F1" w:rsidP="000922F1">
      <w:pPr>
        <w:pStyle w:val="11"/>
        <w:shd w:val="clear" w:color="auto" w:fill="auto"/>
        <w:ind w:firstLine="560"/>
        <w:jc w:val="both"/>
        <w:rPr>
          <w:sz w:val="24"/>
          <w:szCs w:val="24"/>
        </w:rPr>
      </w:pPr>
      <w:r w:rsidRPr="00D9765A">
        <w:rPr>
          <w:rFonts w:eastAsiaTheme="minorHAnsi"/>
          <w:color w:val="000000"/>
          <w:sz w:val="24"/>
          <w:szCs w:val="24"/>
          <w:lang w:eastAsia="ru-RU" w:bidi="ru-RU"/>
        </w:rPr>
        <w:t>правильность и обоснованность принятого решения об отказе в предоставлении муниципальной</w:t>
      </w:r>
      <w:r w:rsidR="00B42D11" w:rsidRPr="00D9765A">
        <w:rPr>
          <w:rFonts w:eastAsiaTheme="minorHAnsi"/>
          <w:color w:val="000000"/>
          <w:sz w:val="24"/>
          <w:szCs w:val="24"/>
          <w:lang w:eastAsia="ru-RU" w:bidi="ru-RU"/>
        </w:rPr>
        <w:t xml:space="preserve"> </w:t>
      </w:r>
      <w:r w:rsidRPr="00D9765A">
        <w:rPr>
          <w:rFonts w:eastAsiaTheme="minorHAnsi"/>
          <w:color w:val="000000"/>
          <w:sz w:val="24"/>
          <w:szCs w:val="24"/>
          <w:lang w:eastAsia="ru-RU" w:bidi="ru-RU"/>
        </w:rPr>
        <w:t xml:space="preserve"> услуги.</w:t>
      </w:r>
    </w:p>
    <w:p w:rsidR="000922F1" w:rsidRPr="00D9765A" w:rsidRDefault="000922F1" w:rsidP="000922F1">
      <w:pPr>
        <w:pStyle w:val="11"/>
        <w:shd w:val="clear" w:color="auto" w:fill="auto"/>
        <w:ind w:firstLine="560"/>
        <w:jc w:val="both"/>
        <w:rPr>
          <w:sz w:val="24"/>
          <w:szCs w:val="24"/>
        </w:rPr>
      </w:pPr>
      <w:r w:rsidRPr="00D9765A">
        <w:rPr>
          <w:rFonts w:eastAsiaTheme="minorHAnsi"/>
          <w:color w:val="000000"/>
          <w:sz w:val="24"/>
          <w:szCs w:val="24"/>
          <w:lang w:eastAsia="ru-RU" w:bidi="ru-RU"/>
        </w:rPr>
        <w:t>Основанием для проведения внеплановых проверок являются:</w:t>
      </w:r>
    </w:p>
    <w:p w:rsidR="000922F1" w:rsidRPr="00D9765A" w:rsidRDefault="000922F1" w:rsidP="000922F1">
      <w:pPr>
        <w:pStyle w:val="11"/>
        <w:shd w:val="clear" w:color="auto" w:fill="auto"/>
        <w:ind w:firstLine="560"/>
        <w:jc w:val="both"/>
        <w:rPr>
          <w:sz w:val="24"/>
          <w:szCs w:val="24"/>
        </w:rPr>
      </w:pPr>
      <w:r w:rsidRPr="00D9765A">
        <w:rPr>
          <w:rFonts w:eastAsiaTheme="minorHAnsi"/>
          <w:color w:val="000000"/>
          <w:sz w:val="24"/>
          <w:szCs w:val="24"/>
          <w:lang w:eastAsia="ru-RU" w:bidi="ru-RU"/>
        </w:rPr>
        <w:t xml:space="preserve">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w:t>
      </w:r>
      <w:r w:rsidR="00B42D11" w:rsidRPr="00D9765A">
        <w:rPr>
          <w:rFonts w:eastAsiaTheme="minorHAnsi"/>
          <w:color w:val="000000"/>
          <w:sz w:val="24"/>
          <w:szCs w:val="24"/>
          <w:lang w:eastAsia="ru-RU" w:bidi="ru-RU"/>
        </w:rPr>
        <w:t xml:space="preserve">Алтайского края и </w:t>
      </w:r>
      <w:r w:rsidRPr="00D9765A">
        <w:rPr>
          <w:rFonts w:eastAsiaTheme="minorHAnsi"/>
          <w:color w:val="000000"/>
          <w:sz w:val="24"/>
          <w:szCs w:val="24"/>
          <w:lang w:eastAsia="ru-RU" w:bidi="ru-RU"/>
        </w:rPr>
        <w:t xml:space="preserve"> нормативных правовых актов</w:t>
      </w:r>
      <w:r w:rsidR="00B42D11" w:rsidRPr="00D9765A">
        <w:rPr>
          <w:rFonts w:eastAsiaTheme="minorHAnsi"/>
          <w:color w:val="000000"/>
          <w:sz w:val="24"/>
          <w:szCs w:val="24"/>
          <w:lang w:eastAsia="ru-RU" w:bidi="ru-RU"/>
        </w:rPr>
        <w:t xml:space="preserve"> муниципального образования </w:t>
      </w:r>
      <w:proofErr w:type="spellStart"/>
      <w:r w:rsidR="00B42D11" w:rsidRPr="00D9765A">
        <w:rPr>
          <w:rFonts w:eastAsiaTheme="minorHAnsi"/>
          <w:color w:val="000000"/>
          <w:sz w:val="24"/>
          <w:szCs w:val="24"/>
          <w:lang w:eastAsia="ru-RU" w:bidi="ru-RU"/>
        </w:rPr>
        <w:t>Кузнецовский</w:t>
      </w:r>
      <w:proofErr w:type="spellEnd"/>
      <w:r w:rsidR="00B42D11" w:rsidRPr="00D9765A">
        <w:rPr>
          <w:rFonts w:eastAsiaTheme="minorHAnsi"/>
          <w:color w:val="000000"/>
          <w:sz w:val="24"/>
          <w:szCs w:val="24"/>
          <w:lang w:eastAsia="ru-RU" w:bidi="ru-RU"/>
        </w:rPr>
        <w:t xml:space="preserve"> сельсовет </w:t>
      </w:r>
      <w:proofErr w:type="spellStart"/>
      <w:r w:rsidR="00B42D11" w:rsidRPr="00D9765A">
        <w:rPr>
          <w:rFonts w:eastAsiaTheme="minorHAnsi"/>
          <w:color w:val="000000"/>
          <w:sz w:val="24"/>
          <w:szCs w:val="24"/>
          <w:lang w:eastAsia="ru-RU" w:bidi="ru-RU"/>
        </w:rPr>
        <w:t>Курьинского</w:t>
      </w:r>
      <w:proofErr w:type="spellEnd"/>
      <w:r w:rsidR="00B42D11" w:rsidRPr="00D9765A">
        <w:rPr>
          <w:rFonts w:eastAsiaTheme="minorHAnsi"/>
          <w:color w:val="000000"/>
          <w:sz w:val="24"/>
          <w:szCs w:val="24"/>
          <w:lang w:eastAsia="ru-RU" w:bidi="ru-RU"/>
        </w:rPr>
        <w:t xml:space="preserve"> района Алтайского края</w:t>
      </w:r>
      <w:r w:rsidRPr="00D9765A">
        <w:rPr>
          <w:rFonts w:eastAsiaTheme="minorHAnsi"/>
          <w:i/>
          <w:iCs/>
          <w:color w:val="000000"/>
          <w:sz w:val="24"/>
          <w:szCs w:val="24"/>
          <w:lang w:eastAsia="ru-RU" w:bidi="ru-RU"/>
        </w:rPr>
        <w:t>;</w:t>
      </w:r>
    </w:p>
    <w:p w:rsidR="000922F1" w:rsidRPr="00D9765A" w:rsidRDefault="000922F1" w:rsidP="000922F1">
      <w:pPr>
        <w:pStyle w:val="11"/>
        <w:shd w:val="clear" w:color="auto" w:fill="auto"/>
        <w:spacing w:after="640"/>
        <w:ind w:firstLine="560"/>
        <w:jc w:val="both"/>
        <w:rPr>
          <w:sz w:val="24"/>
          <w:szCs w:val="24"/>
        </w:rPr>
      </w:pPr>
      <w:r w:rsidRPr="00D9765A">
        <w:rPr>
          <w:rFonts w:eastAsiaTheme="minorHAnsi"/>
          <w:color w:val="000000"/>
          <w:sz w:val="24"/>
          <w:szCs w:val="24"/>
          <w:lang w:eastAsia="ru-RU" w:bidi="ru-RU"/>
        </w:rPr>
        <w:t>обращения граждан и юридических лиц на нарушения законодательства, в том числе на качество предоставления муниципальной</w:t>
      </w:r>
      <w:r w:rsidR="00B42D11" w:rsidRPr="00D9765A">
        <w:rPr>
          <w:rFonts w:eastAsiaTheme="minorHAnsi"/>
          <w:color w:val="000000"/>
          <w:sz w:val="24"/>
          <w:szCs w:val="24"/>
          <w:lang w:eastAsia="ru-RU" w:bidi="ru-RU"/>
        </w:rPr>
        <w:t xml:space="preserve"> </w:t>
      </w:r>
      <w:r w:rsidRPr="00D9765A">
        <w:rPr>
          <w:rFonts w:eastAsiaTheme="minorHAnsi"/>
          <w:color w:val="000000"/>
          <w:sz w:val="24"/>
          <w:szCs w:val="24"/>
          <w:lang w:eastAsia="ru-RU" w:bidi="ru-RU"/>
        </w:rPr>
        <w:t xml:space="preserve"> услуги.</w:t>
      </w:r>
    </w:p>
    <w:p w:rsidR="000922F1" w:rsidRPr="00D9765A" w:rsidRDefault="000922F1" w:rsidP="000922F1">
      <w:pPr>
        <w:pStyle w:val="11"/>
        <w:shd w:val="clear" w:color="auto" w:fill="auto"/>
        <w:spacing w:after="320"/>
        <w:ind w:firstLine="20"/>
        <w:jc w:val="center"/>
        <w:rPr>
          <w:sz w:val="24"/>
          <w:szCs w:val="24"/>
        </w:rPr>
      </w:pPr>
      <w:r w:rsidRPr="00D9765A">
        <w:rPr>
          <w:rFonts w:eastAsiaTheme="minorHAnsi"/>
          <w:b/>
          <w:bCs/>
          <w:color w:val="000000"/>
          <w:sz w:val="24"/>
          <w:szCs w:val="24"/>
          <w:lang w:eastAsia="ru-RU" w:bidi="ru-RU"/>
        </w:rPr>
        <w:t xml:space="preserve">Ответственность должностных лиц органа, предоставляющего муниципальную услуги, за решения и действия (бездействие), принимаемые (осуществляемые) ими в ходе предоставления </w:t>
      </w:r>
      <w:r w:rsidR="00B42D11" w:rsidRPr="00D9765A">
        <w:rPr>
          <w:rFonts w:eastAsiaTheme="minorHAnsi"/>
          <w:b/>
          <w:bCs/>
          <w:color w:val="000000"/>
          <w:sz w:val="24"/>
          <w:szCs w:val="24"/>
          <w:lang w:eastAsia="ru-RU" w:bidi="ru-RU"/>
        </w:rPr>
        <w:t xml:space="preserve"> </w:t>
      </w:r>
      <w:r w:rsidRPr="00D9765A">
        <w:rPr>
          <w:rFonts w:eastAsiaTheme="minorHAnsi"/>
          <w:b/>
          <w:bCs/>
          <w:color w:val="000000"/>
          <w:sz w:val="24"/>
          <w:szCs w:val="24"/>
          <w:lang w:eastAsia="ru-RU" w:bidi="ru-RU"/>
        </w:rPr>
        <w:t>муниципальной услуги</w:t>
      </w:r>
    </w:p>
    <w:p w:rsidR="000922F1" w:rsidRPr="00D9765A" w:rsidRDefault="000922F1" w:rsidP="000922F1">
      <w:pPr>
        <w:pStyle w:val="11"/>
        <w:numPr>
          <w:ilvl w:val="0"/>
          <w:numId w:val="7"/>
        </w:numPr>
        <w:shd w:val="clear" w:color="auto" w:fill="auto"/>
        <w:tabs>
          <w:tab w:val="left" w:pos="1109"/>
        </w:tabs>
        <w:ind w:firstLine="560"/>
        <w:jc w:val="both"/>
        <w:rPr>
          <w:sz w:val="24"/>
          <w:szCs w:val="24"/>
        </w:rPr>
      </w:pPr>
      <w:r w:rsidRPr="00D9765A">
        <w:rPr>
          <w:rFonts w:eastAsiaTheme="minorHAnsi"/>
          <w:color w:val="000000"/>
          <w:sz w:val="24"/>
          <w:szCs w:val="24"/>
          <w:lang w:eastAsia="ru-RU" w:bidi="ru-RU"/>
        </w:rPr>
        <w:t xml:space="preserve">По результатам проведенных проверок в случае выявления нарушений положений настоящего Административного регламента, нормативных правовых актов </w:t>
      </w:r>
      <w:r w:rsidR="00B42D11" w:rsidRPr="00D9765A">
        <w:rPr>
          <w:rFonts w:eastAsiaTheme="minorHAnsi"/>
          <w:color w:val="000000"/>
          <w:sz w:val="24"/>
          <w:szCs w:val="24"/>
          <w:lang w:eastAsia="ru-RU" w:bidi="ru-RU"/>
        </w:rPr>
        <w:t xml:space="preserve">Алтайского края и </w:t>
      </w:r>
      <w:r w:rsidR="00B42D11" w:rsidRPr="00D9765A">
        <w:rPr>
          <w:rFonts w:eastAsiaTheme="minorHAnsi"/>
          <w:color w:val="000000"/>
          <w:sz w:val="24"/>
          <w:szCs w:val="24"/>
          <w:lang w:eastAsia="ru-RU" w:bidi="ru-RU"/>
        </w:rPr>
        <w:lastRenderedPageBreak/>
        <w:t>но</w:t>
      </w:r>
      <w:r w:rsidRPr="00D9765A">
        <w:rPr>
          <w:rFonts w:eastAsiaTheme="minorHAnsi"/>
          <w:color w:val="000000"/>
          <w:sz w:val="24"/>
          <w:szCs w:val="24"/>
          <w:lang w:eastAsia="ru-RU" w:bidi="ru-RU"/>
        </w:rPr>
        <w:t>рмативных правовых актов органов местного самоуправления</w:t>
      </w:r>
      <w:r w:rsidR="00B42D11" w:rsidRPr="00D9765A">
        <w:rPr>
          <w:rFonts w:eastAsiaTheme="minorHAnsi"/>
          <w:color w:val="000000"/>
          <w:sz w:val="24"/>
          <w:szCs w:val="24"/>
          <w:lang w:eastAsia="ru-RU" w:bidi="ru-RU"/>
        </w:rPr>
        <w:t xml:space="preserve"> муниципального образования </w:t>
      </w:r>
      <w:proofErr w:type="spellStart"/>
      <w:r w:rsidR="00B42D11" w:rsidRPr="00D9765A">
        <w:rPr>
          <w:rFonts w:eastAsiaTheme="minorHAnsi"/>
          <w:color w:val="000000"/>
          <w:sz w:val="24"/>
          <w:szCs w:val="24"/>
          <w:lang w:eastAsia="ru-RU" w:bidi="ru-RU"/>
        </w:rPr>
        <w:t>Кузнецовский</w:t>
      </w:r>
      <w:proofErr w:type="spellEnd"/>
      <w:r w:rsidR="00B42D11" w:rsidRPr="00D9765A">
        <w:rPr>
          <w:rFonts w:eastAsiaTheme="minorHAnsi"/>
          <w:color w:val="000000"/>
          <w:sz w:val="24"/>
          <w:szCs w:val="24"/>
          <w:lang w:eastAsia="ru-RU" w:bidi="ru-RU"/>
        </w:rPr>
        <w:t xml:space="preserve"> сельсовет </w:t>
      </w:r>
      <w:proofErr w:type="spellStart"/>
      <w:r w:rsidR="00B42D11" w:rsidRPr="00D9765A">
        <w:rPr>
          <w:rFonts w:eastAsiaTheme="minorHAnsi"/>
          <w:color w:val="000000"/>
          <w:sz w:val="24"/>
          <w:szCs w:val="24"/>
          <w:lang w:eastAsia="ru-RU" w:bidi="ru-RU"/>
        </w:rPr>
        <w:t>Курьинского</w:t>
      </w:r>
      <w:proofErr w:type="spellEnd"/>
      <w:r w:rsidR="00B42D11" w:rsidRPr="00D9765A">
        <w:rPr>
          <w:rFonts w:eastAsiaTheme="minorHAnsi"/>
          <w:color w:val="000000"/>
          <w:sz w:val="24"/>
          <w:szCs w:val="24"/>
          <w:lang w:eastAsia="ru-RU" w:bidi="ru-RU"/>
        </w:rPr>
        <w:t xml:space="preserve"> района Алтайского края</w:t>
      </w:r>
      <w:r w:rsidRPr="00D9765A">
        <w:rPr>
          <w:rFonts w:eastAsiaTheme="minorHAnsi"/>
          <w:color w:val="000000"/>
          <w:sz w:val="24"/>
          <w:szCs w:val="24"/>
          <w:lang w:eastAsia="ru-RU" w:bidi="ru-RU"/>
        </w:rPr>
        <w:t xml:space="preserve"> </w:t>
      </w:r>
      <w:r w:rsidR="00B42D11" w:rsidRPr="00D9765A">
        <w:rPr>
          <w:rFonts w:eastAsiaTheme="minorHAnsi"/>
          <w:color w:val="000000"/>
          <w:sz w:val="24"/>
          <w:szCs w:val="24"/>
          <w:lang w:eastAsia="ru-RU" w:bidi="ru-RU"/>
        </w:rPr>
        <w:t xml:space="preserve"> </w:t>
      </w:r>
      <w:r w:rsidRPr="00D9765A">
        <w:rPr>
          <w:rFonts w:eastAsiaTheme="minorHAnsi"/>
          <w:color w:val="000000"/>
          <w:sz w:val="24"/>
          <w:szCs w:val="24"/>
          <w:lang w:eastAsia="ru-RU" w:bidi="ru-RU"/>
        </w:rPr>
        <w:t>осуществляется привлечение виновных лиц к ответственности в соответствии с законодательством Российской Федерации.</w:t>
      </w:r>
    </w:p>
    <w:p w:rsidR="000922F1" w:rsidRPr="00D9765A" w:rsidRDefault="000922F1" w:rsidP="000922F1">
      <w:pPr>
        <w:pStyle w:val="11"/>
        <w:shd w:val="clear" w:color="auto" w:fill="auto"/>
        <w:spacing w:after="320"/>
        <w:ind w:firstLine="560"/>
        <w:jc w:val="both"/>
        <w:rPr>
          <w:sz w:val="24"/>
          <w:szCs w:val="24"/>
        </w:rPr>
      </w:pPr>
      <w:r w:rsidRPr="00D9765A">
        <w:rPr>
          <w:rFonts w:eastAsiaTheme="minorHAnsi"/>
          <w:color w:val="000000"/>
          <w:sz w:val="24"/>
          <w:szCs w:val="24"/>
          <w:lang w:eastAsia="ru-RU" w:bidi="ru-RU"/>
        </w:rPr>
        <w:t xml:space="preserve">Персональная ответственность должностных лиц за правильность </w:t>
      </w:r>
      <w:r w:rsidRPr="00D9765A">
        <w:rPr>
          <w:rFonts w:eastAsiaTheme="minorHAnsi"/>
          <w:color w:val="000000"/>
          <w:sz w:val="24"/>
          <w:szCs w:val="24"/>
          <w:lang w:eastAsia="ru-RU" w:bidi="ru-RU"/>
        </w:rPr>
        <w:br/>
        <w:t>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0922F1" w:rsidRPr="00D9765A" w:rsidRDefault="000922F1" w:rsidP="000922F1">
      <w:pPr>
        <w:pStyle w:val="11"/>
        <w:shd w:val="clear" w:color="auto" w:fill="auto"/>
        <w:spacing w:after="320"/>
        <w:ind w:firstLine="0"/>
        <w:jc w:val="center"/>
        <w:rPr>
          <w:sz w:val="24"/>
          <w:szCs w:val="24"/>
        </w:rPr>
      </w:pPr>
      <w:r w:rsidRPr="00D9765A">
        <w:rPr>
          <w:rFonts w:eastAsiaTheme="minorHAnsi"/>
          <w:b/>
          <w:bCs/>
          <w:color w:val="000000"/>
          <w:sz w:val="24"/>
          <w:szCs w:val="24"/>
          <w:lang w:eastAsia="ru-RU" w:bidi="ru-RU"/>
        </w:rPr>
        <w:t xml:space="preserve">Требования к порядку и формам </w:t>
      </w:r>
      <w:proofErr w:type="gramStart"/>
      <w:r w:rsidRPr="00D9765A">
        <w:rPr>
          <w:rFonts w:eastAsiaTheme="minorHAnsi"/>
          <w:b/>
          <w:bCs/>
          <w:color w:val="000000"/>
          <w:sz w:val="24"/>
          <w:szCs w:val="24"/>
          <w:lang w:eastAsia="ru-RU" w:bidi="ru-RU"/>
        </w:rPr>
        <w:t>контроля за</w:t>
      </w:r>
      <w:proofErr w:type="gramEnd"/>
      <w:r w:rsidRPr="00D9765A">
        <w:rPr>
          <w:rFonts w:eastAsiaTheme="minorHAnsi"/>
          <w:b/>
          <w:bCs/>
          <w:color w:val="000000"/>
          <w:sz w:val="24"/>
          <w:szCs w:val="24"/>
          <w:lang w:eastAsia="ru-RU" w:bidi="ru-RU"/>
        </w:rPr>
        <w:t xml:space="preserve"> предоставлением</w:t>
      </w:r>
      <w:r w:rsidRPr="00D9765A">
        <w:rPr>
          <w:rFonts w:eastAsiaTheme="minorHAnsi"/>
          <w:b/>
          <w:bCs/>
          <w:color w:val="000000"/>
          <w:sz w:val="24"/>
          <w:szCs w:val="24"/>
          <w:lang w:eastAsia="ru-RU" w:bidi="ru-RU"/>
        </w:rPr>
        <w:br/>
        <w:t>муниципальной услуги, в том числе со стороны граждан,</w:t>
      </w:r>
      <w:r w:rsidRPr="00D9765A">
        <w:rPr>
          <w:rFonts w:eastAsiaTheme="minorHAnsi"/>
          <w:b/>
          <w:bCs/>
          <w:color w:val="000000"/>
          <w:sz w:val="24"/>
          <w:szCs w:val="24"/>
          <w:lang w:eastAsia="ru-RU" w:bidi="ru-RU"/>
        </w:rPr>
        <w:br/>
        <w:t>их объединений и организаций</w:t>
      </w:r>
    </w:p>
    <w:p w:rsidR="000922F1" w:rsidRPr="00D9765A" w:rsidRDefault="000922F1" w:rsidP="000922F1">
      <w:pPr>
        <w:pStyle w:val="11"/>
        <w:numPr>
          <w:ilvl w:val="0"/>
          <w:numId w:val="7"/>
        </w:numPr>
        <w:shd w:val="clear" w:color="auto" w:fill="auto"/>
        <w:tabs>
          <w:tab w:val="left" w:pos="1109"/>
        </w:tabs>
        <w:ind w:firstLine="560"/>
        <w:jc w:val="both"/>
        <w:rPr>
          <w:sz w:val="24"/>
          <w:szCs w:val="24"/>
        </w:rPr>
      </w:pPr>
      <w:r w:rsidRPr="00D9765A">
        <w:rPr>
          <w:rFonts w:eastAsiaTheme="minorHAnsi"/>
          <w:color w:val="000000"/>
          <w:sz w:val="24"/>
          <w:szCs w:val="24"/>
          <w:lang w:eastAsia="ru-RU" w:bidi="ru-RU"/>
        </w:rPr>
        <w:t xml:space="preserve">Граждане, их объединения и организации имеют право осуществлять </w:t>
      </w:r>
      <w:proofErr w:type="gramStart"/>
      <w:r w:rsidRPr="00D9765A">
        <w:rPr>
          <w:rFonts w:eastAsiaTheme="minorHAnsi"/>
          <w:color w:val="000000"/>
          <w:sz w:val="24"/>
          <w:szCs w:val="24"/>
          <w:lang w:eastAsia="ru-RU" w:bidi="ru-RU"/>
        </w:rPr>
        <w:t>контроль за</w:t>
      </w:r>
      <w:proofErr w:type="gramEnd"/>
      <w:r w:rsidRPr="00D9765A">
        <w:rPr>
          <w:rFonts w:eastAsiaTheme="minorHAnsi"/>
          <w:color w:val="000000"/>
          <w:sz w:val="24"/>
          <w:szCs w:val="24"/>
          <w:lang w:eastAsia="ru-RU" w:bidi="ru-RU"/>
        </w:rPr>
        <w:t xml:space="preserve"> предоставлением муниципальной услуги путем получения информации о ходе предоставления </w:t>
      </w:r>
      <w:r w:rsidR="00E74916" w:rsidRPr="00D9765A">
        <w:rPr>
          <w:rFonts w:eastAsiaTheme="minorHAnsi"/>
          <w:color w:val="000000"/>
          <w:sz w:val="24"/>
          <w:szCs w:val="24"/>
          <w:lang w:eastAsia="ru-RU" w:bidi="ru-RU"/>
        </w:rPr>
        <w:t xml:space="preserve"> </w:t>
      </w:r>
      <w:r w:rsidRPr="00D9765A">
        <w:rPr>
          <w:rFonts w:eastAsiaTheme="minorHAnsi"/>
          <w:color w:val="000000"/>
          <w:sz w:val="24"/>
          <w:szCs w:val="24"/>
          <w:lang w:eastAsia="ru-RU" w:bidi="ru-RU"/>
        </w:rPr>
        <w:t>муниципальной</w:t>
      </w:r>
      <w:r w:rsidR="00E74916" w:rsidRPr="00D9765A">
        <w:rPr>
          <w:rFonts w:eastAsiaTheme="minorHAnsi"/>
          <w:color w:val="000000"/>
          <w:sz w:val="24"/>
          <w:szCs w:val="24"/>
          <w:lang w:eastAsia="ru-RU" w:bidi="ru-RU"/>
        </w:rPr>
        <w:t xml:space="preserve"> </w:t>
      </w:r>
      <w:r w:rsidRPr="00D9765A">
        <w:rPr>
          <w:rFonts w:eastAsiaTheme="minorHAnsi"/>
          <w:color w:val="000000"/>
          <w:sz w:val="24"/>
          <w:szCs w:val="24"/>
          <w:lang w:eastAsia="ru-RU" w:bidi="ru-RU"/>
        </w:rPr>
        <w:t xml:space="preserve"> услуги, в том числе о сроках завершения административных процедур (действий).</w:t>
      </w:r>
    </w:p>
    <w:p w:rsidR="000922F1" w:rsidRPr="00D9765A" w:rsidRDefault="000922F1" w:rsidP="000922F1">
      <w:pPr>
        <w:pStyle w:val="11"/>
        <w:shd w:val="clear" w:color="auto" w:fill="auto"/>
        <w:ind w:firstLine="560"/>
        <w:jc w:val="both"/>
        <w:rPr>
          <w:sz w:val="24"/>
          <w:szCs w:val="24"/>
        </w:rPr>
      </w:pPr>
      <w:r w:rsidRPr="00D9765A">
        <w:rPr>
          <w:rFonts w:eastAsiaTheme="minorHAnsi"/>
          <w:color w:val="000000"/>
          <w:sz w:val="24"/>
          <w:szCs w:val="24"/>
          <w:lang w:eastAsia="ru-RU" w:bidi="ru-RU"/>
        </w:rPr>
        <w:t>Граждане, их объединения и организации также имеют право:</w:t>
      </w:r>
    </w:p>
    <w:p w:rsidR="000922F1" w:rsidRPr="00D9765A" w:rsidRDefault="000922F1" w:rsidP="000922F1">
      <w:pPr>
        <w:pStyle w:val="11"/>
        <w:shd w:val="clear" w:color="auto" w:fill="auto"/>
        <w:ind w:firstLine="560"/>
        <w:jc w:val="both"/>
        <w:rPr>
          <w:sz w:val="24"/>
          <w:szCs w:val="24"/>
        </w:rPr>
      </w:pPr>
      <w:r w:rsidRPr="00D9765A">
        <w:rPr>
          <w:rFonts w:eastAsiaTheme="minorHAnsi"/>
          <w:color w:val="000000"/>
          <w:sz w:val="24"/>
          <w:szCs w:val="24"/>
          <w:lang w:eastAsia="ru-RU" w:bidi="ru-RU"/>
        </w:rPr>
        <w:t xml:space="preserve">направлять замечания и предложения по улучшению доступности и качества предоставления </w:t>
      </w:r>
      <w:r w:rsidR="00E74916" w:rsidRPr="00D9765A">
        <w:rPr>
          <w:rFonts w:eastAsiaTheme="minorHAnsi"/>
          <w:color w:val="000000"/>
          <w:sz w:val="24"/>
          <w:szCs w:val="24"/>
          <w:lang w:eastAsia="ru-RU" w:bidi="ru-RU"/>
        </w:rPr>
        <w:t xml:space="preserve"> </w:t>
      </w:r>
      <w:r w:rsidRPr="00D9765A">
        <w:rPr>
          <w:rFonts w:eastAsiaTheme="minorHAnsi"/>
          <w:color w:val="000000"/>
          <w:sz w:val="24"/>
          <w:szCs w:val="24"/>
          <w:lang w:eastAsia="ru-RU" w:bidi="ru-RU"/>
        </w:rPr>
        <w:t>муниципальной услуги;</w:t>
      </w:r>
    </w:p>
    <w:p w:rsidR="000922F1" w:rsidRPr="00D9765A" w:rsidRDefault="000922F1" w:rsidP="000922F1">
      <w:pPr>
        <w:pStyle w:val="11"/>
        <w:shd w:val="clear" w:color="auto" w:fill="auto"/>
        <w:ind w:firstLine="561"/>
        <w:jc w:val="both"/>
        <w:rPr>
          <w:sz w:val="24"/>
          <w:szCs w:val="24"/>
        </w:rPr>
      </w:pPr>
      <w:r w:rsidRPr="00D9765A">
        <w:rPr>
          <w:rFonts w:eastAsiaTheme="minorHAnsi"/>
          <w:color w:val="000000"/>
          <w:sz w:val="24"/>
          <w:szCs w:val="24"/>
          <w:lang w:eastAsia="ru-RU" w:bidi="ru-RU"/>
        </w:rPr>
        <w:t>вносить предложения о мерах по устранению нарушений настоящего Административного регламента.</w:t>
      </w:r>
    </w:p>
    <w:p w:rsidR="000922F1" w:rsidRPr="00D9765A" w:rsidRDefault="000922F1" w:rsidP="000922F1">
      <w:pPr>
        <w:pStyle w:val="11"/>
        <w:numPr>
          <w:ilvl w:val="0"/>
          <w:numId w:val="8"/>
        </w:numPr>
        <w:shd w:val="clear" w:color="auto" w:fill="auto"/>
        <w:tabs>
          <w:tab w:val="left" w:pos="1224"/>
        </w:tabs>
        <w:ind w:firstLine="561"/>
        <w:jc w:val="both"/>
        <w:rPr>
          <w:sz w:val="24"/>
          <w:szCs w:val="24"/>
        </w:rPr>
      </w:pPr>
      <w:r w:rsidRPr="00D9765A">
        <w:rPr>
          <w:rFonts w:eastAsiaTheme="minorHAnsi"/>
          <w:color w:val="000000"/>
          <w:sz w:val="24"/>
          <w:szCs w:val="24"/>
          <w:lang w:eastAsia="ru-RU" w:bidi="ru-RU"/>
        </w:rPr>
        <w:t xml:space="preserve">Должностные лица Уполномоченного органа принимают меры </w:t>
      </w:r>
      <w:r w:rsidRPr="00D9765A">
        <w:rPr>
          <w:rFonts w:eastAsiaTheme="minorHAnsi"/>
          <w:color w:val="000000"/>
          <w:sz w:val="24"/>
          <w:szCs w:val="24"/>
          <w:lang w:eastAsia="ru-RU" w:bidi="ru-RU"/>
        </w:rPr>
        <w:br/>
        <w:t>к прекращению допущенных нарушений, устраняют причины и условия, способствующие совершению нарушений.</w:t>
      </w:r>
    </w:p>
    <w:p w:rsidR="000922F1" w:rsidRPr="00D9765A" w:rsidRDefault="000922F1" w:rsidP="000922F1">
      <w:pPr>
        <w:pStyle w:val="11"/>
        <w:shd w:val="clear" w:color="auto" w:fill="auto"/>
        <w:spacing w:after="280"/>
        <w:ind w:firstLine="560"/>
        <w:jc w:val="both"/>
        <w:rPr>
          <w:sz w:val="24"/>
          <w:szCs w:val="24"/>
        </w:rPr>
      </w:pPr>
      <w:r w:rsidRPr="00D9765A">
        <w:rPr>
          <w:rFonts w:eastAsiaTheme="minorHAnsi"/>
          <w:color w:val="000000"/>
          <w:sz w:val="24"/>
          <w:szCs w:val="24"/>
          <w:lang w:eastAsia="ru-RU" w:bidi="ru-RU"/>
        </w:rPr>
        <w:t xml:space="preserve">Информация о результатах рассмотрения замечаний и предложений граждан, </w:t>
      </w:r>
      <w:r w:rsidRPr="00D9765A">
        <w:rPr>
          <w:rFonts w:eastAsiaTheme="minorHAnsi"/>
          <w:color w:val="000000"/>
          <w:sz w:val="24"/>
          <w:szCs w:val="24"/>
          <w:lang w:eastAsia="ru-RU" w:bidi="ru-RU"/>
        </w:rPr>
        <w:br/>
        <w:t>их объединений и организаций доводится до сведения лиц, направивших эти замечания и предложения.</w:t>
      </w:r>
    </w:p>
    <w:p w:rsidR="000922F1" w:rsidRPr="00D9765A" w:rsidRDefault="000922F1" w:rsidP="000922F1">
      <w:pPr>
        <w:pStyle w:val="11"/>
        <w:numPr>
          <w:ilvl w:val="0"/>
          <w:numId w:val="6"/>
        </w:numPr>
        <w:shd w:val="clear" w:color="auto" w:fill="auto"/>
        <w:tabs>
          <w:tab w:val="left" w:pos="1014"/>
        </w:tabs>
        <w:spacing w:after="280"/>
        <w:ind w:firstLine="0"/>
        <w:jc w:val="center"/>
        <w:rPr>
          <w:sz w:val="24"/>
          <w:szCs w:val="24"/>
        </w:rPr>
      </w:pPr>
      <w:r w:rsidRPr="00D9765A">
        <w:rPr>
          <w:rFonts w:eastAsiaTheme="minorHAnsi"/>
          <w:b/>
          <w:bCs/>
          <w:color w:val="000000"/>
          <w:sz w:val="24"/>
          <w:szCs w:val="24"/>
          <w:lang w:eastAsia="ru-RU" w:bidi="ru-RU"/>
        </w:rPr>
        <w:t>Досудебный (внесудебный) порядок обжалования решений и действий</w:t>
      </w:r>
      <w:r w:rsidRPr="00D9765A">
        <w:rPr>
          <w:rFonts w:eastAsiaTheme="minorHAnsi"/>
          <w:b/>
          <w:bCs/>
          <w:color w:val="000000"/>
          <w:sz w:val="24"/>
          <w:szCs w:val="24"/>
          <w:lang w:eastAsia="ru-RU" w:bidi="ru-RU"/>
        </w:rPr>
        <w:br/>
        <w:t>(бездействия) органа, предоставляющего муниципальную</w:t>
      </w:r>
      <w:r w:rsidRPr="00D9765A">
        <w:rPr>
          <w:rFonts w:eastAsiaTheme="minorHAnsi"/>
          <w:b/>
          <w:bCs/>
          <w:color w:val="000000"/>
          <w:sz w:val="24"/>
          <w:szCs w:val="24"/>
          <w:lang w:eastAsia="ru-RU" w:bidi="ru-RU"/>
        </w:rPr>
        <w:br/>
        <w:t>услугу, МФЦ, организаций, указанных в части 1.1 статьи 16 Федерального закона № 210-ФЗ, а также их должностных лиц, государственных или муниципальных служащих, работников</w:t>
      </w:r>
    </w:p>
    <w:p w:rsidR="000922F1" w:rsidRPr="00D9765A" w:rsidRDefault="000922F1" w:rsidP="000922F1">
      <w:pPr>
        <w:pStyle w:val="11"/>
        <w:shd w:val="clear" w:color="auto" w:fill="auto"/>
        <w:spacing w:after="280"/>
        <w:ind w:firstLine="720"/>
        <w:jc w:val="both"/>
        <w:rPr>
          <w:sz w:val="24"/>
          <w:szCs w:val="24"/>
        </w:rPr>
      </w:pPr>
      <w:r w:rsidRPr="00D9765A">
        <w:rPr>
          <w:rFonts w:eastAsiaTheme="minorHAnsi"/>
          <w:color w:val="000000"/>
          <w:sz w:val="24"/>
          <w:szCs w:val="24"/>
          <w:lang w:eastAsia="ru-RU" w:bidi="ru-RU"/>
        </w:rPr>
        <w:t xml:space="preserve">5.1. Заявитель имеет право на обжалование решения и (или) действий (бездействия) Уполномоченного органа, должностных лиц Уполномоченного органа, муниципальных служащих, МФЦ, работника МФЦ, организаций, указанных в части 1.1 статьи 16 Федерального закона № 210-ФЗ, и их работников при предоставлении </w:t>
      </w:r>
      <w:r w:rsidR="00BB032D" w:rsidRPr="00D9765A">
        <w:rPr>
          <w:rFonts w:eastAsiaTheme="minorHAnsi"/>
          <w:color w:val="000000"/>
          <w:sz w:val="24"/>
          <w:szCs w:val="24"/>
          <w:lang w:eastAsia="ru-RU" w:bidi="ru-RU"/>
        </w:rPr>
        <w:t xml:space="preserve"> </w:t>
      </w:r>
      <w:r w:rsidRPr="00D9765A">
        <w:rPr>
          <w:rFonts w:eastAsiaTheme="minorHAnsi"/>
          <w:color w:val="000000"/>
          <w:sz w:val="24"/>
          <w:szCs w:val="24"/>
          <w:lang w:eastAsia="ru-RU" w:bidi="ru-RU"/>
        </w:rPr>
        <w:t>муниципальной</w:t>
      </w:r>
      <w:r w:rsidR="00BB032D" w:rsidRPr="00D9765A">
        <w:rPr>
          <w:rFonts w:eastAsiaTheme="minorHAnsi"/>
          <w:color w:val="000000"/>
          <w:sz w:val="24"/>
          <w:szCs w:val="24"/>
          <w:lang w:eastAsia="ru-RU" w:bidi="ru-RU"/>
        </w:rPr>
        <w:t xml:space="preserve"> </w:t>
      </w:r>
      <w:r w:rsidRPr="00D9765A">
        <w:rPr>
          <w:rFonts w:eastAsiaTheme="minorHAnsi"/>
          <w:color w:val="000000"/>
          <w:sz w:val="24"/>
          <w:szCs w:val="24"/>
          <w:lang w:eastAsia="ru-RU" w:bidi="ru-RU"/>
        </w:rPr>
        <w:t xml:space="preserve"> услуги в досудебном (внесудебном) порядке (далее - жалоба).</w:t>
      </w:r>
    </w:p>
    <w:p w:rsidR="000922F1" w:rsidRPr="00D9765A" w:rsidRDefault="000922F1" w:rsidP="000922F1">
      <w:pPr>
        <w:pStyle w:val="11"/>
        <w:shd w:val="clear" w:color="auto" w:fill="auto"/>
        <w:spacing w:after="280"/>
        <w:ind w:firstLine="0"/>
        <w:jc w:val="center"/>
        <w:rPr>
          <w:sz w:val="24"/>
          <w:szCs w:val="24"/>
        </w:rPr>
      </w:pPr>
      <w:r w:rsidRPr="00D9765A">
        <w:rPr>
          <w:rFonts w:eastAsiaTheme="minorHAnsi"/>
          <w:b/>
          <w:bCs/>
          <w:color w:val="000000"/>
          <w:sz w:val="24"/>
          <w:szCs w:val="24"/>
          <w:lang w:eastAsia="ru-RU" w:bidi="ru-RU"/>
        </w:rPr>
        <w:t>Органы местного самоуправления, организации и уполномоченные на</w:t>
      </w:r>
      <w:r w:rsidRPr="00D9765A">
        <w:rPr>
          <w:rFonts w:eastAsiaTheme="minorHAnsi"/>
          <w:b/>
          <w:bCs/>
          <w:color w:val="000000"/>
          <w:sz w:val="24"/>
          <w:szCs w:val="24"/>
          <w:lang w:eastAsia="ru-RU" w:bidi="ru-RU"/>
        </w:rPr>
        <w:br/>
        <w:t>рассмотрение жалобы лица, которым может быть направлена жалоба</w:t>
      </w:r>
      <w:r w:rsidRPr="00D9765A">
        <w:rPr>
          <w:rFonts w:eastAsiaTheme="minorHAnsi"/>
          <w:b/>
          <w:bCs/>
          <w:color w:val="000000"/>
          <w:sz w:val="24"/>
          <w:szCs w:val="24"/>
          <w:lang w:eastAsia="ru-RU" w:bidi="ru-RU"/>
        </w:rPr>
        <w:br/>
        <w:t>заявителя в досудебном (внесудебном) порядке;</w:t>
      </w:r>
    </w:p>
    <w:p w:rsidR="000922F1" w:rsidRPr="00D9765A" w:rsidRDefault="000922F1" w:rsidP="000922F1">
      <w:pPr>
        <w:pStyle w:val="11"/>
        <w:numPr>
          <w:ilvl w:val="0"/>
          <w:numId w:val="9"/>
        </w:numPr>
        <w:shd w:val="clear" w:color="auto" w:fill="auto"/>
        <w:tabs>
          <w:tab w:val="left" w:pos="1244"/>
        </w:tabs>
        <w:ind w:firstLine="720"/>
        <w:jc w:val="both"/>
        <w:rPr>
          <w:sz w:val="24"/>
          <w:szCs w:val="24"/>
        </w:rPr>
      </w:pPr>
      <w:r w:rsidRPr="00D9765A">
        <w:rPr>
          <w:rFonts w:eastAsiaTheme="minorHAnsi"/>
          <w:color w:val="000000"/>
          <w:sz w:val="24"/>
          <w:szCs w:val="24"/>
          <w:lang w:eastAsia="ru-RU" w:bidi="ru-RU"/>
        </w:rPr>
        <w:t>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0922F1" w:rsidRPr="00D9765A" w:rsidRDefault="000922F1" w:rsidP="000922F1">
      <w:pPr>
        <w:pStyle w:val="11"/>
        <w:shd w:val="clear" w:color="auto" w:fill="auto"/>
        <w:ind w:firstLine="720"/>
        <w:jc w:val="both"/>
        <w:rPr>
          <w:sz w:val="24"/>
          <w:szCs w:val="24"/>
        </w:rPr>
      </w:pPr>
      <w:proofErr w:type="gramStart"/>
      <w:r w:rsidRPr="00D9765A">
        <w:rPr>
          <w:rFonts w:eastAsiaTheme="minorHAnsi"/>
          <w:color w:val="000000"/>
          <w:sz w:val="24"/>
          <w:szCs w:val="24"/>
          <w:lang w:eastAsia="ru-RU" w:bidi="ru-RU"/>
        </w:rPr>
        <w:t>в Уполномоченный орган - на решение и (или) действия (бездействие) должностного лица, руководителя структурного подразделения Уполномоченного органа, на решение и действия (бездействие) Уполномоченного органа, руководителя Уполномоченного органа;</w:t>
      </w:r>
      <w:proofErr w:type="gramEnd"/>
    </w:p>
    <w:p w:rsidR="000922F1" w:rsidRPr="00D9765A" w:rsidRDefault="000922F1" w:rsidP="000922F1">
      <w:pPr>
        <w:pStyle w:val="11"/>
        <w:shd w:val="clear" w:color="auto" w:fill="auto"/>
        <w:ind w:firstLine="720"/>
        <w:jc w:val="both"/>
        <w:rPr>
          <w:sz w:val="24"/>
          <w:szCs w:val="24"/>
        </w:rPr>
      </w:pPr>
      <w:r w:rsidRPr="00D9765A">
        <w:rPr>
          <w:rFonts w:eastAsiaTheme="minorHAnsi"/>
          <w:color w:val="000000"/>
          <w:sz w:val="24"/>
          <w:szCs w:val="24"/>
          <w:lang w:eastAsia="ru-RU" w:bidi="ru-RU"/>
        </w:rPr>
        <w:t>в вышестоящий орган на решение и (или) действия (бездействие) должностного лица, руководителя структурного подразделения Уполномоченного органа;</w:t>
      </w:r>
    </w:p>
    <w:p w:rsidR="000922F1" w:rsidRPr="00D9765A" w:rsidRDefault="000922F1" w:rsidP="000922F1">
      <w:pPr>
        <w:pStyle w:val="11"/>
        <w:shd w:val="clear" w:color="auto" w:fill="auto"/>
        <w:ind w:firstLine="720"/>
        <w:jc w:val="both"/>
        <w:rPr>
          <w:sz w:val="24"/>
          <w:szCs w:val="24"/>
        </w:rPr>
      </w:pPr>
      <w:r w:rsidRPr="00D9765A">
        <w:rPr>
          <w:rFonts w:eastAsiaTheme="minorHAnsi"/>
          <w:color w:val="000000"/>
          <w:sz w:val="24"/>
          <w:szCs w:val="24"/>
          <w:lang w:eastAsia="ru-RU" w:bidi="ru-RU"/>
        </w:rPr>
        <w:lastRenderedPageBreak/>
        <w:t>к руководителю МФЦ, организации, указанной в части 1.1 статьи 16 Федерального закона № 210-ФЗ, - на решения и действия (бездействие) работника МФЦ, организации, указанной в части 1.1 статьи 16 Федерального закона № 210-ФЗ;</w:t>
      </w:r>
    </w:p>
    <w:p w:rsidR="000922F1" w:rsidRPr="00D9765A" w:rsidRDefault="000922F1" w:rsidP="000922F1">
      <w:pPr>
        <w:pStyle w:val="11"/>
        <w:shd w:val="clear" w:color="auto" w:fill="auto"/>
        <w:ind w:firstLine="720"/>
        <w:jc w:val="both"/>
        <w:rPr>
          <w:sz w:val="24"/>
          <w:szCs w:val="24"/>
        </w:rPr>
      </w:pPr>
      <w:r w:rsidRPr="00D9765A">
        <w:rPr>
          <w:rFonts w:eastAsiaTheme="minorHAnsi"/>
          <w:color w:val="000000"/>
          <w:sz w:val="24"/>
          <w:szCs w:val="24"/>
          <w:lang w:eastAsia="ru-RU" w:bidi="ru-RU"/>
        </w:rPr>
        <w:t>к учредителю МФЦ, организации, указанной в части 1.1 статьи 16 Федерального закона № 210-ФЗ - на решение и действия (бездействие) МФЦ, организации, указанной в части 1.1 статьи 16 Федерального закона № 210-ФЗ.</w:t>
      </w:r>
    </w:p>
    <w:p w:rsidR="000922F1" w:rsidRPr="00D9765A" w:rsidRDefault="000922F1" w:rsidP="000922F1">
      <w:pPr>
        <w:pStyle w:val="11"/>
        <w:shd w:val="clear" w:color="auto" w:fill="auto"/>
        <w:spacing w:after="280"/>
        <w:ind w:firstLine="720"/>
        <w:jc w:val="both"/>
        <w:rPr>
          <w:color w:val="000000"/>
          <w:sz w:val="24"/>
          <w:szCs w:val="24"/>
          <w:lang w:eastAsia="ru-RU" w:bidi="ru-RU"/>
        </w:rPr>
      </w:pPr>
      <w:r w:rsidRPr="00D9765A">
        <w:rPr>
          <w:rFonts w:eastAsiaTheme="minorHAnsi"/>
          <w:color w:val="000000"/>
          <w:sz w:val="24"/>
          <w:szCs w:val="24"/>
          <w:lang w:eastAsia="ru-RU" w:bidi="ru-RU"/>
        </w:rPr>
        <w:t>В Уполномоченном органе, МФЦ, организации, указанной в части 1.1 статьи 16 Федерального закона № 210-ФЗ, у учредителя МФЦ, организации, указанной в части 1.1 статьи 16 Федерального закона № 210-ФЗ, определяются уполномоченные на рассмотрение жалоб должностные лица.</w:t>
      </w:r>
    </w:p>
    <w:p w:rsidR="000922F1" w:rsidRPr="00D9765A" w:rsidRDefault="000922F1" w:rsidP="000922F1">
      <w:pPr>
        <w:pStyle w:val="11"/>
        <w:shd w:val="clear" w:color="auto" w:fill="auto"/>
        <w:spacing w:after="280"/>
        <w:ind w:firstLine="0"/>
        <w:jc w:val="center"/>
        <w:rPr>
          <w:sz w:val="24"/>
          <w:szCs w:val="24"/>
        </w:rPr>
      </w:pPr>
      <w:r w:rsidRPr="00D9765A">
        <w:rPr>
          <w:rFonts w:eastAsiaTheme="minorHAnsi"/>
          <w:b/>
          <w:bCs/>
          <w:color w:val="000000"/>
          <w:sz w:val="24"/>
          <w:szCs w:val="24"/>
          <w:lang w:eastAsia="ru-RU" w:bidi="ru-RU"/>
        </w:rPr>
        <w:t>Способы информирования заявителей о порядке подачи и рассмотрения</w:t>
      </w:r>
      <w:r w:rsidRPr="00D9765A">
        <w:rPr>
          <w:rFonts w:eastAsiaTheme="minorHAnsi"/>
          <w:b/>
          <w:bCs/>
          <w:color w:val="000000"/>
          <w:sz w:val="24"/>
          <w:szCs w:val="24"/>
          <w:lang w:eastAsia="ru-RU" w:bidi="ru-RU"/>
        </w:rPr>
        <w:br/>
        <w:t xml:space="preserve">жалобы, в том числе с использованием Единого портала государственных </w:t>
      </w:r>
      <w:r w:rsidRPr="00D9765A">
        <w:rPr>
          <w:rFonts w:eastAsiaTheme="minorHAnsi"/>
          <w:b/>
          <w:bCs/>
          <w:color w:val="000000"/>
          <w:sz w:val="24"/>
          <w:szCs w:val="24"/>
          <w:lang w:eastAsia="ru-RU" w:bidi="ru-RU"/>
        </w:rPr>
        <w:br/>
        <w:t>и муниципальных услуг (функций)</w:t>
      </w:r>
    </w:p>
    <w:p w:rsidR="000922F1" w:rsidRPr="00D9765A" w:rsidRDefault="000922F1" w:rsidP="000922F1">
      <w:pPr>
        <w:pStyle w:val="11"/>
        <w:numPr>
          <w:ilvl w:val="0"/>
          <w:numId w:val="9"/>
        </w:numPr>
        <w:shd w:val="clear" w:color="auto" w:fill="auto"/>
        <w:tabs>
          <w:tab w:val="left" w:pos="1273"/>
        </w:tabs>
        <w:spacing w:after="300"/>
        <w:ind w:firstLine="720"/>
        <w:jc w:val="both"/>
        <w:rPr>
          <w:sz w:val="24"/>
          <w:szCs w:val="24"/>
        </w:rPr>
      </w:pPr>
      <w:r w:rsidRPr="00D9765A">
        <w:rPr>
          <w:rFonts w:eastAsiaTheme="minorHAnsi"/>
          <w:color w:val="000000"/>
          <w:sz w:val="24"/>
          <w:szCs w:val="24"/>
          <w:lang w:eastAsia="ru-RU" w:bidi="ru-RU"/>
        </w:rPr>
        <w:t xml:space="preserve">Информация о порядке подачи и рассмотрения жалобы размещается на информационных стендах в местах предоставления государственной (муниципальной) услуги, на сайте Уполномоченного органа, ЕПГУ, а также предоставляется в устной форме по телефону и (или) на личном приеме либо </w:t>
      </w:r>
      <w:r w:rsidRPr="00D9765A">
        <w:rPr>
          <w:rFonts w:eastAsiaTheme="minorHAnsi"/>
          <w:color w:val="000000"/>
          <w:sz w:val="24"/>
          <w:szCs w:val="24"/>
          <w:lang w:eastAsia="ru-RU" w:bidi="ru-RU"/>
        </w:rPr>
        <w:br/>
        <w:t>в письменной форме почтовым отправлением по адресу, указанному заявителем (представителем).</w:t>
      </w:r>
    </w:p>
    <w:p w:rsidR="000922F1" w:rsidRPr="00D9765A" w:rsidRDefault="000922F1" w:rsidP="000922F1">
      <w:pPr>
        <w:pStyle w:val="11"/>
        <w:shd w:val="clear" w:color="auto" w:fill="auto"/>
        <w:spacing w:after="300"/>
        <w:ind w:firstLine="0"/>
        <w:jc w:val="center"/>
        <w:rPr>
          <w:sz w:val="24"/>
          <w:szCs w:val="24"/>
        </w:rPr>
      </w:pPr>
      <w:proofErr w:type="gramStart"/>
      <w:r w:rsidRPr="00D9765A">
        <w:rPr>
          <w:rFonts w:eastAsiaTheme="minorHAnsi"/>
          <w:b/>
          <w:bCs/>
          <w:color w:val="000000"/>
          <w:sz w:val="24"/>
          <w:szCs w:val="24"/>
          <w:lang w:eastAsia="ru-RU" w:bidi="ru-RU"/>
        </w:rPr>
        <w:t>Перечень нормативных правовых актов, регулирующих порядок досудебного</w:t>
      </w:r>
      <w:r w:rsidRPr="00D9765A">
        <w:rPr>
          <w:rFonts w:eastAsiaTheme="minorHAnsi"/>
          <w:b/>
          <w:bCs/>
          <w:color w:val="000000"/>
          <w:sz w:val="24"/>
          <w:szCs w:val="24"/>
          <w:lang w:eastAsia="ru-RU" w:bidi="ru-RU"/>
        </w:rPr>
        <w:br/>
        <w:t>(внесудебного) обжалования действий (бездействия) и (или) решений,</w:t>
      </w:r>
      <w:r w:rsidRPr="00D9765A">
        <w:rPr>
          <w:rFonts w:eastAsiaTheme="minorHAnsi"/>
          <w:b/>
          <w:bCs/>
          <w:color w:val="000000"/>
          <w:sz w:val="24"/>
          <w:szCs w:val="24"/>
          <w:lang w:eastAsia="ru-RU" w:bidi="ru-RU"/>
        </w:rPr>
        <w:br/>
        <w:t xml:space="preserve">принятых (осуществленных) в ходе предоставления </w:t>
      </w:r>
      <w:r w:rsidRPr="00D9765A">
        <w:rPr>
          <w:rFonts w:eastAsiaTheme="minorHAnsi"/>
          <w:b/>
          <w:bCs/>
          <w:color w:val="000000"/>
          <w:sz w:val="24"/>
          <w:szCs w:val="24"/>
          <w:lang w:eastAsia="ru-RU" w:bidi="ru-RU"/>
        </w:rPr>
        <w:br/>
        <w:t>муниципальной</w:t>
      </w:r>
      <w:r w:rsidR="00BB032D" w:rsidRPr="00D9765A">
        <w:rPr>
          <w:rFonts w:eastAsiaTheme="minorHAnsi"/>
          <w:b/>
          <w:bCs/>
          <w:color w:val="000000"/>
          <w:sz w:val="24"/>
          <w:szCs w:val="24"/>
          <w:lang w:eastAsia="ru-RU" w:bidi="ru-RU"/>
        </w:rPr>
        <w:t xml:space="preserve"> </w:t>
      </w:r>
      <w:r w:rsidRPr="00D9765A">
        <w:rPr>
          <w:rFonts w:eastAsiaTheme="minorHAnsi"/>
          <w:b/>
          <w:bCs/>
          <w:color w:val="000000"/>
          <w:sz w:val="24"/>
          <w:szCs w:val="24"/>
          <w:lang w:eastAsia="ru-RU" w:bidi="ru-RU"/>
        </w:rPr>
        <w:t xml:space="preserve"> услуги</w:t>
      </w:r>
      <w:proofErr w:type="gramEnd"/>
    </w:p>
    <w:p w:rsidR="000922F1" w:rsidRPr="00D9765A" w:rsidRDefault="000922F1" w:rsidP="000922F1">
      <w:pPr>
        <w:pStyle w:val="11"/>
        <w:numPr>
          <w:ilvl w:val="0"/>
          <w:numId w:val="9"/>
        </w:numPr>
        <w:shd w:val="clear" w:color="auto" w:fill="auto"/>
        <w:tabs>
          <w:tab w:val="left" w:pos="1273"/>
        </w:tabs>
        <w:ind w:firstLine="720"/>
        <w:jc w:val="both"/>
        <w:rPr>
          <w:sz w:val="24"/>
          <w:szCs w:val="24"/>
        </w:rPr>
      </w:pPr>
      <w:r w:rsidRPr="00D9765A">
        <w:rPr>
          <w:rFonts w:eastAsiaTheme="minorHAnsi"/>
          <w:color w:val="000000"/>
          <w:sz w:val="24"/>
          <w:szCs w:val="24"/>
          <w:lang w:eastAsia="ru-RU" w:bidi="ru-RU"/>
        </w:rPr>
        <w:t>Порядок досудебного (внесудебного) обжалования решений и действий (бездействия) Уполномоченного органа, предоставляющего муниципальную услугу, а также его должностных лиц регулируется:</w:t>
      </w:r>
    </w:p>
    <w:p w:rsidR="000922F1" w:rsidRPr="00D9765A" w:rsidRDefault="000922F1" w:rsidP="000922F1">
      <w:pPr>
        <w:pStyle w:val="11"/>
        <w:shd w:val="clear" w:color="auto" w:fill="auto"/>
        <w:ind w:firstLine="720"/>
        <w:jc w:val="both"/>
        <w:rPr>
          <w:sz w:val="24"/>
          <w:szCs w:val="24"/>
        </w:rPr>
      </w:pPr>
      <w:r w:rsidRPr="00D9765A">
        <w:rPr>
          <w:rFonts w:eastAsiaTheme="minorHAnsi"/>
          <w:color w:val="000000"/>
          <w:sz w:val="24"/>
          <w:szCs w:val="24"/>
          <w:lang w:eastAsia="ru-RU" w:bidi="ru-RU"/>
        </w:rPr>
        <w:t>Федеральным законом № 210-ФЗ;</w:t>
      </w:r>
    </w:p>
    <w:p w:rsidR="000922F1" w:rsidRPr="00D9765A" w:rsidRDefault="000922F1" w:rsidP="000922F1">
      <w:pPr>
        <w:pStyle w:val="11"/>
        <w:shd w:val="clear" w:color="auto" w:fill="auto"/>
        <w:ind w:firstLine="720"/>
        <w:jc w:val="both"/>
        <w:rPr>
          <w:color w:val="FF0000"/>
          <w:sz w:val="24"/>
          <w:szCs w:val="24"/>
        </w:rPr>
      </w:pPr>
      <w:r w:rsidRPr="00D9765A">
        <w:rPr>
          <w:rFonts w:eastAsiaTheme="minorHAnsi"/>
          <w:color w:val="000000"/>
          <w:sz w:val="24"/>
          <w:szCs w:val="24"/>
          <w:lang w:eastAsia="ru-RU" w:bidi="ru-RU"/>
        </w:rPr>
        <w:t xml:space="preserve">постановлением </w:t>
      </w:r>
      <w:r w:rsidRPr="00D9765A">
        <w:rPr>
          <w:rFonts w:eastAsiaTheme="minorHAnsi"/>
          <w:i/>
          <w:iCs/>
          <w:color w:val="FF0000"/>
          <w:sz w:val="24"/>
          <w:szCs w:val="24"/>
          <w:lang w:eastAsia="ru-RU" w:bidi="ru-RU"/>
        </w:rPr>
        <w:t xml:space="preserve">(указывается нормативный правовой акт об утверждении правил (порядка) подачи и рассмотрения жалоб на решения и действия (бездействие) органов государственной власти, органов местного самоуправления </w:t>
      </w:r>
      <w:r w:rsidRPr="00D9765A">
        <w:rPr>
          <w:rFonts w:eastAsiaTheme="minorHAnsi"/>
          <w:i/>
          <w:iCs/>
          <w:color w:val="FF0000"/>
          <w:sz w:val="24"/>
          <w:szCs w:val="24"/>
          <w:lang w:eastAsia="ru-RU" w:bidi="ru-RU"/>
        </w:rPr>
        <w:br/>
        <w:t>и их должностных лиц, государственных (муниципальных) служащих);</w:t>
      </w:r>
    </w:p>
    <w:p w:rsidR="000922F1" w:rsidRPr="00D9765A" w:rsidRDefault="000922F1" w:rsidP="000922F1">
      <w:pPr>
        <w:pStyle w:val="11"/>
        <w:shd w:val="clear" w:color="auto" w:fill="auto"/>
        <w:spacing w:after="300"/>
        <w:ind w:firstLine="720"/>
        <w:jc w:val="both"/>
        <w:rPr>
          <w:sz w:val="24"/>
          <w:szCs w:val="24"/>
        </w:rPr>
      </w:pPr>
      <w:r w:rsidRPr="00D9765A">
        <w:rPr>
          <w:rFonts w:eastAsiaTheme="minorHAnsi"/>
          <w:color w:val="000000"/>
          <w:sz w:val="24"/>
          <w:szCs w:val="24"/>
          <w:lang w:eastAsia="ru-RU" w:bidi="ru-RU"/>
        </w:rPr>
        <w:t xml:space="preserve">постановлением Правительства Российской Федерации от 20 ноября 2012 г. </w:t>
      </w:r>
      <w:r w:rsidRPr="00D9765A">
        <w:rPr>
          <w:rFonts w:eastAsiaTheme="minorHAnsi"/>
          <w:color w:val="000000"/>
          <w:sz w:val="24"/>
          <w:szCs w:val="24"/>
          <w:lang w:eastAsia="ru-RU" w:bidi="ru-RU"/>
        </w:rPr>
        <w:br/>
        <w:t xml:space="preserve">№ 1198 «О федеральной государственной информационной системе, обеспечивающей процесс досудебного (внесудебного) обжалования решений </w:t>
      </w:r>
      <w:r w:rsidRPr="00D9765A">
        <w:rPr>
          <w:rFonts w:eastAsiaTheme="minorHAnsi"/>
          <w:color w:val="000000"/>
          <w:sz w:val="24"/>
          <w:szCs w:val="24"/>
          <w:lang w:eastAsia="ru-RU" w:bidi="ru-RU"/>
        </w:rPr>
        <w:br/>
        <w:t xml:space="preserve">и действий (бездействия), совершенных при предоставлении государственных </w:t>
      </w:r>
      <w:r w:rsidRPr="00D9765A">
        <w:rPr>
          <w:rFonts w:eastAsiaTheme="minorHAnsi"/>
          <w:color w:val="000000"/>
          <w:sz w:val="24"/>
          <w:szCs w:val="24"/>
          <w:lang w:eastAsia="ru-RU" w:bidi="ru-RU"/>
        </w:rPr>
        <w:br/>
        <w:t>и муниципальных услуг».</w:t>
      </w:r>
    </w:p>
    <w:p w:rsidR="000922F1" w:rsidRPr="00D9765A" w:rsidRDefault="000922F1" w:rsidP="000922F1">
      <w:pPr>
        <w:pStyle w:val="11"/>
        <w:numPr>
          <w:ilvl w:val="0"/>
          <w:numId w:val="6"/>
        </w:numPr>
        <w:shd w:val="clear" w:color="auto" w:fill="auto"/>
        <w:tabs>
          <w:tab w:val="left" w:pos="524"/>
        </w:tabs>
        <w:spacing w:after="300"/>
        <w:ind w:firstLine="0"/>
        <w:jc w:val="center"/>
        <w:rPr>
          <w:sz w:val="24"/>
          <w:szCs w:val="24"/>
        </w:rPr>
      </w:pPr>
      <w:r w:rsidRPr="00D9765A">
        <w:rPr>
          <w:rFonts w:eastAsiaTheme="minorHAnsi"/>
          <w:b/>
          <w:bCs/>
          <w:color w:val="000000"/>
          <w:sz w:val="24"/>
          <w:szCs w:val="24"/>
          <w:lang w:eastAsia="ru-RU" w:bidi="ru-RU"/>
        </w:rPr>
        <w:t xml:space="preserve">Особенности выполнения административных процедур (действий) </w:t>
      </w:r>
      <w:r w:rsidRPr="00D9765A">
        <w:rPr>
          <w:rFonts w:eastAsiaTheme="minorHAnsi"/>
          <w:b/>
          <w:bCs/>
          <w:color w:val="000000"/>
          <w:sz w:val="24"/>
          <w:szCs w:val="24"/>
          <w:lang w:eastAsia="ru-RU" w:bidi="ru-RU"/>
        </w:rPr>
        <w:br/>
        <w:t xml:space="preserve">в многофункциональных центрах предоставления государственных </w:t>
      </w:r>
      <w:r w:rsidRPr="00D9765A">
        <w:rPr>
          <w:rFonts w:eastAsiaTheme="minorHAnsi"/>
          <w:b/>
          <w:bCs/>
          <w:color w:val="000000"/>
          <w:sz w:val="24"/>
          <w:szCs w:val="24"/>
          <w:lang w:eastAsia="ru-RU" w:bidi="ru-RU"/>
        </w:rPr>
        <w:br/>
        <w:t>и муниципальных услуг</w:t>
      </w:r>
    </w:p>
    <w:p w:rsidR="000922F1" w:rsidRPr="00D9765A" w:rsidRDefault="000922F1" w:rsidP="000922F1">
      <w:pPr>
        <w:pStyle w:val="11"/>
        <w:shd w:val="clear" w:color="auto" w:fill="auto"/>
        <w:ind w:firstLine="0"/>
        <w:jc w:val="center"/>
        <w:rPr>
          <w:b/>
          <w:bCs/>
          <w:color w:val="000000"/>
          <w:sz w:val="24"/>
          <w:szCs w:val="24"/>
          <w:lang w:eastAsia="ru-RU" w:bidi="ru-RU"/>
        </w:rPr>
      </w:pPr>
      <w:r w:rsidRPr="00D9765A">
        <w:rPr>
          <w:rFonts w:eastAsiaTheme="minorHAnsi"/>
          <w:b/>
          <w:bCs/>
          <w:color w:val="000000"/>
          <w:sz w:val="24"/>
          <w:szCs w:val="24"/>
          <w:lang w:eastAsia="ru-RU" w:bidi="ru-RU"/>
        </w:rPr>
        <w:t>Исчерпывающий перечень административных процедур (действий) при</w:t>
      </w:r>
      <w:r w:rsidRPr="00D9765A">
        <w:rPr>
          <w:rFonts w:eastAsiaTheme="minorHAnsi"/>
          <w:b/>
          <w:bCs/>
          <w:color w:val="000000"/>
          <w:sz w:val="24"/>
          <w:szCs w:val="24"/>
          <w:lang w:eastAsia="ru-RU" w:bidi="ru-RU"/>
        </w:rPr>
        <w:br/>
        <w:t>предоставлении государственной (муниципальной) услуги, выполняемых</w:t>
      </w:r>
      <w:r w:rsidRPr="00D9765A">
        <w:rPr>
          <w:rFonts w:eastAsiaTheme="minorHAnsi"/>
          <w:b/>
          <w:bCs/>
          <w:color w:val="000000"/>
          <w:sz w:val="24"/>
          <w:szCs w:val="24"/>
          <w:lang w:eastAsia="ru-RU" w:bidi="ru-RU"/>
        </w:rPr>
        <w:br/>
        <w:t>МФЦ</w:t>
      </w:r>
    </w:p>
    <w:p w:rsidR="000922F1" w:rsidRPr="00D9765A" w:rsidRDefault="000922F1" w:rsidP="000922F1">
      <w:pPr>
        <w:pStyle w:val="11"/>
        <w:shd w:val="clear" w:color="auto" w:fill="auto"/>
        <w:ind w:firstLine="0"/>
        <w:jc w:val="center"/>
        <w:rPr>
          <w:sz w:val="24"/>
          <w:szCs w:val="24"/>
        </w:rPr>
      </w:pPr>
    </w:p>
    <w:p w:rsidR="000922F1" w:rsidRPr="00D9765A" w:rsidRDefault="000922F1" w:rsidP="000922F1">
      <w:pPr>
        <w:pStyle w:val="11"/>
        <w:shd w:val="clear" w:color="auto" w:fill="auto"/>
        <w:ind w:firstLine="720"/>
        <w:jc w:val="both"/>
        <w:rPr>
          <w:sz w:val="24"/>
          <w:szCs w:val="24"/>
        </w:rPr>
      </w:pPr>
      <w:r w:rsidRPr="00D9765A">
        <w:rPr>
          <w:rFonts w:eastAsiaTheme="minorHAnsi"/>
          <w:color w:val="000000"/>
          <w:sz w:val="24"/>
          <w:szCs w:val="24"/>
          <w:lang w:eastAsia="ru-RU" w:bidi="ru-RU"/>
        </w:rPr>
        <w:t>6.1 МФЦ осуществляет:</w:t>
      </w:r>
    </w:p>
    <w:p w:rsidR="000922F1" w:rsidRPr="00D9765A" w:rsidRDefault="000922F1" w:rsidP="000922F1">
      <w:pPr>
        <w:pStyle w:val="11"/>
        <w:shd w:val="clear" w:color="auto" w:fill="auto"/>
        <w:ind w:firstLine="720"/>
        <w:jc w:val="both"/>
        <w:rPr>
          <w:sz w:val="24"/>
          <w:szCs w:val="24"/>
        </w:rPr>
      </w:pPr>
      <w:r w:rsidRPr="00D9765A">
        <w:rPr>
          <w:rFonts w:eastAsiaTheme="minorHAnsi"/>
          <w:color w:val="000000"/>
          <w:sz w:val="24"/>
          <w:szCs w:val="24"/>
          <w:lang w:eastAsia="ru-RU" w:bidi="ru-RU"/>
        </w:rPr>
        <w:t xml:space="preserve">информирование Заявителей о порядке предоставления муниципальной услуги в МФЦ, по иным вопросам, связанным с предоставлением  муниципальной услуги, а также </w:t>
      </w:r>
      <w:r w:rsidRPr="00D9765A">
        <w:rPr>
          <w:rFonts w:eastAsiaTheme="minorHAnsi"/>
          <w:color w:val="000000"/>
          <w:sz w:val="24"/>
          <w:szCs w:val="24"/>
          <w:lang w:eastAsia="ru-RU" w:bidi="ru-RU"/>
        </w:rPr>
        <w:lastRenderedPageBreak/>
        <w:t>консультирование заявителей о порядке предоставления государственной</w:t>
      </w:r>
      <w:r w:rsidR="005C6D65" w:rsidRPr="00D9765A">
        <w:rPr>
          <w:rFonts w:eastAsiaTheme="minorHAnsi"/>
          <w:color w:val="000000"/>
          <w:sz w:val="24"/>
          <w:szCs w:val="24"/>
          <w:lang w:eastAsia="ru-RU" w:bidi="ru-RU"/>
        </w:rPr>
        <w:t xml:space="preserve"> </w:t>
      </w:r>
      <w:r w:rsidRPr="00D9765A">
        <w:rPr>
          <w:rFonts w:eastAsiaTheme="minorHAnsi"/>
          <w:color w:val="000000"/>
          <w:sz w:val="24"/>
          <w:szCs w:val="24"/>
          <w:lang w:eastAsia="ru-RU" w:bidi="ru-RU"/>
        </w:rPr>
        <w:t>муниципальной услуги в МФЦ;</w:t>
      </w:r>
    </w:p>
    <w:p w:rsidR="000922F1" w:rsidRPr="00D9765A" w:rsidRDefault="000922F1" w:rsidP="000922F1">
      <w:pPr>
        <w:pStyle w:val="11"/>
        <w:shd w:val="clear" w:color="auto" w:fill="auto"/>
        <w:ind w:firstLine="720"/>
        <w:jc w:val="both"/>
        <w:rPr>
          <w:sz w:val="24"/>
          <w:szCs w:val="24"/>
        </w:rPr>
      </w:pPr>
      <w:r w:rsidRPr="00D9765A">
        <w:rPr>
          <w:rFonts w:eastAsiaTheme="minorHAnsi"/>
          <w:color w:val="000000"/>
          <w:sz w:val="24"/>
          <w:szCs w:val="24"/>
          <w:lang w:eastAsia="ru-RU" w:bidi="ru-RU"/>
        </w:rPr>
        <w:t xml:space="preserve">выдачу заявителю результата предоставления муниципальной услуги, на бумажном носителе, подтверждающих содержание электронных документов, направленных в МФЦ по результатам предоставления </w:t>
      </w:r>
      <w:r w:rsidR="005C6D65" w:rsidRPr="00D9765A">
        <w:rPr>
          <w:rFonts w:eastAsiaTheme="minorHAnsi"/>
          <w:color w:val="000000"/>
          <w:sz w:val="24"/>
          <w:szCs w:val="24"/>
          <w:lang w:eastAsia="ru-RU" w:bidi="ru-RU"/>
        </w:rPr>
        <w:t>муниципальной</w:t>
      </w:r>
      <w:r w:rsidRPr="00D9765A">
        <w:rPr>
          <w:rFonts w:eastAsiaTheme="minorHAnsi"/>
          <w:color w:val="000000"/>
          <w:sz w:val="24"/>
          <w:szCs w:val="24"/>
          <w:lang w:eastAsia="ru-RU" w:bidi="ru-RU"/>
        </w:rPr>
        <w:t xml:space="preserve"> услуги, а также выдача документов, включая составление на бумажном носителе и </w:t>
      </w:r>
      <w:proofErr w:type="gramStart"/>
      <w:r w:rsidRPr="00D9765A">
        <w:rPr>
          <w:rFonts w:eastAsiaTheme="minorHAnsi"/>
          <w:color w:val="000000"/>
          <w:sz w:val="24"/>
          <w:szCs w:val="24"/>
          <w:lang w:eastAsia="ru-RU" w:bidi="ru-RU"/>
        </w:rPr>
        <w:t>заверение выписок</w:t>
      </w:r>
      <w:proofErr w:type="gramEnd"/>
      <w:r w:rsidRPr="00D9765A">
        <w:rPr>
          <w:rFonts w:eastAsiaTheme="minorHAnsi"/>
          <w:color w:val="000000"/>
          <w:sz w:val="24"/>
          <w:szCs w:val="24"/>
          <w:lang w:eastAsia="ru-RU" w:bidi="ru-RU"/>
        </w:rPr>
        <w:t xml:space="preserve"> из информационных систем органов, предоставляющих </w:t>
      </w:r>
      <w:r w:rsidR="005C6D65" w:rsidRPr="00D9765A">
        <w:rPr>
          <w:rFonts w:eastAsiaTheme="minorHAnsi"/>
          <w:color w:val="000000"/>
          <w:sz w:val="24"/>
          <w:szCs w:val="24"/>
          <w:lang w:eastAsia="ru-RU" w:bidi="ru-RU"/>
        </w:rPr>
        <w:t xml:space="preserve"> </w:t>
      </w:r>
      <w:r w:rsidRPr="00D9765A">
        <w:rPr>
          <w:rFonts w:eastAsiaTheme="minorHAnsi"/>
          <w:color w:val="000000"/>
          <w:sz w:val="24"/>
          <w:szCs w:val="24"/>
          <w:lang w:eastAsia="ru-RU" w:bidi="ru-RU"/>
        </w:rPr>
        <w:t>муниципальных услуг;</w:t>
      </w:r>
    </w:p>
    <w:p w:rsidR="000922F1" w:rsidRPr="00D9765A" w:rsidRDefault="000922F1" w:rsidP="000922F1">
      <w:pPr>
        <w:pStyle w:val="11"/>
        <w:shd w:val="clear" w:color="auto" w:fill="auto"/>
        <w:ind w:firstLine="720"/>
        <w:jc w:val="both"/>
        <w:rPr>
          <w:sz w:val="24"/>
          <w:szCs w:val="24"/>
        </w:rPr>
      </w:pPr>
      <w:r w:rsidRPr="00D9765A">
        <w:rPr>
          <w:rFonts w:eastAsiaTheme="minorHAnsi"/>
          <w:color w:val="000000"/>
          <w:sz w:val="24"/>
          <w:szCs w:val="24"/>
          <w:lang w:eastAsia="ru-RU" w:bidi="ru-RU"/>
        </w:rPr>
        <w:t xml:space="preserve">иные процедуры и действия, предусмотренные Федеральным законом </w:t>
      </w:r>
      <w:r w:rsidRPr="00D9765A">
        <w:rPr>
          <w:rFonts w:eastAsiaTheme="minorHAnsi"/>
          <w:color w:val="000000"/>
          <w:sz w:val="24"/>
          <w:szCs w:val="24"/>
          <w:lang w:eastAsia="ru-RU" w:bidi="ru-RU"/>
        </w:rPr>
        <w:br/>
        <w:t>№ 210-ФЗ.</w:t>
      </w:r>
    </w:p>
    <w:p w:rsidR="000922F1" w:rsidRPr="00D9765A" w:rsidRDefault="000922F1" w:rsidP="000922F1">
      <w:pPr>
        <w:pStyle w:val="11"/>
        <w:shd w:val="clear" w:color="auto" w:fill="auto"/>
        <w:spacing w:after="320"/>
        <w:ind w:firstLine="720"/>
        <w:jc w:val="both"/>
        <w:rPr>
          <w:sz w:val="24"/>
          <w:szCs w:val="24"/>
        </w:rPr>
      </w:pPr>
      <w:r w:rsidRPr="00D9765A">
        <w:rPr>
          <w:rFonts w:eastAsiaTheme="minorHAnsi"/>
          <w:color w:val="000000"/>
          <w:sz w:val="24"/>
          <w:szCs w:val="24"/>
          <w:lang w:eastAsia="ru-RU" w:bidi="ru-RU"/>
        </w:rPr>
        <w:t>В соответствии с частью 1.1 статьи 16 Федерального закона № 210-ФЗ для реализации своих функций МФЦ вправе привлекать иные организации.</w:t>
      </w:r>
    </w:p>
    <w:p w:rsidR="000922F1" w:rsidRPr="00D9765A" w:rsidRDefault="000922F1" w:rsidP="000922F1">
      <w:pPr>
        <w:pStyle w:val="24"/>
        <w:keepNext/>
        <w:keepLines/>
        <w:shd w:val="clear" w:color="auto" w:fill="auto"/>
        <w:spacing w:after="0"/>
        <w:rPr>
          <w:color w:val="000000"/>
          <w:sz w:val="24"/>
          <w:szCs w:val="24"/>
          <w:lang w:eastAsia="ru-RU" w:bidi="ru-RU"/>
        </w:rPr>
      </w:pPr>
      <w:bookmarkStart w:id="26" w:name="bookmark166"/>
      <w:bookmarkStart w:id="27" w:name="bookmark167"/>
      <w:r w:rsidRPr="00D9765A">
        <w:rPr>
          <w:rFonts w:eastAsiaTheme="minorHAnsi"/>
          <w:color w:val="000000"/>
          <w:sz w:val="24"/>
          <w:szCs w:val="24"/>
          <w:lang w:eastAsia="ru-RU" w:bidi="ru-RU"/>
        </w:rPr>
        <w:t>Информирование заявителей</w:t>
      </w:r>
      <w:bookmarkEnd w:id="26"/>
      <w:bookmarkEnd w:id="27"/>
    </w:p>
    <w:p w:rsidR="000922F1" w:rsidRPr="00D9765A" w:rsidRDefault="000922F1" w:rsidP="000922F1">
      <w:pPr>
        <w:pStyle w:val="24"/>
        <w:keepNext/>
        <w:keepLines/>
        <w:shd w:val="clear" w:color="auto" w:fill="auto"/>
        <w:spacing w:after="0"/>
        <w:rPr>
          <w:sz w:val="24"/>
          <w:szCs w:val="24"/>
        </w:rPr>
      </w:pPr>
    </w:p>
    <w:p w:rsidR="000922F1" w:rsidRPr="00D9765A" w:rsidRDefault="000922F1" w:rsidP="000922F1">
      <w:pPr>
        <w:pStyle w:val="11"/>
        <w:numPr>
          <w:ilvl w:val="0"/>
          <w:numId w:val="10"/>
        </w:numPr>
        <w:shd w:val="clear" w:color="auto" w:fill="auto"/>
        <w:tabs>
          <w:tab w:val="left" w:pos="1517"/>
        </w:tabs>
        <w:ind w:firstLine="720"/>
        <w:jc w:val="both"/>
        <w:rPr>
          <w:sz w:val="24"/>
          <w:szCs w:val="24"/>
        </w:rPr>
      </w:pPr>
      <w:r w:rsidRPr="00D9765A">
        <w:rPr>
          <w:rFonts w:eastAsiaTheme="minorHAnsi"/>
          <w:color w:val="000000"/>
          <w:sz w:val="24"/>
          <w:szCs w:val="24"/>
          <w:lang w:eastAsia="ru-RU" w:bidi="ru-RU"/>
        </w:rPr>
        <w:t>Информирование заявителя МФЦ осуществляется следующими способами:</w:t>
      </w:r>
    </w:p>
    <w:p w:rsidR="000922F1" w:rsidRPr="00D9765A" w:rsidRDefault="000922F1" w:rsidP="000922F1">
      <w:pPr>
        <w:pStyle w:val="11"/>
        <w:shd w:val="clear" w:color="auto" w:fill="auto"/>
        <w:ind w:firstLine="720"/>
        <w:jc w:val="both"/>
        <w:rPr>
          <w:sz w:val="24"/>
          <w:szCs w:val="24"/>
        </w:rPr>
      </w:pPr>
      <w:r w:rsidRPr="00D9765A">
        <w:rPr>
          <w:rFonts w:eastAsiaTheme="minorHAnsi"/>
          <w:color w:val="000000"/>
          <w:sz w:val="24"/>
          <w:szCs w:val="24"/>
          <w:lang w:eastAsia="ru-RU" w:bidi="ru-RU"/>
        </w:rPr>
        <w:t>а) посредством привлечения средств массовой информации, а также путем размещения информации на официальных сайтах и информационных стендах МФЦ;</w:t>
      </w:r>
    </w:p>
    <w:p w:rsidR="000922F1" w:rsidRPr="00D9765A" w:rsidRDefault="000922F1" w:rsidP="000922F1">
      <w:pPr>
        <w:pStyle w:val="11"/>
        <w:shd w:val="clear" w:color="auto" w:fill="auto"/>
        <w:ind w:firstLine="720"/>
        <w:jc w:val="both"/>
        <w:rPr>
          <w:sz w:val="24"/>
          <w:szCs w:val="24"/>
        </w:rPr>
      </w:pPr>
      <w:r w:rsidRPr="00D9765A">
        <w:rPr>
          <w:rFonts w:eastAsiaTheme="minorHAnsi"/>
          <w:color w:val="000000"/>
          <w:sz w:val="24"/>
          <w:szCs w:val="24"/>
          <w:lang w:eastAsia="ru-RU" w:bidi="ru-RU"/>
        </w:rPr>
        <w:t>б) при обращении заявителя в МФЦ лично, по телефону, посредством почтовых отправлений, либо по электронной почте.</w:t>
      </w:r>
    </w:p>
    <w:p w:rsidR="000922F1" w:rsidRPr="00D9765A" w:rsidRDefault="000922F1" w:rsidP="000922F1">
      <w:pPr>
        <w:pStyle w:val="11"/>
        <w:shd w:val="clear" w:color="auto" w:fill="auto"/>
        <w:ind w:firstLine="720"/>
        <w:jc w:val="both"/>
        <w:rPr>
          <w:sz w:val="24"/>
          <w:szCs w:val="24"/>
        </w:rPr>
      </w:pPr>
      <w:r w:rsidRPr="00D9765A">
        <w:rPr>
          <w:rFonts w:eastAsiaTheme="minorHAnsi"/>
          <w:color w:val="000000"/>
          <w:sz w:val="24"/>
          <w:szCs w:val="24"/>
          <w:lang w:eastAsia="ru-RU" w:bidi="ru-RU"/>
        </w:rPr>
        <w:t xml:space="preserve">При личном обращении работник МФЦ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w:t>
      </w:r>
      <w:r w:rsidRPr="00D9765A">
        <w:rPr>
          <w:rFonts w:eastAsiaTheme="minorHAnsi"/>
          <w:color w:val="000000"/>
          <w:sz w:val="24"/>
          <w:szCs w:val="24"/>
          <w:lang w:eastAsia="ru-RU" w:bidi="ru-RU"/>
        </w:rPr>
        <w:br/>
        <w:t>в секторе информирования для получения информации о государственных (муниципальных) услугах не может превышать 15 минут.</w:t>
      </w:r>
    </w:p>
    <w:p w:rsidR="000922F1" w:rsidRPr="00D9765A" w:rsidRDefault="000922F1" w:rsidP="000922F1">
      <w:pPr>
        <w:pStyle w:val="11"/>
        <w:shd w:val="clear" w:color="auto" w:fill="auto"/>
        <w:ind w:firstLine="720"/>
        <w:jc w:val="both"/>
        <w:rPr>
          <w:sz w:val="24"/>
          <w:szCs w:val="24"/>
        </w:rPr>
      </w:pPr>
      <w:r w:rsidRPr="00D9765A">
        <w:rPr>
          <w:rFonts w:eastAsiaTheme="minorHAnsi"/>
          <w:color w:val="000000"/>
          <w:sz w:val="24"/>
          <w:szCs w:val="24"/>
          <w:lang w:eastAsia="ru-RU" w:bidi="ru-RU"/>
        </w:rPr>
        <w:t xml:space="preserve">Ответ на телефонный звонок должен начинаться с информации </w:t>
      </w:r>
      <w:r w:rsidRPr="00D9765A">
        <w:rPr>
          <w:rFonts w:eastAsiaTheme="minorHAnsi"/>
          <w:color w:val="000000"/>
          <w:sz w:val="24"/>
          <w:szCs w:val="24"/>
          <w:lang w:eastAsia="ru-RU" w:bidi="ru-RU"/>
        </w:rPr>
        <w:br/>
        <w:t>о наименовании организации, фамилии, имени, отчестве и должности работника МФЦ, принявшего телефонный звонок. Индивидуальное устное консультирование при обращении заявителя по телефону работник МФЦ осуществляет не более 10 минут;</w:t>
      </w:r>
    </w:p>
    <w:p w:rsidR="000922F1" w:rsidRPr="00D9765A" w:rsidRDefault="000922F1" w:rsidP="000922F1">
      <w:pPr>
        <w:pStyle w:val="11"/>
        <w:shd w:val="clear" w:color="auto" w:fill="auto"/>
        <w:ind w:firstLine="720"/>
        <w:jc w:val="both"/>
        <w:rPr>
          <w:sz w:val="24"/>
          <w:szCs w:val="24"/>
        </w:rPr>
      </w:pPr>
      <w:r w:rsidRPr="00D9765A">
        <w:rPr>
          <w:rFonts w:eastAsiaTheme="minorHAnsi"/>
          <w:color w:val="000000"/>
          <w:sz w:val="24"/>
          <w:szCs w:val="24"/>
          <w:lang w:eastAsia="ru-RU" w:bidi="ru-RU"/>
        </w:rPr>
        <w:t>В случае если для подготовки ответа требуется более продолжительное время, работник МФЦ, осуществляющий индивидуальное устное консультирование по телефону, может предложить заявителю:</w:t>
      </w:r>
    </w:p>
    <w:p w:rsidR="000922F1" w:rsidRPr="00D9765A" w:rsidRDefault="000922F1" w:rsidP="000922F1">
      <w:pPr>
        <w:pStyle w:val="11"/>
        <w:shd w:val="clear" w:color="auto" w:fill="auto"/>
        <w:ind w:firstLine="720"/>
        <w:jc w:val="both"/>
        <w:rPr>
          <w:sz w:val="24"/>
          <w:szCs w:val="24"/>
        </w:rPr>
      </w:pPr>
      <w:r w:rsidRPr="00D9765A">
        <w:rPr>
          <w:rFonts w:eastAsiaTheme="minorHAnsi"/>
          <w:color w:val="000000"/>
          <w:sz w:val="24"/>
          <w:szCs w:val="24"/>
          <w:lang w:eastAsia="ru-RU" w:bidi="ru-RU"/>
        </w:rPr>
        <w:t xml:space="preserve">изложить обращение в письменной форме (ответ направляется Заявителю </w:t>
      </w:r>
      <w:r w:rsidRPr="00D9765A">
        <w:rPr>
          <w:rFonts w:eastAsiaTheme="minorHAnsi"/>
          <w:color w:val="000000"/>
          <w:sz w:val="24"/>
          <w:szCs w:val="24"/>
          <w:lang w:eastAsia="ru-RU" w:bidi="ru-RU"/>
        </w:rPr>
        <w:br/>
        <w:t>в соответствии со способом, указанным в обращении);</w:t>
      </w:r>
    </w:p>
    <w:p w:rsidR="000922F1" w:rsidRPr="00D9765A" w:rsidRDefault="000922F1" w:rsidP="000922F1">
      <w:pPr>
        <w:pStyle w:val="11"/>
        <w:shd w:val="clear" w:color="auto" w:fill="auto"/>
        <w:ind w:firstLine="720"/>
        <w:jc w:val="both"/>
        <w:rPr>
          <w:sz w:val="24"/>
          <w:szCs w:val="24"/>
        </w:rPr>
      </w:pPr>
      <w:r w:rsidRPr="00D9765A">
        <w:rPr>
          <w:rFonts w:eastAsiaTheme="minorHAnsi"/>
          <w:color w:val="000000"/>
          <w:sz w:val="24"/>
          <w:szCs w:val="24"/>
          <w:lang w:eastAsia="ru-RU" w:bidi="ru-RU"/>
        </w:rPr>
        <w:t>назначить другое время для консультаций.</w:t>
      </w:r>
    </w:p>
    <w:p w:rsidR="000922F1" w:rsidRPr="00D9765A" w:rsidRDefault="000922F1" w:rsidP="000922F1">
      <w:pPr>
        <w:pStyle w:val="11"/>
        <w:shd w:val="clear" w:color="auto" w:fill="auto"/>
        <w:spacing w:after="320"/>
        <w:ind w:firstLine="720"/>
        <w:jc w:val="both"/>
        <w:rPr>
          <w:sz w:val="24"/>
          <w:szCs w:val="24"/>
        </w:rPr>
      </w:pPr>
      <w:proofErr w:type="gramStart"/>
      <w:r w:rsidRPr="00D9765A">
        <w:rPr>
          <w:rFonts w:eastAsiaTheme="minorHAnsi"/>
          <w:color w:val="000000"/>
          <w:sz w:val="24"/>
          <w:szCs w:val="24"/>
          <w:lang w:eastAsia="ru-RU" w:bidi="ru-RU"/>
        </w:rPr>
        <w:t xml:space="preserve">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w:t>
      </w:r>
      <w:r w:rsidRPr="00D9765A">
        <w:rPr>
          <w:rFonts w:eastAsiaTheme="minorHAnsi"/>
          <w:color w:val="000000"/>
          <w:sz w:val="24"/>
          <w:szCs w:val="24"/>
          <w:lang w:eastAsia="ru-RU" w:bidi="ru-RU"/>
        </w:rPr>
        <w:br/>
        <w:t>в форме электронного документа, и в письменной форме по почтовому адресу, указанному в обращении, поступившем в МФЦ в письменной форме.</w:t>
      </w:r>
      <w:proofErr w:type="gramEnd"/>
    </w:p>
    <w:p w:rsidR="000922F1" w:rsidRPr="00D9765A" w:rsidRDefault="000922F1" w:rsidP="000922F1">
      <w:pPr>
        <w:pStyle w:val="11"/>
        <w:shd w:val="clear" w:color="auto" w:fill="auto"/>
        <w:spacing w:after="320"/>
        <w:ind w:firstLine="0"/>
        <w:jc w:val="center"/>
        <w:rPr>
          <w:sz w:val="24"/>
          <w:szCs w:val="24"/>
        </w:rPr>
      </w:pPr>
      <w:r w:rsidRPr="00D9765A">
        <w:rPr>
          <w:rFonts w:eastAsiaTheme="minorHAnsi"/>
          <w:b/>
          <w:bCs/>
          <w:color w:val="000000"/>
          <w:sz w:val="24"/>
          <w:szCs w:val="24"/>
          <w:lang w:eastAsia="ru-RU" w:bidi="ru-RU"/>
        </w:rPr>
        <w:t xml:space="preserve">Выдача заявителю результата предоставления </w:t>
      </w:r>
      <w:r w:rsidRPr="00D9765A">
        <w:rPr>
          <w:rFonts w:eastAsiaTheme="minorHAnsi"/>
          <w:b/>
          <w:bCs/>
          <w:color w:val="000000"/>
          <w:sz w:val="24"/>
          <w:szCs w:val="24"/>
          <w:lang w:eastAsia="ru-RU" w:bidi="ru-RU"/>
        </w:rPr>
        <w:br/>
        <w:t>муниципальной услуги</w:t>
      </w:r>
    </w:p>
    <w:p w:rsidR="000922F1" w:rsidRPr="00D9765A" w:rsidRDefault="000922F1" w:rsidP="000922F1">
      <w:pPr>
        <w:pStyle w:val="11"/>
        <w:numPr>
          <w:ilvl w:val="0"/>
          <w:numId w:val="10"/>
        </w:numPr>
        <w:shd w:val="clear" w:color="auto" w:fill="auto"/>
        <w:tabs>
          <w:tab w:val="left" w:pos="1351"/>
        </w:tabs>
        <w:ind w:firstLine="720"/>
        <w:jc w:val="both"/>
        <w:rPr>
          <w:sz w:val="24"/>
          <w:szCs w:val="24"/>
        </w:rPr>
      </w:pPr>
      <w:proofErr w:type="gramStart"/>
      <w:r w:rsidRPr="00D9765A">
        <w:rPr>
          <w:rFonts w:eastAsiaTheme="minorHAnsi"/>
          <w:color w:val="000000"/>
          <w:sz w:val="24"/>
          <w:szCs w:val="24"/>
          <w:lang w:eastAsia="ru-RU" w:bidi="ru-RU"/>
        </w:rPr>
        <w:t>При наличии в заявлении о предоставлении муниципальной услуги указания о выдаче результатов оказания услуги через многофункциональный центр</w:t>
      </w:r>
      <w:proofErr w:type="gramEnd"/>
      <w:r w:rsidRPr="00D9765A">
        <w:rPr>
          <w:rFonts w:eastAsiaTheme="minorHAnsi"/>
          <w:color w:val="000000"/>
          <w:sz w:val="24"/>
          <w:szCs w:val="24"/>
          <w:lang w:eastAsia="ru-RU" w:bidi="ru-RU"/>
        </w:rPr>
        <w:t xml:space="preserve">, Уполномоченный орган передает документы </w:t>
      </w:r>
      <w:r w:rsidRPr="00D9765A">
        <w:rPr>
          <w:rFonts w:eastAsiaTheme="minorHAnsi"/>
          <w:color w:val="000000"/>
          <w:sz w:val="24"/>
          <w:szCs w:val="24"/>
          <w:lang w:eastAsia="ru-RU" w:bidi="ru-RU"/>
        </w:rPr>
        <w:br/>
        <w:t>в МФЦ для последующей выдачи заявителю (представителю) способом, согласно заключенному Соглашению о взаимодействии</w:t>
      </w:r>
      <w:r w:rsidRPr="00D9765A">
        <w:rPr>
          <w:sz w:val="24"/>
          <w:szCs w:val="24"/>
        </w:rPr>
        <w:t>.</w:t>
      </w:r>
    </w:p>
    <w:p w:rsidR="000922F1" w:rsidRPr="00D9765A" w:rsidRDefault="000922F1" w:rsidP="000922F1">
      <w:pPr>
        <w:pStyle w:val="11"/>
        <w:shd w:val="clear" w:color="auto" w:fill="auto"/>
        <w:ind w:firstLine="720"/>
        <w:jc w:val="both"/>
        <w:rPr>
          <w:sz w:val="24"/>
          <w:szCs w:val="24"/>
        </w:rPr>
      </w:pPr>
      <w:r w:rsidRPr="00D9765A">
        <w:rPr>
          <w:rFonts w:eastAsiaTheme="minorHAnsi"/>
          <w:color w:val="000000"/>
          <w:sz w:val="24"/>
          <w:szCs w:val="24"/>
          <w:lang w:eastAsia="ru-RU" w:bidi="ru-RU"/>
        </w:rPr>
        <w:t xml:space="preserve">Порядок и сроки </w:t>
      </w:r>
      <w:r w:rsidRPr="00D9765A">
        <w:rPr>
          <w:sz w:val="24"/>
          <w:szCs w:val="24"/>
        </w:rPr>
        <w:t xml:space="preserve">передачи Уполномоченным органом таких документов </w:t>
      </w:r>
      <w:r w:rsidRPr="00D9765A">
        <w:rPr>
          <w:sz w:val="24"/>
          <w:szCs w:val="24"/>
        </w:rPr>
        <w:br/>
        <w:t>в МФЦ определяются Соглашением о взаимодействии.</w:t>
      </w:r>
    </w:p>
    <w:p w:rsidR="000922F1" w:rsidRPr="00D9765A" w:rsidRDefault="000922F1" w:rsidP="000922F1">
      <w:pPr>
        <w:pStyle w:val="11"/>
        <w:numPr>
          <w:ilvl w:val="0"/>
          <w:numId w:val="10"/>
        </w:numPr>
        <w:shd w:val="clear" w:color="auto" w:fill="auto"/>
        <w:tabs>
          <w:tab w:val="left" w:pos="1351"/>
        </w:tabs>
        <w:ind w:firstLine="720"/>
        <w:jc w:val="both"/>
        <w:rPr>
          <w:sz w:val="24"/>
          <w:szCs w:val="24"/>
        </w:rPr>
      </w:pPr>
      <w:r w:rsidRPr="00D9765A">
        <w:rPr>
          <w:rFonts w:eastAsiaTheme="minorHAnsi"/>
          <w:color w:val="000000"/>
          <w:sz w:val="24"/>
          <w:szCs w:val="24"/>
          <w:lang w:eastAsia="ru-RU" w:bidi="ru-RU"/>
        </w:rPr>
        <w:lastRenderedPageBreak/>
        <w:t>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0922F1" w:rsidRPr="00D9765A" w:rsidRDefault="000922F1" w:rsidP="000922F1">
      <w:pPr>
        <w:pStyle w:val="11"/>
        <w:shd w:val="clear" w:color="auto" w:fill="auto"/>
        <w:ind w:firstLine="720"/>
        <w:jc w:val="both"/>
        <w:rPr>
          <w:sz w:val="24"/>
          <w:szCs w:val="24"/>
        </w:rPr>
      </w:pPr>
      <w:r w:rsidRPr="00D9765A">
        <w:rPr>
          <w:rFonts w:eastAsiaTheme="minorHAnsi"/>
          <w:color w:val="000000"/>
          <w:sz w:val="24"/>
          <w:szCs w:val="24"/>
          <w:lang w:eastAsia="ru-RU" w:bidi="ru-RU"/>
        </w:rPr>
        <w:t>Работник МФЦ осуществляет следующие действия: устанавливает личность заявителя на основании документа, удостоверяющего личность в соответствии с законодательством Российской Федерации;</w:t>
      </w:r>
    </w:p>
    <w:p w:rsidR="000922F1" w:rsidRPr="00D9765A" w:rsidRDefault="000922F1" w:rsidP="000922F1">
      <w:pPr>
        <w:pStyle w:val="11"/>
        <w:shd w:val="clear" w:color="auto" w:fill="auto"/>
        <w:ind w:firstLine="720"/>
        <w:jc w:val="both"/>
        <w:rPr>
          <w:sz w:val="24"/>
          <w:szCs w:val="24"/>
        </w:rPr>
      </w:pPr>
      <w:r w:rsidRPr="00D9765A">
        <w:rPr>
          <w:rFonts w:eastAsiaTheme="minorHAnsi"/>
          <w:color w:val="000000"/>
          <w:sz w:val="24"/>
          <w:szCs w:val="24"/>
          <w:lang w:eastAsia="ru-RU" w:bidi="ru-RU"/>
        </w:rPr>
        <w:t>проверяет полномочия представителя заявителя (в случае обращения представителя заявителя);</w:t>
      </w:r>
    </w:p>
    <w:p w:rsidR="000922F1" w:rsidRPr="00D9765A" w:rsidRDefault="000922F1" w:rsidP="000922F1">
      <w:pPr>
        <w:pStyle w:val="11"/>
        <w:shd w:val="clear" w:color="auto" w:fill="auto"/>
        <w:ind w:firstLine="720"/>
        <w:jc w:val="both"/>
        <w:rPr>
          <w:sz w:val="24"/>
          <w:szCs w:val="24"/>
        </w:rPr>
      </w:pPr>
      <w:r w:rsidRPr="00D9765A">
        <w:rPr>
          <w:rFonts w:eastAsiaTheme="minorHAnsi"/>
          <w:color w:val="000000"/>
          <w:sz w:val="24"/>
          <w:szCs w:val="24"/>
          <w:lang w:eastAsia="ru-RU" w:bidi="ru-RU"/>
        </w:rPr>
        <w:t>определяет статус исполнения заявления заявителя в ГИС;</w:t>
      </w:r>
    </w:p>
    <w:p w:rsidR="000922F1" w:rsidRPr="00D9765A" w:rsidRDefault="000922F1" w:rsidP="000922F1">
      <w:pPr>
        <w:pStyle w:val="11"/>
        <w:shd w:val="clear" w:color="auto" w:fill="auto"/>
        <w:ind w:firstLine="720"/>
        <w:jc w:val="both"/>
        <w:rPr>
          <w:sz w:val="24"/>
          <w:szCs w:val="24"/>
        </w:rPr>
      </w:pPr>
      <w:proofErr w:type="gramStart"/>
      <w:r w:rsidRPr="00D9765A">
        <w:rPr>
          <w:rFonts w:eastAsiaTheme="minorHAnsi"/>
          <w:color w:val="000000"/>
          <w:sz w:val="24"/>
          <w:szCs w:val="24"/>
          <w:lang w:eastAsia="ru-RU" w:bidi="ru-RU"/>
        </w:rPr>
        <w:t>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МФЦ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roofErr w:type="gramEnd"/>
    </w:p>
    <w:p w:rsidR="000922F1" w:rsidRPr="00D9765A" w:rsidRDefault="000922F1" w:rsidP="000922F1">
      <w:pPr>
        <w:pStyle w:val="11"/>
        <w:shd w:val="clear" w:color="auto" w:fill="auto"/>
        <w:ind w:firstLine="720"/>
        <w:jc w:val="both"/>
        <w:rPr>
          <w:sz w:val="24"/>
          <w:szCs w:val="24"/>
        </w:rPr>
      </w:pPr>
      <w:r w:rsidRPr="00D9765A">
        <w:rPr>
          <w:rFonts w:eastAsiaTheme="minorHAnsi"/>
          <w:color w:val="000000"/>
          <w:sz w:val="24"/>
          <w:szCs w:val="24"/>
          <w:lang w:eastAsia="ru-RU" w:bidi="ru-RU"/>
        </w:rPr>
        <w:t xml:space="preserve">заверяет экземпляр электронного документа на бумажном носителе </w:t>
      </w:r>
      <w:r w:rsidRPr="00D9765A">
        <w:rPr>
          <w:rFonts w:eastAsiaTheme="minorHAnsi"/>
          <w:color w:val="000000"/>
          <w:sz w:val="24"/>
          <w:szCs w:val="24"/>
          <w:lang w:eastAsia="ru-RU" w:bidi="ru-RU"/>
        </w:rPr>
        <w:br/>
        <w:t>с использованием печати МФЦ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0922F1" w:rsidRPr="00D9765A" w:rsidRDefault="000922F1" w:rsidP="000922F1">
      <w:pPr>
        <w:pStyle w:val="11"/>
        <w:shd w:val="clear" w:color="auto" w:fill="auto"/>
        <w:ind w:firstLine="720"/>
        <w:jc w:val="both"/>
        <w:rPr>
          <w:sz w:val="24"/>
          <w:szCs w:val="24"/>
        </w:rPr>
      </w:pPr>
      <w:r w:rsidRPr="00D9765A">
        <w:rPr>
          <w:rFonts w:eastAsiaTheme="minorHAnsi"/>
          <w:color w:val="000000"/>
          <w:sz w:val="24"/>
          <w:szCs w:val="24"/>
          <w:lang w:eastAsia="ru-RU" w:bidi="ru-RU"/>
        </w:rPr>
        <w:t>выдает документы заявителю, при необходимости запрашивает у заявителя подписи за каждый выданный документ;</w:t>
      </w:r>
    </w:p>
    <w:p w:rsidR="000922F1" w:rsidRPr="00D9765A" w:rsidRDefault="000922F1" w:rsidP="000922F1">
      <w:pPr>
        <w:pStyle w:val="11"/>
        <w:shd w:val="clear" w:color="auto" w:fill="auto"/>
        <w:tabs>
          <w:tab w:val="left" w:pos="3221"/>
          <w:tab w:val="left" w:pos="5021"/>
          <w:tab w:val="left" w:pos="8981"/>
        </w:tabs>
        <w:ind w:firstLine="720"/>
        <w:jc w:val="both"/>
        <w:rPr>
          <w:color w:val="000000"/>
          <w:sz w:val="24"/>
          <w:szCs w:val="24"/>
          <w:lang w:eastAsia="ru-RU" w:bidi="ru-RU"/>
        </w:rPr>
      </w:pPr>
      <w:r w:rsidRPr="00D9765A">
        <w:rPr>
          <w:rFonts w:eastAsiaTheme="minorHAnsi"/>
          <w:color w:val="000000"/>
          <w:sz w:val="24"/>
          <w:szCs w:val="24"/>
          <w:lang w:eastAsia="ru-RU" w:bidi="ru-RU"/>
        </w:rPr>
        <w:t xml:space="preserve">запрашивает согласие заявителя на участие в </w:t>
      </w:r>
      <w:proofErr w:type="spellStart"/>
      <w:r w:rsidRPr="00D9765A">
        <w:rPr>
          <w:rFonts w:eastAsiaTheme="minorHAnsi"/>
          <w:color w:val="000000"/>
          <w:sz w:val="24"/>
          <w:szCs w:val="24"/>
          <w:lang w:eastAsia="ru-RU" w:bidi="ru-RU"/>
        </w:rPr>
        <w:t>смс-опросе</w:t>
      </w:r>
      <w:proofErr w:type="spellEnd"/>
      <w:r w:rsidRPr="00D9765A">
        <w:rPr>
          <w:rFonts w:eastAsiaTheme="minorHAnsi"/>
          <w:color w:val="000000"/>
          <w:sz w:val="24"/>
          <w:szCs w:val="24"/>
          <w:lang w:eastAsia="ru-RU" w:bidi="ru-RU"/>
        </w:rPr>
        <w:t xml:space="preserve"> для оценки качества предоставленных услуг МФЦ. </w:t>
      </w:r>
    </w:p>
    <w:p w:rsidR="000922F1" w:rsidRPr="00D9765A" w:rsidRDefault="000922F1" w:rsidP="000922F1">
      <w:pPr>
        <w:widowControl/>
        <w:spacing w:after="160" w:line="259" w:lineRule="auto"/>
        <w:rPr>
          <w:rFonts w:ascii="Times New Roman" w:eastAsia="Times New Roman" w:hAnsi="Times New Roman" w:cs="Times New Roman"/>
          <w:color w:val="auto"/>
          <w:lang w:eastAsia="en-US" w:bidi="ar-SA"/>
        </w:rPr>
      </w:pPr>
      <w:r w:rsidRPr="00D9765A">
        <w:rPr>
          <w:rFonts w:ascii="Times New Roman" w:hAnsi="Times New Roman" w:cs="Times New Roman"/>
        </w:rPr>
        <w:br w:type="page"/>
      </w:r>
    </w:p>
    <w:p w:rsidR="000922F1" w:rsidRPr="00D9765A" w:rsidRDefault="000922F1" w:rsidP="000922F1">
      <w:pPr>
        <w:widowControl/>
        <w:spacing w:before="240" w:after="60"/>
        <w:jc w:val="right"/>
        <w:outlineLvl w:val="0"/>
        <w:rPr>
          <w:rFonts w:ascii="Times New Roman" w:eastAsia="Times New Roman" w:hAnsi="Times New Roman" w:cs="Times New Roman"/>
          <w:bCs/>
          <w:iCs/>
          <w:color w:val="auto"/>
          <w:lang w:bidi="ar-SA"/>
        </w:rPr>
      </w:pPr>
      <w:r w:rsidRPr="00D9765A">
        <w:rPr>
          <w:rFonts w:ascii="Times New Roman" w:eastAsiaTheme="minorHAnsi" w:hAnsi="Times New Roman" w:cs="Times New Roman"/>
          <w:bCs/>
          <w:iCs/>
          <w:color w:val="auto"/>
          <w:lang w:bidi="ar-SA"/>
        </w:rPr>
        <w:lastRenderedPageBreak/>
        <w:t>Приложение № 1</w:t>
      </w:r>
    </w:p>
    <w:p w:rsidR="000922F1" w:rsidRPr="00D9765A" w:rsidRDefault="000922F1" w:rsidP="000922F1">
      <w:pPr>
        <w:tabs>
          <w:tab w:val="left" w:pos="567"/>
        </w:tabs>
        <w:ind w:left="3969" w:firstLine="567"/>
        <w:jc w:val="right"/>
        <w:rPr>
          <w:rFonts w:ascii="Times New Roman" w:eastAsia="Times New Roman" w:hAnsi="Times New Roman" w:cs="Times New Roman"/>
          <w:color w:val="auto"/>
          <w:lang w:bidi="ar-SA"/>
        </w:rPr>
      </w:pPr>
      <w:r w:rsidRPr="00D9765A">
        <w:rPr>
          <w:rFonts w:ascii="Times New Roman" w:eastAsiaTheme="minorHAnsi" w:hAnsi="Times New Roman" w:cs="Times New Roman"/>
          <w:color w:val="auto"/>
          <w:lang w:bidi="ar-SA"/>
        </w:rPr>
        <w:t>к Административному регламенту</w:t>
      </w:r>
    </w:p>
    <w:p w:rsidR="000922F1" w:rsidRPr="00D9765A" w:rsidRDefault="000922F1" w:rsidP="00AD3FDE">
      <w:pPr>
        <w:tabs>
          <w:tab w:val="left" w:pos="0"/>
        </w:tabs>
        <w:ind w:left="3969" w:right="-1" w:firstLine="567"/>
        <w:contextualSpacing/>
        <w:jc w:val="right"/>
        <w:rPr>
          <w:rFonts w:ascii="Times New Roman" w:eastAsia="Times New Roman" w:hAnsi="Times New Roman" w:cs="Times New Roman"/>
          <w:color w:val="auto"/>
          <w:lang w:bidi="ar-SA"/>
        </w:rPr>
      </w:pPr>
      <w:r w:rsidRPr="00D9765A">
        <w:rPr>
          <w:rFonts w:ascii="Times New Roman" w:eastAsiaTheme="minorHAnsi" w:hAnsi="Times New Roman" w:cs="Times New Roman"/>
          <w:color w:val="auto"/>
          <w:lang w:bidi="ar-SA"/>
        </w:rPr>
        <w:t xml:space="preserve">по предоставлению </w:t>
      </w:r>
      <w:r w:rsidR="00AD3FDE" w:rsidRPr="00D9765A">
        <w:rPr>
          <w:rFonts w:ascii="Times New Roman" w:eastAsiaTheme="minorHAnsi" w:hAnsi="Times New Roman" w:cs="Times New Roman"/>
          <w:color w:val="auto"/>
          <w:lang w:bidi="ar-SA"/>
        </w:rPr>
        <w:t xml:space="preserve"> </w:t>
      </w:r>
      <w:r w:rsidRPr="00D9765A">
        <w:rPr>
          <w:rFonts w:ascii="Times New Roman" w:eastAsiaTheme="minorHAnsi" w:hAnsi="Times New Roman" w:cs="Times New Roman"/>
          <w:color w:val="auto"/>
          <w:lang w:bidi="ar-SA"/>
        </w:rPr>
        <w:t>муниципальной</w:t>
      </w:r>
      <w:r w:rsidR="00AD3FDE" w:rsidRPr="00D9765A">
        <w:rPr>
          <w:rFonts w:ascii="Times New Roman" w:eastAsiaTheme="minorHAnsi" w:hAnsi="Times New Roman" w:cs="Times New Roman"/>
          <w:color w:val="auto"/>
          <w:lang w:bidi="ar-SA"/>
        </w:rPr>
        <w:t xml:space="preserve"> </w:t>
      </w:r>
      <w:r w:rsidRPr="00D9765A">
        <w:rPr>
          <w:rFonts w:ascii="Times New Roman" w:eastAsiaTheme="minorHAnsi" w:hAnsi="Times New Roman" w:cs="Times New Roman"/>
          <w:color w:val="auto"/>
          <w:lang w:bidi="ar-SA"/>
        </w:rPr>
        <w:t xml:space="preserve"> услуги</w:t>
      </w:r>
    </w:p>
    <w:p w:rsidR="000922F1" w:rsidRPr="00D9765A" w:rsidRDefault="000922F1" w:rsidP="000922F1">
      <w:pPr>
        <w:widowControl/>
        <w:tabs>
          <w:tab w:val="left" w:pos="7920"/>
        </w:tabs>
        <w:ind w:left="3969" w:firstLine="709"/>
        <w:jc w:val="right"/>
        <w:rPr>
          <w:rFonts w:ascii="Times New Roman" w:eastAsia="Times New Roman" w:hAnsi="Times New Roman" w:cs="Times New Roman"/>
          <w:bCs/>
          <w:color w:val="auto"/>
          <w:lang w:bidi="ar-SA"/>
        </w:rPr>
      </w:pPr>
    </w:p>
    <w:p w:rsidR="000922F1" w:rsidRPr="00D9765A" w:rsidRDefault="000922F1" w:rsidP="000922F1">
      <w:pPr>
        <w:widowControl/>
        <w:spacing w:after="160" w:line="259" w:lineRule="auto"/>
        <w:jc w:val="center"/>
        <w:rPr>
          <w:rFonts w:ascii="Times New Roman" w:eastAsia="Times New Roman" w:hAnsi="Times New Roman" w:cs="Times New Roman"/>
          <w:b/>
          <w:bCs/>
          <w:iCs/>
          <w:color w:val="auto"/>
          <w:lang w:bidi="ar-SA"/>
        </w:rPr>
      </w:pPr>
      <w:r w:rsidRPr="00D9765A">
        <w:rPr>
          <w:rFonts w:ascii="Times New Roman" w:eastAsiaTheme="minorHAnsi" w:hAnsi="Times New Roman" w:cs="Times New Roman"/>
          <w:b/>
          <w:bCs/>
          <w:iCs/>
          <w:color w:val="auto"/>
          <w:lang w:bidi="ar-SA"/>
        </w:rPr>
        <w:t>Признаки, определяющие вариант предоставления муниципальной услуги</w:t>
      </w:r>
    </w:p>
    <w:p w:rsidR="000922F1" w:rsidRPr="00D9765A" w:rsidRDefault="000922F1" w:rsidP="000922F1">
      <w:pPr>
        <w:widowControl/>
        <w:spacing w:after="160" w:line="259" w:lineRule="auto"/>
        <w:rPr>
          <w:rFonts w:ascii="Times New Roman" w:eastAsia="Times New Roman" w:hAnsi="Times New Roman" w:cs="Times New Roman"/>
          <w:bCs/>
          <w:iCs/>
          <w:color w:val="auto"/>
          <w:lang w:bidi="ar-SA"/>
        </w:rPr>
      </w:pPr>
    </w:p>
    <w:tbl>
      <w:tblPr>
        <w:tblStyle w:val="aff3"/>
        <w:tblW w:w="0" w:type="auto"/>
        <w:tblLook w:val="04A0"/>
      </w:tblPr>
      <w:tblGrid>
        <w:gridCol w:w="562"/>
        <w:gridCol w:w="3376"/>
        <w:gridCol w:w="6115"/>
      </w:tblGrid>
      <w:tr w:rsidR="000922F1" w:rsidRPr="00D9765A" w:rsidTr="0054480A">
        <w:tc>
          <w:tcPr>
            <w:tcW w:w="562" w:type="dxa"/>
          </w:tcPr>
          <w:p w:rsidR="000922F1" w:rsidRPr="00D9765A" w:rsidRDefault="000922F1" w:rsidP="0054480A">
            <w:pPr>
              <w:widowControl/>
              <w:spacing w:after="160" w:line="259" w:lineRule="auto"/>
              <w:jc w:val="center"/>
              <w:rPr>
                <w:rFonts w:ascii="Times New Roman" w:eastAsia="Times New Roman" w:hAnsi="Times New Roman" w:cs="Times New Roman"/>
                <w:bCs/>
                <w:iCs/>
                <w:color w:val="auto"/>
                <w:sz w:val="24"/>
                <w:szCs w:val="24"/>
                <w:lang w:bidi="ar-SA"/>
              </w:rPr>
            </w:pPr>
            <w:r w:rsidRPr="00D9765A">
              <w:rPr>
                <w:rFonts w:ascii="Times New Roman" w:eastAsia="Times New Roman" w:hAnsi="Times New Roman" w:cs="Times New Roman"/>
                <w:bCs/>
                <w:iCs/>
                <w:color w:val="auto"/>
                <w:sz w:val="24"/>
                <w:szCs w:val="24"/>
                <w:lang w:bidi="ar-SA"/>
              </w:rPr>
              <w:t xml:space="preserve">№ </w:t>
            </w:r>
            <w:proofErr w:type="spellStart"/>
            <w:proofErr w:type="gramStart"/>
            <w:r w:rsidRPr="00D9765A">
              <w:rPr>
                <w:rFonts w:ascii="Times New Roman" w:eastAsia="Times New Roman" w:hAnsi="Times New Roman" w:cs="Times New Roman"/>
                <w:bCs/>
                <w:iCs/>
                <w:color w:val="auto"/>
                <w:sz w:val="24"/>
                <w:szCs w:val="24"/>
                <w:lang w:bidi="ar-SA"/>
              </w:rPr>
              <w:t>п</w:t>
            </w:r>
            <w:proofErr w:type="spellEnd"/>
            <w:proofErr w:type="gramEnd"/>
            <w:r w:rsidRPr="00D9765A">
              <w:rPr>
                <w:rFonts w:ascii="Times New Roman" w:eastAsia="Times New Roman" w:hAnsi="Times New Roman" w:cs="Times New Roman"/>
                <w:bCs/>
                <w:iCs/>
                <w:color w:val="auto"/>
                <w:sz w:val="24"/>
                <w:szCs w:val="24"/>
                <w:lang w:bidi="ar-SA"/>
              </w:rPr>
              <w:t>/</w:t>
            </w:r>
            <w:proofErr w:type="spellStart"/>
            <w:r w:rsidRPr="00D9765A">
              <w:rPr>
                <w:rFonts w:ascii="Times New Roman" w:eastAsia="Times New Roman" w:hAnsi="Times New Roman" w:cs="Times New Roman"/>
                <w:bCs/>
                <w:iCs/>
                <w:color w:val="auto"/>
                <w:sz w:val="24"/>
                <w:szCs w:val="24"/>
                <w:lang w:bidi="ar-SA"/>
              </w:rPr>
              <w:t>п</w:t>
            </w:r>
            <w:proofErr w:type="spellEnd"/>
          </w:p>
        </w:tc>
        <w:tc>
          <w:tcPr>
            <w:tcW w:w="3376" w:type="dxa"/>
          </w:tcPr>
          <w:p w:rsidR="000922F1" w:rsidRPr="00D9765A" w:rsidRDefault="000922F1" w:rsidP="0054480A">
            <w:pPr>
              <w:widowControl/>
              <w:spacing w:after="160" w:line="259" w:lineRule="auto"/>
              <w:jc w:val="center"/>
              <w:rPr>
                <w:rFonts w:ascii="Times New Roman" w:eastAsia="Times New Roman" w:hAnsi="Times New Roman" w:cs="Times New Roman"/>
                <w:bCs/>
                <w:iCs/>
                <w:color w:val="auto"/>
                <w:sz w:val="24"/>
                <w:szCs w:val="24"/>
                <w:lang w:bidi="ar-SA"/>
              </w:rPr>
            </w:pPr>
            <w:r w:rsidRPr="00D9765A">
              <w:rPr>
                <w:rFonts w:ascii="Times New Roman" w:eastAsia="Times New Roman" w:hAnsi="Times New Roman" w:cs="Times New Roman"/>
                <w:bCs/>
                <w:iCs/>
                <w:color w:val="auto"/>
                <w:sz w:val="24"/>
                <w:szCs w:val="24"/>
              </w:rPr>
              <w:t>Наименование признака</w:t>
            </w:r>
          </w:p>
        </w:tc>
        <w:tc>
          <w:tcPr>
            <w:tcW w:w="6115" w:type="dxa"/>
          </w:tcPr>
          <w:p w:rsidR="000922F1" w:rsidRPr="00D9765A" w:rsidRDefault="000922F1" w:rsidP="0054480A">
            <w:pPr>
              <w:widowControl/>
              <w:spacing w:after="160" w:line="259" w:lineRule="auto"/>
              <w:jc w:val="center"/>
              <w:rPr>
                <w:rFonts w:ascii="Times New Roman" w:eastAsia="Times New Roman" w:hAnsi="Times New Roman" w:cs="Times New Roman"/>
                <w:bCs/>
                <w:iCs/>
                <w:color w:val="auto"/>
                <w:sz w:val="24"/>
                <w:szCs w:val="24"/>
                <w:lang w:bidi="ar-SA"/>
              </w:rPr>
            </w:pPr>
            <w:r w:rsidRPr="00D9765A">
              <w:rPr>
                <w:rFonts w:ascii="Times New Roman" w:eastAsia="Times New Roman" w:hAnsi="Times New Roman" w:cs="Times New Roman"/>
                <w:bCs/>
                <w:iCs/>
                <w:color w:val="auto"/>
                <w:sz w:val="24"/>
                <w:szCs w:val="24"/>
              </w:rPr>
              <w:t>Значения признака</w:t>
            </w:r>
          </w:p>
        </w:tc>
      </w:tr>
      <w:tr w:rsidR="000922F1" w:rsidRPr="00D9765A" w:rsidTr="0054480A">
        <w:tc>
          <w:tcPr>
            <w:tcW w:w="562" w:type="dxa"/>
          </w:tcPr>
          <w:p w:rsidR="000922F1" w:rsidRPr="00D9765A" w:rsidRDefault="000922F1" w:rsidP="0054480A">
            <w:pPr>
              <w:widowControl/>
              <w:spacing w:after="160" w:line="259" w:lineRule="auto"/>
              <w:jc w:val="center"/>
              <w:rPr>
                <w:rFonts w:ascii="Times New Roman" w:eastAsia="Times New Roman" w:hAnsi="Times New Roman" w:cs="Times New Roman"/>
                <w:bCs/>
                <w:iCs/>
                <w:color w:val="auto"/>
                <w:sz w:val="24"/>
                <w:szCs w:val="24"/>
                <w:lang w:bidi="ar-SA"/>
              </w:rPr>
            </w:pPr>
            <w:r w:rsidRPr="00D9765A">
              <w:rPr>
                <w:rFonts w:ascii="Times New Roman" w:eastAsia="Times New Roman" w:hAnsi="Times New Roman" w:cs="Times New Roman"/>
                <w:bCs/>
                <w:iCs/>
                <w:color w:val="auto"/>
                <w:sz w:val="24"/>
                <w:szCs w:val="24"/>
                <w:lang w:bidi="ar-SA"/>
              </w:rPr>
              <w:t>1</w:t>
            </w:r>
          </w:p>
        </w:tc>
        <w:tc>
          <w:tcPr>
            <w:tcW w:w="3376" w:type="dxa"/>
          </w:tcPr>
          <w:p w:rsidR="000922F1" w:rsidRPr="00D9765A" w:rsidRDefault="000922F1" w:rsidP="0054480A">
            <w:pPr>
              <w:widowControl/>
              <w:spacing w:after="160" w:line="259" w:lineRule="auto"/>
              <w:jc w:val="center"/>
              <w:rPr>
                <w:rFonts w:ascii="Times New Roman" w:eastAsia="Times New Roman" w:hAnsi="Times New Roman" w:cs="Times New Roman"/>
                <w:bCs/>
                <w:iCs/>
                <w:color w:val="auto"/>
                <w:sz w:val="24"/>
                <w:szCs w:val="24"/>
                <w:lang w:bidi="ar-SA"/>
              </w:rPr>
            </w:pPr>
            <w:r w:rsidRPr="00D9765A">
              <w:rPr>
                <w:rFonts w:ascii="Times New Roman" w:eastAsia="Times New Roman" w:hAnsi="Times New Roman" w:cs="Times New Roman"/>
                <w:bCs/>
                <w:iCs/>
                <w:color w:val="auto"/>
                <w:sz w:val="24"/>
                <w:szCs w:val="24"/>
                <w:lang w:bidi="ar-SA"/>
              </w:rPr>
              <w:t>2</w:t>
            </w:r>
          </w:p>
        </w:tc>
        <w:tc>
          <w:tcPr>
            <w:tcW w:w="6115" w:type="dxa"/>
          </w:tcPr>
          <w:p w:rsidR="000922F1" w:rsidRPr="00D9765A" w:rsidRDefault="000922F1" w:rsidP="0054480A">
            <w:pPr>
              <w:widowControl/>
              <w:spacing w:after="160" w:line="259" w:lineRule="auto"/>
              <w:jc w:val="center"/>
              <w:rPr>
                <w:rFonts w:ascii="Times New Roman" w:eastAsia="Times New Roman" w:hAnsi="Times New Roman" w:cs="Times New Roman"/>
                <w:bCs/>
                <w:iCs/>
                <w:color w:val="auto"/>
                <w:sz w:val="24"/>
                <w:szCs w:val="24"/>
                <w:lang w:bidi="ar-SA"/>
              </w:rPr>
            </w:pPr>
            <w:r w:rsidRPr="00D9765A">
              <w:rPr>
                <w:rFonts w:ascii="Times New Roman" w:eastAsia="Times New Roman" w:hAnsi="Times New Roman" w:cs="Times New Roman"/>
                <w:bCs/>
                <w:iCs/>
                <w:color w:val="auto"/>
                <w:sz w:val="24"/>
                <w:szCs w:val="24"/>
                <w:lang w:bidi="ar-SA"/>
              </w:rPr>
              <w:t>3</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widowControl/>
              <w:spacing w:after="160" w:line="259" w:lineRule="auto"/>
              <w:rPr>
                <w:rFonts w:ascii="Times New Roman" w:eastAsia="Times New Roman" w:hAnsi="Times New Roman" w:cs="Times New Roman"/>
                <w:bCs/>
                <w:iCs/>
                <w:color w:val="auto"/>
                <w:sz w:val="24"/>
                <w:szCs w:val="24"/>
                <w:lang w:bidi="ar-SA"/>
              </w:rPr>
            </w:pPr>
            <w:r w:rsidRPr="00D9765A">
              <w:rPr>
                <w:rFonts w:ascii="Times New Roman" w:hAnsi="Times New Roman" w:cs="Times New Roman"/>
                <w:sz w:val="24"/>
                <w:szCs w:val="24"/>
              </w:rPr>
              <w:t>Цель обращения</w:t>
            </w:r>
          </w:p>
        </w:tc>
        <w:tc>
          <w:tcPr>
            <w:tcW w:w="6115" w:type="dxa"/>
          </w:tcPr>
          <w:p w:rsidR="000922F1" w:rsidRPr="00D9765A" w:rsidRDefault="000922F1" w:rsidP="0054480A">
            <w:pPr>
              <w:pStyle w:val="ad"/>
              <w:numPr>
                <w:ilvl w:val="0"/>
                <w:numId w:val="14"/>
              </w:numPr>
              <w:shd w:val="clear" w:color="auto" w:fill="auto"/>
              <w:tabs>
                <w:tab w:val="left" w:pos="394"/>
              </w:tabs>
              <w:ind w:left="500" w:hanging="500"/>
              <w:rPr>
                <w:sz w:val="24"/>
                <w:szCs w:val="24"/>
              </w:rPr>
            </w:pPr>
            <w:r w:rsidRPr="00D9765A">
              <w:rPr>
                <w:sz w:val="24"/>
                <w:szCs w:val="24"/>
              </w:rPr>
              <w:t>Предоставление земельного участка в аренду без проведения торгов</w:t>
            </w:r>
          </w:p>
          <w:p w:rsidR="000922F1" w:rsidRPr="00D9765A" w:rsidRDefault="000922F1" w:rsidP="0054480A">
            <w:pPr>
              <w:pStyle w:val="ad"/>
              <w:numPr>
                <w:ilvl w:val="0"/>
                <w:numId w:val="14"/>
              </w:numPr>
              <w:shd w:val="clear" w:color="auto" w:fill="auto"/>
              <w:tabs>
                <w:tab w:val="left" w:pos="394"/>
              </w:tabs>
              <w:ind w:left="500" w:hanging="500"/>
              <w:rPr>
                <w:sz w:val="24"/>
                <w:szCs w:val="24"/>
              </w:rPr>
            </w:pPr>
            <w:r w:rsidRPr="00D9765A">
              <w:rPr>
                <w:sz w:val="24"/>
                <w:szCs w:val="24"/>
              </w:rPr>
              <w:t>Предоставление земельного участка в собственность за плату без проведения торгов</w:t>
            </w:r>
          </w:p>
          <w:p w:rsidR="000922F1" w:rsidRPr="00D9765A" w:rsidRDefault="000922F1" w:rsidP="0054480A">
            <w:pPr>
              <w:pStyle w:val="ad"/>
              <w:numPr>
                <w:ilvl w:val="0"/>
                <w:numId w:val="14"/>
              </w:numPr>
              <w:shd w:val="clear" w:color="auto" w:fill="auto"/>
              <w:tabs>
                <w:tab w:val="left" w:pos="394"/>
              </w:tabs>
              <w:ind w:left="500" w:hanging="500"/>
              <w:rPr>
                <w:sz w:val="24"/>
                <w:szCs w:val="24"/>
              </w:rPr>
            </w:pPr>
            <w:r w:rsidRPr="00D9765A">
              <w:rPr>
                <w:sz w:val="24"/>
                <w:szCs w:val="24"/>
              </w:rPr>
              <w:t xml:space="preserve">Предоставление земельного участка в безвозмездное пользование </w:t>
            </w:r>
          </w:p>
          <w:p w:rsidR="000922F1" w:rsidRPr="00D9765A" w:rsidRDefault="000922F1" w:rsidP="0054480A">
            <w:pPr>
              <w:pStyle w:val="ad"/>
              <w:numPr>
                <w:ilvl w:val="0"/>
                <w:numId w:val="14"/>
              </w:numPr>
              <w:shd w:val="clear" w:color="auto" w:fill="auto"/>
              <w:tabs>
                <w:tab w:val="left" w:pos="394"/>
              </w:tabs>
              <w:ind w:left="500" w:hanging="500"/>
              <w:rPr>
                <w:sz w:val="24"/>
                <w:szCs w:val="24"/>
              </w:rPr>
            </w:pPr>
            <w:r w:rsidRPr="00D9765A">
              <w:rPr>
                <w:sz w:val="24"/>
                <w:szCs w:val="24"/>
              </w:rPr>
              <w:t>Предоставление земельного участка в постоянное (бессрочное) пользование</w:t>
            </w:r>
          </w:p>
        </w:tc>
      </w:tr>
      <w:tr w:rsidR="000922F1" w:rsidRPr="00D9765A" w:rsidTr="0054480A">
        <w:tc>
          <w:tcPr>
            <w:tcW w:w="10053" w:type="dxa"/>
            <w:gridSpan w:val="3"/>
            <w:vAlign w:val="center"/>
          </w:tcPr>
          <w:p w:rsidR="000922F1" w:rsidRPr="00D9765A" w:rsidRDefault="000922F1" w:rsidP="0054480A">
            <w:pPr>
              <w:widowControl/>
              <w:spacing w:after="160" w:line="259" w:lineRule="auto"/>
              <w:jc w:val="center"/>
              <w:rPr>
                <w:rFonts w:ascii="Times New Roman" w:eastAsia="Times New Roman" w:hAnsi="Times New Roman" w:cs="Times New Roman"/>
                <w:bCs/>
                <w:iCs/>
                <w:color w:val="auto"/>
                <w:sz w:val="24"/>
                <w:szCs w:val="24"/>
                <w:lang w:bidi="ar-SA"/>
              </w:rPr>
            </w:pPr>
            <w:r w:rsidRPr="00D9765A">
              <w:rPr>
                <w:rFonts w:ascii="Times New Roman" w:eastAsia="Times New Roman" w:hAnsi="Times New Roman" w:cs="Times New Roman"/>
                <w:bCs/>
                <w:iCs/>
                <w:color w:val="auto"/>
                <w:sz w:val="24"/>
                <w:szCs w:val="24"/>
              </w:rPr>
              <w:t xml:space="preserve">Критерии для формирования вариантов предоставления услуги для </w:t>
            </w:r>
            <w:proofErr w:type="spellStart"/>
            <w:r w:rsidRPr="00D9765A">
              <w:rPr>
                <w:rFonts w:ascii="Times New Roman" w:eastAsia="Times New Roman" w:hAnsi="Times New Roman" w:cs="Times New Roman"/>
                <w:bCs/>
                <w:iCs/>
                <w:color w:val="auto"/>
                <w:sz w:val="24"/>
                <w:szCs w:val="24"/>
              </w:rPr>
              <w:t>подуслуги</w:t>
            </w:r>
            <w:proofErr w:type="spellEnd"/>
            <w:r w:rsidRPr="00D9765A">
              <w:rPr>
                <w:rFonts w:ascii="Times New Roman" w:eastAsia="Times New Roman" w:hAnsi="Times New Roman" w:cs="Times New Roman"/>
                <w:bCs/>
                <w:iCs/>
                <w:color w:val="auto"/>
                <w:sz w:val="24"/>
                <w:szCs w:val="24"/>
              </w:rPr>
              <w:t xml:space="preserve"> «Предоставление земельного участка в аренду»</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widowControl/>
              <w:spacing w:after="160" w:line="259" w:lineRule="auto"/>
              <w:rPr>
                <w:rFonts w:ascii="Times New Roman" w:hAnsi="Times New Roman" w:cs="Times New Roman"/>
                <w:sz w:val="24"/>
                <w:szCs w:val="24"/>
              </w:rPr>
            </w:pPr>
            <w:r w:rsidRPr="00D9765A">
              <w:rPr>
                <w:rFonts w:ascii="Times New Roman" w:hAnsi="Times New Roman" w:cs="Times New Roman"/>
                <w:sz w:val="24"/>
                <w:szCs w:val="24"/>
              </w:rPr>
              <w:t>1. Кто обращается за услугой?</w:t>
            </w:r>
          </w:p>
        </w:tc>
        <w:tc>
          <w:tcPr>
            <w:tcW w:w="6115" w:type="dxa"/>
          </w:tcPr>
          <w:p w:rsidR="000922F1" w:rsidRPr="00D9765A" w:rsidRDefault="000922F1" w:rsidP="0054480A">
            <w:pPr>
              <w:pStyle w:val="ad"/>
              <w:numPr>
                <w:ilvl w:val="0"/>
                <w:numId w:val="16"/>
              </w:numPr>
              <w:shd w:val="clear" w:color="auto" w:fill="auto"/>
              <w:tabs>
                <w:tab w:val="left" w:pos="240"/>
              </w:tabs>
              <w:spacing w:line="259" w:lineRule="auto"/>
              <w:ind w:firstLine="0"/>
              <w:rPr>
                <w:sz w:val="24"/>
                <w:szCs w:val="24"/>
              </w:rPr>
            </w:pPr>
            <w:r w:rsidRPr="00D9765A">
              <w:rPr>
                <w:sz w:val="24"/>
                <w:szCs w:val="24"/>
              </w:rPr>
              <w:t>Заявитель</w:t>
            </w:r>
          </w:p>
          <w:p w:rsidR="000922F1" w:rsidRPr="00D9765A" w:rsidRDefault="000922F1" w:rsidP="0054480A">
            <w:pPr>
              <w:pStyle w:val="ad"/>
              <w:numPr>
                <w:ilvl w:val="0"/>
                <w:numId w:val="16"/>
              </w:numPr>
              <w:shd w:val="clear" w:color="auto" w:fill="auto"/>
              <w:tabs>
                <w:tab w:val="left" w:pos="230"/>
              </w:tabs>
              <w:spacing w:line="259" w:lineRule="auto"/>
              <w:ind w:firstLine="0"/>
              <w:rPr>
                <w:sz w:val="24"/>
                <w:szCs w:val="24"/>
              </w:rPr>
            </w:pPr>
            <w:r w:rsidRPr="00D9765A">
              <w:rPr>
                <w:sz w:val="24"/>
                <w:szCs w:val="24"/>
              </w:rPr>
              <w:t>Представитель</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widowControl/>
              <w:spacing w:after="160" w:line="259" w:lineRule="auto"/>
              <w:rPr>
                <w:rFonts w:ascii="Times New Roman" w:hAnsi="Times New Roman" w:cs="Times New Roman"/>
                <w:sz w:val="24"/>
                <w:szCs w:val="24"/>
              </w:rPr>
            </w:pPr>
            <w:r w:rsidRPr="00D9765A">
              <w:rPr>
                <w:rFonts w:ascii="Times New Roman" w:hAnsi="Times New Roman" w:cs="Times New Roman"/>
                <w:sz w:val="24"/>
                <w:szCs w:val="24"/>
              </w:rPr>
              <w:t>4. К какой категории относится заявитель?</w:t>
            </w:r>
          </w:p>
        </w:tc>
        <w:tc>
          <w:tcPr>
            <w:tcW w:w="6115" w:type="dxa"/>
          </w:tcPr>
          <w:p w:rsidR="000922F1" w:rsidRPr="00D9765A" w:rsidRDefault="000922F1" w:rsidP="0054480A">
            <w:pPr>
              <w:pStyle w:val="ad"/>
              <w:numPr>
                <w:ilvl w:val="0"/>
                <w:numId w:val="17"/>
              </w:numPr>
              <w:shd w:val="clear" w:color="auto" w:fill="auto"/>
              <w:tabs>
                <w:tab w:val="left" w:pos="235"/>
              </w:tabs>
              <w:spacing w:line="259" w:lineRule="auto"/>
              <w:ind w:firstLine="0"/>
              <w:rPr>
                <w:sz w:val="24"/>
                <w:szCs w:val="24"/>
              </w:rPr>
            </w:pPr>
            <w:r w:rsidRPr="00D9765A">
              <w:rPr>
                <w:sz w:val="24"/>
                <w:szCs w:val="24"/>
              </w:rPr>
              <w:t>Физическое лицо</w:t>
            </w:r>
          </w:p>
          <w:p w:rsidR="000922F1" w:rsidRPr="00D9765A" w:rsidRDefault="000922F1" w:rsidP="0054480A">
            <w:pPr>
              <w:pStyle w:val="ad"/>
              <w:numPr>
                <w:ilvl w:val="0"/>
                <w:numId w:val="17"/>
              </w:numPr>
              <w:shd w:val="clear" w:color="auto" w:fill="auto"/>
              <w:tabs>
                <w:tab w:val="left" w:pos="230"/>
              </w:tabs>
              <w:spacing w:line="259" w:lineRule="auto"/>
              <w:ind w:firstLine="0"/>
              <w:rPr>
                <w:sz w:val="24"/>
                <w:szCs w:val="24"/>
              </w:rPr>
            </w:pPr>
            <w:r w:rsidRPr="00D9765A">
              <w:rPr>
                <w:sz w:val="24"/>
                <w:szCs w:val="24"/>
              </w:rPr>
              <w:t>Индивидуальный предприниматель</w:t>
            </w:r>
          </w:p>
          <w:p w:rsidR="000922F1" w:rsidRPr="00D9765A" w:rsidRDefault="000922F1" w:rsidP="0054480A">
            <w:pPr>
              <w:pStyle w:val="ad"/>
              <w:numPr>
                <w:ilvl w:val="0"/>
                <w:numId w:val="17"/>
              </w:numPr>
              <w:shd w:val="clear" w:color="auto" w:fill="auto"/>
              <w:tabs>
                <w:tab w:val="left" w:pos="230"/>
              </w:tabs>
              <w:spacing w:line="259" w:lineRule="auto"/>
              <w:ind w:firstLine="0"/>
              <w:rPr>
                <w:sz w:val="24"/>
                <w:szCs w:val="24"/>
              </w:rPr>
            </w:pPr>
            <w:r w:rsidRPr="00D9765A">
              <w:rPr>
                <w:sz w:val="24"/>
                <w:szCs w:val="24"/>
              </w:rPr>
              <w:t>Юридическое лицо</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widowControl/>
              <w:spacing w:after="160" w:line="259" w:lineRule="auto"/>
              <w:rPr>
                <w:rFonts w:ascii="Times New Roman" w:hAnsi="Times New Roman" w:cs="Times New Roman"/>
                <w:sz w:val="24"/>
                <w:szCs w:val="24"/>
              </w:rPr>
            </w:pPr>
            <w:r w:rsidRPr="00D9765A">
              <w:rPr>
                <w:rFonts w:ascii="Times New Roman" w:hAnsi="Times New Roman" w:cs="Times New Roman"/>
                <w:sz w:val="24"/>
                <w:szCs w:val="24"/>
              </w:rPr>
              <w:t>8. Заявитель является иностранным юридическим лицом?</w:t>
            </w:r>
          </w:p>
        </w:tc>
        <w:tc>
          <w:tcPr>
            <w:tcW w:w="6115" w:type="dxa"/>
          </w:tcPr>
          <w:p w:rsidR="000922F1" w:rsidRPr="00D9765A" w:rsidRDefault="000922F1" w:rsidP="0054480A">
            <w:pPr>
              <w:pStyle w:val="ad"/>
              <w:numPr>
                <w:ilvl w:val="0"/>
                <w:numId w:val="18"/>
              </w:numPr>
              <w:shd w:val="clear" w:color="auto" w:fill="auto"/>
              <w:tabs>
                <w:tab w:val="left" w:pos="230"/>
              </w:tabs>
              <w:spacing w:line="259" w:lineRule="auto"/>
              <w:ind w:firstLine="0"/>
              <w:rPr>
                <w:sz w:val="24"/>
                <w:szCs w:val="24"/>
              </w:rPr>
            </w:pPr>
            <w:r w:rsidRPr="00D9765A">
              <w:rPr>
                <w:sz w:val="24"/>
                <w:szCs w:val="24"/>
              </w:rPr>
              <w:t>Юридическое лицо зарегистрировано в РФ</w:t>
            </w:r>
          </w:p>
          <w:p w:rsidR="000922F1" w:rsidRPr="00D9765A" w:rsidRDefault="000922F1" w:rsidP="0054480A">
            <w:pPr>
              <w:pStyle w:val="ad"/>
              <w:numPr>
                <w:ilvl w:val="0"/>
                <w:numId w:val="18"/>
              </w:numPr>
              <w:shd w:val="clear" w:color="auto" w:fill="auto"/>
              <w:tabs>
                <w:tab w:val="left" w:pos="331"/>
              </w:tabs>
              <w:spacing w:line="259" w:lineRule="auto"/>
              <w:ind w:firstLine="0"/>
              <w:rPr>
                <w:sz w:val="24"/>
                <w:szCs w:val="24"/>
              </w:rPr>
            </w:pPr>
            <w:r w:rsidRPr="00D9765A">
              <w:rPr>
                <w:sz w:val="24"/>
                <w:szCs w:val="24"/>
              </w:rPr>
              <w:t>Иностранное юридическое лицо</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widowControl/>
              <w:spacing w:after="160" w:line="259" w:lineRule="auto"/>
              <w:rPr>
                <w:rFonts w:ascii="Times New Roman" w:hAnsi="Times New Roman" w:cs="Times New Roman"/>
                <w:sz w:val="24"/>
                <w:szCs w:val="24"/>
              </w:rPr>
            </w:pPr>
            <w:r w:rsidRPr="00D9765A">
              <w:rPr>
                <w:rFonts w:ascii="Times New Roman" w:hAnsi="Times New Roman" w:cs="Times New Roman"/>
                <w:sz w:val="24"/>
                <w:szCs w:val="24"/>
              </w:rPr>
              <w:t>11. К какой категории относится заявитель (физическое лицо)?</w:t>
            </w:r>
          </w:p>
        </w:tc>
        <w:tc>
          <w:tcPr>
            <w:tcW w:w="6115" w:type="dxa"/>
          </w:tcPr>
          <w:p w:rsidR="000922F1" w:rsidRPr="00D9765A" w:rsidRDefault="000922F1" w:rsidP="0054480A">
            <w:pPr>
              <w:pStyle w:val="ad"/>
              <w:numPr>
                <w:ilvl w:val="0"/>
                <w:numId w:val="19"/>
              </w:numPr>
              <w:shd w:val="clear" w:color="auto" w:fill="auto"/>
              <w:tabs>
                <w:tab w:val="left" w:pos="336"/>
              </w:tabs>
              <w:spacing w:line="259" w:lineRule="auto"/>
              <w:ind w:firstLine="0"/>
              <w:rPr>
                <w:sz w:val="24"/>
                <w:szCs w:val="24"/>
              </w:rPr>
            </w:pPr>
            <w:r w:rsidRPr="00D9765A">
              <w:rPr>
                <w:sz w:val="24"/>
                <w:szCs w:val="24"/>
              </w:rPr>
              <w:t>Арендатор земельного участка</w:t>
            </w:r>
          </w:p>
          <w:p w:rsidR="000922F1" w:rsidRPr="00D9765A" w:rsidRDefault="000922F1" w:rsidP="0054480A">
            <w:pPr>
              <w:pStyle w:val="ad"/>
              <w:numPr>
                <w:ilvl w:val="0"/>
                <w:numId w:val="19"/>
              </w:numPr>
              <w:shd w:val="clear" w:color="auto" w:fill="auto"/>
              <w:tabs>
                <w:tab w:val="left" w:pos="360"/>
              </w:tabs>
              <w:spacing w:line="259" w:lineRule="auto"/>
              <w:ind w:firstLine="0"/>
              <w:rPr>
                <w:sz w:val="24"/>
                <w:szCs w:val="24"/>
              </w:rPr>
            </w:pPr>
            <w:r w:rsidRPr="00D9765A">
              <w:rPr>
                <w:sz w:val="24"/>
                <w:szCs w:val="24"/>
              </w:rPr>
              <w:t>Лицо, у которого изъят арендованный участок</w:t>
            </w:r>
          </w:p>
          <w:p w:rsidR="000922F1" w:rsidRPr="00D9765A" w:rsidRDefault="000922F1" w:rsidP="0054480A">
            <w:pPr>
              <w:pStyle w:val="ad"/>
              <w:numPr>
                <w:ilvl w:val="0"/>
                <w:numId w:val="19"/>
              </w:numPr>
              <w:shd w:val="clear" w:color="auto" w:fill="auto"/>
              <w:tabs>
                <w:tab w:val="left" w:pos="350"/>
              </w:tabs>
              <w:spacing w:line="259" w:lineRule="auto"/>
              <w:ind w:firstLine="0"/>
              <w:rPr>
                <w:sz w:val="24"/>
                <w:szCs w:val="24"/>
              </w:rPr>
            </w:pPr>
            <w:r w:rsidRPr="00D9765A">
              <w:rPr>
                <w:sz w:val="24"/>
                <w:szCs w:val="24"/>
              </w:rPr>
              <w:t>Гражданин, испрашивающий участок для сенокошения, выпаса животных, огородничества</w:t>
            </w:r>
          </w:p>
          <w:p w:rsidR="000922F1" w:rsidRPr="00D9765A" w:rsidRDefault="000922F1" w:rsidP="0054480A">
            <w:pPr>
              <w:pStyle w:val="ad"/>
              <w:numPr>
                <w:ilvl w:val="0"/>
                <w:numId w:val="19"/>
              </w:numPr>
              <w:shd w:val="clear" w:color="auto" w:fill="auto"/>
              <w:tabs>
                <w:tab w:val="left" w:pos="360"/>
              </w:tabs>
              <w:spacing w:line="259" w:lineRule="auto"/>
              <w:ind w:firstLine="0"/>
              <w:rPr>
                <w:sz w:val="24"/>
                <w:szCs w:val="24"/>
              </w:rPr>
            </w:pPr>
            <w:r w:rsidRPr="00D9765A">
              <w:rPr>
                <w:sz w:val="24"/>
                <w:szCs w:val="24"/>
              </w:rPr>
              <w:t>Лицо, с которым заключен договор о развитии застроенной территории</w:t>
            </w:r>
          </w:p>
          <w:p w:rsidR="000922F1" w:rsidRPr="00D9765A" w:rsidRDefault="000922F1" w:rsidP="0054480A">
            <w:pPr>
              <w:pStyle w:val="ad"/>
              <w:numPr>
                <w:ilvl w:val="0"/>
                <w:numId w:val="19"/>
              </w:numPr>
              <w:shd w:val="clear" w:color="auto" w:fill="auto"/>
              <w:tabs>
                <w:tab w:val="left" w:pos="355"/>
              </w:tabs>
              <w:spacing w:line="259" w:lineRule="auto"/>
              <w:ind w:firstLine="0"/>
              <w:rPr>
                <w:sz w:val="24"/>
                <w:szCs w:val="24"/>
              </w:rPr>
            </w:pPr>
            <w:r w:rsidRPr="00D9765A">
              <w:rPr>
                <w:sz w:val="24"/>
                <w:szCs w:val="24"/>
              </w:rPr>
              <w:t>Лицо, уполномоченное решением общего собрания членов садоводческого или огороднического товарищества</w:t>
            </w:r>
          </w:p>
          <w:p w:rsidR="000922F1" w:rsidRPr="00D9765A" w:rsidRDefault="000922F1" w:rsidP="0054480A">
            <w:pPr>
              <w:pStyle w:val="ad"/>
              <w:numPr>
                <w:ilvl w:val="0"/>
                <w:numId w:val="19"/>
              </w:numPr>
              <w:shd w:val="clear" w:color="auto" w:fill="auto"/>
              <w:tabs>
                <w:tab w:val="left" w:pos="360"/>
              </w:tabs>
              <w:spacing w:line="259" w:lineRule="auto"/>
              <w:ind w:firstLine="0"/>
              <w:rPr>
                <w:sz w:val="24"/>
                <w:szCs w:val="24"/>
              </w:rPr>
            </w:pPr>
            <w:r w:rsidRPr="00D9765A">
              <w:rPr>
                <w:sz w:val="24"/>
                <w:szCs w:val="24"/>
              </w:rPr>
              <w:t>Член садоводческого или огороднического товарищества</w:t>
            </w:r>
          </w:p>
          <w:p w:rsidR="000922F1" w:rsidRPr="00D9765A" w:rsidRDefault="000922F1" w:rsidP="0054480A">
            <w:pPr>
              <w:pStyle w:val="ad"/>
              <w:numPr>
                <w:ilvl w:val="0"/>
                <w:numId w:val="19"/>
              </w:numPr>
              <w:shd w:val="clear" w:color="auto" w:fill="auto"/>
              <w:tabs>
                <w:tab w:val="left" w:pos="355"/>
              </w:tabs>
              <w:spacing w:line="259" w:lineRule="auto"/>
              <w:ind w:firstLine="0"/>
              <w:rPr>
                <w:sz w:val="24"/>
                <w:szCs w:val="24"/>
              </w:rPr>
            </w:pPr>
            <w:r w:rsidRPr="00D9765A">
              <w:rPr>
                <w:sz w:val="24"/>
                <w:szCs w:val="24"/>
              </w:rPr>
              <w:t>Гражданин, имеющий право на первоочередное предоставление участка</w:t>
            </w:r>
          </w:p>
          <w:p w:rsidR="000922F1" w:rsidRPr="00D9765A" w:rsidRDefault="000922F1" w:rsidP="0054480A">
            <w:pPr>
              <w:pStyle w:val="ad"/>
              <w:numPr>
                <w:ilvl w:val="0"/>
                <w:numId w:val="19"/>
              </w:numPr>
              <w:shd w:val="clear" w:color="auto" w:fill="auto"/>
              <w:tabs>
                <w:tab w:val="left" w:pos="355"/>
              </w:tabs>
              <w:spacing w:line="259" w:lineRule="auto"/>
              <w:ind w:firstLine="0"/>
              <w:rPr>
                <w:sz w:val="24"/>
                <w:szCs w:val="24"/>
              </w:rPr>
            </w:pPr>
            <w:r w:rsidRPr="00D9765A">
              <w:rPr>
                <w:sz w:val="24"/>
                <w:szCs w:val="24"/>
              </w:rPr>
              <w:t>Собственник здания, сооружения, расположенного на земельном участке, помещения в них</w:t>
            </w:r>
          </w:p>
          <w:p w:rsidR="000922F1" w:rsidRPr="00D9765A" w:rsidRDefault="000922F1" w:rsidP="0054480A">
            <w:pPr>
              <w:pStyle w:val="ad"/>
              <w:numPr>
                <w:ilvl w:val="0"/>
                <w:numId w:val="19"/>
              </w:numPr>
              <w:shd w:val="clear" w:color="auto" w:fill="auto"/>
              <w:tabs>
                <w:tab w:val="left" w:pos="365"/>
              </w:tabs>
              <w:spacing w:line="259" w:lineRule="auto"/>
              <w:ind w:firstLine="0"/>
              <w:rPr>
                <w:sz w:val="24"/>
                <w:szCs w:val="24"/>
              </w:rPr>
            </w:pPr>
            <w:r w:rsidRPr="00D9765A">
              <w:rPr>
                <w:sz w:val="24"/>
                <w:szCs w:val="24"/>
              </w:rPr>
              <w:t>Собственник объекта незавершенного строительства</w:t>
            </w:r>
          </w:p>
          <w:p w:rsidR="000922F1" w:rsidRPr="00D9765A" w:rsidRDefault="000922F1" w:rsidP="0054480A">
            <w:pPr>
              <w:pStyle w:val="ad"/>
              <w:numPr>
                <w:ilvl w:val="0"/>
                <w:numId w:val="19"/>
              </w:numPr>
              <w:shd w:val="clear" w:color="auto" w:fill="auto"/>
              <w:tabs>
                <w:tab w:val="left" w:pos="360"/>
              </w:tabs>
              <w:spacing w:line="259" w:lineRule="auto"/>
              <w:ind w:firstLine="0"/>
              <w:rPr>
                <w:sz w:val="24"/>
                <w:szCs w:val="24"/>
              </w:rPr>
            </w:pPr>
            <w:r w:rsidRPr="00D9765A">
              <w:rPr>
                <w:sz w:val="24"/>
                <w:szCs w:val="24"/>
              </w:rPr>
              <w:t>Лицо, имеющее право на приобретение в собственность участка без торгов</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widowControl/>
              <w:spacing w:after="160" w:line="259" w:lineRule="auto"/>
              <w:rPr>
                <w:rFonts w:ascii="Times New Roman" w:hAnsi="Times New Roman" w:cs="Times New Roman"/>
                <w:sz w:val="24"/>
                <w:szCs w:val="24"/>
              </w:rPr>
            </w:pPr>
            <w:r w:rsidRPr="00D9765A">
              <w:rPr>
                <w:rFonts w:ascii="Times New Roman" w:hAnsi="Times New Roman" w:cs="Times New Roman"/>
                <w:sz w:val="24"/>
                <w:szCs w:val="24"/>
              </w:rPr>
              <w:t>22. К какой категории арендатора относится заявитель?</w:t>
            </w:r>
          </w:p>
        </w:tc>
        <w:tc>
          <w:tcPr>
            <w:tcW w:w="6115" w:type="dxa"/>
          </w:tcPr>
          <w:p w:rsidR="000922F1" w:rsidRPr="00D9765A" w:rsidRDefault="000922F1" w:rsidP="0054480A">
            <w:pPr>
              <w:pStyle w:val="ad"/>
              <w:numPr>
                <w:ilvl w:val="0"/>
                <w:numId w:val="20"/>
              </w:numPr>
              <w:shd w:val="clear" w:color="auto" w:fill="auto"/>
              <w:tabs>
                <w:tab w:val="left" w:pos="365"/>
              </w:tabs>
              <w:rPr>
                <w:sz w:val="24"/>
                <w:szCs w:val="24"/>
              </w:rPr>
            </w:pPr>
            <w:r w:rsidRPr="00D9765A">
              <w:rPr>
                <w:color w:val="000000"/>
                <w:sz w:val="24"/>
                <w:szCs w:val="24"/>
              </w:rPr>
              <w:t>Арендатор участка, имеющий право на заключение нового договора аренды</w:t>
            </w:r>
          </w:p>
          <w:p w:rsidR="000922F1" w:rsidRPr="00D9765A" w:rsidRDefault="000922F1" w:rsidP="0054480A">
            <w:pPr>
              <w:pStyle w:val="ad"/>
              <w:numPr>
                <w:ilvl w:val="0"/>
                <w:numId w:val="20"/>
              </w:numPr>
              <w:shd w:val="clear" w:color="auto" w:fill="auto"/>
              <w:tabs>
                <w:tab w:val="left" w:pos="360"/>
              </w:tabs>
              <w:spacing w:line="259" w:lineRule="auto"/>
              <w:rPr>
                <w:sz w:val="24"/>
                <w:szCs w:val="24"/>
              </w:rPr>
            </w:pPr>
            <w:r w:rsidRPr="00D9765A">
              <w:rPr>
                <w:color w:val="000000"/>
                <w:sz w:val="24"/>
                <w:szCs w:val="24"/>
              </w:rPr>
              <w:t>Арендатор участка, из которого образован испрашиваемый участок</w:t>
            </w:r>
          </w:p>
          <w:p w:rsidR="000922F1" w:rsidRPr="00D9765A" w:rsidRDefault="000922F1" w:rsidP="0054480A">
            <w:pPr>
              <w:pStyle w:val="ad"/>
              <w:numPr>
                <w:ilvl w:val="0"/>
                <w:numId w:val="20"/>
              </w:numPr>
              <w:shd w:val="clear" w:color="auto" w:fill="auto"/>
              <w:tabs>
                <w:tab w:val="left" w:pos="360"/>
              </w:tabs>
              <w:rPr>
                <w:sz w:val="24"/>
                <w:szCs w:val="24"/>
              </w:rPr>
            </w:pPr>
            <w:r w:rsidRPr="00D9765A">
              <w:rPr>
                <w:color w:val="000000"/>
                <w:sz w:val="24"/>
                <w:szCs w:val="24"/>
              </w:rPr>
              <w:t>Арендатор участка, предназначенного для ведения сельскохозяйственного производства</w:t>
            </w:r>
          </w:p>
          <w:p w:rsidR="000922F1" w:rsidRPr="00D9765A" w:rsidRDefault="000922F1" w:rsidP="0054480A">
            <w:pPr>
              <w:pStyle w:val="ad"/>
              <w:numPr>
                <w:ilvl w:val="0"/>
                <w:numId w:val="20"/>
              </w:numPr>
              <w:shd w:val="clear" w:color="auto" w:fill="auto"/>
              <w:tabs>
                <w:tab w:val="left" w:pos="360"/>
              </w:tabs>
              <w:rPr>
                <w:sz w:val="24"/>
                <w:szCs w:val="24"/>
              </w:rPr>
            </w:pPr>
            <w:r w:rsidRPr="00D9765A">
              <w:rPr>
                <w:color w:val="000000"/>
                <w:sz w:val="24"/>
                <w:szCs w:val="24"/>
              </w:rPr>
              <w:t>Арендатор участка, предоставленного для комплексного освоения территории, из которого образован испрашиваемый участок</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widowControl/>
              <w:spacing w:after="160" w:line="259" w:lineRule="auto"/>
              <w:rPr>
                <w:rFonts w:ascii="Times New Roman" w:hAnsi="Times New Roman" w:cs="Times New Roman"/>
                <w:sz w:val="24"/>
                <w:szCs w:val="24"/>
              </w:rPr>
            </w:pPr>
            <w:r w:rsidRPr="00D9765A">
              <w:rPr>
                <w:rFonts w:ascii="Times New Roman" w:hAnsi="Times New Roman" w:cs="Times New Roman"/>
                <w:sz w:val="24"/>
                <w:szCs w:val="24"/>
              </w:rPr>
              <w:t>27. Договор аренды земельного участка зарегистрирован в ЕГРН?</w:t>
            </w:r>
          </w:p>
        </w:tc>
        <w:tc>
          <w:tcPr>
            <w:tcW w:w="6115" w:type="dxa"/>
          </w:tcPr>
          <w:p w:rsidR="000922F1" w:rsidRPr="00D9765A" w:rsidRDefault="000922F1" w:rsidP="0054480A">
            <w:pPr>
              <w:pStyle w:val="ad"/>
              <w:numPr>
                <w:ilvl w:val="0"/>
                <w:numId w:val="21"/>
              </w:numPr>
              <w:shd w:val="clear" w:color="auto" w:fill="auto"/>
              <w:tabs>
                <w:tab w:val="left" w:pos="360"/>
              </w:tabs>
              <w:rPr>
                <w:sz w:val="24"/>
                <w:szCs w:val="24"/>
              </w:rPr>
            </w:pPr>
            <w:r w:rsidRPr="00D9765A">
              <w:rPr>
                <w:color w:val="000000"/>
                <w:sz w:val="24"/>
                <w:szCs w:val="24"/>
              </w:rPr>
              <w:t>Договор зарегистрирован в ЕГРН</w:t>
            </w:r>
          </w:p>
          <w:p w:rsidR="000922F1" w:rsidRPr="00D9765A" w:rsidRDefault="000922F1" w:rsidP="0054480A">
            <w:pPr>
              <w:pStyle w:val="ad"/>
              <w:numPr>
                <w:ilvl w:val="0"/>
                <w:numId w:val="21"/>
              </w:numPr>
              <w:shd w:val="clear" w:color="auto" w:fill="auto"/>
              <w:tabs>
                <w:tab w:val="left" w:pos="355"/>
              </w:tabs>
              <w:rPr>
                <w:sz w:val="24"/>
                <w:szCs w:val="24"/>
              </w:rPr>
            </w:pPr>
            <w:r w:rsidRPr="00D9765A">
              <w:rPr>
                <w:color w:val="000000"/>
                <w:sz w:val="24"/>
                <w:szCs w:val="24"/>
              </w:rPr>
              <w:t>Договор не зарегистрирован в ЕГРН</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widowControl/>
              <w:spacing w:after="160" w:line="259" w:lineRule="auto"/>
              <w:rPr>
                <w:rFonts w:ascii="Times New Roman" w:hAnsi="Times New Roman" w:cs="Times New Roman"/>
                <w:sz w:val="24"/>
                <w:szCs w:val="24"/>
              </w:rPr>
            </w:pPr>
            <w:r w:rsidRPr="00D9765A">
              <w:rPr>
                <w:rFonts w:ascii="Times New Roman" w:hAnsi="Times New Roman" w:cs="Times New Roman"/>
                <w:sz w:val="24"/>
                <w:szCs w:val="24"/>
              </w:rPr>
              <w:t>30. Договор аренды исходного земельного участка зарегистрирован в ЕГРН?</w:t>
            </w:r>
          </w:p>
        </w:tc>
        <w:tc>
          <w:tcPr>
            <w:tcW w:w="6115" w:type="dxa"/>
          </w:tcPr>
          <w:p w:rsidR="000922F1" w:rsidRPr="00D9765A" w:rsidRDefault="000922F1" w:rsidP="0054480A">
            <w:pPr>
              <w:pStyle w:val="ad"/>
              <w:numPr>
                <w:ilvl w:val="0"/>
                <w:numId w:val="22"/>
              </w:numPr>
              <w:shd w:val="clear" w:color="auto" w:fill="auto"/>
              <w:tabs>
                <w:tab w:val="left" w:pos="355"/>
              </w:tabs>
              <w:rPr>
                <w:sz w:val="24"/>
                <w:szCs w:val="24"/>
              </w:rPr>
            </w:pPr>
            <w:r w:rsidRPr="00D9765A">
              <w:rPr>
                <w:color w:val="000000"/>
                <w:sz w:val="24"/>
                <w:szCs w:val="24"/>
              </w:rPr>
              <w:t>Договор зарегистрирован в ЕГРН</w:t>
            </w:r>
          </w:p>
          <w:p w:rsidR="000922F1" w:rsidRPr="00D9765A" w:rsidRDefault="000922F1" w:rsidP="0054480A">
            <w:pPr>
              <w:pStyle w:val="ad"/>
              <w:numPr>
                <w:ilvl w:val="0"/>
                <w:numId w:val="22"/>
              </w:numPr>
              <w:shd w:val="clear" w:color="auto" w:fill="auto"/>
              <w:tabs>
                <w:tab w:val="left" w:pos="355"/>
              </w:tabs>
              <w:rPr>
                <w:sz w:val="24"/>
                <w:szCs w:val="24"/>
              </w:rPr>
            </w:pPr>
            <w:r w:rsidRPr="00D9765A">
              <w:rPr>
                <w:color w:val="000000"/>
                <w:sz w:val="24"/>
                <w:szCs w:val="24"/>
              </w:rPr>
              <w:t>Договор не зарегистрирован в ЕГРН</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widowControl/>
              <w:spacing w:after="160" w:line="259" w:lineRule="auto"/>
              <w:rPr>
                <w:rFonts w:ascii="Times New Roman" w:hAnsi="Times New Roman" w:cs="Times New Roman"/>
                <w:sz w:val="24"/>
                <w:szCs w:val="24"/>
              </w:rPr>
            </w:pPr>
            <w:r w:rsidRPr="00D9765A">
              <w:rPr>
                <w:rFonts w:ascii="Times New Roman" w:hAnsi="Times New Roman" w:cs="Times New Roman"/>
                <w:sz w:val="24"/>
                <w:szCs w:val="24"/>
              </w:rPr>
              <w:t xml:space="preserve">33. На </w:t>
            </w:r>
            <w:proofErr w:type="gramStart"/>
            <w:r w:rsidRPr="00D9765A">
              <w:rPr>
                <w:rFonts w:ascii="Times New Roman" w:hAnsi="Times New Roman" w:cs="Times New Roman"/>
                <w:sz w:val="24"/>
                <w:szCs w:val="24"/>
              </w:rPr>
              <w:t>основании</w:t>
            </w:r>
            <w:proofErr w:type="gramEnd"/>
            <w:r w:rsidRPr="00D9765A">
              <w:rPr>
                <w:rFonts w:ascii="Times New Roman" w:hAnsi="Times New Roman" w:cs="Times New Roman"/>
                <w:sz w:val="24"/>
                <w:szCs w:val="24"/>
              </w:rPr>
              <w:t xml:space="preserve"> какого документа был изъят земельный участок?</w:t>
            </w:r>
          </w:p>
        </w:tc>
        <w:tc>
          <w:tcPr>
            <w:tcW w:w="6115" w:type="dxa"/>
          </w:tcPr>
          <w:p w:rsidR="000922F1" w:rsidRPr="00D9765A" w:rsidRDefault="000922F1" w:rsidP="0054480A">
            <w:pPr>
              <w:pStyle w:val="ad"/>
              <w:numPr>
                <w:ilvl w:val="0"/>
                <w:numId w:val="23"/>
              </w:numPr>
              <w:shd w:val="clear" w:color="auto" w:fill="auto"/>
              <w:tabs>
                <w:tab w:val="left" w:pos="360"/>
              </w:tabs>
              <w:rPr>
                <w:sz w:val="24"/>
                <w:szCs w:val="24"/>
              </w:rPr>
            </w:pPr>
            <w:r w:rsidRPr="00D9765A">
              <w:rPr>
                <w:color w:val="000000"/>
                <w:sz w:val="24"/>
                <w:szCs w:val="24"/>
              </w:rPr>
              <w:t>Соглашение об изъятии земельного участка</w:t>
            </w:r>
          </w:p>
          <w:p w:rsidR="000922F1" w:rsidRPr="00D9765A" w:rsidRDefault="000922F1" w:rsidP="0054480A">
            <w:pPr>
              <w:pStyle w:val="ad"/>
              <w:numPr>
                <w:ilvl w:val="0"/>
                <w:numId w:val="23"/>
              </w:numPr>
              <w:shd w:val="clear" w:color="auto" w:fill="auto"/>
              <w:tabs>
                <w:tab w:val="left" w:pos="360"/>
              </w:tabs>
              <w:rPr>
                <w:sz w:val="24"/>
                <w:szCs w:val="24"/>
              </w:rPr>
            </w:pPr>
            <w:r w:rsidRPr="00D9765A">
              <w:rPr>
                <w:color w:val="000000"/>
                <w:sz w:val="24"/>
                <w:szCs w:val="24"/>
              </w:rPr>
              <w:t>Решение суда, на основании которого изъят земельный участок</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pStyle w:val="ad"/>
              <w:numPr>
                <w:ilvl w:val="0"/>
                <w:numId w:val="23"/>
              </w:numPr>
              <w:shd w:val="clear" w:color="auto" w:fill="auto"/>
              <w:tabs>
                <w:tab w:val="left" w:pos="360"/>
              </w:tabs>
              <w:rPr>
                <w:sz w:val="24"/>
                <w:szCs w:val="24"/>
              </w:rPr>
            </w:pPr>
            <w:r w:rsidRPr="00D9765A">
              <w:rPr>
                <w:color w:val="000000"/>
                <w:sz w:val="24"/>
                <w:szCs w:val="24"/>
              </w:rPr>
              <w:t>Право</w:t>
            </w:r>
            <w:r w:rsidRPr="00D9765A">
              <w:rPr>
                <w:sz w:val="24"/>
                <w:szCs w:val="24"/>
              </w:rPr>
              <w:t xml:space="preserve"> на исходный земельный участок зарегистрировано в ЕГРН?</w:t>
            </w:r>
          </w:p>
        </w:tc>
        <w:tc>
          <w:tcPr>
            <w:tcW w:w="6115" w:type="dxa"/>
          </w:tcPr>
          <w:p w:rsidR="000922F1" w:rsidRPr="00D9765A" w:rsidRDefault="000922F1" w:rsidP="0054480A">
            <w:pPr>
              <w:pStyle w:val="ad"/>
              <w:numPr>
                <w:ilvl w:val="0"/>
                <w:numId w:val="23"/>
              </w:numPr>
              <w:shd w:val="clear" w:color="auto" w:fill="auto"/>
              <w:tabs>
                <w:tab w:val="left" w:pos="350"/>
              </w:tabs>
              <w:rPr>
                <w:sz w:val="24"/>
                <w:szCs w:val="24"/>
              </w:rPr>
            </w:pPr>
            <w:r w:rsidRPr="00D9765A">
              <w:rPr>
                <w:color w:val="000000"/>
                <w:sz w:val="24"/>
                <w:szCs w:val="24"/>
              </w:rPr>
              <w:t xml:space="preserve">Право </w:t>
            </w:r>
            <w:r w:rsidRPr="00D9765A">
              <w:rPr>
                <w:sz w:val="24"/>
                <w:szCs w:val="24"/>
              </w:rPr>
              <w:t>зарегистрировано</w:t>
            </w:r>
            <w:r w:rsidRPr="00D9765A">
              <w:rPr>
                <w:color w:val="000000"/>
                <w:sz w:val="24"/>
                <w:szCs w:val="24"/>
              </w:rPr>
              <w:t xml:space="preserve"> в ЕГРН</w:t>
            </w:r>
          </w:p>
          <w:p w:rsidR="000922F1" w:rsidRPr="00D9765A" w:rsidRDefault="000922F1" w:rsidP="0054480A">
            <w:pPr>
              <w:pStyle w:val="ad"/>
              <w:numPr>
                <w:ilvl w:val="0"/>
                <w:numId w:val="24"/>
              </w:numPr>
              <w:shd w:val="clear" w:color="auto" w:fill="auto"/>
              <w:tabs>
                <w:tab w:val="left" w:pos="350"/>
              </w:tabs>
              <w:ind w:firstLine="0"/>
              <w:rPr>
                <w:sz w:val="24"/>
                <w:szCs w:val="24"/>
              </w:rPr>
            </w:pPr>
            <w:r w:rsidRPr="00D9765A">
              <w:rPr>
                <w:color w:val="000000"/>
                <w:sz w:val="24"/>
                <w:szCs w:val="24"/>
              </w:rPr>
              <w:t>Право не зарегистрировано в ЕГРН</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pStyle w:val="ad"/>
              <w:numPr>
                <w:ilvl w:val="0"/>
                <w:numId w:val="24"/>
              </w:numPr>
              <w:shd w:val="clear" w:color="auto" w:fill="auto"/>
              <w:tabs>
                <w:tab w:val="left" w:pos="350"/>
              </w:tabs>
              <w:ind w:firstLine="0"/>
              <w:rPr>
                <w:sz w:val="24"/>
                <w:szCs w:val="24"/>
              </w:rPr>
            </w:pPr>
            <w:r w:rsidRPr="00D9765A">
              <w:rPr>
                <w:sz w:val="24"/>
                <w:szCs w:val="24"/>
              </w:rPr>
              <w:t xml:space="preserve">Право на исходный земельный </w:t>
            </w:r>
            <w:r w:rsidRPr="00D9765A">
              <w:rPr>
                <w:color w:val="000000"/>
                <w:sz w:val="24"/>
                <w:szCs w:val="24"/>
              </w:rPr>
              <w:t>участок</w:t>
            </w:r>
            <w:r w:rsidRPr="00D9765A">
              <w:rPr>
                <w:sz w:val="24"/>
                <w:szCs w:val="24"/>
              </w:rPr>
              <w:t xml:space="preserve"> зарегистрировано в ЕГРН?</w:t>
            </w:r>
          </w:p>
        </w:tc>
        <w:tc>
          <w:tcPr>
            <w:tcW w:w="6115" w:type="dxa"/>
          </w:tcPr>
          <w:p w:rsidR="000922F1" w:rsidRPr="00D9765A" w:rsidRDefault="000922F1" w:rsidP="0054480A">
            <w:pPr>
              <w:pStyle w:val="ad"/>
              <w:numPr>
                <w:ilvl w:val="0"/>
                <w:numId w:val="24"/>
              </w:numPr>
              <w:shd w:val="clear" w:color="auto" w:fill="auto"/>
              <w:tabs>
                <w:tab w:val="left" w:pos="355"/>
              </w:tabs>
              <w:ind w:firstLine="0"/>
              <w:rPr>
                <w:sz w:val="24"/>
                <w:szCs w:val="24"/>
              </w:rPr>
            </w:pPr>
            <w:r w:rsidRPr="00D9765A">
              <w:rPr>
                <w:color w:val="000000"/>
                <w:sz w:val="24"/>
                <w:szCs w:val="24"/>
              </w:rPr>
              <w:t xml:space="preserve">Право </w:t>
            </w:r>
            <w:r w:rsidRPr="00D9765A">
              <w:rPr>
                <w:sz w:val="24"/>
                <w:szCs w:val="24"/>
              </w:rPr>
              <w:t>зарегистрировано</w:t>
            </w:r>
            <w:r w:rsidRPr="00D9765A">
              <w:rPr>
                <w:color w:val="000000"/>
                <w:sz w:val="24"/>
                <w:szCs w:val="24"/>
              </w:rPr>
              <w:t xml:space="preserve"> в ЕГРН</w:t>
            </w:r>
          </w:p>
          <w:p w:rsidR="000922F1" w:rsidRPr="00D9765A" w:rsidRDefault="000922F1" w:rsidP="0054480A">
            <w:pPr>
              <w:pStyle w:val="ad"/>
              <w:numPr>
                <w:ilvl w:val="0"/>
                <w:numId w:val="25"/>
              </w:numPr>
              <w:shd w:val="clear" w:color="auto" w:fill="auto"/>
              <w:tabs>
                <w:tab w:val="left" w:pos="355"/>
              </w:tabs>
              <w:ind w:firstLine="0"/>
              <w:rPr>
                <w:sz w:val="24"/>
                <w:szCs w:val="24"/>
              </w:rPr>
            </w:pPr>
            <w:r w:rsidRPr="00D9765A">
              <w:rPr>
                <w:color w:val="000000"/>
                <w:sz w:val="24"/>
                <w:szCs w:val="24"/>
              </w:rPr>
              <w:t>Право не зарегистрировано в ЕГРН</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widowControl/>
              <w:spacing w:after="160" w:line="259" w:lineRule="auto"/>
              <w:rPr>
                <w:rFonts w:ascii="Times New Roman" w:hAnsi="Times New Roman" w:cs="Times New Roman"/>
                <w:sz w:val="24"/>
                <w:szCs w:val="24"/>
              </w:rPr>
            </w:pPr>
            <w:r w:rsidRPr="00D9765A">
              <w:rPr>
                <w:rFonts w:ascii="Times New Roman" w:hAnsi="Times New Roman" w:cs="Times New Roman"/>
                <w:sz w:val="24"/>
                <w:szCs w:val="24"/>
              </w:rPr>
              <w:t>42. Право на здание, сооружение, объект незавершенного строительства зарегистрировано в ЕГРН?</w:t>
            </w:r>
          </w:p>
        </w:tc>
        <w:tc>
          <w:tcPr>
            <w:tcW w:w="6115" w:type="dxa"/>
          </w:tcPr>
          <w:p w:rsidR="000922F1" w:rsidRPr="00D9765A" w:rsidRDefault="000922F1" w:rsidP="0054480A">
            <w:pPr>
              <w:pStyle w:val="ad"/>
              <w:numPr>
                <w:ilvl w:val="0"/>
                <w:numId w:val="26"/>
              </w:numPr>
              <w:shd w:val="clear" w:color="auto" w:fill="auto"/>
              <w:tabs>
                <w:tab w:val="left" w:pos="355"/>
              </w:tabs>
              <w:rPr>
                <w:sz w:val="24"/>
                <w:szCs w:val="24"/>
              </w:rPr>
            </w:pPr>
            <w:r w:rsidRPr="00D9765A">
              <w:rPr>
                <w:color w:val="000000"/>
                <w:sz w:val="24"/>
                <w:szCs w:val="24"/>
              </w:rPr>
              <w:t>Право зарегистрировано в ЕГРН</w:t>
            </w:r>
          </w:p>
          <w:p w:rsidR="000922F1" w:rsidRPr="00D9765A" w:rsidRDefault="000922F1" w:rsidP="0054480A">
            <w:pPr>
              <w:pStyle w:val="ad"/>
              <w:numPr>
                <w:ilvl w:val="0"/>
                <w:numId w:val="26"/>
              </w:numPr>
              <w:shd w:val="clear" w:color="auto" w:fill="auto"/>
              <w:tabs>
                <w:tab w:val="left" w:pos="355"/>
              </w:tabs>
              <w:rPr>
                <w:sz w:val="24"/>
                <w:szCs w:val="24"/>
              </w:rPr>
            </w:pPr>
            <w:r w:rsidRPr="00D9765A">
              <w:rPr>
                <w:color w:val="000000"/>
                <w:sz w:val="24"/>
                <w:szCs w:val="24"/>
              </w:rPr>
              <w:t>Право не зарегистрировано в ЕГРН</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widowControl/>
              <w:spacing w:after="160" w:line="259" w:lineRule="auto"/>
              <w:rPr>
                <w:rFonts w:ascii="Times New Roman" w:hAnsi="Times New Roman" w:cs="Times New Roman"/>
                <w:sz w:val="24"/>
                <w:szCs w:val="24"/>
              </w:rPr>
            </w:pPr>
            <w:r w:rsidRPr="00D9765A">
              <w:rPr>
                <w:rFonts w:ascii="Times New Roman" w:hAnsi="Times New Roman" w:cs="Times New Roman"/>
                <w:sz w:val="24"/>
                <w:szCs w:val="24"/>
              </w:rPr>
              <w:t>45. Право заявителя на испрашиваемый участок в ЕГРН?</w:t>
            </w:r>
          </w:p>
        </w:tc>
        <w:tc>
          <w:tcPr>
            <w:tcW w:w="6115" w:type="dxa"/>
          </w:tcPr>
          <w:p w:rsidR="000922F1" w:rsidRPr="00D9765A" w:rsidRDefault="000922F1" w:rsidP="0054480A">
            <w:pPr>
              <w:pStyle w:val="ad"/>
              <w:numPr>
                <w:ilvl w:val="0"/>
                <w:numId w:val="27"/>
              </w:numPr>
              <w:shd w:val="clear" w:color="auto" w:fill="auto"/>
              <w:tabs>
                <w:tab w:val="left" w:pos="355"/>
              </w:tabs>
              <w:rPr>
                <w:sz w:val="24"/>
                <w:szCs w:val="24"/>
              </w:rPr>
            </w:pPr>
            <w:r w:rsidRPr="00D9765A">
              <w:rPr>
                <w:color w:val="000000"/>
                <w:sz w:val="24"/>
                <w:szCs w:val="24"/>
              </w:rPr>
              <w:t>Право зарегистрировано в ЕГРН</w:t>
            </w:r>
          </w:p>
          <w:p w:rsidR="000922F1" w:rsidRPr="00D9765A" w:rsidRDefault="000922F1" w:rsidP="0054480A">
            <w:pPr>
              <w:pStyle w:val="ad"/>
              <w:numPr>
                <w:ilvl w:val="0"/>
                <w:numId w:val="27"/>
              </w:numPr>
              <w:shd w:val="clear" w:color="auto" w:fill="auto"/>
              <w:tabs>
                <w:tab w:val="left" w:pos="355"/>
              </w:tabs>
              <w:rPr>
                <w:sz w:val="24"/>
                <w:szCs w:val="24"/>
              </w:rPr>
            </w:pPr>
            <w:r w:rsidRPr="00D9765A">
              <w:rPr>
                <w:color w:val="000000"/>
                <w:sz w:val="24"/>
                <w:szCs w:val="24"/>
              </w:rPr>
              <w:t>Право не зарегистрировано в ЕГРН</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widowControl/>
              <w:spacing w:after="160" w:line="259" w:lineRule="auto"/>
              <w:rPr>
                <w:rFonts w:ascii="Times New Roman" w:hAnsi="Times New Roman" w:cs="Times New Roman"/>
                <w:sz w:val="24"/>
                <w:szCs w:val="24"/>
              </w:rPr>
            </w:pPr>
            <w:r w:rsidRPr="00D9765A">
              <w:rPr>
                <w:rFonts w:ascii="Times New Roman" w:hAnsi="Times New Roman" w:cs="Times New Roman"/>
                <w:sz w:val="24"/>
                <w:szCs w:val="24"/>
              </w:rPr>
              <w:t>48. К какой категории относится заявитель (индивидуальный предприниматель)?</w:t>
            </w:r>
          </w:p>
        </w:tc>
        <w:tc>
          <w:tcPr>
            <w:tcW w:w="6115" w:type="dxa"/>
          </w:tcPr>
          <w:p w:rsidR="000922F1" w:rsidRPr="00D9765A" w:rsidRDefault="000922F1" w:rsidP="0054480A">
            <w:pPr>
              <w:pStyle w:val="ad"/>
              <w:spacing w:line="259" w:lineRule="auto"/>
              <w:ind w:firstLine="0"/>
              <w:rPr>
                <w:color w:val="000000"/>
                <w:sz w:val="24"/>
                <w:szCs w:val="24"/>
              </w:rPr>
            </w:pPr>
            <w:r w:rsidRPr="00D9765A">
              <w:rPr>
                <w:color w:val="000000"/>
                <w:sz w:val="24"/>
                <w:szCs w:val="24"/>
              </w:rPr>
              <w:t>49. Арендатор земельного участка</w:t>
            </w:r>
          </w:p>
          <w:p w:rsidR="000922F1" w:rsidRPr="00D9765A" w:rsidRDefault="000922F1" w:rsidP="0054480A">
            <w:pPr>
              <w:pStyle w:val="ad"/>
              <w:numPr>
                <w:ilvl w:val="0"/>
                <w:numId w:val="28"/>
              </w:numPr>
              <w:shd w:val="clear" w:color="auto" w:fill="auto"/>
              <w:tabs>
                <w:tab w:val="left" w:pos="350"/>
              </w:tabs>
              <w:spacing w:line="259" w:lineRule="auto"/>
              <w:rPr>
                <w:sz w:val="24"/>
                <w:szCs w:val="24"/>
              </w:rPr>
            </w:pPr>
            <w:r w:rsidRPr="00D9765A">
              <w:rPr>
                <w:color w:val="000000"/>
                <w:sz w:val="24"/>
                <w:szCs w:val="24"/>
              </w:rPr>
              <w:t>Крестьянское (фермерское</w:t>
            </w:r>
            <w:proofErr w:type="gramStart"/>
            <w:r w:rsidRPr="00D9765A">
              <w:rPr>
                <w:color w:val="000000"/>
                <w:sz w:val="24"/>
                <w:szCs w:val="24"/>
              </w:rPr>
              <w:t>)х</w:t>
            </w:r>
            <w:proofErr w:type="gramEnd"/>
            <w:r w:rsidRPr="00D9765A">
              <w:rPr>
                <w:color w:val="000000"/>
                <w:sz w:val="24"/>
                <w:szCs w:val="24"/>
              </w:rPr>
              <w:t>озяйство, испрашивающее участок для осуществления своей деятельности</w:t>
            </w:r>
          </w:p>
          <w:p w:rsidR="000922F1" w:rsidRPr="00D9765A" w:rsidRDefault="000922F1" w:rsidP="0054480A">
            <w:pPr>
              <w:pStyle w:val="ad"/>
              <w:numPr>
                <w:ilvl w:val="0"/>
                <w:numId w:val="28"/>
              </w:numPr>
              <w:shd w:val="clear" w:color="auto" w:fill="auto"/>
              <w:tabs>
                <w:tab w:val="left" w:pos="360"/>
              </w:tabs>
              <w:spacing w:line="259" w:lineRule="auto"/>
              <w:rPr>
                <w:sz w:val="24"/>
                <w:szCs w:val="24"/>
              </w:rPr>
            </w:pPr>
            <w:r w:rsidRPr="00D9765A">
              <w:rPr>
                <w:color w:val="000000"/>
                <w:sz w:val="24"/>
                <w:szCs w:val="24"/>
              </w:rPr>
              <w:t>Собственник объекта незавершенного строительства</w:t>
            </w:r>
          </w:p>
          <w:p w:rsidR="000922F1" w:rsidRPr="00D9765A" w:rsidRDefault="000922F1" w:rsidP="0054480A">
            <w:pPr>
              <w:pStyle w:val="ad"/>
              <w:numPr>
                <w:ilvl w:val="0"/>
                <w:numId w:val="28"/>
              </w:numPr>
              <w:shd w:val="clear" w:color="auto" w:fill="auto"/>
              <w:tabs>
                <w:tab w:val="left" w:pos="350"/>
              </w:tabs>
              <w:spacing w:line="259" w:lineRule="auto"/>
              <w:rPr>
                <w:sz w:val="24"/>
                <w:szCs w:val="24"/>
              </w:rPr>
            </w:pPr>
            <w:r w:rsidRPr="00D9765A">
              <w:rPr>
                <w:color w:val="000000"/>
                <w:sz w:val="24"/>
                <w:szCs w:val="24"/>
              </w:rPr>
              <w:t>Крестьянское (фермерское) хозяйство, использующее участок сельскохозяйственного назначения</w:t>
            </w:r>
          </w:p>
          <w:p w:rsidR="000922F1" w:rsidRPr="00D9765A" w:rsidRDefault="000922F1" w:rsidP="0054480A">
            <w:pPr>
              <w:pStyle w:val="ad"/>
              <w:numPr>
                <w:ilvl w:val="0"/>
                <w:numId w:val="28"/>
              </w:numPr>
              <w:shd w:val="clear" w:color="auto" w:fill="auto"/>
              <w:tabs>
                <w:tab w:val="left" w:pos="360"/>
              </w:tabs>
              <w:spacing w:line="259" w:lineRule="auto"/>
              <w:rPr>
                <w:sz w:val="24"/>
                <w:szCs w:val="24"/>
              </w:rPr>
            </w:pPr>
            <w:r w:rsidRPr="00D9765A">
              <w:rPr>
                <w:color w:val="000000"/>
                <w:sz w:val="24"/>
                <w:szCs w:val="24"/>
              </w:rPr>
              <w:t>Лицо, с которым заключен договор о развитии застроенной территории</w:t>
            </w:r>
          </w:p>
          <w:p w:rsidR="000922F1" w:rsidRPr="00D9765A" w:rsidRDefault="000922F1" w:rsidP="0054480A">
            <w:pPr>
              <w:pStyle w:val="ad"/>
              <w:numPr>
                <w:ilvl w:val="0"/>
                <w:numId w:val="28"/>
              </w:numPr>
              <w:shd w:val="clear" w:color="auto" w:fill="auto"/>
              <w:tabs>
                <w:tab w:val="left" w:pos="365"/>
              </w:tabs>
              <w:spacing w:line="259" w:lineRule="auto"/>
              <w:rPr>
                <w:sz w:val="24"/>
                <w:szCs w:val="24"/>
              </w:rPr>
            </w:pPr>
            <w:r w:rsidRPr="00D9765A">
              <w:rPr>
                <w:color w:val="000000"/>
                <w:sz w:val="24"/>
                <w:szCs w:val="24"/>
              </w:rPr>
              <w:t>Лицо, у которого изъят арендованный участок</w:t>
            </w:r>
          </w:p>
          <w:p w:rsidR="000922F1" w:rsidRPr="00D9765A" w:rsidRDefault="000922F1" w:rsidP="0054480A">
            <w:pPr>
              <w:pStyle w:val="ad"/>
              <w:numPr>
                <w:ilvl w:val="0"/>
                <w:numId w:val="28"/>
              </w:numPr>
              <w:shd w:val="clear" w:color="auto" w:fill="auto"/>
              <w:tabs>
                <w:tab w:val="left" w:pos="346"/>
              </w:tabs>
              <w:spacing w:line="259" w:lineRule="auto"/>
              <w:rPr>
                <w:sz w:val="24"/>
                <w:szCs w:val="24"/>
              </w:rPr>
            </w:pPr>
            <w:proofErr w:type="spellStart"/>
            <w:r w:rsidRPr="00D9765A">
              <w:rPr>
                <w:color w:val="000000"/>
                <w:sz w:val="24"/>
                <w:szCs w:val="24"/>
              </w:rPr>
              <w:t>Недропользователь</w:t>
            </w:r>
            <w:proofErr w:type="spellEnd"/>
          </w:p>
          <w:p w:rsidR="000922F1" w:rsidRPr="00D9765A" w:rsidRDefault="000922F1" w:rsidP="0054480A">
            <w:pPr>
              <w:pStyle w:val="ad"/>
              <w:numPr>
                <w:ilvl w:val="0"/>
                <w:numId w:val="28"/>
              </w:numPr>
              <w:shd w:val="clear" w:color="auto" w:fill="auto"/>
              <w:tabs>
                <w:tab w:val="left" w:pos="346"/>
              </w:tabs>
              <w:spacing w:line="259" w:lineRule="auto"/>
              <w:rPr>
                <w:sz w:val="24"/>
                <w:szCs w:val="24"/>
              </w:rPr>
            </w:pPr>
            <w:r w:rsidRPr="00D9765A">
              <w:rPr>
                <w:color w:val="000000"/>
                <w:sz w:val="24"/>
                <w:szCs w:val="24"/>
              </w:rPr>
              <w:t>Резидент особой экономической зоны</w:t>
            </w:r>
          </w:p>
          <w:p w:rsidR="000922F1" w:rsidRPr="00D9765A" w:rsidRDefault="000922F1" w:rsidP="0054480A">
            <w:pPr>
              <w:pStyle w:val="ad"/>
              <w:numPr>
                <w:ilvl w:val="0"/>
                <w:numId w:val="28"/>
              </w:numPr>
              <w:shd w:val="clear" w:color="auto" w:fill="auto"/>
              <w:tabs>
                <w:tab w:val="left" w:pos="355"/>
              </w:tabs>
              <w:spacing w:line="259" w:lineRule="auto"/>
              <w:rPr>
                <w:sz w:val="24"/>
                <w:szCs w:val="24"/>
              </w:rPr>
            </w:pPr>
            <w:r w:rsidRPr="00D9765A">
              <w:rPr>
                <w:color w:val="000000"/>
                <w:sz w:val="24"/>
                <w:szCs w:val="24"/>
              </w:rPr>
              <w:t>Лицо, с которым заключено концессионное соглашение</w:t>
            </w:r>
          </w:p>
          <w:p w:rsidR="000922F1" w:rsidRPr="00D9765A" w:rsidRDefault="000922F1" w:rsidP="0054480A">
            <w:pPr>
              <w:pStyle w:val="ad"/>
              <w:numPr>
                <w:ilvl w:val="0"/>
                <w:numId w:val="28"/>
              </w:numPr>
              <w:shd w:val="clear" w:color="auto" w:fill="auto"/>
              <w:tabs>
                <w:tab w:val="left" w:pos="365"/>
              </w:tabs>
              <w:spacing w:line="259" w:lineRule="auto"/>
              <w:rPr>
                <w:sz w:val="24"/>
                <w:szCs w:val="24"/>
              </w:rPr>
            </w:pPr>
            <w:r w:rsidRPr="00D9765A">
              <w:rPr>
                <w:color w:val="000000"/>
                <w:sz w:val="24"/>
                <w:szCs w:val="24"/>
              </w:rPr>
              <w:lastRenderedPageBreak/>
              <w:t>Лицо, заключившее договор об освоении территории в целях строительства и эксплуатации наемного дома коммерческого использования</w:t>
            </w:r>
          </w:p>
          <w:p w:rsidR="000922F1" w:rsidRPr="00D9765A" w:rsidRDefault="000922F1" w:rsidP="0054480A">
            <w:pPr>
              <w:pStyle w:val="ad"/>
              <w:numPr>
                <w:ilvl w:val="0"/>
                <w:numId w:val="28"/>
              </w:numPr>
              <w:shd w:val="clear" w:color="auto" w:fill="auto"/>
              <w:tabs>
                <w:tab w:val="left" w:pos="355"/>
              </w:tabs>
              <w:spacing w:line="259" w:lineRule="auto"/>
              <w:rPr>
                <w:sz w:val="24"/>
                <w:szCs w:val="24"/>
              </w:rPr>
            </w:pPr>
            <w:r w:rsidRPr="00D9765A">
              <w:rPr>
                <w:color w:val="000000"/>
                <w:sz w:val="24"/>
                <w:szCs w:val="24"/>
              </w:rPr>
              <w:t xml:space="preserve">Лицо, с которым заключено </w:t>
            </w:r>
            <w:proofErr w:type="spellStart"/>
            <w:r w:rsidRPr="00D9765A">
              <w:rPr>
                <w:color w:val="000000"/>
                <w:sz w:val="24"/>
                <w:szCs w:val="24"/>
              </w:rPr>
              <w:t>охотхозяйственное</w:t>
            </w:r>
            <w:proofErr w:type="spellEnd"/>
            <w:r w:rsidRPr="00D9765A">
              <w:rPr>
                <w:color w:val="000000"/>
                <w:sz w:val="24"/>
                <w:szCs w:val="24"/>
              </w:rPr>
              <w:t xml:space="preserve"> соглашение</w:t>
            </w:r>
          </w:p>
          <w:p w:rsidR="000922F1" w:rsidRPr="00D9765A" w:rsidRDefault="000922F1" w:rsidP="0054480A">
            <w:pPr>
              <w:pStyle w:val="ad"/>
              <w:numPr>
                <w:ilvl w:val="0"/>
                <w:numId w:val="28"/>
              </w:numPr>
              <w:shd w:val="clear" w:color="auto" w:fill="auto"/>
              <w:tabs>
                <w:tab w:val="left" w:pos="360"/>
              </w:tabs>
              <w:spacing w:line="259" w:lineRule="auto"/>
              <w:rPr>
                <w:sz w:val="24"/>
                <w:szCs w:val="24"/>
              </w:rPr>
            </w:pPr>
            <w:r w:rsidRPr="00D9765A">
              <w:rPr>
                <w:color w:val="000000"/>
                <w:sz w:val="24"/>
                <w:szCs w:val="24"/>
              </w:rPr>
              <w:t>Лицо, испрашивающее участок для размещения водохранилища и (или) гидротехнического сооружения</w:t>
            </w:r>
          </w:p>
          <w:p w:rsidR="000922F1" w:rsidRPr="00D9765A" w:rsidRDefault="000922F1" w:rsidP="0054480A">
            <w:pPr>
              <w:pStyle w:val="ad"/>
              <w:numPr>
                <w:ilvl w:val="0"/>
                <w:numId w:val="28"/>
              </w:numPr>
              <w:shd w:val="clear" w:color="auto" w:fill="auto"/>
              <w:tabs>
                <w:tab w:val="left" w:pos="350"/>
              </w:tabs>
              <w:spacing w:line="259" w:lineRule="auto"/>
              <w:rPr>
                <w:sz w:val="24"/>
                <w:szCs w:val="24"/>
              </w:rPr>
            </w:pPr>
            <w:r w:rsidRPr="00D9765A">
              <w:rPr>
                <w:color w:val="000000"/>
                <w:sz w:val="24"/>
                <w:szCs w:val="24"/>
              </w:rPr>
              <w:t>Резидент зоны территориального развития, включенный в реестр резидентов такой зоны</w:t>
            </w:r>
          </w:p>
          <w:p w:rsidR="000922F1" w:rsidRPr="00D9765A" w:rsidRDefault="000922F1" w:rsidP="0054480A">
            <w:pPr>
              <w:pStyle w:val="ad"/>
              <w:numPr>
                <w:ilvl w:val="0"/>
                <w:numId w:val="28"/>
              </w:numPr>
              <w:shd w:val="clear" w:color="auto" w:fill="auto"/>
              <w:tabs>
                <w:tab w:val="left" w:pos="271"/>
                <w:tab w:val="left" w:pos="346"/>
              </w:tabs>
              <w:spacing w:line="259" w:lineRule="auto"/>
              <w:rPr>
                <w:sz w:val="24"/>
                <w:szCs w:val="24"/>
              </w:rPr>
            </w:pPr>
            <w:r w:rsidRPr="00D9765A">
              <w:rPr>
                <w:sz w:val="24"/>
                <w:szCs w:val="24"/>
              </w:rPr>
              <w:t>Участник свободной экономической зоны на территориях Республики Крым и города федерального значения Севастополя</w:t>
            </w:r>
          </w:p>
          <w:p w:rsidR="000922F1" w:rsidRPr="00D9765A" w:rsidRDefault="000922F1" w:rsidP="0054480A">
            <w:pPr>
              <w:pStyle w:val="ad"/>
              <w:numPr>
                <w:ilvl w:val="0"/>
                <w:numId w:val="28"/>
              </w:numPr>
              <w:shd w:val="clear" w:color="auto" w:fill="auto"/>
              <w:tabs>
                <w:tab w:val="left" w:pos="355"/>
              </w:tabs>
              <w:spacing w:line="259" w:lineRule="auto"/>
              <w:rPr>
                <w:sz w:val="24"/>
                <w:szCs w:val="24"/>
              </w:rPr>
            </w:pPr>
            <w:r w:rsidRPr="00D9765A">
              <w:rPr>
                <w:color w:val="000000"/>
                <w:sz w:val="24"/>
                <w:szCs w:val="24"/>
              </w:rPr>
              <w:t>Лицо, имеющее право на добычу (вылов) водных биологических ресурсов</w:t>
            </w:r>
          </w:p>
          <w:p w:rsidR="000922F1" w:rsidRPr="00D9765A" w:rsidRDefault="000922F1" w:rsidP="0054480A">
            <w:pPr>
              <w:pStyle w:val="ad"/>
              <w:numPr>
                <w:ilvl w:val="0"/>
                <w:numId w:val="28"/>
              </w:numPr>
              <w:shd w:val="clear" w:color="auto" w:fill="auto"/>
              <w:tabs>
                <w:tab w:val="left" w:pos="355"/>
              </w:tabs>
              <w:spacing w:line="259" w:lineRule="auto"/>
              <w:rPr>
                <w:sz w:val="24"/>
                <w:szCs w:val="24"/>
              </w:rPr>
            </w:pPr>
            <w:r w:rsidRPr="00D9765A">
              <w:rPr>
                <w:color w:val="000000"/>
                <w:sz w:val="24"/>
                <w:szCs w:val="24"/>
              </w:rPr>
              <w:t xml:space="preserve">Лицо, осуществляющее </w:t>
            </w:r>
            <w:proofErr w:type="gramStart"/>
            <w:r w:rsidRPr="00D9765A">
              <w:rPr>
                <w:color w:val="000000"/>
                <w:sz w:val="24"/>
                <w:szCs w:val="24"/>
              </w:rPr>
              <w:t>товарную</w:t>
            </w:r>
            <w:proofErr w:type="gramEnd"/>
            <w:r w:rsidRPr="00D9765A">
              <w:rPr>
                <w:color w:val="000000"/>
                <w:sz w:val="24"/>
                <w:szCs w:val="24"/>
              </w:rPr>
              <w:t xml:space="preserve"> </w:t>
            </w:r>
            <w:proofErr w:type="spellStart"/>
            <w:r w:rsidRPr="00D9765A">
              <w:rPr>
                <w:color w:val="000000"/>
                <w:sz w:val="24"/>
                <w:szCs w:val="24"/>
              </w:rPr>
              <w:t>аквакультуру</w:t>
            </w:r>
            <w:proofErr w:type="spellEnd"/>
            <w:r w:rsidRPr="00D9765A">
              <w:rPr>
                <w:color w:val="000000"/>
                <w:sz w:val="24"/>
                <w:szCs w:val="24"/>
              </w:rPr>
              <w:t xml:space="preserve"> (товарное рыбоводство)</w:t>
            </w:r>
          </w:p>
          <w:p w:rsidR="000922F1" w:rsidRPr="00D9765A" w:rsidRDefault="000922F1" w:rsidP="0054480A">
            <w:pPr>
              <w:pStyle w:val="ad"/>
              <w:numPr>
                <w:ilvl w:val="0"/>
                <w:numId w:val="28"/>
              </w:numPr>
              <w:shd w:val="clear" w:color="auto" w:fill="auto"/>
              <w:tabs>
                <w:tab w:val="left" w:pos="355"/>
              </w:tabs>
              <w:spacing w:line="259" w:lineRule="auto"/>
              <w:rPr>
                <w:sz w:val="24"/>
                <w:szCs w:val="24"/>
              </w:rPr>
            </w:pPr>
            <w:r w:rsidRPr="00D9765A">
              <w:rPr>
                <w:color w:val="000000"/>
                <w:sz w:val="24"/>
                <w:szCs w:val="24"/>
              </w:rPr>
              <w:t>Лицо, имеющее право на приобретение в собственность участка без торгов</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pStyle w:val="ad"/>
              <w:spacing w:line="259" w:lineRule="auto"/>
              <w:ind w:firstLine="0"/>
              <w:rPr>
                <w:sz w:val="24"/>
                <w:szCs w:val="24"/>
              </w:rPr>
            </w:pPr>
            <w:r w:rsidRPr="00D9765A">
              <w:rPr>
                <w:color w:val="000000"/>
                <w:sz w:val="24"/>
                <w:szCs w:val="24"/>
              </w:rPr>
              <w:t>66. К какой категории арендатора относится заявитель?</w:t>
            </w:r>
          </w:p>
        </w:tc>
        <w:tc>
          <w:tcPr>
            <w:tcW w:w="6115" w:type="dxa"/>
          </w:tcPr>
          <w:p w:rsidR="000922F1" w:rsidRPr="00D9765A" w:rsidRDefault="000922F1" w:rsidP="0054480A">
            <w:pPr>
              <w:pStyle w:val="ad"/>
              <w:numPr>
                <w:ilvl w:val="0"/>
                <w:numId w:val="29"/>
              </w:numPr>
              <w:shd w:val="clear" w:color="auto" w:fill="auto"/>
              <w:tabs>
                <w:tab w:val="left" w:pos="365"/>
              </w:tabs>
              <w:spacing w:line="259" w:lineRule="auto"/>
              <w:rPr>
                <w:sz w:val="24"/>
                <w:szCs w:val="24"/>
              </w:rPr>
            </w:pPr>
            <w:r w:rsidRPr="00D9765A">
              <w:rPr>
                <w:color w:val="000000"/>
                <w:sz w:val="24"/>
                <w:szCs w:val="24"/>
              </w:rPr>
              <w:t>Арендатор участка, имеющий право на заключение нового договора аренды</w:t>
            </w:r>
          </w:p>
          <w:p w:rsidR="000922F1" w:rsidRPr="00D9765A" w:rsidRDefault="000922F1" w:rsidP="0054480A">
            <w:pPr>
              <w:pStyle w:val="ad"/>
              <w:numPr>
                <w:ilvl w:val="0"/>
                <w:numId w:val="29"/>
              </w:numPr>
              <w:shd w:val="clear" w:color="auto" w:fill="auto"/>
              <w:tabs>
                <w:tab w:val="left" w:pos="355"/>
              </w:tabs>
              <w:spacing w:line="259" w:lineRule="auto"/>
              <w:rPr>
                <w:sz w:val="24"/>
                <w:szCs w:val="24"/>
              </w:rPr>
            </w:pPr>
            <w:r w:rsidRPr="00D9765A">
              <w:rPr>
                <w:color w:val="000000"/>
                <w:sz w:val="24"/>
                <w:szCs w:val="24"/>
              </w:rPr>
              <w:t>Арендатор участка</w:t>
            </w:r>
            <w:proofErr w:type="gramStart"/>
            <w:r w:rsidRPr="00D9765A">
              <w:rPr>
                <w:color w:val="000000"/>
                <w:sz w:val="24"/>
                <w:szCs w:val="24"/>
              </w:rPr>
              <w:t>.</w:t>
            </w:r>
            <w:proofErr w:type="gramEnd"/>
            <w:r w:rsidRPr="00D9765A">
              <w:rPr>
                <w:color w:val="000000"/>
                <w:sz w:val="24"/>
                <w:szCs w:val="24"/>
              </w:rPr>
              <w:t xml:space="preserve"> </w:t>
            </w:r>
            <w:proofErr w:type="gramStart"/>
            <w:r w:rsidRPr="00D9765A">
              <w:rPr>
                <w:color w:val="000000"/>
                <w:sz w:val="24"/>
                <w:szCs w:val="24"/>
              </w:rPr>
              <w:t>и</w:t>
            </w:r>
            <w:proofErr w:type="gramEnd"/>
            <w:r w:rsidRPr="00D9765A">
              <w:rPr>
                <w:color w:val="000000"/>
                <w:sz w:val="24"/>
                <w:szCs w:val="24"/>
              </w:rPr>
              <w:t>з которого образован испрашиваемый участок</w:t>
            </w:r>
          </w:p>
          <w:p w:rsidR="000922F1" w:rsidRPr="00D9765A" w:rsidRDefault="000922F1" w:rsidP="0054480A">
            <w:pPr>
              <w:pStyle w:val="ad"/>
              <w:numPr>
                <w:ilvl w:val="0"/>
                <w:numId w:val="29"/>
              </w:numPr>
              <w:shd w:val="clear" w:color="auto" w:fill="auto"/>
              <w:tabs>
                <w:tab w:val="left" w:pos="355"/>
              </w:tabs>
              <w:spacing w:line="259" w:lineRule="auto"/>
              <w:rPr>
                <w:sz w:val="24"/>
                <w:szCs w:val="24"/>
              </w:rPr>
            </w:pPr>
            <w:r w:rsidRPr="00D9765A">
              <w:rPr>
                <w:color w:val="000000"/>
                <w:sz w:val="24"/>
                <w:szCs w:val="24"/>
              </w:rPr>
              <w:t>Арендатор участка, предназначенного для ведения сельскохозяйственного производства</w:t>
            </w:r>
          </w:p>
          <w:p w:rsidR="000922F1" w:rsidRPr="00D9765A" w:rsidRDefault="000922F1" w:rsidP="0054480A">
            <w:pPr>
              <w:pStyle w:val="ad"/>
              <w:numPr>
                <w:ilvl w:val="0"/>
                <w:numId w:val="29"/>
              </w:numPr>
              <w:shd w:val="clear" w:color="auto" w:fill="auto"/>
              <w:tabs>
                <w:tab w:val="left" w:pos="355"/>
              </w:tabs>
              <w:spacing w:line="259" w:lineRule="auto"/>
              <w:rPr>
                <w:sz w:val="24"/>
                <w:szCs w:val="24"/>
              </w:rPr>
            </w:pPr>
            <w:r w:rsidRPr="00D9765A">
              <w:rPr>
                <w:color w:val="000000"/>
                <w:sz w:val="24"/>
                <w:szCs w:val="24"/>
              </w:rPr>
              <w:t>Арендатор участка, предоставленного для комплексного освоения территории, из которого образован испрашиваемый участок</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pStyle w:val="ad"/>
              <w:spacing w:line="259" w:lineRule="auto"/>
              <w:ind w:firstLine="0"/>
              <w:rPr>
                <w:sz w:val="24"/>
                <w:szCs w:val="24"/>
              </w:rPr>
            </w:pPr>
            <w:r w:rsidRPr="00D9765A">
              <w:rPr>
                <w:color w:val="000000"/>
                <w:sz w:val="24"/>
                <w:szCs w:val="24"/>
              </w:rPr>
              <w:t>71. Договор аренды земельного участка зарегистрирован в ЕГРН?</w:t>
            </w:r>
          </w:p>
        </w:tc>
        <w:tc>
          <w:tcPr>
            <w:tcW w:w="6115" w:type="dxa"/>
          </w:tcPr>
          <w:p w:rsidR="000922F1" w:rsidRPr="00D9765A" w:rsidRDefault="000922F1" w:rsidP="0054480A">
            <w:pPr>
              <w:pStyle w:val="ad"/>
              <w:numPr>
                <w:ilvl w:val="0"/>
                <w:numId w:val="30"/>
              </w:numPr>
              <w:shd w:val="clear" w:color="auto" w:fill="auto"/>
              <w:tabs>
                <w:tab w:val="left" w:pos="365"/>
              </w:tabs>
              <w:spacing w:line="259" w:lineRule="auto"/>
              <w:rPr>
                <w:sz w:val="24"/>
                <w:szCs w:val="24"/>
              </w:rPr>
            </w:pPr>
            <w:r w:rsidRPr="00D9765A">
              <w:rPr>
                <w:color w:val="000000"/>
                <w:sz w:val="24"/>
                <w:szCs w:val="24"/>
              </w:rPr>
              <w:t>Договор зарегистрирован в ЕГРН</w:t>
            </w:r>
          </w:p>
          <w:p w:rsidR="000922F1" w:rsidRPr="00D9765A" w:rsidRDefault="000922F1" w:rsidP="0054480A">
            <w:pPr>
              <w:pStyle w:val="ad"/>
              <w:numPr>
                <w:ilvl w:val="0"/>
                <w:numId w:val="30"/>
              </w:numPr>
              <w:shd w:val="clear" w:color="auto" w:fill="auto"/>
              <w:tabs>
                <w:tab w:val="left" w:pos="355"/>
              </w:tabs>
              <w:spacing w:line="259" w:lineRule="auto"/>
              <w:rPr>
                <w:sz w:val="24"/>
                <w:szCs w:val="24"/>
              </w:rPr>
            </w:pPr>
            <w:r w:rsidRPr="00D9765A">
              <w:rPr>
                <w:color w:val="000000"/>
                <w:sz w:val="24"/>
                <w:szCs w:val="24"/>
              </w:rPr>
              <w:t>Договор не зарегистрирован в ЕГРН</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pStyle w:val="ad"/>
              <w:spacing w:line="259" w:lineRule="auto"/>
              <w:ind w:firstLine="0"/>
              <w:rPr>
                <w:sz w:val="24"/>
                <w:szCs w:val="24"/>
              </w:rPr>
            </w:pPr>
            <w:r w:rsidRPr="00D9765A">
              <w:rPr>
                <w:color w:val="000000"/>
                <w:sz w:val="24"/>
                <w:szCs w:val="24"/>
              </w:rPr>
              <w:t>74. Договор аренды исходного земельного участка зарегистрирован в ЕГРН?</w:t>
            </w:r>
          </w:p>
        </w:tc>
        <w:tc>
          <w:tcPr>
            <w:tcW w:w="6115" w:type="dxa"/>
          </w:tcPr>
          <w:p w:rsidR="000922F1" w:rsidRPr="00D9765A" w:rsidRDefault="000922F1" w:rsidP="0054480A">
            <w:pPr>
              <w:pStyle w:val="ad"/>
              <w:numPr>
                <w:ilvl w:val="0"/>
                <w:numId w:val="31"/>
              </w:numPr>
              <w:shd w:val="clear" w:color="auto" w:fill="auto"/>
              <w:tabs>
                <w:tab w:val="left" w:pos="365"/>
              </w:tabs>
              <w:spacing w:line="259" w:lineRule="auto"/>
              <w:rPr>
                <w:sz w:val="24"/>
                <w:szCs w:val="24"/>
              </w:rPr>
            </w:pPr>
            <w:r w:rsidRPr="00D9765A">
              <w:rPr>
                <w:color w:val="000000"/>
                <w:sz w:val="24"/>
                <w:szCs w:val="24"/>
              </w:rPr>
              <w:t>Договор зарегистрирован в ЕГРН</w:t>
            </w:r>
          </w:p>
          <w:p w:rsidR="000922F1" w:rsidRPr="00D9765A" w:rsidRDefault="000922F1" w:rsidP="0054480A">
            <w:pPr>
              <w:pStyle w:val="ad"/>
              <w:numPr>
                <w:ilvl w:val="0"/>
                <w:numId w:val="31"/>
              </w:numPr>
              <w:shd w:val="clear" w:color="auto" w:fill="auto"/>
              <w:tabs>
                <w:tab w:val="left" w:pos="355"/>
              </w:tabs>
              <w:spacing w:line="259" w:lineRule="auto"/>
              <w:rPr>
                <w:sz w:val="24"/>
                <w:szCs w:val="24"/>
              </w:rPr>
            </w:pPr>
            <w:r w:rsidRPr="00D9765A">
              <w:rPr>
                <w:color w:val="000000"/>
                <w:sz w:val="24"/>
                <w:szCs w:val="24"/>
              </w:rPr>
              <w:t>Договор не зарегистрирован в ЕГРН</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pStyle w:val="ad"/>
              <w:spacing w:line="259" w:lineRule="auto"/>
              <w:ind w:firstLine="0"/>
              <w:rPr>
                <w:sz w:val="24"/>
                <w:szCs w:val="24"/>
              </w:rPr>
            </w:pPr>
            <w:r w:rsidRPr="00D9765A">
              <w:rPr>
                <w:color w:val="000000"/>
                <w:sz w:val="24"/>
                <w:szCs w:val="24"/>
              </w:rPr>
              <w:t>77. Крестьянское (фермерское) хозяйство создано несколькими гражданами?</w:t>
            </w:r>
          </w:p>
        </w:tc>
        <w:tc>
          <w:tcPr>
            <w:tcW w:w="6115" w:type="dxa"/>
          </w:tcPr>
          <w:p w:rsidR="000922F1" w:rsidRPr="00D9765A" w:rsidRDefault="000922F1" w:rsidP="0054480A">
            <w:pPr>
              <w:pStyle w:val="ad"/>
              <w:numPr>
                <w:ilvl w:val="0"/>
                <w:numId w:val="32"/>
              </w:numPr>
              <w:shd w:val="clear" w:color="auto" w:fill="auto"/>
              <w:tabs>
                <w:tab w:val="left" w:pos="350"/>
              </w:tabs>
              <w:spacing w:line="259" w:lineRule="auto"/>
              <w:rPr>
                <w:sz w:val="24"/>
                <w:szCs w:val="24"/>
              </w:rPr>
            </w:pPr>
            <w:r w:rsidRPr="00D9765A">
              <w:rPr>
                <w:color w:val="000000"/>
                <w:sz w:val="24"/>
                <w:szCs w:val="24"/>
              </w:rPr>
              <w:t>Крестьянское (фермерское) хозяйство создано одним гражданином</w:t>
            </w:r>
          </w:p>
          <w:p w:rsidR="000922F1" w:rsidRPr="00D9765A" w:rsidRDefault="000922F1" w:rsidP="0054480A">
            <w:pPr>
              <w:pStyle w:val="ad"/>
              <w:numPr>
                <w:ilvl w:val="0"/>
                <w:numId w:val="32"/>
              </w:numPr>
              <w:shd w:val="clear" w:color="auto" w:fill="auto"/>
              <w:tabs>
                <w:tab w:val="left" w:pos="350"/>
              </w:tabs>
              <w:spacing w:line="259" w:lineRule="auto"/>
              <w:rPr>
                <w:sz w:val="24"/>
                <w:szCs w:val="24"/>
              </w:rPr>
            </w:pPr>
            <w:r w:rsidRPr="00D9765A">
              <w:rPr>
                <w:color w:val="000000"/>
                <w:sz w:val="24"/>
                <w:szCs w:val="24"/>
              </w:rPr>
              <w:t>Крестьянское (фермерское) хозяйство создано двумя или более гражданами</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pStyle w:val="ad"/>
              <w:spacing w:line="259" w:lineRule="auto"/>
              <w:ind w:firstLine="0"/>
              <w:rPr>
                <w:sz w:val="24"/>
                <w:szCs w:val="24"/>
              </w:rPr>
            </w:pPr>
            <w:r w:rsidRPr="00D9765A">
              <w:rPr>
                <w:color w:val="000000"/>
                <w:sz w:val="24"/>
                <w:szCs w:val="24"/>
              </w:rPr>
              <w:t>80. Право на объект незавершенного строительства зарегистрировано в ЕГРН?</w:t>
            </w:r>
          </w:p>
        </w:tc>
        <w:tc>
          <w:tcPr>
            <w:tcW w:w="6115" w:type="dxa"/>
          </w:tcPr>
          <w:p w:rsidR="000922F1" w:rsidRPr="00D9765A" w:rsidRDefault="000922F1" w:rsidP="0054480A">
            <w:pPr>
              <w:pStyle w:val="ad"/>
              <w:numPr>
                <w:ilvl w:val="0"/>
                <w:numId w:val="33"/>
              </w:numPr>
              <w:shd w:val="clear" w:color="auto" w:fill="auto"/>
              <w:tabs>
                <w:tab w:val="left" w:pos="346"/>
              </w:tabs>
              <w:spacing w:line="259" w:lineRule="auto"/>
              <w:rPr>
                <w:sz w:val="24"/>
                <w:szCs w:val="24"/>
              </w:rPr>
            </w:pPr>
            <w:r w:rsidRPr="00D9765A">
              <w:rPr>
                <w:color w:val="000000"/>
                <w:sz w:val="24"/>
                <w:szCs w:val="24"/>
              </w:rPr>
              <w:t>Право зарегистрировано в ЕГРН</w:t>
            </w:r>
          </w:p>
          <w:p w:rsidR="000922F1" w:rsidRPr="00D9765A" w:rsidRDefault="000922F1" w:rsidP="0054480A">
            <w:pPr>
              <w:pStyle w:val="ad"/>
              <w:numPr>
                <w:ilvl w:val="0"/>
                <w:numId w:val="33"/>
              </w:numPr>
              <w:shd w:val="clear" w:color="auto" w:fill="auto"/>
              <w:tabs>
                <w:tab w:val="left" w:pos="346"/>
              </w:tabs>
              <w:spacing w:line="259" w:lineRule="auto"/>
              <w:rPr>
                <w:sz w:val="24"/>
                <w:szCs w:val="24"/>
              </w:rPr>
            </w:pPr>
            <w:r w:rsidRPr="00D9765A">
              <w:rPr>
                <w:color w:val="000000"/>
                <w:sz w:val="24"/>
                <w:szCs w:val="24"/>
              </w:rPr>
              <w:t>Право не зарегистрировано в ЕГРН</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pStyle w:val="ad"/>
              <w:spacing w:line="259" w:lineRule="auto"/>
              <w:ind w:firstLine="0"/>
              <w:rPr>
                <w:sz w:val="24"/>
                <w:szCs w:val="24"/>
              </w:rPr>
            </w:pPr>
            <w:r w:rsidRPr="00D9765A">
              <w:rPr>
                <w:color w:val="000000"/>
                <w:sz w:val="24"/>
                <w:szCs w:val="24"/>
              </w:rPr>
              <w:t>83. Право заявителя на испрашиваемый участок в ЕГРН?</w:t>
            </w:r>
          </w:p>
        </w:tc>
        <w:tc>
          <w:tcPr>
            <w:tcW w:w="6115" w:type="dxa"/>
          </w:tcPr>
          <w:p w:rsidR="000922F1" w:rsidRPr="00D9765A" w:rsidRDefault="000922F1" w:rsidP="0054480A">
            <w:pPr>
              <w:pStyle w:val="ad"/>
              <w:numPr>
                <w:ilvl w:val="0"/>
                <w:numId w:val="34"/>
              </w:numPr>
              <w:shd w:val="clear" w:color="auto" w:fill="auto"/>
              <w:tabs>
                <w:tab w:val="left" w:pos="346"/>
              </w:tabs>
              <w:spacing w:line="259" w:lineRule="auto"/>
              <w:rPr>
                <w:sz w:val="24"/>
                <w:szCs w:val="24"/>
              </w:rPr>
            </w:pPr>
            <w:r w:rsidRPr="00D9765A">
              <w:rPr>
                <w:color w:val="000000"/>
                <w:sz w:val="24"/>
                <w:szCs w:val="24"/>
              </w:rPr>
              <w:t>Право зарегистрировано в ЕГРН</w:t>
            </w:r>
          </w:p>
          <w:p w:rsidR="000922F1" w:rsidRPr="00D9765A" w:rsidRDefault="000922F1" w:rsidP="0054480A">
            <w:pPr>
              <w:pStyle w:val="ad"/>
              <w:numPr>
                <w:ilvl w:val="0"/>
                <w:numId w:val="34"/>
              </w:numPr>
              <w:shd w:val="clear" w:color="auto" w:fill="auto"/>
              <w:tabs>
                <w:tab w:val="left" w:pos="346"/>
              </w:tabs>
              <w:spacing w:line="259" w:lineRule="auto"/>
              <w:rPr>
                <w:sz w:val="24"/>
                <w:szCs w:val="24"/>
              </w:rPr>
            </w:pPr>
            <w:r w:rsidRPr="00D9765A">
              <w:rPr>
                <w:color w:val="000000"/>
                <w:sz w:val="24"/>
                <w:szCs w:val="24"/>
              </w:rPr>
              <w:t>Право не зарегистрировано в ЕГРН</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pStyle w:val="ad"/>
              <w:spacing w:line="259" w:lineRule="auto"/>
              <w:ind w:firstLine="0"/>
              <w:rPr>
                <w:sz w:val="24"/>
                <w:szCs w:val="24"/>
              </w:rPr>
            </w:pPr>
            <w:r w:rsidRPr="00D9765A">
              <w:rPr>
                <w:color w:val="000000"/>
                <w:sz w:val="24"/>
                <w:szCs w:val="24"/>
              </w:rPr>
              <w:t xml:space="preserve">86. На </w:t>
            </w:r>
            <w:proofErr w:type="gramStart"/>
            <w:r w:rsidRPr="00D9765A">
              <w:rPr>
                <w:color w:val="000000"/>
                <w:sz w:val="24"/>
                <w:szCs w:val="24"/>
              </w:rPr>
              <w:t>основании</w:t>
            </w:r>
            <w:proofErr w:type="gramEnd"/>
            <w:r w:rsidRPr="00D9765A">
              <w:rPr>
                <w:color w:val="000000"/>
                <w:sz w:val="24"/>
                <w:szCs w:val="24"/>
              </w:rPr>
              <w:t xml:space="preserve"> какого документа был изъят земельный участок?</w:t>
            </w:r>
          </w:p>
        </w:tc>
        <w:tc>
          <w:tcPr>
            <w:tcW w:w="6115" w:type="dxa"/>
          </w:tcPr>
          <w:p w:rsidR="000922F1" w:rsidRPr="00D9765A" w:rsidRDefault="000922F1" w:rsidP="0054480A">
            <w:pPr>
              <w:pStyle w:val="ad"/>
              <w:numPr>
                <w:ilvl w:val="0"/>
                <w:numId w:val="35"/>
              </w:numPr>
              <w:shd w:val="clear" w:color="auto" w:fill="auto"/>
              <w:tabs>
                <w:tab w:val="left" w:pos="355"/>
              </w:tabs>
              <w:spacing w:line="259" w:lineRule="auto"/>
              <w:rPr>
                <w:sz w:val="24"/>
                <w:szCs w:val="24"/>
              </w:rPr>
            </w:pPr>
            <w:r w:rsidRPr="00D9765A">
              <w:rPr>
                <w:color w:val="000000"/>
                <w:sz w:val="24"/>
                <w:szCs w:val="24"/>
              </w:rPr>
              <w:t>Соглашение об изъятии земельного участка</w:t>
            </w:r>
          </w:p>
          <w:p w:rsidR="000922F1" w:rsidRPr="00D9765A" w:rsidRDefault="000922F1" w:rsidP="0054480A">
            <w:pPr>
              <w:pStyle w:val="ad"/>
              <w:numPr>
                <w:ilvl w:val="0"/>
                <w:numId w:val="35"/>
              </w:numPr>
              <w:shd w:val="clear" w:color="auto" w:fill="auto"/>
              <w:tabs>
                <w:tab w:val="left" w:pos="360"/>
              </w:tabs>
              <w:spacing w:line="259" w:lineRule="auto"/>
              <w:rPr>
                <w:sz w:val="24"/>
                <w:szCs w:val="24"/>
              </w:rPr>
            </w:pPr>
            <w:r w:rsidRPr="00D9765A">
              <w:rPr>
                <w:color w:val="000000"/>
                <w:sz w:val="24"/>
                <w:szCs w:val="24"/>
              </w:rPr>
              <w:t>Решение суда, на основании которого изъят земельный участок</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pStyle w:val="ad"/>
              <w:spacing w:line="259" w:lineRule="auto"/>
              <w:ind w:firstLine="0"/>
              <w:rPr>
                <w:sz w:val="24"/>
                <w:szCs w:val="24"/>
              </w:rPr>
            </w:pPr>
            <w:r w:rsidRPr="00D9765A">
              <w:rPr>
                <w:color w:val="000000"/>
                <w:sz w:val="24"/>
                <w:szCs w:val="24"/>
              </w:rPr>
              <w:t xml:space="preserve">89. На </w:t>
            </w:r>
            <w:proofErr w:type="gramStart"/>
            <w:r w:rsidRPr="00D9765A">
              <w:rPr>
                <w:color w:val="000000"/>
                <w:sz w:val="24"/>
                <w:szCs w:val="24"/>
              </w:rPr>
              <w:t>основании</w:t>
            </w:r>
            <w:proofErr w:type="gramEnd"/>
            <w:r w:rsidRPr="00D9765A">
              <w:rPr>
                <w:color w:val="000000"/>
                <w:sz w:val="24"/>
                <w:szCs w:val="24"/>
              </w:rPr>
              <w:t xml:space="preserve"> какого </w:t>
            </w:r>
            <w:r w:rsidRPr="00D9765A">
              <w:rPr>
                <w:color w:val="000000"/>
                <w:sz w:val="24"/>
                <w:szCs w:val="24"/>
              </w:rPr>
              <w:lastRenderedPageBreak/>
              <w:t xml:space="preserve">документа заявитель осуществляет </w:t>
            </w:r>
            <w:proofErr w:type="spellStart"/>
            <w:r w:rsidRPr="00D9765A">
              <w:rPr>
                <w:color w:val="000000"/>
                <w:sz w:val="24"/>
                <w:szCs w:val="24"/>
              </w:rPr>
              <w:t>недропользование</w:t>
            </w:r>
            <w:proofErr w:type="spellEnd"/>
            <w:r w:rsidRPr="00D9765A">
              <w:rPr>
                <w:color w:val="000000"/>
                <w:sz w:val="24"/>
                <w:szCs w:val="24"/>
              </w:rPr>
              <w:t>?</w:t>
            </w:r>
          </w:p>
        </w:tc>
        <w:tc>
          <w:tcPr>
            <w:tcW w:w="6115" w:type="dxa"/>
          </w:tcPr>
          <w:p w:rsidR="000922F1" w:rsidRPr="00D9765A" w:rsidRDefault="000922F1" w:rsidP="0054480A">
            <w:pPr>
              <w:pStyle w:val="ad"/>
              <w:numPr>
                <w:ilvl w:val="0"/>
                <w:numId w:val="36"/>
              </w:numPr>
              <w:shd w:val="clear" w:color="auto" w:fill="auto"/>
              <w:tabs>
                <w:tab w:val="left" w:pos="355"/>
              </w:tabs>
              <w:spacing w:line="259" w:lineRule="auto"/>
              <w:rPr>
                <w:sz w:val="24"/>
                <w:szCs w:val="24"/>
              </w:rPr>
            </w:pPr>
            <w:r w:rsidRPr="00D9765A">
              <w:rPr>
                <w:color w:val="000000"/>
                <w:sz w:val="24"/>
                <w:szCs w:val="24"/>
              </w:rPr>
              <w:lastRenderedPageBreak/>
              <w:t xml:space="preserve">Проектная документация на выполнение работ, </w:t>
            </w:r>
            <w:r w:rsidRPr="00D9765A">
              <w:rPr>
                <w:color w:val="000000"/>
                <w:sz w:val="24"/>
                <w:szCs w:val="24"/>
              </w:rPr>
              <w:lastRenderedPageBreak/>
              <w:t>связанных с пользованием недрами</w:t>
            </w:r>
          </w:p>
          <w:p w:rsidR="000922F1" w:rsidRPr="00D9765A" w:rsidRDefault="000922F1" w:rsidP="0054480A">
            <w:pPr>
              <w:pStyle w:val="ad"/>
              <w:numPr>
                <w:ilvl w:val="0"/>
                <w:numId w:val="36"/>
              </w:numPr>
              <w:shd w:val="clear" w:color="auto" w:fill="auto"/>
              <w:tabs>
                <w:tab w:val="left" w:pos="355"/>
              </w:tabs>
              <w:spacing w:line="259" w:lineRule="auto"/>
              <w:rPr>
                <w:sz w:val="24"/>
                <w:szCs w:val="24"/>
              </w:rPr>
            </w:pPr>
            <w:r w:rsidRPr="00D9765A">
              <w:rPr>
                <w:color w:val="000000"/>
                <w:sz w:val="24"/>
                <w:szCs w:val="24"/>
              </w:rPr>
              <w:t>Государственное задание, предусматривающее выполнение мероприятий по государственному геологическому изучению недр</w:t>
            </w:r>
          </w:p>
          <w:p w:rsidR="000922F1" w:rsidRPr="00D9765A" w:rsidRDefault="000922F1" w:rsidP="0054480A">
            <w:pPr>
              <w:pStyle w:val="ad"/>
              <w:numPr>
                <w:ilvl w:val="0"/>
                <w:numId w:val="36"/>
              </w:numPr>
              <w:shd w:val="clear" w:color="auto" w:fill="auto"/>
              <w:tabs>
                <w:tab w:val="left" w:pos="350"/>
              </w:tabs>
              <w:spacing w:line="259" w:lineRule="auto"/>
              <w:rPr>
                <w:sz w:val="24"/>
                <w:szCs w:val="24"/>
              </w:rPr>
            </w:pPr>
            <w:r w:rsidRPr="00D9765A">
              <w:rPr>
                <w:color w:val="000000"/>
                <w:sz w:val="24"/>
                <w:szCs w:val="24"/>
              </w:rPr>
              <w:t>Государственный контракт на выполнение работ по геологическому изучению недр</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pStyle w:val="ad"/>
              <w:spacing w:line="259" w:lineRule="auto"/>
              <w:ind w:firstLine="0"/>
              <w:rPr>
                <w:sz w:val="24"/>
                <w:szCs w:val="24"/>
              </w:rPr>
            </w:pPr>
            <w:r w:rsidRPr="00D9765A">
              <w:rPr>
                <w:color w:val="000000"/>
                <w:sz w:val="24"/>
                <w:szCs w:val="24"/>
              </w:rPr>
              <w:t xml:space="preserve">93. На </w:t>
            </w:r>
            <w:proofErr w:type="gramStart"/>
            <w:r w:rsidRPr="00D9765A">
              <w:rPr>
                <w:color w:val="000000"/>
                <w:sz w:val="24"/>
                <w:szCs w:val="24"/>
              </w:rPr>
              <w:t>основании</w:t>
            </w:r>
            <w:proofErr w:type="gramEnd"/>
            <w:r w:rsidRPr="00D9765A">
              <w:rPr>
                <w:color w:val="000000"/>
                <w:sz w:val="24"/>
                <w:szCs w:val="24"/>
              </w:rPr>
              <w:t xml:space="preserve"> какого документа осуществляется добычу (вылов) водных биологических ресурсов?</w:t>
            </w:r>
          </w:p>
        </w:tc>
        <w:tc>
          <w:tcPr>
            <w:tcW w:w="6115" w:type="dxa"/>
          </w:tcPr>
          <w:p w:rsidR="000922F1" w:rsidRPr="00D9765A" w:rsidRDefault="000922F1" w:rsidP="0054480A">
            <w:pPr>
              <w:pStyle w:val="ad"/>
              <w:numPr>
                <w:ilvl w:val="0"/>
                <w:numId w:val="37"/>
              </w:numPr>
              <w:shd w:val="clear" w:color="auto" w:fill="auto"/>
              <w:tabs>
                <w:tab w:val="left" w:pos="350"/>
              </w:tabs>
              <w:spacing w:line="259" w:lineRule="auto"/>
              <w:rPr>
                <w:sz w:val="24"/>
                <w:szCs w:val="24"/>
              </w:rPr>
            </w:pPr>
            <w:r w:rsidRPr="00D9765A">
              <w:rPr>
                <w:color w:val="000000"/>
                <w:sz w:val="24"/>
                <w:szCs w:val="24"/>
              </w:rPr>
              <w:t>Решение о предоставлении в пользование водных биологических ресурсов</w:t>
            </w:r>
          </w:p>
          <w:p w:rsidR="000922F1" w:rsidRPr="00D9765A" w:rsidRDefault="000922F1" w:rsidP="0054480A">
            <w:pPr>
              <w:pStyle w:val="ad"/>
              <w:numPr>
                <w:ilvl w:val="0"/>
                <w:numId w:val="37"/>
              </w:numPr>
              <w:shd w:val="clear" w:color="auto" w:fill="auto"/>
              <w:tabs>
                <w:tab w:val="left" w:pos="360"/>
              </w:tabs>
              <w:spacing w:line="259" w:lineRule="auto"/>
              <w:rPr>
                <w:sz w:val="24"/>
                <w:szCs w:val="24"/>
              </w:rPr>
            </w:pPr>
            <w:r w:rsidRPr="00D9765A">
              <w:rPr>
                <w:color w:val="000000"/>
                <w:sz w:val="24"/>
                <w:szCs w:val="24"/>
              </w:rPr>
              <w:t>Договор о предоставлении рыбопромыслового участка</w:t>
            </w:r>
          </w:p>
          <w:p w:rsidR="000922F1" w:rsidRPr="00D9765A" w:rsidRDefault="000922F1" w:rsidP="0054480A">
            <w:pPr>
              <w:pStyle w:val="ad"/>
              <w:numPr>
                <w:ilvl w:val="0"/>
                <w:numId w:val="37"/>
              </w:numPr>
              <w:shd w:val="clear" w:color="auto" w:fill="auto"/>
              <w:tabs>
                <w:tab w:val="left" w:pos="355"/>
              </w:tabs>
              <w:spacing w:line="259" w:lineRule="auto"/>
              <w:rPr>
                <w:sz w:val="24"/>
                <w:szCs w:val="24"/>
              </w:rPr>
            </w:pPr>
            <w:r w:rsidRPr="00D9765A">
              <w:rPr>
                <w:color w:val="000000"/>
                <w:sz w:val="24"/>
                <w:szCs w:val="24"/>
              </w:rPr>
              <w:t>Договор пользования водными биологическими ресурсами</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pStyle w:val="ad"/>
              <w:spacing w:line="259" w:lineRule="auto"/>
              <w:ind w:firstLine="0"/>
              <w:rPr>
                <w:sz w:val="24"/>
                <w:szCs w:val="24"/>
              </w:rPr>
            </w:pPr>
            <w:r w:rsidRPr="00D9765A">
              <w:rPr>
                <w:color w:val="000000"/>
                <w:sz w:val="24"/>
                <w:szCs w:val="24"/>
              </w:rPr>
              <w:t>97. К какой категории относится заявитель (юридическое лицо)?</w:t>
            </w:r>
          </w:p>
        </w:tc>
        <w:tc>
          <w:tcPr>
            <w:tcW w:w="6115" w:type="dxa"/>
          </w:tcPr>
          <w:p w:rsidR="000922F1" w:rsidRPr="00D9765A" w:rsidRDefault="000922F1" w:rsidP="0054480A">
            <w:pPr>
              <w:pStyle w:val="ad"/>
              <w:numPr>
                <w:ilvl w:val="0"/>
                <w:numId w:val="38"/>
              </w:numPr>
              <w:shd w:val="clear" w:color="auto" w:fill="auto"/>
              <w:tabs>
                <w:tab w:val="left" w:pos="355"/>
              </w:tabs>
              <w:rPr>
                <w:sz w:val="24"/>
                <w:szCs w:val="24"/>
              </w:rPr>
            </w:pPr>
            <w:r w:rsidRPr="00D9765A">
              <w:rPr>
                <w:sz w:val="24"/>
                <w:szCs w:val="24"/>
              </w:rPr>
              <w:t>Арендатор земельного участка</w:t>
            </w:r>
          </w:p>
          <w:p w:rsidR="000922F1" w:rsidRPr="00D9765A" w:rsidRDefault="000922F1" w:rsidP="0054480A">
            <w:pPr>
              <w:pStyle w:val="ad"/>
              <w:numPr>
                <w:ilvl w:val="0"/>
                <w:numId w:val="38"/>
              </w:numPr>
              <w:shd w:val="clear" w:color="auto" w:fill="auto"/>
              <w:tabs>
                <w:tab w:val="left" w:pos="360"/>
              </w:tabs>
              <w:rPr>
                <w:sz w:val="24"/>
                <w:szCs w:val="24"/>
              </w:rPr>
            </w:pPr>
            <w:r w:rsidRPr="00D9765A">
              <w:rPr>
                <w:sz w:val="24"/>
                <w:szCs w:val="24"/>
              </w:rPr>
              <w:t>Лицо, с которым заключен договор о развитии застроенной территории</w:t>
            </w:r>
          </w:p>
          <w:p w:rsidR="000922F1" w:rsidRPr="00D9765A" w:rsidRDefault="000922F1" w:rsidP="0054480A">
            <w:pPr>
              <w:pStyle w:val="ad"/>
              <w:numPr>
                <w:ilvl w:val="0"/>
                <w:numId w:val="38"/>
              </w:numPr>
              <w:shd w:val="clear" w:color="auto" w:fill="auto"/>
              <w:tabs>
                <w:tab w:val="left" w:pos="480"/>
              </w:tabs>
              <w:rPr>
                <w:sz w:val="24"/>
                <w:szCs w:val="24"/>
              </w:rPr>
            </w:pPr>
            <w:r w:rsidRPr="00D9765A">
              <w:rPr>
                <w:sz w:val="24"/>
                <w:szCs w:val="24"/>
              </w:rPr>
              <w:t>Собственник или пользователь здания, сооружения, помещений в них</w:t>
            </w:r>
          </w:p>
          <w:p w:rsidR="000922F1" w:rsidRPr="00D9765A" w:rsidRDefault="000922F1" w:rsidP="0054480A">
            <w:pPr>
              <w:pStyle w:val="ad"/>
              <w:numPr>
                <w:ilvl w:val="0"/>
                <w:numId w:val="38"/>
              </w:numPr>
              <w:shd w:val="clear" w:color="auto" w:fill="auto"/>
              <w:tabs>
                <w:tab w:val="left" w:pos="480"/>
              </w:tabs>
              <w:rPr>
                <w:sz w:val="24"/>
                <w:szCs w:val="24"/>
              </w:rPr>
            </w:pPr>
            <w:r w:rsidRPr="00D9765A">
              <w:rPr>
                <w:sz w:val="24"/>
                <w:szCs w:val="24"/>
              </w:rPr>
              <w:t>Собственник объекта незавершенного строительства</w:t>
            </w:r>
          </w:p>
          <w:p w:rsidR="000922F1" w:rsidRPr="00D9765A" w:rsidRDefault="000922F1" w:rsidP="0054480A">
            <w:pPr>
              <w:pStyle w:val="ad"/>
              <w:numPr>
                <w:ilvl w:val="0"/>
                <w:numId w:val="38"/>
              </w:numPr>
              <w:shd w:val="clear" w:color="auto" w:fill="auto"/>
              <w:tabs>
                <w:tab w:val="left" w:pos="480"/>
              </w:tabs>
              <w:rPr>
                <w:sz w:val="24"/>
                <w:szCs w:val="24"/>
              </w:rPr>
            </w:pPr>
            <w:r w:rsidRPr="00D9765A">
              <w:rPr>
                <w:sz w:val="24"/>
                <w:szCs w:val="24"/>
              </w:rPr>
              <w:t>Лицо, испрашивающее участок для размещения объектов инженерно-технического обеспечения</w:t>
            </w:r>
          </w:p>
          <w:p w:rsidR="000922F1" w:rsidRPr="00D9765A" w:rsidRDefault="000922F1" w:rsidP="0054480A">
            <w:pPr>
              <w:pStyle w:val="ad"/>
              <w:numPr>
                <w:ilvl w:val="0"/>
                <w:numId w:val="38"/>
              </w:numPr>
              <w:shd w:val="clear" w:color="auto" w:fill="auto"/>
              <w:tabs>
                <w:tab w:val="left" w:pos="480"/>
              </w:tabs>
              <w:rPr>
                <w:sz w:val="24"/>
                <w:szCs w:val="24"/>
              </w:rPr>
            </w:pPr>
            <w:r w:rsidRPr="00D9765A">
              <w:rPr>
                <w:sz w:val="24"/>
                <w:szCs w:val="24"/>
              </w:rPr>
              <w:t>Некоммерческая организация, которой участок предоставлен для комплексного освоения в целях индивидуального жилищного строительства</w:t>
            </w:r>
          </w:p>
          <w:p w:rsidR="000922F1" w:rsidRPr="00D9765A" w:rsidRDefault="000922F1" w:rsidP="0054480A">
            <w:pPr>
              <w:pStyle w:val="ad"/>
              <w:numPr>
                <w:ilvl w:val="0"/>
                <w:numId w:val="38"/>
              </w:numPr>
              <w:shd w:val="clear" w:color="auto" w:fill="auto"/>
              <w:tabs>
                <w:tab w:val="left" w:pos="475"/>
              </w:tabs>
              <w:rPr>
                <w:sz w:val="24"/>
                <w:szCs w:val="24"/>
              </w:rPr>
            </w:pPr>
            <w:r w:rsidRPr="00D9765A">
              <w:rPr>
                <w:sz w:val="24"/>
                <w:szCs w:val="24"/>
              </w:rPr>
              <w:t>Лицо, с которым заключен договор об освоении территории в целях строительства стандартного жилья</w:t>
            </w:r>
          </w:p>
          <w:p w:rsidR="000922F1" w:rsidRPr="00D9765A" w:rsidRDefault="000922F1" w:rsidP="0054480A">
            <w:pPr>
              <w:pStyle w:val="ad"/>
              <w:numPr>
                <w:ilvl w:val="0"/>
                <w:numId w:val="38"/>
              </w:numPr>
              <w:shd w:val="clear" w:color="auto" w:fill="auto"/>
              <w:tabs>
                <w:tab w:val="left" w:pos="475"/>
              </w:tabs>
              <w:rPr>
                <w:sz w:val="24"/>
                <w:szCs w:val="24"/>
              </w:rPr>
            </w:pPr>
            <w:r w:rsidRPr="00D9765A">
              <w:rPr>
                <w:sz w:val="24"/>
                <w:szCs w:val="24"/>
              </w:rPr>
              <w:t>Лицо, с которым заключен договор о комплексном освоении территории для строительства жилья</w:t>
            </w:r>
          </w:p>
          <w:p w:rsidR="000922F1" w:rsidRPr="00D9765A" w:rsidRDefault="000922F1" w:rsidP="0054480A">
            <w:pPr>
              <w:pStyle w:val="ad"/>
              <w:numPr>
                <w:ilvl w:val="0"/>
                <w:numId w:val="38"/>
              </w:numPr>
              <w:shd w:val="clear" w:color="auto" w:fill="auto"/>
              <w:tabs>
                <w:tab w:val="left" w:pos="475"/>
              </w:tabs>
              <w:rPr>
                <w:sz w:val="24"/>
                <w:szCs w:val="24"/>
              </w:rPr>
            </w:pPr>
            <w:r w:rsidRPr="00D9765A">
              <w:rPr>
                <w:sz w:val="24"/>
                <w:szCs w:val="24"/>
              </w:rPr>
              <w:t>Лицо, с которым заключен договор о комплексном развитии территории</w:t>
            </w:r>
          </w:p>
          <w:p w:rsidR="000922F1" w:rsidRPr="00D9765A" w:rsidRDefault="000922F1" w:rsidP="0054480A">
            <w:pPr>
              <w:pStyle w:val="ad"/>
              <w:numPr>
                <w:ilvl w:val="0"/>
                <w:numId w:val="39"/>
              </w:numPr>
              <w:shd w:val="clear" w:color="auto" w:fill="auto"/>
              <w:tabs>
                <w:tab w:val="left" w:pos="475"/>
              </w:tabs>
              <w:spacing w:line="259" w:lineRule="auto"/>
              <w:rPr>
                <w:sz w:val="24"/>
                <w:szCs w:val="24"/>
              </w:rPr>
            </w:pPr>
            <w:r w:rsidRPr="00D9765A">
              <w:rPr>
                <w:color w:val="000000"/>
                <w:sz w:val="24"/>
                <w:szCs w:val="24"/>
              </w:rPr>
              <w:t>Лицо, использующее участок на праве постоянного (бессрочного) пользования</w:t>
            </w:r>
          </w:p>
          <w:p w:rsidR="000922F1" w:rsidRPr="00D9765A" w:rsidRDefault="000922F1" w:rsidP="0054480A">
            <w:pPr>
              <w:pStyle w:val="ad"/>
              <w:numPr>
                <w:ilvl w:val="0"/>
                <w:numId w:val="39"/>
              </w:numPr>
              <w:shd w:val="clear" w:color="auto" w:fill="auto"/>
              <w:tabs>
                <w:tab w:val="left" w:pos="470"/>
              </w:tabs>
              <w:spacing w:line="259" w:lineRule="auto"/>
              <w:rPr>
                <w:sz w:val="24"/>
                <w:szCs w:val="24"/>
              </w:rPr>
            </w:pPr>
            <w:r w:rsidRPr="00D9765A">
              <w:rPr>
                <w:color w:val="000000"/>
                <w:sz w:val="24"/>
                <w:szCs w:val="24"/>
              </w:rPr>
              <w:t>Крестьянское (фермерское) хозяйство, использующее участок сельскохозяйственного назначения</w:t>
            </w:r>
          </w:p>
          <w:p w:rsidR="000922F1" w:rsidRPr="00D9765A" w:rsidRDefault="000922F1" w:rsidP="0054480A">
            <w:pPr>
              <w:pStyle w:val="ad"/>
              <w:numPr>
                <w:ilvl w:val="0"/>
                <w:numId w:val="39"/>
              </w:numPr>
              <w:shd w:val="clear" w:color="auto" w:fill="auto"/>
              <w:tabs>
                <w:tab w:val="left" w:pos="470"/>
              </w:tabs>
              <w:spacing w:line="259" w:lineRule="auto"/>
              <w:rPr>
                <w:sz w:val="24"/>
                <w:szCs w:val="24"/>
              </w:rPr>
            </w:pPr>
            <w:r w:rsidRPr="00D9765A">
              <w:rPr>
                <w:color w:val="000000"/>
                <w:sz w:val="24"/>
                <w:szCs w:val="24"/>
              </w:rPr>
              <w:t>Крестьянское (фермерское) хозяйство, испрашивающее участок для осуществления своей деятельности</w:t>
            </w:r>
          </w:p>
          <w:p w:rsidR="000922F1" w:rsidRPr="00D9765A" w:rsidRDefault="000922F1" w:rsidP="0054480A">
            <w:pPr>
              <w:pStyle w:val="ad"/>
              <w:numPr>
                <w:ilvl w:val="0"/>
                <w:numId w:val="39"/>
              </w:numPr>
              <w:shd w:val="clear" w:color="auto" w:fill="auto"/>
              <w:tabs>
                <w:tab w:val="left" w:pos="480"/>
              </w:tabs>
              <w:spacing w:line="259" w:lineRule="auto"/>
              <w:rPr>
                <w:sz w:val="24"/>
                <w:szCs w:val="24"/>
              </w:rPr>
            </w:pPr>
            <w:r w:rsidRPr="00D9765A">
              <w:rPr>
                <w:color w:val="000000"/>
                <w:sz w:val="24"/>
                <w:szCs w:val="24"/>
              </w:rPr>
              <w:t>Лицо, испрашивающее участок для размещения социальных объектов</w:t>
            </w:r>
          </w:p>
          <w:p w:rsidR="000922F1" w:rsidRPr="00D9765A" w:rsidRDefault="000922F1" w:rsidP="0054480A">
            <w:pPr>
              <w:pStyle w:val="ad"/>
              <w:numPr>
                <w:ilvl w:val="0"/>
                <w:numId w:val="39"/>
              </w:numPr>
              <w:shd w:val="clear" w:color="auto" w:fill="auto"/>
              <w:tabs>
                <w:tab w:val="left" w:pos="475"/>
              </w:tabs>
              <w:spacing w:line="259" w:lineRule="auto"/>
              <w:rPr>
                <w:sz w:val="24"/>
                <w:szCs w:val="24"/>
              </w:rPr>
            </w:pPr>
            <w:r w:rsidRPr="00D9765A">
              <w:rPr>
                <w:color w:val="000000"/>
                <w:sz w:val="24"/>
                <w:szCs w:val="24"/>
              </w:rPr>
              <w:t>Лицо, испрашивающее участок для выполнения международных обязательств</w:t>
            </w:r>
          </w:p>
          <w:p w:rsidR="000922F1" w:rsidRPr="00D9765A" w:rsidRDefault="000922F1" w:rsidP="0054480A">
            <w:pPr>
              <w:pStyle w:val="ad"/>
              <w:numPr>
                <w:ilvl w:val="0"/>
                <w:numId w:val="39"/>
              </w:numPr>
              <w:shd w:val="clear" w:color="auto" w:fill="auto"/>
              <w:tabs>
                <w:tab w:val="left" w:pos="485"/>
              </w:tabs>
              <w:spacing w:line="259" w:lineRule="auto"/>
              <w:rPr>
                <w:sz w:val="24"/>
                <w:szCs w:val="24"/>
              </w:rPr>
            </w:pPr>
            <w:r w:rsidRPr="00D9765A">
              <w:rPr>
                <w:color w:val="000000"/>
                <w:sz w:val="24"/>
                <w:szCs w:val="24"/>
              </w:rPr>
              <w:t>Лицо, у которого изъят арендованный участок</w:t>
            </w:r>
          </w:p>
          <w:p w:rsidR="000922F1" w:rsidRPr="00D9765A" w:rsidRDefault="000922F1" w:rsidP="0054480A">
            <w:pPr>
              <w:pStyle w:val="ad"/>
              <w:numPr>
                <w:ilvl w:val="0"/>
                <w:numId w:val="39"/>
              </w:numPr>
              <w:shd w:val="clear" w:color="auto" w:fill="auto"/>
              <w:tabs>
                <w:tab w:val="left" w:pos="451"/>
              </w:tabs>
              <w:spacing w:line="259" w:lineRule="auto"/>
              <w:rPr>
                <w:sz w:val="24"/>
                <w:szCs w:val="24"/>
              </w:rPr>
            </w:pPr>
            <w:r w:rsidRPr="00D9765A">
              <w:rPr>
                <w:color w:val="000000"/>
                <w:sz w:val="24"/>
                <w:szCs w:val="24"/>
              </w:rPr>
              <w:t>Религиозная организация</w:t>
            </w:r>
          </w:p>
          <w:p w:rsidR="000922F1" w:rsidRPr="00D9765A" w:rsidRDefault="000922F1" w:rsidP="0054480A">
            <w:pPr>
              <w:pStyle w:val="ad"/>
              <w:numPr>
                <w:ilvl w:val="0"/>
                <w:numId w:val="39"/>
              </w:numPr>
              <w:shd w:val="clear" w:color="auto" w:fill="auto"/>
              <w:tabs>
                <w:tab w:val="left" w:pos="451"/>
              </w:tabs>
              <w:spacing w:line="259" w:lineRule="auto"/>
              <w:rPr>
                <w:sz w:val="24"/>
                <w:szCs w:val="24"/>
              </w:rPr>
            </w:pPr>
            <w:r w:rsidRPr="00D9765A">
              <w:rPr>
                <w:color w:val="000000"/>
                <w:sz w:val="24"/>
                <w:szCs w:val="24"/>
              </w:rPr>
              <w:t>Казачье общество</w:t>
            </w:r>
          </w:p>
          <w:p w:rsidR="000922F1" w:rsidRPr="00D9765A" w:rsidRDefault="000922F1" w:rsidP="0054480A">
            <w:pPr>
              <w:pStyle w:val="ad"/>
              <w:numPr>
                <w:ilvl w:val="0"/>
                <w:numId w:val="39"/>
              </w:numPr>
              <w:shd w:val="clear" w:color="auto" w:fill="auto"/>
              <w:tabs>
                <w:tab w:val="left" w:pos="475"/>
              </w:tabs>
              <w:spacing w:line="259" w:lineRule="auto"/>
              <w:rPr>
                <w:sz w:val="24"/>
                <w:szCs w:val="24"/>
              </w:rPr>
            </w:pPr>
            <w:r w:rsidRPr="00D9765A">
              <w:rPr>
                <w:color w:val="000000"/>
                <w:sz w:val="24"/>
                <w:szCs w:val="24"/>
              </w:rPr>
              <w:t>Лицо, имеющее право на приобретение в собственность участка без торгов</w:t>
            </w:r>
          </w:p>
          <w:p w:rsidR="000922F1" w:rsidRPr="00D9765A" w:rsidRDefault="000922F1" w:rsidP="0054480A">
            <w:pPr>
              <w:pStyle w:val="ad"/>
              <w:numPr>
                <w:ilvl w:val="0"/>
                <w:numId w:val="39"/>
              </w:numPr>
              <w:shd w:val="clear" w:color="auto" w:fill="auto"/>
              <w:tabs>
                <w:tab w:val="left" w:pos="451"/>
              </w:tabs>
              <w:spacing w:line="259" w:lineRule="auto"/>
              <w:rPr>
                <w:sz w:val="24"/>
                <w:szCs w:val="24"/>
              </w:rPr>
            </w:pPr>
            <w:proofErr w:type="spellStart"/>
            <w:r w:rsidRPr="00D9765A">
              <w:rPr>
                <w:color w:val="000000"/>
                <w:sz w:val="24"/>
                <w:szCs w:val="24"/>
              </w:rPr>
              <w:t>Недропользователь</w:t>
            </w:r>
            <w:proofErr w:type="spellEnd"/>
          </w:p>
          <w:p w:rsidR="000922F1" w:rsidRPr="00D9765A" w:rsidRDefault="000922F1" w:rsidP="0054480A">
            <w:pPr>
              <w:pStyle w:val="ad"/>
              <w:numPr>
                <w:ilvl w:val="0"/>
                <w:numId w:val="39"/>
              </w:numPr>
              <w:shd w:val="clear" w:color="auto" w:fill="auto"/>
              <w:tabs>
                <w:tab w:val="left" w:pos="451"/>
              </w:tabs>
              <w:spacing w:line="259" w:lineRule="auto"/>
              <w:rPr>
                <w:sz w:val="24"/>
                <w:szCs w:val="24"/>
              </w:rPr>
            </w:pPr>
            <w:r w:rsidRPr="00D9765A">
              <w:rPr>
                <w:color w:val="000000"/>
                <w:sz w:val="24"/>
                <w:szCs w:val="24"/>
              </w:rPr>
              <w:t>Резидент особой экономической зоны</w:t>
            </w:r>
          </w:p>
          <w:p w:rsidR="000922F1" w:rsidRPr="00D9765A" w:rsidRDefault="000922F1" w:rsidP="0054480A">
            <w:pPr>
              <w:pStyle w:val="ad"/>
              <w:numPr>
                <w:ilvl w:val="0"/>
                <w:numId w:val="39"/>
              </w:numPr>
              <w:shd w:val="clear" w:color="auto" w:fill="auto"/>
              <w:tabs>
                <w:tab w:val="left" w:pos="485"/>
              </w:tabs>
              <w:spacing w:line="259" w:lineRule="auto"/>
              <w:rPr>
                <w:sz w:val="24"/>
                <w:szCs w:val="24"/>
              </w:rPr>
            </w:pPr>
            <w:r w:rsidRPr="00D9765A">
              <w:rPr>
                <w:color w:val="000000"/>
                <w:sz w:val="24"/>
                <w:szCs w:val="24"/>
              </w:rPr>
              <w:t xml:space="preserve">Управляющая компания, привлеченная для </w:t>
            </w:r>
            <w:r w:rsidRPr="00D9765A">
              <w:rPr>
                <w:color w:val="000000"/>
                <w:sz w:val="24"/>
                <w:szCs w:val="24"/>
              </w:rPr>
              <w:lastRenderedPageBreak/>
              <w:t>выполнения функций по созданию объектов недвижимости в границах особой эконом</w:t>
            </w:r>
            <w:proofErr w:type="gramStart"/>
            <w:r w:rsidRPr="00D9765A">
              <w:rPr>
                <w:color w:val="000000"/>
                <w:sz w:val="24"/>
                <w:szCs w:val="24"/>
              </w:rPr>
              <w:t>.</w:t>
            </w:r>
            <w:proofErr w:type="gramEnd"/>
            <w:r w:rsidRPr="00D9765A">
              <w:rPr>
                <w:color w:val="000000"/>
                <w:sz w:val="24"/>
                <w:szCs w:val="24"/>
              </w:rPr>
              <w:t xml:space="preserve"> </w:t>
            </w:r>
            <w:proofErr w:type="gramStart"/>
            <w:r w:rsidRPr="00D9765A">
              <w:rPr>
                <w:color w:val="000000"/>
                <w:sz w:val="24"/>
                <w:szCs w:val="24"/>
              </w:rPr>
              <w:t>з</w:t>
            </w:r>
            <w:proofErr w:type="gramEnd"/>
            <w:r w:rsidRPr="00D9765A">
              <w:rPr>
                <w:color w:val="000000"/>
                <w:sz w:val="24"/>
                <w:szCs w:val="24"/>
              </w:rPr>
              <w:t>оны и на прилегающей к ней территории и по управлению этими и ранее созданными объектами недвижимости</w:t>
            </w:r>
          </w:p>
          <w:p w:rsidR="000922F1" w:rsidRPr="00D9765A" w:rsidRDefault="000922F1" w:rsidP="0054480A">
            <w:pPr>
              <w:pStyle w:val="ad"/>
              <w:numPr>
                <w:ilvl w:val="0"/>
                <w:numId w:val="39"/>
              </w:numPr>
              <w:shd w:val="clear" w:color="auto" w:fill="auto"/>
              <w:tabs>
                <w:tab w:val="left" w:pos="475"/>
              </w:tabs>
              <w:spacing w:line="259" w:lineRule="auto"/>
              <w:rPr>
                <w:sz w:val="24"/>
                <w:szCs w:val="24"/>
              </w:rPr>
            </w:pPr>
            <w:r w:rsidRPr="00D9765A">
              <w:rPr>
                <w:color w:val="000000"/>
                <w:sz w:val="24"/>
                <w:szCs w:val="24"/>
              </w:rPr>
              <w:t>Лицо, с которым заключено соглашение о взаимодействии в сфере развития инфраструктуры особой экономической зоны</w:t>
            </w:r>
          </w:p>
          <w:p w:rsidR="000922F1" w:rsidRPr="00D9765A" w:rsidRDefault="000922F1" w:rsidP="0054480A">
            <w:pPr>
              <w:pStyle w:val="ad"/>
              <w:numPr>
                <w:ilvl w:val="0"/>
                <w:numId w:val="39"/>
              </w:numPr>
              <w:shd w:val="clear" w:color="auto" w:fill="auto"/>
              <w:tabs>
                <w:tab w:val="left" w:pos="475"/>
              </w:tabs>
              <w:spacing w:line="259" w:lineRule="auto"/>
              <w:rPr>
                <w:sz w:val="24"/>
                <w:szCs w:val="24"/>
              </w:rPr>
            </w:pPr>
            <w:r w:rsidRPr="00D9765A">
              <w:rPr>
                <w:color w:val="000000"/>
                <w:sz w:val="24"/>
                <w:szCs w:val="24"/>
              </w:rPr>
              <w:t>Лицо, с которым заключено концессионное соглашение</w:t>
            </w:r>
          </w:p>
          <w:p w:rsidR="000922F1" w:rsidRPr="00D9765A" w:rsidRDefault="000922F1" w:rsidP="0054480A">
            <w:pPr>
              <w:pStyle w:val="ad"/>
              <w:numPr>
                <w:ilvl w:val="0"/>
                <w:numId w:val="39"/>
              </w:numPr>
              <w:shd w:val="clear" w:color="auto" w:fill="auto"/>
              <w:tabs>
                <w:tab w:val="left" w:pos="485"/>
              </w:tabs>
              <w:spacing w:line="259" w:lineRule="auto"/>
              <w:rPr>
                <w:sz w:val="24"/>
                <w:szCs w:val="24"/>
              </w:rPr>
            </w:pPr>
            <w:r w:rsidRPr="00D9765A">
              <w:rPr>
                <w:color w:val="000000"/>
                <w:sz w:val="24"/>
                <w:szCs w:val="24"/>
              </w:rPr>
              <w:t>Лицо, заключившее договор об освоении территории в целях строительства и эксплуатации наемного дома</w:t>
            </w:r>
          </w:p>
          <w:p w:rsidR="000922F1" w:rsidRPr="00D9765A" w:rsidRDefault="000922F1" w:rsidP="0054480A">
            <w:pPr>
              <w:pStyle w:val="ad"/>
              <w:numPr>
                <w:ilvl w:val="0"/>
                <w:numId w:val="39"/>
              </w:numPr>
              <w:shd w:val="clear" w:color="auto" w:fill="auto"/>
              <w:tabs>
                <w:tab w:val="left" w:pos="475"/>
              </w:tabs>
              <w:spacing w:line="259" w:lineRule="auto"/>
              <w:rPr>
                <w:sz w:val="24"/>
                <w:szCs w:val="24"/>
              </w:rPr>
            </w:pPr>
            <w:r w:rsidRPr="00D9765A">
              <w:rPr>
                <w:color w:val="000000"/>
                <w:sz w:val="24"/>
                <w:szCs w:val="24"/>
              </w:rPr>
              <w:t>Лицо, с которым заключен специальный инвестиционный контракт</w:t>
            </w:r>
          </w:p>
          <w:p w:rsidR="000922F1" w:rsidRPr="00D9765A" w:rsidRDefault="000922F1" w:rsidP="0054480A">
            <w:pPr>
              <w:pStyle w:val="ad"/>
              <w:numPr>
                <w:ilvl w:val="0"/>
                <w:numId w:val="39"/>
              </w:numPr>
              <w:shd w:val="clear" w:color="auto" w:fill="auto"/>
              <w:tabs>
                <w:tab w:val="left" w:pos="475"/>
              </w:tabs>
              <w:spacing w:line="259" w:lineRule="auto"/>
              <w:rPr>
                <w:sz w:val="24"/>
                <w:szCs w:val="24"/>
              </w:rPr>
            </w:pPr>
            <w:r w:rsidRPr="00D9765A">
              <w:rPr>
                <w:color w:val="000000"/>
                <w:sz w:val="24"/>
                <w:szCs w:val="24"/>
              </w:rPr>
              <w:t xml:space="preserve">Лицо, с которым заключено </w:t>
            </w:r>
            <w:proofErr w:type="spellStart"/>
            <w:r w:rsidRPr="00D9765A">
              <w:rPr>
                <w:color w:val="000000"/>
                <w:sz w:val="24"/>
                <w:szCs w:val="24"/>
              </w:rPr>
              <w:t>охотхозяйственное</w:t>
            </w:r>
            <w:proofErr w:type="spellEnd"/>
            <w:r w:rsidRPr="00D9765A">
              <w:rPr>
                <w:color w:val="000000"/>
                <w:sz w:val="24"/>
                <w:szCs w:val="24"/>
              </w:rPr>
              <w:t xml:space="preserve"> соглашение</w:t>
            </w:r>
          </w:p>
          <w:p w:rsidR="000922F1" w:rsidRPr="00D9765A" w:rsidRDefault="000922F1" w:rsidP="0054480A">
            <w:pPr>
              <w:pStyle w:val="ad"/>
              <w:numPr>
                <w:ilvl w:val="0"/>
                <w:numId w:val="39"/>
              </w:numPr>
              <w:shd w:val="clear" w:color="auto" w:fill="auto"/>
              <w:tabs>
                <w:tab w:val="left" w:pos="480"/>
              </w:tabs>
              <w:spacing w:line="259" w:lineRule="auto"/>
              <w:rPr>
                <w:sz w:val="24"/>
                <w:szCs w:val="24"/>
              </w:rPr>
            </w:pPr>
            <w:r w:rsidRPr="00D9765A">
              <w:rPr>
                <w:color w:val="000000"/>
                <w:sz w:val="24"/>
                <w:szCs w:val="24"/>
              </w:rPr>
              <w:t>Лицо, испрашивающее участок для размещения водохранилища или гидротехнического сооружения</w:t>
            </w:r>
          </w:p>
          <w:p w:rsidR="000922F1" w:rsidRPr="00D9765A" w:rsidRDefault="000922F1" w:rsidP="0054480A">
            <w:pPr>
              <w:pStyle w:val="ad"/>
              <w:numPr>
                <w:ilvl w:val="0"/>
                <w:numId w:val="39"/>
              </w:numPr>
              <w:shd w:val="clear" w:color="auto" w:fill="auto"/>
              <w:tabs>
                <w:tab w:val="left" w:pos="470"/>
              </w:tabs>
              <w:spacing w:line="259" w:lineRule="auto"/>
              <w:rPr>
                <w:sz w:val="24"/>
                <w:szCs w:val="24"/>
              </w:rPr>
            </w:pPr>
            <w:r w:rsidRPr="00D9765A">
              <w:rPr>
                <w:color w:val="000000"/>
                <w:sz w:val="24"/>
                <w:szCs w:val="24"/>
              </w:rPr>
              <w:t>Резидент зоны территориального развития, включенный в реестр резидентов такой зоны</w:t>
            </w:r>
          </w:p>
          <w:p w:rsidR="000922F1" w:rsidRPr="00D9765A" w:rsidRDefault="000922F1" w:rsidP="0054480A">
            <w:pPr>
              <w:pStyle w:val="ad"/>
              <w:numPr>
                <w:ilvl w:val="0"/>
                <w:numId w:val="39"/>
              </w:numPr>
              <w:shd w:val="clear" w:color="auto" w:fill="auto"/>
              <w:tabs>
                <w:tab w:val="left" w:pos="470"/>
              </w:tabs>
              <w:spacing w:line="259" w:lineRule="auto"/>
              <w:rPr>
                <w:sz w:val="24"/>
                <w:szCs w:val="24"/>
              </w:rPr>
            </w:pPr>
            <w:r w:rsidRPr="00D9765A">
              <w:rPr>
                <w:sz w:val="24"/>
                <w:szCs w:val="24"/>
              </w:rPr>
              <w:t>Участник свободной экономической зоны на территориях Республики Крым и города федерального значения Севастополя</w:t>
            </w:r>
          </w:p>
          <w:p w:rsidR="000922F1" w:rsidRPr="00D9765A" w:rsidRDefault="000922F1" w:rsidP="0054480A">
            <w:pPr>
              <w:pStyle w:val="ad"/>
              <w:numPr>
                <w:ilvl w:val="0"/>
                <w:numId w:val="39"/>
              </w:numPr>
              <w:shd w:val="clear" w:color="auto" w:fill="auto"/>
              <w:tabs>
                <w:tab w:val="left" w:pos="475"/>
              </w:tabs>
              <w:spacing w:line="259" w:lineRule="auto"/>
              <w:rPr>
                <w:sz w:val="24"/>
                <w:szCs w:val="24"/>
              </w:rPr>
            </w:pPr>
            <w:r w:rsidRPr="00D9765A">
              <w:rPr>
                <w:color w:val="000000"/>
                <w:sz w:val="24"/>
                <w:szCs w:val="24"/>
              </w:rPr>
              <w:t>Лицо, имеющее право на добычу (вылов) водных биологических ресурсов</w:t>
            </w:r>
          </w:p>
          <w:p w:rsidR="000922F1" w:rsidRPr="00D9765A" w:rsidRDefault="000922F1" w:rsidP="0054480A">
            <w:pPr>
              <w:pStyle w:val="ad"/>
              <w:numPr>
                <w:ilvl w:val="0"/>
                <w:numId w:val="39"/>
              </w:numPr>
              <w:shd w:val="clear" w:color="auto" w:fill="auto"/>
              <w:tabs>
                <w:tab w:val="left" w:pos="475"/>
              </w:tabs>
              <w:spacing w:line="259" w:lineRule="auto"/>
              <w:rPr>
                <w:sz w:val="24"/>
                <w:szCs w:val="24"/>
              </w:rPr>
            </w:pPr>
            <w:r w:rsidRPr="00D9765A">
              <w:rPr>
                <w:color w:val="000000"/>
                <w:sz w:val="24"/>
                <w:szCs w:val="24"/>
              </w:rPr>
              <w:t xml:space="preserve">Лицо, осуществляющее </w:t>
            </w:r>
            <w:proofErr w:type="gramStart"/>
            <w:r w:rsidRPr="00D9765A">
              <w:rPr>
                <w:color w:val="000000"/>
                <w:sz w:val="24"/>
                <w:szCs w:val="24"/>
              </w:rPr>
              <w:t>товарную</w:t>
            </w:r>
            <w:proofErr w:type="gramEnd"/>
            <w:r w:rsidRPr="00D9765A">
              <w:rPr>
                <w:color w:val="000000"/>
                <w:sz w:val="24"/>
                <w:szCs w:val="24"/>
              </w:rPr>
              <w:t xml:space="preserve"> </w:t>
            </w:r>
            <w:proofErr w:type="spellStart"/>
            <w:r w:rsidRPr="00D9765A">
              <w:rPr>
                <w:color w:val="000000"/>
                <w:sz w:val="24"/>
                <w:szCs w:val="24"/>
              </w:rPr>
              <w:t>аквакультуру</w:t>
            </w:r>
            <w:proofErr w:type="spellEnd"/>
            <w:r w:rsidRPr="00D9765A">
              <w:rPr>
                <w:color w:val="000000"/>
                <w:sz w:val="24"/>
                <w:szCs w:val="24"/>
              </w:rPr>
              <w:t xml:space="preserve"> (товарное рыбоводство)</w:t>
            </w:r>
          </w:p>
          <w:p w:rsidR="000922F1" w:rsidRPr="00D9765A" w:rsidRDefault="000922F1" w:rsidP="0054480A">
            <w:pPr>
              <w:pStyle w:val="ad"/>
              <w:numPr>
                <w:ilvl w:val="0"/>
                <w:numId w:val="39"/>
              </w:numPr>
              <w:shd w:val="clear" w:color="auto" w:fill="auto"/>
              <w:tabs>
                <w:tab w:val="left" w:pos="451"/>
              </w:tabs>
              <w:spacing w:line="259" w:lineRule="auto"/>
              <w:rPr>
                <w:sz w:val="24"/>
                <w:szCs w:val="24"/>
              </w:rPr>
            </w:pPr>
            <w:r w:rsidRPr="00D9765A">
              <w:rPr>
                <w:color w:val="000000"/>
                <w:sz w:val="24"/>
                <w:szCs w:val="24"/>
              </w:rPr>
              <w:t>Научно-технологический центр или фонд</w:t>
            </w:r>
          </w:p>
          <w:p w:rsidR="000922F1" w:rsidRPr="00D9765A" w:rsidRDefault="000922F1" w:rsidP="0054480A">
            <w:pPr>
              <w:pStyle w:val="ad"/>
              <w:numPr>
                <w:ilvl w:val="0"/>
                <w:numId w:val="39"/>
              </w:numPr>
              <w:shd w:val="clear" w:color="auto" w:fill="auto"/>
              <w:tabs>
                <w:tab w:val="left" w:pos="480"/>
              </w:tabs>
              <w:spacing w:line="259" w:lineRule="auto"/>
              <w:rPr>
                <w:sz w:val="24"/>
                <w:szCs w:val="24"/>
              </w:rPr>
            </w:pPr>
            <w:r w:rsidRPr="00D9765A">
              <w:rPr>
                <w:color w:val="000000"/>
                <w:sz w:val="24"/>
                <w:szCs w:val="24"/>
              </w:rPr>
              <w:t>Публично-правовая компания "Единый заказчик в сфере строительства"</w:t>
            </w:r>
          </w:p>
          <w:p w:rsidR="000922F1" w:rsidRPr="00D9765A" w:rsidRDefault="000922F1" w:rsidP="0054480A">
            <w:pPr>
              <w:pStyle w:val="ad"/>
              <w:numPr>
                <w:ilvl w:val="0"/>
                <w:numId w:val="39"/>
              </w:numPr>
              <w:shd w:val="clear" w:color="auto" w:fill="auto"/>
              <w:tabs>
                <w:tab w:val="left" w:pos="470"/>
              </w:tabs>
              <w:spacing w:line="259" w:lineRule="auto"/>
              <w:rPr>
                <w:sz w:val="24"/>
                <w:szCs w:val="24"/>
              </w:rPr>
            </w:pPr>
            <w:r w:rsidRPr="00D9765A">
              <w:rPr>
                <w:color w:val="000000"/>
                <w:sz w:val="24"/>
                <w:szCs w:val="24"/>
              </w:rPr>
              <w:t>Государственная компания "Российские автомобильные дороги"</w:t>
            </w:r>
          </w:p>
          <w:p w:rsidR="000922F1" w:rsidRPr="00D9765A" w:rsidRDefault="000922F1" w:rsidP="0054480A">
            <w:pPr>
              <w:pStyle w:val="ad"/>
              <w:numPr>
                <w:ilvl w:val="0"/>
                <w:numId w:val="39"/>
              </w:numPr>
              <w:shd w:val="clear" w:color="auto" w:fill="auto"/>
              <w:tabs>
                <w:tab w:val="left" w:pos="470"/>
              </w:tabs>
              <w:spacing w:line="259" w:lineRule="auto"/>
              <w:rPr>
                <w:sz w:val="24"/>
                <w:szCs w:val="24"/>
              </w:rPr>
            </w:pPr>
            <w:r w:rsidRPr="00D9765A">
              <w:rPr>
                <w:color w:val="000000"/>
                <w:sz w:val="24"/>
                <w:szCs w:val="24"/>
              </w:rPr>
              <w:t>Открытое акционерное общество "Российские железные дороги"</w:t>
            </w:r>
          </w:p>
          <w:p w:rsidR="000922F1" w:rsidRPr="00D9765A" w:rsidRDefault="000922F1" w:rsidP="0054480A">
            <w:pPr>
              <w:pStyle w:val="ad"/>
              <w:numPr>
                <w:ilvl w:val="0"/>
                <w:numId w:val="39"/>
              </w:numPr>
              <w:shd w:val="clear" w:color="auto" w:fill="auto"/>
              <w:tabs>
                <w:tab w:val="left" w:pos="475"/>
              </w:tabs>
              <w:spacing w:line="259" w:lineRule="auto"/>
              <w:rPr>
                <w:sz w:val="24"/>
                <w:szCs w:val="24"/>
              </w:rPr>
            </w:pPr>
            <w:r w:rsidRPr="00D9765A">
              <w:rPr>
                <w:color w:val="000000"/>
                <w:sz w:val="24"/>
                <w:szCs w:val="24"/>
              </w:rPr>
              <w:t>Лицо, испрашивающее участок в соответствии с указом или распоряжением Президента Российской Федерации</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pStyle w:val="ad"/>
              <w:spacing w:line="259" w:lineRule="auto"/>
              <w:ind w:firstLine="0"/>
              <w:rPr>
                <w:sz w:val="24"/>
                <w:szCs w:val="24"/>
              </w:rPr>
            </w:pPr>
            <w:r w:rsidRPr="00D9765A">
              <w:rPr>
                <w:color w:val="000000"/>
                <w:sz w:val="24"/>
                <w:szCs w:val="24"/>
              </w:rPr>
              <w:t>134. К какой категории арендатора относится заявитель?</w:t>
            </w:r>
          </w:p>
        </w:tc>
        <w:tc>
          <w:tcPr>
            <w:tcW w:w="6115" w:type="dxa"/>
          </w:tcPr>
          <w:p w:rsidR="000922F1" w:rsidRPr="00D9765A" w:rsidRDefault="000922F1" w:rsidP="0054480A">
            <w:pPr>
              <w:pStyle w:val="ad"/>
              <w:numPr>
                <w:ilvl w:val="0"/>
                <w:numId w:val="40"/>
              </w:numPr>
              <w:shd w:val="clear" w:color="auto" w:fill="auto"/>
              <w:tabs>
                <w:tab w:val="left" w:pos="485"/>
              </w:tabs>
              <w:spacing w:line="259" w:lineRule="auto"/>
              <w:rPr>
                <w:sz w:val="24"/>
                <w:szCs w:val="24"/>
              </w:rPr>
            </w:pPr>
            <w:r w:rsidRPr="00D9765A">
              <w:rPr>
                <w:color w:val="000000"/>
                <w:sz w:val="24"/>
                <w:szCs w:val="24"/>
              </w:rPr>
              <w:t>Арендатор участка, имеющий право на заключение нового договора аренды</w:t>
            </w:r>
          </w:p>
          <w:p w:rsidR="000922F1" w:rsidRPr="00D9765A" w:rsidRDefault="000922F1" w:rsidP="0054480A">
            <w:pPr>
              <w:pStyle w:val="ad"/>
              <w:numPr>
                <w:ilvl w:val="0"/>
                <w:numId w:val="40"/>
              </w:numPr>
              <w:shd w:val="clear" w:color="auto" w:fill="auto"/>
              <w:tabs>
                <w:tab w:val="left" w:pos="475"/>
              </w:tabs>
              <w:spacing w:line="259" w:lineRule="auto"/>
              <w:rPr>
                <w:sz w:val="24"/>
                <w:szCs w:val="24"/>
              </w:rPr>
            </w:pPr>
            <w:r w:rsidRPr="00D9765A">
              <w:rPr>
                <w:color w:val="000000"/>
                <w:sz w:val="24"/>
                <w:szCs w:val="24"/>
              </w:rPr>
              <w:t>Арендатор участка, из которого образован испрашиваемый участок</w:t>
            </w:r>
          </w:p>
          <w:p w:rsidR="000922F1" w:rsidRPr="00D9765A" w:rsidRDefault="000922F1" w:rsidP="0054480A">
            <w:pPr>
              <w:pStyle w:val="ad"/>
              <w:numPr>
                <w:ilvl w:val="0"/>
                <w:numId w:val="40"/>
              </w:numPr>
              <w:shd w:val="clear" w:color="auto" w:fill="auto"/>
              <w:tabs>
                <w:tab w:val="left" w:pos="475"/>
              </w:tabs>
              <w:spacing w:line="259" w:lineRule="auto"/>
              <w:rPr>
                <w:sz w:val="24"/>
                <w:szCs w:val="24"/>
              </w:rPr>
            </w:pPr>
            <w:r w:rsidRPr="00D9765A">
              <w:rPr>
                <w:color w:val="000000"/>
                <w:sz w:val="24"/>
                <w:szCs w:val="24"/>
              </w:rPr>
              <w:t>Арендатор участка, предназначенного для ведения сельскохозяйственного производства</w:t>
            </w:r>
          </w:p>
          <w:p w:rsidR="000922F1" w:rsidRPr="00D9765A" w:rsidRDefault="000922F1" w:rsidP="0054480A">
            <w:pPr>
              <w:pStyle w:val="ad"/>
              <w:numPr>
                <w:ilvl w:val="0"/>
                <w:numId w:val="40"/>
              </w:numPr>
              <w:shd w:val="clear" w:color="auto" w:fill="auto"/>
              <w:tabs>
                <w:tab w:val="left" w:pos="475"/>
              </w:tabs>
              <w:spacing w:line="259" w:lineRule="auto"/>
              <w:rPr>
                <w:sz w:val="24"/>
                <w:szCs w:val="24"/>
              </w:rPr>
            </w:pPr>
            <w:r w:rsidRPr="00D9765A">
              <w:rPr>
                <w:color w:val="000000"/>
                <w:sz w:val="24"/>
                <w:szCs w:val="24"/>
              </w:rPr>
              <w:t>. Арендатор участка, предоставленного для комплексного освоения территории, из которого образован испрашиваемый участок</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pStyle w:val="ad"/>
              <w:spacing w:line="259" w:lineRule="auto"/>
              <w:ind w:firstLine="0"/>
              <w:rPr>
                <w:sz w:val="24"/>
                <w:szCs w:val="24"/>
              </w:rPr>
            </w:pPr>
            <w:r w:rsidRPr="00D9765A">
              <w:rPr>
                <w:color w:val="000000"/>
                <w:sz w:val="24"/>
                <w:szCs w:val="24"/>
              </w:rPr>
              <w:t xml:space="preserve">139. Договор аренды земельного участка </w:t>
            </w:r>
            <w:r w:rsidRPr="00D9765A">
              <w:rPr>
                <w:color w:val="000000"/>
                <w:sz w:val="24"/>
                <w:szCs w:val="24"/>
              </w:rPr>
              <w:lastRenderedPageBreak/>
              <w:t>зарегистрирован в ЕГРН?</w:t>
            </w:r>
          </w:p>
        </w:tc>
        <w:tc>
          <w:tcPr>
            <w:tcW w:w="6115" w:type="dxa"/>
          </w:tcPr>
          <w:p w:rsidR="000922F1" w:rsidRPr="00D9765A" w:rsidRDefault="000922F1" w:rsidP="0054480A">
            <w:pPr>
              <w:pStyle w:val="ad"/>
              <w:shd w:val="clear" w:color="auto" w:fill="auto"/>
              <w:tabs>
                <w:tab w:val="left" w:pos="456"/>
              </w:tabs>
              <w:spacing w:line="259" w:lineRule="auto"/>
              <w:ind w:firstLine="0"/>
              <w:rPr>
                <w:sz w:val="24"/>
                <w:szCs w:val="24"/>
              </w:rPr>
            </w:pPr>
            <w:r w:rsidRPr="00D9765A">
              <w:rPr>
                <w:color w:val="000000"/>
                <w:sz w:val="24"/>
                <w:szCs w:val="24"/>
              </w:rPr>
              <w:lastRenderedPageBreak/>
              <w:t>140Договор зарегистрирован в ЕГРН</w:t>
            </w:r>
          </w:p>
          <w:p w:rsidR="000922F1" w:rsidRPr="00D9765A" w:rsidRDefault="000922F1" w:rsidP="00E20B54">
            <w:pPr>
              <w:pStyle w:val="ad"/>
              <w:numPr>
                <w:ilvl w:val="0"/>
                <w:numId w:val="102"/>
              </w:numPr>
              <w:shd w:val="clear" w:color="auto" w:fill="auto"/>
              <w:tabs>
                <w:tab w:val="left" w:pos="456"/>
              </w:tabs>
              <w:spacing w:line="259" w:lineRule="auto"/>
              <w:rPr>
                <w:sz w:val="24"/>
                <w:szCs w:val="24"/>
              </w:rPr>
            </w:pPr>
            <w:r w:rsidRPr="00D9765A">
              <w:rPr>
                <w:color w:val="000000"/>
                <w:sz w:val="24"/>
                <w:szCs w:val="24"/>
              </w:rPr>
              <w:t>Договор не зарегистрирован в ЕГРН</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pStyle w:val="ad"/>
              <w:spacing w:line="259" w:lineRule="auto"/>
              <w:ind w:firstLine="0"/>
              <w:rPr>
                <w:sz w:val="24"/>
                <w:szCs w:val="24"/>
              </w:rPr>
            </w:pPr>
            <w:r w:rsidRPr="00D9765A">
              <w:rPr>
                <w:color w:val="000000"/>
                <w:sz w:val="24"/>
                <w:szCs w:val="24"/>
              </w:rPr>
              <w:t>142. Договор аренды исходного земельного участка зарегистрирован в ЕГРН?</w:t>
            </w:r>
          </w:p>
        </w:tc>
        <w:tc>
          <w:tcPr>
            <w:tcW w:w="6115" w:type="dxa"/>
          </w:tcPr>
          <w:p w:rsidR="000922F1" w:rsidRPr="00D9765A" w:rsidRDefault="000922F1" w:rsidP="00E20B54">
            <w:pPr>
              <w:pStyle w:val="ad"/>
              <w:numPr>
                <w:ilvl w:val="0"/>
                <w:numId w:val="41"/>
              </w:numPr>
              <w:shd w:val="clear" w:color="auto" w:fill="auto"/>
              <w:tabs>
                <w:tab w:val="left" w:pos="456"/>
              </w:tabs>
              <w:spacing w:line="259" w:lineRule="auto"/>
              <w:rPr>
                <w:sz w:val="24"/>
                <w:szCs w:val="24"/>
              </w:rPr>
            </w:pPr>
            <w:r w:rsidRPr="00D9765A">
              <w:rPr>
                <w:color w:val="000000"/>
                <w:sz w:val="24"/>
                <w:szCs w:val="24"/>
              </w:rPr>
              <w:t>Договор зарегистрирован в ЕГРН</w:t>
            </w:r>
          </w:p>
          <w:p w:rsidR="000922F1" w:rsidRPr="00D9765A" w:rsidRDefault="000922F1" w:rsidP="00E20B54">
            <w:pPr>
              <w:pStyle w:val="ad"/>
              <w:numPr>
                <w:ilvl w:val="0"/>
                <w:numId w:val="41"/>
              </w:numPr>
              <w:shd w:val="clear" w:color="auto" w:fill="auto"/>
              <w:tabs>
                <w:tab w:val="left" w:pos="456"/>
              </w:tabs>
              <w:spacing w:line="259" w:lineRule="auto"/>
              <w:rPr>
                <w:sz w:val="24"/>
                <w:szCs w:val="24"/>
              </w:rPr>
            </w:pPr>
            <w:r w:rsidRPr="00D9765A">
              <w:rPr>
                <w:color w:val="000000"/>
                <w:sz w:val="24"/>
                <w:szCs w:val="24"/>
              </w:rPr>
              <w:t>Договор не зарегистрирован в ЕГРН</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pStyle w:val="ad"/>
              <w:spacing w:line="259" w:lineRule="auto"/>
              <w:ind w:firstLine="0"/>
              <w:rPr>
                <w:sz w:val="24"/>
                <w:szCs w:val="24"/>
              </w:rPr>
            </w:pPr>
            <w:r w:rsidRPr="00D9765A">
              <w:rPr>
                <w:color w:val="000000"/>
                <w:sz w:val="24"/>
                <w:szCs w:val="24"/>
              </w:rPr>
              <w:t xml:space="preserve">145. </w:t>
            </w:r>
            <w:r w:rsidRPr="00D9765A">
              <w:rPr>
                <w:color w:val="000001"/>
                <w:sz w:val="24"/>
                <w:szCs w:val="24"/>
              </w:rPr>
              <w:t>Право на здание, сооружение, помещение зарегистрировано в ЕГРН?</w:t>
            </w:r>
          </w:p>
        </w:tc>
        <w:tc>
          <w:tcPr>
            <w:tcW w:w="6115" w:type="dxa"/>
          </w:tcPr>
          <w:p w:rsidR="000922F1" w:rsidRPr="00D9765A" w:rsidRDefault="000922F1" w:rsidP="00E20B54">
            <w:pPr>
              <w:pStyle w:val="ad"/>
              <w:numPr>
                <w:ilvl w:val="0"/>
                <w:numId w:val="42"/>
              </w:numPr>
              <w:shd w:val="clear" w:color="auto" w:fill="auto"/>
              <w:tabs>
                <w:tab w:val="left" w:pos="461"/>
              </w:tabs>
              <w:spacing w:line="259" w:lineRule="auto"/>
              <w:rPr>
                <w:sz w:val="24"/>
                <w:szCs w:val="24"/>
              </w:rPr>
            </w:pPr>
            <w:r w:rsidRPr="00D9765A">
              <w:rPr>
                <w:color w:val="000000"/>
                <w:sz w:val="24"/>
                <w:szCs w:val="24"/>
              </w:rPr>
              <w:t>Право зарегистрировано в ЕГРН</w:t>
            </w:r>
          </w:p>
          <w:p w:rsidR="000922F1" w:rsidRPr="00D9765A" w:rsidRDefault="000922F1" w:rsidP="00E20B54">
            <w:pPr>
              <w:pStyle w:val="ad"/>
              <w:numPr>
                <w:ilvl w:val="0"/>
                <w:numId w:val="42"/>
              </w:numPr>
              <w:shd w:val="clear" w:color="auto" w:fill="auto"/>
              <w:tabs>
                <w:tab w:val="left" w:pos="451"/>
              </w:tabs>
              <w:spacing w:line="259" w:lineRule="auto"/>
              <w:rPr>
                <w:sz w:val="24"/>
                <w:szCs w:val="24"/>
              </w:rPr>
            </w:pPr>
            <w:r w:rsidRPr="00D9765A">
              <w:rPr>
                <w:color w:val="000000"/>
                <w:sz w:val="24"/>
                <w:szCs w:val="24"/>
              </w:rPr>
              <w:t>Право не зарегистрировано в ЕГРН</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pStyle w:val="ad"/>
              <w:spacing w:line="259" w:lineRule="auto"/>
              <w:ind w:firstLine="0"/>
              <w:rPr>
                <w:sz w:val="24"/>
                <w:szCs w:val="24"/>
              </w:rPr>
            </w:pPr>
            <w:r w:rsidRPr="00D9765A">
              <w:rPr>
                <w:color w:val="000000"/>
                <w:sz w:val="24"/>
                <w:szCs w:val="24"/>
              </w:rPr>
              <w:t>148. Право на испрашиваемый земельный участок зарегистрировано в ЕГРН?</w:t>
            </w:r>
          </w:p>
        </w:tc>
        <w:tc>
          <w:tcPr>
            <w:tcW w:w="6115" w:type="dxa"/>
          </w:tcPr>
          <w:p w:rsidR="000922F1" w:rsidRPr="00D9765A" w:rsidRDefault="000922F1" w:rsidP="00E20B54">
            <w:pPr>
              <w:pStyle w:val="ad"/>
              <w:numPr>
                <w:ilvl w:val="0"/>
                <w:numId w:val="43"/>
              </w:numPr>
              <w:shd w:val="clear" w:color="auto" w:fill="auto"/>
              <w:tabs>
                <w:tab w:val="left" w:pos="451"/>
              </w:tabs>
              <w:spacing w:line="259" w:lineRule="auto"/>
              <w:rPr>
                <w:sz w:val="24"/>
                <w:szCs w:val="24"/>
              </w:rPr>
            </w:pPr>
            <w:r w:rsidRPr="00D9765A">
              <w:rPr>
                <w:color w:val="000000"/>
                <w:sz w:val="24"/>
                <w:szCs w:val="24"/>
              </w:rPr>
              <w:t>Право зарегистрировано в ЕГРН</w:t>
            </w:r>
          </w:p>
          <w:p w:rsidR="000922F1" w:rsidRPr="00D9765A" w:rsidRDefault="000922F1" w:rsidP="00E20B54">
            <w:pPr>
              <w:pStyle w:val="ad"/>
              <w:numPr>
                <w:ilvl w:val="0"/>
                <w:numId w:val="43"/>
              </w:numPr>
              <w:shd w:val="clear" w:color="auto" w:fill="auto"/>
              <w:tabs>
                <w:tab w:val="left" w:pos="451"/>
              </w:tabs>
              <w:spacing w:line="259" w:lineRule="auto"/>
              <w:rPr>
                <w:sz w:val="24"/>
                <w:szCs w:val="24"/>
              </w:rPr>
            </w:pPr>
            <w:r w:rsidRPr="00D9765A">
              <w:rPr>
                <w:color w:val="000000"/>
                <w:sz w:val="24"/>
                <w:szCs w:val="24"/>
              </w:rPr>
              <w:t>Право не зарегистрировано в ЕГРН</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pStyle w:val="ad"/>
              <w:spacing w:line="259" w:lineRule="auto"/>
              <w:ind w:firstLine="0"/>
              <w:rPr>
                <w:sz w:val="24"/>
                <w:szCs w:val="24"/>
              </w:rPr>
            </w:pPr>
            <w:r w:rsidRPr="00D9765A">
              <w:rPr>
                <w:color w:val="000000"/>
                <w:sz w:val="24"/>
                <w:szCs w:val="24"/>
              </w:rPr>
              <w:t>151. Право на объект незавершенного строительства зарегистрировано в ЕГРН?</w:t>
            </w:r>
          </w:p>
        </w:tc>
        <w:tc>
          <w:tcPr>
            <w:tcW w:w="6115" w:type="dxa"/>
          </w:tcPr>
          <w:p w:rsidR="000922F1" w:rsidRPr="00D9765A" w:rsidRDefault="000922F1" w:rsidP="00E20B54">
            <w:pPr>
              <w:pStyle w:val="ad"/>
              <w:numPr>
                <w:ilvl w:val="0"/>
                <w:numId w:val="44"/>
              </w:numPr>
              <w:shd w:val="clear" w:color="auto" w:fill="auto"/>
              <w:tabs>
                <w:tab w:val="left" w:pos="451"/>
              </w:tabs>
              <w:spacing w:line="259" w:lineRule="auto"/>
              <w:rPr>
                <w:sz w:val="24"/>
                <w:szCs w:val="24"/>
              </w:rPr>
            </w:pPr>
            <w:r w:rsidRPr="00D9765A">
              <w:rPr>
                <w:color w:val="000000"/>
                <w:sz w:val="24"/>
                <w:szCs w:val="24"/>
              </w:rPr>
              <w:t>Право зарегистрировано в ЕГРН</w:t>
            </w:r>
          </w:p>
          <w:p w:rsidR="000922F1" w:rsidRPr="00D9765A" w:rsidRDefault="000922F1" w:rsidP="00E20B54">
            <w:pPr>
              <w:pStyle w:val="ad"/>
              <w:numPr>
                <w:ilvl w:val="0"/>
                <w:numId w:val="44"/>
              </w:numPr>
              <w:shd w:val="clear" w:color="auto" w:fill="auto"/>
              <w:tabs>
                <w:tab w:val="left" w:pos="451"/>
              </w:tabs>
              <w:spacing w:line="259" w:lineRule="auto"/>
              <w:rPr>
                <w:sz w:val="24"/>
                <w:szCs w:val="24"/>
              </w:rPr>
            </w:pPr>
            <w:r w:rsidRPr="00D9765A">
              <w:rPr>
                <w:color w:val="000000"/>
                <w:sz w:val="24"/>
                <w:szCs w:val="24"/>
              </w:rPr>
              <w:t>Право не зарегистрировано в ЕГРН</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pStyle w:val="ad"/>
              <w:spacing w:line="259" w:lineRule="auto"/>
              <w:ind w:firstLine="0"/>
              <w:rPr>
                <w:sz w:val="24"/>
                <w:szCs w:val="24"/>
              </w:rPr>
            </w:pPr>
            <w:r w:rsidRPr="00D9765A">
              <w:rPr>
                <w:color w:val="000000"/>
                <w:sz w:val="24"/>
                <w:szCs w:val="24"/>
              </w:rPr>
              <w:t>154. Право заявителя на испрашиваемый участок в ЕГРН?</w:t>
            </w:r>
          </w:p>
        </w:tc>
        <w:tc>
          <w:tcPr>
            <w:tcW w:w="6115" w:type="dxa"/>
          </w:tcPr>
          <w:p w:rsidR="000922F1" w:rsidRPr="00D9765A" w:rsidRDefault="000922F1" w:rsidP="00E20B54">
            <w:pPr>
              <w:pStyle w:val="ad"/>
              <w:numPr>
                <w:ilvl w:val="0"/>
                <w:numId w:val="103"/>
              </w:numPr>
              <w:shd w:val="clear" w:color="auto" w:fill="auto"/>
              <w:tabs>
                <w:tab w:val="left" w:pos="451"/>
              </w:tabs>
              <w:spacing w:line="259" w:lineRule="auto"/>
              <w:rPr>
                <w:sz w:val="24"/>
                <w:szCs w:val="24"/>
              </w:rPr>
            </w:pPr>
            <w:r w:rsidRPr="00D9765A">
              <w:rPr>
                <w:color w:val="000000"/>
                <w:sz w:val="24"/>
                <w:szCs w:val="24"/>
              </w:rPr>
              <w:t>Право зарегистрировано в ЕГРН</w:t>
            </w:r>
          </w:p>
          <w:p w:rsidR="000922F1" w:rsidRPr="00D9765A" w:rsidRDefault="000922F1" w:rsidP="00E20B54">
            <w:pPr>
              <w:pStyle w:val="ad"/>
              <w:numPr>
                <w:ilvl w:val="0"/>
                <w:numId w:val="103"/>
              </w:numPr>
              <w:shd w:val="clear" w:color="auto" w:fill="auto"/>
              <w:tabs>
                <w:tab w:val="left" w:pos="461"/>
              </w:tabs>
              <w:spacing w:line="259" w:lineRule="auto"/>
              <w:rPr>
                <w:sz w:val="24"/>
                <w:szCs w:val="24"/>
              </w:rPr>
            </w:pPr>
            <w:r w:rsidRPr="00D9765A">
              <w:rPr>
                <w:color w:val="000000"/>
                <w:sz w:val="24"/>
                <w:szCs w:val="24"/>
              </w:rPr>
              <w:t>Право не зарегистрировано в ЕГРН</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pStyle w:val="ad"/>
              <w:spacing w:line="259" w:lineRule="auto"/>
              <w:ind w:firstLine="0"/>
              <w:rPr>
                <w:sz w:val="24"/>
                <w:szCs w:val="24"/>
              </w:rPr>
            </w:pPr>
            <w:r w:rsidRPr="00D9765A">
              <w:rPr>
                <w:color w:val="000000"/>
                <w:sz w:val="24"/>
                <w:szCs w:val="24"/>
              </w:rPr>
              <w:t>157. Объект относится к объектам федерального, регионального или местного значения?</w:t>
            </w:r>
          </w:p>
        </w:tc>
        <w:tc>
          <w:tcPr>
            <w:tcW w:w="6115" w:type="dxa"/>
          </w:tcPr>
          <w:p w:rsidR="000922F1" w:rsidRPr="00D9765A" w:rsidRDefault="000922F1" w:rsidP="00E20B54">
            <w:pPr>
              <w:pStyle w:val="ad"/>
              <w:numPr>
                <w:ilvl w:val="0"/>
                <w:numId w:val="45"/>
              </w:numPr>
              <w:shd w:val="clear" w:color="auto" w:fill="auto"/>
              <w:tabs>
                <w:tab w:val="left" w:pos="490"/>
              </w:tabs>
              <w:spacing w:line="259" w:lineRule="auto"/>
              <w:rPr>
                <w:sz w:val="24"/>
                <w:szCs w:val="24"/>
              </w:rPr>
            </w:pPr>
            <w:r w:rsidRPr="00D9765A">
              <w:rPr>
                <w:color w:val="000000"/>
                <w:sz w:val="24"/>
                <w:szCs w:val="24"/>
              </w:rPr>
              <w:t>Объект не относится к объектам федерального, регионального, местного значения</w:t>
            </w:r>
          </w:p>
          <w:p w:rsidR="000922F1" w:rsidRPr="00D9765A" w:rsidRDefault="000922F1" w:rsidP="00E20B54">
            <w:pPr>
              <w:pStyle w:val="ad"/>
              <w:numPr>
                <w:ilvl w:val="0"/>
                <w:numId w:val="45"/>
              </w:numPr>
              <w:shd w:val="clear" w:color="auto" w:fill="auto"/>
              <w:tabs>
                <w:tab w:val="left" w:pos="490"/>
              </w:tabs>
              <w:spacing w:line="259" w:lineRule="auto"/>
              <w:rPr>
                <w:sz w:val="24"/>
                <w:szCs w:val="24"/>
              </w:rPr>
            </w:pPr>
            <w:r w:rsidRPr="00D9765A">
              <w:rPr>
                <w:color w:val="000000"/>
                <w:sz w:val="24"/>
                <w:szCs w:val="24"/>
              </w:rPr>
              <w:t>Объект относится к объектам федерального, регионального или местного значения</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pStyle w:val="ad"/>
              <w:spacing w:line="259" w:lineRule="auto"/>
              <w:ind w:firstLine="0"/>
              <w:rPr>
                <w:sz w:val="24"/>
                <w:szCs w:val="24"/>
              </w:rPr>
            </w:pPr>
            <w:r w:rsidRPr="00D9765A">
              <w:rPr>
                <w:color w:val="000000"/>
                <w:sz w:val="24"/>
                <w:szCs w:val="24"/>
              </w:rPr>
              <w:t>160. Право заявителя на испрашиваемый участок зарегистрировано в ЕГРН?</w:t>
            </w:r>
          </w:p>
        </w:tc>
        <w:tc>
          <w:tcPr>
            <w:tcW w:w="6115" w:type="dxa"/>
          </w:tcPr>
          <w:p w:rsidR="000922F1" w:rsidRPr="00D9765A" w:rsidRDefault="000922F1" w:rsidP="00E20B54">
            <w:pPr>
              <w:pStyle w:val="ad"/>
              <w:numPr>
                <w:ilvl w:val="0"/>
                <w:numId w:val="46"/>
              </w:numPr>
              <w:shd w:val="clear" w:color="auto" w:fill="auto"/>
              <w:tabs>
                <w:tab w:val="left" w:pos="451"/>
              </w:tabs>
              <w:spacing w:line="259" w:lineRule="auto"/>
              <w:rPr>
                <w:sz w:val="24"/>
                <w:szCs w:val="24"/>
              </w:rPr>
            </w:pPr>
            <w:r w:rsidRPr="00D9765A">
              <w:rPr>
                <w:color w:val="000000"/>
                <w:sz w:val="24"/>
                <w:szCs w:val="24"/>
              </w:rPr>
              <w:t>Право зарегистрировано в ЕГРН</w:t>
            </w:r>
          </w:p>
          <w:p w:rsidR="000922F1" w:rsidRPr="00D9765A" w:rsidRDefault="000922F1" w:rsidP="00E20B54">
            <w:pPr>
              <w:pStyle w:val="ad"/>
              <w:numPr>
                <w:ilvl w:val="0"/>
                <w:numId w:val="46"/>
              </w:numPr>
              <w:shd w:val="clear" w:color="auto" w:fill="auto"/>
              <w:tabs>
                <w:tab w:val="left" w:pos="451"/>
              </w:tabs>
              <w:spacing w:line="259" w:lineRule="auto"/>
              <w:rPr>
                <w:sz w:val="24"/>
                <w:szCs w:val="24"/>
              </w:rPr>
            </w:pPr>
            <w:r w:rsidRPr="00D9765A">
              <w:rPr>
                <w:color w:val="000000"/>
                <w:sz w:val="24"/>
                <w:szCs w:val="24"/>
              </w:rPr>
              <w:t>Право не зарегистрировано в ЕГРН</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pStyle w:val="ad"/>
              <w:spacing w:line="259" w:lineRule="auto"/>
              <w:ind w:firstLine="0"/>
              <w:rPr>
                <w:sz w:val="24"/>
                <w:szCs w:val="24"/>
              </w:rPr>
            </w:pPr>
            <w:r w:rsidRPr="00D9765A">
              <w:rPr>
                <w:color w:val="000000"/>
                <w:sz w:val="24"/>
                <w:szCs w:val="24"/>
              </w:rPr>
              <w:t xml:space="preserve">163. На </w:t>
            </w:r>
            <w:proofErr w:type="gramStart"/>
            <w:r w:rsidRPr="00D9765A">
              <w:rPr>
                <w:color w:val="000000"/>
                <w:sz w:val="24"/>
                <w:szCs w:val="24"/>
              </w:rPr>
              <w:t>основании</w:t>
            </w:r>
            <w:proofErr w:type="gramEnd"/>
            <w:r w:rsidRPr="00D9765A">
              <w:rPr>
                <w:color w:val="000000"/>
                <w:sz w:val="24"/>
                <w:szCs w:val="24"/>
              </w:rPr>
              <w:t xml:space="preserve"> какого документа заявитель обращается за получением участка?</w:t>
            </w:r>
          </w:p>
        </w:tc>
        <w:tc>
          <w:tcPr>
            <w:tcW w:w="6115" w:type="dxa"/>
          </w:tcPr>
          <w:p w:rsidR="000922F1" w:rsidRPr="00D9765A" w:rsidRDefault="000922F1" w:rsidP="00E20B54">
            <w:pPr>
              <w:pStyle w:val="ad"/>
              <w:numPr>
                <w:ilvl w:val="0"/>
                <w:numId w:val="47"/>
              </w:numPr>
              <w:shd w:val="clear" w:color="auto" w:fill="auto"/>
              <w:tabs>
                <w:tab w:val="left" w:pos="470"/>
              </w:tabs>
              <w:spacing w:line="259" w:lineRule="auto"/>
              <w:rPr>
                <w:sz w:val="24"/>
                <w:szCs w:val="24"/>
              </w:rPr>
            </w:pPr>
            <w:r w:rsidRPr="00D9765A">
              <w:rPr>
                <w:color w:val="000000"/>
                <w:sz w:val="24"/>
                <w:szCs w:val="24"/>
              </w:rPr>
              <w:t>Распоряжение Правительства Российской Федерации</w:t>
            </w:r>
          </w:p>
          <w:p w:rsidR="000922F1" w:rsidRPr="00D9765A" w:rsidRDefault="000922F1" w:rsidP="00E20B54">
            <w:pPr>
              <w:pStyle w:val="ad"/>
              <w:numPr>
                <w:ilvl w:val="0"/>
                <w:numId w:val="47"/>
              </w:numPr>
              <w:shd w:val="clear" w:color="auto" w:fill="auto"/>
              <w:tabs>
                <w:tab w:val="left" w:pos="451"/>
              </w:tabs>
              <w:spacing w:line="259" w:lineRule="auto"/>
              <w:rPr>
                <w:sz w:val="24"/>
                <w:szCs w:val="24"/>
              </w:rPr>
            </w:pPr>
            <w:r w:rsidRPr="00D9765A">
              <w:rPr>
                <w:color w:val="000000"/>
                <w:sz w:val="24"/>
                <w:szCs w:val="24"/>
              </w:rPr>
              <w:t xml:space="preserve">Распоряжение высшего должностного лица субъекта Российской Федерации </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pStyle w:val="ad"/>
              <w:spacing w:line="259" w:lineRule="auto"/>
              <w:ind w:firstLine="0"/>
              <w:rPr>
                <w:sz w:val="24"/>
                <w:szCs w:val="24"/>
              </w:rPr>
            </w:pPr>
            <w:r w:rsidRPr="00D9765A">
              <w:rPr>
                <w:color w:val="000000"/>
                <w:sz w:val="24"/>
                <w:szCs w:val="24"/>
              </w:rPr>
              <w:t xml:space="preserve">166. На </w:t>
            </w:r>
            <w:proofErr w:type="gramStart"/>
            <w:r w:rsidRPr="00D9765A">
              <w:rPr>
                <w:color w:val="000000"/>
                <w:sz w:val="24"/>
                <w:szCs w:val="24"/>
              </w:rPr>
              <w:t>основании</w:t>
            </w:r>
            <w:proofErr w:type="gramEnd"/>
            <w:r w:rsidRPr="00D9765A">
              <w:rPr>
                <w:color w:val="000000"/>
                <w:sz w:val="24"/>
                <w:szCs w:val="24"/>
              </w:rPr>
              <w:t xml:space="preserve"> какого документа был изъят земельный участок?</w:t>
            </w:r>
          </w:p>
        </w:tc>
        <w:tc>
          <w:tcPr>
            <w:tcW w:w="6115" w:type="dxa"/>
          </w:tcPr>
          <w:p w:rsidR="000922F1" w:rsidRPr="00D9765A" w:rsidRDefault="000922F1" w:rsidP="00E20B54">
            <w:pPr>
              <w:pStyle w:val="ad"/>
              <w:numPr>
                <w:ilvl w:val="0"/>
                <w:numId w:val="48"/>
              </w:numPr>
              <w:shd w:val="clear" w:color="auto" w:fill="auto"/>
              <w:tabs>
                <w:tab w:val="left" w:pos="461"/>
              </w:tabs>
              <w:spacing w:line="259" w:lineRule="auto"/>
              <w:rPr>
                <w:sz w:val="24"/>
                <w:szCs w:val="24"/>
              </w:rPr>
            </w:pPr>
            <w:r w:rsidRPr="00D9765A">
              <w:rPr>
                <w:color w:val="000000"/>
                <w:sz w:val="24"/>
                <w:szCs w:val="24"/>
              </w:rPr>
              <w:t>Соглашение об изъятии земельного участка</w:t>
            </w:r>
          </w:p>
          <w:p w:rsidR="000922F1" w:rsidRPr="00D9765A" w:rsidRDefault="000922F1" w:rsidP="00E20B54">
            <w:pPr>
              <w:pStyle w:val="ad"/>
              <w:numPr>
                <w:ilvl w:val="0"/>
                <w:numId w:val="48"/>
              </w:numPr>
              <w:shd w:val="clear" w:color="auto" w:fill="auto"/>
              <w:tabs>
                <w:tab w:val="left" w:pos="480"/>
              </w:tabs>
              <w:spacing w:line="259" w:lineRule="auto"/>
              <w:rPr>
                <w:sz w:val="24"/>
                <w:szCs w:val="24"/>
              </w:rPr>
            </w:pPr>
            <w:r w:rsidRPr="00D9765A">
              <w:rPr>
                <w:color w:val="000000"/>
                <w:sz w:val="24"/>
                <w:szCs w:val="24"/>
              </w:rPr>
              <w:t>Решение суда, на основании которого изъят земельный участок</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pStyle w:val="ad"/>
              <w:spacing w:line="259" w:lineRule="auto"/>
              <w:ind w:firstLine="0"/>
              <w:rPr>
                <w:sz w:val="24"/>
                <w:szCs w:val="24"/>
              </w:rPr>
            </w:pPr>
            <w:r w:rsidRPr="00D9765A">
              <w:rPr>
                <w:color w:val="000000"/>
                <w:sz w:val="24"/>
                <w:szCs w:val="24"/>
              </w:rPr>
              <w:t xml:space="preserve">169. На </w:t>
            </w:r>
            <w:proofErr w:type="gramStart"/>
            <w:r w:rsidRPr="00D9765A">
              <w:rPr>
                <w:color w:val="000000"/>
                <w:sz w:val="24"/>
                <w:szCs w:val="24"/>
              </w:rPr>
              <w:t>основании</w:t>
            </w:r>
            <w:proofErr w:type="gramEnd"/>
            <w:r w:rsidRPr="00D9765A">
              <w:rPr>
                <w:color w:val="000000"/>
                <w:sz w:val="24"/>
                <w:szCs w:val="24"/>
              </w:rPr>
              <w:t xml:space="preserve"> какого документа заявитель осуществляет </w:t>
            </w:r>
            <w:proofErr w:type="spellStart"/>
            <w:r w:rsidRPr="00D9765A">
              <w:rPr>
                <w:color w:val="000000"/>
                <w:sz w:val="24"/>
                <w:szCs w:val="24"/>
              </w:rPr>
              <w:t>недропользование</w:t>
            </w:r>
            <w:proofErr w:type="spellEnd"/>
            <w:r w:rsidRPr="00D9765A">
              <w:rPr>
                <w:color w:val="000000"/>
                <w:sz w:val="24"/>
                <w:szCs w:val="24"/>
              </w:rPr>
              <w:t>?</w:t>
            </w:r>
          </w:p>
        </w:tc>
        <w:tc>
          <w:tcPr>
            <w:tcW w:w="6115" w:type="dxa"/>
          </w:tcPr>
          <w:p w:rsidR="000922F1" w:rsidRPr="00D9765A" w:rsidRDefault="000922F1" w:rsidP="00E20B54">
            <w:pPr>
              <w:pStyle w:val="ad"/>
              <w:numPr>
                <w:ilvl w:val="0"/>
                <w:numId w:val="49"/>
              </w:numPr>
              <w:shd w:val="clear" w:color="auto" w:fill="auto"/>
              <w:tabs>
                <w:tab w:val="left" w:pos="475"/>
              </w:tabs>
              <w:spacing w:line="259" w:lineRule="auto"/>
              <w:rPr>
                <w:sz w:val="24"/>
                <w:szCs w:val="24"/>
              </w:rPr>
            </w:pPr>
            <w:r w:rsidRPr="00D9765A">
              <w:rPr>
                <w:color w:val="000000"/>
                <w:sz w:val="24"/>
                <w:szCs w:val="24"/>
              </w:rPr>
              <w:t>Проектная документация на выполнение работ, связанных с пользованием недрами</w:t>
            </w:r>
          </w:p>
          <w:p w:rsidR="000922F1" w:rsidRPr="00D9765A" w:rsidRDefault="000922F1" w:rsidP="00E20B54">
            <w:pPr>
              <w:pStyle w:val="ad"/>
              <w:numPr>
                <w:ilvl w:val="0"/>
                <w:numId w:val="49"/>
              </w:numPr>
              <w:shd w:val="clear" w:color="auto" w:fill="auto"/>
              <w:tabs>
                <w:tab w:val="left" w:pos="470"/>
              </w:tabs>
              <w:spacing w:line="259" w:lineRule="auto"/>
              <w:rPr>
                <w:sz w:val="24"/>
                <w:szCs w:val="24"/>
              </w:rPr>
            </w:pPr>
            <w:r w:rsidRPr="00D9765A">
              <w:rPr>
                <w:color w:val="000000"/>
                <w:sz w:val="24"/>
                <w:szCs w:val="24"/>
              </w:rPr>
              <w:t>Государственное задание, предусматривающее выполнение мероприятий по государственному геологическому изучению недр</w:t>
            </w:r>
          </w:p>
          <w:p w:rsidR="000922F1" w:rsidRPr="00D9765A" w:rsidRDefault="000922F1" w:rsidP="00E20B54">
            <w:pPr>
              <w:pStyle w:val="ad"/>
              <w:numPr>
                <w:ilvl w:val="0"/>
                <w:numId w:val="49"/>
              </w:numPr>
              <w:shd w:val="clear" w:color="auto" w:fill="auto"/>
              <w:tabs>
                <w:tab w:val="left" w:pos="475"/>
              </w:tabs>
              <w:spacing w:line="259" w:lineRule="auto"/>
              <w:rPr>
                <w:sz w:val="24"/>
                <w:szCs w:val="24"/>
              </w:rPr>
            </w:pPr>
            <w:r w:rsidRPr="00D9765A">
              <w:rPr>
                <w:color w:val="000000"/>
                <w:sz w:val="24"/>
                <w:szCs w:val="24"/>
              </w:rPr>
              <w:t>Государственный контракт на выполнение работ по геологическому изучению недр</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pStyle w:val="ad"/>
              <w:spacing w:line="259" w:lineRule="auto"/>
              <w:ind w:firstLine="0"/>
              <w:rPr>
                <w:sz w:val="24"/>
                <w:szCs w:val="24"/>
              </w:rPr>
            </w:pPr>
            <w:r w:rsidRPr="00D9765A">
              <w:rPr>
                <w:color w:val="000000"/>
                <w:sz w:val="24"/>
                <w:szCs w:val="24"/>
              </w:rPr>
              <w:t>173. Какой вид использования наемного дома планируется осуществлять?</w:t>
            </w:r>
          </w:p>
        </w:tc>
        <w:tc>
          <w:tcPr>
            <w:tcW w:w="6115" w:type="dxa"/>
          </w:tcPr>
          <w:p w:rsidR="000922F1" w:rsidRPr="00D9765A" w:rsidRDefault="000922F1" w:rsidP="00E20B54">
            <w:pPr>
              <w:pStyle w:val="ad"/>
              <w:numPr>
                <w:ilvl w:val="0"/>
                <w:numId w:val="50"/>
              </w:numPr>
              <w:shd w:val="clear" w:color="auto" w:fill="auto"/>
              <w:tabs>
                <w:tab w:val="left" w:pos="451"/>
              </w:tabs>
              <w:spacing w:line="259" w:lineRule="auto"/>
              <w:rPr>
                <w:sz w:val="24"/>
                <w:szCs w:val="24"/>
              </w:rPr>
            </w:pPr>
            <w:r w:rsidRPr="00D9765A">
              <w:rPr>
                <w:color w:val="000000"/>
                <w:sz w:val="24"/>
                <w:szCs w:val="24"/>
              </w:rPr>
              <w:t>Коммерческое использование</w:t>
            </w:r>
          </w:p>
          <w:p w:rsidR="000922F1" w:rsidRPr="00D9765A" w:rsidRDefault="000922F1" w:rsidP="00E20B54">
            <w:pPr>
              <w:pStyle w:val="ad"/>
              <w:numPr>
                <w:ilvl w:val="0"/>
                <w:numId w:val="50"/>
              </w:numPr>
              <w:shd w:val="clear" w:color="auto" w:fill="auto"/>
              <w:tabs>
                <w:tab w:val="left" w:pos="461"/>
              </w:tabs>
              <w:spacing w:line="259" w:lineRule="auto"/>
              <w:rPr>
                <w:sz w:val="24"/>
                <w:szCs w:val="24"/>
              </w:rPr>
            </w:pPr>
            <w:r w:rsidRPr="00D9765A">
              <w:rPr>
                <w:color w:val="000000"/>
                <w:sz w:val="24"/>
                <w:szCs w:val="24"/>
              </w:rPr>
              <w:t>Социальное использование</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pStyle w:val="ad"/>
              <w:spacing w:line="259" w:lineRule="auto"/>
              <w:ind w:firstLine="0"/>
              <w:rPr>
                <w:sz w:val="24"/>
                <w:szCs w:val="24"/>
              </w:rPr>
            </w:pPr>
            <w:r w:rsidRPr="00D9765A">
              <w:rPr>
                <w:color w:val="000000"/>
                <w:sz w:val="24"/>
                <w:szCs w:val="24"/>
              </w:rPr>
              <w:t xml:space="preserve">176. На </w:t>
            </w:r>
            <w:proofErr w:type="gramStart"/>
            <w:r w:rsidRPr="00D9765A">
              <w:rPr>
                <w:color w:val="000000"/>
                <w:sz w:val="24"/>
                <w:szCs w:val="24"/>
              </w:rPr>
              <w:t>основании</w:t>
            </w:r>
            <w:proofErr w:type="gramEnd"/>
            <w:r w:rsidRPr="00D9765A">
              <w:rPr>
                <w:color w:val="000000"/>
                <w:sz w:val="24"/>
                <w:szCs w:val="24"/>
              </w:rPr>
              <w:t xml:space="preserve"> какого документа осуществляется добычу (вылов) водных биологических ресурсов?</w:t>
            </w:r>
          </w:p>
        </w:tc>
        <w:tc>
          <w:tcPr>
            <w:tcW w:w="6115" w:type="dxa"/>
          </w:tcPr>
          <w:p w:rsidR="000922F1" w:rsidRPr="00D9765A" w:rsidRDefault="000922F1" w:rsidP="00E20B54">
            <w:pPr>
              <w:pStyle w:val="ad"/>
              <w:numPr>
                <w:ilvl w:val="0"/>
                <w:numId w:val="51"/>
              </w:numPr>
              <w:shd w:val="clear" w:color="auto" w:fill="auto"/>
              <w:tabs>
                <w:tab w:val="left" w:pos="470"/>
              </w:tabs>
              <w:spacing w:line="259" w:lineRule="auto"/>
              <w:rPr>
                <w:sz w:val="24"/>
                <w:szCs w:val="24"/>
              </w:rPr>
            </w:pPr>
            <w:r w:rsidRPr="00D9765A">
              <w:rPr>
                <w:color w:val="000000"/>
                <w:sz w:val="24"/>
                <w:szCs w:val="24"/>
              </w:rPr>
              <w:t>Решение о предоставлении в пользование водных биологических ресурсов</w:t>
            </w:r>
          </w:p>
          <w:p w:rsidR="000922F1" w:rsidRPr="00D9765A" w:rsidRDefault="000922F1" w:rsidP="00E20B54">
            <w:pPr>
              <w:pStyle w:val="ad"/>
              <w:numPr>
                <w:ilvl w:val="0"/>
                <w:numId w:val="51"/>
              </w:numPr>
              <w:shd w:val="clear" w:color="auto" w:fill="auto"/>
              <w:tabs>
                <w:tab w:val="left" w:pos="480"/>
              </w:tabs>
              <w:spacing w:line="259" w:lineRule="auto"/>
              <w:rPr>
                <w:sz w:val="24"/>
                <w:szCs w:val="24"/>
              </w:rPr>
            </w:pPr>
            <w:r w:rsidRPr="00D9765A">
              <w:rPr>
                <w:color w:val="000000"/>
                <w:sz w:val="24"/>
                <w:szCs w:val="24"/>
              </w:rPr>
              <w:t>Договор о предоставлении рыбопромыслового участка</w:t>
            </w:r>
          </w:p>
          <w:p w:rsidR="000922F1" w:rsidRPr="00D9765A" w:rsidRDefault="000922F1" w:rsidP="00E20B54">
            <w:pPr>
              <w:pStyle w:val="ad"/>
              <w:numPr>
                <w:ilvl w:val="0"/>
                <w:numId w:val="51"/>
              </w:numPr>
              <w:shd w:val="clear" w:color="auto" w:fill="auto"/>
              <w:tabs>
                <w:tab w:val="left" w:pos="475"/>
              </w:tabs>
              <w:spacing w:line="259" w:lineRule="auto"/>
              <w:rPr>
                <w:sz w:val="24"/>
                <w:szCs w:val="24"/>
              </w:rPr>
            </w:pPr>
            <w:r w:rsidRPr="00D9765A">
              <w:rPr>
                <w:color w:val="000000"/>
                <w:sz w:val="24"/>
                <w:szCs w:val="24"/>
              </w:rPr>
              <w:t>Договор пользования водными биологическими ресурсами</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pStyle w:val="ad"/>
              <w:spacing w:line="259" w:lineRule="auto"/>
              <w:ind w:firstLine="0"/>
              <w:rPr>
                <w:sz w:val="24"/>
                <w:szCs w:val="24"/>
              </w:rPr>
            </w:pPr>
            <w:r w:rsidRPr="00D9765A">
              <w:rPr>
                <w:color w:val="000000"/>
                <w:sz w:val="24"/>
                <w:szCs w:val="24"/>
              </w:rPr>
              <w:t xml:space="preserve">180. На </w:t>
            </w:r>
            <w:proofErr w:type="gramStart"/>
            <w:r w:rsidRPr="00D9765A">
              <w:rPr>
                <w:color w:val="000000"/>
                <w:sz w:val="24"/>
                <w:szCs w:val="24"/>
              </w:rPr>
              <w:t>основании</w:t>
            </w:r>
            <w:proofErr w:type="gramEnd"/>
            <w:r w:rsidRPr="00D9765A">
              <w:rPr>
                <w:color w:val="000000"/>
                <w:sz w:val="24"/>
                <w:szCs w:val="24"/>
              </w:rPr>
              <w:t xml:space="preserve"> какого документа заявитель обращается за получением участка?</w:t>
            </w:r>
          </w:p>
        </w:tc>
        <w:tc>
          <w:tcPr>
            <w:tcW w:w="6115" w:type="dxa"/>
          </w:tcPr>
          <w:p w:rsidR="000922F1" w:rsidRPr="00D9765A" w:rsidRDefault="000922F1" w:rsidP="00E20B54">
            <w:pPr>
              <w:pStyle w:val="ad"/>
              <w:numPr>
                <w:ilvl w:val="0"/>
                <w:numId w:val="52"/>
              </w:numPr>
              <w:shd w:val="clear" w:color="auto" w:fill="auto"/>
              <w:tabs>
                <w:tab w:val="left" w:pos="456"/>
              </w:tabs>
              <w:spacing w:line="259" w:lineRule="auto"/>
              <w:rPr>
                <w:sz w:val="24"/>
                <w:szCs w:val="24"/>
              </w:rPr>
            </w:pPr>
            <w:r w:rsidRPr="00D9765A">
              <w:rPr>
                <w:color w:val="000000"/>
                <w:sz w:val="24"/>
                <w:szCs w:val="24"/>
              </w:rPr>
              <w:t>Указ Президента Российской Федерации</w:t>
            </w:r>
          </w:p>
          <w:p w:rsidR="000922F1" w:rsidRPr="00D9765A" w:rsidRDefault="000922F1" w:rsidP="00E20B54">
            <w:pPr>
              <w:pStyle w:val="ad"/>
              <w:numPr>
                <w:ilvl w:val="0"/>
                <w:numId w:val="52"/>
              </w:numPr>
              <w:shd w:val="clear" w:color="auto" w:fill="auto"/>
              <w:tabs>
                <w:tab w:val="left" w:pos="470"/>
              </w:tabs>
              <w:spacing w:line="259" w:lineRule="auto"/>
              <w:rPr>
                <w:sz w:val="24"/>
                <w:szCs w:val="24"/>
              </w:rPr>
            </w:pPr>
            <w:r w:rsidRPr="00D9765A">
              <w:rPr>
                <w:color w:val="000000"/>
                <w:sz w:val="24"/>
                <w:szCs w:val="24"/>
              </w:rPr>
              <w:t>Распоряжение Президента Российской Федерации</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pStyle w:val="ad"/>
              <w:spacing w:line="259" w:lineRule="auto"/>
              <w:ind w:firstLine="0"/>
              <w:rPr>
                <w:sz w:val="24"/>
                <w:szCs w:val="24"/>
              </w:rPr>
            </w:pPr>
            <w:r w:rsidRPr="00D9765A">
              <w:rPr>
                <w:color w:val="000000"/>
                <w:sz w:val="24"/>
                <w:szCs w:val="24"/>
              </w:rPr>
              <w:t>183. К какой категории относится заявитель (иностранное юридическое лицо)?</w:t>
            </w:r>
          </w:p>
        </w:tc>
        <w:tc>
          <w:tcPr>
            <w:tcW w:w="6115" w:type="dxa"/>
          </w:tcPr>
          <w:p w:rsidR="000922F1" w:rsidRPr="00D9765A" w:rsidRDefault="000922F1" w:rsidP="00E20B54">
            <w:pPr>
              <w:pStyle w:val="ad"/>
              <w:numPr>
                <w:ilvl w:val="0"/>
                <w:numId w:val="53"/>
              </w:numPr>
              <w:shd w:val="clear" w:color="auto" w:fill="auto"/>
              <w:tabs>
                <w:tab w:val="left" w:pos="456"/>
              </w:tabs>
              <w:spacing w:line="259" w:lineRule="auto"/>
              <w:rPr>
                <w:color w:val="000000"/>
                <w:sz w:val="24"/>
                <w:szCs w:val="24"/>
              </w:rPr>
            </w:pPr>
            <w:r w:rsidRPr="00D9765A">
              <w:rPr>
                <w:color w:val="000000"/>
                <w:sz w:val="24"/>
                <w:szCs w:val="24"/>
              </w:rPr>
              <w:t>Арендатор земельного участка</w:t>
            </w:r>
          </w:p>
          <w:p w:rsidR="000922F1" w:rsidRPr="00D9765A" w:rsidRDefault="000922F1" w:rsidP="00E20B54">
            <w:pPr>
              <w:pStyle w:val="ad"/>
              <w:numPr>
                <w:ilvl w:val="0"/>
                <w:numId w:val="53"/>
              </w:numPr>
              <w:shd w:val="clear" w:color="auto" w:fill="auto"/>
              <w:tabs>
                <w:tab w:val="left" w:pos="480"/>
              </w:tabs>
              <w:spacing w:line="259" w:lineRule="auto"/>
              <w:rPr>
                <w:color w:val="000000"/>
                <w:sz w:val="24"/>
                <w:szCs w:val="24"/>
              </w:rPr>
            </w:pPr>
            <w:r w:rsidRPr="00D9765A">
              <w:rPr>
                <w:color w:val="000000"/>
                <w:sz w:val="24"/>
                <w:szCs w:val="24"/>
              </w:rPr>
              <w:t>Лицо, с которым заключен договор о развитии застроенной территории</w:t>
            </w:r>
          </w:p>
          <w:p w:rsidR="000922F1" w:rsidRPr="00D9765A" w:rsidRDefault="000922F1" w:rsidP="00E20B54">
            <w:pPr>
              <w:pStyle w:val="ad"/>
              <w:numPr>
                <w:ilvl w:val="0"/>
                <w:numId w:val="53"/>
              </w:numPr>
              <w:shd w:val="clear" w:color="auto" w:fill="auto"/>
              <w:tabs>
                <w:tab w:val="left" w:pos="480"/>
              </w:tabs>
              <w:spacing w:line="259" w:lineRule="auto"/>
              <w:rPr>
                <w:color w:val="000000"/>
                <w:sz w:val="24"/>
                <w:szCs w:val="24"/>
              </w:rPr>
            </w:pPr>
            <w:r w:rsidRPr="00D9765A">
              <w:rPr>
                <w:color w:val="000000"/>
                <w:sz w:val="24"/>
                <w:szCs w:val="24"/>
              </w:rPr>
              <w:t>Собственник или пользователь здания, сооружения, помещений в них</w:t>
            </w:r>
          </w:p>
          <w:p w:rsidR="000922F1" w:rsidRPr="00D9765A" w:rsidRDefault="000922F1" w:rsidP="00E20B54">
            <w:pPr>
              <w:pStyle w:val="ad"/>
              <w:numPr>
                <w:ilvl w:val="0"/>
                <w:numId w:val="53"/>
              </w:numPr>
              <w:shd w:val="clear" w:color="auto" w:fill="auto"/>
              <w:tabs>
                <w:tab w:val="left" w:pos="480"/>
              </w:tabs>
              <w:spacing w:line="259" w:lineRule="auto"/>
              <w:rPr>
                <w:color w:val="000000"/>
                <w:sz w:val="24"/>
                <w:szCs w:val="24"/>
              </w:rPr>
            </w:pPr>
            <w:r w:rsidRPr="00D9765A">
              <w:rPr>
                <w:color w:val="000000"/>
                <w:sz w:val="24"/>
                <w:szCs w:val="24"/>
              </w:rPr>
              <w:t>Собственник объекта незавершенного строительства</w:t>
            </w:r>
          </w:p>
          <w:p w:rsidR="000922F1" w:rsidRPr="00D9765A" w:rsidRDefault="000922F1" w:rsidP="00E20B54">
            <w:pPr>
              <w:pStyle w:val="ad"/>
              <w:numPr>
                <w:ilvl w:val="0"/>
                <w:numId w:val="53"/>
              </w:numPr>
              <w:shd w:val="clear" w:color="auto" w:fill="auto"/>
              <w:tabs>
                <w:tab w:val="left" w:pos="480"/>
              </w:tabs>
              <w:spacing w:line="259" w:lineRule="auto"/>
              <w:rPr>
                <w:color w:val="000000"/>
                <w:sz w:val="24"/>
                <w:szCs w:val="24"/>
              </w:rPr>
            </w:pPr>
            <w:r w:rsidRPr="00D9765A">
              <w:rPr>
                <w:color w:val="000000"/>
                <w:sz w:val="24"/>
                <w:szCs w:val="24"/>
              </w:rPr>
              <w:t>Лицо, испрашивающее участок для размещения объектов инженерно-технического обеспечения</w:t>
            </w:r>
          </w:p>
          <w:p w:rsidR="000922F1" w:rsidRPr="00D9765A" w:rsidRDefault="000922F1" w:rsidP="00E20B54">
            <w:pPr>
              <w:pStyle w:val="ad"/>
              <w:numPr>
                <w:ilvl w:val="0"/>
                <w:numId w:val="53"/>
              </w:numPr>
              <w:shd w:val="clear" w:color="auto" w:fill="auto"/>
              <w:tabs>
                <w:tab w:val="left" w:pos="480"/>
              </w:tabs>
              <w:spacing w:line="259" w:lineRule="auto"/>
              <w:rPr>
                <w:color w:val="000000"/>
                <w:sz w:val="24"/>
                <w:szCs w:val="24"/>
              </w:rPr>
            </w:pPr>
            <w:r w:rsidRPr="00D9765A">
              <w:rPr>
                <w:color w:val="000000"/>
                <w:sz w:val="24"/>
                <w:szCs w:val="24"/>
              </w:rPr>
              <w:t>Лицо, с которым заключен договор о комплексном развитии территории</w:t>
            </w:r>
          </w:p>
          <w:p w:rsidR="000922F1" w:rsidRPr="00D9765A" w:rsidRDefault="000922F1" w:rsidP="00E20B54">
            <w:pPr>
              <w:pStyle w:val="ad"/>
              <w:numPr>
                <w:ilvl w:val="0"/>
                <w:numId w:val="53"/>
              </w:numPr>
              <w:shd w:val="clear" w:color="auto" w:fill="auto"/>
              <w:tabs>
                <w:tab w:val="left" w:pos="480"/>
              </w:tabs>
              <w:spacing w:line="259" w:lineRule="auto"/>
              <w:rPr>
                <w:color w:val="000000"/>
                <w:sz w:val="24"/>
                <w:szCs w:val="24"/>
              </w:rPr>
            </w:pPr>
            <w:r w:rsidRPr="00D9765A">
              <w:rPr>
                <w:color w:val="000000"/>
                <w:sz w:val="24"/>
                <w:szCs w:val="24"/>
              </w:rPr>
              <w:t>Лицо, испрашивающее участок для размещения социальных объектов</w:t>
            </w:r>
          </w:p>
          <w:p w:rsidR="000922F1" w:rsidRPr="00D9765A" w:rsidRDefault="000922F1" w:rsidP="00E20B54">
            <w:pPr>
              <w:pStyle w:val="ad"/>
              <w:numPr>
                <w:ilvl w:val="0"/>
                <w:numId w:val="53"/>
              </w:numPr>
              <w:shd w:val="clear" w:color="auto" w:fill="auto"/>
              <w:tabs>
                <w:tab w:val="left" w:pos="480"/>
              </w:tabs>
              <w:spacing w:line="259" w:lineRule="auto"/>
              <w:rPr>
                <w:color w:val="000000"/>
                <w:sz w:val="24"/>
                <w:szCs w:val="24"/>
              </w:rPr>
            </w:pPr>
            <w:r w:rsidRPr="00D9765A">
              <w:rPr>
                <w:color w:val="000000"/>
                <w:sz w:val="24"/>
                <w:szCs w:val="24"/>
              </w:rPr>
              <w:t>Лицо, испрашивающее участок для выполнения международных обязательств</w:t>
            </w:r>
          </w:p>
          <w:p w:rsidR="000922F1" w:rsidRPr="00D9765A" w:rsidRDefault="000922F1" w:rsidP="00E20B54">
            <w:pPr>
              <w:pStyle w:val="ad"/>
              <w:numPr>
                <w:ilvl w:val="0"/>
                <w:numId w:val="53"/>
              </w:numPr>
              <w:shd w:val="clear" w:color="auto" w:fill="auto"/>
              <w:tabs>
                <w:tab w:val="left" w:pos="480"/>
              </w:tabs>
              <w:spacing w:line="259" w:lineRule="auto"/>
              <w:rPr>
                <w:color w:val="000000"/>
                <w:sz w:val="24"/>
                <w:szCs w:val="24"/>
              </w:rPr>
            </w:pPr>
            <w:r w:rsidRPr="00D9765A">
              <w:rPr>
                <w:color w:val="000000"/>
                <w:sz w:val="24"/>
                <w:szCs w:val="24"/>
              </w:rPr>
              <w:t>Лицо, у которого изъят арендованный участок</w:t>
            </w:r>
          </w:p>
          <w:p w:rsidR="000922F1" w:rsidRPr="00D9765A" w:rsidRDefault="000922F1" w:rsidP="00E20B54">
            <w:pPr>
              <w:pStyle w:val="ad"/>
              <w:numPr>
                <w:ilvl w:val="0"/>
                <w:numId w:val="53"/>
              </w:numPr>
              <w:shd w:val="clear" w:color="auto" w:fill="auto"/>
              <w:tabs>
                <w:tab w:val="left" w:pos="480"/>
              </w:tabs>
              <w:spacing w:line="259" w:lineRule="auto"/>
              <w:rPr>
                <w:color w:val="000000"/>
                <w:sz w:val="24"/>
                <w:szCs w:val="24"/>
              </w:rPr>
            </w:pPr>
            <w:r w:rsidRPr="00D9765A">
              <w:rPr>
                <w:color w:val="000000"/>
                <w:sz w:val="24"/>
                <w:szCs w:val="24"/>
              </w:rPr>
              <w:t>Лицо, имеющее право на приобретение в собственность участка без торгов</w:t>
            </w:r>
          </w:p>
          <w:p w:rsidR="000922F1" w:rsidRPr="00D9765A" w:rsidRDefault="000922F1" w:rsidP="00E20B54">
            <w:pPr>
              <w:pStyle w:val="ad"/>
              <w:numPr>
                <w:ilvl w:val="0"/>
                <w:numId w:val="53"/>
              </w:numPr>
              <w:shd w:val="clear" w:color="auto" w:fill="auto"/>
              <w:tabs>
                <w:tab w:val="left" w:pos="480"/>
              </w:tabs>
              <w:spacing w:line="259" w:lineRule="auto"/>
              <w:rPr>
                <w:color w:val="000000"/>
                <w:sz w:val="24"/>
                <w:szCs w:val="24"/>
              </w:rPr>
            </w:pPr>
            <w:proofErr w:type="spellStart"/>
            <w:r w:rsidRPr="00D9765A">
              <w:rPr>
                <w:color w:val="000000"/>
                <w:sz w:val="24"/>
                <w:szCs w:val="24"/>
              </w:rPr>
              <w:t>Недропользователь</w:t>
            </w:r>
            <w:proofErr w:type="spellEnd"/>
          </w:p>
          <w:p w:rsidR="000922F1" w:rsidRPr="00D9765A" w:rsidRDefault="000922F1" w:rsidP="00E20B54">
            <w:pPr>
              <w:pStyle w:val="ad"/>
              <w:numPr>
                <w:ilvl w:val="0"/>
                <w:numId w:val="53"/>
              </w:numPr>
              <w:shd w:val="clear" w:color="auto" w:fill="auto"/>
              <w:tabs>
                <w:tab w:val="left" w:pos="480"/>
              </w:tabs>
              <w:spacing w:line="259" w:lineRule="auto"/>
              <w:rPr>
                <w:color w:val="000000"/>
                <w:sz w:val="24"/>
                <w:szCs w:val="24"/>
              </w:rPr>
            </w:pPr>
            <w:r w:rsidRPr="00D9765A">
              <w:rPr>
                <w:color w:val="000000"/>
                <w:sz w:val="24"/>
                <w:szCs w:val="24"/>
              </w:rPr>
              <w:t>Резидент особой экономической зоны</w:t>
            </w:r>
          </w:p>
          <w:p w:rsidR="000922F1" w:rsidRPr="00D9765A" w:rsidRDefault="000922F1" w:rsidP="00E20B54">
            <w:pPr>
              <w:pStyle w:val="ad"/>
              <w:numPr>
                <w:ilvl w:val="0"/>
                <w:numId w:val="53"/>
              </w:numPr>
              <w:shd w:val="clear" w:color="auto" w:fill="auto"/>
              <w:tabs>
                <w:tab w:val="left" w:pos="480"/>
              </w:tabs>
              <w:spacing w:line="259" w:lineRule="auto"/>
              <w:rPr>
                <w:color w:val="000000"/>
                <w:sz w:val="24"/>
                <w:szCs w:val="24"/>
              </w:rPr>
            </w:pPr>
            <w:r w:rsidRPr="00D9765A">
              <w:rPr>
                <w:color w:val="000000"/>
                <w:sz w:val="24"/>
                <w:szCs w:val="24"/>
              </w:rPr>
              <w:t>Лицо, с которым заключено соглашение о взаимодействии в сфере развития инфраструктуры особой экономической зоны</w:t>
            </w:r>
          </w:p>
          <w:p w:rsidR="000922F1" w:rsidRPr="00D9765A" w:rsidRDefault="000922F1" w:rsidP="00E20B54">
            <w:pPr>
              <w:pStyle w:val="ad"/>
              <w:numPr>
                <w:ilvl w:val="0"/>
                <w:numId w:val="53"/>
              </w:numPr>
              <w:shd w:val="clear" w:color="auto" w:fill="auto"/>
              <w:tabs>
                <w:tab w:val="left" w:pos="480"/>
              </w:tabs>
              <w:spacing w:line="259" w:lineRule="auto"/>
              <w:rPr>
                <w:color w:val="000000"/>
                <w:sz w:val="24"/>
                <w:szCs w:val="24"/>
              </w:rPr>
            </w:pPr>
            <w:r w:rsidRPr="00D9765A">
              <w:rPr>
                <w:color w:val="000000"/>
                <w:sz w:val="24"/>
                <w:szCs w:val="24"/>
              </w:rPr>
              <w:t>Лицо, с которым заключено концессионное соглашение</w:t>
            </w:r>
          </w:p>
          <w:p w:rsidR="000922F1" w:rsidRPr="00D9765A" w:rsidRDefault="000922F1" w:rsidP="00E20B54">
            <w:pPr>
              <w:pStyle w:val="ad"/>
              <w:numPr>
                <w:ilvl w:val="0"/>
                <w:numId w:val="53"/>
              </w:numPr>
              <w:shd w:val="clear" w:color="auto" w:fill="auto"/>
              <w:tabs>
                <w:tab w:val="left" w:pos="480"/>
              </w:tabs>
              <w:spacing w:line="259" w:lineRule="auto"/>
              <w:rPr>
                <w:color w:val="000000"/>
                <w:sz w:val="24"/>
                <w:szCs w:val="24"/>
              </w:rPr>
            </w:pPr>
            <w:r w:rsidRPr="00D9765A">
              <w:rPr>
                <w:color w:val="000000"/>
                <w:sz w:val="24"/>
                <w:szCs w:val="24"/>
              </w:rPr>
              <w:t>Лицо, заключившее договор об освоении территории в целях строительства и эксплуатации наемного дома</w:t>
            </w:r>
          </w:p>
          <w:p w:rsidR="000922F1" w:rsidRPr="00D9765A" w:rsidRDefault="000922F1" w:rsidP="00E20B54">
            <w:pPr>
              <w:pStyle w:val="ad"/>
              <w:numPr>
                <w:ilvl w:val="0"/>
                <w:numId w:val="53"/>
              </w:numPr>
              <w:shd w:val="clear" w:color="auto" w:fill="auto"/>
              <w:tabs>
                <w:tab w:val="left" w:pos="480"/>
              </w:tabs>
              <w:spacing w:line="259" w:lineRule="auto"/>
              <w:rPr>
                <w:color w:val="000000"/>
                <w:sz w:val="24"/>
                <w:szCs w:val="24"/>
              </w:rPr>
            </w:pPr>
            <w:r w:rsidRPr="00D9765A">
              <w:rPr>
                <w:color w:val="000000"/>
                <w:sz w:val="24"/>
                <w:szCs w:val="24"/>
              </w:rPr>
              <w:t>Лицо, с которым заключен специальный инвестиционный контракт</w:t>
            </w:r>
          </w:p>
          <w:p w:rsidR="000922F1" w:rsidRPr="00D9765A" w:rsidRDefault="000922F1" w:rsidP="00E20B54">
            <w:pPr>
              <w:pStyle w:val="ad"/>
              <w:numPr>
                <w:ilvl w:val="0"/>
                <w:numId w:val="53"/>
              </w:numPr>
              <w:shd w:val="clear" w:color="auto" w:fill="auto"/>
              <w:tabs>
                <w:tab w:val="left" w:pos="480"/>
              </w:tabs>
              <w:spacing w:line="259" w:lineRule="auto"/>
              <w:rPr>
                <w:color w:val="000000"/>
                <w:sz w:val="24"/>
                <w:szCs w:val="24"/>
              </w:rPr>
            </w:pPr>
            <w:r w:rsidRPr="00D9765A">
              <w:rPr>
                <w:color w:val="000000"/>
                <w:sz w:val="24"/>
                <w:szCs w:val="24"/>
              </w:rPr>
              <w:t xml:space="preserve">Лицо, с которым заключено </w:t>
            </w:r>
            <w:proofErr w:type="spellStart"/>
            <w:r w:rsidRPr="00D9765A">
              <w:rPr>
                <w:color w:val="000000"/>
                <w:sz w:val="24"/>
                <w:szCs w:val="24"/>
              </w:rPr>
              <w:t>охотхозяйственное</w:t>
            </w:r>
            <w:proofErr w:type="spellEnd"/>
            <w:r w:rsidRPr="00D9765A">
              <w:rPr>
                <w:color w:val="000000"/>
                <w:sz w:val="24"/>
                <w:szCs w:val="24"/>
              </w:rPr>
              <w:t xml:space="preserve"> соглашение</w:t>
            </w:r>
          </w:p>
          <w:p w:rsidR="000922F1" w:rsidRPr="00D9765A" w:rsidRDefault="000922F1" w:rsidP="00E20B54">
            <w:pPr>
              <w:pStyle w:val="ad"/>
              <w:numPr>
                <w:ilvl w:val="0"/>
                <w:numId w:val="53"/>
              </w:numPr>
              <w:shd w:val="clear" w:color="auto" w:fill="auto"/>
              <w:tabs>
                <w:tab w:val="left" w:pos="480"/>
              </w:tabs>
              <w:spacing w:line="259" w:lineRule="auto"/>
              <w:rPr>
                <w:sz w:val="24"/>
                <w:szCs w:val="24"/>
              </w:rPr>
            </w:pPr>
            <w:r w:rsidRPr="00D9765A">
              <w:rPr>
                <w:color w:val="000000"/>
                <w:sz w:val="24"/>
                <w:szCs w:val="24"/>
              </w:rPr>
              <w:t>Лицо, испрашивающее участок для размещения водохранилища или гидротехнического сооружения</w:t>
            </w:r>
          </w:p>
          <w:p w:rsidR="000922F1" w:rsidRPr="00D9765A" w:rsidRDefault="000922F1" w:rsidP="00E20B54">
            <w:pPr>
              <w:pStyle w:val="ad"/>
              <w:numPr>
                <w:ilvl w:val="0"/>
                <w:numId w:val="53"/>
              </w:numPr>
              <w:shd w:val="clear" w:color="auto" w:fill="auto"/>
              <w:tabs>
                <w:tab w:val="left" w:pos="475"/>
              </w:tabs>
              <w:spacing w:line="259" w:lineRule="auto"/>
              <w:rPr>
                <w:sz w:val="24"/>
                <w:szCs w:val="24"/>
              </w:rPr>
            </w:pPr>
            <w:r w:rsidRPr="00D9765A">
              <w:rPr>
                <w:color w:val="000000"/>
                <w:sz w:val="24"/>
                <w:szCs w:val="24"/>
              </w:rPr>
              <w:t>Резидент зоны территориального развития, включенный в реестр резидентов такой зоны</w:t>
            </w:r>
          </w:p>
          <w:p w:rsidR="000922F1" w:rsidRPr="00D9765A" w:rsidRDefault="000922F1" w:rsidP="00E20B54">
            <w:pPr>
              <w:pStyle w:val="ad"/>
              <w:numPr>
                <w:ilvl w:val="0"/>
                <w:numId w:val="53"/>
              </w:numPr>
              <w:shd w:val="clear" w:color="auto" w:fill="auto"/>
              <w:tabs>
                <w:tab w:val="left" w:pos="480"/>
              </w:tabs>
              <w:spacing w:line="259" w:lineRule="auto"/>
              <w:rPr>
                <w:sz w:val="24"/>
                <w:szCs w:val="24"/>
              </w:rPr>
            </w:pPr>
            <w:r w:rsidRPr="00D9765A">
              <w:rPr>
                <w:color w:val="000000"/>
                <w:sz w:val="24"/>
                <w:szCs w:val="24"/>
              </w:rPr>
              <w:t>Лицо, имеющее право на добычу (вылов) водных биологических ресурсов</w:t>
            </w:r>
          </w:p>
          <w:p w:rsidR="000922F1" w:rsidRPr="00D9765A" w:rsidRDefault="000922F1" w:rsidP="00E20B54">
            <w:pPr>
              <w:pStyle w:val="ad"/>
              <w:numPr>
                <w:ilvl w:val="0"/>
                <w:numId w:val="53"/>
              </w:numPr>
              <w:shd w:val="clear" w:color="auto" w:fill="auto"/>
              <w:tabs>
                <w:tab w:val="left" w:pos="480"/>
              </w:tabs>
              <w:spacing w:line="259" w:lineRule="auto"/>
              <w:rPr>
                <w:sz w:val="24"/>
                <w:szCs w:val="24"/>
              </w:rPr>
            </w:pPr>
            <w:r w:rsidRPr="00D9765A">
              <w:rPr>
                <w:color w:val="000000"/>
                <w:sz w:val="24"/>
                <w:szCs w:val="24"/>
              </w:rPr>
              <w:t xml:space="preserve">Лицо, осуществляющее </w:t>
            </w:r>
            <w:proofErr w:type="gramStart"/>
            <w:r w:rsidRPr="00D9765A">
              <w:rPr>
                <w:color w:val="000000"/>
                <w:sz w:val="24"/>
                <w:szCs w:val="24"/>
              </w:rPr>
              <w:t>товарную</w:t>
            </w:r>
            <w:proofErr w:type="gramEnd"/>
            <w:r w:rsidRPr="00D9765A">
              <w:rPr>
                <w:color w:val="000000"/>
                <w:sz w:val="24"/>
                <w:szCs w:val="24"/>
              </w:rPr>
              <w:t xml:space="preserve"> </w:t>
            </w:r>
            <w:proofErr w:type="spellStart"/>
            <w:r w:rsidRPr="00D9765A">
              <w:rPr>
                <w:color w:val="000000"/>
                <w:sz w:val="24"/>
                <w:szCs w:val="24"/>
              </w:rPr>
              <w:t>аквакультуру</w:t>
            </w:r>
            <w:proofErr w:type="spellEnd"/>
            <w:r w:rsidRPr="00D9765A">
              <w:rPr>
                <w:color w:val="000000"/>
                <w:sz w:val="24"/>
                <w:szCs w:val="24"/>
              </w:rPr>
              <w:t xml:space="preserve"> (товарное рыбоводство)</w:t>
            </w:r>
          </w:p>
          <w:p w:rsidR="000922F1" w:rsidRPr="00D9765A" w:rsidRDefault="000922F1" w:rsidP="00E20B54">
            <w:pPr>
              <w:pStyle w:val="ad"/>
              <w:numPr>
                <w:ilvl w:val="0"/>
                <w:numId w:val="53"/>
              </w:numPr>
              <w:shd w:val="clear" w:color="auto" w:fill="auto"/>
              <w:tabs>
                <w:tab w:val="left" w:pos="480"/>
              </w:tabs>
              <w:spacing w:line="259" w:lineRule="auto"/>
              <w:rPr>
                <w:color w:val="000000"/>
                <w:sz w:val="24"/>
                <w:szCs w:val="24"/>
              </w:rPr>
            </w:pPr>
            <w:r w:rsidRPr="00D9765A">
              <w:rPr>
                <w:color w:val="000000"/>
                <w:sz w:val="24"/>
                <w:szCs w:val="24"/>
              </w:rPr>
              <w:t>Лицо, испрашивающее участок в соответствии с указом или распоряжением Президента Российской Федерации</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pStyle w:val="ad"/>
              <w:spacing w:line="259" w:lineRule="auto"/>
              <w:ind w:firstLine="0"/>
              <w:rPr>
                <w:sz w:val="24"/>
                <w:szCs w:val="24"/>
              </w:rPr>
            </w:pPr>
            <w:r w:rsidRPr="00D9765A">
              <w:rPr>
                <w:color w:val="000000"/>
                <w:sz w:val="24"/>
                <w:szCs w:val="24"/>
              </w:rPr>
              <w:t xml:space="preserve">206. К какой категории </w:t>
            </w:r>
            <w:r w:rsidRPr="00D9765A">
              <w:rPr>
                <w:color w:val="000000"/>
                <w:sz w:val="24"/>
                <w:szCs w:val="24"/>
              </w:rPr>
              <w:lastRenderedPageBreak/>
              <w:t>арендатора относится заявитель?</w:t>
            </w:r>
          </w:p>
        </w:tc>
        <w:tc>
          <w:tcPr>
            <w:tcW w:w="6115" w:type="dxa"/>
          </w:tcPr>
          <w:p w:rsidR="000922F1" w:rsidRPr="00D9765A" w:rsidRDefault="000922F1" w:rsidP="00E20B54">
            <w:pPr>
              <w:pStyle w:val="ad"/>
              <w:numPr>
                <w:ilvl w:val="0"/>
                <w:numId w:val="54"/>
              </w:numPr>
              <w:shd w:val="clear" w:color="auto" w:fill="auto"/>
              <w:tabs>
                <w:tab w:val="left" w:pos="485"/>
              </w:tabs>
              <w:spacing w:line="259" w:lineRule="auto"/>
              <w:rPr>
                <w:sz w:val="24"/>
                <w:szCs w:val="24"/>
              </w:rPr>
            </w:pPr>
            <w:r w:rsidRPr="00D9765A">
              <w:rPr>
                <w:color w:val="000000"/>
                <w:sz w:val="24"/>
                <w:szCs w:val="24"/>
              </w:rPr>
              <w:lastRenderedPageBreak/>
              <w:t xml:space="preserve">Арендатор участка, имеющий право на заключение </w:t>
            </w:r>
            <w:r w:rsidRPr="00D9765A">
              <w:rPr>
                <w:color w:val="000000"/>
                <w:sz w:val="24"/>
                <w:szCs w:val="24"/>
              </w:rPr>
              <w:lastRenderedPageBreak/>
              <w:t>нового договора аренды</w:t>
            </w:r>
          </w:p>
          <w:p w:rsidR="000922F1" w:rsidRPr="00D9765A" w:rsidRDefault="000922F1" w:rsidP="00E20B54">
            <w:pPr>
              <w:pStyle w:val="ad"/>
              <w:numPr>
                <w:ilvl w:val="0"/>
                <w:numId w:val="54"/>
              </w:numPr>
              <w:shd w:val="clear" w:color="auto" w:fill="auto"/>
              <w:tabs>
                <w:tab w:val="left" w:pos="480"/>
              </w:tabs>
              <w:spacing w:line="259" w:lineRule="auto"/>
              <w:rPr>
                <w:sz w:val="24"/>
                <w:szCs w:val="24"/>
              </w:rPr>
            </w:pPr>
            <w:r w:rsidRPr="00D9765A">
              <w:rPr>
                <w:color w:val="000000"/>
                <w:sz w:val="24"/>
                <w:szCs w:val="24"/>
              </w:rPr>
              <w:t>Арендатор участка, из которого образован испрашиваемый участок</w:t>
            </w:r>
          </w:p>
          <w:p w:rsidR="000922F1" w:rsidRPr="00D9765A" w:rsidRDefault="000922F1" w:rsidP="00E20B54">
            <w:pPr>
              <w:pStyle w:val="ad"/>
              <w:numPr>
                <w:ilvl w:val="0"/>
                <w:numId w:val="54"/>
              </w:numPr>
              <w:shd w:val="clear" w:color="auto" w:fill="auto"/>
              <w:tabs>
                <w:tab w:val="left" w:pos="480"/>
              </w:tabs>
              <w:spacing w:line="259" w:lineRule="auto"/>
              <w:rPr>
                <w:sz w:val="24"/>
                <w:szCs w:val="24"/>
              </w:rPr>
            </w:pPr>
            <w:r w:rsidRPr="00D9765A">
              <w:rPr>
                <w:color w:val="000000"/>
                <w:sz w:val="24"/>
                <w:szCs w:val="24"/>
              </w:rPr>
              <w:t>Арендатор участка, предназначенного для ведения сельскохозяйственного производства</w:t>
            </w:r>
          </w:p>
          <w:p w:rsidR="000922F1" w:rsidRPr="00D9765A" w:rsidRDefault="000922F1" w:rsidP="00E20B54">
            <w:pPr>
              <w:pStyle w:val="ad"/>
              <w:numPr>
                <w:ilvl w:val="0"/>
                <w:numId w:val="54"/>
              </w:numPr>
              <w:shd w:val="clear" w:color="auto" w:fill="auto"/>
              <w:tabs>
                <w:tab w:val="left" w:pos="480"/>
              </w:tabs>
              <w:spacing w:line="259" w:lineRule="auto"/>
              <w:rPr>
                <w:sz w:val="24"/>
                <w:szCs w:val="24"/>
              </w:rPr>
            </w:pPr>
            <w:r w:rsidRPr="00D9765A">
              <w:rPr>
                <w:color w:val="000000"/>
                <w:sz w:val="24"/>
                <w:szCs w:val="24"/>
              </w:rPr>
              <w:t>Арендатор участка, предоставленного для комплексного освоения территории, из которого образован испрашиваемый участок</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pStyle w:val="ad"/>
              <w:spacing w:line="259" w:lineRule="auto"/>
              <w:ind w:firstLine="0"/>
              <w:rPr>
                <w:sz w:val="24"/>
                <w:szCs w:val="24"/>
              </w:rPr>
            </w:pPr>
            <w:r w:rsidRPr="00D9765A">
              <w:rPr>
                <w:color w:val="000000"/>
                <w:sz w:val="24"/>
                <w:szCs w:val="24"/>
              </w:rPr>
              <w:t>211. Договор аренды земельного участка зарегистрирован в ЕГРН?</w:t>
            </w:r>
          </w:p>
        </w:tc>
        <w:tc>
          <w:tcPr>
            <w:tcW w:w="6115" w:type="dxa"/>
          </w:tcPr>
          <w:p w:rsidR="000922F1" w:rsidRPr="00D9765A" w:rsidRDefault="000922F1" w:rsidP="00E20B54">
            <w:pPr>
              <w:pStyle w:val="ad"/>
              <w:numPr>
                <w:ilvl w:val="0"/>
                <w:numId w:val="55"/>
              </w:numPr>
              <w:shd w:val="clear" w:color="auto" w:fill="auto"/>
              <w:tabs>
                <w:tab w:val="left" w:pos="480"/>
              </w:tabs>
              <w:spacing w:line="259" w:lineRule="auto"/>
              <w:rPr>
                <w:sz w:val="24"/>
                <w:szCs w:val="24"/>
              </w:rPr>
            </w:pPr>
            <w:r w:rsidRPr="00D9765A">
              <w:rPr>
                <w:color w:val="000000"/>
                <w:sz w:val="24"/>
                <w:szCs w:val="24"/>
              </w:rPr>
              <w:t>Договор зарегистрирован в ЕГРН</w:t>
            </w:r>
          </w:p>
          <w:p w:rsidR="000922F1" w:rsidRPr="00D9765A" w:rsidRDefault="000922F1" w:rsidP="00E20B54">
            <w:pPr>
              <w:pStyle w:val="ad"/>
              <w:numPr>
                <w:ilvl w:val="0"/>
                <w:numId w:val="55"/>
              </w:numPr>
              <w:shd w:val="clear" w:color="auto" w:fill="auto"/>
              <w:tabs>
                <w:tab w:val="left" w:pos="480"/>
              </w:tabs>
              <w:spacing w:line="259" w:lineRule="auto"/>
              <w:rPr>
                <w:sz w:val="24"/>
                <w:szCs w:val="24"/>
              </w:rPr>
            </w:pPr>
            <w:r w:rsidRPr="00D9765A">
              <w:rPr>
                <w:color w:val="000000"/>
                <w:sz w:val="24"/>
                <w:szCs w:val="24"/>
              </w:rPr>
              <w:t>Договор не зарегистрирован в ЕГРН</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pStyle w:val="ad"/>
              <w:spacing w:line="259" w:lineRule="auto"/>
              <w:ind w:firstLine="0"/>
              <w:rPr>
                <w:sz w:val="24"/>
                <w:szCs w:val="24"/>
              </w:rPr>
            </w:pPr>
            <w:r w:rsidRPr="00D9765A">
              <w:rPr>
                <w:color w:val="000000"/>
                <w:sz w:val="24"/>
                <w:szCs w:val="24"/>
              </w:rPr>
              <w:t>214. Договор аренды исходного земельного участка зарегистрирован в ЕГРН?</w:t>
            </w:r>
          </w:p>
        </w:tc>
        <w:tc>
          <w:tcPr>
            <w:tcW w:w="6115" w:type="dxa"/>
          </w:tcPr>
          <w:p w:rsidR="000922F1" w:rsidRPr="00D9765A" w:rsidRDefault="000922F1" w:rsidP="00E20B54">
            <w:pPr>
              <w:pStyle w:val="ad"/>
              <w:numPr>
                <w:ilvl w:val="0"/>
                <w:numId w:val="56"/>
              </w:numPr>
              <w:shd w:val="clear" w:color="auto" w:fill="auto"/>
              <w:tabs>
                <w:tab w:val="left" w:pos="480"/>
              </w:tabs>
              <w:spacing w:line="259" w:lineRule="auto"/>
              <w:rPr>
                <w:sz w:val="24"/>
                <w:szCs w:val="24"/>
              </w:rPr>
            </w:pPr>
            <w:r w:rsidRPr="00D9765A">
              <w:rPr>
                <w:color w:val="000000"/>
                <w:sz w:val="24"/>
                <w:szCs w:val="24"/>
              </w:rPr>
              <w:t>Договор зарегистрирован в ЕГРН</w:t>
            </w:r>
          </w:p>
          <w:p w:rsidR="000922F1" w:rsidRPr="00D9765A" w:rsidRDefault="000922F1" w:rsidP="00E20B54">
            <w:pPr>
              <w:pStyle w:val="ad"/>
              <w:numPr>
                <w:ilvl w:val="0"/>
                <w:numId w:val="56"/>
              </w:numPr>
              <w:shd w:val="clear" w:color="auto" w:fill="auto"/>
              <w:tabs>
                <w:tab w:val="left" w:pos="480"/>
              </w:tabs>
              <w:spacing w:line="259" w:lineRule="auto"/>
              <w:rPr>
                <w:sz w:val="24"/>
                <w:szCs w:val="24"/>
              </w:rPr>
            </w:pPr>
            <w:r w:rsidRPr="00D9765A">
              <w:rPr>
                <w:color w:val="000000"/>
                <w:sz w:val="24"/>
                <w:szCs w:val="24"/>
              </w:rPr>
              <w:t>Договор не зарегистрирован в ЕГРН</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pStyle w:val="ad"/>
              <w:spacing w:line="259" w:lineRule="auto"/>
              <w:ind w:firstLine="0"/>
              <w:rPr>
                <w:sz w:val="24"/>
                <w:szCs w:val="24"/>
              </w:rPr>
            </w:pPr>
            <w:r w:rsidRPr="00D9765A">
              <w:rPr>
                <w:color w:val="000000"/>
                <w:sz w:val="24"/>
                <w:szCs w:val="24"/>
              </w:rPr>
              <w:t>217. Право на здание, сооружение, помещение зарегистрировано в ЕГРН?</w:t>
            </w:r>
          </w:p>
        </w:tc>
        <w:tc>
          <w:tcPr>
            <w:tcW w:w="6115" w:type="dxa"/>
          </w:tcPr>
          <w:p w:rsidR="000922F1" w:rsidRPr="00D9765A" w:rsidRDefault="000922F1" w:rsidP="00E20B54">
            <w:pPr>
              <w:pStyle w:val="ad"/>
              <w:numPr>
                <w:ilvl w:val="0"/>
                <w:numId w:val="57"/>
              </w:numPr>
              <w:shd w:val="clear" w:color="auto" w:fill="auto"/>
              <w:tabs>
                <w:tab w:val="left" w:pos="485"/>
              </w:tabs>
              <w:spacing w:line="259" w:lineRule="auto"/>
              <w:rPr>
                <w:sz w:val="24"/>
                <w:szCs w:val="24"/>
              </w:rPr>
            </w:pPr>
            <w:r w:rsidRPr="00D9765A">
              <w:rPr>
                <w:color w:val="000000"/>
                <w:sz w:val="24"/>
                <w:szCs w:val="24"/>
              </w:rPr>
              <w:t>Право зарегистрировано в ЕГРН</w:t>
            </w:r>
          </w:p>
          <w:p w:rsidR="000922F1" w:rsidRPr="00D9765A" w:rsidRDefault="000922F1" w:rsidP="00E20B54">
            <w:pPr>
              <w:pStyle w:val="ad"/>
              <w:numPr>
                <w:ilvl w:val="0"/>
                <w:numId w:val="57"/>
              </w:numPr>
              <w:shd w:val="clear" w:color="auto" w:fill="auto"/>
              <w:tabs>
                <w:tab w:val="left" w:pos="475"/>
              </w:tabs>
              <w:spacing w:line="259" w:lineRule="auto"/>
              <w:rPr>
                <w:sz w:val="24"/>
                <w:szCs w:val="24"/>
              </w:rPr>
            </w:pPr>
            <w:r w:rsidRPr="00D9765A">
              <w:rPr>
                <w:color w:val="000000"/>
                <w:sz w:val="24"/>
                <w:szCs w:val="24"/>
              </w:rPr>
              <w:t>Право не зарегистрировано в ЕГРН</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pStyle w:val="ad"/>
              <w:spacing w:line="259" w:lineRule="auto"/>
              <w:ind w:firstLine="0"/>
              <w:rPr>
                <w:sz w:val="24"/>
                <w:szCs w:val="24"/>
              </w:rPr>
            </w:pPr>
            <w:r w:rsidRPr="00D9765A">
              <w:rPr>
                <w:color w:val="000000"/>
                <w:sz w:val="24"/>
                <w:szCs w:val="24"/>
              </w:rPr>
              <w:t>220. Право на испрашиваемый земельный участок зарегистрировано в ЕГРН?</w:t>
            </w:r>
          </w:p>
        </w:tc>
        <w:tc>
          <w:tcPr>
            <w:tcW w:w="6115" w:type="dxa"/>
          </w:tcPr>
          <w:p w:rsidR="000922F1" w:rsidRPr="00D9765A" w:rsidRDefault="000922F1" w:rsidP="00E20B54">
            <w:pPr>
              <w:pStyle w:val="ad"/>
              <w:numPr>
                <w:ilvl w:val="0"/>
                <w:numId w:val="58"/>
              </w:numPr>
              <w:shd w:val="clear" w:color="auto" w:fill="auto"/>
              <w:tabs>
                <w:tab w:val="left" w:pos="475"/>
              </w:tabs>
              <w:spacing w:line="259" w:lineRule="auto"/>
              <w:rPr>
                <w:sz w:val="24"/>
                <w:szCs w:val="24"/>
              </w:rPr>
            </w:pPr>
            <w:r w:rsidRPr="00D9765A">
              <w:rPr>
                <w:color w:val="000000"/>
                <w:sz w:val="24"/>
                <w:szCs w:val="24"/>
              </w:rPr>
              <w:t>Право зарегистрировано в ЕГРН</w:t>
            </w:r>
          </w:p>
          <w:p w:rsidR="000922F1" w:rsidRPr="00D9765A" w:rsidRDefault="000922F1" w:rsidP="00E20B54">
            <w:pPr>
              <w:pStyle w:val="ad"/>
              <w:numPr>
                <w:ilvl w:val="0"/>
                <w:numId w:val="58"/>
              </w:numPr>
              <w:shd w:val="clear" w:color="auto" w:fill="auto"/>
              <w:tabs>
                <w:tab w:val="left" w:pos="475"/>
              </w:tabs>
              <w:spacing w:line="259" w:lineRule="auto"/>
              <w:rPr>
                <w:sz w:val="24"/>
                <w:szCs w:val="24"/>
              </w:rPr>
            </w:pPr>
            <w:r w:rsidRPr="00D9765A">
              <w:rPr>
                <w:color w:val="000000"/>
                <w:sz w:val="24"/>
                <w:szCs w:val="24"/>
              </w:rPr>
              <w:t>Право не зарегистрировано в ЕГРН</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pStyle w:val="ad"/>
              <w:spacing w:line="259" w:lineRule="auto"/>
              <w:ind w:firstLine="0"/>
              <w:rPr>
                <w:sz w:val="24"/>
                <w:szCs w:val="24"/>
              </w:rPr>
            </w:pPr>
            <w:r w:rsidRPr="00D9765A">
              <w:rPr>
                <w:color w:val="000000"/>
                <w:sz w:val="24"/>
                <w:szCs w:val="24"/>
              </w:rPr>
              <w:t>223. Право на объект незавершенного строительства зарегистрировано в ЕГРН?</w:t>
            </w:r>
          </w:p>
        </w:tc>
        <w:tc>
          <w:tcPr>
            <w:tcW w:w="6115" w:type="dxa"/>
          </w:tcPr>
          <w:p w:rsidR="000922F1" w:rsidRPr="00D9765A" w:rsidRDefault="000922F1" w:rsidP="00E20B54">
            <w:pPr>
              <w:pStyle w:val="ad"/>
              <w:numPr>
                <w:ilvl w:val="0"/>
                <w:numId w:val="59"/>
              </w:numPr>
              <w:shd w:val="clear" w:color="auto" w:fill="auto"/>
              <w:tabs>
                <w:tab w:val="left" w:pos="475"/>
              </w:tabs>
              <w:spacing w:line="259" w:lineRule="auto"/>
              <w:rPr>
                <w:sz w:val="24"/>
                <w:szCs w:val="24"/>
              </w:rPr>
            </w:pPr>
            <w:r w:rsidRPr="00D9765A">
              <w:rPr>
                <w:color w:val="000000"/>
                <w:sz w:val="24"/>
                <w:szCs w:val="24"/>
              </w:rPr>
              <w:t>Право зарегистрировано в ЕГРН</w:t>
            </w:r>
          </w:p>
          <w:p w:rsidR="000922F1" w:rsidRPr="00D9765A" w:rsidRDefault="000922F1" w:rsidP="00E20B54">
            <w:pPr>
              <w:pStyle w:val="ad"/>
              <w:numPr>
                <w:ilvl w:val="0"/>
                <w:numId w:val="59"/>
              </w:numPr>
              <w:shd w:val="clear" w:color="auto" w:fill="auto"/>
              <w:tabs>
                <w:tab w:val="left" w:pos="475"/>
              </w:tabs>
              <w:spacing w:line="259" w:lineRule="auto"/>
              <w:rPr>
                <w:sz w:val="24"/>
                <w:szCs w:val="24"/>
              </w:rPr>
            </w:pPr>
            <w:r w:rsidRPr="00D9765A">
              <w:rPr>
                <w:color w:val="000000"/>
                <w:sz w:val="24"/>
                <w:szCs w:val="24"/>
              </w:rPr>
              <w:t>Право не зарегистрировано в ЕГРН</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pStyle w:val="ad"/>
              <w:spacing w:line="259" w:lineRule="auto"/>
              <w:ind w:firstLine="0"/>
              <w:rPr>
                <w:sz w:val="24"/>
                <w:szCs w:val="24"/>
              </w:rPr>
            </w:pPr>
            <w:r w:rsidRPr="00D9765A">
              <w:rPr>
                <w:color w:val="000000"/>
                <w:sz w:val="24"/>
                <w:szCs w:val="24"/>
              </w:rPr>
              <w:t>226. Право заявителя на испрашиваемый участок в ЕГРН?</w:t>
            </w:r>
          </w:p>
        </w:tc>
        <w:tc>
          <w:tcPr>
            <w:tcW w:w="6115" w:type="dxa"/>
          </w:tcPr>
          <w:p w:rsidR="000922F1" w:rsidRPr="00D9765A" w:rsidRDefault="000922F1" w:rsidP="00E20B54">
            <w:pPr>
              <w:pStyle w:val="ad"/>
              <w:numPr>
                <w:ilvl w:val="0"/>
                <w:numId w:val="60"/>
              </w:numPr>
              <w:shd w:val="clear" w:color="auto" w:fill="auto"/>
              <w:tabs>
                <w:tab w:val="left" w:pos="475"/>
              </w:tabs>
              <w:spacing w:line="259" w:lineRule="auto"/>
              <w:rPr>
                <w:sz w:val="24"/>
                <w:szCs w:val="24"/>
              </w:rPr>
            </w:pPr>
            <w:r w:rsidRPr="00D9765A">
              <w:rPr>
                <w:color w:val="000000"/>
                <w:sz w:val="24"/>
                <w:szCs w:val="24"/>
              </w:rPr>
              <w:t>Право зарегистрировано в ЕГРН</w:t>
            </w:r>
          </w:p>
          <w:p w:rsidR="000922F1" w:rsidRPr="00D9765A" w:rsidRDefault="000922F1" w:rsidP="00E20B54">
            <w:pPr>
              <w:pStyle w:val="ad"/>
              <w:numPr>
                <w:ilvl w:val="0"/>
                <w:numId w:val="60"/>
              </w:numPr>
              <w:shd w:val="clear" w:color="auto" w:fill="auto"/>
              <w:tabs>
                <w:tab w:val="left" w:pos="485"/>
              </w:tabs>
              <w:spacing w:line="259" w:lineRule="auto"/>
              <w:rPr>
                <w:sz w:val="24"/>
                <w:szCs w:val="24"/>
              </w:rPr>
            </w:pPr>
            <w:r w:rsidRPr="00D9765A">
              <w:rPr>
                <w:color w:val="000000"/>
                <w:sz w:val="24"/>
                <w:szCs w:val="24"/>
              </w:rPr>
              <w:t>Право не зарегистрировано в ЕГРН</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pStyle w:val="ad"/>
              <w:spacing w:line="259" w:lineRule="auto"/>
              <w:ind w:firstLine="0"/>
              <w:rPr>
                <w:sz w:val="24"/>
                <w:szCs w:val="24"/>
              </w:rPr>
            </w:pPr>
            <w:r w:rsidRPr="00D9765A">
              <w:rPr>
                <w:color w:val="000000"/>
                <w:sz w:val="24"/>
                <w:szCs w:val="24"/>
              </w:rPr>
              <w:t>229. Объект относится к объектам федерального, регионального или местного значения?</w:t>
            </w:r>
          </w:p>
        </w:tc>
        <w:tc>
          <w:tcPr>
            <w:tcW w:w="6115" w:type="dxa"/>
          </w:tcPr>
          <w:p w:rsidR="000922F1" w:rsidRPr="00D9765A" w:rsidRDefault="000922F1" w:rsidP="00E20B54">
            <w:pPr>
              <w:pStyle w:val="ad"/>
              <w:numPr>
                <w:ilvl w:val="0"/>
                <w:numId w:val="61"/>
              </w:numPr>
              <w:shd w:val="clear" w:color="auto" w:fill="auto"/>
              <w:tabs>
                <w:tab w:val="left" w:pos="490"/>
              </w:tabs>
              <w:spacing w:line="259" w:lineRule="auto"/>
              <w:rPr>
                <w:sz w:val="24"/>
                <w:szCs w:val="24"/>
              </w:rPr>
            </w:pPr>
            <w:r w:rsidRPr="00D9765A">
              <w:rPr>
                <w:color w:val="000000"/>
                <w:sz w:val="24"/>
                <w:szCs w:val="24"/>
              </w:rPr>
              <w:t>Объект не относится к объектам федерального, регионального, местного значения</w:t>
            </w:r>
          </w:p>
          <w:p w:rsidR="000922F1" w:rsidRPr="00D9765A" w:rsidRDefault="000922F1" w:rsidP="00E20B54">
            <w:pPr>
              <w:pStyle w:val="ad"/>
              <w:numPr>
                <w:ilvl w:val="0"/>
                <w:numId w:val="61"/>
              </w:numPr>
              <w:shd w:val="clear" w:color="auto" w:fill="auto"/>
              <w:tabs>
                <w:tab w:val="left" w:pos="490"/>
              </w:tabs>
              <w:spacing w:line="259" w:lineRule="auto"/>
              <w:rPr>
                <w:sz w:val="24"/>
                <w:szCs w:val="24"/>
              </w:rPr>
            </w:pPr>
            <w:r w:rsidRPr="00D9765A">
              <w:rPr>
                <w:color w:val="000000"/>
                <w:sz w:val="24"/>
                <w:szCs w:val="24"/>
              </w:rPr>
              <w:t>Объект относится к объектам федерального, регионального или местного значения</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pStyle w:val="ad"/>
              <w:spacing w:line="259" w:lineRule="auto"/>
              <w:ind w:firstLine="0"/>
              <w:rPr>
                <w:sz w:val="24"/>
                <w:szCs w:val="24"/>
              </w:rPr>
            </w:pPr>
            <w:r w:rsidRPr="00D9765A">
              <w:rPr>
                <w:color w:val="000000"/>
                <w:sz w:val="24"/>
                <w:szCs w:val="24"/>
              </w:rPr>
              <w:t xml:space="preserve">232. На </w:t>
            </w:r>
            <w:proofErr w:type="gramStart"/>
            <w:r w:rsidRPr="00D9765A">
              <w:rPr>
                <w:color w:val="000000"/>
                <w:sz w:val="24"/>
                <w:szCs w:val="24"/>
              </w:rPr>
              <w:t>основании</w:t>
            </w:r>
            <w:proofErr w:type="gramEnd"/>
            <w:r w:rsidRPr="00D9765A">
              <w:rPr>
                <w:color w:val="000000"/>
                <w:sz w:val="24"/>
                <w:szCs w:val="24"/>
              </w:rPr>
              <w:t xml:space="preserve"> какого документа заявитель обращается за предоставлением земельного участка?</w:t>
            </w:r>
          </w:p>
        </w:tc>
        <w:tc>
          <w:tcPr>
            <w:tcW w:w="6115" w:type="dxa"/>
          </w:tcPr>
          <w:p w:rsidR="000922F1" w:rsidRPr="00D9765A" w:rsidRDefault="000922F1" w:rsidP="00E20B54">
            <w:pPr>
              <w:pStyle w:val="ad"/>
              <w:numPr>
                <w:ilvl w:val="0"/>
                <w:numId w:val="62"/>
              </w:numPr>
              <w:shd w:val="clear" w:color="auto" w:fill="auto"/>
              <w:tabs>
                <w:tab w:val="left" w:pos="475"/>
              </w:tabs>
              <w:spacing w:line="259" w:lineRule="auto"/>
              <w:rPr>
                <w:sz w:val="24"/>
                <w:szCs w:val="24"/>
              </w:rPr>
            </w:pPr>
            <w:r w:rsidRPr="00D9765A">
              <w:rPr>
                <w:color w:val="000000"/>
                <w:sz w:val="24"/>
                <w:szCs w:val="24"/>
              </w:rPr>
              <w:t>Распоряжение Правительства Российской Федерации</w:t>
            </w:r>
          </w:p>
          <w:p w:rsidR="000922F1" w:rsidRPr="00D9765A" w:rsidRDefault="000922F1" w:rsidP="00E20B54">
            <w:pPr>
              <w:pStyle w:val="ad"/>
              <w:numPr>
                <w:ilvl w:val="0"/>
                <w:numId w:val="62"/>
              </w:numPr>
              <w:shd w:val="clear" w:color="auto" w:fill="auto"/>
              <w:tabs>
                <w:tab w:val="left" w:pos="475"/>
              </w:tabs>
              <w:spacing w:line="259" w:lineRule="auto"/>
              <w:rPr>
                <w:sz w:val="24"/>
                <w:szCs w:val="24"/>
              </w:rPr>
            </w:pPr>
            <w:r w:rsidRPr="00D9765A">
              <w:rPr>
                <w:color w:val="000000"/>
                <w:sz w:val="24"/>
                <w:szCs w:val="24"/>
              </w:rPr>
              <w:t>Распоряжение высшего должностного лица субъекта Российской Федерации</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pStyle w:val="ad"/>
              <w:spacing w:line="259" w:lineRule="auto"/>
              <w:ind w:firstLine="0"/>
              <w:rPr>
                <w:sz w:val="24"/>
                <w:szCs w:val="24"/>
              </w:rPr>
            </w:pPr>
            <w:r w:rsidRPr="00D9765A">
              <w:rPr>
                <w:color w:val="000000"/>
                <w:sz w:val="24"/>
                <w:szCs w:val="24"/>
              </w:rPr>
              <w:t xml:space="preserve">234. На </w:t>
            </w:r>
            <w:proofErr w:type="gramStart"/>
            <w:r w:rsidRPr="00D9765A">
              <w:rPr>
                <w:color w:val="000000"/>
                <w:sz w:val="24"/>
                <w:szCs w:val="24"/>
              </w:rPr>
              <w:t>основании</w:t>
            </w:r>
            <w:proofErr w:type="gramEnd"/>
            <w:r w:rsidRPr="00D9765A">
              <w:rPr>
                <w:color w:val="000000"/>
                <w:sz w:val="24"/>
                <w:szCs w:val="24"/>
              </w:rPr>
              <w:t xml:space="preserve"> какого документа был изъят земельный участок?</w:t>
            </w:r>
          </w:p>
        </w:tc>
        <w:tc>
          <w:tcPr>
            <w:tcW w:w="6115" w:type="dxa"/>
          </w:tcPr>
          <w:p w:rsidR="000922F1" w:rsidRPr="00D9765A" w:rsidRDefault="000922F1" w:rsidP="00E20B54">
            <w:pPr>
              <w:pStyle w:val="ad"/>
              <w:numPr>
                <w:ilvl w:val="0"/>
                <w:numId w:val="63"/>
              </w:numPr>
              <w:shd w:val="clear" w:color="auto" w:fill="auto"/>
              <w:tabs>
                <w:tab w:val="left" w:pos="485"/>
              </w:tabs>
              <w:spacing w:line="259" w:lineRule="auto"/>
              <w:rPr>
                <w:sz w:val="24"/>
                <w:szCs w:val="24"/>
              </w:rPr>
            </w:pPr>
            <w:r w:rsidRPr="00D9765A">
              <w:rPr>
                <w:color w:val="000000"/>
                <w:sz w:val="24"/>
                <w:szCs w:val="24"/>
              </w:rPr>
              <w:t>Соглашение об изъятии земельного участка</w:t>
            </w:r>
          </w:p>
          <w:p w:rsidR="000922F1" w:rsidRPr="00D9765A" w:rsidRDefault="000922F1" w:rsidP="00E20B54">
            <w:pPr>
              <w:pStyle w:val="ad"/>
              <w:numPr>
                <w:ilvl w:val="0"/>
                <w:numId w:val="63"/>
              </w:numPr>
              <w:shd w:val="clear" w:color="auto" w:fill="auto"/>
              <w:tabs>
                <w:tab w:val="left" w:pos="480"/>
              </w:tabs>
              <w:spacing w:line="259" w:lineRule="auto"/>
              <w:rPr>
                <w:sz w:val="24"/>
                <w:szCs w:val="24"/>
              </w:rPr>
            </w:pPr>
            <w:r w:rsidRPr="00D9765A">
              <w:rPr>
                <w:color w:val="000000"/>
                <w:sz w:val="24"/>
                <w:szCs w:val="24"/>
              </w:rPr>
              <w:t>Решение суда, на основании которого изъят земельный участок</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pStyle w:val="ad"/>
              <w:spacing w:line="259" w:lineRule="auto"/>
              <w:ind w:firstLine="0"/>
              <w:rPr>
                <w:sz w:val="24"/>
                <w:szCs w:val="24"/>
              </w:rPr>
            </w:pPr>
            <w:r w:rsidRPr="00D9765A">
              <w:rPr>
                <w:color w:val="000000"/>
                <w:sz w:val="24"/>
                <w:szCs w:val="24"/>
              </w:rPr>
              <w:t xml:space="preserve">238. На </w:t>
            </w:r>
            <w:proofErr w:type="gramStart"/>
            <w:r w:rsidRPr="00D9765A">
              <w:rPr>
                <w:color w:val="000000"/>
                <w:sz w:val="24"/>
                <w:szCs w:val="24"/>
              </w:rPr>
              <w:t>основании</w:t>
            </w:r>
            <w:proofErr w:type="gramEnd"/>
            <w:r w:rsidRPr="00D9765A">
              <w:rPr>
                <w:color w:val="000000"/>
                <w:sz w:val="24"/>
                <w:szCs w:val="24"/>
              </w:rPr>
              <w:t xml:space="preserve"> какого документа заявитель осуществляет </w:t>
            </w:r>
            <w:proofErr w:type="spellStart"/>
            <w:r w:rsidRPr="00D9765A">
              <w:rPr>
                <w:color w:val="000000"/>
                <w:sz w:val="24"/>
                <w:szCs w:val="24"/>
              </w:rPr>
              <w:t>недропользование</w:t>
            </w:r>
            <w:proofErr w:type="spellEnd"/>
            <w:r w:rsidRPr="00D9765A">
              <w:rPr>
                <w:color w:val="000000"/>
                <w:sz w:val="24"/>
                <w:szCs w:val="24"/>
              </w:rPr>
              <w:t>?</w:t>
            </w:r>
          </w:p>
        </w:tc>
        <w:tc>
          <w:tcPr>
            <w:tcW w:w="6115" w:type="dxa"/>
          </w:tcPr>
          <w:p w:rsidR="000922F1" w:rsidRPr="00D9765A" w:rsidRDefault="000922F1" w:rsidP="00E20B54">
            <w:pPr>
              <w:pStyle w:val="ad"/>
              <w:numPr>
                <w:ilvl w:val="0"/>
                <w:numId w:val="64"/>
              </w:numPr>
              <w:shd w:val="clear" w:color="auto" w:fill="auto"/>
              <w:tabs>
                <w:tab w:val="left" w:pos="475"/>
              </w:tabs>
              <w:spacing w:line="259" w:lineRule="auto"/>
              <w:rPr>
                <w:sz w:val="24"/>
                <w:szCs w:val="24"/>
              </w:rPr>
            </w:pPr>
            <w:r w:rsidRPr="00D9765A">
              <w:rPr>
                <w:color w:val="000000"/>
                <w:sz w:val="24"/>
                <w:szCs w:val="24"/>
              </w:rPr>
              <w:t>Проектная документация на выполнение работ, связанных с пользованием недрами</w:t>
            </w:r>
          </w:p>
          <w:p w:rsidR="000922F1" w:rsidRPr="00D9765A" w:rsidRDefault="000922F1" w:rsidP="00E20B54">
            <w:pPr>
              <w:pStyle w:val="ad"/>
              <w:numPr>
                <w:ilvl w:val="0"/>
                <w:numId w:val="64"/>
              </w:numPr>
              <w:shd w:val="clear" w:color="auto" w:fill="auto"/>
              <w:tabs>
                <w:tab w:val="left" w:pos="475"/>
              </w:tabs>
              <w:spacing w:line="259" w:lineRule="auto"/>
              <w:rPr>
                <w:sz w:val="24"/>
                <w:szCs w:val="24"/>
              </w:rPr>
            </w:pPr>
            <w:r w:rsidRPr="00D9765A">
              <w:rPr>
                <w:color w:val="000000"/>
                <w:sz w:val="24"/>
                <w:szCs w:val="24"/>
              </w:rPr>
              <w:t>Государственное задание, предусматривающее выполнение мероприятий по государственному геологическому изучению недр</w:t>
            </w:r>
          </w:p>
          <w:p w:rsidR="000922F1" w:rsidRPr="00D9765A" w:rsidRDefault="000922F1" w:rsidP="00E20B54">
            <w:pPr>
              <w:pStyle w:val="ad"/>
              <w:numPr>
                <w:ilvl w:val="0"/>
                <w:numId w:val="64"/>
              </w:numPr>
              <w:shd w:val="clear" w:color="auto" w:fill="auto"/>
              <w:tabs>
                <w:tab w:val="left" w:pos="475"/>
              </w:tabs>
              <w:spacing w:line="259" w:lineRule="auto"/>
              <w:rPr>
                <w:sz w:val="24"/>
                <w:szCs w:val="24"/>
              </w:rPr>
            </w:pPr>
            <w:r w:rsidRPr="00D9765A">
              <w:rPr>
                <w:color w:val="000000"/>
                <w:sz w:val="24"/>
                <w:szCs w:val="24"/>
              </w:rPr>
              <w:t>Государственный контракт на выполнение работ по геологическому изучению недр</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pStyle w:val="ad"/>
              <w:spacing w:line="259" w:lineRule="auto"/>
              <w:ind w:firstLine="0"/>
              <w:rPr>
                <w:sz w:val="24"/>
                <w:szCs w:val="24"/>
              </w:rPr>
            </w:pPr>
            <w:r w:rsidRPr="00D9765A">
              <w:rPr>
                <w:color w:val="000000"/>
                <w:sz w:val="24"/>
                <w:szCs w:val="24"/>
              </w:rPr>
              <w:t xml:space="preserve">242. Какой вид использования наемного дома планируется </w:t>
            </w:r>
            <w:r w:rsidRPr="00D9765A">
              <w:rPr>
                <w:color w:val="000000"/>
                <w:sz w:val="24"/>
                <w:szCs w:val="24"/>
              </w:rPr>
              <w:lastRenderedPageBreak/>
              <w:t>осуществлять?</w:t>
            </w:r>
          </w:p>
        </w:tc>
        <w:tc>
          <w:tcPr>
            <w:tcW w:w="6115" w:type="dxa"/>
          </w:tcPr>
          <w:p w:rsidR="000922F1" w:rsidRPr="00D9765A" w:rsidRDefault="000922F1" w:rsidP="00E20B54">
            <w:pPr>
              <w:pStyle w:val="ad"/>
              <w:numPr>
                <w:ilvl w:val="0"/>
                <w:numId w:val="65"/>
              </w:numPr>
              <w:shd w:val="clear" w:color="auto" w:fill="auto"/>
              <w:tabs>
                <w:tab w:val="left" w:pos="475"/>
              </w:tabs>
              <w:spacing w:line="259" w:lineRule="auto"/>
              <w:rPr>
                <w:sz w:val="24"/>
                <w:szCs w:val="24"/>
              </w:rPr>
            </w:pPr>
            <w:r w:rsidRPr="00D9765A">
              <w:rPr>
                <w:color w:val="000000"/>
                <w:sz w:val="24"/>
                <w:szCs w:val="24"/>
              </w:rPr>
              <w:lastRenderedPageBreak/>
              <w:t>Коммерческое использование</w:t>
            </w:r>
          </w:p>
          <w:p w:rsidR="000922F1" w:rsidRPr="00D9765A" w:rsidRDefault="000922F1" w:rsidP="00E20B54">
            <w:pPr>
              <w:pStyle w:val="ad"/>
              <w:numPr>
                <w:ilvl w:val="0"/>
                <w:numId w:val="65"/>
              </w:numPr>
              <w:shd w:val="clear" w:color="auto" w:fill="auto"/>
              <w:tabs>
                <w:tab w:val="left" w:pos="485"/>
              </w:tabs>
              <w:spacing w:line="259" w:lineRule="auto"/>
              <w:rPr>
                <w:sz w:val="24"/>
                <w:szCs w:val="24"/>
              </w:rPr>
            </w:pPr>
            <w:r w:rsidRPr="00D9765A">
              <w:rPr>
                <w:color w:val="000000"/>
                <w:sz w:val="24"/>
                <w:szCs w:val="24"/>
              </w:rPr>
              <w:t>Социальное использование</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pStyle w:val="ad"/>
              <w:spacing w:line="259" w:lineRule="auto"/>
              <w:ind w:firstLine="0"/>
              <w:rPr>
                <w:sz w:val="24"/>
                <w:szCs w:val="24"/>
              </w:rPr>
            </w:pPr>
            <w:r w:rsidRPr="00D9765A">
              <w:rPr>
                <w:color w:val="000000"/>
                <w:sz w:val="24"/>
                <w:szCs w:val="24"/>
              </w:rPr>
              <w:t xml:space="preserve">245. На </w:t>
            </w:r>
            <w:proofErr w:type="gramStart"/>
            <w:r w:rsidRPr="00D9765A">
              <w:rPr>
                <w:color w:val="000000"/>
                <w:sz w:val="24"/>
                <w:szCs w:val="24"/>
              </w:rPr>
              <w:t>основании</w:t>
            </w:r>
            <w:proofErr w:type="gramEnd"/>
            <w:r w:rsidRPr="00D9765A">
              <w:rPr>
                <w:color w:val="000000"/>
                <w:sz w:val="24"/>
                <w:szCs w:val="24"/>
              </w:rPr>
              <w:t xml:space="preserve"> какого документа осуществляется добычу (вылов) водных биологических ресурсов?</w:t>
            </w:r>
          </w:p>
        </w:tc>
        <w:tc>
          <w:tcPr>
            <w:tcW w:w="6115" w:type="dxa"/>
          </w:tcPr>
          <w:p w:rsidR="000922F1" w:rsidRPr="00D9765A" w:rsidRDefault="000922F1" w:rsidP="0054480A">
            <w:pPr>
              <w:pStyle w:val="ad"/>
              <w:spacing w:line="259" w:lineRule="auto"/>
              <w:ind w:firstLine="0"/>
              <w:rPr>
                <w:color w:val="000000"/>
                <w:sz w:val="24"/>
                <w:szCs w:val="24"/>
              </w:rPr>
            </w:pPr>
            <w:r w:rsidRPr="00D9765A">
              <w:rPr>
                <w:color w:val="000000"/>
                <w:sz w:val="24"/>
                <w:szCs w:val="24"/>
              </w:rPr>
              <w:t>246. Решение о предоставлении в пользование водных биологических ресурсов</w:t>
            </w:r>
          </w:p>
          <w:p w:rsidR="000922F1" w:rsidRPr="00D9765A" w:rsidRDefault="000922F1" w:rsidP="00E20B54">
            <w:pPr>
              <w:pStyle w:val="ad"/>
              <w:numPr>
                <w:ilvl w:val="0"/>
                <w:numId w:val="66"/>
              </w:numPr>
              <w:shd w:val="clear" w:color="auto" w:fill="auto"/>
              <w:tabs>
                <w:tab w:val="left" w:pos="480"/>
              </w:tabs>
              <w:spacing w:line="259" w:lineRule="auto"/>
              <w:rPr>
                <w:sz w:val="24"/>
                <w:szCs w:val="24"/>
              </w:rPr>
            </w:pPr>
            <w:r w:rsidRPr="00D9765A">
              <w:rPr>
                <w:color w:val="000000"/>
                <w:sz w:val="24"/>
                <w:szCs w:val="24"/>
              </w:rPr>
              <w:t>Договор о предоставлении рыбопромыслового участка</w:t>
            </w:r>
          </w:p>
          <w:p w:rsidR="000922F1" w:rsidRPr="00D9765A" w:rsidRDefault="000922F1" w:rsidP="00E20B54">
            <w:pPr>
              <w:pStyle w:val="ad"/>
              <w:numPr>
                <w:ilvl w:val="0"/>
                <w:numId w:val="66"/>
              </w:numPr>
              <w:shd w:val="clear" w:color="auto" w:fill="auto"/>
              <w:tabs>
                <w:tab w:val="left" w:pos="480"/>
              </w:tabs>
              <w:spacing w:line="259" w:lineRule="auto"/>
              <w:rPr>
                <w:sz w:val="24"/>
                <w:szCs w:val="24"/>
              </w:rPr>
            </w:pPr>
            <w:r w:rsidRPr="00D9765A">
              <w:rPr>
                <w:color w:val="000000"/>
                <w:sz w:val="24"/>
                <w:szCs w:val="24"/>
              </w:rPr>
              <w:t>Договор пользования водными Биологическими ресурсами</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pStyle w:val="ad"/>
              <w:spacing w:line="259" w:lineRule="auto"/>
              <w:ind w:firstLine="0"/>
              <w:rPr>
                <w:sz w:val="24"/>
                <w:szCs w:val="24"/>
              </w:rPr>
            </w:pPr>
            <w:r w:rsidRPr="00D9765A">
              <w:rPr>
                <w:color w:val="000000"/>
                <w:sz w:val="24"/>
                <w:szCs w:val="24"/>
              </w:rPr>
              <w:t xml:space="preserve">249. На </w:t>
            </w:r>
            <w:proofErr w:type="gramStart"/>
            <w:r w:rsidRPr="00D9765A">
              <w:rPr>
                <w:color w:val="000000"/>
                <w:sz w:val="24"/>
                <w:szCs w:val="24"/>
              </w:rPr>
              <w:t>основании</w:t>
            </w:r>
            <w:proofErr w:type="gramEnd"/>
            <w:r w:rsidRPr="00D9765A">
              <w:rPr>
                <w:color w:val="000000"/>
                <w:sz w:val="24"/>
                <w:szCs w:val="24"/>
              </w:rPr>
              <w:t xml:space="preserve"> какого документа заявитель обращается за получением участка?</w:t>
            </w:r>
          </w:p>
        </w:tc>
        <w:tc>
          <w:tcPr>
            <w:tcW w:w="6115" w:type="dxa"/>
          </w:tcPr>
          <w:p w:rsidR="000922F1" w:rsidRPr="00D9765A" w:rsidRDefault="000922F1" w:rsidP="00E20B54">
            <w:pPr>
              <w:pStyle w:val="ad"/>
              <w:numPr>
                <w:ilvl w:val="0"/>
                <w:numId w:val="67"/>
              </w:numPr>
              <w:shd w:val="clear" w:color="auto" w:fill="auto"/>
              <w:tabs>
                <w:tab w:val="left" w:pos="480"/>
              </w:tabs>
              <w:spacing w:line="259" w:lineRule="auto"/>
              <w:rPr>
                <w:sz w:val="24"/>
                <w:szCs w:val="24"/>
              </w:rPr>
            </w:pPr>
            <w:r w:rsidRPr="00D9765A">
              <w:rPr>
                <w:color w:val="000000"/>
                <w:sz w:val="24"/>
                <w:szCs w:val="24"/>
              </w:rPr>
              <w:t>Указ Президента Российской Федерации</w:t>
            </w:r>
          </w:p>
          <w:p w:rsidR="000922F1" w:rsidRPr="00D9765A" w:rsidRDefault="000922F1" w:rsidP="00E20B54">
            <w:pPr>
              <w:pStyle w:val="ad"/>
              <w:numPr>
                <w:ilvl w:val="0"/>
                <w:numId w:val="67"/>
              </w:numPr>
              <w:shd w:val="clear" w:color="auto" w:fill="auto"/>
              <w:tabs>
                <w:tab w:val="left" w:pos="475"/>
              </w:tabs>
              <w:spacing w:line="259" w:lineRule="auto"/>
              <w:rPr>
                <w:sz w:val="24"/>
                <w:szCs w:val="24"/>
              </w:rPr>
            </w:pPr>
            <w:r w:rsidRPr="00D9765A">
              <w:rPr>
                <w:color w:val="000000"/>
                <w:sz w:val="24"/>
                <w:szCs w:val="24"/>
              </w:rPr>
              <w:t>Распоряжение Президента Российской Федерации</w:t>
            </w:r>
          </w:p>
        </w:tc>
      </w:tr>
      <w:tr w:rsidR="000922F1" w:rsidRPr="00D9765A" w:rsidTr="0054480A">
        <w:tc>
          <w:tcPr>
            <w:tcW w:w="10053" w:type="dxa"/>
            <w:gridSpan w:val="3"/>
            <w:vAlign w:val="center"/>
          </w:tcPr>
          <w:p w:rsidR="000922F1" w:rsidRPr="00D9765A" w:rsidRDefault="000922F1" w:rsidP="0054480A">
            <w:pPr>
              <w:widowControl/>
              <w:spacing w:line="259" w:lineRule="auto"/>
              <w:jc w:val="center"/>
              <w:rPr>
                <w:rFonts w:ascii="Times New Roman" w:eastAsia="Times New Roman" w:hAnsi="Times New Roman" w:cs="Times New Roman"/>
                <w:bCs/>
                <w:iCs/>
                <w:color w:val="auto"/>
                <w:sz w:val="24"/>
                <w:szCs w:val="24"/>
                <w:lang w:bidi="ar-SA"/>
              </w:rPr>
            </w:pPr>
            <w:r w:rsidRPr="00D9765A">
              <w:rPr>
                <w:rFonts w:ascii="Times New Roman" w:eastAsia="Times New Roman" w:hAnsi="Times New Roman" w:cs="Times New Roman"/>
                <w:bCs/>
                <w:iCs/>
                <w:color w:val="auto"/>
                <w:sz w:val="24"/>
                <w:szCs w:val="24"/>
                <w:lang w:bidi="ar-SA"/>
              </w:rPr>
              <w:t xml:space="preserve">Критерии для формирования вариантов предоставления услуги для </w:t>
            </w:r>
            <w:proofErr w:type="spellStart"/>
            <w:r w:rsidRPr="00D9765A">
              <w:rPr>
                <w:rFonts w:ascii="Times New Roman" w:eastAsia="Times New Roman" w:hAnsi="Times New Roman" w:cs="Times New Roman"/>
                <w:bCs/>
                <w:iCs/>
                <w:color w:val="auto"/>
                <w:sz w:val="24"/>
                <w:szCs w:val="24"/>
                <w:lang w:bidi="ar-SA"/>
              </w:rPr>
              <w:t>подуслуги</w:t>
            </w:r>
            <w:proofErr w:type="spellEnd"/>
            <w:r w:rsidRPr="00D9765A">
              <w:rPr>
                <w:rFonts w:ascii="Times New Roman" w:eastAsia="Times New Roman" w:hAnsi="Times New Roman" w:cs="Times New Roman"/>
                <w:bCs/>
                <w:iCs/>
                <w:color w:val="auto"/>
                <w:sz w:val="24"/>
                <w:szCs w:val="24"/>
                <w:lang w:bidi="ar-SA"/>
              </w:rPr>
              <w:t xml:space="preserve"> «</w:t>
            </w:r>
            <w:r w:rsidRPr="00D9765A">
              <w:rPr>
                <w:rFonts w:ascii="Times New Roman" w:eastAsia="Times New Roman" w:hAnsi="Times New Roman" w:cs="Times New Roman"/>
                <w:bCs/>
                <w:iCs/>
                <w:color w:val="auto"/>
                <w:sz w:val="24"/>
                <w:szCs w:val="24"/>
              </w:rPr>
              <w:t xml:space="preserve">Предоставление </w:t>
            </w:r>
            <w:r w:rsidRPr="00D9765A">
              <w:rPr>
                <w:rFonts w:ascii="Times New Roman" w:eastAsia="Times New Roman" w:hAnsi="Times New Roman" w:cs="Times New Roman"/>
                <w:bCs/>
                <w:iCs/>
                <w:color w:val="auto"/>
                <w:sz w:val="24"/>
                <w:szCs w:val="24"/>
                <w:lang w:bidi="ar-SA"/>
              </w:rPr>
              <w:t>земельного участка в собственность за плату»</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pStyle w:val="ad"/>
              <w:spacing w:line="259" w:lineRule="auto"/>
              <w:ind w:firstLine="0"/>
              <w:rPr>
                <w:sz w:val="24"/>
                <w:szCs w:val="24"/>
              </w:rPr>
            </w:pPr>
            <w:r w:rsidRPr="00D9765A">
              <w:rPr>
                <w:color w:val="000000"/>
                <w:sz w:val="24"/>
                <w:szCs w:val="24"/>
              </w:rPr>
              <w:t>1. Кто обращается за услугой?</w:t>
            </w:r>
          </w:p>
        </w:tc>
        <w:tc>
          <w:tcPr>
            <w:tcW w:w="6115" w:type="dxa"/>
          </w:tcPr>
          <w:p w:rsidR="000922F1" w:rsidRPr="00D9765A" w:rsidRDefault="000922F1" w:rsidP="00E20B54">
            <w:pPr>
              <w:pStyle w:val="ad"/>
              <w:numPr>
                <w:ilvl w:val="0"/>
                <w:numId w:val="68"/>
              </w:numPr>
              <w:shd w:val="clear" w:color="auto" w:fill="auto"/>
              <w:tabs>
                <w:tab w:val="left" w:pos="240"/>
              </w:tabs>
              <w:spacing w:line="259" w:lineRule="auto"/>
              <w:ind w:firstLine="0"/>
              <w:rPr>
                <w:sz w:val="24"/>
                <w:szCs w:val="24"/>
              </w:rPr>
            </w:pPr>
            <w:r w:rsidRPr="00D9765A">
              <w:rPr>
                <w:color w:val="000000"/>
                <w:sz w:val="24"/>
                <w:szCs w:val="24"/>
              </w:rPr>
              <w:t>Заявитель</w:t>
            </w:r>
          </w:p>
          <w:p w:rsidR="000922F1" w:rsidRPr="00D9765A" w:rsidRDefault="000922F1" w:rsidP="00E20B54">
            <w:pPr>
              <w:pStyle w:val="ad"/>
              <w:numPr>
                <w:ilvl w:val="0"/>
                <w:numId w:val="68"/>
              </w:numPr>
              <w:shd w:val="clear" w:color="auto" w:fill="auto"/>
              <w:tabs>
                <w:tab w:val="left" w:pos="230"/>
              </w:tabs>
              <w:spacing w:line="259" w:lineRule="auto"/>
              <w:ind w:firstLine="0"/>
              <w:rPr>
                <w:sz w:val="24"/>
                <w:szCs w:val="24"/>
              </w:rPr>
            </w:pPr>
            <w:r w:rsidRPr="00D9765A">
              <w:rPr>
                <w:color w:val="000000"/>
                <w:sz w:val="24"/>
                <w:szCs w:val="24"/>
              </w:rPr>
              <w:t>Представитель</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pStyle w:val="ad"/>
              <w:spacing w:line="259" w:lineRule="auto"/>
              <w:ind w:firstLine="0"/>
              <w:rPr>
                <w:sz w:val="24"/>
                <w:szCs w:val="24"/>
              </w:rPr>
            </w:pPr>
            <w:r w:rsidRPr="00D9765A">
              <w:rPr>
                <w:color w:val="000000"/>
                <w:sz w:val="24"/>
                <w:szCs w:val="24"/>
              </w:rPr>
              <w:t>4. К какой категории относится заявитель?</w:t>
            </w:r>
          </w:p>
        </w:tc>
        <w:tc>
          <w:tcPr>
            <w:tcW w:w="6115" w:type="dxa"/>
          </w:tcPr>
          <w:p w:rsidR="000922F1" w:rsidRPr="00D9765A" w:rsidRDefault="000922F1" w:rsidP="00E20B54">
            <w:pPr>
              <w:pStyle w:val="ad"/>
              <w:numPr>
                <w:ilvl w:val="0"/>
                <w:numId w:val="69"/>
              </w:numPr>
              <w:shd w:val="clear" w:color="auto" w:fill="auto"/>
              <w:tabs>
                <w:tab w:val="left" w:pos="235"/>
              </w:tabs>
              <w:spacing w:line="259" w:lineRule="auto"/>
              <w:ind w:firstLine="0"/>
              <w:rPr>
                <w:sz w:val="24"/>
                <w:szCs w:val="24"/>
              </w:rPr>
            </w:pPr>
            <w:r w:rsidRPr="00D9765A">
              <w:rPr>
                <w:color w:val="000000"/>
                <w:sz w:val="24"/>
                <w:szCs w:val="24"/>
              </w:rPr>
              <w:t>Физическое лицо</w:t>
            </w:r>
          </w:p>
          <w:p w:rsidR="000922F1" w:rsidRPr="00D9765A" w:rsidRDefault="000922F1" w:rsidP="00E20B54">
            <w:pPr>
              <w:pStyle w:val="ad"/>
              <w:numPr>
                <w:ilvl w:val="0"/>
                <w:numId w:val="69"/>
              </w:numPr>
              <w:shd w:val="clear" w:color="auto" w:fill="auto"/>
              <w:tabs>
                <w:tab w:val="left" w:pos="230"/>
              </w:tabs>
              <w:spacing w:line="259" w:lineRule="auto"/>
              <w:ind w:firstLine="0"/>
              <w:rPr>
                <w:sz w:val="24"/>
                <w:szCs w:val="24"/>
              </w:rPr>
            </w:pPr>
            <w:r w:rsidRPr="00D9765A">
              <w:rPr>
                <w:color w:val="000000"/>
                <w:sz w:val="24"/>
                <w:szCs w:val="24"/>
              </w:rPr>
              <w:t>Индивидуальный предприниматель</w:t>
            </w:r>
          </w:p>
          <w:p w:rsidR="000922F1" w:rsidRPr="00D9765A" w:rsidRDefault="000922F1" w:rsidP="00E20B54">
            <w:pPr>
              <w:pStyle w:val="ad"/>
              <w:numPr>
                <w:ilvl w:val="0"/>
                <w:numId w:val="69"/>
              </w:numPr>
              <w:shd w:val="clear" w:color="auto" w:fill="auto"/>
              <w:tabs>
                <w:tab w:val="left" w:pos="230"/>
              </w:tabs>
              <w:spacing w:line="259" w:lineRule="auto"/>
              <w:ind w:firstLine="0"/>
              <w:rPr>
                <w:sz w:val="24"/>
                <w:szCs w:val="24"/>
              </w:rPr>
            </w:pPr>
            <w:r w:rsidRPr="00D9765A">
              <w:rPr>
                <w:color w:val="000000"/>
                <w:sz w:val="24"/>
                <w:szCs w:val="24"/>
              </w:rPr>
              <w:t>Юридическое лицо</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pStyle w:val="ad"/>
              <w:spacing w:line="259" w:lineRule="auto"/>
              <w:ind w:firstLine="0"/>
              <w:rPr>
                <w:sz w:val="24"/>
                <w:szCs w:val="24"/>
              </w:rPr>
            </w:pPr>
            <w:r w:rsidRPr="00D9765A">
              <w:rPr>
                <w:color w:val="000000"/>
                <w:sz w:val="24"/>
                <w:szCs w:val="24"/>
              </w:rPr>
              <w:t>8. Заявитель является иностранным юридическим лицом?</w:t>
            </w:r>
          </w:p>
        </w:tc>
        <w:tc>
          <w:tcPr>
            <w:tcW w:w="6115" w:type="dxa"/>
          </w:tcPr>
          <w:p w:rsidR="000922F1" w:rsidRPr="00D9765A" w:rsidRDefault="000922F1" w:rsidP="00E20B54">
            <w:pPr>
              <w:pStyle w:val="ad"/>
              <w:numPr>
                <w:ilvl w:val="0"/>
                <w:numId w:val="70"/>
              </w:numPr>
              <w:shd w:val="clear" w:color="auto" w:fill="auto"/>
              <w:tabs>
                <w:tab w:val="left" w:pos="240"/>
              </w:tabs>
              <w:spacing w:line="259" w:lineRule="auto"/>
              <w:ind w:firstLine="0"/>
              <w:rPr>
                <w:sz w:val="24"/>
                <w:szCs w:val="24"/>
              </w:rPr>
            </w:pPr>
            <w:r w:rsidRPr="00D9765A">
              <w:rPr>
                <w:color w:val="000000"/>
                <w:sz w:val="24"/>
                <w:szCs w:val="24"/>
              </w:rPr>
              <w:t xml:space="preserve">Юридическое лицо зарегистрировано в Российской Федерации </w:t>
            </w:r>
          </w:p>
          <w:p w:rsidR="000922F1" w:rsidRPr="00D9765A" w:rsidRDefault="000922F1" w:rsidP="00E20B54">
            <w:pPr>
              <w:pStyle w:val="ad"/>
              <w:numPr>
                <w:ilvl w:val="0"/>
                <w:numId w:val="70"/>
              </w:numPr>
              <w:shd w:val="clear" w:color="auto" w:fill="auto"/>
              <w:tabs>
                <w:tab w:val="left" w:pos="331"/>
              </w:tabs>
              <w:spacing w:line="259" w:lineRule="auto"/>
              <w:ind w:firstLine="0"/>
              <w:rPr>
                <w:sz w:val="24"/>
                <w:szCs w:val="24"/>
              </w:rPr>
            </w:pPr>
            <w:r w:rsidRPr="00D9765A">
              <w:rPr>
                <w:color w:val="000000"/>
                <w:sz w:val="24"/>
                <w:szCs w:val="24"/>
              </w:rPr>
              <w:t>Иностранное юридическое лицо</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pStyle w:val="ad"/>
              <w:spacing w:line="259" w:lineRule="auto"/>
              <w:ind w:firstLine="0"/>
              <w:rPr>
                <w:sz w:val="24"/>
                <w:szCs w:val="24"/>
              </w:rPr>
            </w:pPr>
            <w:r w:rsidRPr="00D9765A">
              <w:rPr>
                <w:color w:val="000000"/>
                <w:sz w:val="24"/>
                <w:szCs w:val="24"/>
              </w:rPr>
              <w:t>11. К какой категории относится заявитель (физическое лицо)?</w:t>
            </w:r>
          </w:p>
        </w:tc>
        <w:tc>
          <w:tcPr>
            <w:tcW w:w="6115" w:type="dxa"/>
          </w:tcPr>
          <w:p w:rsidR="000922F1" w:rsidRPr="00D9765A" w:rsidRDefault="000922F1" w:rsidP="00E20B54">
            <w:pPr>
              <w:pStyle w:val="ad"/>
              <w:numPr>
                <w:ilvl w:val="0"/>
                <w:numId w:val="71"/>
              </w:numPr>
              <w:shd w:val="clear" w:color="auto" w:fill="auto"/>
              <w:tabs>
                <w:tab w:val="left" w:pos="360"/>
              </w:tabs>
              <w:spacing w:line="259" w:lineRule="auto"/>
              <w:ind w:firstLine="0"/>
              <w:rPr>
                <w:sz w:val="24"/>
                <w:szCs w:val="24"/>
              </w:rPr>
            </w:pPr>
            <w:r w:rsidRPr="00D9765A">
              <w:rPr>
                <w:color w:val="000000"/>
                <w:sz w:val="24"/>
                <w:szCs w:val="24"/>
              </w:rPr>
              <w:t>Собственник здания, сооружения либо помещения в здании, сооружении</w:t>
            </w:r>
          </w:p>
          <w:p w:rsidR="000922F1" w:rsidRPr="00D9765A" w:rsidRDefault="000922F1" w:rsidP="00E20B54">
            <w:pPr>
              <w:pStyle w:val="ad"/>
              <w:numPr>
                <w:ilvl w:val="0"/>
                <w:numId w:val="71"/>
              </w:numPr>
              <w:shd w:val="clear" w:color="auto" w:fill="auto"/>
              <w:tabs>
                <w:tab w:val="left" w:pos="360"/>
              </w:tabs>
              <w:spacing w:line="259" w:lineRule="auto"/>
              <w:ind w:firstLine="0"/>
              <w:rPr>
                <w:sz w:val="24"/>
                <w:szCs w:val="24"/>
              </w:rPr>
            </w:pPr>
            <w:r w:rsidRPr="00D9765A">
              <w:rPr>
                <w:color w:val="000000"/>
                <w:sz w:val="24"/>
                <w:szCs w:val="24"/>
              </w:rPr>
              <w:t>Член садоводческого или огороднического некоммерческого товарищества</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pStyle w:val="ad"/>
              <w:spacing w:line="259" w:lineRule="auto"/>
              <w:ind w:firstLine="0"/>
              <w:rPr>
                <w:sz w:val="24"/>
                <w:szCs w:val="24"/>
              </w:rPr>
            </w:pPr>
            <w:r w:rsidRPr="00D9765A">
              <w:rPr>
                <w:color w:val="000000"/>
                <w:sz w:val="24"/>
                <w:szCs w:val="24"/>
              </w:rPr>
              <w:t>14. Право на здание, сооружение, помещение зарегистрировано в ЕГРН?</w:t>
            </w:r>
          </w:p>
        </w:tc>
        <w:tc>
          <w:tcPr>
            <w:tcW w:w="6115" w:type="dxa"/>
          </w:tcPr>
          <w:p w:rsidR="000922F1" w:rsidRPr="00D9765A" w:rsidRDefault="000922F1" w:rsidP="00E20B54">
            <w:pPr>
              <w:pStyle w:val="ad"/>
              <w:numPr>
                <w:ilvl w:val="0"/>
                <w:numId w:val="72"/>
              </w:numPr>
              <w:shd w:val="clear" w:color="auto" w:fill="auto"/>
              <w:tabs>
                <w:tab w:val="left" w:pos="331"/>
              </w:tabs>
              <w:spacing w:line="259" w:lineRule="auto"/>
              <w:rPr>
                <w:sz w:val="24"/>
                <w:szCs w:val="24"/>
              </w:rPr>
            </w:pPr>
            <w:r w:rsidRPr="00D9765A">
              <w:rPr>
                <w:color w:val="000000"/>
                <w:sz w:val="24"/>
                <w:szCs w:val="24"/>
              </w:rPr>
              <w:t>Право зарегистрировано в ЕГРН</w:t>
            </w:r>
          </w:p>
          <w:p w:rsidR="000922F1" w:rsidRPr="00D9765A" w:rsidRDefault="000922F1" w:rsidP="00E20B54">
            <w:pPr>
              <w:pStyle w:val="ad"/>
              <w:numPr>
                <w:ilvl w:val="0"/>
                <w:numId w:val="72"/>
              </w:numPr>
              <w:shd w:val="clear" w:color="auto" w:fill="auto"/>
              <w:tabs>
                <w:tab w:val="left" w:pos="331"/>
              </w:tabs>
              <w:spacing w:line="259" w:lineRule="auto"/>
              <w:rPr>
                <w:sz w:val="24"/>
                <w:szCs w:val="24"/>
              </w:rPr>
            </w:pPr>
            <w:r w:rsidRPr="00D9765A">
              <w:rPr>
                <w:color w:val="000000"/>
                <w:sz w:val="24"/>
                <w:szCs w:val="24"/>
              </w:rPr>
              <w:t>Право не зарегистрировано в ЕГРН</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pStyle w:val="ad"/>
              <w:spacing w:line="259" w:lineRule="auto"/>
              <w:ind w:firstLine="0"/>
              <w:rPr>
                <w:sz w:val="24"/>
                <w:szCs w:val="24"/>
              </w:rPr>
            </w:pPr>
            <w:r w:rsidRPr="00D9765A">
              <w:rPr>
                <w:color w:val="000000"/>
                <w:sz w:val="24"/>
                <w:szCs w:val="24"/>
              </w:rPr>
              <w:t>17. Право на испрашиваемый земельный участок зарегистрировано в ЕГРН?</w:t>
            </w:r>
          </w:p>
        </w:tc>
        <w:tc>
          <w:tcPr>
            <w:tcW w:w="6115" w:type="dxa"/>
          </w:tcPr>
          <w:p w:rsidR="000922F1" w:rsidRPr="00D9765A" w:rsidRDefault="000922F1" w:rsidP="00E20B54">
            <w:pPr>
              <w:pStyle w:val="ad"/>
              <w:numPr>
                <w:ilvl w:val="0"/>
                <w:numId w:val="73"/>
              </w:numPr>
              <w:shd w:val="clear" w:color="auto" w:fill="auto"/>
              <w:tabs>
                <w:tab w:val="left" w:pos="355"/>
              </w:tabs>
              <w:spacing w:line="259" w:lineRule="auto"/>
              <w:rPr>
                <w:sz w:val="24"/>
                <w:szCs w:val="24"/>
              </w:rPr>
            </w:pPr>
            <w:r w:rsidRPr="00D9765A">
              <w:rPr>
                <w:color w:val="000000"/>
                <w:sz w:val="24"/>
                <w:szCs w:val="24"/>
              </w:rPr>
              <w:t>Право зарегистрировано в ЕГРН</w:t>
            </w:r>
          </w:p>
          <w:p w:rsidR="000922F1" w:rsidRPr="00D9765A" w:rsidRDefault="000922F1" w:rsidP="00E20B54">
            <w:pPr>
              <w:pStyle w:val="ad"/>
              <w:numPr>
                <w:ilvl w:val="0"/>
                <w:numId w:val="73"/>
              </w:numPr>
              <w:shd w:val="clear" w:color="auto" w:fill="auto"/>
              <w:tabs>
                <w:tab w:val="left" w:pos="355"/>
              </w:tabs>
              <w:spacing w:line="259" w:lineRule="auto"/>
              <w:rPr>
                <w:sz w:val="24"/>
                <w:szCs w:val="24"/>
              </w:rPr>
            </w:pPr>
            <w:r w:rsidRPr="00D9765A">
              <w:rPr>
                <w:color w:val="000000"/>
                <w:sz w:val="24"/>
                <w:szCs w:val="24"/>
              </w:rPr>
              <w:t>Право не зарегистрировано в ЕГРН</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pStyle w:val="ad"/>
              <w:spacing w:line="259" w:lineRule="auto"/>
              <w:ind w:firstLine="0"/>
              <w:rPr>
                <w:sz w:val="24"/>
                <w:szCs w:val="24"/>
              </w:rPr>
            </w:pPr>
            <w:r w:rsidRPr="00D9765A">
              <w:rPr>
                <w:color w:val="000000"/>
                <w:sz w:val="24"/>
                <w:szCs w:val="24"/>
              </w:rPr>
              <w:t>20. Право садоводческого или огороднического товарищества на исходный земельный участок зарегистрировано в ЕГРН?</w:t>
            </w:r>
          </w:p>
        </w:tc>
        <w:tc>
          <w:tcPr>
            <w:tcW w:w="6115" w:type="dxa"/>
          </w:tcPr>
          <w:p w:rsidR="000922F1" w:rsidRPr="00D9765A" w:rsidRDefault="000922F1" w:rsidP="00E20B54">
            <w:pPr>
              <w:pStyle w:val="ad"/>
              <w:numPr>
                <w:ilvl w:val="0"/>
                <w:numId w:val="74"/>
              </w:numPr>
              <w:shd w:val="clear" w:color="auto" w:fill="auto"/>
              <w:tabs>
                <w:tab w:val="left" w:pos="355"/>
              </w:tabs>
              <w:spacing w:line="259" w:lineRule="auto"/>
              <w:rPr>
                <w:sz w:val="24"/>
                <w:szCs w:val="24"/>
              </w:rPr>
            </w:pPr>
            <w:r w:rsidRPr="00D9765A">
              <w:rPr>
                <w:color w:val="000000"/>
                <w:sz w:val="24"/>
                <w:szCs w:val="24"/>
              </w:rPr>
              <w:t>Право зарегистрировано в ЕГРН</w:t>
            </w:r>
          </w:p>
          <w:p w:rsidR="000922F1" w:rsidRPr="00D9765A" w:rsidRDefault="000922F1" w:rsidP="00E20B54">
            <w:pPr>
              <w:pStyle w:val="ad"/>
              <w:numPr>
                <w:ilvl w:val="0"/>
                <w:numId w:val="74"/>
              </w:numPr>
              <w:shd w:val="clear" w:color="auto" w:fill="auto"/>
              <w:tabs>
                <w:tab w:val="left" w:pos="355"/>
              </w:tabs>
              <w:spacing w:line="259" w:lineRule="auto"/>
              <w:rPr>
                <w:sz w:val="24"/>
                <w:szCs w:val="24"/>
              </w:rPr>
            </w:pPr>
            <w:r w:rsidRPr="00D9765A">
              <w:rPr>
                <w:color w:val="000000"/>
                <w:sz w:val="24"/>
                <w:szCs w:val="24"/>
              </w:rPr>
              <w:t>Право не зарегистрировано в ЕГРН</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pStyle w:val="ad"/>
              <w:spacing w:line="259" w:lineRule="auto"/>
              <w:ind w:firstLine="0"/>
              <w:rPr>
                <w:sz w:val="24"/>
                <w:szCs w:val="24"/>
              </w:rPr>
            </w:pPr>
            <w:r w:rsidRPr="00D9765A">
              <w:rPr>
                <w:color w:val="000000"/>
                <w:sz w:val="24"/>
                <w:szCs w:val="24"/>
              </w:rPr>
              <w:t>23. К какой категории относится заявитель (индивидуальный предприниматель)?</w:t>
            </w:r>
          </w:p>
        </w:tc>
        <w:tc>
          <w:tcPr>
            <w:tcW w:w="6115" w:type="dxa"/>
          </w:tcPr>
          <w:p w:rsidR="000922F1" w:rsidRPr="00D9765A" w:rsidRDefault="000922F1" w:rsidP="00E20B54">
            <w:pPr>
              <w:pStyle w:val="ad"/>
              <w:numPr>
                <w:ilvl w:val="0"/>
                <w:numId w:val="75"/>
              </w:numPr>
              <w:shd w:val="clear" w:color="auto" w:fill="auto"/>
              <w:tabs>
                <w:tab w:val="left" w:pos="365"/>
              </w:tabs>
              <w:spacing w:line="259" w:lineRule="auto"/>
              <w:rPr>
                <w:sz w:val="24"/>
                <w:szCs w:val="24"/>
              </w:rPr>
            </w:pPr>
            <w:r w:rsidRPr="00D9765A">
              <w:rPr>
                <w:color w:val="000000"/>
                <w:sz w:val="24"/>
                <w:szCs w:val="24"/>
              </w:rPr>
              <w:t>Собственник здания, сооружения, либо помещения в здании, сооружении</w:t>
            </w:r>
          </w:p>
          <w:p w:rsidR="000922F1" w:rsidRPr="00D9765A" w:rsidRDefault="000922F1" w:rsidP="00E20B54">
            <w:pPr>
              <w:pStyle w:val="ad"/>
              <w:numPr>
                <w:ilvl w:val="0"/>
                <w:numId w:val="75"/>
              </w:numPr>
              <w:shd w:val="clear" w:color="auto" w:fill="auto"/>
              <w:tabs>
                <w:tab w:val="left" w:pos="360"/>
              </w:tabs>
              <w:rPr>
                <w:sz w:val="24"/>
                <w:szCs w:val="24"/>
              </w:rPr>
            </w:pPr>
            <w:r w:rsidRPr="00D9765A">
              <w:rPr>
                <w:sz w:val="24"/>
                <w:szCs w:val="24"/>
              </w:rPr>
              <w:t>Лицо, с которым заключен договор о комплексном освоении территории</w:t>
            </w:r>
          </w:p>
          <w:p w:rsidR="000922F1" w:rsidRPr="00D9765A" w:rsidRDefault="000922F1" w:rsidP="00E20B54">
            <w:pPr>
              <w:pStyle w:val="ad"/>
              <w:numPr>
                <w:ilvl w:val="0"/>
                <w:numId w:val="75"/>
              </w:numPr>
              <w:shd w:val="clear" w:color="auto" w:fill="auto"/>
              <w:tabs>
                <w:tab w:val="left" w:pos="360"/>
              </w:tabs>
              <w:rPr>
                <w:sz w:val="24"/>
                <w:szCs w:val="24"/>
              </w:rPr>
            </w:pPr>
            <w:r w:rsidRPr="00D9765A">
              <w:rPr>
                <w:color w:val="000000"/>
                <w:sz w:val="24"/>
                <w:szCs w:val="24"/>
              </w:rPr>
              <w:t xml:space="preserve">Арендатор </w:t>
            </w:r>
            <w:r w:rsidRPr="00D9765A">
              <w:rPr>
                <w:sz w:val="24"/>
                <w:szCs w:val="24"/>
              </w:rPr>
              <w:t>участка</w:t>
            </w:r>
            <w:r w:rsidRPr="00D9765A">
              <w:rPr>
                <w:color w:val="000000"/>
                <w:sz w:val="24"/>
                <w:szCs w:val="24"/>
              </w:rPr>
              <w:t xml:space="preserve"> для ведения сельскохозяйственного производства</w:t>
            </w:r>
          </w:p>
          <w:p w:rsidR="000922F1" w:rsidRPr="00D9765A" w:rsidRDefault="000922F1" w:rsidP="00E20B54">
            <w:pPr>
              <w:pStyle w:val="ad"/>
              <w:numPr>
                <w:ilvl w:val="0"/>
                <w:numId w:val="75"/>
              </w:numPr>
              <w:shd w:val="clear" w:color="auto" w:fill="auto"/>
              <w:tabs>
                <w:tab w:val="left" w:pos="355"/>
              </w:tabs>
              <w:spacing w:line="259" w:lineRule="auto"/>
              <w:rPr>
                <w:sz w:val="24"/>
                <w:szCs w:val="24"/>
              </w:rPr>
            </w:pPr>
            <w:r w:rsidRPr="00D9765A">
              <w:rPr>
                <w:color w:val="000000"/>
                <w:sz w:val="24"/>
                <w:szCs w:val="24"/>
              </w:rPr>
              <w:t>Крестьянское (фермерское) хозяйство, использующее участок сельскохозяйственного назначения</w:t>
            </w:r>
          </w:p>
          <w:p w:rsidR="000922F1" w:rsidRPr="00D9765A" w:rsidRDefault="000922F1" w:rsidP="00E20B54">
            <w:pPr>
              <w:pStyle w:val="ad"/>
              <w:numPr>
                <w:ilvl w:val="0"/>
                <w:numId w:val="75"/>
              </w:numPr>
              <w:shd w:val="clear" w:color="auto" w:fill="auto"/>
              <w:tabs>
                <w:tab w:val="left" w:pos="350"/>
              </w:tabs>
              <w:spacing w:line="259" w:lineRule="auto"/>
              <w:rPr>
                <w:sz w:val="24"/>
                <w:szCs w:val="24"/>
              </w:rPr>
            </w:pPr>
            <w:r w:rsidRPr="00D9765A">
              <w:rPr>
                <w:color w:val="000000"/>
                <w:sz w:val="24"/>
                <w:szCs w:val="24"/>
              </w:rPr>
              <w:t>Крестьянское (фермерское) хозяйство, испрашивающее участок для осуществления своей деятельности</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pStyle w:val="ad"/>
              <w:spacing w:line="259" w:lineRule="auto"/>
              <w:ind w:firstLine="0"/>
              <w:rPr>
                <w:sz w:val="24"/>
                <w:szCs w:val="24"/>
              </w:rPr>
            </w:pPr>
            <w:r w:rsidRPr="00D9765A">
              <w:rPr>
                <w:color w:val="000000"/>
                <w:sz w:val="24"/>
                <w:szCs w:val="24"/>
              </w:rPr>
              <w:t xml:space="preserve">29. Право на здание, </w:t>
            </w:r>
            <w:r w:rsidRPr="00D9765A">
              <w:rPr>
                <w:color w:val="000000"/>
                <w:sz w:val="24"/>
                <w:szCs w:val="24"/>
              </w:rPr>
              <w:lastRenderedPageBreak/>
              <w:t>сооружение, помещение зарегистрировано в ЕГРН?</w:t>
            </w:r>
          </w:p>
        </w:tc>
        <w:tc>
          <w:tcPr>
            <w:tcW w:w="6115" w:type="dxa"/>
          </w:tcPr>
          <w:p w:rsidR="000922F1" w:rsidRPr="00D9765A" w:rsidRDefault="000922F1" w:rsidP="00E20B54">
            <w:pPr>
              <w:pStyle w:val="ad"/>
              <w:numPr>
                <w:ilvl w:val="0"/>
                <w:numId w:val="76"/>
              </w:numPr>
              <w:shd w:val="clear" w:color="auto" w:fill="auto"/>
              <w:tabs>
                <w:tab w:val="left" w:pos="350"/>
              </w:tabs>
              <w:spacing w:line="259" w:lineRule="auto"/>
              <w:rPr>
                <w:sz w:val="24"/>
                <w:szCs w:val="24"/>
              </w:rPr>
            </w:pPr>
            <w:r w:rsidRPr="00D9765A">
              <w:rPr>
                <w:color w:val="000000"/>
                <w:sz w:val="24"/>
                <w:szCs w:val="24"/>
              </w:rPr>
              <w:lastRenderedPageBreak/>
              <w:t>Право зарегистрировано в ЕГРН</w:t>
            </w:r>
          </w:p>
          <w:p w:rsidR="000922F1" w:rsidRPr="00D9765A" w:rsidRDefault="000922F1" w:rsidP="00E20B54">
            <w:pPr>
              <w:pStyle w:val="ad"/>
              <w:numPr>
                <w:ilvl w:val="0"/>
                <w:numId w:val="76"/>
              </w:numPr>
              <w:shd w:val="clear" w:color="auto" w:fill="auto"/>
              <w:tabs>
                <w:tab w:val="left" w:pos="350"/>
              </w:tabs>
              <w:spacing w:line="259" w:lineRule="auto"/>
              <w:rPr>
                <w:sz w:val="24"/>
                <w:szCs w:val="24"/>
              </w:rPr>
            </w:pPr>
            <w:r w:rsidRPr="00D9765A">
              <w:rPr>
                <w:color w:val="000000"/>
                <w:sz w:val="24"/>
                <w:szCs w:val="24"/>
              </w:rPr>
              <w:lastRenderedPageBreak/>
              <w:t>Право не зарегистрировано в ЕГРН</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pStyle w:val="ad"/>
              <w:tabs>
                <w:tab w:val="left" w:pos="2771"/>
              </w:tabs>
              <w:spacing w:line="259" w:lineRule="auto"/>
              <w:ind w:firstLine="0"/>
              <w:rPr>
                <w:sz w:val="24"/>
                <w:szCs w:val="24"/>
              </w:rPr>
            </w:pPr>
            <w:r w:rsidRPr="00D9765A">
              <w:rPr>
                <w:color w:val="000000"/>
                <w:sz w:val="24"/>
                <w:szCs w:val="24"/>
              </w:rPr>
              <w:t>32. Право на испрашиваемый земельный участок зарегистрировано в ЕГРН?</w:t>
            </w:r>
          </w:p>
        </w:tc>
        <w:tc>
          <w:tcPr>
            <w:tcW w:w="6115" w:type="dxa"/>
          </w:tcPr>
          <w:p w:rsidR="000922F1" w:rsidRPr="00D9765A" w:rsidRDefault="000922F1" w:rsidP="00E20B54">
            <w:pPr>
              <w:pStyle w:val="ad"/>
              <w:numPr>
                <w:ilvl w:val="0"/>
                <w:numId w:val="77"/>
              </w:numPr>
              <w:shd w:val="clear" w:color="auto" w:fill="auto"/>
              <w:tabs>
                <w:tab w:val="left" w:pos="350"/>
              </w:tabs>
              <w:spacing w:line="259" w:lineRule="auto"/>
              <w:rPr>
                <w:sz w:val="24"/>
                <w:szCs w:val="24"/>
              </w:rPr>
            </w:pPr>
            <w:r w:rsidRPr="00D9765A">
              <w:rPr>
                <w:color w:val="000000"/>
                <w:sz w:val="24"/>
                <w:szCs w:val="24"/>
              </w:rPr>
              <w:t>Право зарегистрировано в ЕГРН</w:t>
            </w:r>
          </w:p>
          <w:p w:rsidR="000922F1" w:rsidRPr="00D9765A" w:rsidRDefault="000922F1" w:rsidP="00E20B54">
            <w:pPr>
              <w:pStyle w:val="ad"/>
              <w:numPr>
                <w:ilvl w:val="0"/>
                <w:numId w:val="77"/>
              </w:numPr>
              <w:shd w:val="clear" w:color="auto" w:fill="auto"/>
              <w:tabs>
                <w:tab w:val="left" w:pos="350"/>
              </w:tabs>
              <w:spacing w:line="259" w:lineRule="auto"/>
              <w:rPr>
                <w:sz w:val="24"/>
                <w:szCs w:val="24"/>
              </w:rPr>
            </w:pPr>
            <w:r w:rsidRPr="00D9765A">
              <w:rPr>
                <w:color w:val="000000"/>
                <w:sz w:val="24"/>
                <w:szCs w:val="24"/>
              </w:rPr>
              <w:t>Право не зарегистрировано в ЕГРН</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pStyle w:val="ad"/>
              <w:spacing w:line="259" w:lineRule="auto"/>
              <w:ind w:firstLine="0"/>
              <w:rPr>
                <w:sz w:val="24"/>
                <w:szCs w:val="24"/>
              </w:rPr>
            </w:pPr>
            <w:r w:rsidRPr="00D9765A">
              <w:rPr>
                <w:color w:val="000000"/>
                <w:sz w:val="24"/>
                <w:szCs w:val="24"/>
              </w:rPr>
              <w:t>35. Крестьянское (фермерское) хозяйство создано несколькими гражданами?</w:t>
            </w:r>
          </w:p>
        </w:tc>
        <w:tc>
          <w:tcPr>
            <w:tcW w:w="6115" w:type="dxa"/>
          </w:tcPr>
          <w:p w:rsidR="000922F1" w:rsidRPr="00D9765A" w:rsidRDefault="000922F1" w:rsidP="00E20B54">
            <w:pPr>
              <w:pStyle w:val="ad"/>
              <w:numPr>
                <w:ilvl w:val="0"/>
                <w:numId w:val="78"/>
              </w:numPr>
              <w:shd w:val="clear" w:color="auto" w:fill="auto"/>
              <w:tabs>
                <w:tab w:val="left" w:pos="350"/>
              </w:tabs>
              <w:spacing w:line="259" w:lineRule="auto"/>
              <w:rPr>
                <w:sz w:val="24"/>
                <w:szCs w:val="24"/>
              </w:rPr>
            </w:pPr>
            <w:r w:rsidRPr="00D9765A">
              <w:rPr>
                <w:color w:val="000000"/>
                <w:sz w:val="24"/>
                <w:szCs w:val="24"/>
              </w:rPr>
              <w:t>Крестьянское (фермерское) хозяйство создано двумя или более гражданами</w:t>
            </w:r>
          </w:p>
          <w:p w:rsidR="000922F1" w:rsidRPr="00D9765A" w:rsidRDefault="000922F1" w:rsidP="00E20B54">
            <w:pPr>
              <w:pStyle w:val="ad"/>
              <w:numPr>
                <w:ilvl w:val="0"/>
                <w:numId w:val="78"/>
              </w:numPr>
              <w:shd w:val="clear" w:color="auto" w:fill="auto"/>
              <w:tabs>
                <w:tab w:val="left" w:pos="350"/>
              </w:tabs>
              <w:spacing w:line="259" w:lineRule="auto"/>
              <w:rPr>
                <w:sz w:val="24"/>
                <w:szCs w:val="24"/>
              </w:rPr>
            </w:pPr>
            <w:r w:rsidRPr="00D9765A">
              <w:rPr>
                <w:color w:val="000000"/>
                <w:sz w:val="24"/>
                <w:szCs w:val="24"/>
              </w:rPr>
              <w:t>Крестьянское (фермерское) хозяйство создано одним гражданином</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pStyle w:val="ad"/>
              <w:spacing w:line="259" w:lineRule="auto"/>
              <w:ind w:firstLine="0"/>
              <w:rPr>
                <w:sz w:val="24"/>
                <w:szCs w:val="24"/>
              </w:rPr>
            </w:pPr>
            <w:r w:rsidRPr="00D9765A">
              <w:rPr>
                <w:color w:val="000000"/>
                <w:sz w:val="24"/>
                <w:szCs w:val="24"/>
              </w:rPr>
              <w:t>38. К какой категории относится заявитель (юридическое лицо)?</w:t>
            </w:r>
          </w:p>
        </w:tc>
        <w:tc>
          <w:tcPr>
            <w:tcW w:w="6115" w:type="dxa"/>
          </w:tcPr>
          <w:p w:rsidR="000922F1" w:rsidRPr="00D9765A" w:rsidRDefault="000922F1" w:rsidP="00E20B54">
            <w:pPr>
              <w:pStyle w:val="ad"/>
              <w:numPr>
                <w:ilvl w:val="0"/>
                <w:numId w:val="79"/>
              </w:numPr>
              <w:shd w:val="clear" w:color="auto" w:fill="auto"/>
              <w:tabs>
                <w:tab w:val="left" w:pos="365"/>
              </w:tabs>
              <w:spacing w:line="259" w:lineRule="auto"/>
              <w:rPr>
                <w:sz w:val="24"/>
                <w:szCs w:val="24"/>
              </w:rPr>
            </w:pPr>
            <w:r w:rsidRPr="00D9765A">
              <w:rPr>
                <w:color w:val="000000"/>
                <w:sz w:val="24"/>
                <w:szCs w:val="24"/>
              </w:rPr>
              <w:t>Собственник здания, сооружения либо помещения в здании, сооружении</w:t>
            </w:r>
          </w:p>
          <w:p w:rsidR="000922F1" w:rsidRPr="00D9765A" w:rsidRDefault="000922F1" w:rsidP="00E20B54">
            <w:pPr>
              <w:pStyle w:val="ad"/>
              <w:numPr>
                <w:ilvl w:val="0"/>
                <w:numId w:val="79"/>
              </w:numPr>
              <w:shd w:val="clear" w:color="auto" w:fill="auto"/>
              <w:tabs>
                <w:tab w:val="left" w:pos="360"/>
              </w:tabs>
              <w:spacing w:line="259" w:lineRule="auto"/>
              <w:rPr>
                <w:sz w:val="24"/>
                <w:szCs w:val="24"/>
              </w:rPr>
            </w:pPr>
            <w:r w:rsidRPr="00D9765A">
              <w:rPr>
                <w:color w:val="000000"/>
                <w:sz w:val="24"/>
                <w:szCs w:val="24"/>
              </w:rPr>
              <w:t>Арендатор участка для ведения сельскохозяйственного производства</w:t>
            </w:r>
          </w:p>
          <w:p w:rsidR="000922F1" w:rsidRPr="00D9765A" w:rsidRDefault="000922F1" w:rsidP="00E20B54">
            <w:pPr>
              <w:pStyle w:val="ad"/>
              <w:numPr>
                <w:ilvl w:val="0"/>
                <w:numId w:val="79"/>
              </w:numPr>
              <w:shd w:val="clear" w:color="auto" w:fill="auto"/>
              <w:tabs>
                <w:tab w:val="left" w:pos="360"/>
              </w:tabs>
              <w:rPr>
                <w:sz w:val="24"/>
                <w:szCs w:val="24"/>
              </w:rPr>
            </w:pPr>
            <w:r w:rsidRPr="00D9765A">
              <w:rPr>
                <w:sz w:val="24"/>
                <w:szCs w:val="24"/>
              </w:rPr>
              <w:t>Лицо, с которым заключен договор о комплексном освоении территории</w:t>
            </w:r>
          </w:p>
          <w:p w:rsidR="000922F1" w:rsidRPr="00D9765A" w:rsidRDefault="000922F1" w:rsidP="00E20B54">
            <w:pPr>
              <w:pStyle w:val="ad"/>
              <w:numPr>
                <w:ilvl w:val="0"/>
                <w:numId w:val="79"/>
              </w:numPr>
              <w:shd w:val="clear" w:color="auto" w:fill="auto"/>
              <w:tabs>
                <w:tab w:val="left" w:pos="360"/>
              </w:tabs>
              <w:spacing w:line="259" w:lineRule="auto"/>
              <w:rPr>
                <w:sz w:val="24"/>
                <w:szCs w:val="24"/>
              </w:rPr>
            </w:pPr>
            <w:r w:rsidRPr="00D9765A">
              <w:rPr>
                <w:color w:val="000000"/>
                <w:sz w:val="24"/>
                <w:szCs w:val="24"/>
              </w:rPr>
              <w:t>Лицо, использующее земельный участок на праве постоянного (бессрочного) пользования</w:t>
            </w:r>
          </w:p>
          <w:p w:rsidR="000922F1" w:rsidRPr="00D9765A" w:rsidRDefault="000922F1" w:rsidP="00E20B54">
            <w:pPr>
              <w:pStyle w:val="ad"/>
              <w:numPr>
                <w:ilvl w:val="0"/>
                <w:numId w:val="79"/>
              </w:numPr>
              <w:shd w:val="clear" w:color="auto" w:fill="auto"/>
              <w:tabs>
                <w:tab w:val="left" w:pos="355"/>
              </w:tabs>
              <w:spacing w:line="259" w:lineRule="auto"/>
              <w:rPr>
                <w:sz w:val="24"/>
                <w:szCs w:val="24"/>
              </w:rPr>
            </w:pPr>
            <w:r w:rsidRPr="00D9765A">
              <w:rPr>
                <w:color w:val="000000"/>
                <w:sz w:val="24"/>
                <w:szCs w:val="24"/>
              </w:rPr>
              <w:t>Крестьянское (фермерское) хозяйство, использующее участок сельскохозяйственного назначения</w:t>
            </w:r>
          </w:p>
          <w:p w:rsidR="000922F1" w:rsidRPr="00D9765A" w:rsidRDefault="000922F1" w:rsidP="00E20B54">
            <w:pPr>
              <w:pStyle w:val="ad"/>
              <w:numPr>
                <w:ilvl w:val="0"/>
                <w:numId w:val="79"/>
              </w:numPr>
              <w:shd w:val="clear" w:color="auto" w:fill="auto"/>
              <w:tabs>
                <w:tab w:val="left" w:pos="355"/>
              </w:tabs>
              <w:spacing w:line="259" w:lineRule="auto"/>
              <w:rPr>
                <w:sz w:val="24"/>
                <w:szCs w:val="24"/>
              </w:rPr>
            </w:pPr>
            <w:r w:rsidRPr="00D9765A">
              <w:rPr>
                <w:color w:val="000000"/>
                <w:sz w:val="24"/>
                <w:szCs w:val="24"/>
              </w:rPr>
              <w:t>Крестьянское (фермерское) хозяйство, испрашивающее участок для осуществления своей деятельности</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pStyle w:val="ad"/>
              <w:spacing w:line="259" w:lineRule="auto"/>
              <w:ind w:firstLine="0"/>
              <w:rPr>
                <w:sz w:val="24"/>
                <w:szCs w:val="24"/>
              </w:rPr>
            </w:pPr>
            <w:r w:rsidRPr="00D9765A">
              <w:rPr>
                <w:color w:val="000000"/>
                <w:sz w:val="24"/>
                <w:szCs w:val="24"/>
              </w:rPr>
              <w:t>45. Право на здание, сооружение, помещение зарегистрировано в ЕГРН?</w:t>
            </w:r>
          </w:p>
        </w:tc>
        <w:tc>
          <w:tcPr>
            <w:tcW w:w="6115" w:type="dxa"/>
          </w:tcPr>
          <w:p w:rsidR="000922F1" w:rsidRPr="00D9765A" w:rsidRDefault="000922F1" w:rsidP="00E20B54">
            <w:pPr>
              <w:pStyle w:val="ad"/>
              <w:numPr>
                <w:ilvl w:val="0"/>
                <w:numId w:val="80"/>
              </w:numPr>
              <w:shd w:val="clear" w:color="auto" w:fill="auto"/>
              <w:tabs>
                <w:tab w:val="left" w:pos="346"/>
              </w:tabs>
              <w:spacing w:line="259" w:lineRule="auto"/>
              <w:rPr>
                <w:sz w:val="24"/>
                <w:szCs w:val="24"/>
              </w:rPr>
            </w:pPr>
            <w:r w:rsidRPr="00D9765A">
              <w:rPr>
                <w:color w:val="000000"/>
                <w:sz w:val="24"/>
                <w:szCs w:val="24"/>
              </w:rPr>
              <w:t>Право зарегистрировано в ЕГРН</w:t>
            </w:r>
          </w:p>
          <w:p w:rsidR="000922F1" w:rsidRPr="00D9765A" w:rsidRDefault="000922F1" w:rsidP="00E20B54">
            <w:pPr>
              <w:pStyle w:val="ad"/>
              <w:numPr>
                <w:ilvl w:val="0"/>
                <w:numId w:val="80"/>
              </w:numPr>
              <w:shd w:val="clear" w:color="auto" w:fill="auto"/>
              <w:tabs>
                <w:tab w:val="left" w:pos="346"/>
              </w:tabs>
              <w:spacing w:line="259" w:lineRule="auto"/>
              <w:rPr>
                <w:sz w:val="24"/>
                <w:szCs w:val="24"/>
              </w:rPr>
            </w:pPr>
            <w:r w:rsidRPr="00D9765A">
              <w:rPr>
                <w:color w:val="000000"/>
                <w:sz w:val="24"/>
                <w:szCs w:val="24"/>
              </w:rPr>
              <w:t>Право не зарегистрировано в ЕГРН</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pStyle w:val="ad"/>
              <w:spacing w:line="259" w:lineRule="auto"/>
              <w:ind w:firstLine="0"/>
              <w:rPr>
                <w:sz w:val="24"/>
                <w:szCs w:val="24"/>
              </w:rPr>
            </w:pPr>
            <w:r w:rsidRPr="00D9765A">
              <w:rPr>
                <w:color w:val="000000"/>
                <w:sz w:val="24"/>
                <w:szCs w:val="24"/>
              </w:rPr>
              <w:t>48. Право на испрашиваемый земельный участок зарегистрировано в ЕГРН?</w:t>
            </w:r>
          </w:p>
        </w:tc>
        <w:tc>
          <w:tcPr>
            <w:tcW w:w="6115" w:type="dxa"/>
          </w:tcPr>
          <w:p w:rsidR="000922F1" w:rsidRPr="00D9765A" w:rsidRDefault="000922F1" w:rsidP="00E20B54">
            <w:pPr>
              <w:pStyle w:val="ad"/>
              <w:numPr>
                <w:ilvl w:val="0"/>
                <w:numId w:val="81"/>
              </w:numPr>
              <w:shd w:val="clear" w:color="auto" w:fill="auto"/>
              <w:tabs>
                <w:tab w:val="left" w:pos="346"/>
              </w:tabs>
              <w:spacing w:line="259" w:lineRule="auto"/>
              <w:rPr>
                <w:sz w:val="24"/>
                <w:szCs w:val="24"/>
              </w:rPr>
            </w:pPr>
            <w:r w:rsidRPr="00D9765A">
              <w:rPr>
                <w:color w:val="000000"/>
                <w:sz w:val="24"/>
                <w:szCs w:val="24"/>
              </w:rPr>
              <w:t>Право зарегистрировано в ЕГРН</w:t>
            </w:r>
          </w:p>
          <w:p w:rsidR="000922F1" w:rsidRPr="00D9765A" w:rsidRDefault="000922F1" w:rsidP="00E20B54">
            <w:pPr>
              <w:pStyle w:val="ad"/>
              <w:numPr>
                <w:ilvl w:val="0"/>
                <w:numId w:val="81"/>
              </w:numPr>
              <w:shd w:val="clear" w:color="auto" w:fill="auto"/>
              <w:tabs>
                <w:tab w:val="left" w:pos="346"/>
              </w:tabs>
              <w:spacing w:line="259" w:lineRule="auto"/>
              <w:rPr>
                <w:sz w:val="24"/>
                <w:szCs w:val="24"/>
              </w:rPr>
            </w:pPr>
            <w:r w:rsidRPr="00D9765A">
              <w:rPr>
                <w:color w:val="000000"/>
                <w:sz w:val="24"/>
                <w:szCs w:val="24"/>
              </w:rPr>
              <w:t>Право не зарегистрировано в ЕГРН</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pStyle w:val="ad"/>
              <w:tabs>
                <w:tab w:val="left" w:pos="2771"/>
              </w:tabs>
              <w:spacing w:line="259" w:lineRule="auto"/>
              <w:ind w:firstLine="0"/>
              <w:rPr>
                <w:sz w:val="24"/>
                <w:szCs w:val="24"/>
              </w:rPr>
            </w:pPr>
            <w:r w:rsidRPr="00D9765A">
              <w:rPr>
                <w:color w:val="000000"/>
                <w:sz w:val="24"/>
                <w:szCs w:val="24"/>
              </w:rPr>
              <w:t>51. Право на испрашиваемый земельный участок зарегистрировано в ЕГРН?</w:t>
            </w:r>
          </w:p>
        </w:tc>
        <w:tc>
          <w:tcPr>
            <w:tcW w:w="6115" w:type="dxa"/>
          </w:tcPr>
          <w:p w:rsidR="000922F1" w:rsidRPr="00D9765A" w:rsidRDefault="000922F1" w:rsidP="00E20B54">
            <w:pPr>
              <w:pStyle w:val="ad"/>
              <w:numPr>
                <w:ilvl w:val="0"/>
                <w:numId w:val="82"/>
              </w:numPr>
              <w:shd w:val="clear" w:color="auto" w:fill="auto"/>
              <w:tabs>
                <w:tab w:val="left" w:pos="346"/>
              </w:tabs>
              <w:spacing w:line="259" w:lineRule="auto"/>
              <w:rPr>
                <w:sz w:val="24"/>
                <w:szCs w:val="24"/>
              </w:rPr>
            </w:pPr>
            <w:r w:rsidRPr="00D9765A">
              <w:rPr>
                <w:color w:val="000000"/>
                <w:sz w:val="24"/>
                <w:szCs w:val="24"/>
              </w:rPr>
              <w:t>Право зарегистрировано в ЕГРН</w:t>
            </w:r>
          </w:p>
          <w:p w:rsidR="000922F1" w:rsidRPr="00D9765A" w:rsidRDefault="000922F1" w:rsidP="00E20B54">
            <w:pPr>
              <w:pStyle w:val="ad"/>
              <w:numPr>
                <w:ilvl w:val="0"/>
                <w:numId w:val="82"/>
              </w:numPr>
              <w:shd w:val="clear" w:color="auto" w:fill="auto"/>
              <w:tabs>
                <w:tab w:val="left" w:pos="346"/>
              </w:tabs>
              <w:spacing w:line="259" w:lineRule="auto"/>
              <w:rPr>
                <w:sz w:val="24"/>
                <w:szCs w:val="24"/>
              </w:rPr>
            </w:pPr>
            <w:r w:rsidRPr="00D9765A">
              <w:rPr>
                <w:color w:val="000000"/>
                <w:sz w:val="24"/>
                <w:szCs w:val="24"/>
              </w:rPr>
              <w:t>Право не зарегистрировано в ЕГРН</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pStyle w:val="ad"/>
              <w:spacing w:line="259" w:lineRule="auto"/>
              <w:ind w:firstLine="0"/>
              <w:rPr>
                <w:sz w:val="24"/>
                <w:szCs w:val="24"/>
              </w:rPr>
            </w:pPr>
            <w:r w:rsidRPr="00D9765A">
              <w:rPr>
                <w:color w:val="000000"/>
                <w:sz w:val="24"/>
                <w:szCs w:val="24"/>
              </w:rPr>
              <w:t>54. К какой категории относится заявитель (иностранное юридическое лицо)?</w:t>
            </w:r>
          </w:p>
        </w:tc>
        <w:tc>
          <w:tcPr>
            <w:tcW w:w="6115" w:type="dxa"/>
          </w:tcPr>
          <w:p w:rsidR="000922F1" w:rsidRPr="00D9765A" w:rsidRDefault="000922F1" w:rsidP="00E20B54">
            <w:pPr>
              <w:pStyle w:val="ad"/>
              <w:numPr>
                <w:ilvl w:val="0"/>
                <w:numId w:val="83"/>
              </w:numPr>
              <w:shd w:val="clear" w:color="auto" w:fill="auto"/>
              <w:tabs>
                <w:tab w:val="left" w:pos="355"/>
              </w:tabs>
              <w:spacing w:line="259" w:lineRule="auto"/>
              <w:rPr>
                <w:sz w:val="24"/>
                <w:szCs w:val="24"/>
              </w:rPr>
            </w:pPr>
            <w:r w:rsidRPr="00D9765A">
              <w:rPr>
                <w:color w:val="000000"/>
                <w:sz w:val="24"/>
                <w:szCs w:val="24"/>
              </w:rPr>
              <w:t>Лицо, с которым заключен договор о комплексном освоении территории</w:t>
            </w:r>
          </w:p>
          <w:p w:rsidR="000922F1" w:rsidRPr="00D9765A" w:rsidRDefault="000922F1" w:rsidP="00E20B54">
            <w:pPr>
              <w:pStyle w:val="ad"/>
              <w:numPr>
                <w:ilvl w:val="0"/>
                <w:numId w:val="83"/>
              </w:numPr>
              <w:shd w:val="clear" w:color="auto" w:fill="auto"/>
              <w:tabs>
                <w:tab w:val="left" w:pos="360"/>
              </w:tabs>
              <w:spacing w:line="259" w:lineRule="auto"/>
              <w:rPr>
                <w:sz w:val="24"/>
                <w:szCs w:val="24"/>
              </w:rPr>
            </w:pPr>
            <w:r w:rsidRPr="00D9765A">
              <w:rPr>
                <w:color w:val="000000"/>
                <w:sz w:val="24"/>
                <w:szCs w:val="24"/>
              </w:rPr>
              <w:t>Собственник здания, сооружения либо помещения в здании, сооружении</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pStyle w:val="ad"/>
              <w:spacing w:line="259" w:lineRule="auto"/>
              <w:ind w:firstLine="0"/>
              <w:rPr>
                <w:sz w:val="24"/>
                <w:szCs w:val="24"/>
              </w:rPr>
            </w:pPr>
            <w:r w:rsidRPr="00D9765A">
              <w:rPr>
                <w:color w:val="000000"/>
                <w:sz w:val="24"/>
                <w:szCs w:val="24"/>
              </w:rPr>
              <w:t>57. Право на здание, сооружение, помещение зарегистрировано в ЕГРН?</w:t>
            </w:r>
          </w:p>
        </w:tc>
        <w:tc>
          <w:tcPr>
            <w:tcW w:w="6115" w:type="dxa"/>
          </w:tcPr>
          <w:p w:rsidR="000922F1" w:rsidRPr="00D9765A" w:rsidRDefault="000922F1" w:rsidP="00E20B54">
            <w:pPr>
              <w:pStyle w:val="ad"/>
              <w:numPr>
                <w:ilvl w:val="0"/>
                <w:numId w:val="84"/>
              </w:numPr>
              <w:shd w:val="clear" w:color="auto" w:fill="auto"/>
              <w:tabs>
                <w:tab w:val="left" w:pos="350"/>
              </w:tabs>
              <w:spacing w:line="259" w:lineRule="auto"/>
              <w:rPr>
                <w:sz w:val="24"/>
                <w:szCs w:val="24"/>
              </w:rPr>
            </w:pPr>
            <w:r w:rsidRPr="00D9765A">
              <w:rPr>
                <w:color w:val="000000"/>
                <w:sz w:val="24"/>
                <w:szCs w:val="24"/>
              </w:rPr>
              <w:t>Право зарегистрировано в ЕГРН</w:t>
            </w:r>
          </w:p>
          <w:p w:rsidR="000922F1" w:rsidRPr="00D9765A" w:rsidRDefault="000922F1" w:rsidP="00E20B54">
            <w:pPr>
              <w:pStyle w:val="ad"/>
              <w:numPr>
                <w:ilvl w:val="0"/>
                <w:numId w:val="84"/>
              </w:numPr>
              <w:shd w:val="clear" w:color="auto" w:fill="auto"/>
              <w:tabs>
                <w:tab w:val="left" w:pos="350"/>
              </w:tabs>
              <w:spacing w:line="259" w:lineRule="auto"/>
              <w:rPr>
                <w:sz w:val="24"/>
                <w:szCs w:val="24"/>
              </w:rPr>
            </w:pPr>
            <w:r w:rsidRPr="00D9765A">
              <w:rPr>
                <w:color w:val="000000"/>
                <w:sz w:val="24"/>
                <w:szCs w:val="24"/>
              </w:rPr>
              <w:t>Право не зарегистрировано в ЕГРН</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pStyle w:val="ad"/>
              <w:spacing w:line="259" w:lineRule="auto"/>
              <w:ind w:firstLine="0"/>
              <w:rPr>
                <w:sz w:val="24"/>
                <w:szCs w:val="24"/>
              </w:rPr>
            </w:pPr>
            <w:r w:rsidRPr="00D9765A">
              <w:rPr>
                <w:color w:val="000000"/>
                <w:sz w:val="24"/>
                <w:szCs w:val="24"/>
              </w:rPr>
              <w:t>60. Право на испрашиваемый земельный участок зарегистрировано в ЕГРН?</w:t>
            </w:r>
          </w:p>
        </w:tc>
        <w:tc>
          <w:tcPr>
            <w:tcW w:w="6115" w:type="dxa"/>
          </w:tcPr>
          <w:p w:rsidR="000922F1" w:rsidRPr="00D9765A" w:rsidRDefault="000922F1" w:rsidP="00E20B54">
            <w:pPr>
              <w:pStyle w:val="ad"/>
              <w:numPr>
                <w:ilvl w:val="0"/>
                <w:numId w:val="85"/>
              </w:numPr>
              <w:shd w:val="clear" w:color="auto" w:fill="auto"/>
              <w:tabs>
                <w:tab w:val="left" w:pos="350"/>
              </w:tabs>
              <w:spacing w:line="259" w:lineRule="auto"/>
              <w:rPr>
                <w:sz w:val="24"/>
                <w:szCs w:val="24"/>
              </w:rPr>
            </w:pPr>
            <w:r w:rsidRPr="00D9765A">
              <w:rPr>
                <w:color w:val="000000"/>
                <w:sz w:val="24"/>
                <w:szCs w:val="24"/>
              </w:rPr>
              <w:t>Право зарегистрировано в ЕГРН</w:t>
            </w:r>
          </w:p>
          <w:p w:rsidR="000922F1" w:rsidRPr="00D9765A" w:rsidRDefault="000922F1" w:rsidP="00E20B54">
            <w:pPr>
              <w:pStyle w:val="ad"/>
              <w:numPr>
                <w:ilvl w:val="0"/>
                <w:numId w:val="85"/>
              </w:numPr>
              <w:shd w:val="clear" w:color="auto" w:fill="auto"/>
              <w:tabs>
                <w:tab w:val="left" w:pos="350"/>
              </w:tabs>
              <w:spacing w:line="259" w:lineRule="auto"/>
              <w:rPr>
                <w:sz w:val="24"/>
                <w:szCs w:val="24"/>
              </w:rPr>
            </w:pPr>
            <w:r w:rsidRPr="00D9765A">
              <w:rPr>
                <w:color w:val="000000"/>
                <w:sz w:val="24"/>
                <w:szCs w:val="24"/>
              </w:rPr>
              <w:t>Право не зарегистрировано в ЕГРН</w:t>
            </w:r>
          </w:p>
        </w:tc>
      </w:tr>
      <w:tr w:rsidR="000922F1" w:rsidRPr="00D9765A" w:rsidTr="0054480A">
        <w:tc>
          <w:tcPr>
            <w:tcW w:w="10053" w:type="dxa"/>
            <w:gridSpan w:val="3"/>
          </w:tcPr>
          <w:p w:rsidR="000922F1" w:rsidRPr="00D9765A" w:rsidRDefault="000922F1" w:rsidP="0054480A">
            <w:pPr>
              <w:widowControl/>
              <w:spacing w:after="160" w:line="259" w:lineRule="auto"/>
              <w:jc w:val="center"/>
              <w:rPr>
                <w:rFonts w:ascii="Times New Roman" w:eastAsia="Times New Roman" w:hAnsi="Times New Roman" w:cs="Times New Roman"/>
                <w:bCs/>
                <w:iCs/>
                <w:color w:val="auto"/>
                <w:sz w:val="24"/>
                <w:szCs w:val="24"/>
                <w:lang w:bidi="ar-SA"/>
              </w:rPr>
            </w:pPr>
            <w:r w:rsidRPr="00D9765A">
              <w:rPr>
                <w:rFonts w:ascii="Times New Roman" w:eastAsia="Times New Roman" w:hAnsi="Times New Roman" w:cs="Times New Roman"/>
                <w:bCs/>
                <w:iCs/>
                <w:color w:val="auto"/>
                <w:sz w:val="24"/>
                <w:szCs w:val="24"/>
                <w:lang w:bidi="ar-SA"/>
              </w:rPr>
              <w:t xml:space="preserve">Критерии для формирования вариантов предоставления услуги для </w:t>
            </w:r>
            <w:proofErr w:type="spellStart"/>
            <w:r w:rsidRPr="00D9765A">
              <w:rPr>
                <w:rFonts w:ascii="Times New Roman" w:eastAsia="Times New Roman" w:hAnsi="Times New Roman" w:cs="Times New Roman"/>
                <w:bCs/>
                <w:iCs/>
                <w:color w:val="auto"/>
                <w:sz w:val="24"/>
                <w:szCs w:val="24"/>
                <w:lang w:bidi="ar-SA"/>
              </w:rPr>
              <w:t>подуслуги</w:t>
            </w:r>
            <w:proofErr w:type="spellEnd"/>
            <w:r w:rsidRPr="00D9765A">
              <w:rPr>
                <w:rFonts w:ascii="Times New Roman" w:eastAsia="Times New Roman" w:hAnsi="Times New Roman" w:cs="Times New Roman"/>
                <w:bCs/>
                <w:iCs/>
                <w:color w:val="auto"/>
                <w:sz w:val="24"/>
                <w:szCs w:val="24"/>
                <w:lang w:bidi="ar-SA"/>
              </w:rPr>
              <w:t xml:space="preserve"> «</w:t>
            </w:r>
            <w:r w:rsidRPr="00D9765A">
              <w:rPr>
                <w:rFonts w:ascii="Times New Roman" w:eastAsia="Times New Roman" w:hAnsi="Times New Roman" w:cs="Times New Roman"/>
                <w:bCs/>
                <w:iCs/>
                <w:color w:val="auto"/>
                <w:sz w:val="24"/>
                <w:szCs w:val="24"/>
              </w:rPr>
              <w:t xml:space="preserve">Предоставление </w:t>
            </w:r>
            <w:r w:rsidRPr="00D9765A">
              <w:rPr>
                <w:rFonts w:ascii="Times New Roman" w:eastAsia="Times New Roman" w:hAnsi="Times New Roman" w:cs="Times New Roman"/>
                <w:bCs/>
                <w:iCs/>
                <w:color w:val="auto"/>
                <w:sz w:val="24"/>
                <w:szCs w:val="24"/>
                <w:lang w:bidi="ar-SA"/>
              </w:rPr>
              <w:t>земельного участка в безвозмездное пользование»</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pStyle w:val="ad"/>
              <w:spacing w:line="259" w:lineRule="auto"/>
              <w:ind w:firstLine="0"/>
              <w:rPr>
                <w:sz w:val="24"/>
                <w:szCs w:val="24"/>
              </w:rPr>
            </w:pPr>
            <w:r w:rsidRPr="00D9765A">
              <w:rPr>
                <w:color w:val="000000"/>
                <w:sz w:val="24"/>
                <w:szCs w:val="24"/>
              </w:rPr>
              <w:t>1. Кто обращается за услугой?</w:t>
            </w:r>
          </w:p>
        </w:tc>
        <w:tc>
          <w:tcPr>
            <w:tcW w:w="6115" w:type="dxa"/>
          </w:tcPr>
          <w:p w:rsidR="000922F1" w:rsidRPr="00D9765A" w:rsidRDefault="000922F1" w:rsidP="00E20B54">
            <w:pPr>
              <w:pStyle w:val="ad"/>
              <w:numPr>
                <w:ilvl w:val="0"/>
                <w:numId w:val="86"/>
              </w:numPr>
              <w:shd w:val="clear" w:color="auto" w:fill="auto"/>
              <w:tabs>
                <w:tab w:val="left" w:pos="240"/>
              </w:tabs>
              <w:spacing w:line="259" w:lineRule="auto"/>
              <w:ind w:firstLine="0"/>
              <w:rPr>
                <w:sz w:val="24"/>
                <w:szCs w:val="24"/>
              </w:rPr>
            </w:pPr>
            <w:r w:rsidRPr="00D9765A">
              <w:rPr>
                <w:color w:val="000000"/>
                <w:sz w:val="24"/>
                <w:szCs w:val="24"/>
              </w:rPr>
              <w:t>Заявитель</w:t>
            </w:r>
          </w:p>
          <w:p w:rsidR="000922F1" w:rsidRPr="00D9765A" w:rsidRDefault="000922F1" w:rsidP="00E20B54">
            <w:pPr>
              <w:pStyle w:val="ad"/>
              <w:numPr>
                <w:ilvl w:val="0"/>
                <w:numId w:val="86"/>
              </w:numPr>
              <w:shd w:val="clear" w:color="auto" w:fill="auto"/>
              <w:tabs>
                <w:tab w:val="left" w:pos="230"/>
              </w:tabs>
              <w:spacing w:line="259" w:lineRule="auto"/>
              <w:ind w:firstLine="0"/>
              <w:rPr>
                <w:sz w:val="24"/>
                <w:szCs w:val="24"/>
              </w:rPr>
            </w:pPr>
            <w:r w:rsidRPr="00D9765A">
              <w:rPr>
                <w:color w:val="000000"/>
                <w:sz w:val="24"/>
                <w:szCs w:val="24"/>
              </w:rPr>
              <w:t>Представитель</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pStyle w:val="ad"/>
              <w:spacing w:line="259" w:lineRule="auto"/>
              <w:ind w:firstLine="0"/>
              <w:rPr>
                <w:sz w:val="24"/>
                <w:szCs w:val="24"/>
              </w:rPr>
            </w:pPr>
            <w:r w:rsidRPr="00D9765A">
              <w:rPr>
                <w:color w:val="000000"/>
                <w:sz w:val="24"/>
                <w:szCs w:val="24"/>
              </w:rPr>
              <w:t>4. К какой категории относится заявитель?</w:t>
            </w:r>
          </w:p>
        </w:tc>
        <w:tc>
          <w:tcPr>
            <w:tcW w:w="6115" w:type="dxa"/>
          </w:tcPr>
          <w:p w:rsidR="000922F1" w:rsidRPr="00D9765A" w:rsidRDefault="000922F1" w:rsidP="00E20B54">
            <w:pPr>
              <w:pStyle w:val="ad"/>
              <w:numPr>
                <w:ilvl w:val="0"/>
                <w:numId w:val="87"/>
              </w:numPr>
              <w:shd w:val="clear" w:color="auto" w:fill="auto"/>
              <w:tabs>
                <w:tab w:val="left" w:pos="235"/>
              </w:tabs>
              <w:spacing w:line="259" w:lineRule="auto"/>
              <w:ind w:firstLine="0"/>
              <w:rPr>
                <w:sz w:val="24"/>
                <w:szCs w:val="24"/>
              </w:rPr>
            </w:pPr>
            <w:r w:rsidRPr="00D9765A">
              <w:rPr>
                <w:color w:val="000000"/>
                <w:sz w:val="24"/>
                <w:szCs w:val="24"/>
              </w:rPr>
              <w:t>Физическое лицо</w:t>
            </w:r>
          </w:p>
          <w:p w:rsidR="000922F1" w:rsidRPr="00D9765A" w:rsidRDefault="000922F1" w:rsidP="00E20B54">
            <w:pPr>
              <w:pStyle w:val="ad"/>
              <w:numPr>
                <w:ilvl w:val="0"/>
                <w:numId w:val="87"/>
              </w:numPr>
              <w:shd w:val="clear" w:color="auto" w:fill="auto"/>
              <w:tabs>
                <w:tab w:val="left" w:pos="230"/>
              </w:tabs>
              <w:spacing w:line="259" w:lineRule="auto"/>
              <w:ind w:firstLine="0"/>
              <w:rPr>
                <w:sz w:val="24"/>
                <w:szCs w:val="24"/>
              </w:rPr>
            </w:pPr>
            <w:r w:rsidRPr="00D9765A">
              <w:rPr>
                <w:color w:val="000000"/>
                <w:sz w:val="24"/>
                <w:szCs w:val="24"/>
              </w:rPr>
              <w:t>Индивидуальный предприниматель</w:t>
            </w:r>
          </w:p>
          <w:p w:rsidR="000922F1" w:rsidRPr="00D9765A" w:rsidRDefault="000922F1" w:rsidP="00E20B54">
            <w:pPr>
              <w:pStyle w:val="ad"/>
              <w:numPr>
                <w:ilvl w:val="0"/>
                <w:numId w:val="87"/>
              </w:numPr>
              <w:shd w:val="clear" w:color="auto" w:fill="auto"/>
              <w:tabs>
                <w:tab w:val="left" w:pos="230"/>
              </w:tabs>
              <w:spacing w:line="259" w:lineRule="auto"/>
              <w:ind w:firstLine="0"/>
              <w:rPr>
                <w:sz w:val="24"/>
                <w:szCs w:val="24"/>
              </w:rPr>
            </w:pPr>
            <w:r w:rsidRPr="00D9765A">
              <w:rPr>
                <w:color w:val="000000"/>
                <w:sz w:val="24"/>
                <w:szCs w:val="24"/>
              </w:rPr>
              <w:t>Юридическое лицо</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pStyle w:val="ad"/>
              <w:spacing w:line="259" w:lineRule="auto"/>
              <w:ind w:firstLine="0"/>
              <w:rPr>
                <w:sz w:val="24"/>
                <w:szCs w:val="24"/>
              </w:rPr>
            </w:pPr>
            <w:r w:rsidRPr="00D9765A">
              <w:rPr>
                <w:color w:val="000000"/>
                <w:sz w:val="24"/>
                <w:szCs w:val="24"/>
              </w:rPr>
              <w:t>8. К какой категории относится заявитель (физическое лицо)?</w:t>
            </w:r>
          </w:p>
        </w:tc>
        <w:tc>
          <w:tcPr>
            <w:tcW w:w="6115" w:type="dxa"/>
          </w:tcPr>
          <w:p w:rsidR="000922F1" w:rsidRPr="00D9765A" w:rsidRDefault="000922F1" w:rsidP="00E20B54">
            <w:pPr>
              <w:pStyle w:val="ad"/>
              <w:numPr>
                <w:ilvl w:val="0"/>
                <w:numId w:val="88"/>
              </w:numPr>
              <w:shd w:val="clear" w:color="auto" w:fill="auto"/>
              <w:tabs>
                <w:tab w:val="left" w:pos="240"/>
              </w:tabs>
              <w:spacing w:line="259" w:lineRule="auto"/>
              <w:ind w:firstLine="0"/>
              <w:rPr>
                <w:sz w:val="24"/>
                <w:szCs w:val="24"/>
              </w:rPr>
            </w:pPr>
            <w:r w:rsidRPr="00D9765A">
              <w:rPr>
                <w:color w:val="000000"/>
                <w:sz w:val="24"/>
                <w:szCs w:val="24"/>
              </w:rPr>
              <w:t>Гражданин, испрашивающий участок для индивидуального жилищного строительства, личного подсобного хозяйства</w:t>
            </w:r>
          </w:p>
          <w:p w:rsidR="000922F1" w:rsidRPr="00D9765A" w:rsidRDefault="000922F1" w:rsidP="00E20B54">
            <w:pPr>
              <w:pStyle w:val="ad"/>
              <w:numPr>
                <w:ilvl w:val="0"/>
                <w:numId w:val="88"/>
              </w:numPr>
              <w:shd w:val="clear" w:color="auto" w:fill="auto"/>
              <w:tabs>
                <w:tab w:val="left" w:pos="350"/>
              </w:tabs>
              <w:spacing w:line="259" w:lineRule="auto"/>
              <w:ind w:firstLine="0"/>
              <w:rPr>
                <w:sz w:val="24"/>
                <w:szCs w:val="24"/>
              </w:rPr>
            </w:pPr>
            <w:r w:rsidRPr="00D9765A">
              <w:rPr>
                <w:color w:val="000000"/>
                <w:sz w:val="24"/>
                <w:szCs w:val="24"/>
              </w:rPr>
              <w:t>Работник организации, которой участок предоставлен в постоянное (бессрочное) пользование</w:t>
            </w:r>
          </w:p>
          <w:p w:rsidR="000922F1" w:rsidRPr="00D9765A" w:rsidRDefault="000922F1" w:rsidP="00E20B54">
            <w:pPr>
              <w:pStyle w:val="ad"/>
              <w:numPr>
                <w:ilvl w:val="0"/>
                <w:numId w:val="88"/>
              </w:numPr>
              <w:shd w:val="clear" w:color="auto" w:fill="auto"/>
              <w:tabs>
                <w:tab w:val="left" w:pos="350"/>
              </w:tabs>
              <w:spacing w:line="259" w:lineRule="auto"/>
              <w:ind w:firstLine="0"/>
              <w:rPr>
                <w:sz w:val="24"/>
                <w:szCs w:val="24"/>
              </w:rPr>
            </w:pPr>
            <w:r w:rsidRPr="00D9765A">
              <w:rPr>
                <w:color w:val="000000"/>
                <w:sz w:val="24"/>
                <w:szCs w:val="24"/>
              </w:rPr>
              <w:t>Работник в муниципальном образовании и по установленной законодательством специальности</w:t>
            </w:r>
          </w:p>
          <w:p w:rsidR="000922F1" w:rsidRPr="00D9765A" w:rsidRDefault="000922F1" w:rsidP="00E20B54">
            <w:pPr>
              <w:pStyle w:val="ad"/>
              <w:numPr>
                <w:ilvl w:val="0"/>
                <w:numId w:val="88"/>
              </w:numPr>
              <w:shd w:val="clear" w:color="auto" w:fill="auto"/>
              <w:tabs>
                <w:tab w:val="left" w:pos="350"/>
              </w:tabs>
              <w:spacing w:line="259" w:lineRule="auto"/>
              <w:ind w:firstLine="0"/>
              <w:rPr>
                <w:sz w:val="24"/>
                <w:szCs w:val="24"/>
              </w:rPr>
            </w:pPr>
            <w:r w:rsidRPr="00D9765A">
              <w:rPr>
                <w:color w:val="000000"/>
                <w:sz w:val="24"/>
                <w:szCs w:val="24"/>
              </w:rPr>
              <w:t>Гражданин, которому предоставлено служебное помещение в виде жилого дома</w:t>
            </w:r>
          </w:p>
          <w:p w:rsidR="000922F1" w:rsidRPr="00D9765A" w:rsidRDefault="000922F1" w:rsidP="00E20B54">
            <w:pPr>
              <w:pStyle w:val="ad"/>
              <w:numPr>
                <w:ilvl w:val="0"/>
                <w:numId w:val="88"/>
              </w:numPr>
              <w:shd w:val="clear" w:color="auto" w:fill="auto"/>
              <w:tabs>
                <w:tab w:val="left" w:pos="355"/>
              </w:tabs>
              <w:spacing w:line="259" w:lineRule="auto"/>
              <w:ind w:firstLine="0"/>
              <w:rPr>
                <w:sz w:val="24"/>
                <w:szCs w:val="24"/>
              </w:rPr>
            </w:pPr>
            <w:r w:rsidRPr="00D9765A">
              <w:rPr>
                <w:color w:val="000000"/>
                <w:sz w:val="24"/>
                <w:szCs w:val="24"/>
              </w:rPr>
              <w:t>Гражданин, испрашивающий участок для сельскохозяйственной деятельности</w:t>
            </w:r>
          </w:p>
          <w:p w:rsidR="000922F1" w:rsidRPr="00D9765A" w:rsidRDefault="000922F1" w:rsidP="00E20B54">
            <w:pPr>
              <w:pStyle w:val="ad"/>
              <w:numPr>
                <w:ilvl w:val="0"/>
                <w:numId w:val="88"/>
              </w:numPr>
              <w:shd w:val="clear" w:color="auto" w:fill="auto"/>
              <w:tabs>
                <w:tab w:val="left" w:pos="350"/>
              </w:tabs>
              <w:spacing w:line="259" w:lineRule="auto"/>
              <w:ind w:firstLine="0"/>
              <w:rPr>
                <w:sz w:val="24"/>
                <w:szCs w:val="24"/>
              </w:rPr>
            </w:pPr>
            <w:r w:rsidRPr="00D9765A">
              <w:rPr>
                <w:color w:val="000000"/>
                <w:sz w:val="24"/>
                <w:szCs w:val="24"/>
              </w:rPr>
              <w:t>Лицо, у которого изъят участок, который был предоставлен на праве безвозмездного пользования</w:t>
            </w:r>
          </w:p>
          <w:p w:rsidR="000922F1" w:rsidRPr="00D9765A" w:rsidRDefault="000922F1" w:rsidP="00E20B54">
            <w:pPr>
              <w:pStyle w:val="ad"/>
              <w:numPr>
                <w:ilvl w:val="0"/>
                <w:numId w:val="88"/>
              </w:numPr>
              <w:shd w:val="clear" w:color="auto" w:fill="auto"/>
              <w:tabs>
                <w:tab w:val="left" w:pos="350"/>
              </w:tabs>
              <w:spacing w:line="259" w:lineRule="auto"/>
              <w:ind w:firstLine="0"/>
              <w:rPr>
                <w:sz w:val="24"/>
                <w:szCs w:val="24"/>
              </w:rPr>
            </w:pPr>
            <w:r w:rsidRPr="00D9765A">
              <w:rPr>
                <w:sz w:val="24"/>
                <w:szCs w:val="24"/>
              </w:rPr>
              <w:t>Лицо, относящееся к коренным малочисленным народам Севера, Сибири и Дальнего Востока Российской Федерации</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E20B54">
            <w:pPr>
              <w:pStyle w:val="ad"/>
              <w:numPr>
                <w:ilvl w:val="0"/>
                <w:numId w:val="88"/>
              </w:numPr>
              <w:tabs>
                <w:tab w:val="left" w:pos="376"/>
              </w:tabs>
              <w:spacing w:line="259" w:lineRule="auto"/>
              <w:ind w:firstLine="0"/>
              <w:rPr>
                <w:sz w:val="24"/>
                <w:szCs w:val="24"/>
              </w:rPr>
            </w:pPr>
            <w:r w:rsidRPr="00D9765A">
              <w:rPr>
                <w:color w:val="000000"/>
                <w:sz w:val="24"/>
                <w:szCs w:val="24"/>
              </w:rPr>
              <w:t xml:space="preserve">На </w:t>
            </w:r>
            <w:proofErr w:type="gramStart"/>
            <w:r w:rsidRPr="00D9765A">
              <w:rPr>
                <w:color w:val="000000"/>
                <w:sz w:val="24"/>
                <w:szCs w:val="24"/>
              </w:rPr>
              <w:t>основании</w:t>
            </w:r>
            <w:proofErr w:type="gramEnd"/>
            <w:r w:rsidRPr="00D9765A">
              <w:rPr>
                <w:color w:val="000000"/>
                <w:sz w:val="24"/>
                <w:szCs w:val="24"/>
              </w:rPr>
              <w:t xml:space="preserve"> какого документа был изъят земельный участок?</w:t>
            </w:r>
          </w:p>
        </w:tc>
        <w:tc>
          <w:tcPr>
            <w:tcW w:w="6115" w:type="dxa"/>
          </w:tcPr>
          <w:p w:rsidR="000922F1" w:rsidRPr="00D9765A" w:rsidRDefault="000922F1" w:rsidP="00E20B54">
            <w:pPr>
              <w:pStyle w:val="ad"/>
              <w:numPr>
                <w:ilvl w:val="0"/>
                <w:numId w:val="89"/>
              </w:numPr>
              <w:shd w:val="clear" w:color="auto" w:fill="auto"/>
              <w:tabs>
                <w:tab w:val="left" w:pos="341"/>
              </w:tabs>
              <w:spacing w:line="259" w:lineRule="auto"/>
              <w:ind w:firstLine="0"/>
              <w:rPr>
                <w:sz w:val="24"/>
                <w:szCs w:val="24"/>
              </w:rPr>
            </w:pPr>
            <w:r w:rsidRPr="00D9765A">
              <w:rPr>
                <w:color w:val="000000"/>
                <w:sz w:val="24"/>
                <w:szCs w:val="24"/>
              </w:rPr>
              <w:t>Соглашение об изъятии земельного участка</w:t>
            </w:r>
          </w:p>
          <w:p w:rsidR="000922F1" w:rsidRPr="00D9765A" w:rsidRDefault="000922F1" w:rsidP="00E20B54">
            <w:pPr>
              <w:pStyle w:val="ad"/>
              <w:numPr>
                <w:ilvl w:val="0"/>
                <w:numId w:val="89"/>
              </w:numPr>
              <w:shd w:val="clear" w:color="auto" w:fill="auto"/>
              <w:tabs>
                <w:tab w:val="left" w:pos="360"/>
              </w:tabs>
              <w:spacing w:line="259" w:lineRule="auto"/>
              <w:ind w:firstLine="0"/>
              <w:rPr>
                <w:sz w:val="24"/>
                <w:szCs w:val="24"/>
              </w:rPr>
            </w:pPr>
            <w:r w:rsidRPr="00D9765A">
              <w:rPr>
                <w:color w:val="000000"/>
                <w:sz w:val="24"/>
                <w:szCs w:val="24"/>
              </w:rPr>
              <w:t>Решение суда, на основании которого изъят земельный участок</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pStyle w:val="ad"/>
              <w:spacing w:line="259" w:lineRule="auto"/>
              <w:ind w:firstLine="0"/>
              <w:rPr>
                <w:sz w:val="24"/>
                <w:szCs w:val="24"/>
              </w:rPr>
            </w:pPr>
            <w:r w:rsidRPr="00D9765A">
              <w:rPr>
                <w:color w:val="000000"/>
                <w:sz w:val="24"/>
                <w:szCs w:val="24"/>
              </w:rPr>
              <w:t>19. К какой категории относится заявитель (индивидуальный предприниматель)?</w:t>
            </w:r>
          </w:p>
        </w:tc>
        <w:tc>
          <w:tcPr>
            <w:tcW w:w="6115" w:type="dxa"/>
          </w:tcPr>
          <w:p w:rsidR="000922F1" w:rsidRPr="00D9765A" w:rsidRDefault="000922F1" w:rsidP="00E20B54">
            <w:pPr>
              <w:pStyle w:val="ad"/>
              <w:numPr>
                <w:ilvl w:val="0"/>
                <w:numId w:val="90"/>
              </w:numPr>
              <w:shd w:val="clear" w:color="auto" w:fill="auto"/>
              <w:tabs>
                <w:tab w:val="left" w:pos="355"/>
              </w:tabs>
              <w:spacing w:line="259" w:lineRule="auto"/>
              <w:ind w:firstLine="0"/>
              <w:rPr>
                <w:sz w:val="24"/>
                <w:szCs w:val="24"/>
              </w:rPr>
            </w:pPr>
            <w:r w:rsidRPr="00D9765A">
              <w:rPr>
                <w:color w:val="000000"/>
                <w:sz w:val="24"/>
                <w:szCs w:val="24"/>
              </w:rPr>
              <w:t>Лицо, с которым заключен договор на строительство или реконструкцию объектов недвижимости, осуществляемые полностью за счет бюджетных средств</w:t>
            </w:r>
          </w:p>
          <w:p w:rsidR="000922F1" w:rsidRPr="00D9765A" w:rsidRDefault="000922F1" w:rsidP="00E20B54">
            <w:pPr>
              <w:pStyle w:val="ad"/>
              <w:numPr>
                <w:ilvl w:val="0"/>
                <w:numId w:val="90"/>
              </w:numPr>
              <w:shd w:val="clear" w:color="auto" w:fill="auto"/>
              <w:tabs>
                <w:tab w:val="left" w:pos="360"/>
              </w:tabs>
              <w:spacing w:line="259" w:lineRule="auto"/>
              <w:ind w:firstLine="0"/>
              <w:rPr>
                <w:sz w:val="24"/>
                <w:szCs w:val="24"/>
              </w:rPr>
            </w:pPr>
            <w:r w:rsidRPr="00D9765A">
              <w:rPr>
                <w:color w:val="000000"/>
                <w:sz w:val="24"/>
                <w:szCs w:val="24"/>
              </w:rPr>
              <w:t xml:space="preserve">Лицо, испрашивающее участок для сельскохозяйственного, </w:t>
            </w:r>
            <w:proofErr w:type="spellStart"/>
            <w:r w:rsidRPr="00D9765A">
              <w:rPr>
                <w:color w:val="000000"/>
                <w:sz w:val="24"/>
                <w:szCs w:val="24"/>
              </w:rPr>
              <w:t>охотхозяйственного</w:t>
            </w:r>
            <w:proofErr w:type="spellEnd"/>
            <w:r w:rsidRPr="00D9765A">
              <w:rPr>
                <w:color w:val="000000"/>
                <w:sz w:val="24"/>
                <w:szCs w:val="24"/>
              </w:rPr>
              <w:t>, лесохозяйственного использования</w:t>
            </w:r>
          </w:p>
          <w:p w:rsidR="000922F1" w:rsidRPr="00D9765A" w:rsidRDefault="000922F1" w:rsidP="00E20B54">
            <w:pPr>
              <w:pStyle w:val="ad"/>
              <w:numPr>
                <w:ilvl w:val="0"/>
                <w:numId w:val="90"/>
              </w:numPr>
              <w:shd w:val="clear" w:color="auto" w:fill="auto"/>
              <w:tabs>
                <w:tab w:val="left" w:pos="355"/>
              </w:tabs>
              <w:spacing w:line="259" w:lineRule="auto"/>
              <w:ind w:firstLine="0"/>
              <w:rPr>
                <w:sz w:val="24"/>
                <w:szCs w:val="24"/>
              </w:rPr>
            </w:pPr>
            <w:r w:rsidRPr="00D9765A">
              <w:rPr>
                <w:color w:val="000000"/>
                <w:sz w:val="24"/>
                <w:szCs w:val="24"/>
              </w:rPr>
              <w:t>Крестьянское (фермерское) хозяйство, испрашивающее участок для осуществления своей деятельности</w:t>
            </w:r>
          </w:p>
          <w:p w:rsidR="000922F1" w:rsidRPr="00D9765A" w:rsidRDefault="000922F1" w:rsidP="00E20B54">
            <w:pPr>
              <w:pStyle w:val="ad"/>
              <w:numPr>
                <w:ilvl w:val="0"/>
                <w:numId w:val="90"/>
              </w:numPr>
              <w:shd w:val="clear" w:color="auto" w:fill="auto"/>
              <w:tabs>
                <w:tab w:val="left" w:pos="360"/>
              </w:tabs>
              <w:spacing w:line="259" w:lineRule="auto"/>
              <w:ind w:firstLine="0"/>
              <w:rPr>
                <w:sz w:val="24"/>
                <w:szCs w:val="24"/>
              </w:rPr>
            </w:pPr>
            <w:r w:rsidRPr="00D9765A">
              <w:rPr>
                <w:color w:val="000000"/>
                <w:sz w:val="24"/>
                <w:szCs w:val="24"/>
              </w:rPr>
              <w:t>Лицо, у которого изъят участок, предоставленный в безвозмездное пользование</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pStyle w:val="ad"/>
              <w:spacing w:line="259" w:lineRule="auto"/>
              <w:ind w:firstLine="0"/>
              <w:rPr>
                <w:sz w:val="24"/>
                <w:szCs w:val="24"/>
              </w:rPr>
            </w:pPr>
            <w:r w:rsidRPr="00D9765A">
              <w:rPr>
                <w:color w:val="000000"/>
                <w:sz w:val="24"/>
                <w:szCs w:val="24"/>
              </w:rPr>
              <w:t>24. Крестьянское (фермерское) хозяйство создано несколькими гражданами?</w:t>
            </w:r>
          </w:p>
        </w:tc>
        <w:tc>
          <w:tcPr>
            <w:tcW w:w="6115" w:type="dxa"/>
          </w:tcPr>
          <w:p w:rsidR="000922F1" w:rsidRPr="00D9765A" w:rsidRDefault="000922F1" w:rsidP="00E20B54">
            <w:pPr>
              <w:pStyle w:val="ad"/>
              <w:numPr>
                <w:ilvl w:val="0"/>
                <w:numId w:val="91"/>
              </w:numPr>
              <w:shd w:val="clear" w:color="auto" w:fill="auto"/>
              <w:tabs>
                <w:tab w:val="left" w:pos="355"/>
              </w:tabs>
              <w:spacing w:line="259" w:lineRule="auto"/>
              <w:ind w:firstLine="0"/>
              <w:rPr>
                <w:sz w:val="24"/>
                <w:szCs w:val="24"/>
              </w:rPr>
            </w:pPr>
            <w:r w:rsidRPr="00D9765A">
              <w:rPr>
                <w:color w:val="000000"/>
                <w:sz w:val="24"/>
                <w:szCs w:val="24"/>
              </w:rPr>
              <w:t>Крестьянское (фермерское) хозяйство создано одним гражданином</w:t>
            </w:r>
          </w:p>
          <w:p w:rsidR="000922F1" w:rsidRPr="00D9765A" w:rsidRDefault="000922F1" w:rsidP="00E20B54">
            <w:pPr>
              <w:pStyle w:val="ad"/>
              <w:numPr>
                <w:ilvl w:val="0"/>
                <w:numId w:val="91"/>
              </w:numPr>
              <w:shd w:val="clear" w:color="auto" w:fill="auto"/>
              <w:tabs>
                <w:tab w:val="left" w:pos="355"/>
              </w:tabs>
              <w:spacing w:line="259" w:lineRule="auto"/>
              <w:ind w:firstLine="0"/>
              <w:rPr>
                <w:sz w:val="24"/>
                <w:szCs w:val="24"/>
              </w:rPr>
            </w:pPr>
            <w:r w:rsidRPr="00D9765A">
              <w:rPr>
                <w:color w:val="000000"/>
                <w:sz w:val="24"/>
                <w:szCs w:val="24"/>
              </w:rPr>
              <w:t>Крестьянское (фермерское) хозяйство создано 2 и более гражданами</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pStyle w:val="ad"/>
              <w:tabs>
                <w:tab w:val="left" w:pos="808"/>
                <w:tab w:val="left" w:pos="1451"/>
                <w:tab w:val="left" w:pos="2891"/>
              </w:tabs>
              <w:spacing w:line="259" w:lineRule="auto"/>
              <w:ind w:firstLine="0"/>
              <w:rPr>
                <w:sz w:val="24"/>
                <w:szCs w:val="24"/>
              </w:rPr>
            </w:pPr>
            <w:r w:rsidRPr="00D9765A">
              <w:rPr>
                <w:color w:val="000000"/>
                <w:sz w:val="24"/>
                <w:szCs w:val="24"/>
              </w:rPr>
              <w:t xml:space="preserve">27. На </w:t>
            </w:r>
            <w:proofErr w:type="gramStart"/>
            <w:r w:rsidRPr="00D9765A">
              <w:rPr>
                <w:color w:val="000000"/>
                <w:sz w:val="24"/>
                <w:szCs w:val="24"/>
              </w:rPr>
              <w:t>основании</w:t>
            </w:r>
            <w:proofErr w:type="gramEnd"/>
            <w:r w:rsidRPr="00D9765A">
              <w:rPr>
                <w:color w:val="000000"/>
                <w:sz w:val="24"/>
                <w:szCs w:val="24"/>
              </w:rPr>
              <w:t xml:space="preserve"> какого документа был изъят земельный участок?</w:t>
            </w:r>
          </w:p>
        </w:tc>
        <w:tc>
          <w:tcPr>
            <w:tcW w:w="6115" w:type="dxa"/>
          </w:tcPr>
          <w:p w:rsidR="000922F1" w:rsidRPr="00D9765A" w:rsidRDefault="000922F1" w:rsidP="00E20B54">
            <w:pPr>
              <w:pStyle w:val="ad"/>
              <w:numPr>
                <w:ilvl w:val="0"/>
                <w:numId w:val="92"/>
              </w:numPr>
              <w:shd w:val="clear" w:color="auto" w:fill="auto"/>
              <w:tabs>
                <w:tab w:val="left" w:pos="365"/>
              </w:tabs>
              <w:spacing w:line="259" w:lineRule="auto"/>
              <w:ind w:firstLine="0"/>
              <w:rPr>
                <w:sz w:val="24"/>
                <w:szCs w:val="24"/>
              </w:rPr>
            </w:pPr>
            <w:r w:rsidRPr="00D9765A">
              <w:rPr>
                <w:color w:val="000000"/>
                <w:sz w:val="24"/>
                <w:szCs w:val="24"/>
              </w:rPr>
              <w:t>Соглашение об изъятии земельного участка</w:t>
            </w:r>
          </w:p>
          <w:p w:rsidR="000922F1" w:rsidRPr="00D9765A" w:rsidRDefault="000922F1" w:rsidP="00E20B54">
            <w:pPr>
              <w:pStyle w:val="ad"/>
              <w:numPr>
                <w:ilvl w:val="0"/>
                <w:numId w:val="92"/>
              </w:numPr>
              <w:shd w:val="clear" w:color="auto" w:fill="auto"/>
              <w:tabs>
                <w:tab w:val="left" w:pos="360"/>
              </w:tabs>
              <w:spacing w:line="259" w:lineRule="auto"/>
              <w:ind w:firstLine="0"/>
              <w:rPr>
                <w:sz w:val="24"/>
                <w:szCs w:val="24"/>
              </w:rPr>
            </w:pPr>
            <w:r w:rsidRPr="00D9765A">
              <w:rPr>
                <w:color w:val="000000"/>
                <w:sz w:val="24"/>
                <w:szCs w:val="24"/>
              </w:rPr>
              <w:t>Решение суда, на основании которого изъят земельный участок</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pStyle w:val="ad"/>
              <w:spacing w:line="259" w:lineRule="auto"/>
              <w:ind w:firstLine="0"/>
              <w:rPr>
                <w:sz w:val="24"/>
                <w:szCs w:val="24"/>
              </w:rPr>
            </w:pPr>
            <w:r w:rsidRPr="00D9765A">
              <w:rPr>
                <w:color w:val="000000"/>
                <w:sz w:val="24"/>
                <w:szCs w:val="24"/>
              </w:rPr>
              <w:t>30. К какой категории относится заявитель (юридическое лицо)?</w:t>
            </w:r>
          </w:p>
        </w:tc>
        <w:tc>
          <w:tcPr>
            <w:tcW w:w="6115" w:type="dxa"/>
          </w:tcPr>
          <w:p w:rsidR="000922F1" w:rsidRPr="00D9765A" w:rsidRDefault="000922F1" w:rsidP="00E20B54">
            <w:pPr>
              <w:pStyle w:val="ad"/>
              <w:numPr>
                <w:ilvl w:val="0"/>
                <w:numId w:val="93"/>
              </w:numPr>
              <w:shd w:val="clear" w:color="auto" w:fill="auto"/>
              <w:tabs>
                <w:tab w:val="left" w:pos="350"/>
              </w:tabs>
              <w:spacing w:line="259" w:lineRule="auto"/>
              <w:ind w:firstLine="0"/>
              <w:rPr>
                <w:sz w:val="24"/>
                <w:szCs w:val="24"/>
              </w:rPr>
            </w:pPr>
            <w:r w:rsidRPr="00D9765A">
              <w:rPr>
                <w:color w:val="000000"/>
                <w:sz w:val="24"/>
                <w:szCs w:val="24"/>
              </w:rPr>
              <w:t>Религиозная организация</w:t>
            </w:r>
          </w:p>
          <w:p w:rsidR="000922F1" w:rsidRPr="00D9765A" w:rsidRDefault="000922F1" w:rsidP="00E20B54">
            <w:pPr>
              <w:pStyle w:val="ad"/>
              <w:numPr>
                <w:ilvl w:val="0"/>
                <w:numId w:val="93"/>
              </w:numPr>
              <w:shd w:val="clear" w:color="auto" w:fill="auto"/>
              <w:tabs>
                <w:tab w:val="left" w:pos="360"/>
              </w:tabs>
              <w:spacing w:line="259" w:lineRule="auto"/>
              <w:ind w:firstLine="0"/>
              <w:rPr>
                <w:sz w:val="24"/>
                <w:szCs w:val="24"/>
              </w:rPr>
            </w:pPr>
            <w:r w:rsidRPr="00D9765A">
              <w:rPr>
                <w:color w:val="000000"/>
                <w:sz w:val="24"/>
                <w:szCs w:val="24"/>
              </w:rPr>
              <w:t>Религиозная организация, которой предоставлены в безвозмездное пользование здания, сооружения</w:t>
            </w:r>
          </w:p>
          <w:p w:rsidR="000922F1" w:rsidRPr="00D9765A" w:rsidRDefault="000922F1" w:rsidP="00E20B54">
            <w:pPr>
              <w:pStyle w:val="ad"/>
              <w:numPr>
                <w:ilvl w:val="0"/>
                <w:numId w:val="93"/>
              </w:numPr>
              <w:shd w:val="clear" w:color="auto" w:fill="auto"/>
              <w:tabs>
                <w:tab w:val="left" w:pos="350"/>
              </w:tabs>
              <w:spacing w:line="259" w:lineRule="auto"/>
              <w:ind w:firstLine="0"/>
              <w:rPr>
                <w:sz w:val="24"/>
                <w:szCs w:val="24"/>
              </w:rPr>
            </w:pPr>
            <w:r w:rsidRPr="00D9765A">
              <w:rPr>
                <w:color w:val="000000"/>
                <w:sz w:val="24"/>
                <w:szCs w:val="24"/>
              </w:rPr>
              <w:t>Крестьянское (фермерское) хозяйство, испрашивающее земельный участок для осуществления своей деятельности</w:t>
            </w:r>
          </w:p>
          <w:p w:rsidR="000922F1" w:rsidRPr="00D9765A" w:rsidRDefault="000922F1" w:rsidP="00E20B54">
            <w:pPr>
              <w:pStyle w:val="ad"/>
              <w:numPr>
                <w:ilvl w:val="0"/>
                <w:numId w:val="93"/>
              </w:numPr>
              <w:shd w:val="clear" w:color="auto" w:fill="auto"/>
              <w:tabs>
                <w:tab w:val="left" w:pos="360"/>
              </w:tabs>
              <w:spacing w:line="259" w:lineRule="auto"/>
              <w:ind w:firstLine="0"/>
              <w:rPr>
                <w:sz w:val="24"/>
                <w:szCs w:val="24"/>
              </w:rPr>
            </w:pPr>
            <w:r w:rsidRPr="00D9765A">
              <w:rPr>
                <w:color w:val="000000"/>
                <w:sz w:val="24"/>
                <w:szCs w:val="24"/>
              </w:rPr>
              <w:t xml:space="preserve">Лицо, испрашивающее участок для сельскохозяйственного, </w:t>
            </w:r>
            <w:proofErr w:type="spellStart"/>
            <w:r w:rsidRPr="00D9765A">
              <w:rPr>
                <w:color w:val="000000"/>
                <w:sz w:val="24"/>
                <w:szCs w:val="24"/>
              </w:rPr>
              <w:t>охотхозяйственного</w:t>
            </w:r>
            <w:proofErr w:type="spellEnd"/>
            <w:r w:rsidRPr="00D9765A">
              <w:rPr>
                <w:color w:val="000000"/>
                <w:sz w:val="24"/>
                <w:szCs w:val="24"/>
              </w:rPr>
              <w:t>, лесохозяйственного использования</w:t>
            </w:r>
          </w:p>
          <w:p w:rsidR="000922F1" w:rsidRPr="00D9765A" w:rsidRDefault="000922F1" w:rsidP="00E20B54">
            <w:pPr>
              <w:pStyle w:val="ad"/>
              <w:numPr>
                <w:ilvl w:val="0"/>
                <w:numId w:val="93"/>
              </w:numPr>
              <w:shd w:val="clear" w:color="auto" w:fill="auto"/>
              <w:tabs>
                <w:tab w:val="left" w:pos="360"/>
              </w:tabs>
              <w:spacing w:line="259" w:lineRule="auto"/>
              <w:ind w:firstLine="0"/>
              <w:rPr>
                <w:sz w:val="24"/>
                <w:szCs w:val="24"/>
              </w:rPr>
            </w:pPr>
            <w:r w:rsidRPr="00D9765A">
              <w:rPr>
                <w:color w:val="000000"/>
                <w:sz w:val="24"/>
                <w:szCs w:val="24"/>
              </w:rPr>
              <w:t>Садовое или огородническое некоммерческое товарищество</w:t>
            </w:r>
          </w:p>
          <w:p w:rsidR="000922F1" w:rsidRPr="00D9765A" w:rsidRDefault="000922F1" w:rsidP="00E20B54">
            <w:pPr>
              <w:pStyle w:val="ad"/>
              <w:numPr>
                <w:ilvl w:val="0"/>
                <w:numId w:val="93"/>
              </w:numPr>
              <w:shd w:val="clear" w:color="auto" w:fill="auto"/>
              <w:tabs>
                <w:tab w:val="left" w:pos="350"/>
              </w:tabs>
              <w:spacing w:line="259" w:lineRule="auto"/>
              <w:ind w:firstLine="0"/>
              <w:rPr>
                <w:sz w:val="24"/>
                <w:szCs w:val="24"/>
              </w:rPr>
            </w:pPr>
            <w:r w:rsidRPr="00D9765A">
              <w:rPr>
                <w:color w:val="000000"/>
                <w:sz w:val="24"/>
                <w:szCs w:val="24"/>
              </w:rPr>
              <w:lastRenderedPageBreak/>
              <w:t>Некоммерческая организация, созданная гражданами в целях жилищного строительства</w:t>
            </w:r>
          </w:p>
          <w:p w:rsidR="000922F1" w:rsidRPr="00D9765A" w:rsidRDefault="000922F1" w:rsidP="00E20B54">
            <w:pPr>
              <w:pStyle w:val="ad"/>
              <w:numPr>
                <w:ilvl w:val="0"/>
                <w:numId w:val="93"/>
              </w:numPr>
              <w:shd w:val="clear" w:color="auto" w:fill="auto"/>
              <w:tabs>
                <w:tab w:val="left" w:pos="355"/>
              </w:tabs>
              <w:spacing w:line="259" w:lineRule="auto"/>
              <w:ind w:firstLine="0"/>
              <w:rPr>
                <w:sz w:val="24"/>
                <w:szCs w:val="24"/>
              </w:rPr>
            </w:pPr>
            <w:r w:rsidRPr="00D9765A">
              <w:rPr>
                <w:color w:val="000000"/>
                <w:sz w:val="24"/>
                <w:szCs w:val="24"/>
              </w:rPr>
              <w:t>Некоммерческая организация, созданная субъектом Российской Федерации в целях жилищного строительства для обеспечения жилыми помещениями отдельных категорий граждан</w:t>
            </w:r>
          </w:p>
          <w:p w:rsidR="000922F1" w:rsidRPr="00D9765A" w:rsidRDefault="000922F1" w:rsidP="00E20B54">
            <w:pPr>
              <w:pStyle w:val="ad"/>
              <w:numPr>
                <w:ilvl w:val="0"/>
                <w:numId w:val="93"/>
              </w:numPr>
              <w:shd w:val="clear" w:color="auto" w:fill="auto"/>
              <w:tabs>
                <w:tab w:val="left" w:pos="355"/>
              </w:tabs>
              <w:spacing w:line="259" w:lineRule="auto"/>
              <w:ind w:firstLine="0"/>
              <w:rPr>
                <w:sz w:val="24"/>
                <w:szCs w:val="24"/>
              </w:rPr>
            </w:pPr>
            <w:r w:rsidRPr="00D9765A">
              <w:rPr>
                <w:sz w:val="24"/>
                <w:szCs w:val="24"/>
              </w:rPr>
              <w:t>Община лиц, относящихся к коренным малочисленным народам Севера, Сибири и Дальнего Востока Российской Федерации</w:t>
            </w:r>
          </w:p>
          <w:p w:rsidR="000922F1" w:rsidRPr="00D9765A" w:rsidRDefault="000922F1" w:rsidP="00E20B54">
            <w:pPr>
              <w:pStyle w:val="ad"/>
              <w:numPr>
                <w:ilvl w:val="0"/>
                <w:numId w:val="93"/>
              </w:numPr>
              <w:shd w:val="clear" w:color="auto" w:fill="auto"/>
              <w:tabs>
                <w:tab w:val="left" w:pos="355"/>
              </w:tabs>
              <w:spacing w:line="259" w:lineRule="auto"/>
              <w:ind w:firstLine="0"/>
              <w:rPr>
                <w:sz w:val="24"/>
                <w:szCs w:val="24"/>
              </w:rPr>
            </w:pPr>
            <w:r w:rsidRPr="00D9765A">
              <w:rPr>
                <w:color w:val="000000"/>
                <w:sz w:val="24"/>
                <w:szCs w:val="24"/>
              </w:rPr>
              <w:t>Лицо, у которого изъят участок, предоставленный в безвозмездное пользование</w:t>
            </w:r>
          </w:p>
          <w:p w:rsidR="000922F1" w:rsidRPr="00D9765A" w:rsidRDefault="000922F1" w:rsidP="00E20B54">
            <w:pPr>
              <w:pStyle w:val="ad"/>
              <w:numPr>
                <w:ilvl w:val="0"/>
                <w:numId w:val="93"/>
              </w:numPr>
              <w:shd w:val="clear" w:color="auto" w:fill="auto"/>
              <w:tabs>
                <w:tab w:val="left" w:pos="360"/>
              </w:tabs>
              <w:spacing w:line="259" w:lineRule="auto"/>
              <w:ind w:firstLine="0"/>
              <w:rPr>
                <w:sz w:val="24"/>
                <w:szCs w:val="24"/>
              </w:rPr>
            </w:pPr>
            <w:r w:rsidRPr="00D9765A">
              <w:rPr>
                <w:color w:val="000000"/>
                <w:sz w:val="24"/>
                <w:szCs w:val="24"/>
              </w:rPr>
              <w:t>Государственное или муниципальное учреждение</w:t>
            </w:r>
          </w:p>
          <w:p w:rsidR="000922F1" w:rsidRPr="00D9765A" w:rsidRDefault="000922F1" w:rsidP="00E20B54">
            <w:pPr>
              <w:pStyle w:val="ad"/>
              <w:numPr>
                <w:ilvl w:val="0"/>
                <w:numId w:val="93"/>
              </w:numPr>
              <w:shd w:val="clear" w:color="auto" w:fill="auto"/>
              <w:tabs>
                <w:tab w:val="left" w:pos="350"/>
              </w:tabs>
              <w:spacing w:line="259" w:lineRule="auto"/>
              <w:ind w:firstLine="0"/>
              <w:rPr>
                <w:sz w:val="24"/>
                <w:szCs w:val="24"/>
              </w:rPr>
            </w:pPr>
            <w:r w:rsidRPr="00D9765A">
              <w:rPr>
                <w:color w:val="000000"/>
                <w:sz w:val="24"/>
                <w:szCs w:val="24"/>
              </w:rPr>
              <w:t>Казенное предприятие</w:t>
            </w:r>
          </w:p>
          <w:p w:rsidR="000922F1" w:rsidRPr="00D9765A" w:rsidRDefault="000922F1" w:rsidP="00E20B54">
            <w:pPr>
              <w:pStyle w:val="ad"/>
              <w:numPr>
                <w:ilvl w:val="0"/>
                <w:numId w:val="93"/>
              </w:numPr>
              <w:shd w:val="clear" w:color="auto" w:fill="auto"/>
              <w:tabs>
                <w:tab w:val="left" w:pos="360"/>
              </w:tabs>
              <w:spacing w:line="259" w:lineRule="auto"/>
              <w:ind w:firstLine="0"/>
              <w:rPr>
                <w:sz w:val="24"/>
                <w:szCs w:val="24"/>
              </w:rPr>
            </w:pPr>
            <w:r w:rsidRPr="00D9765A">
              <w:rPr>
                <w:color w:val="000000"/>
                <w:sz w:val="24"/>
                <w:szCs w:val="24"/>
              </w:rPr>
              <w:t>Центр исторического наследия Президента Российской Федерации</w:t>
            </w:r>
          </w:p>
          <w:p w:rsidR="000922F1" w:rsidRPr="00D9765A" w:rsidRDefault="000922F1" w:rsidP="00E20B54">
            <w:pPr>
              <w:pStyle w:val="ad"/>
              <w:numPr>
                <w:ilvl w:val="0"/>
                <w:numId w:val="93"/>
              </w:numPr>
              <w:shd w:val="clear" w:color="auto" w:fill="auto"/>
              <w:tabs>
                <w:tab w:val="left" w:pos="360"/>
              </w:tabs>
              <w:spacing w:line="259" w:lineRule="auto"/>
              <w:ind w:firstLine="0"/>
              <w:rPr>
                <w:sz w:val="24"/>
                <w:szCs w:val="24"/>
              </w:rPr>
            </w:pPr>
            <w:r w:rsidRPr="00D9765A">
              <w:rPr>
                <w:color w:val="000000"/>
                <w:sz w:val="24"/>
                <w:szCs w:val="24"/>
              </w:rPr>
              <w:t>АО "Почта России"</w:t>
            </w:r>
          </w:p>
          <w:p w:rsidR="000922F1" w:rsidRPr="00D9765A" w:rsidRDefault="000922F1" w:rsidP="00E20B54">
            <w:pPr>
              <w:pStyle w:val="ad"/>
              <w:numPr>
                <w:ilvl w:val="0"/>
                <w:numId w:val="93"/>
              </w:numPr>
              <w:shd w:val="clear" w:color="auto" w:fill="auto"/>
              <w:tabs>
                <w:tab w:val="left" w:pos="360"/>
              </w:tabs>
              <w:spacing w:line="259" w:lineRule="auto"/>
              <w:ind w:firstLine="0"/>
              <w:rPr>
                <w:sz w:val="24"/>
                <w:szCs w:val="24"/>
              </w:rPr>
            </w:pPr>
            <w:proofErr w:type="gramStart"/>
            <w:r w:rsidRPr="00D9765A">
              <w:rPr>
                <w:color w:val="000000"/>
                <w:sz w:val="24"/>
                <w:szCs w:val="24"/>
              </w:rPr>
              <w:t>Публично-правовая</w:t>
            </w:r>
            <w:proofErr w:type="gramEnd"/>
            <w:r w:rsidRPr="00D9765A">
              <w:rPr>
                <w:color w:val="000000"/>
                <w:sz w:val="24"/>
                <w:szCs w:val="24"/>
              </w:rPr>
              <w:t xml:space="preserve"> компании "Единый заказчик в сфере строительства"</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pStyle w:val="ad"/>
              <w:spacing w:line="259" w:lineRule="auto"/>
              <w:ind w:firstLine="0"/>
              <w:rPr>
                <w:sz w:val="24"/>
                <w:szCs w:val="24"/>
              </w:rPr>
            </w:pPr>
            <w:r w:rsidRPr="00D9765A">
              <w:rPr>
                <w:color w:val="000000"/>
                <w:sz w:val="24"/>
                <w:szCs w:val="24"/>
              </w:rPr>
              <w:t>45. Строительство объекта недвижимости на испрашиваемом участке завершено?</w:t>
            </w:r>
          </w:p>
        </w:tc>
        <w:tc>
          <w:tcPr>
            <w:tcW w:w="6115" w:type="dxa"/>
          </w:tcPr>
          <w:p w:rsidR="000922F1" w:rsidRPr="00D9765A" w:rsidRDefault="000922F1" w:rsidP="00E20B54">
            <w:pPr>
              <w:pStyle w:val="ad"/>
              <w:numPr>
                <w:ilvl w:val="0"/>
                <w:numId w:val="94"/>
              </w:numPr>
              <w:shd w:val="clear" w:color="auto" w:fill="auto"/>
              <w:tabs>
                <w:tab w:val="left" w:pos="370"/>
              </w:tabs>
              <w:spacing w:line="259" w:lineRule="auto"/>
              <w:ind w:firstLine="0"/>
              <w:rPr>
                <w:sz w:val="24"/>
                <w:szCs w:val="24"/>
              </w:rPr>
            </w:pPr>
            <w:r w:rsidRPr="00D9765A">
              <w:rPr>
                <w:color w:val="000000"/>
                <w:sz w:val="24"/>
                <w:szCs w:val="24"/>
              </w:rPr>
              <w:t>Строительство объекта недвижимости завершено</w:t>
            </w:r>
          </w:p>
          <w:p w:rsidR="000922F1" w:rsidRPr="00D9765A" w:rsidRDefault="000922F1" w:rsidP="00E20B54">
            <w:pPr>
              <w:pStyle w:val="ad"/>
              <w:numPr>
                <w:ilvl w:val="0"/>
                <w:numId w:val="94"/>
              </w:numPr>
              <w:shd w:val="clear" w:color="auto" w:fill="auto"/>
              <w:tabs>
                <w:tab w:val="left" w:pos="370"/>
              </w:tabs>
              <w:spacing w:line="259" w:lineRule="auto"/>
              <w:ind w:firstLine="0"/>
              <w:rPr>
                <w:sz w:val="24"/>
                <w:szCs w:val="24"/>
              </w:rPr>
            </w:pPr>
            <w:r w:rsidRPr="00D9765A">
              <w:rPr>
                <w:color w:val="000000"/>
                <w:sz w:val="24"/>
                <w:szCs w:val="24"/>
              </w:rPr>
              <w:t>Строительство объекта недвижимости не завершено</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pStyle w:val="ad"/>
              <w:tabs>
                <w:tab w:val="left" w:pos="966"/>
                <w:tab w:val="left" w:pos="2123"/>
                <w:tab w:val="left" w:pos="2877"/>
              </w:tabs>
              <w:spacing w:line="259" w:lineRule="auto"/>
              <w:ind w:firstLine="0"/>
              <w:rPr>
                <w:sz w:val="24"/>
                <w:szCs w:val="24"/>
              </w:rPr>
            </w:pPr>
            <w:r w:rsidRPr="00D9765A">
              <w:rPr>
                <w:color w:val="000000"/>
                <w:sz w:val="24"/>
                <w:szCs w:val="24"/>
              </w:rPr>
              <w:t>48. Право на объект недвижимости зарегистрировано в ЕГРН?</w:t>
            </w:r>
          </w:p>
        </w:tc>
        <w:tc>
          <w:tcPr>
            <w:tcW w:w="6115" w:type="dxa"/>
          </w:tcPr>
          <w:p w:rsidR="000922F1" w:rsidRPr="00D9765A" w:rsidRDefault="000922F1" w:rsidP="00E20B54">
            <w:pPr>
              <w:pStyle w:val="ad"/>
              <w:numPr>
                <w:ilvl w:val="0"/>
                <w:numId w:val="95"/>
              </w:numPr>
              <w:shd w:val="clear" w:color="auto" w:fill="auto"/>
              <w:tabs>
                <w:tab w:val="left" w:pos="355"/>
              </w:tabs>
              <w:spacing w:line="259" w:lineRule="auto"/>
              <w:ind w:firstLine="0"/>
              <w:rPr>
                <w:sz w:val="24"/>
                <w:szCs w:val="24"/>
              </w:rPr>
            </w:pPr>
            <w:r w:rsidRPr="00D9765A">
              <w:rPr>
                <w:color w:val="000000"/>
                <w:sz w:val="24"/>
                <w:szCs w:val="24"/>
              </w:rPr>
              <w:t>Право зарегистрировано в ЕГРН</w:t>
            </w:r>
          </w:p>
          <w:p w:rsidR="000922F1" w:rsidRPr="00D9765A" w:rsidRDefault="000922F1" w:rsidP="00E20B54">
            <w:pPr>
              <w:pStyle w:val="ad"/>
              <w:numPr>
                <w:ilvl w:val="0"/>
                <w:numId w:val="95"/>
              </w:numPr>
              <w:shd w:val="clear" w:color="auto" w:fill="auto"/>
              <w:tabs>
                <w:tab w:val="left" w:pos="355"/>
              </w:tabs>
              <w:spacing w:line="259" w:lineRule="auto"/>
              <w:ind w:firstLine="0"/>
              <w:rPr>
                <w:sz w:val="24"/>
                <w:szCs w:val="24"/>
              </w:rPr>
            </w:pPr>
            <w:r w:rsidRPr="00D9765A">
              <w:rPr>
                <w:color w:val="000000"/>
                <w:sz w:val="24"/>
                <w:szCs w:val="24"/>
              </w:rPr>
              <w:t>Право не зарегистрировано в ЕГРН</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pStyle w:val="ad"/>
              <w:spacing w:line="259" w:lineRule="auto"/>
              <w:ind w:firstLine="0"/>
              <w:rPr>
                <w:sz w:val="24"/>
                <w:szCs w:val="24"/>
              </w:rPr>
            </w:pPr>
            <w:r w:rsidRPr="00D9765A">
              <w:rPr>
                <w:sz w:val="24"/>
                <w:szCs w:val="24"/>
              </w:rPr>
              <w:t>51. Право заявителя на объект недвижимости зарегистрировано в ЕГРН?</w:t>
            </w:r>
          </w:p>
        </w:tc>
        <w:tc>
          <w:tcPr>
            <w:tcW w:w="6115" w:type="dxa"/>
          </w:tcPr>
          <w:p w:rsidR="000922F1" w:rsidRPr="00D9765A" w:rsidRDefault="000922F1" w:rsidP="00E20B54">
            <w:pPr>
              <w:pStyle w:val="ad"/>
              <w:numPr>
                <w:ilvl w:val="0"/>
                <w:numId w:val="96"/>
              </w:numPr>
              <w:shd w:val="clear" w:color="auto" w:fill="auto"/>
              <w:tabs>
                <w:tab w:val="left" w:pos="346"/>
              </w:tabs>
              <w:spacing w:line="259" w:lineRule="auto"/>
              <w:ind w:firstLine="0"/>
              <w:rPr>
                <w:sz w:val="24"/>
                <w:szCs w:val="24"/>
              </w:rPr>
            </w:pPr>
            <w:r w:rsidRPr="00D9765A">
              <w:rPr>
                <w:sz w:val="24"/>
                <w:szCs w:val="24"/>
              </w:rPr>
              <w:t>Право зарегистрировано в ЕГРН</w:t>
            </w:r>
          </w:p>
          <w:p w:rsidR="000922F1" w:rsidRPr="00D9765A" w:rsidRDefault="000922F1" w:rsidP="00E20B54">
            <w:pPr>
              <w:pStyle w:val="ad"/>
              <w:numPr>
                <w:ilvl w:val="0"/>
                <w:numId w:val="96"/>
              </w:numPr>
              <w:shd w:val="clear" w:color="auto" w:fill="auto"/>
              <w:tabs>
                <w:tab w:val="left" w:pos="346"/>
              </w:tabs>
              <w:spacing w:line="259" w:lineRule="auto"/>
              <w:ind w:firstLine="0"/>
              <w:rPr>
                <w:sz w:val="24"/>
                <w:szCs w:val="24"/>
              </w:rPr>
            </w:pPr>
            <w:r w:rsidRPr="00D9765A">
              <w:rPr>
                <w:sz w:val="24"/>
                <w:szCs w:val="24"/>
              </w:rPr>
              <w:t>Право не зарегистрировано в ЕГРН</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pStyle w:val="ad"/>
              <w:tabs>
                <w:tab w:val="left" w:pos="2450"/>
              </w:tabs>
              <w:spacing w:line="259" w:lineRule="auto"/>
              <w:ind w:firstLine="0"/>
              <w:rPr>
                <w:sz w:val="24"/>
                <w:szCs w:val="24"/>
              </w:rPr>
            </w:pPr>
            <w:r w:rsidRPr="00D9765A">
              <w:rPr>
                <w:sz w:val="24"/>
                <w:szCs w:val="24"/>
              </w:rPr>
              <w:t>54. Зарегистрировано ли право на испрашиваемый земельный участок в ЕГРН?</w:t>
            </w:r>
          </w:p>
        </w:tc>
        <w:tc>
          <w:tcPr>
            <w:tcW w:w="6115" w:type="dxa"/>
          </w:tcPr>
          <w:p w:rsidR="000922F1" w:rsidRPr="00D9765A" w:rsidRDefault="000922F1" w:rsidP="00E20B54">
            <w:pPr>
              <w:pStyle w:val="ad"/>
              <w:numPr>
                <w:ilvl w:val="0"/>
                <w:numId w:val="97"/>
              </w:numPr>
              <w:shd w:val="clear" w:color="auto" w:fill="auto"/>
              <w:tabs>
                <w:tab w:val="left" w:pos="346"/>
              </w:tabs>
              <w:spacing w:line="259" w:lineRule="auto"/>
              <w:ind w:firstLine="0"/>
              <w:rPr>
                <w:sz w:val="24"/>
                <w:szCs w:val="24"/>
              </w:rPr>
            </w:pPr>
            <w:r w:rsidRPr="00D9765A">
              <w:rPr>
                <w:sz w:val="24"/>
                <w:szCs w:val="24"/>
              </w:rPr>
              <w:t>Право зарегистрировано в ЕГРН</w:t>
            </w:r>
          </w:p>
          <w:p w:rsidR="000922F1" w:rsidRPr="00D9765A" w:rsidRDefault="000922F1" w:rsidP="00E20B54">
            <w:pPr>
              <w:pStyle w:val="ad"/>
              <w:numPr>
                <w:ilvl w:val="0"/>
                <w:numId w:val="97"/>
              </w:numPr>
              <w:shd w:val="clear" w:color="auto" w:fill="auto"/>
              <w:tabs>
                <w:tab w:val="left" w:pos="346"/>
              </w:tabs>
              <w:spacing w:line="259" w:lineRule="auto"/>
              <w:ind w:firstLine="0"/>
              <w:rPr>
                <w:sz w:val="24"/>
                <w:szCs w:val="24"/>
              </w:rPr>
            </w:pPr>
            <w:r w:rsidRPr="00D9765A">
              <w:rPr>
                <w:sz w:val="24"/>
                <w:szCs w:val="24"/>
              </w:rPr>
              <w:t>Право не зарегистрировано в ЕГРН</w:t>
            </w:r>
          </w:p>
        </w:tc>
      </w:tr>
      <w:tr w:rsidR="000922F1" w:rsidRPr="00D9765A" w:rsidTr="0054480A">
        <w:tc>
          <w:tcPr>
            <w:tcW w:w="562" w:type="dxa"/>
          </w:tcPr>
          <w:p w:rsidR="000922F1" w:rsidRPr="00D9765A" w:rsidRDefault="000922F1" w:rsidP="0054480A">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pStyle w:val="ad"/>
              <w:tabs>
                <w:tab w:val="left" w:pos="376"/>
                <w:tab w:val="left" w:pos="798"/>
                <w:tab w:val="left" w:pos="1442"/>
                <w:tab w:val="left" w:pos="2882"/>
              </w:tabs>
              <w:spacing w:line="259" w:lineRule="auto"/>
              <w:ind w:firstLine="0"/>
              <w:rPr>
                <w:sz w:val="24"/>
                <w:szCs w:val="24"/>
              </w:rPr>
            </w:pPr>
            <w:r w:rsidRPr="00D9765A">
              <w:rPr>
                <w:sz w:val="24"/>
                <w:szCs w:val="24"/>
              </w:rPr>
              <w:t>57.</w:t>
            </w:r>
            <w:r w:rsidRPr="00D9765A">
              <w:rPr>
                <w:sz w:val="24"/>
                <w:szCs w:val="24"/>
              </w:rPr>
              <w:tab/>
              <w:t xml:space="preserve">На </w:t>
            </w:r>
            <w:proofErr w:type="gramStart"/>
            <w:r w:rsidRPr="00D9765A">
              <w:rPr>
                <w:sz w:val="24"/>
                <w:szCs w:val="24"/>
              </w:rPr>
              <w:t>основании</w:t>
            </w:r>
            <w:proofErr w:type="gramEnd"/>
            <w:r w:rsidRPr="00D9765A">
              <w:rPr>
                <w:sz w:val="24"/>
                <w:szCs w:val="24"/>
              </w:rPr>
              <w:t xml:space="preserve"> какого документа был изъят земельный участок?</w:t>
            </w:r>
          </w:p>
        </w:tc>
        <w:tc>
          <w:tcPr>
            <w:tcW w:w="6115" w:type="dxa"/>
          </w:tcPr>
          <w:p w:rsidR="000922F1" w:rsidRPr="00D9765A" w:rsidRDefault="000922F1" w:rsidP="00E20B54">
            <w:pPr>
              <w:pStyle w:val="ad"/>
              <w:numPr>
                <w:ilvl w:val="0"/>
                <w:numId w:val="98"/>
              </w:numPr>
              <w:shd w:val="clear" w:color="auto" w:fill="auto"/>
              <w:tabs>
                <w:tab w:val="left" w:pos="355"/>
              </w:tabs>
              <w:spacing w:line="259" w:lineRule="auto"/>
              <w:ind w:firstLine="0"/>
              <w:rPr>
                <w:sz w:val="24"/>
                <w:szCs w:val="24"/>
              </w:rPr>
            </w:pPr>
            <w:r w:rsidRPr="00D9765A">
              <w:rPr>
                <w:sz w:val="24"/>
                <w:szCs w:val="24"/>
              </w:rPr>
              <w:t>Соглашение об изъятии земельного участка</w:t>
            </w:r>
          </w:p>
          <w:p w:rsidR="000922F1" w:rsidRPr="00D9765A" w:rsidRDefault="000922F1" w:rsidP="00E20B54">
            <w:pPr>
              <w:pStyle w:val="ad"/>
              <w:numPr>
                <w:ilvl w:val="0"/>
                <w:numId w:val="98"/>
              </w:numPr>
              <w:shd w:val="clear" w:color="auto" w:fill="auto"/>
              <w:tabs>
                <w:tab w:val="left" w:pos="360"/>
              </w:tabs>
              <w:spacing w:line="259" w:lineRule="auto"/>
              <w:ind w:firstLine="0"/>
              <w:rPr>
                <w:sz w:val="24"/>
                <w:szCs w:val="24"/>
              </w:rPr>
            </w:pPr>
            <w:r w:rsidRPr="00D9765A">
              <w:rPr>
                <w:sz w:val="24"/>
                <w:szCs w:val="24"/>
              </w:rPr>
              <w:t>Решение суда, на основании которого изъят земельный участок</w:t>
            </w:r>
          </w:p>
        </w:tc>
      </w:tr>
      <w:tr w:rsidR="000922F1" w:rsidRPr="00D9765A" w:rsidTr="0054480A">
        <w:tc>
          <w:tcPr>
            <w:tcW w:w="10053" w:type="dxa"/>
            <w:gridSpan w:val="3"/>
            <w:vAlign w:val="center"/>
          </w:tcPr>
          <w:p w:rsidR="000922F1" w:rsidRPr="00D9765A" w:rsidRDefault="000922F1" w:rsidP="0054480A">
            <w:pPr>
              <w:widowControl/>
              <w:spacing w:after="160" w:line="259" w:lineRule="auto"/>
              <w:jc w:val="center"/>
              <w:rPr>
                <w:rFonts w:ascii="Times New Roman" w:eastAsia="Times New Roman" w:hAnsi="Times New Roman" w:cs="Times New Roman"/>
                <w:bCs/>
                <w:iCs/>
                <w:color w:val="auto"/>
                <w:sz w:val="24"/>
                <w:szCs w:val="24"/>
                <w:lang w:bidi="ar-SA"/>
              </w:rPr>
            </w:pPr>
            <w:r w:rsidRPr="00D9765A">
              <w:rPr>
                <w:rFonts w:ascii="Times New Roman" w:eastAsia="Times New Roman" w:hAnsi="Times New Roman" w:cs="Times New Roman"/>
                <w:bCs/>
                <w:iCs/>
                <w:color w:val="auto"/>
                <w:sz w:val="24"/>
                <w:szCs w:val="24"/>
                <w:lang w:bidi="ar-SA"/>
              </w:rPr>
              <w:t xml:space="preserve">Критерии для формирования вариантов предоставления услуги для </w:t>
            </w:r>
            <w:proofErr w:type="spellStart"/>
            <w:r w:rsidRPr="00D9765A">
              <w:rPr>
                <w:rFonts w:ascii="Times New Roman" w:eastAsia="Times New Roman" w:hAnsi="Times New Roman" w:cs="Times New Roman"/>
                <w:bCs/>
                <w:iCs/>
                <w:color w:val="auto"/>
                <w:sz w:val="24"/>
                <w:szCs w:val="24"/>
                <w:lang w:bidi="ar-SA"/>
              </w:rPr>
              <w:t>подуслуги</w:t>
            </w:r>
            <w:proofErr w:type="spellEnd"/>
            <w:r w:rsidRPr="00D9765A">
              <w:rPr>
                <w:rFonts w:ascii="Times New Roman" w:eastAsia="Times New Roman" w:hAnsi="Times New Roman" w:cs="Times New Roman"/>
                <w:bCs/>
                <w:iCs/>
                <w:color w:val="auto"/>
                <w:sz w:val="24"/>
                <w:szCs w:val="24"/>
                <w:lang w:bidi="ar-SA"/>
              </w:rPr>
              <w:t xml:space="preserve"> «Предварительное согласование предоставления земельного участка в постоянное (бессрочное пользование)»</w:t>
            </w:r>
          </w:p>
        </w:tc>
      </w:tr>
      <w:tr w:rsidR="000922F1" w:rsidRPr="00D9765A" w:rsidTr="0054480A">
        <w:tc>
          <w:tcPr>
            <w:tcW w:w="562" w:type="dxa"/>
          </w:tcPr>
          <w:p w:rsidR="000922F1" w:rsidRPr="00D9765A" w:rsidRDefault="000922F1" w:rsidP="0054480A">
            <w:pPr>
              <w:widowControl/>
              <w:numPr>
                <w:ilvl w:val="0"/>
                <w:numId w:val="15"/>
              </w:numPr>
              <w:spacing w:line="259" w:lineRule="auto"/>
              <w:ind w:left="0" w:firstLine="0"/>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pStyle w:val="ad"/>
              <w:spacing w:line="259" w:lineRule="auto"/>
              <w:ind w:firstLine="0"/>
              <w:rPr>
                <w:sz w:val="24"/>
                <w:szCs w:val="24"/>
              </w:rPr>
            </w:pPr>
            <w:r w:rsidRPr="00D9765A">
              <w:rPr>
                <w:sz w:val="24"/>
                <w:szCs w:val="24"/>
              </w:rPr>
              <w:t>1. Кто обращается за услугой?</w:t>
            </w:r>
          </w:p>
        </w:tc>
        <w:tc>
          <w:tcPr>
            <w:tcW w:w="6115" w:type="dxa"/>
          </w:tcPr>
          <w:p w:rsidR="000922F1" w:rsidRPr="00D9765A" w:rsidRDefault="000922F1" w:rsidP="00E20B54">
            <w:pPr>
              <w:pStyle w:val="ad"/>
              <w:numPr>
                <w:ilvl w:val="0"/>
                <w:numId w:val="99"/>
              </w:numPr>
              <w:shd w:val="clear" w:color="auto" w:fill="auto"/>
              <w:tabs>
                <w:tab w:val="left" w:pos="240"/>
              </w:tabs>
              <w:spacing w:line="259" w:lineRule="auto"/>
              <w:ind w:firstLine="0"/>
              <w:rPr>
                <w:sz w:val="24"/>
                <w:szCs w:val="24"/>
              </w:rPr>
            </w:pPr>
            <w:r w:rsidRPr="00D9765A">
              <w:rPr>
                <w:sz w:val="24"/>
                <w:szCs w:val="24"/>
              </w:rPr>
              <w:t>Заявитель</w:t>
            </w:r>
          </w:p>
          <w:p w:rsidR="000922F1" w:rsidRPr="00D9765A" w:rsidRDefault="000922F1" w:rsidP="00E20B54">
            <w:pPr>
              <w:pStyle w:val="ad"/>
              <w:numPr>
                <w:ilvl w:val="0"/>
                <w:numId w:val="99"/>
              </w:numPr>
              <w:shd w:val="clear" w:color="auto" w:fill="auto"/>
              <w:tabs>
                <w:tab w:val="left" w:pos="230"/>
              </w:tabs>
              <w:spacing w:line="259" w:lineRule="auto"/>
              <w:ind w:firstLine="0"/>
              <w:rPr>
                <w:sz w:val="24"/>
                <w:szCs w:val="24"/>
              </w:rPr>
            </w:pPr>
            <w:r w:rsidRPr="00D9765A">
              <w:rPr>
                <w:sz w:val="24"/>
                <w:szCs w:val="24"/>
              </w:rPr>
              <w:t>Представитель</w:t>
            </w:r>
          </w:p>
        </w:tc>
      </w:tr>
      <w:tr w:rsidR="000922F1" w:rsidRPr="00D9765A" w:rsidTr="0054480A">
        <w:tc>
          <w:tcPr>
            <w:tcW w:w="562" w:type="dxa"/>
          </w:tcPr>
          <w:p w:rsidR="000922F1" w:rsidRPr="00D9765A" w:rsidRDefault="000922F1" w:rsidP="0054480A">
            <w:pPr>
              <w:widowControl/>
              <w:numPr>
                <w:ilvl w:val="0"/>
                <w:numId w:val="15"/>
              </w:numPr>
              <w:spacing w:line="259" w:lineRule="auto"/>
              <w:ind w:left="0" w:firstLine="0"/>
              <w:rPr>
                <w:rFonts w:ascii="Times New Roman" w:eastAsia="Times New Roman" w:hAnsi="Times New Roman" w:cs="Times New Roman"/>
                <w:bCs/>
                <w:iCs/>
                <w:color w:val="auto"/>
                <w:sz w:val="24"/>
                <w:szCs w:val="24"/>
                <w:lang w:bidi="ar-SA"/>
              </w:rPr>
            </w:pPr>
          </w:p>
        </w:tc>
        <w:tc>
          <w:tcPr>
            <w:tcW w:w="3376" w:type="dxa"/>
          </w:tcPr>
          <w:p w:rsidR="000922F1" w:rsidRPr="00D9765A" w:rsidRDefault="000922F1" w:rsidP="0054480A">
            <w:pPr>
              <w:pStyle w:val="ad"/>
              <w:spacing w:line="259" w:lineRule="auto"/>
              <w:ind w:firstLine="0"/>
              <w:rPr>
                <w:sz w:val="24"/>
                <w:szCs w:val="24"/>
              </w:rPr>
            </w:pPr>
            <w:r w:rsidRPr="00D9765A">
              <w:rPr>
                <w:sz w:val="24"/>
                <w:szCs w:val="24"/>
              </w:rPr>
              <w:t>4. К какой категории относится заявитель?</w:t>
            </w:r>
          </w:p>
        </w:tc>
        <w:tc>
          <w:tcPr>
            <w:tcW w:w="6115" w:type="dxa"/>
          </w:tcPr>
          <w:p w:rsidR="000922F1" w:rsidRPr="00D9765A" w:rsidRDefault="000922F1" w:rsidP="00E20B54">
            <w:pPr>
              <w:pStyle w:val="ad"/>
              <w:numPr>
                <w:ilvl w:val="0"/>
                <w:numId w:val="100"/>
              </w:numPr>
              <w:shd w:val="clear" w:color="auto" w:fill="auto"/>
              <w:tabs>
                <w:tab w:val="left" w:pos="240"/>
              </w:tabs>
              <w:spacing w:line="259" w:lineRule="auto"/>
              <w:ind w:firstLine="0"/>
              <w:rPr>
                <w:sz w:val="24"/>
                <w:szCs w:val="24"/>
              </w:rPr>
            </w:pPr>
            <w:r w:rsidRPr="00D9765A">
              <w:rPr>
                <w:sz w:val="24"/>
                <w:szCs w:val="24"/>
              </w:rPr>
              <w:t>Государственное или муниципальное учреждение</w:t>
            </w:r>
          </w:p>
          <w:p w:rsidR="000922F1" w:rsidRPr="00D9765A" w:rsidRDefault="000922F1" w:rsidP="00E20B54">
            <w:pPr>
              <w:pStyle w:val="ad"/>
              <w:numPr>
                <w:ilvl w:val="0"/>
                <w:numId w:val="100"/>
              </w:numPr>
              <w:shd w:val="clear" w:color="auto" w:fill="auto"/>
              <w:tabs>
                <w:tab w:val="left" w:pos="226"/>
              </w:tabs>
              <w:spacing w:line="259" w:lineRule="auto"/>
              <w:ind w:firstLine="0"/>
              <w:rPr>
                <w:sz w:val="24"/>
                <w:szCs w:val="24"/>
              </w:rPr>
            </w:pPr>
            <w:r w:rsidRPr="00D9765A">
              <w:rPr>
                <w:sz w:val="24"/>
                <w:szCs w:val="24"/>
              </w:rPr>
              <w:t>Казенное предприятие</w:t>
            </w:r>
          </w:p>
          <w:p w:rsidR="000922F1" w:rsidRPr="00D9765A" w:rsidRDefault="000922F1" w:rsidP="00E20B54">
            <w:pPr>
              <w:pStyle w:val="ad"/>
              <w:numPr>
                <w:ilvl w:val="0"/>
                <w:numId w:val="100"/>
              </w:numPr>
              <w:shd w:val="clear" w:color="auto" w:fill="auto"/>
              <w:tabs>
                <w:tab w:val="left" w:pos="240"/>
              </w:tabs>
              <w:spacing w:line="259" w:lineRule="auto"/>
              <w:ind w:firstLine="0"/>
              <w:rPr>
                <w:sz w:val="24"/>
                <w:szCs w:val="24"/>
              </w:rPr>
            </w:pPr>
            <w:r w:rsidRPr="00D9765A">
              <w:rPr>
                <w:sz w:val="24"/>
                <w:szCs w:val="24"/>
              </w:rPr>
              <w:t>Центр исторического наследия Президента Российской Федерации</w:t>
            </w:r>
          </w:p>
        </w:tc>
      </w:tr>
    </w:tbl>
    <w:p w:rsidR="000922F1" w:rsidRPr="00D9765A" w:rsidRDefault="000922F1" w:rsidP="000922F1">
      <w:pPr>
        <w:widowControl/>
        <w:spacing w:after="160" w:line="259" w:lineRule="auto"/>
        <w:rPr>
          <w:rFonts w:ascii="Times New Roman" w:eastAsia="Times New Roman" w:hAnsi="Times New Roman" w:cs="Times New Roman"/>
          <w:bCs/>
          <w:iCs/>
          <w:color w:val="auto"/>
          <w:lang w:bidi="ar-SA"/>
        </w:rPr>
      </w:pPr>
      <w:r w:rsidRPr="00D9765A">
        <w:rPr>
          <w:rFonts w:ascii="Times New Roman" w:eastAsiaTheme="minorHAnsi" w:hAnsi="Times New Roman" w:cs="Times New Roman"/>
          <w:bCs/>
          <w:iCs/>
          <w:color w:val="auto"/>
          <w:lang w:bidi="ar-SA"/>
        </w:rPr>
        <w:br w:type="page"/>
      </w:r>
    </w:p>
    <w:p w:rsidR="000922F1" w:rsidRPr="00D9765A" w:rsidRDefault="000922F1" w:rsidP="000922F1">
      <w:pPr>
        <w:widowControl/>
        <w:spacing w:before="240" w:after="60"/>
        <w:jc w:val="right"/>
        <w:outlineLvl w:val="0"/>
        <w:rPr>
          <w:rFonts w:ascii="Times New Roman" w:eastAsia="Times New Roman" w:hAnsi="Times New Roman" w:cs="Times New Roman"/>
          <w:bCs/>
          <w:iCs/>
          <w:color w:val="auto"/>
          <w:lang w:bidi="ar-SA"/>
        </w:rPr>
      </w:pPr>
      <w:r w:rsidRPr="00D9765A">
        <w:rPr>
          <w:rFonts w:ascii="Times New Roman" w:eastAsiaTheme="minorHAnsi" w:hAnsi="Times New Roman" w:cs="Times New Roman"/>
          <w:bCs/>
          <w:iCs/>
          <w:color w:val="auto"/>
          <w:lang w:bidi="ar-SA"/>
        </w:rPr>
        <w:lastRenderedPageBreak/>
        <w:t>Приложение № 2</w:t>
      </w:r>
    </w:p>
    <w:p w:rsidR="000922F1" w:rsidRPr="00D9765A" w:rsidRDefault="000922F1" w:rsidP="000922F1">
      <w:pPr>
        <w:tabs>
          <w:tab w:val="left" w:pos="567"/>
        </w:tabs>
        <w:ind w:left="3969" w:firstLine="567"/>
        <w:jc w:val="right"/>
        <w:rPr>
          <w:rFonts w:ascii="Times New Roman" w:eastAsia="Times New Roman" w:hAnsi="Times New Roman" w:cs="Times New Roman"/>
          <w:color w:val="auto"/>
          <w:lang w:bidi="ar-SA"/>
        </w:rPr>
      </w:pPr>
      <w:r w:rsidRPr="00D9765A">
        <w:rPr>
          <w:rFonts w:ascii="Times New Roman" w:eastAsiaTheme="minorHAnsi" w:hAnsi="Times New Roman" w:cs="Times New Roman"/>
          <w:color w:val="auto"/>
          <w:lang w:bidi="ar-SA"/>
        </w:rPr>
        <w:t>к Административному регламенту</w:t>
      </w:r>
    </w:p>
    <w:p w:rsidR="000922F1" w:rsidRPr="00D9765A" w:rsidRDefault="000922F1" w:rsidP="00AD3FDE">
      <w:pPr>
        <w:tabs>
          <w:tab w:val="left" w:pos="0"/>
        </w:tabs>
        <w:ind w:left="3969" w:right="-1" w:firstLine="567"/>
        <w:contextualSpacing/>
        <w:jc w:val="right"/>
        <w:rPr>
          <w:rFonts w:ascii="Times New Roman" w:eastAsia="Times New Roman" w:hAnsi="Times New Roman" w:cs="Times New Roman"/>
          <w:color w:val="auto"/>
          <w:lang w:bidi="ar-SA"/>
        </w:rPr>
      </w:pPr>
      <w:r w:rsidRPr="00D9765A">
        <w:rPr>
          <w:rFonts w:ascii="Times New Roman" w:eastAsiaTheme="minorHAnsi" w:hAnsi="Times New Roman" w:cs="Times New Roman"/>
          <w:color w:val="auto"/>
          <w:lang w:bidi="ar-SA"/>
        </w:rPr>
        <w:t xml:space="preserve">по предоставлению </w:t>
      </w:r>
      <w:r w:rsidR="00AD3FDE" w:rsidRPr="00D9765A">
        <w:rPr>
          <w:rFonts w:ascii="Times New Roman" w:eastAsiaTheme="minorHAnsi" w:hAnsi="Times New Roman" w:cs="Times New Roman"/>
          <w:color w:val="auto"/>
          <w:lang w:bidi="ar-SA"/>
        </w:rPr>
        <w:t xml:space="preserve"> </w:t>
      </w:r>
      <w:r w:rsidRPr="00D9765A">
        <w:rPr>
          <w:rFonts w:ascii="Times New Roman" w:eastAsiaTheme="minorHAnsi" w:hAnsi="Times New Roman" w:cs="Times New Roman"/>
          <w:color w:val="auto"/>
          <w:lang w:bidi="ar-SA"/>
        </w:rPr>
        <w:t>муниципальной услуги</w:t>
      </w:r>
    </w:p>
    <w:p w:rsidR="000922F1" w:rsidRPr="00D9765A" w:rsidRDefault="000922F1" w:rsidP="000922F1">
      <w:pPr>
        <w:widowControl/>
        <w:jc w:val="both"/>
        <w:rPr>
          <w:rFonts w:ascii="Times New Roman" w:eastAsia="Times New Roman" w:hAnsi="Times New Roman" w:cs="Times New Roman"/>
          <w:b/>
          <w:color w:val="auto"/>
          <w:lang w:bidi="ar-SA"/>
        </w:rPr>
      </w:pPr>
    </w:p>
    <w:p w:rsidR="000922F1" w:rsidRPr="00D9765A" w:rsidRDefault="000922F1" w:rsidP="000922F1">
      <w:pPr>
        <w:widowControl/>
        <w:ind w:firstLine="567"/>
        <w:jc w:val="center"/>
        <w:rPr>
          <w:rFonts w:ascii="Times New Roman" w:hAnsi="Times New Roman" w:cs="Times New Roman"/>
          <w:b/>
        </w:rPr>
      </w:pPr>
      <w:r w:rsidRPr="00D9765A">
        <w:rPr>
          <w:rFonts w:ascii="Times New Roman" w:eastAsiaTheme="minorHAnsi" w:hAnsi="Times New Roman" w:cs="Times New Roman"/>
          <w:b/>
        </w:rPr>
        <w:t>Форма договора купли-продажи земельного участка, находящегося в государственной или муниципальной собственности, без проведения торгов</w:t>
      </w:r>
    </w:p>
    <w:p w:rsidR="000922F1" w:rsidRPr="00D9765A" w:rsidRDefault="000922F1" w:rsidP="000922F1">
      <w:pPr>
        <w:widowControl/>
        <w:ind w:firstLine="567"/>
        <w:jc w:val="center"/>
        <w:rPr>
          <w:rFonts w:ascii="Times New Roman" w:hAnsi="Times New Roman" w:cs="Times New Roman"/>
          <w:b/>
        </w:rPr>
      </w:pPr>
    </w:p>
    <w:p w:rsidR="000922F1" w:rsidRPr="00D9765A" w:rsidRDefault="000922F1" w:rsidP="000922F1">
      <w:pPr>
        <w:pStyle w:val="ConsPlusNonformat"/>
        <w:jc w:val="center"/>
        <w:rPr>
          <w:rFonts w:ascii="Times New Roman" w:hAnsi="Times New Roman" w:cs="Times New Roman"/>
          <w:sz w:val="24"/>
          <w:szCs w:val="24"/>
        </w:rPr>
      </w:pPr>
      <w:r w:rsidRPr="00D9765A">
        <w:rPr>
          <w:rFonts w:ascii="Times New Roman" w:eastAsiaTheme="minorHAnsi" w:hAnsi="Times New Roman" w:cs="Times New Roman"/>
          <w:b/>
          <w:sz w:val="24"/>
          <w:szCs w:val="24"/>
        </w:rPr>
        <w:t>ДОГОВОР КУПЛИ-ПРОДАЖИ ЗЕМЕЛЬНОГО УЧАСТКА № _____</w:t>
      </w:r>
    </w:p>
    <w:p w:rsidR="000922F1" w:rsidRPr="00D9765A" w:rsidRDefault="000922F1" w:rsidP="000922F1">
      <w:pPr>
        <w:pStyle w:val="ConsPlusNonformat"/>
        <w:jc w:val="both"/>
        <w:outlineLvl w:val="0"/>
        <w:rPr>
          <w:rFonts w:ascii="Times New Roman" w:hAnsi="Times New Roman" w:cs="Times New Roman"/>
          <w:sz w:val="24"/>
          <w:szCs w:val="24"/>
        </w:rPr>
      </w:pPr>
    </w:p>
    <w:p w:rsidR="000922F1" w:rsidRPr="00D9765A" w:rsidRDefault="000922F1" w:rsidP="000922F1">
      <w:pPr>
        <w:widowControl/>
        <w:tabs>
          <w:tab w:val="right" w:pos="10063"/>
        </w:tabs>
        <w:jc w:val="center"/>
        <w:rPr>
          <w:rFonts w:ascii="Times New Roman" w:hAnsi="Times New Roman" w:cs="Times New Roman"/>
        </w:rPr>
      </w:pPr>
      <w:r w:rsidRPr="00D9765A">
        <w:rPr>
          <w:rFonts w:ascii="Times New Roman" w:eastAsiaTheme="minorHAnsi" w:hAnsi="Times New Roman" w:cs="Times New Roman"/>
        </w:rPr>
        <w:t>(место заключения)</w:t>
      </w:r>
      <w:r w:rsidRPr="00D9765A">
        <w:rPr>
          <w:rFonts w:ascii="Times New Roman" w:eastAsiaTheme="minorHAnsi" w:hAnsi="Times New Roman" w:cs="Times New Roman"/>
        </w:rPr>
        <w:tab/>
        <w:t>«____» __________ 20__ г.</w:t>
      </w:r>
    </w:p>
    <w:p w:rsidR="000922F1" w:rsidRPr="00D9765A" w:rsidRDefault="000922F1" w:rsidP="000922F1">
      <w:pPr>
        <w:widowControl/>
        <w:ind w:firstLine="567"/>
        <w:jc w:val="center"/>
        <w:rPr>
          <w:rFonts w:ascii="Times New Roman" w:hAnsi="Times New Roman" w:cs="Times New Roman"/>
        </w:rPr>
      </w:pPr>
    </w:p>
    <w:p w:rsidR="000922F1" w:rsidRPr="00D9765A" w:rsidRDefault="000922F1" w:rsidP="000922F1">
      <w:pPr>
        <w:widowControl/>
        <w:ind w:firstLine="567"/>
        <w:jc w:val="center"/>
        <w:rPr>
          <w:rFonts w:ascii="Times New Roman" w:hAnsi="Times New Roman" w:cs="Times New Roman"/>
        </w:rPr>
      </w:pPr>
    </w:p>
    <w:p w:rsidR="000922F1" w:rsidRPr="00D9765A" w:rsidRDefault="000922F1" w:rsidP="000922F1">
      <w:pPr>
        <w:widowControl/>
        <w:jc w:val="both"/>
        <w:rPr>
          <w:rFonts w:ascii="Times New Roman" w:hAnsi="Times New Roman" w:cs="Times New Roman"/>
        </w:rPr>
      </w:pPr>
      <w:r w:rsidRPr="00D9765A">
        <w:rPr>
          <w:rFonts w:ascii="Times New Roman" w:eastAsiaTheme="minorHAnsi" w:hAnsi="Times New Roman" w:cs="Times New Roman"/>
        </w:rPr>
        <w:t>____________________________________________________________________________,</w:t>
      </w:r>
    </w:p>
    <w:p w:rsidR="000922F1" w:rsidRPr="00D9765A" w:rsidRDefault="000922F1" w:rsidP="000922F1">
      <w:pPr>
        <w:widowControl/>
        <w:jc w:val="center"/>
        <w:rPr>
          <w:rFonts w:ascii="Times New Roman" w:hAnsi="Times New Roman" w:cs="Times New Roman"/>
        </w:rPr>
      </w:pPr>
      <w:r w:rsidRPr="00D9765A">
        <w:rPr>
          <w:rFonts w:ascii="Times New Roman" w:eastAsiaTheme="minorHAnsi" w:hAnsi="Times New Roman" w:cs="Times New Roman"/>
        </w:rPr>
        <w:t>(наименование органа)</w:t>
      </w:r>
    </w:p>
    <w:p w:rsidR="000922F1" w:rsidRPr="00D9765A" w:rsidRDefault="000922F1" w:rsidP="000922F1">
      <w:pPr>
        <w:widowControl/>
        <w:jc w:val="both"/>
        <w:rPr>
          <w:rFonts w:ascii="Times New Roman" w:hAnsi="Times New Roman" w:cs="Times New Roman"/>
        </w:rPr>
      </w:pPr>
      <w:r w:rsidRPr="00D9765A">
        <w:rPr>
          <w:rFonts w:ascii="Times New Roman" w:eastAsiaTheme="minorHAnsi" w:hAnsi="Times New Roman" w:cs="Times New Roman"/>
        </w:rPr>
        <w:t>в лице _______________________________________________________________________,</w:t>
      </w:r>
    </w:p>
    <w:p w:rsidR="000922F1" w:rsidRPr="00D9765A" w:rsidRDefault="000922F1" w:rsidP="000922F1">
      <w:pPr>
        <w:widowControl/>
        <w:jc w:val="center"/>
        <w:rPr>
          <w:rFonts w:ascii="Times New Roman" w:hAnsi="Times New Roman" w:cs="Times New Roman"/>
        </w:rPr>
      </w:pPr>
      <w:r w:rsidRPr="00D9765A">
        <w:rPr>
          <w:rFonts w:ascii="Times New Roman" w:eastAsiaTheme="minorHAnsi" w:hAnsi="Times New Roman" w:cs="Times New Roman"/>
        </w:rPr>
        <w:t>(указать уполномоченное лицо)</w:t>
      </w:r>
    </w:p>
    <w:p w:rsidR="000922F1" w:rsidRPr="00D9765A" w:rsidRDefault="000922F1" w:rsidP="000922F1">
      <w:pPr>
        <w:widowControl/>
        <w:jc w:val="both"/>
        <w:rPr>
          <w:rFonts w:ascii="Times New Roman" w:hAnsi="Times New Roman" w:cs="Times New Roman"/>
        </w:rPr>
      </w:pPr>
      <w:proofErr w:type="gramStart"/>
      <w:r w:rsidRPr="00D9765A">
        <w:rPr>
          <w:rFonts w:ascii="Times New Roman" w:eastAsiaTheme="minorHAnsi" w:hAnsi="Times New Roman" w:cs="Times New Roman"/>
        </w:rPr>
        <w:t>действующего</w:t>
      </w:r>
      <w:proofErr w:type="gramEnd"/>
      <w:r w:rsidRPr="00D9765A">
        <w:rPr>
          <w:rFonts w:ascii="Times New Roman" w:eastAsiaTheme="minorHAnsi" w:hAnsi="Times New Roman" w:cs="Times New Roman"/>
        </w:rPr>
        <w:t xml:space="preserve"> на основании ____________________________________________________,</w:t>
      </w:r>
    </w:p>
    <w:p w:rsidR="000922F1" w:rsidRPr="00D9765A" w:rsidRDefault="000922F1" w:rsidP="000922F1">
      <w:pPr>
        <w:widowControl/>
        <w:jc w:val="both"/>
        <w:rPr>
          <w:rFonts w:ascii="Times New Roman" w:hAnsi="Times New Roman" w:cs="Times New Roman"/>
        </w:rPr>
      </w:pPr>
      <w:r w:rsidRPr="00D9765A">
        <w:rPr>
          <w:rFonts w:ascii="Times New Roman" w:eastAsiaTheme="minorHAnsi" w:hAnsi="Times New Roman" w:cs="Times New Roman"/>
        </w:rPr>
        <w:t>именуемый в дальнейшем "Сторона 1", и _______________________________</w:t>
      </w:r>
      <w:r w:rsidRPr="00D9765A">
        <w:rPr>
          <w:rStyle w:val="aff0"/>
          <w:rFonts w:ascii="Times New Roman" w:eastAsiaTheme="minorHAnsi" w:hAnsi="Times New Roman" w:cs="Times New Roman"/>
        </w:rPr>
        <w:footnoteReference w:id="2"/>
      </w:r>
      <w:r w:rsidRPr="00D9765A">
        <w:rPr>
          <w:rFonts w:ascii="Times New Roman" w:eastAsiaTheme="minorHAnsi" w:hAnsi="Times New Roman" w:cs="Times New Roman"/>
        </w:rPr>
        <w:t>, именуемый в дальнейшем "Сторона 2", вместе именуемые "Стороны", заключили настоящий Договор о нижеследующем (далее – Договор):</w:t>
      </w:r>
    </w:p>
    <w:p w:rsidR="000922F1" w:rsidRPr="00D9765A" w:rsidRDefault="000922F1" w:rsidP="000922F1">
      <w:pPr>
        <w:widowControl/>
        <w:jc w:val="both"/>
        <w:rPr>
          <w:rFonts w:ascii="Times New Roman" w:hAnsi="Times New Roman" w:cs="Times New Roman"/>
        </w:rPr>
      </w:pPr>
    </w:p>
    <w:p w:rsidR="000922F1" w:rsidRPr="00D9765A" w:rsidRDefault="000922F1" w:rsidP="000922F1">
      <w:pPr>
        <w:pStyle w:val="ConsNormal"/>
        <w:jc w:val="center"/>
        <w:rPr>
          <w:rFonts w:ascii="Times New Roman" w:hAnsi="Times New Roman" w:cs="Times New Roman"/>
          <w:sz w:val="24"/>
          <w:szCs w:val="24"/>
        </w:rPr>
      </w:pPr>
      <w:r w:rsidRPr="00D9765A">
        <w:rPr>
          <w:rFonts w:ascii="Times New Roman" w:eastAsiaTheme="minorHAnsi" w:hAnsi="Times New Roman" w:cs="Times New Roman"/>
          <w:sz w:val="24"/>
          <w:szCs w:val="24"/>
        </w:rPr>
        <w:t>1. Предмет Договора</w:t>
      </w:r>
    </w:p>
    <w:p w:rsidR="000922F1" w:rsidRPr="00D9765A" w:rsidRDefault="000922F1" w:rsidP="000922F1">
      <w:pPr>
        <w:pStyle w:val="ConsNormal"/>
        <w:rPr>
          <w:rFonts w:ascii="Times New Roman" w:hAnsi="Times New Roman" w:cs="Times New Roman"/>
          <w:sz w:val="24"/>
          <w:szCs w:val="24"/>
        </w:rPr>
      </w:pPr>
    </w:p>
    <w:p w:rsidR="000922F1" w:rsidRPr="00D9765A" w:rsidRDefault="000922F1" w:rsidP="000922F1">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sz w:val="24"/>
          <w:szCs w:val="24"/>
        </w:rPr>
        <w:t xml:space="preserve">1.1. </w:t>
      </w:r>
      <w:proofErr w:type="gramStart"/>
      <w:r w:rsidRPr="00D9765A">
        <w:rPr>
          <w:rFonts w:ascii="Times New Roman" w:eastAsiaTheme="minorHAnsi" w:hAnsi="Times New Roman" w:cs="Times New Roman"/>
          <w:sz w:val="24"/>
          <w:szCs w:val="24"/>
        </w:rPr>
        <w:t xml:space="preserve">По настоящему Договору Сторона 1 обязуется передать в собственность Стороны 2, </w:t>
      </w:r>
      <w:r w:rsidRPr="00D9765A">
        <w:rPr>
          <w:rFonts w:ascii="Times New Roman" w:eastAsiaTheme="minorHAnsi" w:hAnsi="Times New Roman" w:cs="Times New Roman"/>
          <w:color w:val="000000"/>
          <w:sz w:val="24"/>
          <w:szCs w:val="24"/>
        </w:rPr>
        <w:t>а Сторона 2 обязуется принять и оплатить по цене и на условиях Договора земельный участок, именуемый в дальнейшем "Участок", расположенный по адресу: ______________________________, площадью _______ (__________) кв. м с кадастровым номером _____________, категория земель "_________", вид разрешенного использования земельного участка "____________", в границах, указанных в выписке из Единого государственного реестра недвижимости об Участке (приложение № 1</w:t>
      </w:r>
      <w:proofErr w:type="gramEnd"/>
      <w:r w:rsidRPr="00D9765A">
        <w:rPr>
          <w:rFonts w:ascii="Times New Roman" w:eastAsiaTheme="minorHAnsi" w:hAnsi="Times New Roman" w:cs="Times New Roman"/>
          <w:color w:val="000000"/>
          <w:sz w:val="24"/>
          <w:szCs w:val="24"/>
        </w:rPr>
        <w:t xml:space="preserve"> к настоящему Договору).</w:t>
      </w:r>
    </w:p>
    <w:p w:rsidR="000922F1" w:rsidRPr="00D9765A" w:rsidRDefault="000922F1" w:rsidP="000922F1">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1.2. Участок предоставляется на основании __________________________</w:t>
      </w:r>
      <w:r w:rsidRPr="00D9765A">
        <w:rPr>
          <w:rStyle w:val="aff0"/>
          <w:rFonts w:ascii="Times New Roman" w:eastAsiaTheme="minorHAnsi" w:hAnsi="Times New Roman" w:cs="Times New Roman"/>
          <w:color w:val="000000"/>
          <w:sz w:val="24"/>
          <w:szCs w:val="24"/>
        </w:rPr>
        <w:footnoteReference w:id="3"/>
      </w:r>
      <w:r w:rsidRPr="00D9765A">
        <w:rPr>
          <w:rFonts w:ascii="Times New Roman" w:eastAsiaTheme="minorHAnsi" w:hAnsi="Times New Roman" w:cs="Times New Roman"/>
          <w:color w:val="000000"/>
          <w:sz w:val="24"/>
          <w:szCs w:val="24"/>
        </w:rPr>
        <w:t>.</w:t>
      </w:r>
    </w:p>
    <w:p w:rsidR="000922F1" w:rsidRPr="00D9765A" w:rsidRDefault="000922F1" w:rsidP="000922F1">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1.3. Переход права собственности на Участок подлежит обязательной государственной регистрации в органе, осуществляющем государственную регистрацию прав на недвижимое имущество (далее – орган регистрации прав).</w:t>
      </w:r>
    </w:p>
    <w:p w:rsidR="000922F1" w:rsidRPr="00D9765A" w:rsidRDefault="000922F1" w:rsidP="000922F1">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1.4. На Участке находятся объекты недвижимого имущества, принадлежащие Стороне 2 на праве ________________________ согласно __________________________________________________________________</w:t>
      </w:r>
      <w:r w:rsidRPr="00D9765A">
        <w:rPr>
          <w:rStyle w:val="aff0"/>
          <w:rFonts w:ascii="Times New Roman" w:eastAsiaTheme="minorHAnsi" w:hAnsi="Times New Roman" w:cs="Times New Roman"/>
          <w:color w:val="000000"/>
          <w:sz w:val="24"/>
          <w:szCs w:val="24"/>
        </w:rPr>
        <w:footnoteReference w:id="4"/>
      </w:r>
      <w:r w:rsidRPr="00D9765A">
        <w:rPr>
          <w:rFonts w:ascii="Times New Roman" w:eastAsiaTheme="minorHAnsi" w:hAnsi="Times New Roman" w:cs="Times New Roman"/>
          <w:color w:val="000000"/>
          <w:sz w:val="24"/>
          <w:szCs w:val="24"/>
        </w:rPr>
        <w:t xml:space="preserve">. </w:t>
      </w:r>
    </w:p>
    <w:p w:rsidR="000922F1" w:rsidRPr="00D9765A" w:rsidRDefault="000922F1" w:rsidP="000922F1">
      <w:pPr>
        <w:pStyle w:val="ConsNormal"/>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 xml:space="preserve">(наименование и реквизиты правоустанавливающего, </w:t>
      </w:r>
      <w:proofErr w:type="spellStart"/>
      <w:r w:rsidRPr="00D9765A">
        <w:rPr>
          <w:rFonts w:ascii="Times New Roman" w:eastAsiaTheme="minorHAnsi" w:hAnsi="Times New Roman" w:cs="Times New Roman"/>
          <w:color w:val="000000"/>
          <w:sz w:val="24"/>
          <w:szCs w:val="24"/>
        </w:rPr>
        <w:t>правоподтверждающего</w:t>
      </w:r>
      <w:proofErr w:type="spellEnd"/>
      <w:r w:rsidRPr="00D9765A">
        <w:rPr>
          <w:rFonts w:ascii="Times New Roman" w:eastAsiaTheme="minorHAnsi" w:hAnsi="Times New Roman" w:cs="Times New Roman"/>
          <w:color w:val="000000"/>
          <w:sz w:val="24"/>
          <w:szCs w:val="24"/>
        </w:rPr>
        <w:t xml:space="preserve"> документа)</w:t>
      </w:r>
    </w:p>
    <w:p w:rsidR="000922F1" w:rsidRPr="00D9765A" w:rsidRDefault="000922F1" w:rsidP="000922F1">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1.5. В отношении Участка установлены следующие ограничения и обременения</w:t>
      </w:r>
      <w:proofErr w:type="gramStart"/>
      <w:r w:rsidRPr="00D9765A">
        <w:rPr>
          <w:rFonts w:ascii="Times New Roman" w:eastAsiaTheme="minorHAnsi" w:hAnsi="Times New Roman" w:cs="Times New Roman"/>
          <w:color w:val="000000"/>
          <w:sz w:val="24"/>
          <w:szCs w:val="24"/>
        </w:rPr>
        <w:t>:</w:t>
      </w:r>
      <w:proofErr w:type="gramEnd"/>
    </w:p>
    <w:p w:rsidR="000922F1" w:rsidRPr="00D9765A" w:rsidRDefault="000922F1" w:rsidP="000922F1">
      <w:pPr>
        <w:pStyle w:val="ConsNormal"/>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____________________________________________________________________________.</w:t>
      </w:r>
    </w:p>
    <w:p w:rsidR="000922F1" w:rsidRPr="00D9765A" w:rsidRDefault="000922F1" w:rsidP="000922F1">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Части Участка, в отношении которых установлены ограничения и обременения, отображены в выписке из Единого государственного реестра недвижимости</w:t>
      </w:r>
      <w:r w:rsidRPr="00D9765A">
        <w:rPr>
          <w:rStyle w:val="aff0"/>
          <w:rFonts w:ascii="Times New Roman" w:eastAsiaTheme="minorHAnsi" w:hAnsi="Times New Roman" w:cs="Times New Roman"/>
          <w:color w:val="000000"/>
          <w:sz w:val="24"/>
          <w:szCs w:val="24"/>
        </w:rPr>
        <w:footnoteReference w:id="5"/>
      </w:r>
      <w:r w:rsidRPr="00D9765A">
        <w:rPr>
          <w:rFonts w:ascii="Times New Roman" w:eastAsiaTheme="minorHAnsi" w:hAnsi="Times New Roman" w:cs="Times New Roman"/>
          <w:color w:val="000000"/>
          <w:sz w:val="24"/>
          <w:szCs w:val="24"/>
        </w:rPr>
        <w:t>.</w:t>
      </w:r>
    </w:p>
    <w:p w:rsidR="000922F1" w:rsidRPr="00D9765A" w:rsidRDefault="000922F1" w:rsidP="000922F1">
      <w:pPr>
        <w:pStyle w:val="ConsNormal"/>
        <w:ind w:firstLine="540"/>
        <w:rPr>
          <w:rFonts w:ascii="Times New Roman" w:hAnsi="Times New Roman" w:cs="Times New Roman"/>
          <w:sz w:val="24"/>
          <w:szCs w:val="24"/>
        </w:rPr>
      </w:pPr>
    </w:p>
    <w:p w:rsidR="000922F1" w:rsidRPr="00D9765A" w:rsidRDefault="000922F1" w:rsidP="000922F1">
      <w:pPr>
        <w:pStyle w:val="ConsNormal"/>
        <w:jc w:val="center"/>
        <w:rPr>
          <w:rFonts w:ascii="Times New Roman" w:hAnsi="Times New Roman" w:cs="Times New Roman"/>
          <w:sz w:val="24"/>
          <w:szCs w:val="24"/>
        </w:rPr>
      </w:pPr>
      <w:r w:rsidRPr="00D9765A">
        <w:rPr>
          <w:rFonts w:ascii="Times New Roman" w:eastAsiaTheme="minorHAnsi" w:hAnsi="Times New Roman" w:cs="Times New Roman"/>
          <w:sz w:val="24"/>
          <w:szCs w:val="24"/>
        </w:rPr>
        <w:lastRenderedPageBreak/>
        <w:t>2. Цена Договора и порядок расчетов</w:t>
      </w:r>
    </w:p>
    <w:p w:rsidR="000922F1" w:rsidRPr="00D9765A" w:rsidRDefault="000922F1" w:rsidP="000922F1">
      <w:pPr>
        <w:pStyle w:val="ConsNormal"/>
        <w:jc w:val="center"/>
        <w:rPr>
          <w:rFonts w:ascii="Times New Roman" w:hAnsi="Times New Roman" w:cs="Times New Roman"/>
          <w:sz w:val="24"/>
          <w:szCs w:val="24"/>
        </w:rPr>
      </w:pPr>
    </w:p>
    <w:p w:rsidR="000922F1" w:rsidRPr="00D9765A" w:rsidRDefault="000922F1" w:rsidP="000922F1">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2.1. Цена Участка составляет __________________________ руб.</w:t>
      </w:r>
    </w:p>
    <w:p w:rsidR="000922F1" w:rsidRPr="00D9765A" w:rsidRDefault="000922F1" w:rsidP="000922F1">
      <w:pPr>
        <w:pStyle w:val="ConsNormal"/>
        <w:ind w:left="3545" w:firstLine="709"/>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(цифрами и прописью)</w:t>
      </w:r>
    </w:p>
    <w:p w:rsidR="000922F1" w:rsidRPr="00D9765A" w:rsidRDefault="000922F1" w:rsidP="000922F1">
      <w:pPr>
        <w:pStyle w:val="ConsNormal"/>
        <w:ind w:firstLine="567"/>
        <w:rPr>
          <w:rFonts w:ascii="Times New Roman" w:hAnsi="Times New Roman" w:cs="Times New Roman"/>
          <w:sz w:val="24"/>
          <w:szCs w:val="24"/>
        </w:rPr>
      </w:pPr>
      <w:bookmarkStart w:id="28" w:name="P59"/>
      <w:bookmarkEnd w:id="28"/>
      <w:r w:rsidRPr="00D9765A">
        <w:rPr>
          <w:rFonts w:ascii="Times New Roman" w:eastAsiaTheme="minorHAnsi" w:hAnsi="Times New Roman" w:cs="Times New Roman"/>
          <w:sz w:val="24"/>
          <w:szCs w:val="24"/>
        </w:rPr>
        <w:t>2.2. Денежные средства в сумме, указанной в пункте 2.1 настоящего Договора, перечисляются Стороной 2 на счет Стороны 1 в следующий срок: __________________________________________ в следующем порядке: _______________________.</w:t>
      </w:r>
    </w:p>
    <w:p w:rsidR="000922F1" w:rsidRPr="00D9765A" w:rsidRDefault="000922F1" w:rsidP="000922F1">
      <w:pPr>
        <w:pStyle w:val="ConsNormal"/>
        <w:ind w:firstLine="567"/>
        <w:rPr>
          <w:rFonts w:ascii="Times New Roman" w:hAnsi="Times New Roman" w:cs="Times New Roman"/>
          <w:sz w:val="24"/>
          <w:szCs w:val="24"/>
        </w:rPr>
      </w:pPr>
      <w:r w:rsidRPr="00D9765A">
        <w:rPr>
          <w:rFonts w:ascii="Times New Roman" w:eastAsiaTheme="minorHAnsi" w:hAnsi="Times New Roman" w:cs="Times New Roman"/>
          <w:sz w:val="24"/>
          <w:szCs w:val="24"/>
        </w:rPr>
        <w:t>2.3. Оплата производится в рублях. Сумма платежа перечисляется по реквизитам Стороны 1: __________________________________________________________________.</w:t>
      </w:r>
    </w:p>
    <w:p w:rsidR="000922F1" w:rsidRPr="00D9765A" w:rsidRDefault="000922F1" w:rsidP="000922F1">
      <w:pPr>
        <w:pStyle w:val="ConsNormal"/>
        <w:ind w:firstLine="567"/>
        <w:rPr>
          <w:rFonts w:ascii="Times New Roman" w:hAnsi="Times New Roman" w:cs="Times New Roman"/>
          <w:sz w:val="24"/>
          <w:szCs w:val="24"/>
        </w:rPr>
      </w:pPr>
      <w:r w:rsidRPr="00D9765A">
        <w:rPr>
          <w:rFonts w:ascii="Times New Roman" w:eastAsiaTheme="minorHAnsi" w:hAnsi="Times New Roman" w:cs="Times New Roman"/>
          <w:sz w:val="24"/>
          <w:szCs w:val="24"/>
        </w:rPr>
        <w:t>2.4. Обязанность Стороны 2 по оплате считается исполненной в момент ______________________________.</w:t>
      </w:r>
    </w:p>
    <w:p w:rsidR="000922F1" w:rsidRPr="00D9765A" w:rsidRDefault="000922F1" w:rsidP="000922F1">
      <w:pPr>
        <w:pStyle w:val="ConsNormal"/>
        <w:jc w:val="center"/>
        <w:rPr>
          <w:rFonts w:ascii="Times New Roman" w:hAnsi="Times New Roman" w:cs="Times New Roman"/>
          <w:sz w:val="24"/>
          <w:szCs w:val="24"/>
        </w:rPr>
      </w:pPr>
    </w:p>
    <w:p w:rsidR="000922F1" w:rsidRPr="00D9765A" w:rsidRDefault="000922F1" w:rsidP="000922F1">
      <w:pPr>
        <w:pStyle w:val="ConsNormal"/>
        <w:jc w:val="center"/>
        <w:rPr>
          <w:rFonts w:ascii="Times New Roman" w:hAnsi="Times New Roman" w:cs="Times New Roman"/>
          <w:sz w:val="24"/>
          <w:szCs w:val="24"/>
        </w:rPr>
      </w:pPr>
      <w:r w:rsidRPr="00D9765A">
        <w:rPr>
          <w:rFonts w:ascii="Times New Roman" w:eastAsiaTheme="minorHAnsi" w:hAnsi="Times New Roman" w:cs="Times New Roman"/>
          <w:sz w:val="24"/>
          <w:szCs w:val="24"/>
        </w:rPr>
        <w:t>3. Обязанности Сторон</w:t>
      </w:r>
    </w:p>
    <w:p w:rsidR="000922F1" w:rsidRPr="00D9765A" w:rsidRDefault="000922F1" w:rsidP="000922F1">
      <w:pPr>
        <w:pStyle w:val="ConsNormal"/>
        <w:rPr>
          <w:rFonts w:ascii="Times New Roman" w:hAnsi="Times New Roman" w:cs="Times New Roman"/>
          <w:sz w:val="24"/>
          <w:szCs w:val="24"/>
        </w:rPr>
      </w:pPr>
    </w:p>
    <w:p w:rsidR="000922F1" w:rsidRPr="00D9765A" w:rsidRDefault="000922F1" w:rsidP="000922F1">
      <w:pPr>
        <w:pStyle w:val="ConsNormal"/>
        <w:ind w:firstLine="567"/>
        <w:rPr>
          <w:rFonts w:ascii="Times New Roman" w:hAnsi="Times New Roman" w:cs="Times New Roman"/>
          <w:sz w:val="24"/>
          <w:szCs w:val="24"/>
        </w:rPr>
      </w:pPr>
      <w:r w:rsidRPr="00D9765A">
        <w:rPr>
          <w:rFonts w:ascii="Times New Roman" w:eastAsiaTheme="minorHAnsi" w:hAnsi="Times New Roman" w:cs="Times New Roman"/>
          <w:sz w:val="24"/>
          <w:szCs w:val="24"/>
        </w:rPr>
        <w:t>3.1. Сторона 1 обязуется:</w:t>
      </w:r>
    </w:p>
    <w:p w:rsidR="000922F1" w:rsidRPr="00D9765A" w:rsidRDefault="000922F1" w:rsidP="000922F1">
      <w:pPr>
        <w:pStyle w:val="ConsNormal"/>
        <w:ind w:firstLine="567"/>
        <w:rPr>
          <w:rFonts w:ascii="Times New Roman" w:hAnsi="Times New Roman" w:cs="Times New Roman"/>
          <w:sz w:val="24"/>
          <w:szCs w:val="24"/>
        </w:rPr>
      </w:pPr>
      <w:bookmarkStart w:id="29" w:name="P107"/>
      <w:bookmarkEnd w:id="29"/>
      <w:r w:rsidRPr="00D9765A">
        <w:rPr>
          <w:rFonts w:ascii="Times New Roman" w:eastAsiaTheme="minorHAnsi" w:hAnsi="Times New Roman" w:cs="Times New Roman"/>
          <w:sz w:val="24"/>
          <w:szCs w:val="24"/>
        </w:rPr>
        <w:t>3.1.1. В срок не позднее пяти рабочих дней со дня получения денежных средств, указанных в пункте 2.1 Договора, в полном объеме обязан направить в орган регистрации прав заявление о государственной регистрации прав с приложением Договора и иных необходимых для государственной регистрации прав документов в установленном законодательством порядке.</w:t>
      </w:r>
    </w:p>
    <w:p w:rsidR="000922F1" w:rsidRPr="00D9765A" w:rsidRDefault="000922F1" w:rsidP="000922F1">
      <w:pPr>
        <w:pStyle w:val="ConsNormal"/>
        <w:ind w:firstLine="567"/>
        <w:rPr>
          <w:rFonts w:ascii="Times New Roman" w:hAnsi="Times New Roman" w:cs="Times New Roman"/>
          <w:sz w:val="24"/>
          <w:szCs w:val="24"/>
        </w:rPr>
      </w:pPr>
      <w:r w:rsidRPr="00D9765A">
        <w:rPr>
          <w:rFonts w:ascii="Times New Roman" w:eastAsiaTheme="minorHAnsi" w:hAnsi="Times New Roman" w:cs="Times New Roman"/>
          <w:sz w:val="24"/>
          <w:szCs w:val="24"/>
        </w:rPr>
        <w:t>3.1.2. При получении сведений об изменении реквизитов, указанных в пункте 2.2 настоящего Договора, письменно уведомить о таком изменении Сторону 2.</w:t>
      </w:r>
    </w:p>
    <w:p w:rsidR="000922F1" w:rsidRPr="00D9765A" w:rsidRDefault="000922F1" w:rsidP="000922F1">
      <w:pPr>
        <w:pStyle w:val="ConsNormal"/>
        <w:ind w:firstLine="567"/>
        <w:rPr>
          <w:rFonts w:ascii="Times New Roman" w:hAnsi="Times New Roman" w:cs="Times New Roman"/>
          <w:sz w:val="24"/>
          <w:szCs w:val="24"/>
        </w:rPr>
      </w:pPr>
      <w:r w:rsidRPr="00D9765A">
        <w:rPr>
          <w:rFonts w:ascii="Times New Roman" w:eastAsiaTheme="minorHAnsi" w:hAnsi="Times New Roman" w:cs="Times New Roman"/>
          <w:sz w:val="24"/>
          <w:szCs w:val="24"/>
        </w:rPr>
        <w:t>3.2. Сторона 2 обязуется:</w:t>
      </w:r>
    </w:p>
    <w:p w:rsidR="000922F1" w:rsidRPr="00D9765A" w:rsidRDefault="000922F1" w:rsidP="000922F1">
      <w:pPr>
        <w:pStyle w:val="ConsNormal"/>
        <w:ind w:firstLine="567"/>
        <w:rPr>
          <w:rFonts w:ascii="Times New Roman" w:hAnsi="Times New Roman" w:cs="Times New Roman"/>
          <w:sz w:val="24"/>
          <w:szCs w:val="24"/>
        </w:rPr>
      </w:pPr>
      <w:r w:rsidRPr="00D9765A">
        <w:rPr>
          <w:rFonts w:ascii="Times New Roman" w:eastAsiaTheme="minorHAnsi" w:hAnsi="Times New Roman" w:cs="Times New Roman"/>
          <w:sz w:val="24"/>
          <w:szCs w:val="24"/>
        </w:rPr>
        <w:t xml:space="preserve">3.2.1. Полностью </w:t>
      </w:r>
      <w:proofErr w:type="gramStart"/>
      <w:r w:rsidRPr="00D9765A">
        <w:rPr>
          <w:rFonts w:ascii="Times New Roman" w:eastAsiaTheme="minorHAnsi" w:hAnsi="Times New Roman" w:cs="Times New Roman"/>
          <w:sz w:val="24"/>
          <w:szCs w:val="24"/>
        </w:rPr>
        <w:t>оплатить цену Участка</w:t>
      </w:r>
      <w:proofErr w:type="gramEnd"/>
      <w:r w:rsidRPr="00D9765A">
        <w:rPr>
          <w:rFonts w:ascii="Times New Roman" w:eastAsiaTheme="minorHAnsi" w:hAnsi="Times New Roman" w:cs="Times New Roman"/>
          <w:sz w:val="24"/>
          <w:szCs w:val="24"/>
        </w:rPr>
        <w:t xml:space="preserve"> в размере, порядке и сроки, установленные разделом 2 Договора.</w:t>
      </w:r>
    </w:p>
    <w:p w:rsidR="000922F1" w:rsidRPr="00D9765A" w:rsidRDefault="000922F1" w:rsidP="000922F1">
      <w:pPr>
        <w:pStyle w:val="ConsNormal"/>
        <w:ind w:firstLine="567"/>
        <w:rPr>
          <w:rFonts w:ascii="Times New Roman" w:hAnsi="Times New Roman" w:cs="Times New Roman"/>
          <w:sz w:val="24"/>
          <w:szCs w:val="24"/>
        </w:rPr>
      </w:pPr>
      <w:bookmarkStart w:id="30" w:name="P103"/>
      <w:bookmarkEnd w:id="30"/>
      <w:r w:rsidRPr="00D9765A">
        <w:rPr>
          <w:rFonts w:ascii="Times New Roman" w:eastAsiaTheme="minorHAnsi" w:hAnsi="Times New Roman" w:cs="Times New Roman"/>
          <w:sz w:val="24"/>
          <w:szCs w:val="24"/>
        </w:rPr>
        <w:t>3.2.2. В течение _________ календарных дней после получения от Стороны 1 Документов, перечисленных в пункте 3.1.1 Договора, направить их в орган регистрации прав.</w:t>
      </w:r>
    </w:p>
    <w:p w:rsidR="000922F1" w:rsidRPr="00D9765A" w:rsidRDefault="000922F1" w:rsidP="000922F1">
      <w:pPr>
        <w:pStyle w:val="ConsNormal"/>
        <w:ind w:firstLine="567"/>
        <w:rPr>
          <w:rFonts w:ascii="Times New Roman" w:hAnsi="Times New Roman" w:cs="Times New Roman"/>
          <w:sz w:val="24"/>
          <w:szCs w:val="24"/>
        </w:rPr>
      </w:pPr>
      <w:r w:rsidRPr="00D9765A">
        <w:rPr>
          <w:rFonts w:ascii="Times New Roman" w:eastAsiaTheme="minorHAnsi" w:hAnsi="Times New Roman" w:cs="Times New Roman"/>
          <w:sz w:val="24"/>
          <w:szCs w:val="24"/>
        </w:rPr>
        <w:t>3.2.3. Осуществлять использование Участка в соответствии с требованиями законодательства.</w:t>
      </w:r>
    </w:p>
    <w:p w:rsidR="000922F1" w:rsidRPr="00D9765A" w:rsidRDefault="000922F1" w:rsidP="000922F1">
      <w:pPr>
        <w:pStyle w:val="ConsNormal"/>
        <w:ind w:firstLine="567"/>
        <w:rPr>
          <w:rFonts w:ascii="Times New Roman" w:hAnsi="Times New Roman" w:cs="Times New Roman"/>
          <w:sz w:val="24"/>
          <w:szCs w:val="24"/>
        </w:rPr>
      </w:pPr>
      <w:r w:rsidRPr="00D9765A">
        <w:rPr>
          <w:rFonts w:ascii="Times New Roman" w:eastAsiaTheme="minorHAnsi" w:hAnsi="Times New Roman" w:cs="Times New Roman"/>
          <w:sz w:val="24"/>
          <w:szCs w:val="24"/>
        </w:rPr>
        <w:t>3.3. Права, обязанности и ответственность Сторон, не предусмотренные настоящим Договором, устанавливаются в соответствии с действующим законодательством.</w:t>
      </w:r>
    </w:p>
    <w:p w:rsidR="000922F1" w:rsidRPr="00D9765A" w:rsidRDefault="000922F1" w:rsidP="000922F1">
      <w:pPr>
        <w:pStyle w:val="ConsNormal"/>
        <w:rPr>
          <w:rFonts w:ascii="Times New Roman" w:hAnsi="Times New Roman" w:cs="Times New Roman"/>
          <w:sz w:val="24"/>
          <w:szCs w:val="24"/>
        </w:rPr>
      </w:pPr>
    </w:p>
    <w:p w:rsidR="000922F1" w:rsidRPr="00D9765A" w:rsidRDefault="000922F1" w:rsidP="000922F1">
      <w:pPr>
        <w:pStyle w:val="ConsNormal"/>
        <w:jc w:val="center"/>
        <w:rPr>
          <w:rFonts w:ascii="Times New Roman" w:hAnsi="Times New Roman" w:cs="Times New Roman"/>
          <w:sz w:val="24"/>
          <w:szCs w:val="24"/>
        </w:rPr>
      </w:pPr>
      <w:r w:rsidRPr="00D9765A">
        <w:rPr>
          <w:rFonts w:ascii="Times New Roman" w:eastAsiaTheme="minorHAnsi" w:hAnsi="Times New Roman" w:cs="Times New Roman"/>
          <w:sz w:val="24"/>
          <w:szCs w:val="24"/>
        </w:rPr>
        <w:t xml:space="preserve">4. Ответственность Сторон. </w:t>
      </w:r>
    </w:p>
    <w:p w:rsidR="000922F1" w:rsidRPr="00D9765A" w:rsidRDefault="000922F1" w:rsidP="000922F1">
      <w:pPr>
        <w:pStyle w:val="ConsNormal"/>
        <w:rPr>
          <w:rFonts w:ascii="Times New Roman" w:hAnsi="Times New Roman" w:cs="Times New Roman"/>
          <w:sz w:val="24"/>
          <w:szCs w:val="24"/>
        </w:rPr>
      </w:pPr>
    </w:p>
    <w:p w:rsidR="000922F1" w:rsidRPr="00D9765A" w:rsidRDefault="000922F1" w:rsidP="000922F1">
      <w:pPr>
        <w:pStyle w:val="ConsNormal"/>
        <w:ind w:firstLine="567"/>
        <w:rPr>
          <w:rFonts w:ascii="Times New Roman" w:hAnsi="Times New Roman" w:cs="Times New Roman"/>
          <w:sz w:val="24"/>
          <w:szCs w:val="24"/>
        </w:rPr>
      </w:pPr>
      <w:r w:rsidRPr="00D9765A">
        <w:rPr>
          <w:rFonts w:ascii="Times New Roman" w:eastAsiaTheme="minorHAnsi" w:hAnsi="Times New Roman" w:cs="Times New Roman"/>
          <w:sz w:val="24"/>
          <w:szCs w:val="24"/>
        </w:rPr>
        <w:t>4.1. За неисполнение или ненадлежащее исполнение условий Договора Стороны несут ответственность в соответствии с Договором, предусмотренную законодательством Российской Федерации.</w:t>
      </w:r>
    </w:p>
    <w:p w:rsidR="000922F1" w:rsidRPr="00D9765A" w:rsidRDefault="000922F1" w:rsidP="000922F1">
      <w:pPr>
        <w:pStyle w:val="ConsNormal"/>
        <w:ind w:firstLine="567"/>
        <w:rPr>
          <w:rFonts w:ascii="Times New Roman" w:hAnsi="Times New Roman" w:cs="Times New Roman"/>
          <w:sz w:val="24"/>
          <w:szCs w:val="24"/>
        </w:rPr>
      </w:pPr>
      <w:r w:rsidRPr="00D9765A">
        <w:rPr>
          <w:rFonts w:ascii="Times New Roman" w:eastAsiaTheme="minorHAnsi" w:hAnsi="Times New Roman" w:cs="Times New Roman"/>
          <w:sz w:val="24"/>
          <w:szCs w:val="24"/>
        </w:rPr>
        <w:t>4.2. Ответственность Сторон за нарушение условий Договора, вызванное действием обстоятельств непреодолимой силы, регулируется законодательством Российской Федерации.</w:t>
      </w:r>
    </w:p>
    <w:p w:rsidR="000922F1" w:rsidRPr="00D9765A" w:rsidRDefault="000922F1" w:rsidP="000922F1">
      <w:pPr>
        <w:pStyle w:val="ConsNormal"/>
        <w:rPr>
          <w:rFonts w:ascii="Times New Roman" w:hAnsi="Times New Roman" w:cs="Times New Roman"/>
          <w:sz w:val="24"/>
          <w:szCs w:val="24"/>
        </w:rPr>
      </w:pPr>
    </w:p>
    <w:p w:rsidR="000922F1" w:rsidRPr="00D9765A" w:rsidRDefault="000922F1" w:rsidP="000922F1">
      <w:pPr>
        <w:pStyle w:val="ConsNormal"/>
        <w:jc w:val="center"/>
        <w:rPr>
          <w:rFonts w:ascii="Times New Roman" w:hAnsi="Times New Roman" w:cs="Times New Roman"/>
          <w:sz w:val="24"/>
          <w:szCs w:val="24"/>
        </w:rPr>
      </w:pPr>
      <w:r w:rsidRPr="00D9765A">
        <w:rPr>
          <w:rFonts w:ascii="Times New Roman" w:eastAsiaTheme="minorHAnsi" w:hAnsi="Times New Roman" w:cs="Times New Roman"/>
          <w:sz w:val="24"/>
          <w:szCs w:val="24"/>
        </w:rPr>
        <w:t>5. Рассмотрение споров</w:t>
      </w:r>
    </w:p>
    <w:p w:rsidR="000922F1" w:rsidRPr="00D9765A" w:rsidRDefault="000922F1" w:rsidP="000922F1">
      <w:pPr>
        <w:pStyle w:val="ConsNormal"/>
        <w:rPr>
          <w:rFonts w:ascii="Times New Roman" w:hAnsi="Times New Roman" w:cs="Times New Roman"/>
          <w:sz w:val="24"/>
          <w:szCs w:val="24"/>
        </w:rPr>
      </w:pPr>
    </w:p>
    <w:p w:rsidR="000922F1" w:rsidRPr="00D9765A" w:rsidRDefault="000922F1" w:rsidP="000922F1">
      <w:pPr>
        <w:pStyle w:val="ConsNormal"/>
        <w:ind w:firstLine="567"/>
        <w:rPr>
          <w:rFonts w:ascii="Times New Roman" w:hAnsi="Times New Roman" w:cs="Times New Roman"/>
          <w:sz w:val="24"/>
          <w:szCs w:val="24"/>
        </w:rPr>
      </w:pPr>
      <w:r w:rsidRPr="00D9765A">
        <w:rPr>
          <w:rFonts w:ascii="Times New Roman" w:eastAsiaTheme="minorHAnsi" w:hAnsi="Times New Roman" w:cs="Times New Roman"/>
          <w:sz w:val="24"/>
          <w:szCs w:val="24"/>
        </w:rPr>
        <w:t>5.1. Все споры между Сторонами, возникающие по Договору, разрешаются в соответствии с законодательством Российской Федерации.</w:t>
      </w:r>
    </w:p>
    <w:p w:rsidR="000922F1" w:rsidRPr="00D9765A" w:rsidRDefault="000922F1" w:rsidP="000922F1">
      <w:pPr>
        <w:pStyle w:val="ConsNormal"/>
        <w:rPr>
          <w:rFonts w:ascii="Times New Roman" w:hAnsi="Times New Roman" w:cs="Times New Roman"/>
          <w:sz w:val="24"/>
          <w:szCs w:val="24"/>
        </w:rPr>
      </w:pPr>
    </w:p>
    <w:p w:rsidR="000922F1" w:rsidRPr="00D9765A" w:rsidRDefault="000922F1" w:rsidP="000922F1">
      <w:pPr>
        <w:pStyle w:val="ConsNormal"/>
        <w:jc w:val="center"/>
        <w:rPr>
          <w:rFonts w:ascii="Times New Roman" w:hAnsi="Times New Roman" w:cs="Times New Roman"/>
          <w:sz w:val="24"/>
          <w:szCs w:val="24"/>
        </w:rPr>
      </w:pPr>
      <w:r w:rsidRPr="00D9765A">
        <w:rPr>
          <w:rFonts w:ascii="Times New Roman" w:eastAsiaTheme="minorHAnsi" w:hAnsi="Times New Roman" w:cs="Times New Roman"/>
          <w:sz w:val="24"/>
          <w:szCs w:val="24"/>
        </w:rPr>
        <w:t>6. Заключительные положения</w:t>
      </w:r>
    </w:p>
    <w:p w:rsidR="000922F1" w:rsidRPr="00D9765A" w:rsidRDefault="000922F1" w:rsidP="000922F1">
      <w:pPr>
        <w:pStyle w:val="ConsNormal"/>
        <w:rPr>
          <w:rFonts w:ascii="Times New Roman" w:hAnsi="Times New Roman" w:cs="Times New Roman"/>
          <w:sz w:val="24"/>
          <w:szCs w:val="24"/>
        </w:rPr>
      </w:pPr>
    </w:p>
    <w:p w:rsidR="000922F1" w:rsidRPr="00D9765A" w:rsidRDefault="000922F1" w:rsidP="000922F1">
      <w:pPr>
        <w:pStyle w:val="ConsNormal"/>
        <w:ind w:firstLine="540"/>
        <w:rPr>
          <w:rFonts w:ascii="Times New Roman" w:hAnsi="Times New Roman" w:cs="Times New Roman"/>
          <w:sz w:val="24"/>
          <w:szCs w:val="24"/>
        </w:rPr>
      </w:pPr>
      <w:r w:rsidRPr="00D9765A">
        <w:rPr>
          <w:rFonts w:ascii="Times New Roman" w:eastAsiaTheme="minorHAnsi" w:hAnsi="Times New Roman" w:cs="Times New Roman"/>
          <w:sz w:val="24"/>
          <w:szCs w:val="24"/>
        </w:rPr>
        <w:t>6.1. Любые изменения и дополнения к Договору действительны при условии, если они совершены в письменной форме и подписаны Сторонами.</w:t>
      </w:r>
    </w:p>
    <w:p w:rsidR="000922F1" w:rsidRPr="00D9765A" w:rsidRDefault="000922F1" w:rsidP="000922F1">
      <w:pPr>
        <w:pStyle w:val="ConsNormal"/>
        <w:ind w:firstLine="540"/>
        <w:rPr>
          <w:rFonts w:ascii="Times New Roman" w:hAnsi="Times New Roman" w:cs="Times New Roman"/>
          <w:sz w:val="24"/>
          <w:szCs w:val="24"/>
        </w:rPr>
      </w:pPr>
      <w:r w:rsidRPr="00D9765A">
        <w:rPr>
          <w:rFonts w:ascii="Times New Roman" w:eastAsiaTheme="minorHAnsi" w:hAnsi="Times New Roman" w:cs="Times New Roman"/>
          <w:sz w:val="24"/>
          <w:szCs w:val="24"/>
        </w:rPr>
        <w:t>6.2. Во всем остальном, что не предусмотрено Договором, Стороны руководствуются действующим законодательством Российской Федерации.</w:t>
      </w:r>
    </w:p>
    <w:p w:rsidR="000922F1" w:rsidRPr="00D9765A" w:rsidRDefault="000922F1" w:rsidP="000922F1">
      <w:pPr>
        <w:pStyle w:val="ConsNormal"/>
        <w:ind w:firstLine="540"/>
        <w:rPr>
          <w:rFonts w:ascii="Times New Roman" w:hAnsi="Times New Roman" w:cs="Times New Roman"/>
          <w:sz w:val="24"/>
          <w:szCs w:val="24"/>
        </w:rPr>
      </w:pPr>
      <w:r w:rsidRPr="00D9765A">
        <w:rPr>
          <w:rFonts w:ascii="Times New Roman" w:eastAsiaTheme="minorHAnsi" w:hAnsi="Times New Roman" w:cs="Times New Roman"/>
          <w:sz w:val="24"/>
          <w:szCs w:val="24"/>
        </w:rPr>
        <w:lastRenderedPageBreak/>
        <w:t>6.3. Договор составлен в 3 (трех) экземплярах, имеющих равную юридическую силу, по одному для каждой из Сторон и один для органа регистрации прав.</w:t>
      </w:r>
    </w:p>
    <w:p w:rsidR="000922F1" w:rsidRPr="00D9765A" w:rsidRDefault="000922F1" w:rsidP="000922F1">
      <w:pPr>
        <w:pStyle w:val="ConsNormal"/>
        <w:ind w:firstLine="540"/>
        <w:rPr>
          <w:rFonts w:ascii="Times New Roman" w:hAnsi="Times New Roman" w:cs="Times New Roman"/>
          <w:sz w:val="24"/>
          <w:szCs w:val="24"/>
        </w:rPr>
      </w:pPr>
      <w:r w:rsidRPr="00D9765A">
        <w:rPr>
          <w:rFonts w:ascii="Times New Roman" w:eastAsiaTheme="minorHAnsi" w:hAnsi="Times New Roman" w:cs="Times New Roman"/>
          <w:sz w:val="24"/>
          <w:szCs w:val="24"/>
        </w:rPr>
        <w:t>6.4. Приложение:</w:t>
      </w:r>
    </w:p>
    <w:p w:rsidR="000922F1" w:rsidRPr="00D9765A" w:rsidRDefault="000922F1" w:rsidP="000922F1">
      <w:pPr>
        <w:pStyle w:val="ConsNormal"/>
        <w:ind w:firstLine="540"/>
        <w:rPr>
          <w:rFonts w:ascii="Times New Roman" w:hAnsi="Times New Roman" w:cs="Times New Roman"/>
          <w:sz w:val="24"/>
          <w:szCs w:val="24"/>
        </w:rPr>
      </w:pPr>
    </w:p>
    <w:p w:rsidR="000922F1" w:rsidRPr="00D9765A" w:rsidRDefault="000922F1" w:rsidP="000922F1">
      <w:pPr>
        <w:pStyle w:val="ConsNormal"/>
        <w:ind w:firstLine="540"/>
        <w:rPr>
          <w:rFonts w:ascii="Times New Roman" w:hAnsi="Times New Roman" w:cs="Times New Roman"/>
          <w:sz w:val="24"/>
          <w:szCs w:val="24"/>
        </w:rPr>
      </w:pPr>
    </w:p>
    <w:p w:rsidR="000922F1" w:rsidRPr="00D9765A" w:rsidRDefault="000922F1" w:rsidP="000922F1">
      <w:pPr>
        <w:pStyle w:val="ConsNormal"/>
        <w:ind w:firstLine="540"/>
        <w:rPr>
          <w:rFonts w:ascii="Times New Roman" w:hAnsi="Times New Roman" w:cs="Times New Roman"/>
          <w:sz w:val="24"/>
          <w:szCs w:val="24"/>
        </w:rPr>
      </w:pPr>
    </w:p>
    <w:p w:rsidR="000922F1" w:rsidRPr="00D9765A" w:rsidRDefault="000922F1" w:rsidP="000922F1">
      <w:pPr>
        <w:pStyle w:val="ConsNormal"/>
        <w:rPr>
          <w:rFonts w:ascii="Times New Roman" w:hAnsi="Times New Roman" w:cs="Times New Roman"/>
          <w:sz w:val="24"/>
          <w:szCs w:val="24"/>
        </w:rPr>
      </w:pPr>
    </w:p>
    <w:p w:rsidR="000922F1" w:rsidRPr="00D9765A" w:rsidRDefault="000922F1" w:rsidP="000922F1">
      <w:pPr>
        <w:pStyle w:val="ConsNormal"/>
        <w:jc w:val="center"/>
        <w:rPr>
          <w:rFonts w:ascii="Times New Roman" w:hAnsi="Times New Roman" w:cs="Times New Roman"/>
          <w:sz w:val="24"/>
          <w:szCs w:val="24"/>
        </w:rPr>
      </w:pPr>
      <w:r w:rsidRPr="00D9765A">
        <w:rPr>
          <w:rFonts w:ascii="Times New Roman" w:eastAsiaTheme="minorHAnsi" w:hAnsi="Times New Roman" w:cs="Times New Roman"/>
          <w:sz w:val="24"/>
          <w:szCs w:val="24"/>
        </w:rPr>
        <w:t>7. Реквизиты и подписи Сторон</w:t>
      </w:r>
    </w:p>
    <w:p w:rsidR="000922F1" w:rsidRPr="00D9765A" w:rsidRDefault="000922F1" w:rsidP="000922F1">
      <w:pPr>
        <w:widowControl/>
        <w:jc w:val="both"/>
        <w:rPr>
          <w:rFonts w:ascii="Times New Roman" w:hAnsi="Times New Roman" w:cs="Times New Roman"/>
          <w:b/>
        </w:rPr>
      </w:pPr>
    </w:p>
    <w:p w:rsidR="000922F1" w:rsidRPr="00D9765A" w:rsidRDefault="000922F1" w:rsidP="000922F1">
      <w:pPr>
        <w:widowControl/>
        <w:ind w:firstLine="567"/>
        <w:jc w:val="center"/>
        <w:rPr>
          <w:rFonts w:ascii="Times New Roman" w:hAnsi="Times New Roman" w:cs="Times New Roman"/>
          <w:b/>
        </w:rPr>
      </w:pPr>
    </w:p>
    <w:p w:rsidR="000922F1" w:rsidRPr="00D9765A" w:rsidRDefault="000922F1" w:rsidP="000922F1">
      <w:pPr>
        <w:widowControl/>
        <w:ind w:firstLine="567"/>
        <w:jc w:val="center"/>
        <w:rPr>
          <w:rFonts w:ascii="Times New Roman" w:hAnsi="Times New Roman" w:cs="Times New Roman"/>
          <w:b/>
        </w:rPr>
      </w:pPr>
    </w:p>
    <w:p w:rsidR="000922F1" w:rsidRPr="00D9765A" w:rsidRDefault="000922F1" w:rsidP="000922F1">
      <w:pPr>
        <w:widowControl/>
        <w:ind w:firstLine="567"/>
        <w:jc w:val="center"/>
        <w:rPr>
          <w:rFonts w:ascii="Times New Roman" w:hAnsi="Times New Roman" w:cs="Times New Roman"/>
          <w:b/>
        </w:rPr>
      </w:pPr>
    </w:p>
    <w:p w:rsidR="000922F1" w:rsidRPr="00D9765A" w:rsidRDefault="000922F1" w:rsidP="000922F1">
      <w:pPr>
        <w:widowControl/>
        <w:ind w:firstLine="567"/>
        <w:jc w:val="center"/>
        <w:rPr>
          <w:rFonts w:ascii="Times New Roman" w:hAnsi="Times New Roman" w:cs="Times New Roman"/>
          <w:b/>
        </w:rPr>
      </w:pPr>
    </w:p>
    <w:p w:rsidR="000922F1" w:rsidRPr="00D9765A" w:rsidRDefault="000922F1" w:rsidP="000922F1">
      <w:pPr>
        <w:widowControl/>
        <w:ind w:firstLine="567"/>
        <w:jc w:val="center"/>
        <w:rPr>
          <w:rFonts w:ascii="Times New Roman" w:hAnsi="Times New Roman" w:cs="Times New Roman"/>
          <w:b/>
        </w:rPr>
      </w:pPr>
    </w:p>
    <w:p w:rsidR="000922F1" w:rsidRPr="00D9765A" w:rsidRDefault="000922F1" w:rsidP="000922F1">
      <w:pPr>
        <w:widowControl/>
        <w:ind w:firstLine="567"/>
        <w:jc w:val="center"/>
        <w:rPr>
          <w:rFonts w:ascii="Times New Roman" w:hAnsi="Times New Roman" w:cs="Times New Roman"/>
          <w:b/>
        </w:rPr>
      </w:pPr>
    </w:p>
    <w:p w:rsidR="000922F1" w:rsidRPr="00D9765A" w:rsidRDefault="000922F1" w:rsidP="000922F1">
      <w:pPr>
        <w:widowControl/>
        <w:spacing w:after="160" w:line="259" w:lineRule="auto"/>
        <w:rPr>
          <w:rFonts w:ascii="Times New Roman" w:hAnsi="Times New Roman" w:cs="Times New Roman"/>
        </w:rPr>
      </w:pPr>
      <w:r w:rsidRPr="00D9765A">
        <w:rPr>
          <w:rFonts w:ascii="Times New Roman" w:eastAsiaTheme="minorHAnsi" w:hAnsi="Times New Roman" w:cs="Times New Roman"/>
        </w:rPr>
        <w:br w:type="page"/>
      </w:r>
    </w:p>
    <w:p w:rsidR="000922F1" w:rsidRPr="00D9765A" w:rsidRDefault="000922F1" w:rsidP="000922F1">
      <w:pPr>
        <w:widowControl/>
        <w:spacing w:before="240" w:after="60"/>
        <w:jc w:val="right"/>
        <w:outlineLvl w:val="0"/>
        <w:rPr>
          <w:rFonts w:ascii="Times New Roman" w:eastAsia="Times New Roman" w:hAnsi="Times New Roman" w:cs="Times New Roman"/>
          <w:bCs/>
          <w:iCs/>
          <w:color w:val="auto"/>
          <w:lang w:bidi="ar-SA"/>
        </w:rPr>
      </w:pPr>
      <w:r w:rsidRPr="00D9765A">
        <w:rPr>
          <w:rFonts w:ascii="Times New Roman" w:eastAsiaTheme="minorHAnsi" w:hAnsi="Times New Roman" w:cs="Times New Roman"/>
          <w:bCs/>
          <w:iCs/>
          <w:color w:val="auto"/>
          <w:lang w:bidi="ar-SA"/>
        </w:rPr>
        <w:lastRenderedPageBreak/>
        <w:t>Приложение № 3</w:t>
      </w:r>
    </w:p>
    <w:p w:rsidR="000922F1" w:rsidRPr="00D9765A" w:rsidRDefault="000922F1" w:rsidP="000922F1">
      <w:pPr>
        <w:tabs>
          <w:tab w:val="left" w:pos="567"/>
        </w:tabs>
        <w:ind w:left="3969" w:firstLine="567"/>
        <w:jc w:val="right"/>
        <w:rPr>
          <w:rFonts w:ascii="Times New Roman" w:eastAsia="Times New Roman" w:hAnsi="Times New Roman" w:cs="Times New Roman"/>
          <w:color w:val="auto"/>
          <w:lang w:bidi="ar-SA"/>
        </w:rPr>
      </w:pPr>
      <w:r w:rsidRPr="00D9765A">
        <w:rPr>
          <w:rFonts w:ascii="Times New Roman" w:eastAsiaTheme="minorHAnsi" w:hAnsi="Times New Roman" w:cs="Times New Roman"/>
          <w:color w:val="auto"/>
          <w:lang w:bidi="ar-SA"/>
        </w:rPr>
        <w:t>к Административному регламенту</w:t>
      </w:r>
    </w:p>
    <w:p w:rsidR="000922F1" w:rsidRPr="00D9765A" w:rsidRDefault="000922F1" w:rsidP="00AD3FDE">
      <w:pPr>
        <w:tabs>
          <w:tab w:val="left" w:pos="0"/>
        </w:tabs>
        <w:ind w:left="3969" w:right="-1" w:firstLine="567"/>
        <w:contextualSpacing/>
        <w:jc w:val="right"/>
        <w:rPr>
          <w:rFonts w:ascii="Times New Roman" w:eastAsia="Times New Roman" w:hAnsi="Times New Roman" w:cs="Times New Roman"/>
          <w:color w:val="auto"/>
          <w:lang w:bidi="ar-SA"/>
        </w:rPr>
      </w:pPr>
      <w:r w:rsidRPr="00D9765A">
        <w:rPr>
          <w:rFonts w:ascii="Times New Roman" w:eastAsiaTheme="minorHAnsi" w:hAnsi="Times New Roman" w:cs="Times New Roman"/>
          <w:color w:val="auto"/>
          <w:lang w:bidi="ar-SA"/>
        </w:rPr>
        <w:t xml:space="preserve">по предоставлению </w:t>
      </w:r>
      <w:r w:rsidR="00AD3FDE" w:rsidRPr="00D9765A">
        <w:rPr>
          <w:rFonts w:ascii="Times New Roman" w:eastAsiaTheme="minorHAnsi" w:hAnsi="Times New Roman" w:cs="Times New Roman"/>
          <w:color w:val="auto"/>
          <w:lang w:bidi="ar-SA"/>
        </w:rPr>
        <w:t xml:space="preserve"> </w:t>
      </w:r>
      <w:r w:rsidRPr="00D9765A">
        <w:rPr>
          <w:rFonts w:ascii="Times New Roman" w:eastAsiaTheme="minorHAnsi" w:hAnsi="Times New Roman" w:cs="Times New Roman"/>
          <w:color w:val="auto"/>
          <w:lang w:bidi="ar-SA"/>
        </w:rPr>
        <w:t>муниципальной</w:t>
      </w:r>
      <w:r w:rsidR="00AD3FDE" w:rsidRPr="00D9765A">
        <w:rPr>
          <w:rFonts w:ascii="Times New Roman" w:eastAsiaTheme="minorHAnsi" w:hAnsi="Times New Roman" w:cs="Times New Roman"/>
          <w:color w:val="auto"/>
          <w:lang w:bidi="ar-SA"/>
        </w:rPr>
        <w:t xml:space="preserve"> </w:t>
      </w:r>
      <w:r w:rsidRPr="00D9765A">
        <w:rPr>
          <w:rFonts w:ascii="Times New Roman" w:eastAsiaTheme="minorHAnsi" w:hAnsi="Times New Roman" w:cs="Times New Roman"/>
          <w:color w:val="auto"/>
          <w:lang w:bidi="ar-SA"/>
        </w:rPr>
        <w:t xml:space="preserve"> услуги</w:t>
      </w:r>
    </w:p>
    <w:p w:rsidR="000922F1" w:rsidRPr="00D9765A" w:rsidRDefault="000922F1" w:rsidP="000922F1">
      <w:pPr>
        <w:jc w:val="both"/>
        <w:rPr>
          <w:rFonts w:ascii="Times New Roman" w:hAnsi="Times New Roman" w:cs="Times New Roman"/>
        </w:rPr>
      </w:pPr>
    </w:p>
    <w:p w:rsidR="000922F1" w:rsidRPr="00D9765A" w:rsidRDefault="000922F1" w:rsidP="000922F1">
      <w:pPr>
        <w:widowControl/>
        <w:ind w:firstLine="567"/>
        <w:jc w:val="center"/>
        <w:rPr>
          <w:rFonts w:ascii="Times New Roman" w:hAnsi="Times New Roman" w:cs="Times New Roman"/>
          <w:b/>
        </w:rPr>
      </w:pPr>
      <w:r w:rsidRPr="00D9765A">
        <w:rPr>
          <w:rFonts w:ascii="Times New Roman" w:eastAsiaTheme="minorHAnsi" w:hAnsi="Times New Roman" w:cs="Times New Roman"/>
          <w:b/>
        </w:rPr>
        <w:t>Форма договора аренды земельного участка, находящегося в государственной или муниципальной собственности, без проведения торгов</w:t>
      </w:r>
    </w:p>
    <w:p w:rsidR="000922F1" w:rsidRPr="00D9765A" w:rsidRDefault="000922F1" w:rsidP="000922F1">
      <w:pPr>
        <w:jc w:val="both"/>
        <w:rPr>
          <w:rFonts w:ascii="Times New Roman" w:hAnsi="Times New Roman" w:cs="Times New Roman"/>
        </w:rPr>
      </w:pPr>
    </w:p>
    <w:p w:rsidR="000922F1" w:rsidRPr="00D9765A" w:rsidRDefault="000922F1" w:rsidP="000922F1">
      <w:pPr>
        <w:jc w:val="both"/>
        <w:rPr>
          <w:rFonts w:ascii="Times New Roman" w:hAnsi="Times New Roman" w:cs="Times New Roman"/>
        </w:rPr>
      </w:pPr>
    </w:p>
    <w:p w:rsidR="000922F1" w:rsidRPr="00D9765A" w:rsidRDefault="000922F1" w:rsidP="000922F1">
      <w:pPr>
        <w:pStyle w:val="ConsPlusNonformat"/>
        <w:jc w:val="center"/>
        <w:rPr>
          <w:rFonts w:ascii="Times New Roman" w:hAnsi="Times New Roman" w:cs="Times New Roman"/>
          <w:sz w:val="24"/>
          <w:szCs w:val="24"/>
        </w:rPr>
      </w:pPr>
      <w:r w:rsidRPr="00D9765A">
        <w:rPr>
          <w:rFonts w:ascii="Times New Roman" w:eastAsiaTheme="minorHAnsi" w:hAnsi="Times New Roman" w:cs="Times New Roman"/>
          <w:b/>
          <w:sz w:val="24"/>
          <w:szCs w:val="24"/>
        </w:rPr>
        <w:t>ДОГОВОР АРЕНДЫ ЗЕМЕЛЬНОГО УЧАСТКА № _____</w:t>
      </w:r>
    </w:p>
    <w:p w:rsidR="000922F1" w:rsidRPr="00D9765A" w:rsidRDefault="000922F1" w:rsidP="000922F1">
      <w:pPr>
        <w:pStyle w:val="ConsPlusNonformat"/>
        <w:jc w:val="both"/>
        <w:outlineLvl w:val="0"/>
        <w:rPr>
          <w:rFonts w:ascii="Times New Roman" w:hAnsi="Times New Roman" w:cs="Times New Roman"/>
          <w:sz w:val="24"/>
          <w:szCs w:val="24"/>
        </w:rPr>
      </w:pPr>
    </w:p>
    <w:p w:rsidR="000922F1" w:rsidRPr="00D9765A" w:rsidRDefault="000922F1" w:rsidP="000922F1">
      <w:pPr>
        <w:widowControl/>
        <w:tabs>
          <w:tab w:val="right" w:pos="10063"/>
        </w:tabs>
        <w:jc w:val="center"/>
        <w:rPr>
          <w:rFonts w:ascii="Times New Roman" w:hAnsi="Times New Roman" w:cs="Times New Roman"/>
        </w:rPr>
      </w:pPr>
      <w:r w:rsidRPr="00D9765A">
        <w:rPr>
          <w:rFonts w:ascii="Times New Roman" w:eastAsiaTheme="minorHAnsi" w:hAnsi="Times New Roman" w:cs="Times New Roman"/>
        </w:rPr>
        <w:t>(место заключения)</w:t>
      </w:r>
      <w:r w:rsidRPr="00D9765A">
        <w:rPr>
          <w:rFonts w:ascii="Times New Roman" w:eastAsiaTheme="minorHAnsi" w:hAnsi="Times New Roman" w:cs="Times New Roman"/>
        </w:rPr>
        <w:tab/>
        <w:t>«____» __________ 20__ г.</w:t>
      </w:r>
    </w:p>
    <w:p w:rsidR="000922F1" w:rsidRPr="00D9765A" w:rsidRDefault="000922F1" w:rsidP="000922F1">
      <w:pPr>
        <w:widowControl/>
        <w:ind w:firstLine="567"/>
        <w:jc w:val="center"/>
        <w:rPr>
          <w:rFonts w:ascii="Times New Roman" w:hAnsi="Times New Roman" w:cs="Times New Roman"/>
        </w:rPr>
      </w:pPr>
    </w:p>
    <w:p w:rsidR="000922F1" w:rsidRPr="00D9765A" w:rsidRDefault="000922F1" w:rsidP="000922F1">
      <w:pPr>
        <w:widowControl/>
        <w:jc w:val="both"/>
        <w:rPr>
          <w:rFonts w:ascii="Times New Roman" w:hAnsi="Times New Roman" w:cs="Times New Roman"/>
        </w:rPr>
      </w:pPr>
      <w:r w:rsidRPr="00D9765A">
        <w:rPr>
          <w:rFonts w:ascii="Times New Roman" w:eastAsiaTheme="minorHAnsi" w:hAnsi="Times New Roman" w:cs="Times New Roman"/>
        </w:rPr>
        <w:t>____________________________________________________________________________,</w:t>
      </w:r>
    </w:p>
    <w:p w:rsidR="000922F1" w:rsidRPr="00D9765A" w:rsidRDefault="000922F1" w:rsidP="000922F1">
      <w:pPr>
        <w:widowControl/>
        <w:jc w:val="center"/>
        <w:rPr>
          <w:rFonts w:ascii="Times New Roman" w:hAnsi="Times New Roman" w:cs="Times New Roman"/>
        </w:rPr>
      </w:pPr>
      <w:r w:rsidRPr="00D9765A">
        <w:rPr>
          <w:rFonts w:ascii="Times New Roman" w:eastAsiaTheme="minorHAnsi" w:hAnsi="Times New Roman" w:cs="Times New Roman"/>
        </w:rPr>
        <w:t>(наименование органа)</w:t>
      </w:r>
    </w:p>
    <w:p w:rsidR="000922F1" w:rsidRPr="00D9765A" w:rsidRDefault="000922F1" w:rsidP="000922F1">
      <w:pPr>
        <w:widowControl/>
        <w:jc w:val="both"/>
        <w:rPr>
          <w:rFonts w:ascii="Times New Roman" w:hAnsi="Times New Roman" w:cs="Times New Roman"/>
        </w:rPr>
      </w:pPr>
      <w:r w:rsidRPr="00D9765A">
        <w:rPr>
          <w:rFonts w:ascii="Times New Roman" w:eastAsiaTheme="minorHAnsi" w:hAnsi="Times New Roman" w:cs="Times New Roman"/>
        </w:rPr>
        <w:t>в лице _______________________________________________________________________,</w:t>
      </w:r>
    </w:p>
    <w:p w:rsidR="000922F1" w:rsidRPr="00D9765A" w:rsidRDefault="000922F1" w:rsidP="000922F1">
      <w:pPr>
        <w:widowControl/>
        <w:jc w:val="center"/>
        <w:rPr>
          <w:rFonts w:ascii="Times New Roman" w:hAnsi="Times New Roman" w:cs="Times New Roman"/>
        </w:rPr>
      </w:pPr>
      <w:r w:rsidRPr="00D9765A">
        <w:rPr>
          <w:rFonts w:ascii="Times New Roman" w:eastAsiaTheme="minorHAnsi" w:hAnsi="Times New Roman" w:cs="Times New Roman"/>
        </w:rPr>
        <w:t>(указать уполномоченное лицо)</w:t>
      </w:r>
    </w:p>
    <w:p w:rsidR="000922F1" w:rsidRPr="00D9765A" w:rsidRDefault="000922F1" w:rsidP="000922F1">
      <w:pPr>
        <w:widowControl/>
        <w:jc w:val="both"/>
        <w:rPr>
          <w:rFonts w:ascii="Times New Roman" w:hAnsi="Times New Roman" w:cs="Times New Roman"/>
        </w:rPr>
      </w:pPr>
      <w:proofErr w:type="gramStart"/>
      <w:r w:rsidRPr="00D9765A">
        <w:rPr>
          <w:rFonts w:ascii="Times New Roman" w:eastAsiaTheme="minorHAnsi" w:hAnsi="Times New Roman" w:cs="Times New Roman"/>
        </w:rPr>
        <w:t>действующего</w:t>
      </w:r>
      <w:proofErr w:type="gramEnd"/>
      <w:r w:rsidRPr="00D9765A">
        <w:rPr>
          <w:rFonts w:ascii="Times New Roman" w:eastAsiaTheme="minorHAnsi" w:hAnsi="Times New Roman" w:cs="Times New Roman"/>
        </w:rPr>
        <w:t xml:space="preserve"> на основании ____________________________________________________,</w:t>
      </w:r>
    </w:p>
    <w:p w:rsidR="000922F1" w:rsidRPr="00D9765A" w:rsidRDefault="000922F1" w:rsidP="000922F1">
      <w:pPr>
        <w:widowControl/>
        <w:jc w:val="both"/>
        <w:rPr>
          <w:rFonts w:ascii="Times New Roman" w:hAnsi="Times New Roman" w:cs="Times New Roman"/>
        </w:rPr>
      </w:pPr>
      <w:r w:rsidRPr="00D9765A">
        <w:rPr>
          <w:rFonts w:ascii="Times New Roman" w:eastAsiaTheme="minorHAnsi" w:hAnsi="Times New Roman" w:cs="Times New Roman"/>
        </w:rPr>
        <w:t>именуемый в дальнейшем "Сторона 1", и _______________________________</w:t>
      </w:r>
      <w:r w:rsidRPr="00D9765A">
        <w:rPr>
          <w:rStyle w:val="aff0"/>
          <w:rFonts w:ascii="Times New Roman" w:eastAsiaTheme="minorHAnsi" w:hAnsi="Times New Roman" w:cs="Times New Roman"/>
        </w:rPr>
        <w:footnoteReference w:id="6"/>
      </w:r>
      <w:r w:rsidRPr="00D9765A">
        <w:rPr>
          <w:rFonts w:ascii="Times New Roman" w:eastAsiaTheme="minorHAnsi" w:hAnsi="Times New Roman" w:cs="Times New Roman"/>
        </w:rPr>
        <w:t>, именуемый в дальнейшем "Сторона 2", вместе именуемые "Стороны", заключили настоящий Договор о нижеследующем (далее – Договор):</w:t>
      </w:r>
    </w:p>
    <w:p w:rsidR="000922F1" w:rsidRPr="00D9765A" w:rsidRDefault="000922F1" w:rsidP="000922F1">
      <w:pPr>
        <w:widowControl/>
        <w:jc w:val="both"/>
        <w:rPr>
          <w:rFonts w:ascii="Times New Roman" w:hAnsi="Times New Roman" w:cs="Times New Roman"/>
        </w:rPr>
      </w:pPr>
    </w:p>
    <w:p w:rsidR="000922F1" w:rsidRPr="00D9765A" w:rsidRDefault="000922F1" w:rsidP="000922F1">
      <w:pPr>
        <w:pStyle w:val="ConsNormal"/>
        <w:jc w:val="center"/>
        <w:rPr>
          <w:rFonts w:ascii="Times New Roman" w:hAnsi="Times New Roman" w:cs="Times New Roman"/>
          <w:sz w:val="24"/>
          <w:szCs w:val="24"/>
        </w:rPr>
      </w:pPr>
      <w:r w:rsidRPr="00D9765A">
        <w:rPr>
          <w:rFonts w:ascii="Times New Roman" w:eastAsiaTheme="minorHAnsi" w:hAnsi="Times New Roman" w:cs="Times New Roman"/>
          <w:sz w:val="24"/>
          <w:szCs w:val="24"/>
        </w:rPr>
        <w:t>1. Предмет Договора</w:t>
      </w:r>
    </w:p>
    <w:p w:rsidR="000922F1" w:rsidRPr="00D9765A" w:rsidRDefault="000922F1" w:rsidP="000922F1">
      <w:pPr>
        <w:pStyle w:val="ConsNormal"/>
        <w:rPr>
          <w:rFonts w:ascii="Times New Roman" w:hAnsi="Times New Roman" w:cs="Times New Roman"/>
          <w:sz w:val="24"/>
          <w:szCs w:val="24"/>
        </w:rPr>
      </w:pPr>
    </w:p>
    <w:p w:rsidR="000922F1" w:rsidRPr="00D9765A" w:rsidRDefault="000922F1" w:rsidP="000922F1">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sz w:val="24"/>
          <w:szCs w:val="24"/>
        </w:rPr>
        <w:t xml:space="preserve">1.1. </w:t>
      </w:r>
      <w:proofErr w:type="gramStart"/>
      <w:r w:rsidRPr="00D9765A">
        <w:rPr>
          <w:rFonts w:ascii="Times New Roman" w:eastAsiaTheme="minorHAnsi" w:hAnsi="Times New Roman" w:cs="Times New Roman"/>
          <w:sz w:val="24"/>
          <w:szCs w:val="24"/>
        </w:rPr>
        <w:t xml:space="preserve">По настоящему Договору Сторона 1 обязуется предоставить Стороне 2 за плату во временное владение и пользование </w:t>
      </w:r>
      <w:r w:rsidRPr="00D9765A">
        <w:rPr>
          <w:rFonts w:ascii="Times New Roman" w:eastAsiaTheme="minorHAnsi" w:hAnsi="Times New Roman" w:cs="Times New Roman"/>
          <w:color w:val="000000"/>
          <w:sz w:val="24"/>
          <w:szCs w:val="24"/>
        </w:rPr>
        <w:t>земельный участок, именуемый в дальнейшем "Участок", расположенный по адресу: ______________________________, площадью _______ (__________) кв. м с кадастровым номером _____________, категория земель "_________", вид разрешенного использования земельного участка "____________", в границах, указанных в выписке из Единого государственного реестра недвижимости об Участке (приложение № 1 к настоящему Договору).</w:t>
      </w:r>
      <w:proofErr w:type="gramEnd"/>
    </w:p>
    <w:p w:rsidR="000922F1" w:rsidRPr="00D9765A" w:rsidRDefault="000922F1" w:rsidP="000922F1">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1.2. Участок предоставляется на основании __________________________</w:t>
      </w:r>
      <w:r w:rsidRPr="00D9765A">
        <w:rPr>
          <w:rStyle w:val="aff0"/>
          <w:rFonts w:ascii="Times New Roman" w:eastAsiaTheme="minorHAnsi" w:hAnsi="Times New Roman" w:cs="Times New Roman"/>
          <w:color w:val="000000"/>
          <w:sz w:val="24"/>
          <w:szCs w:val="24"/>
        </w:rPr>
        <w:footnoteReference w:id="7"/>
      </w:r>
      <w:r w:rsidRPr="00D9765A">
        <w:rPr>
          <w:rFonts w:ascii="Times New Roman" w:eastAsiaTheme="minorHAnsi" w:hAnsi="Times New Roman" w:cs="Times New Roman"/>
          <w:color w:val="000000"/>
          <w:sz w:val="24"/>
          <w:szCs w:val="24"/>
        </w:rPr>
        <w:t>.</w:t>
      </w:r>
    </w:p>
    <w:p w:rsidR="000922F1" w:rsidRPr="00D9765A" w:rsidRDefault="000922F1" w:rsidP="000922F1">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1.3. Участок предоставляется для использования в соответствии с видом его разрешенного использования.</w:t>
      </w:r>
    </w:p>
    <w:p w:rsidR="000922F1" w:rsidRPr="00D9765A" w:rsidRDefault="000922F1" w:rsidP="000922F1">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1.4. На Участке находятся следующие объекты недвижимого имущества: __________</w:t>
      </w:r>
      <w:r w:rsidRPr="00D9765A">
        <w:rPr>
          <w:rStyle w:val="aff0"/>
          <w:rFonts w:ascii="Times New Roman" w:eastAsiaTheme="minorHAnsi" w:hAnsi="Times New Roman" w:cs="Times New Roman"/>
          <w:color w:val="000000"/>
          <w:sz w:val="24"/>
          <w:szCs w:val="24"/>
        </w:rPr>
        <w:footnoteReference w:id="8"/>
      </w:r>
      <w:r w:rsidRPr="00D9765A">
        <w:rPr>
          <w:rFonts w:ascii="Times New Roman" w:eastAsiaTheme="minorHAnsi" w:hAnsi="Times New Roman" w:cs="Times New Roman"/>
          <w:color w:val="000000"/>
          <w:sz w:val="24"/>
          <w:szCs w:val="24"/>
        </w:rPr>
        <w:t>.</w:t>
      </w:r>
    </w:p>
    <w:p w:rsidR="000922F1" w:rsidRPr="00D9765A" w:rsidRDefault="000922F1" w:rsidP="000922F1">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1.5. В отношении Участка установлены следующие ограничения и обременения</w:t>
      </w:r>
      <w:proofErr w:type="gramStart"/>
      <w:r w:rsidRPr="00D9765A">
        <w:rPr>
          <w:rFonts w:ascii="Times New Roman" w:eastAsiaTheme="minorHAnsi" w:hAnsi="Times New Roman" w:cs="Times New Roman"/>
          <w:color w:val="000000"/>
          <w:sz w:val="24"/>
          <w:szCs w:val="24"/>
        </w:rPr>
        <w:t>:</w:t>
      </w:r>
      <w:proofErr w:type="gramEnd"/>
    </w:p>
    <w:p w:rsidR="000922F1" w:rsidRPr="00D9765A" w:rsidRDefault="000922F1" w:rsidP="000922F1">
      <w:pPr>
        <w:pStyle w:val="ConsNormal"/>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____________________________________________________________________________.</w:t>
      </w:r>
    </w:p>
    <w:p w:rsidR="000922F1" w:rsidRPr="00D9765A" w:rsidRDefault="000922F1" w:rsidP="000922F1">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Части Участка, в отношении которых установлены ограничения и обременения, отображены в выписке из Единого государственного реестра недвижимости</w:t>
      </w:r>
      <w:r w:rsidRPr="00D9765A">
        <w:rPr>
          <w:rStyle w:val="aff0"/>
          <w:rFonts w:ascii="Times New Roman" w:eastAsiaTheme="minorHAnsi" w:hAnsi="Times New Roman" w:cs="Times New Roman"/>
          <w:color w:val="000000"/>
          <w:sz w:val="24"/>
          <w:szCs w:val="24"/>
        </w:rPr>
        <w:footnoteReference w:id="9"/>
      </w:r>
      <w:r w:rsidRPr="00D9765A">
        <w:rPr>
          <w:rFonts w:ascii="Times New Roman" w:eastAsiaTheme="minorHAnsi" w:hAnsi="Times New Roman" w:cs="Times New Roman"/>
          <w:color w:val="000000"/>
          <w:sz w:val="24"/>
          <w:szCs w:val="24"/>
        </w:rPr>
        <w:t>.</w:t>
      </w:r>
    </w:p>
    <w:p w:rsidR="000922F1" w:rsidRPr="00D9765A" w:rsidRDefault="000922F1" w:rsidP="000922F1">
      <w:pPr>
        <w:pStyle w:val="ConsNormal"/>
        <w:ind w:firstLine="540"/>
        <w:rPr>
          <w:rFonts w:ascii="Times New Roman" w:hAnsi="Times New Roman" w:cs="Times New Roman"/>
          <w:sz w:val="24"/>
          <w:szCs w:val="24"/>
        </w:rPr>
      </w:pPr>
    </w:p>
    <w:p w:rsidR="000922F1" w:rsidRPr="00D9765A" w:rsidRDefault="000922F1" w:rsidP="000922F1">
      <w:pPr>
        <w:pStyle w:val="ConsNormal"/>
        <w:jc w:val="center"/>
        <w:rPr>
          <w:rFonts w:ascii="Times New Roman" w:hAnsi="Times New Roman" w:cs="Times New Roman"/>
          <w:sz w:val="24"/>
          <w:szCs w:val="24"/>
        </w:rPr>
      </w:pPr>
      <w:r w:rsidRPr="00D9765A">
        <w:rPr>
          <w:rFonts w:ascii="Times New Roman" w:eastAsiaTheme="minorHAnsi" w:hAnsi="Times New Roman" w:cs="Times New Roman"/>
          <w:sz w:val="24"/>
          <w:szCs w:val="24"/>
        </w:rPr>
        <w:t>2. Срок договора</w:t>
      </w:r>
    </w:p>
    <w:p w:rsidR="000922F1" w:rsidRPr="00D9765A" w:rsidRDefault="000922F1" w:rsidP="000922F1">
      <w:pPr>
        <w:pStyle w:val="ConsNormal"/>
        <w:jc w:val="center"/>
        <w:rPr>
          <w:rFonts w:ascii="Times New Roman" w:hAnsi="Times New Roman" w:cs="Times New Roman"/>
          <w:sz w:val="24"/>
          <w:szCs w:val="24"/>
        </w:rPr>
      </w:pPr>
    </w:p>
    <w:p w:rsidR="000922F1" w:rsidRPr="00D9765A" w:rsidRDefault="000922F1" w:rsidP="000922F1">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2.1. Настоящий договор заключается на срок _____ с "__" ______ 20__года по "__" _____ 20__ года</w:t>
      </w:r>
      <w:r w:rsidRPr="00D9765A">
        <w:rPr>
          <w:rStyle w:val="aff0"/>
          <w:rFonts w:ascii="Times New Roman" w:eastAsiaTheme="minorHAnsi" w:hAnsi="Times New Roman" w:cs="Times New Roman"/>
          <w:color w:val="000000"/>
          <w:sz w:val="24"/>
          <w:szCs w:val="24"/>
        </w:rPr>
        <w:footnoteReference w:id="10"/>
      </w:r>
      <w:r w:rsidRPr="00D9765A">
        <w:rPr>
          <w:rFonts w:ascii="Times New Roman" w:eastAsiaTheme="minorHAnsi" w:hAnsi="Times New Roman" w:cs="Times New Roman"/>
          <w:color w:val="000000"/>
          <w:sz w:val="24"/>
          <w:szCs w:val="24"/>
        </w:rPr>
        <w:t>.</w:t>
      </w:r>
    </w:p>
    <w:p w:rsidR="000922F1" w:rsidRPr="00D9765A" w:rsidRDefault="000922F1" w:rsidP="000922F1">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lastRenderedPageBreak/>
        <w:t>2.2. Земельный участок считается переданным Стороной 1 Стороне 2 и принятым Стороной 2 с момента подписания акта приема-передачи Участка.</w:t>
      </w:r>
    </w:p>
    <w:p w:rsidR="000922F1" w:rsidRPr="00D9765A" w:rsidRDefault="000922F1" w:rsidP="000922F1">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Договор считается заключенным с момента передачи Участка. Акт приема-передачи Участка подписывается одновременно с подписанием настоящего договора и является.</w:t>
      </w:r>
    </w:p>
    <w:p w:rsidR="000922F1" w:rsidRPr="00D9765A" w:rsidRDefault="000922F1" w:rsidP="000922F1">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2.3. Договор подлежит государственной регистрации в установленном законодательством Российской Федерации порядке в органе, осуществляющем государственную регистрацию прав на недвижимое имущество (далее – орган регистрации прав)</w:t>
      </w:r>
      <w:r w:rsidRPr="00D9765A">
        <w:rPr>
          <w:rStyle w:val="aff0"/>
          <w:rFonts w:ascii="Times New Roman" w:eastAsiaTheme="minorHAnsi" w:hAnsi="Times New Roman" w:cs="Times New Roman"/>
          <w:color w:val="000000"/>
          <w:sz w:val="24"/>
          <w:szCs w:val="24"/>
        </w:rPr>
        <w:footnoteReference w:id="11"/>
      </w:r>
      <w:r w:rsidRPr="00D9765A">
        <w:rPr>
          <w:rFonts w:ascii="Times New Roman" w:eastAsiaTheme="minorHAnsi" w:hAnsi="Times New Roman" w:cs="Times New Roman"/>
          <w:color w:val="000000"/>
          <w:sz w:val="24"/>
          <w:szCs w:val="24"/>
        </w:rPr>
        <w:t>.</w:t>
      </w:r>
    </w:p>
    <w:p w:rsidR="000922F1" w:rsidRPr="00D9765A" w:rsidRDefault="000922F1" w:rsidP="000922F1">
      <w:pPr>
        <w:pStyle w:val="ConsNormal"/>
        <w:jc w:val="center"/>
        <w:rPr>
          <w:rFonts w:ascii="Times New Roman" w:hAnsi="Times New Roman" w:cs="Times New Roman"/>
          <w:sz w:val="24"/>
          <w:szCs w:val="24"/>
        </w:rPr>
      </w:pPr>
    </w:p>
    <w:p w:rsidR="000922F1" w:rsidRPr="00D9765A" w:rsidRDefault="000922F1" w:rsidP="000922F1">
      <w:pPr>
        <w:pStyle w:val="ConsNormal"/>
        <w:jc w:val="center"/>
        <w:rPr>
          <w:rFonts w:ascii="Times New Roman" w:hAnsi="Times New Roman" w:cs="Times New Roman"/>
          <w:sz w:val="24"/>
          <w:szCs w:val="24"/>
        </w:rPr>
      </w:pPr>
      <w:r w:rsidRPr="00D9765A">
        <w:rPr>
          <w:rFonts w:ascii="Times New Roman" w:eastAsiaTheme="minorHAnsi" w:hAnsi="Times New Roman" w:cs="Times New Roman"/>
          <w:sz w:val="24"/>
          <w:szCs w:val="24"/>
        </w:rPr>
        <w:t>3. Арендная плата</w:t>
      </w:r>
    </w:p>
    <w:p w:rsidR="000922F1" w:rsidRPr="00D9765A" w:rsidRDefault="000922F1" w:rsidP="000922F1">
      <w:pPr>
        <w:pStyle w:val="ConsNormal"/>
        <w:jc w:val="center"/>
        <w:rPr>
          <w:rFonts w:ascii="Times New Roman" w:hAnsi="Times New Roman" w:cs="Times New Roman"/>
          <w:sz w:val="24"/>
          <w:szCs w:val="24"/>
        </w:rPr>
      </w:pPr>
    </w:p>
    <w:p w:rsidR="000922F1" w:rsidRPr="00D9765A" w:rsidRDefault="000922F1" w:rsidP="000922F1">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3.1. Размер ежемесячной платы за арендованный земельный участок составляет</w:t>
      </w:r>
      <w:proofErr w:type="gramStart"/>
      <w:r w:rsidRPr="00D9765A">
        <w:rPr>
          <w:rFonts w:ascii="Times New Roman" w:eastAsiaTheme="minorHAnsi" w:hAnsi="Times New Roman" w:cs="Times New Roman"/>
          <w:color w:val="000000"/>
          <w:sz w:val="24"/>
          <w:szCs w:val="24"/>
        </w:rPr>
        <w:t xml:space="preserve"> _______ (__________) </w:t>
      </w:r>
      <w:proofErr w:type="gramEnd"/>
      <w:r w:rsidRPr="00D9765A">
        <w:rPr>
          <w:rFonts w:ascii="Times New Roman" w:eastAsiaTheme="minorHAnsi" w:hAnsi="Times New Roman" w:cs="Times New Roman"/>
          <w:color w:val="000000"/>
          <w:sz w:val="24"/>
          <w:szCs w:val="24"/>
        </w:rPr>
        <w:t>рублей в ________ (указать период). Размер арендной платы определен в приложении к Договору, которое является неотъемлемой частью Договора.</w:t>
      </w:r>
    </w:p>
    <w:p w:rsidR="000922F1" w:rsidRPr="00D9765A" w:rsidRDefault="000922F1" w:rsidP="000922F1">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3.2. Арендная плата вносится Стороной 2 не позднее _____ числа каждого ________ (указать период) путем перечисления указанной в пункте 3.1 настоящего Договора суммы перечисляется по реквизитам Стороны 1: ________________________________________.</w:t>
      </w:r>
    </w:p>
    <w:p w:rsidR="000922F1" w:rsidRPr="00D9765A" w:rsidRDefault="000922F1" w:rsidP="000922F1">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 xml:space="preserve">3.3. Размер арендной платы изменяется ежегодно путем корректировки индекса инфляции на текущий финансовый год в соответствии </w:t>
      </w:r>
      <w:proofErr w:type="gramStart"/>
      <w:r w:rsidRPr="00D9765A">
        <w:rPr>
          <w:rFonts w:ascii="Times New Roman" w:eastAsiaTheme="minorHAnsi" w:hAnsi="Times New Roman" w:cs="Times New Roman"/>
          <w:color w:val="000000"/>
          <w:sz w:val="24"/>
          <w:szCs w:val="24"/>
        </w:rPr>
        <w:t>с</w:t>
      </w:r>
      <w:proofErr w:type="gramEnd"/>
      <w:r w:rsidRPr="00D9765A">
        <w:rPr>
          <w:rFonts w:ascii="Times New Roman" w:eastAsiaTheme="minorHAnsi" w:hAnsi="Times New Roman" w:cs="Times New Roman"/>
          <w:color w:val="000000"/>
          <w:sz w:val="24"/>
          <w:szCs w:val="24"/>
        </w:rPr>
        <w:t xml:space="preserve"> _________________ </w:t>
      </w:r>
      <w:proofErr w:type="gramStart"/>
      <w:r w:rsidRPr="00D9765A">
        <w:rPr>
          <w:rFonts w:ascii="Times New Roman" w:eastAsiaTheme="minorHAnsi" w:hAnsi="Times New Roman" w:cs="Times New Roman"/>
          <w:color w:val="000000"/>
          <w:sz w:val="24"/>
          <w:szCs w:val="24"/>
        </w:rPr>
        <w:t>на</w:t>
      </w:r>
      <w:proofErr w:type="gramEnd"/>
      <w:r w:rsidRPr="00D9765A">
        <w:rPr>
          <w:rFonts w:ascii="Times New Roman" w:eastAsiaTheme="minorHAnsi" w:hAnsi="Times New Roman" w:cs="Times New Roman"/>
          <w:color w:val="000000"/>
          <w:sz w:val="24"/>
          <w:szCs w:val="24"/>
        </w:rPr>
        <w:t xml:space="preserve"> соответствующий год и не чаще одного раза в ____ год (лет) при изменении базовой ставки арендной платы. В этом случае исчисление и уплата Стороной 2 арендной платы осуществляются на основании дополнительных соглашений к Договору.</w:t>
      </w:r>
    </w:p>
    <w:p w:rsidR="000922F1" w:rsidRPr="00D9765A" w:rsidRDefault="000922F1" w:rsidP="000922F1">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3.4. Обязательства по оплате по Договору считаются исполненными после внесения Стороной 2 арендной платы в полном объеме за период, установленный пунктом 3.1 Договора. При внесении Стороной 2 арендной платы не в полном объеме, размер которого установлен пунктом 3.1 Договора, обязательства Договора считаются неисполненными.</w:t>
      </w:r>
    </w:p>
    <w:p w:rsidR="000922F1" w:rsidRPr="00D9765A" w:rsidRDefault="000922F1" w:rsidP="000922F1">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Датой исполнения обязательств по внесению арендной платы является дата ________________________.</w:t>
      </w:r>
    </w:p>
    <w:p w:rsidR="000922F1" w:rsidRPr="00D9765A" w:rsidRDefault="000922F1" w:rsidP="000922F1">
      <w:pPr>
        <w:pStyle w:val="ConsNormal"/>
        <w:ind w:firstLine="540"/>
        <w:rPr>
          <w:rFonts w:ascii="Times New Roman" w:hAnsi="Times New Roman" w:cs="Times New Roman"/>
          <w:color w:val="000000"/>
          <w:sz w:val="24"/>
          <w:szCs w:val="24"/>
        </w:rPr>
      </w:pPr>
    </w:p>
    <w:p w:rsidR="000922F1" w:rsidRPr="00D9765A" w:rsidRDefault="000922F1" w:rsidP="000922F1">
      <w:pPr>
        <w:pStyle w:val="ConsNormal"/>
        <w:jc w:val="center"/>
        <w:rPr>
          <w:rFonts w:ascii="Times New Roman" w:hAnsi="Times New Roman" w:cs="Times New Roman"/>
          <w:sz w:val="24"/>
          <w:szCs w:val="24"/>
        </w:rPr>
      </w:pPr>
      <w:r w:rsidRPr="00D9765A">
        <w:rPr>
          <w:rFonts w:ascii="Times New Roman" w:eastAsiaTheme="minorHAnsi" w:hAnsi="Times New Roman" w:cs="Times New Roman"/>
          <w:sz w:val="24"/>
          <w:szCs w:val="24"/>
        </w:rPr>
        <w:t>4. Права и обязанности Сторон</w:t>
      </w:r>
    </w:p>
    <w:p w:rsidR="000922F1" w:rsidRPr="00D9765A" w:rsidRDefault="000922F1" w:rsidP="000922F1">
      <w:pPr>
        <w:pStyle w:val="ConsNormal"/>
        <w:jc w:val="center"/>
        <w:rPr>
          <w:rFonts w:ascii="Times New Roman" w:hAnsi="Times New Roman" w:cs="Times New Roman"/>
          <w:sz w:val="24"/>
          <w:szCs w:val="24"/>
        </w:rPr>
      </w:pPr>
    </w:p>
    <w:p w:rsidR="000922F1" w:rsidRPr="00D9765A" w:rsidRDefault="000922F1" w:rsidP="000922F1">
      <w:pPr>
        <w:pStyle w:val="ConsNormal"/>
        <w:ind w:firstLine="540"/>
        <w:rPr>
          <w:rFonts w:ascii="Times New Roman" w:hAnsi="Times New Roman" w:cs="Times New Roman"/>
          <w:sz w:val="24"/>
          <w:szCs w:val="24"/>
        </w:rPr>
      </w:pPr>
      <w:r w:rsidRPr="00D9765A">
        <w:rPr>
          <w:rFonts w:ascii="Times New Roman" w:eastAsiaTheme="minorHAnsi" w:hAnsi="Times New Roman" w:cs="Times New Roman"/>
          <w:color w:val="000000"/>
          <w:sz w:val="24"/>
          <w:szCs w:val="24"/>
        </w:rPr>
        <w:t>4.1. Сторона 1 имеет право:</w:t>
      </w:r>
    </w:p>
    <w:p w:rsidR="000922F1" w:rsidRPr="00D9765A" w:rsidRDefault="000922F1" w:rsidP="000922F1">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4.1.1. Осуществлять контроль использования и охраны земель Стороной 2.</w:t>
      </w:r>
    </w:p>
    <w:p w:rsidR="000922F1" w:rsidRPr="00D9765A" w:rsidRDefault="000922F1" w:rsidP="000922F1">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4.1.2. На беспрепятственный доступ на территорию Участка с целью его осмотра на предмет соблюдения условий Договора.</w:t>
      </w:r>
    </w:p>
    <w:p w:rsidR="000922F1" w:rsidRPr="00D9765A" w:rsidRDefault="000922F1" w:rsidP="000922F1">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4.1.3. Требовать досрочного прекращения Договора в случаях, установленных законодательством Российской Федерации.</w:t>
      </w:r>
    </w:p>
    <w:p w:rsidR="000922F1" w:rsidRPr="00D9765A" w:rsidRDefault="000922F1" w:rsidP="000922F1">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4.1.4. На возмещение убытков, причиненных ухудшением качества участка и экологической обстановки в результате хозяйственной деятельности Стороны 2, а также по иным основаниям, предусмотренным законодательством Российской Федерации</w:t>
      </w:r>
    </w:p>
    <w:p w:rsidR="000922F1" w:rsidRPr="00D9765A" w:rsidRDefault="000922F1" w:rsidP="000922F1">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4.2. Сторона 1 обязана:</w:t>
      </w:r>
    </w:p>
    <w:p w:rsidR="000922F1" w:rsidRPr="00D9765A" w:rsidRDefault="000922F1" w:rsidP="000922F1">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4.2.1. Выполнять в полном объеме все условия Договора.</w:t>
      </w:r>
    </w:p>
    <w:p w:rsidR="000922F1" w:rsidRPr="00D9765A" w:rsidRDefault="000922F1" w:rsidP="000922F1">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4.2.2. В течение ___________ после подписания Сторонами Договора передать Стороне земельный участок по Акту приема-передачи.</w:t>
      </w:r>
    </w:p>
    <w:p w:rsidR="000922F1" w:rsidRPr="00D9765A" w:rsidRDefault="000922F1" w:rsidP="000922F1">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4.2.3. Своевременно производить перерасчет арендной платы и своевременно информировать об этом Сторону 2.</w:t>
      </w:r>
    </w:p>
    <w:p w:rsidR="000922F1" w:rsidRPr="00D9765A" w:rsidRDefault="000922F1" w:rsidP="000922F1">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4.2.4. В случае прекращения Договора принять Участок от Арендатора по Акту приема-передачи в срок _______________.</w:t>
      </w:r>
    </w:p>
    <w:p w:rsidR="000922F1" w:rsidRPr="00D9765A" w:rsidRDefault="000922F1" w:rsidP="000922F1">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sz w:val="24"/>
          <w:szCs w:val="24"/>
        </w:rPr>
        <w:t>4.3</w:t>
      </w:r>
      <w:r w:rsidRPr="00D9765A">
        <w:rPr>
          <w:rFonts w:ascii="Times New Roman" w:eastAsiaTheme="minorHAnsi" w:hAnsi="Times New Roman" w:cs="Times New Roman"/>
          <w:color w:val="000000"/>
          <w:sz w:val="24"/>
          <w:szCs w:val="24"/>
        </w:rPr>
        <w:t>. Сторона 2 имеет право:</w:t>
      </w:r>
    </w:p>
    <w:p w:rsidR="000922F1" w:rsidRPr="00D9765A" w:rsidRDefault="000922F1" w:rsidP="000922F1">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sz w:val="24"/>
          <w:szCs w:val="24"/>
        </w:rPr>
        <w:t>4.3</w:t>
      </w:r>
      <w:r w:rsidRPr="00D9765A">
        <w:rPr>
          <w:rFonts w:ascii="Times New Roman" w:eastAsiaTheme="minorHAnsi" w:hAnsi="Times New Roman" w:cs="Times New Roman"/>
          <w:color w:val="000000"/>
          <w:sz w:val="24"/>
          <w:szCs w:val="24"/>
        </w:rPr>
        <w:t>.1. Использовать в установленном порядке Участок в соответствии с законодательством Российской Федерации.</w:t>
      </w:r>
    </w:p>
    <w:p w:rsidR="000922F1" w:rsidRPr="00D9765A" w:rsidRDefault="000922F1" w:rsidP="000922F1">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sz w:val="24"/>
          <w:szCs w:val="24"/>
        </w:rPr>
        <w:lastRenderedPageBreak/>
        <w:t>4.3</w:t>
      </w:r>
      <w:r w:rsidRPr="00D9765A">
        <w:rPr>
          <w:rFonts w:ascii="Times New Roman" w:eastAsiaTheme="minorHAnsi" w:hAnsi="Times New Roman" w:cs="Times New Roman"/>
          <w:color w:val="000000"/>
          <w:sz w:val="24"/>
          <w:szCs w:val="24"/>
        </w:rPr>
        <w:t>.2. Сдавать Участок в субаренду, а также передавать свои права и обязанности по настоящему Договору третьим лицам при письменном уведомлении Стороны 1, если иное не установлено федеральными законами</w:t>
      </w:r>
      <w:r w:rsidRPr="00D9765A">
        <w:rPr>
          <w:rStyle w:val="aff0"/>
          <w:rFonts w:ascii="Times New Roman" w:eastAsiaTheme="minorHAnsi" w:hAnsi="Times New Roman" w:cs="Times New Roman"/>
          <w:color w:val="000000"/>
          <w:sz w:val="24"/>
          <w:szCs w:val="24"/>
        </w:rPr>
        <w:footnoteReference w:id="12"/>
      </w:r>
      <w:r w:rsidRPr="00D9765A">
        <w:rPr>
          <w:rFonts w:ascii="Times New Roman" w:eastAsiaTheme="minorHAnsi" w:hAnsi="Times New Roman" w:cs="Times New Roman"/>
          <w:color w:val="000000"/>
          <w:sz w:val="24"/>
          <w:szCs w:val="24"/>
        </w:rPr>
        <w:t>.</w:t>
      </w:r>
    </w:p>
    <w:p w:rsidR="000922F1" w:rsidRPr="00D9765A" w:rsidRDefault="000922F1" w:rsidP="000922F1">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sz w:val="24"/>
          <w:szCs w:val="24"/>
        </w:rPr>
        <w:t>4.3.3</w:t>
      </w:r>
      <w:r w:rsidRPr="00D9765A">
        <w:rPr>
          <w:rFonts w:ascii="Times New Roman" w:eastAsiaTheme="minorHAnsi" w:hAnsi="Times New Roman" w:cs="Times New Roman"/>
          <w:color w:val="000000"/>
          <w:sz w:val="24"/>
          <w:szCs w:val="24"/>
        </w:rPr>
        <w:t>. Осуществлять другие права на использование Участка, предусмотренные законодательством Российской Федерации.</w:t>
      </w:r>
    </w:p>
    <w:p w:rsidR="000922F1" w:rsidRPr="00D9765A" w:rsidRDefault="000922F1" w:rsidP="000922F1">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4.4. Сторона 2 обязана:</w:t>
      </w:r>
    </w:p>
    <w:p w:rsidR="000922F1" w:rsidRPr="00D9765A" w:rsidRDefault="000922F1" w:rsidP="000922F1">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4.4.1. Использовать Участок в соответствии с целью и условиями его предоставления</w:t>
      </w:r>
    </w:p>
    <w:p w:rsidR="000922F1" w:rsidRPr="00D9765A" w:rsidRDefault="000922F1" w:rsidP="000922F1">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4.4.2. Своевременно производить арендные платежи за землю, установленные разделом 3 Договора.</w:t>
      </w:r>
    </w:p>
    <w:p w:rsidR="000922F1" w:rsidRPr="00D9765A" w:rsidRDefault="000922F1" w:rsidP="000922F1">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4.4.3. Соблюдать требования земельного и экологического законодательства, не допускать действий, приводящих к ухудшению качественных характеристик Участка.</w:t>
      </w:r>
    </w:p>
    <w:p w:rsidR="000922F1" w:rsidRPr="00D9765A" w:rsidRDefault="000922F1" w:rsidP="000922F1">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4.4.4. Проводить работы по рекультивации Участка в соответствии с законодательством Российской Федерации</w:t>
      </w:r>
      <w:r w:rsidRPr="00D9765A">
        <w:rPr>
          <w:rStyle w:val="aff0"/>
          <w:rFonts w:ascii="Times New Roman" w:eastAsiaTheme="minorHAnsi" w:hAnsi="Times New Roman" w:cs="Times New Roman"/>
          <w:color w:val="000000"/>
          <w:sz w:val="24"/>
          <w:szCs w:val="24"/>
        </w:rPr>
        <w:footnoteReference w:id="13"/>
      </w:r>
      <w:r w:rsidRPr="00D9765A">
        <w:rPr>
          <w:rFonts w:ascii="Times New Roman" w:eastAsiaTheme="minorHAnsi" w:hAnsi="Times New Roman" w:cs="Times New Roman"/>
          <w:color w:val="000000"/>
          <w:sz w:val="24"/>
          <w:szCs w:val="24"/>
        </w:rPr>
        <w:t>.</w:t>
      </w:r>
    </w:p>
    <w:p w:rsidR="000922F1" w:rsidRPr="00D9765A" w:rsidRDefault="000922F1" w:rsidP="000922F1">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4.4.5. Обеспечивать свободный доступ граждан к водному объекту общего пользования и его береговой полосе</w:t>
      </w:r>
      <w:r w:rsidRPr="00D9765A">
        <w:rPr>
          <w:rStyle w:val="aff0"/>
          <w:rFonts w:ascii="Times New Roman" w:eastAsiaTheme="minorHAnsi" w:hAnsi="Times New Roman" w:cs="Times New Roman"/>
          <w:color w:val="000000"/>
          <w:sz w:val="24"/>
          <w:szCs w:val="24"/>
        </w:rPr>
        <w:footnoteReference w:id="14"/>
      </w:r>
      <w:r w:rsidRPr="00D9765A">
        <w:rPr>
          <w:rFonts w:ascii="Times New Roman" w:eastAsiaTheme="minorHAnsi" w:hAnsi="Times New Roman" w:cs="Times New Roman"/>
          <w:color w:val="000000"/>
          <w:sz w:val="24"/>
          <w:szCs w:val="24"/>
        </w:rPr>
        <w:t>.</w:t>
      </w:r>
    </w:p>
    <w:p w:rsidR="000922F1" w:rsidRPr="00D9765A" w:rsidRDefault="000922F1" w:rsidP="000922F1">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4.4.6. Обеспечить Стороне 1 (ее законным представителям), представителям органов государственного земельного надзора и муниципального земельного контроля доступ на участок по их требованию.</w:t>
      </w:r>
    </w:p>
    <w:p w:rsidR="000922F1" w:rsidRPr="00D9765A" w:rsidRDefault="000922F1" w:rsidP="000922F1">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4.4.7. Обеспечить в установленном законом порядке государственную регистрацию Договора, а также всех заключенных в последующем дополнительных соглашений к нему в течение</w:t>
      </w:r>
      <w:proofErr w:type="gramStart"/>
      <w:r w:rsidRPr="00D9765A">
        <w:rPr>
          <w:rFonts w:ascii="Times New Roman" w:eastAsiaTheme="minorHAnsi" w:hAnsi="Times New Roman" w:cs="Times New Roman"/>
          <w:color w:val="000000"/>
          <w:sz w:val="24"/>
          <w:szCs w:val="24"/>
        </w:rPr>
        <w:t xml:space="preserve"> _____ (________) </w:t>
      </w:r>
      <w:proofErr w:type="gramEnd"/>
      <w:r w:rsidRPr="00D9765A">
        <w:rPr>
          <w:rFonts w:ascii="Times New Roman" w:eastAsiaTheme="minorHAnsi" w:hAnsi="Times New Roman" w:cs="Times New Roman"/>
          <w:color w:val="000000"/>
          <w:sz w:val="24"/>
          <w:szCs w:val="24"/>
        </w:rPr>
        <w:t>рабочих дней с даты подписания Договора либо соглашений, в том числе нести расходы, необходимые для осуществления регистрации.</w:t>
      </w:r>
    </w:p>
    <w:p w:rsidR="000922F1" w:rsidRPr="00D9765A" w:rsidRDefault="000922F1" w:rsidP="000922F1">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4.4.8. При прекращении Договора передать Участок Стороне 1 по Акту приема-передачи в срок _______________.</w:t>
      </w:r>
    </w:p>
    <w:p w:rsidR="000922F1" w:rsidRPr="00D9765A" w:rsidRDefault="000922F1" w:rsidP="000922F1">
      <w:pPr>
        <w:pStyle w:val="ConsNormal"/>
        <w:jc w:val="center"/>
        <w:rPr>
          <w:rFonts w:ascii="Times New Roman" w:hAnsi="Times New Roman" w:cs="Times New Roman"/>
          <w:sz w:val="24"/>
          <w:szCs w:val="24"/>
        </w:rPr>
      </w:pPr>
    </w:p>
    <w:p w:rsidR="000922F1" w:rsidRPr="00D9765A" w:rsidRDefault="000922F1" w:rsidP="000922F1">
      <w:pPr>
        <w:pStyle w:val="ConsNormal"/>
        <w:jc w:val="center"/>
        <w:rPr>
          <w:rFonts w:ascii="Times New Roman" w:hAnsi="Times New Roman" w:cs="Times New Roman"/>
          <w:sz w:val="24"/>
          <w:szCs w:val="24"/>
        </w:rPr>
      </w:pPr>
      <w:r w:rsidRPr="00D9765A">
        <w:rPr>
          <w:rFonts w:ascii="Times New Roman" w:eastAsiaTheme="minorHAnsi" w:hAnsi="Times New Roman" w:cs="Times New Roman"/>
          <w:sz w:val="24"/>
          <w:szCs w:val="24"/>
        </w:rPr>
        <w:t xml:space="preserve">5. Ответственность Сторон. </w:t>
      </w:r>
    </w:p>
    <w:p w:rsidR="000922F1" w:rsidRPr="00D9765A" w:rsidRDefault="000922F1" w:rsidP="000922F1">
      <w:pPr>
        <w:pStyle w:val="ConsNormal"/>
        <w:rPr>
          <w:rFonts w:ascii="Times New Roman" w:hAnsi="Times New Roman" w:cs="Times New Roman"/>
          <w:sz w:val="24"/>
          <w:szCs w:val="24"/>
        </w:rPr>
      </w:pPr>
    </w:p>
    <w:p w:rsidR="000922F1" w:rsidRPr="00D9765A" w:rsidRDefault="000922F1" w:rsidP="000922F1">
      <w:pPr>
        <w:pStyle w:val="ConsNormal"/>
        <w:ind w:firstLine="567"/>
        <w:rPr>
          <w:rFonts w:ascii="Times New Roman" w:hAnsi="Times New Roman" w:cs="Times New Roman"/>
          <w:sz w:val="24"/>
          <w:szCs w:val="24"/>
        </w:rPr>
      </w:pPr>
      <w:r w:rsidRPr="00D9765A">
        <w:rPr>
          <w:rFonts w:ascii="Times New Roman" w:eastAsiaTheme="minorHAnsi" w:hAnsi="Times New Roman" w:cs="Times New Roman"/>
          <w:sz w:val="24"/>
          <w:szCs w:val="24"/>
        </w:rPr>
        <w:t>5.1. За неисполнение или ненадлежащее исполнение условий Договора Стороны несут ответственность в соответствии с Договором, предусмотренную законодательством Российской Федерации.</w:t>
      </w:r>
    </w:p>
    <w:p w:rsidR="000922F1" w:rsidRPr="00D9765A" w:rsidRDefault="000922F1" w:rsidP="000922F1">
      <w:pPr>
        <w:pStyle w:val="ConsNormal"/>
        <w:ind w:firstLine="567"/>
        <w:rPr>
          <w:rFonts w:ascii="Times New Roman" w:hAnsi="Times New Roman" w:cs="Times New Roman"/>
          <w:sz w:val="24"/>
          <w:szCs w:val="24"/>
        </w:rPr>
      </w:pPr>
      <w:r w:rsidRPr="00D9765A">
        <w:rPr>
          <w:rFonts w:ascii="Times New Roman" w:eastAsiaTheme="minorHAnsi" w:hAnsi="Times New Roman" w:cs="Times New Roman"/>
          <w:sz w:val="24"/>
          <w:szCs w:val="24"/>
        </w:rPr>
        <w:t>5.2. Ответственность Сторон за нарушение условий Договора, вызванное действием обстоятельств непреодолимой силы, регулируется законодательством Российской Федерации.</w:t>
      </w:r>
    </w:p>
    <w:p w:rsidR="000922F1" w:rsidRPr="00D9765A" w:rsidRDefault="000922F1" w:rsidP="000922F1">
      <w:pPr>
        <w:pStyle w:val="ConsNormal"/>
        <w:rPr>
          <w:rFonts w:ascii="Times New Roman" w:hAnsi="Times New Roman" w:cs="Times New Roman"/>
          <w:sz w:val="24"/>
          <w:szCs w:val="24"/>
        </w:rPr>
      </w:pPr>
    </w:p>
    <w:p w:rsidR="000922F1" w:rsidRPr="00D9765A" w:rsidRDefault="000922F1" w:rsidP="000922F1">
      <w:pPr>
        <w:pStyle w:val="ConsNormal"/>
        <w:jc w:val="center"/>
        <w:rPr>
          <w:rFonts w:ascii="Times New Roman" w:hAnsi="Times New Roman" w:cs="Times New Roman"/>
          <w:sz w:val="24"/>
          <w:szCs w:val="24"/>
        </w:rPr>
      </w:pPr>
      <w:r w:rsidRPr="00D9765A">
        <w:rPr>
          <w:rFonts w:ascii="Times New Roman" w:eastAsiaTheme="minorHAnsi" w:hAnsi="Times New Roman" w:cs="Times New Roman"/>
          <w:sz w:val="24"/>
          <w:szCs w:val="24"/>
        </w:rPr>
        <w:t>6. Рассмотрение споров</w:t>
      </w:r>
    </w:p>
    <w:p w:rsidR="000922F1" w:rsidRPr="00D9765A" w:rsidRDefault="000922F1" w:rsidP="000922F1">
      <w:pPr>
        <w:pStyle w:val="ConsNormal"/>
        <w:rPr>
          <w:rFonts w:ascii="Times New Roman" w:hAnsi="Times New Roman" w:cs="Times New Roman"/>
          <w:sz w:val="24"/>
          <w:szCs w:val="24"/>
        </w:rPr>
      </w:pPr>
    </w:p>
    <w:p w:rsidR="000922F1" w:rsidRPr="00D9765A" w:rsidRDefault="000922F1" w:rsidP="000922F1">
      <w:pPr>
        <w:pStyle w:val="ConsNormal"/>
        <w:ind w:firstLine="567"/>
        <w:rPr>
          <w:rFonts w:ascii="Times New Roman" w:hAnsi="Times New Roman" w:cs="Times New Roman"/>
          <w:sz w:val="24"/>
          <w:szCs w:val="24"/>
        </w:rPr>
      </w:pPr>
      <w:r w:rsidRPr="00D9765A">
        <w:rPr>
          <w:rFonts w:ascii="Times New Roman" w:eastAsiaTheme="minorHAnsi" w:hAnsi="Times New Roman" w:cs="Times New Roman"/>
          <w:sz w:val="24"/>
          <w:szCs w:val="24"/>
        </w:rPr>
        <w:t>6.1. Все споры между Сторонами, возникающие по Договору, разрешаются в соответствии с законодательством Российской Федерации.</w:t>
      </w:r>
    </w:p>
    <w:p w:rsidR="000922F1" w:rsidRPr="00D9765A" w:rsidRDefault="000922F1" w:rsidP="000922F1">
      <w:pPr>
        <w:pStyle w:val="ConsNormal"/>
        <w:rPr>
          <w:rFonts w:ascii="Times New Roman" w:hAnsi="Times New Roman" w:cs="Times New Roman"/>
          <w:sz w:val="24"/>
          <w:szCs w:val="24"/>
        </w:rPr>
      </w:pPr>
    </w:p>
    <w:p w:rsidR="000922F1" w:rsidRPr="00D9765A" w:rsidRDefault="000922F1" w:rsidP="000922F1">
      <w:pPr>
        <w:pStyle w:val="ConsNormal"/>
        <w:jc w:val="center"/>
        <w:rPr>
          <w:rFonts w:ascii="Times New Roman" w:hAnsi="Times New Roman" w:cs="Times New Roman"/>
          <w:sz w:val="24"/>
          <w:szCs w:val="24"/>
        </w:rPr>
      </w:pPr>
      <w:r w:rsidRPr="00D9765A">
        <w:rPr>
          <w:rFonts w:ascii="Times New Roman" w:eastAsiaTheme="minorHAnsi" w:hAnsi="Times New Roman" w:cs="Times New Roman"/>
          <w:sz w:val="24"/>
          <w:szCs w:val="24"/>
        </w:rPr>
        <w:t>7. Расторжение Договора</w:t>
      </w:r>
    </w:p>
    <w:p w:rsidR="000922F1" w:rsidRPr="00D9765A" w:rsidRDefault="000922F1" w:rsidP="000922F1">
      <w:pPr>
        <w:jc w:val="both"/>
        <w:rPr>
          <w:rFonts w:ascii="Times New Roman" w:hAnsi="Times New Roman" w:cs="Times New Roman"/>
        </w:rPr>
      </w:pPr>
    </w:p>
    <w:p w:rsidR="000922F1" w:rsidRPr="00D9765A" w:rsidRDefault="000922F1" w:rsidP="000922F1">
      <w:pPr>
        <w:pStyle w:val="ConsNormal"/>
        <w:ind w:firstLine="567"/>
        <w:rPr>
          <w:rFonts w:ascii="Times New Roman" w:hAnsi="Times New Roman" w:cs="Times New Roman"/>
          <w:sz w:val="24"/>
          <w:szCs w:val="24"/>
        </w:rPr>
      </w:pPr>
      <w:r w:rsidRPr="00D9765A">
        <w:rPr>
          <w:rFonts w:ascii="Times New Roman" w:eastAsiaTheme="minorHAnsi" w:hAnsi="Times New Roman" w:cs="Times New Roman"/>
          <w:sz w:val="24"/>
          <w:szCs w:val="24"/>
        </w:rPr>
        <w:t>7.1. Стороны вправе требовать досрочного расторжения Договора в случаях, предусмотренных действующим законодательством Российской Федерации.</w:t>
      </w:r>
    </w:p>
    <w:p w:rsidR="000922F1" w:rsidRPr="00D9765A" w:rsidRDefault="000922F1" w:rsidP="000922F1">
      <w:pPr>
        <w:pStyle w:val="ConsNormal"/>
        <w:ind w:firstLine="567"/>
        <w:rPr>
          <w:rFonts w:ascii="Times New Roman" w:hAnsi="Times New Roman" w:cs="Times New Roman"/>
          <w:sz w:val="24"/>
          <w:szCs w:val="24"/>
        </w:rPr>
      </w:pPr>
      <w:r w:rsidRPr="00D9765A">
        <w:rPr>
          <w:rFonts w:ascii="Times New Roman" w:eastAsiaTheme="minorHAnsi" w:hAnsi="Times New Roman" w:cs="Times New Roman"/>
          <w:sz w:val="24"/>
          <w:szCs w:val="24"/>
        </w:rPr>
        <w:t xml:space="preserve">7.2. </w:t>
      </w:r>
      <w:proofErr w:type="gramStart"/>
      <w:r w:rsidRPr="00D9765A">
        <w:rPr>
          <w:rFonts w:ascii="Times New Roman" w:eastAsiaTheme="minorHAnsi" w:hAnsi="Times New Roman" w:cs="Times New Roman"/>
          <w:sz w:val="24"/>
          <w:szCs w:val="24"/>
        </w:rPr>
        <w:t>Досрочное</w:t>
      </w:r>
      <w:proofErr w:type="gramEnd"/>
      <w:r w:rsidRPr="00D9765A">
        <w:rPr>
          <w:rFonts w:ascii="Times New Roman" w:eastAsiaTheme="minorHAnsi" w:hAnsi="Times New Roman" w:cs="Times New Roman"/>
          <w:sz w:val="24"/>
          <w:szCs w:val="24"/>
        </w:rPr>
        <w:t xml:space="preserve"> расторжения Договора осуществляется по требованию Стороны 1 по истечении одного года после уведомления Стороны 2 о расторжении этого договора</w:t>
      </w:r>
      <w:r w:rsidRPr="00D9765A">
        <w:rPr>
          <w:rStyle w:val="aff0"/>
          <w:rFonts w:ascii="Times New Roman" w:eastAsiaTheme="minorHAnsi" w:hAnsi="Times New Roman" w:cs="Times New Roman"/>
          <w:sz w:val="24"/>
          <w:szCs w:val="24"/>
        </w:rPr>
        <w:footnoteReference w:id="15"/>
      </w:r>
      <w:r w:rsidRPr="00D9765A">
        <w:rPr>
          <w:rFonts w:ascii="Times New Roman" w:eastAsiaTheme="minorHAnsi" w:hAnsi="Times New Roman" w:cs="Times New Roman"/>
          <w:sz w:val="24"/>
          <w:szCs w:val="24"/>
        </w:rPr>
        <w:t>.</w:t>
      </w:r>
    </w:p>
    <w:p w:rsidR="000922F1" w:rsidRPr="00D9765A" w:rsidRDefault="000922F1" w:rsidP="000922F1">
      <w:pPr>
        <w:pStyle w:val="ConsNormal"/>
        <w:jc w:val="center"/>
        <w:rPr>
          <w:rFonts w:ascii="Times New Roman" w:hAnsi="Times New Roman" w:cs="Times New Roman"/>
          <w:sz w:val="24"/>
          <w:szCs w:val="24"/>
        </w:rPr>
      </w:pPr>
    </w:p>
    <w:p w:rsidR="000922F1" w:rsidRPr="00D9765A" w:rsidRDefault="000922F1" w:rsidP="000922F1">
      <w:pPr>
        <w:pStyle w:val="ConsNormal"/>
        <w:jc w:val="center"/>
        <w:rPr>
          <w:rFonts w:ascii="Times New Roman" w:hAnsi="Times New Roman" w:cs="Times New Roman"/>
          <w:sz w:val="24"/>
          <w:szCs w:val="24"/>
        </w:rPr>
      </w:pPr>
    </w:p>
    <w:p w:rsidR="000922F1" w:rsidRPr="00D9765A" w:rsidRDefault="000922F1" w:rsidP="000922F1">
      <w:pPr>
        <w:pStyle w:val="ConsNormal"/>
        <w:jc w:val="center"/>
        <w:rPr>
          <w:rFonts w:ascii="Times New Roman" w:hAnsi="Times New Roman" w:cs="Times New Roman"/>
          <w:sz w:val="24"/>
          <w:szCs w:val="24"/>
        </w:rPr>
      </w:pPr>
      <w:r w:rsidRPr="00D9765A">
        <w:rPr>
          <w:rFonts w:ascii="Times New Roman" w:eastAsiaTheme="minorHAnsi" w:hAnsi="Times New Roman" w:cs="Times New Roman"/>
          <w:sz w:val="24"/>
          <w:szCs w:val="24"/>
        </w:rPr>
        <w:t>8. Заключительные положения</w:t>
      </w:r>
    </w:p>
    <w:p w:rsidR="000922F1" w:rsidRPr="00D9765A" w:rsidRDefault="000922F1" w:rsidP="000922F1">
      <w:pPr>
        <w:pStyle w:val="ConsNormal"/>
        <w:rPr>
          <w:rFonts w:ascii="Times New Roman" w:hAnsi="Times New Roman" w:cs="Times New Roman"/>
          <w:sz w:val="24"/>
          <w:szCs w:val="24"/>
        </w:rPr>
      </w:pPr>
    </w:p>
    <w:p w:rsidR="000922F1" w:rsidRPr="00D9765A" w:rsidRDefault="000922F1" w:rsidP="000922F1">
      <w:pPr>
        <w:pStyle w:val="ConsNormal"/>
        <w:ind w:firstLine="540"/>
        <w:rPr>
          <w:rFonts w:ascii="Times New Roman" w:hAnsi="Times New Roman" w:cs="Times New Roman"/>
          <w:sz w:val="24"/>
          <w:szCs w:val="24"/>
        </w:rPr>
      </w:pPr>
      <w:r w:rsidRPr="00D9765A">
        <w:rPr>
          <w:rFonts w:ascii="Times New Roman" w:eastAsiaTheme="minorHAnsi" w:hAnsi="Times New Roman" w:cs="Times New Roman"/>
          <w:sz w:val="24"/>
          <w:szCs w:val="24"/>
        </w:rPr>
        <w:t>8.1. Любые изменения и дополнения к настоящему Договору действительны при условии, если они совершены в письменной форме и подписаны Сторонами.</w:t>
      </w:r>
    </w:p>
    <w:p w:rsidR="000922F1" w:rsidRPr="00D9765A" w:rsidRDefault="000922F1" w:rsidP="000922F1">
      <w:pPr>
        <w:pStyle w:val="ConsNormal"/>
        <w:ind w:firstLine="540"/>
        <w:rPr>
          <w:rFonts w:ascii="Times New Roman" w:hAnsi="Times New Roman" w:cs="Times New Roman"/>
          <w:sz w:val="24"/>
          <w:szCs w:val="24"/>
        </w:rPr>
      </w:pPr>
      <w:r w:rsidRPr="00D9765A">
        <w:rPr>
          <w:rFonts w:ascii="Times New Roman" w:eastAsiaTheme="minorHAnsi" w:hAnsi="Times New Roman" w:cs="Times New Roman"/>
          <w:sz w:val="24"/>
          <w:szCs w:val="24"/>
        </w:rPr>
        <w:t>8.2. Во всем остальном, что не предусмотрено настоящим Договором, Стороны руководствуются действующим законодательством Российской Федерации.</w:t>
      </w:r>
    </w:p>
    <w:p w:rsidR="000922F1" w:rsidRPr="00D9765A" w:rsidRDefault="000922F1" w:rsidP="000922F1">
      <w:pPr>
        <w:pStyle w:val="ConsNormal"/>
        <w:ind w:firstLine="540"/>
        <w:rPr>
          <w:rFonts w:ascii="Times New Roman" w:hAnsi="Times New Roman" w:cs="Times New Roman"/>
          <w:sz w:val="24"/>
          <w:szCs w:val="24"/>
        </w:rPr>
      </w:pPr>
      <w:r w:rsidRPr="00D9765A">
        <w:rPr>
          <w:rFonts w:ascii="Times New Roman" w:eastAsiaTheme="minorHAnsi" w:hAnsi="Times New Roman" w:cs="Times New Roman"/>
          <w:sz w:val="24"/>
          <w:szCs w:val="24"/>
        </w:rPr>
        <w:t>8.3. Настоящий Договор составлен в 3 (трех) экземплярах, имеющих равную юридическую силу, по одному для каждой из Сторон и один для органа регистрации прав.</w:t>
      </w:r>
    </w:p>
    <w:p w:rsidR="000922F1" w:rsidRPr="00D9765A" w:rsidRDefault="000922F1" w:rsidP="000922F1">
      <w:pPr>
        <w:pStyle w:val="ConsNormal"/>
        <w:ind w:firstLine="540"/>
        <w:rPr>
          <w:rFonts w:ascii="Times New Roman" w:hAnsi="Times New Roman" w:cs="Times New Roman"/>
          <w:sz w:val="24"/>
          <w:szCs w:val="24"/>
        </w:rPr>
      </w:pPr>
      <w:r w:rsidRPr="00D9765A">
        <w:rPr>
          <w:rFonts w:ascii="Times New Roman" w:eastAsiaTheme="minorHAnsi" w:hAnsi="Times New Roman" w:cs="Times New Roman"/>
          <w:sz w:val="24"/>
          <w:szCs w:val="24"/>
        </w:rPr>
        <w:t>8.4. Приложение:</w:t>
      </w:r>
    </w:p>
    <w:p w:rsidR="000922F1" w:rsidRPr="00D9765A" w:rsidRDefault="000922F1" w:rsidP="000922F1">
      <w:pPr>
        <w:pStyle w:val="ConsNormal"/>
        <w:ind w:firstLine="540"/>
        <w:rPr>
          <w:rFonts w:ascii="Times New Roman" w:hAnsi="Times New Roman" w:cs="Times New Roman"/>
          <w:sz w:val="24"/>
          <w:szCs w:val="24"/>
        </w:rPr>
      </w:pPr>
    </w:p>
    <w:p w:rsidR="000922F1" w:rsidRPr="00D9765A" w:rsidRDefault="000922F1" w:rsidP="000922F1">
      <w:pPr>
        <w:pStyle w:val="ConsNormal"/>
        <w:ind w:firstLine="540"/>
        <w:rPr>
          <w:rFonts w:ascii="Times New Roman" w:hAnsi="Times New Roman" w:cs="Times New Roman"/>
          <w:sz w:val="24"/>
          <w:szCs w:val="24"/>
        </w:rPr>
      </w:pPr>
    </w:p>
    <w:p w:rsidR="000922F1" w:rsidRPr="00D9765A" w:rsidRDefault="000922F1" w:rsidP="000922F1">
      <w:pPr>
        <w:pStyle w:val="ConsNormal"/>
        <w:rPr>
          <w:rFonts w:ascii="Times New Roman" w:hAnsi="Times New Roman" w:cs="Times New Roman"/>
          <w:sz w:val="24"/>
          <w:szCs w:val="24"/>
        </w:rPr>
      </w:pPr>
    </w:p>
    <w:p w:rsidR="000922F1" w:rsidRPr="00D9765A" w:rsidRDefault="000922F1" w:rsidP="000922F1">
      <w:pPr>
        <w:pStyle w:val="ConsNormal"/>
        <w:jc w:val="center"/>
        <w:rPr>
          <w:rFonts w:ascii="Times New Roman" w:hAnsi="Times New Roman" w:cs="Times New Roman"/>
          <w:sz w:val="24"/>
          <w:szCs w:val="24"/>
        </w:rPr>
      </w:pPr>
      <w:r w:rsidRPr="00D9765A">
        <w:rPr>
          <w:rFonts w:ascii="Times New Roman" w:eastAsiaTheme="minorHAnsi" w:hAnsi="Times New Roman" w:cs="Times New Roman"/>
          <w:sz w:val="24"/>
          <w:szCs w:val="24"/>
        </w:rPr>
        <w:t>9. Реквизиты и подписи Сторон</w:t>
      </w:r>
    </w:p>
    <w:p w:rsidR="000922F1" w:rsidRPr="00D9765A" w:rsidRDefault="000922F1" w:rsidP="000922F1">
      <w:pPr>
        <w:widowControl/>
        <w:jc w:val="both"/>
        <w:rPr>
          <w:rFonts w:ascii="Times New Roman" w:hAnsi="Times New Roman" w:cs="Times New Roman"/>
          <w:b/>
        </w:rPr>
      </w:pPr>
    </w:p>
    <w:p w:rsidR="000922F1" w:rsidRPr="00D9765A" w:rsidRDefault="000922F1" w:rsidP="000922F1">
      <w:pPr>
        <w:widowControl/>
        <w:ind w:firstLine="567"/>
        <w:jc w:val="center"/>
        <w:rPr>
          <w:rFonts w:ascii="Times New Roman" w:hAnsi="Times New Roman" w:cs="Times New Roman"/>
          <w:b/>
        </w:rPr>
      </w:pPr>
    </w:p>
    <w:p w:rsidR="000922F1" w:rsidRPr="00D9765A" w:rsidRDefault="000922F1" w:rsidP="000922F1">
      <w:pPr>
        <w:widowControl/>
        <w:ind w:firstLine="567"/>
        <w:jc w:val="center"/>
        <w:rPr>
          <w:rFonts w:ascii="Times New Roman" w:hAnsi="Times New Roman" w:cs="Times New Roman"/>
          <w:b/>
        </w:rPr>
      </w:pPr>
    </w:p>
    <w:p w:rsidR="000922F1" w:rsidRPr="00D9765A" w:rsidRDefault="000922F1" w:rsidP="000922F1">
      <w:pPr>
        <w:jc w:val="both"/>
        <w:rPr>
          <w:rFonts w:ascii="Times New Roman" w:hAnsi="Times New Roman" w:cs="Times New Roman"/>
        </w:rPr>
      </w:pPr>
    </w:p>
    <w:p w:rsidR="000922F1" w:rsidRPr="00D9765A" w:rsidRDefault="000922F1" w:rsidP="000922F1">
      <w:pPr>
        <w:widowControl/>
        <w:spacing w:after="160" w:line="259" w:lineRule="auto"/>
        <w:rPr>
          <w:rFonts w:ascii="Times New Roman" w:hAnsi="Times New Roman" w:cs="Times New Roman"/>
        </w:rPr>
      </w:pPr>
      <w:r w:rsidRPr="00D9765A">
        <w:rPr>
          <w:rFonts w:ascii="Times New Roman" w:eastAsiaTheme="minorHAnsi" w:hAnsi="Times New Roman" w:cs="Times New Roman"/>
        </w:rPr>
        <w:br w:type="page"/>
      </w:r>
    </w:p>
    <w:p w:rsidR="000922F1" w:rsidRPr="00D9765A" w:rsidRDefault="000922F1" w:rsidP="000922F1">
      <w:pPr>
        <w:widowControl/>
        <w:spacing w:before="240" w:after="60"/>
        <w:jc w:val="right"/>
        <w:outlineLvl w:val="0"/>
        <w:rPr>
          <w:rFonts w:ascii="Times New Roman" w:eastAsia="Times New Roman" w:hAnsi="Times New Roman" w:cs="Times New Roman"/>
          <w:bCs/>
          <w:iCs/>
          <w:color w:val="auto"/>
          <w:lang w:bidi="ar-SA"/>
        </w:rPr>
      </w:pPr>
      <w:r w:rsidRPr="00D9765A">
        <w:rPr>
          <w:rFonts w:ascii="Times New Roman" w:eastAsiaTheme="minorHAnsi" w:hAnsi="Times New Roman" w:cs="Times New Roman"/>
          <w:bCs/>
          <w:iCs/>
          <w:color w:val="auto"/>
          <w:lang w:bidi="ar-SA"/>
        </w:rPr>
        <w:lastRenderedPageBreak/>
        <w:t>Приложение № 4</w:t>
      </w:r>
    </w:p>
    <w:p w:rsidR="000922F1" w:rsidRPr="00D9765A" w:rsidRDefault="000922F1" w:rsidP="000922F1">
      <w:pPr>
        <w:tabs>
          <w:tab w:val="left" w:pos="567"/>
        </w:tabs>
        <w:ind w:left="3969" w:firstLine="567"/>
        <w:jc w:val="right"/>
        <w:rPr>
          <w:rFonts w:ascii="Times New Roman" w:eastAsia="Times New Roman" w:hAnsi="Times New Roman" w:cs="Times New Roman"/>
          <w:color w:val="auto"/>
          <w:lang w:bidi="ar-SA"/>
        </w:rPr>
      </w:pPr>
      <w:r w:rsidRPr="00D9765A">
        <w:rPr>
          <w:rFonts w:ascii="Times New Roman" w:eastAsiaTheme="minorHAnsi" w:hAnsi="Times New Roman" w:cs="Times New Roman"/>
          <w:color w:val="auto"/>
          <w:lang w:bidi="ar-SA"/>
        </w:rPr>
        <w:t>к Административному регламенту</w:t>
      </w:r>
    </w:p>
    <w:p w:rsidR="000922F1" w:rsidRPr="00D9765A" w:rsidRDefault="000922F1" w:rsidP="00AD3FDE">
      <w:pPr>
        <w:tabs>
          <w:tab w:val="left" w:pos="0"/>
        </w:tabs>
        <w:ind w:left="3969" w:right="-1" w:firstLine="567"/>
        <w:contextualSpacing/>
        <w:jc w:val="right"/>
        <w:rPr>
          <w:rFonts w:ascii="Times New Roman" w:eastAsia="Times New Roman" w:hAnsi="Times New Roman" w:cs="Times New Roman"/>
          <w:color w:val="auto"/>
          <w:lang w:bidi="ar-SA"/>
        </w:rPr>
      </w:pPr>
      <w:r w:rsidRPr="00D9765A">
        <w:rPr>
          <w:rFonts w:ascii="Times New Roman" w:eastAsiaTheme="minorHAnsi" w:hAnsi="Times New Roman" w:cs="Times New Roman"/>
          <w:color w:val="auto"/>
          <w:lang w:bidi="ar-SA"/>
        </w:rPr>
        <w:t xml:space="preserve">по предоставлению </w:t>
      </w:r>
      <w:r w:rsidR="00AD3FDE" w:rsidRPr="00D9765A">
        <w:rPr>
          <w:rFonts w:ascii="Times New Roman" w:eastAsiaTheme="minorHAnsi" w:hAnsi="Times New Roman" w:cs="Times New Roman"/>
          <w:color w:val="auto"/>
          <w:lang w:bidi="ar-SA"/>
        </w:rPr>
        <w:t xml:space="preserve"> </w:t>
      </w:r>
      <w:r w:rsidRPr="00D9765A">
        <w:rPr>
          <w:rFonts w:ascii="Times New Roman" w:eastAsiaTheme="minorHAnsi" w:hAnsi="Times New Roman" w:cs="Times New Roman"/>
          <w:color w:val="auto"/>
          <w:lang w:bidi="ar-SA"/>
        </w:rPr>
        <w:t>муниципальной услуги</w:t>
      </w:r>
    </w:p>
    <w:p w:rsidR="000922F1" w:rsidRPr="00D9765A" w:rsidRDefault="000922F1" w:rsidP="000922F1">
      <w:pPr>
        <w:jc w:val="both"/>
        <w:rPr>
          <w:rFonts w:ascii="Times New Roman" w:hAnsi="Times New Roman" w:cs="Times New Roman"/>
        </w:rPr>
      </w:pPr>
    </w:p>
    <w:p w:rsidR="000922F1" w:rsidRPr="00D9765A" w:rsidRDefault="000922F1" w:rsidP="000922F1">
      <w:pPr>
        <w:widowControl/>
        <w:ind w:firstLine="567"/>
        <w:jc w:val="center"/>
        <w:rPr>
          <w:rFonts w:ascii="Times New Roman" w:hAnsi="Times New Roman" w:cs="Times New Roman"/>
          <w:b/>
        </w:rPr>
      </w:pPr>
      <w:r w:rsidRPr="00D9765A">
        <w:rPr>
          <w:rFonts w:ascii="Times New Roman" w:eastAsiaTheme="minorHAnsi" w:hAnsi="Times New Roman" w:cs="Times New Roman"/>
          <w:b/>
        </w:rPr>
        <w:t>Форма договора безвозмездного пользования земельным участком, находящегося в государственной или муниципальной собственности</w:t>
      </w:r>
    </w:p>
    <w:p w:rsidR="000922F1" w:rsidRPr="00D9765A" w:rsidRDefault="000922F1" w:rsidP="000922F1">
      <w:pPr>
        <w:jc w:val="both"/>
        <w:rPr>
          <w:rFonts w:ascii="Times New Roman" w:hAnsi="Times New Roman" w:cs="Times New Roman"/>
        </w:rPr>
      </w:pPr>
    </w:p>
    <w:p w:rsidR="000922F1" w:rsidRPr="00D9765A" w:rsidRDefault="000922F1" w:rsidP="000922F1">
      <w:pPr>
        <w:jc w:val="both"/>
        <w:rPr>
          <w:rFonts w:ascii="Times New Roman" w:hAnsi="Times New Roman" w:cs="Times New Roman"/>
        </w:rPr>
      </w:pPr>
    </w:p>
    <w:p w:rsidR="000922F1" w:rsidRPr="00D9765A" w:rsidRDefault="000922F1" w:rsidP="000922F1">
      <w:pPr>
        <w:pStyle w:val="ConsPlusNonformat"/>
        <w:jc w:val="center"/>
        <w:rPr>
          <w:rFonts w:ascii="Times New Roman" w:hAnsi="Times New Roman" w:cs="Times New Roman"/>
          <w:sz w:val="24"/>
          <w:szCs w:val="24"/>
        </w:rPr>
      </w:pPr>
      <w:r w:rsidRPr="00D9765A">
        <w:rPr>
          <w:rFonts w:ascii="Times New Roman" w:eastAsiaTheme="minorHAnsi" w:hAnsi="Times New Roman" w:cs="Times New Roman"/>
          <w:b/>
          <w:sz w:val="24"/>
          <w:szCs w:val="24"/>
        </w:rPr>
        <w:t xml:space="preserve">ДОГОВОР БЕЗВОЗМЕЗДНОГО ПОЛЬЗОВАНИЯ </w:t>
      </w:r>
      <w:r w:rsidRPr="00D9765A">
        <w:rPr>
          <w:rFonts w:ascii="Times New Roman" w:eastAsiaTheme="minorHAnsi" w:hAnsi="Times New Roman" w:cs="Times New Roman"/>
          <w:b/>
          <w:sz w:val="24"/>
          <w:szCs w:val="24"/>
        </w:rPr>
        <w:br/>
        <w:t>ЗЕМЕЛЬНЫМ УЧАСТКОМ № _____</w:t>
      </w:r>
    </w:p>
    <w:p w:rsidR="000922F1" w:rsidRPr="00D9765A" w:rsidRDefault="000922F1" w:rsidP="000922F1">
      <w:pPr>
        <w:pStyle w:val="ConsPlusNonformat"/>
        <w:jc w:val="both"/>
        <w:outlineLvl w:val="0"/>
        <w:rPr>
          <w:rFonts w:ascii="Times New Roman" w:hAnsi="Times New Roman" w:cs="Times New Roman"/>
          <w:sz w:val="24"/>
          <w:szCs w:val="24"/>
        </w:rPr>
      </w:pPr>
    </w:p>
    <w:p w:rsidR="000922F1" w:rsidRPr="00D9765A" w:rsidRDefault="000922F1" w:rsidP="000922F1">
      <w:pPr>
        <w:widowControl/>
        <w:tabs>
          <w:tab w:val="right" w:pos="10063"/>
        </w:tabs>
        <w:jc w:val="center"/>
        <w:rPr>
          <w:rFonts w:ascii="Times New Roman" w:hAnsi="Times New Roman" w:cs="Times New Roman"/>
        </w:rPr>
      </w:pPr>
      <w:r w:rsidRPr="00D9765A">
        <w:rPr>
          <w:rFonts w:ascii="Times New Roman" w:eastAsiaTheme="minorHAnsi" w:hAnsi="Times New Roman" w:cs="Times New Roman"/>
        </w:rPr>
        <w:t>(место заключения)</w:t>
      </w:r>
      <w:r w:rsidRPr="00D9765A">
        <w:rPr>
          <w:rFonts w:ascii="Times New Roman" w:eastAsiaTheme="minorHAnsi" w:hAnsi="Times New Roman" w:cs="Times New Roman"/>
        </w:rPr>
        <w:tab/>
        <w:t>«____» __________ 20__ г.</w:t>
      </w:r>
    </w:p>
    <w:p w:rsidR="000922F1" w:rsidRPr="00D9765A" w:rsidRDefault="000922F1" w:rsidP="000922F1">
      <w:pPr>
        <w:widowControl/>
        <w:ind w:firstLine="567"/>
        <w:jc w:val="center"/>
        <w:rPr>
          <w:rFonts w:ascii="Times New Roman" w:hAnsi="Times New Roman" w:cs="Times New Roman"/>
        </w:rPr>
      </w:pPr>
    </w:p>
    <w:p w:rsidR="000922F1" w:rsidRPr="00D9765A" w:rsidRDefault="000922F1" w:rsidP="000922F1">
      <w:pPr>
        <w:widowControl/>
        <w:jc w:val="both"/>
        <w:rPr>
          <w:rFonts w:ascii="Times New Roman" w:hAnsi="Times New Roman" w:cs="Times New Roman"/>
        </w:rPr>
      </w:pPr>
      <w:r w:rsidRPr="00D9765A">
        <w:rPr>
          <w:rFonts w:ascii="Times New Roman" w:eastAsiaTheme="minorHAnsi" w:hAnsi="Times New Roman" w:cs="Times New Roman"/>
        </w:rPr>
        <w:t>____________________________________________________________________________,</w:t>
      </w:r>
    </w:p>
    <w:p w:rsidR="000922F1" w:rsidRPr="00D9765A" w:rsidRDefault="000922F1" w:rsidP="000922F1">
      <w:pPr>
        <w:widowControl/>
        <w:jc w:val="center"/>
        <w:rPr>
          <w:rFonts w:ascii="Times New Roman" w:hAnsi="Times New Roman" w:cs="Times New Roman"/>
        </w:rPr>
      </w:pPr>
      <w:r w:rsidRPr="00D9765A">
        <w:rPr>
          <w:rFonts w:ascii="Times New Roman" w:eastAsiaTheme="minorHAnsi" w:hAnsi="Times New Roman" w:cs="Times New Roman"/>
        </w:rPr>
        <w:t>(наименование органа)</w:t>
      </w:r>
      <w:r w:rsidRPr="00D9765A">
        <w:rPr>
          <w:rStyle w:val="aff0"/>
          <w:rFonts w:ascii="Times New Roman" w:eastAsiaTheme="minorHAnsi" w:hAnsi="Times New Roman" w:cs="Times New Roman"/>
        </w:rPr>
        <w:footnoteReference w:id="16"/>
      </w:r>
    </w:p>
    <w:p w:rsidR="000922F1" w:rsidRPr="00D9765A" w:rsidRDefault="000922F1" w:rsidP="000922F1">
      <w:pPr>
        <w:widowControl/>
        <w:jc w:val="both"/>
        <w:rPr>
          <w:rFonts w:ascii="Times New Roman" w:hAnsi="Times New Roman" w:cs="Times New Roman"/>
        </w:rPr>
      </w:pPr>
      <w:r w:rsidRPr="00D9765A">
        <w:rPr>
          <w:rFonts w:ascii="Times New Roman" w:eastAsiaTheme="minorHAnsi" w:hAnsi="Times New Roman" w:cs="Times New Roman"/>
        </w:rPr>
        <w:t>в лице _______________________________________________________________________,</w:t>
      </w:r>
    </w:p>
    <w:p w:rsidR="000922F1" w:rsidRPr="00D9765A" w:rsidRDefault="000922F1" w:rsidP="000922F1">
      <w:pPr>
        <w:widowControl/>
        <w:jc w:val="center"/>
        <w:rPr>
          <w:rFonts w:ascii="Times New Roman" w:hAnsi="Times New Roman" w:cs="Times New Roman"/>
        </w:rPr>
      </w:pPr>
      <w:r w:rsidRPr="00D9765A">
        <w:rPr>
          <w:rFonts w:ascii="Times New Roman" w:eastAsiaTheme="minorHAnsi" w:hAnsi="Times New Roman" w:cs="Times New Roman"/>
        </w:rPr>
        <w:t>(указать уполномоченное лицо)</w:t>
      </w:r>
    </w:p>
    <w:p w:rsidR="000922F1" w:rsidRPr="00D9765A" w:rsidRDefault="000922F1" w:rsidP="000922F1">
      <w:pPr>
        <w:widowControl/>
        <w:jc w:val="both"/>
        <w:rPr>
          <w:rFonts w:ascii="Times New Roman" w:hAnsi="Times New Roman" w:cs="Times New Roman"/>
        </w:rPr>
      </w:pPr>
      <w:proofErr w:type="gramStart"/>
      <w:r w:rsidRPr="00D9765A">
        <w:rPr>
          <w:rFonts w:ascii="Times New Roman" w:eastAsiaTheme="minorHAnsi" w:hAnsi="Times New Roman" w:cs="Times New Roman"/>
        </w:rPr>
        <w:t>действующего</w:t>
      </w:r>
      <w:proofErr w:type="gramEnd"/>
      <w:r w:rsidRPr="00D9765A">
        <w:rPr>
          <w:rFonts w:ascii="Times New Roman" w:eastAsiaTheme="minorHAnsi" w:hAnsi="Times New Roman" w:cs="Times New Roman"/>
        </w:rPr>
        <w:t xml:space="preserve"> на основании ____________________________________________________,</w:t>
      </w:r>
    </w:p>
    <w:p w:rsidR="000922F1" w:rsidRPr="00D9765A" w:rsidRDefault="000922F1" w:rsidP="000922F1">
      <w:pPr>
        <w:widowControl/>
        <w:jc w:val="both"/>
        <w:rPr>
          <w:rFonts w:ascii="Times New Roman" w:hAnsi="Times New Roman" w:cs="Times New Roman"/>
        </w:rPr>
      </w:pPr>
      <w:r w:rsidRPr="00D9765A">
        <w:rPr>
          <w:rFonts w:ascii="Times New Roman" w:eastAsiaTheme="minorHAnsi" w:hAnsi="Times New Roman" w:cs="Times New Roman"/>
        </w:rPr>
        <w:t>именуемый в дальнейшем "Сторона 1", и _______________________________</w:t>
      </w:r>
      <w:r w:rsidRPr="00D9765A">
        <w:rPr>
          <w:rStyle w:val="aff0"/>
          <w:rFonts w:ascii="Times New Roman" w:eastAsiaTheme="minorHAnsi" w:hAnsi="Times New Roman" w:cs="Times New Roman"/>
        </w:rPr>
        <w:footnoteReference w:id="17"/>
      </w:r>
      <w:r w:rsidRPr="00D9765A">
        <w:rPr>
          <w:rFonts w:ascii="Times New Roman" w:eastAsiaTheme="minorHAnsi" w:hAnsi="Times New Roman" w:cs="Times New Roman"/>
        </w:rPr>
        <w:t>, именуемый в дальнейшем "Сторона 2", вместе именуемые "Стороны", заключили настоящий Договор о нижеследующем (далее – Договор):</w:t>
      </w:r>
    </w:p>
    <w:p w:rsidR="000922F1" w:rsidRPr="00D9765A" w:rsidRDefault="000922F1" w:rsidP="000922F1">
      <w:pPr>
        <w:widowControl/>
        <w:jc w:val="both"/>
        <w:rPr>
          <w:rFonts w:ascii="Times New Roman" w:hAnsi="Times New Roman" w:cs="Times New Roman"/>
        </w:rPr>
      </w:pPr>
    </w:p>
    <w:p w:rsidR="000922F1" w:rsidRPr="00D9765A" w:rsidRDefault="000922F1" w:rsidP="000922F1">
      <w:pPr>
        <w:pStyle w:val="ConsNormal"/>
        <w:jc w:val="center"/>
        <w:rPr>
          <w:rFonts w:ascii="Times New Roman" w:hAnsi="Times New Roman" w:cs="Times New Roman"/>
          <w:sz w:val="24"/>
          <w:szCs w:val="24"/>
        </w:rPr>
      </w:pPr>
      <w:r w:rsidRPr="00D9765A">
        <w:rPr>
          <w:rFonts w:ascii="Times New Roman" w:eastAsiaTheme="minorHAnsi" w:hAnsi="Times New Roman" w:cs="Times New Roman"/>
          <w:sz w:val="24"/>
          <w:szCs w:val="24"/>
        </w:rPr>
        <w:t>1. Предмет Договора</w:t>
      </w:r>
    </w:p>
    <w:p w:rsidR="000922F1" w:rsidRPr="00D9765A" w:rsidRDefault="000922F1" w:rsidP="000922F1">
      <w:pPr>
        <w:pStyle w:val="ConsNormal"/>
        <w:rPr>
          <w:rFonts w:ascii="Times New Roman" w:hAnsi="Times New Roman" w:cs="Times New Roman"/>
          <w:sz w:val="24"/>
          <w:szCs w:val="24"/>
        </w:rPr>
      </w:pPr>
    </w:p>
    <w:p w:rsidR="000922F1" w:rsidRPr="00D9765A" w:rsidRDefault="000922F1" w:rsidP="000922F1">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sz w:val="24"/>
          <w:szCs w:val="24"/>
        </w:rPr>
        <w:t xml:space="preserve">1.1. </w:t>
      </w:r>
      <w:proofErr w:type="gramStart"/>
      <w:r w:rsidRPr="00D9765A">
        <w:rPr>
          <w:rFonts w:ascii="Times New Roman" w:eastAsiaTheme="minorHAnsi" w:hAnsi="Times New Roman" w:cs="Times New Roman"/>
          <w:sz w:val="24"/>
          <w:szCs w:val="24"/>
        </w:rPr>
        <w:t xml:space="preserve">По настоящему Договору Сторона 1 обязуется предоставить Стороне 2 в безвозмездное пользование, </w:t>
      </w:r>
      <w:r w:rsidRPr="00D9765A">
        <w:rPr>
          <w:rFonts w:ascii="Times New Roman" w:eastAsiaTheme="minorHAnsi" w:hAnsi="Times New Roman" w:cs="Times New Roman"/>
          <w:color w:val="000000"/>
          <w:sz w:val="24"/>
          <w:szCs w:val="24"/>
        </w:rPr>
        <w:t>земельный участок, именуемый в дальнейшем "Участок", расположенный по адресу: ______________________________, площадью _______ (__________) кв. м с кадастровым номером _____________, категория земель "_________", вид разрешенного использования земельного участка "____________", в границах, указанных в выписке из Единого государственного реестра недвижимости об Участке (приложение № 1 к настоящему Договору).</w:t>
      </w:r>
      <w:proofErr w:type="gramEnd"/>
    </w:p>
    <w:p w:rsidR="000922F1" w:rsidRPr="00D9765A" w:rsidRDefault="000922F1" w:rsidP="000922F1">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1.2. Участок предоставляется на основании __________________________</w:t>
      </w:r>
      <w:r w:rsidRPr="00D9765A">
        <w:rPr>
          <w:rStyle w:val="aff0"/>
          <w:rFonts w:ascii="Times New Roman" w:eastAsiaTheme="minorHAnsi" w:hAnsi="Times New Roman" w:cs="Times New Roman"/>
          <w:color w:val="000000"/>
          <w:sz w:val="24"/>
          <w:szCs w:val="24"/>
        </w:rPr>
        <w:footnoteReference w:id="18"/>
      </w:r>
      <w:r w:rsidRPr="00D9765A">
        <w:rPr>
          <w:rFonts w:ascii="Times New Roman" w:eastAsiaTheme="minorHAnsi" w:hAnsi="Times New Roman" w:cs="Times New Roman"/>
          <w:color w:val="000000"/>
          <w:sz w:val="24"/>
          <w:szCs w:val="24"/>
        </w:rPr>
        <w:t>.</w:t>
      </w:r>
    </w:p>
    <w:p w:rsidR="000922F1" w:rsidRPr="00D9765A" w:rsidRDefault="000922F1" w:rsidP="000922F1">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 xml:space="preserve">1.3. Участок предоставляется </w:t>
      </w:r>
      <w:proofErr w:type="gramStart"/>
      <w:r w:rsidRPr="00D9765A">
        <w:rPr>
          <w:rFonts w:ascii="Times New Roman" w:eastAsiaTheme="minorHAnsi" w:hAnsi="Times New Roman" w:cs="Times New Roman"/>
          <w:color w:val="000000"/>
          <w:sz w:val="24"/>
          <w:szCs w:val="24"/>
        </w:rPr>
        <w:t>для</w:t>
      </w:r>
      <w:proofErr w:type="gramEnd"/>
      <w:r w:rsidRPr="00D9765A">
        <w:rPr>
          <w:rFonts w:ascii="Times New Roman" w:eastAsiaTheme="minorHAnsi" w:hAnsi="Times New Roman" w:cs="Times New Roman"/>
          <w:color w:val="000000"/>
          <w:sz w:val="24"/>
          <w:szCs w:val="24"/>
        </w:rPr>
        <w:t xml:space="preserve"> ______________________________________.</w:t>
      </w:r>
    </w:p>
    <w:p w:rsidR="000922F1" w:rsidRPr="00D9765A" w:rsidRDefault="000922F1" w:rsidP="000922F1">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 xml:space="preserve">                                                                                   (вид деятельности)</w:t>
      </w:r>
    </w:p>
    <w:p w:rsidR="000922F1" w:rsidRPr="00D9765A" w:rsidRDefault="000922F1" w:rsidP="000922F1">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1.4. На Участке находятся следующие объекты недвижимого имущества: __________</w:t>
      </w:r>
      <w:r w:rsidRPr="00D9765A">
        <w:rPr>
          <w:rStyle w:val="aff0"/>
          <w:rFonts w:ascii="Times New Roman" w:eastAsiaTheme="minorHAnsi" w:hAnsi="Times New Roman" w:cs="Times New Roman"/>
          <w:color w:val="000000"/>
          <w:sz w:val="24"/>
          <w:szCs w:val="24"/>
        </w:rPr>
        <w:footnoteReference w:id="19"/>
      </w:r>
      <w:r w:rsidRPr="00D9765A">
        <w:rPr>
          <w:rFonts w:ascii="Times New Roman" w:eastAsiaTheme="minorHAnsi" w:hAnsi="Times New Roman" w:cs="Times New Roman"/>
          <w:color w:val="000000"/>
          <w:sz w:val="24"/>
          <w:szCs w:val="24"/>
        </w:rPr>
        <w:t>.</w:t>
      </w:r>
    </w:p>
    <w:p w:rsidR="000922F1" w:rsidRPr="00D9765A" w:rsidRDefault="000922F1" w:rsidP="000922F1">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1.5. В отношении Участка установлены следующие ограничения и обременения:</w:t>
      </w:r>
    </w:p>
    <w:p w:rsidR="000922F1" w:rsidRPr="00D9765A" w:rsidRDefault="000922F1" w:rsidP="000922F1">
      <w:pPr>
        <w:pStyle w:val="ConsNormal"/>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____________________________________________________________________________.</w:t>
      </w:r>
    </w:p>
    <w:p w:rsidR="000922F1" w:rsidRPr="00D9765A" w:rsidRDefault="000922F1" w:rsidP="000922F1">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Части Участка, в отношении которых установлены ограничения и обременения, отображены в выписке из Единого государственного реестра недвижимости</w:t>
      </w:r>
      <w:r w:rsidRPr="00D9765A">
        <w:rPr>
          <w:rStyle w:val="aff0"/>
          <w:rFonts w:ascii="Times New Roman" w:eastAsiaTheme="minorHAnsi" w:hAnsi="Times New Roman" w:cs="Times New Roman"/>
          <w:color w:val="000000"/>
          <w:sz w:val="24"/>
          <w:szCs w:val="24"/>
        </w:rPr>
        <w:footnoteReference w:id="20"/>
      </w:r>
      <w:r w:rsidRPr="00D9765A">
        <w:rPr>
          <w:rFonts w:ascii="Times New Roman" w:eastAsiaTheme="minorHAnsi" w:hAnsi="Times New Roman" w:cs="Times New Roman"/>
          <w:color w:val="000000"/>
          <w:sz w:val="24"/>
          <w:szCs w:val="24"/>
        </w:rPr>
        <w:t>.</w:t>
      </w:r>
    </w:p>
    <w:p w:rsidR="000922F1" w:rsidRPr="00D9765A" w:rsidRDefault="000922F1" w:rsidP="000922F1">
      <w:pPr>
        <w:pStyle w:val="ConsNormal"/>
        <w:ind w:firstLine="540"/>
        <w:rPr>
          <w:rFonts w:ascii="Times New Roman" w:hAnsi="Times New Roman" w:cs="Times New Roman"/>
          <w:sz w:val="24"/>
          <w:szCs w:val="24"/>
        </w:rPr>
      </w:pPr>
    </w:p>
    <w:p w:rsidR="000922F1" w:rsidRPr="00D9765A" w:rsidRDefault="000922F1" w:rsidP="000922F1">
      <w:pPr>
        <w:pStyle w:val="ConsNormal"/>
        <w:jc w:val="center"/>
        <w:rPr>
          <w:rFonts w:ascii="Times New Roman" w:hAnsi="Times New Roman" w:cs="Times New Roman"/>
          <w:sz w:val="24"/>
          <w:szCs w:val="24"/>
        </w:rPr>
      </w:pPr>
      <w:r w:rsidRPr="00D9765A">
        <w:rPr>
          <w:rFonts w:ascii="Times New Roman" w:eastAsiaTheme="minorHAnsi" w:hAnsi="Times New Roman" w:cs="Times New Roman"/>
          <w:sz w:val="24"/>
          <w:szCs w:val="24"/>
        </w:rPr>
        <w:lastRenderedPageBreak/>
        <w:t>2. Срок договора</w:t>
      </w:r>
    </w:p>
    <w:p w:rsidR="000922F1" w:rsidRPr="00D9765A" w:rsidRDefault="000922F1" w:rsidP="000922F1">
      <w:pPr>
        <w:pStyle w:val="ConsNormal"/>
        <w:jc w:val="center"/>
        <w:rPr>
          <w:rFonts w:ascii="Times New Roman" w:hAnsi="Times New Roman" w:cs="Times New Roman"/>
          <w:sz w:val="24"/>
          <w:szCs w:val="24"/>
        </w:rPr>
      </w:pPr>
    </w:p>
    <w:p w:rsidR="000922F1" w:rsidRPr="00D9765A" w:rsidRDefault="000922F1" w:rsidP="000922F1">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2.1. Настоящий договор заключается на срок _____ с "__" ______ 20__года по "__" _____ 20__ года</w:t>
      </w:r>
      <w:r w:rsidRPr="00D9765A">
        <w:rPr>
          <w:rStyle w:val="aff0"/>
          <w:rFonts w:ascii="Times New Roman" w:eastAsiaTheme="minorHAnsi" w:hAnsi="Times New Roman" w:cs="Times New Roman"/>
          <w:color w:val="000000"/>
          <w:sz w:val="24"/>
          <w:szCs w:val="24"/>
        </w:rPr>
        <w:footnoteReference w:id="21"/>
      </w:r>
      <w:r w:rsidRPr="00D9765A">
        <w:rPr>
          <w:rFonts w:ascii="Times New Roman" w:eastAsiaTheme="minorHAnsi" w:hAnsi="Times New Roman" w:cs="Times New Roman"/>
          <w:color w:val="000000"/>
          <w:sz w:val="24"/>
          <w:szCs w:val="24"/>
        </w:rPr>
        <w:t>.</w:t>
      </w:r>
    </w:p>
    <w:p w:rsidR="000922F1" w:rsidRPr="00D9765A" w:rsidRDefault="000922F1" w:rsidP="000922F1">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2.2. Земельный участок считается переданным Стороной 1 Стороне 2 и принятым Стороной 2 с момента подписания акта приема-передачи Участка.</w:t>
      </w:r>
    </w:p>
    <w:p w:rsidR="000922F1" w:rsidRPr="00D9765A" w:rsidRDefault="000922F1" w:rsidP="000922F1">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Договор считается заключенным с момента передачи Участка. Акт приема-передачи Участка подписывается одновременно с подписанием настоящего договора и является.</w:t>
      </w:r>
    </w:p>
    <w:p w:rsidR="000922F1" w:rsidRPr="00D9765A" w:rsidRDefault="000922F1" w:rsidP="000922F1">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2.3. Договор подлежит государственной регистрации в установленном законодательством Российской Федерации порядке в органе, осуществляющем государственную регистрацию прав на недвижимое имущество (далее – орган регистрации прав)</w:t>
      </w:r>
      <w:r w:rsidRPr="00D9765A">
        <w:rPr>
          <w:rStyle w:val="aff0"/>
          <w:rFonts w:ascii="Times New Roman" w:eastAsiaTheme="minorHAnsi" w:hAnsi="Times New Roman" w:cs="Times New Roman"/>
          <w:color w:val="000000"/>
          <w:sz w:val="24"/>
          <w:szCs w:val="24"/>
        </w:rPr>
        <w:footnoteReference w:id="22"/>
      </w:r>
      <w:r w:rsidRPr="00D9765A">
        <w:rPr>
          <w:rFonts w:ascii="Times New Roman" w:eastAsiaTheme="minorHAnsi" w:hAnsi="Times New Roman" w:cs="Times New Roman"/>
          <w:color w:val="000000"/>
          <w:sz w:val="24"/>
          <w:szCs w:val="24"/>
        </w:rPr>
        <w:t>.</w:t>
      </w:r>
    </w:p>
    <w:p w:rsidR="000922F1" w:rsidRPr="00D9765A" w:rsidRDefault="000922F1" w:rsidP="000922F1">
      <w:pPr>
        <w:pStyle w:val="ConsNormal"/>
        <w:jc w:val="center"/>
        <w:rPr>
          <w:rFonts w:ascii="Times New Roman" w:hAnsi="Times New Roman" w:cs="Times New Roman"/>
          <w:sz w:val="24"/>
          <w:szCs w:val="24"/>
        </w:rPr>
      </w:pPr>
    </w:p>
    <w:p w:rsidR="000922F1" w:rsidRPr="00D9765A" w:rsidRDefault="000922F1" w:rsidP="000922F1">
      <w:pPr>
        <w:pStyle w:val="ConsNormal"/>
        <w:jc w:val="center"/>
        <w:rPr>
          <w:rFonts w:ascii="Times New Roman" w:hAnsi="Times New Roman" w:cs="Times New Roman"/>
          <w:sz w:val="24"/>
          <w:szCs w:val="24"/>
        </w:rPr>
      </w:pPr>
      <w:r w:rsidRPr="00D9765A">
        <w:rPr>
          <w:rFonts w:ascii="Times New Roman" w:eastAsiaTheme="minorHAnsi" w:hAnsi="Times New Roman" w:cs="Times New Roman"/>
          <w:sz w:val="24"/>
          <w:szCs w:val="24"/>
        </w:rPr>
        <w:t>3. Права и обязанности Сторон</w:t>
      </w:r>
    </w:p>
    <w:p w:rsidR="000922F1" w:rsidRPr="00D9765A" w:rsidRDefault="000922F1" w:rsidP="000922F1">
      <w:pPr>
        <w:pStyle w:val="ConsNormal"/>
        <w:jc w:val="center"/>
        <w:rPr>
          <w:rFonts w:ascii="Times New Roman" w:hAnsi="Times New Roman" w:cs="Times New Roman"/>
          <w:sz w:val="24"/>
          <w:szCs w:val="24"/>
        </w:rPr>
      </w:pPr>
    </w:p>
    <w:p w:rsidR="000922F1" w:rsidRPr="00D9765A" w:rsidRDefault="000922F1" w:rsidP="000922F1">
      <w:pPr>
        <w:pStyle w:val="ConsNormal"/>
        <w:ind w:firstLine="540"/>
        <w:rPr>
          <w:rFonts w:ascii="Times New Roman" w:hAnsi="Times New Roman" w:cs="Times New Roman"/>
          <w:sz w:val="24"/>
          <w:szCs w:val="24"/>
        </w:rPr>
      </w:pPr>
      <w:r w:rsidRPr="00D9765A">
        <w:rPr>
          <w:rFonts w:ascii="Times New Roman" w:eastAsiaTheme="minorHAnsi" w:hAnsi="Times New Roman" w:cs="Times New Roman"/>
          <w:color w:val="000000"/>
          <w:sz w:val="24"/>
          <w:szCs w:val="24"/>
        </w:rPr>
        <w:t>3.1. Сторона 1 имеет право:</w:t>
      </w:r>
    </w:p>
    <w:p w:rsidR="000922F1" w:rsidRPr="00D9765A" w:rsidRDefault="000922F1" w:rsidP="000922F1">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3.1.1. Осуществлять контроль использования и охраны земель Стороной 2.</w:t>
      </w:r>
    </w:p>
    <w:p w:rsidR="000922F1" w:rsidRPr="00D9765A" w:rsidRDefault="000922F1" w:rsidP="000922F1">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3.1.2. На беспрепятственный доступ на территорию Участка с целью его осмотра на предмет соблюдения условий Договора.</w:t>
      </w:r>
    </w:p>
    <w:p w:rsidR="000922F1" w:rsidRPr="00D9765A" w:rsidRDefault="000922F1" w:rsidP="000922F1">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3.1.3. Требовать досрочного прекращения Договора в случаях, установленных законодательством Российской Федерации.</w:t>
      </w:r>
    </w:p>
    <w:p w:rsidR="000922F1" w:rsidRPr="00D9765A" w:rsidRDefault="000922F1" w:rsidP="000922F1">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3.1.4. На возмещение убытков, причиненных ухудшением качества участка и экологической обстановки в результате хозяйственной деятельности Стороны 2, а также по иным основаниям, предусмотренным законодательством Российской Федерации</w:t>
      </w:r>
    </w:p>
    <w:p w:rsidR="000922F1" w:rsidRPr="00D9765A" w:rsidRDefault="000922F1" w:rsidP="000922F1">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3.2. Сторона 1 обязана:</w:t>
      </w:r>
    </w:p>
    <w:p w:rsidR="000922F1" w:rsidRPr="00D9765A" w:rsidRDefault="000922F1" w:rsidP="000922F1">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3.2.1. Выполнять в полном объеме все условия Договора.</w:t>
      </w:r>
    </w:p>
    <w:p w:rsidR="000922F1" w:rsidRPr="00D9765A" w:rsidRDefault="000922F1" w:rsidP="000922F1">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3.2.2. В течение ___________ после подписания Сторонами Договора передать Стороне земельный участок по Акту приема-передачи.</w:t>
      </w:r>
    </w:p>
    <w:p w:rsidR="000922F1" w:rsidRPr="00D9765A" w:rsidRDefault="000922F1" w:rsidP="000922F1">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3.2.3. В случае прекращения Договора принять Участок от Арендатора по Акту приема-передачи в срок _______________.</w:t>
      </w:r>
    </w:p>
    <w:p w:rsidR="000922F1" w:rsidRPr="00D9765A" w:rsidRDefault="000922F1" w:rsidP="000922F1">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sz w:val="24"/>
          <w:szCs w:val="24"/>
        </w:rPr>
        <w:t>3.3</w:t>
      </w:r>
      <w:r w:rsidRPr="00D9765A">
        <w:rPr>
          <w:rFonts w:ascii="Times New Roman" w:eastAsiaTheme="minorHAnsi" w:hAnsi="Times New Roman" w:cs="Times New Roman"/>
          <w:color w:val="000000"/>
          <w:sz w:val="24"/>
          <w:szCs w:val="24"/>
        </w:rPr>
        <w:t>. Сторона 2 имеет право:</w:t>
      </w:r>
    </w:p>
    <w:p w:rsidR="000922F1" w:rsidRPr="00D9765A" w:rsidRDefault="000922F1" w:rsidP="000922F1">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sz w:val="24"/>
          <w:szCs w:val="24"/>
        </w:rPr>
        <w:t>3.3</w:t>
      </w:r>
      <w:r w:rsidRPr="00D9765A">
        <w:rPr>
          <w:rFonts w:ascii="Times New Roman" w:eastAsiaTheme="minorHAnsi" w:hAnsi="Times New Roman" w:cs="Times New Roman"/>
          <w:color w:val="000000"/>
          <w:sz w:val="24"/>
          <w:szCs w:val="24"/>
        </w:rPr>
        <w:t>.1. Использовать в установленном порядке Участок в соответствии с законодательством Российской Федерации.</w:t>
      </w:r>
    </w:p>
    <w:p w:rsidR="000922F1" w:rsidRPr="00D9765A" w:rsidRDefault="000922F1" w:rsidP="000922F1">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sz w:val="24"/>
          <w:szCs w:val="24"/>
        </w:rPr>
        <w:t>3.3.2</w:t>
      </w:r>
      <w:r w:rsidRPr="00D9765A">
        <w:rPr>
          <w:rFonts w:ascii="Times New Roman" w:eastAsiaTheme="minorHAnsi" w:hAnsi="Times New Roman" w:cs="Times New Roman"/>
          <w:color w:val="000000"/>
          <w:sz w:val="24"/>
          <w:szCs w:val="24"/>
        </w:rPr>
        <w:t>. Осуществлять другие права на использование Участка, предусмотренные законодательством Российской Федерации.</w:t>
      </w:r>
    </w:p>
    <w:p w:rsidR="000922F1" w:rsidRPr="00D9765A" w:rsidRDefault="000922F1" w:rsidP="000922F1">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3.4. Сторона 2 обязана:</w:t>
      </w:r>
    </w:p>
    <w:p w:rsidR="000922F1" w:rsidRPr="00D9765A" w:rsidRDefault="000922F1" w:rsidP="000922F1">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3.4.1. Использовать Участок в соответствии с целью и условиями его предоставления</w:t>
      </w:r>
    </w:p>
    <w:p w:rsidR="000922F1" w:rsidRPr="00D9765A" w:rsidRDefault="000922F1" w:rsidP="000922F1">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3.4.2. Соблюдать требования земельного и экологического законодательства, не допускать действий, приводящих к ухудшению качественных характеристик арендуемого участка и прилегающих к нему территорий, экологической обстановки местности, а также к загрязнению территории.</w:t>
      </w:r>
    </w:p>
    <w:p w:rsidR="000922F1" w:rsidRPr="00D9765A" w:rsidRDefault="000922F1" w:rsidP="000922F1">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3.4.3. Обеспечить подготовку в отношении Участка проекта планировки территории и проекта межевания территории, а также проведение кадастровых работ, необходимых для образования земельных участков в соответствии с утвержденным проектом межевания территории</w:t>
      </w:r>
      <w:r w:rsidRPr="00D9765A">
        <w:rPr>
          <w:rStyle w:val="aff0"/>
          <w:rFonts w:ascii="Times New Roman" w:eastAsiaTheme="minorHAnsi" w:hAnsi="Times New Roman" w:cs="Times New Roman"/>
          <w:color w:val="000000"/>
          <w:sz w:val="24"/>
          <w:szCs w:val="24"/>
        </w:rPr>
        <w:footnoteReference w:id="23"/>
      </w:r>
      <w:r w:rsidRPr="00D9765A">
        <w:rPr>
          <w:rFonts w:ascii="Times New Roman" w:eastAsiaTheme="minorHAnsi" w:hAnsi="Times New Roman" w:cs="Times New Roman"/>
          <w:color w:val="000000"/>
          <w:sz w:val="24"/>
          <w:szCs w:val="24"/>
        </w:rPr>
        <w:t>.</w:t>
      </w:r>
    </w:p>
    <w:p w:rsidR="000922F1" w:rsidRPr="00D9765A" w:rsidRDefault="000922F1" w:rsidP="000922F1">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3.4.4. Обеспечить подготовку в отношении Участка проекта межевания территории, а также проведение кадастровых работ, необходимых для образования земельных участков в соответствии с утвержденным проектом межевания территории</w:t>
      </w:r>
      <w:r w:rsidRPr="00D9765A">
        <w:rPr>
          <w:rStyle w:val="aff0"/>
          <w:rFonts w:ascii="Times New Roman" w:eastAsiaTheme="minorHAnsi" w:hAnsi="Times New Roman" w:cs="Times New Roman"/>
          <w:color w:val="000000"/>
          <w:sz w:val="24"/>
          <w:szCs w:val="24"/>
        </w:rPr>
        <w:footnoteReference w:id="24"/>
      </w:r>
      <w:r w:rsidRPr="00D9765A">
        <w:rPr>
          <w:rFonts w:ascii="Times New Roman" w:eastAsiaTheme="minorHAnsi" w:hAnsi="Times New Roman" w:cs="Times New Roman"/>
          <w:color w:val="000000"/>
          <w:sz w:val="24"/>
          <w:szCs w:val="24"/>
        </w:rPr>
        <w:t>.</w:t>
      </w:r>
    </w:p>
    <w:p w:rsidR="000922F1" w:rsidRPr="00D9765A" w:rsidRDefault="000922F1" w:rsidP="000922F1">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lastRenderedPageBreak/>
        <w:t>3.4.5. Обеспечить Стороне 1 (ее законным представителям), представителям органов государственного земельного надзора и муниципального земельного контроля доступ на участок по их требованию.</w:t>
      </w:r>
    </w:p>
    <w:p w:rsidR="000922F1" w:rsidRPr="00D9765A" w:rsidRDefault="000922F1" w:rsidP="000922F1">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3.4.6. При прекращении Договора передать Участок Стороне 1 по Акту приема-передачи в срок _______________.</w:t>
      </w:r>
    </w:p>
    <w:p w:rsidR="000922F1" w:rsidRPr="00D9765A" w:rsidRDefault="000922F1" w:rsidP="000922F1">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3.4.7. Выполнять иные требования, предусмотренные земельным законодательством Российской Федерации.</w:t>
      </w:r>
    </w:p>
    <w:p w:rsidR="000922F1" w:rsidRPr="00D9765A" w:rsidRDefault="000922F1" w:rsidP="000922F1">
      <w:pPr>
        <w:pStyle w:val="ConsNormal"/>
        <w:jc w:val="center"/>
        <w:rPr>
          <w:rFonts w:ascii="Times New Roman" w:hAnsi="Times New Roman" w:cs="Times New Roman"/>
          <w:sz w:val="24"/>
          <w:szCs w:val="24"/>
        </w:rPr>
      </w:pPr>
    </w:p>
    <w:p w:rsidR="000922F1" w:rsidRPr="00D9765A" w:rsidRDefault="000922F1" w:rsidP="000922F1">
      <w:pPr>
        <w:pStyle w:val="ConsNormal"/>
        <w:jc w:val="center"/>
        <w:rPr>
          <w:rFonts w:ascii="Times New Roman" w:hAnsi="Times New Roman" w:cs="Times New Roman"/>
          <w:sz w:val="24"/>
          <w:szCs w:val="24"/>
        </w:rPr>
      </w:pPr>
      <w:r w:rsidRPr="00D9765A">
        <w:rPr>
          <w:rFonts w:ascii="Times New Roman" w:eastAsiaTheme="minorHAnsi" w:hAnsi="Times New Roman" w:cs="Times New Roman"/>
          <w:sz w:val="24"/>
          <w:szCs w:val="24"/>
        </w:rPr>
        <w:t xml:space="preserve">4. Ответственность Сторон. </w:t>
      </w:r>
    </w:p>
    <w:p w:rsidR="000922F1" w:rsidRPr="00D9765A" w:rsidRDefault="000922F1" w:rsidP="000922F1">
      <w:pPr>
        <w:pStyle w:val="ConsNormal"/>
        <w:rPr>
          <w:rFonts w:ascii="Times New Roman" w:hAnsi="Times New Roman" w:cs="Times New Roman"/>
          <w:sz w:val="24"/>
          <w:szCs w:val="24"/>
        </w:rPr>
      </w:pPr>
    </w:p>
    <w:p w:rsidR="000922F1" w:rsidRPr="00D9765A" w:rsidRDefault="000922F1" w:rsidP="000922F1">
      <w:pPr>
        <w:pStyle w:val="ConsNormal"/>
        <w:ind w:firstLine="567"/>
        <w:rPr>
          <w:rFonts w:ascii="Times New Roman" w:hAnsi="Times New Roman" w:cs="Times New Roman"/>
          <w:sz w:val="24"/>
          <w:szCs w:val="24"/>
        </w:rPr>
      </w:pPr>
      <w:r w:rsidRPr="00D9765A">
        <w:rPr>
          <w:rFonts w:ascii="Times New Roman" w:eastAsiaTheme="minorHAnsi" w:hAnsi="Times New Roman" w:cs="Times New Roman"/>
          <w:sz w:val="24"/>
          <w:szCs w:val="24"/>
        </w:rPr>
        <w:t>4.1. За неисполнение или ненадлежащее исполнение условий Договора Стороны несут ответственность в соответствии с Договором, предусмотренную законодательством Российской Федерации.</w:t>
      </w:r>
    </w:p>
    <w:p w:rsidR="000922F1" w:rsidRPr="00D9765A" w:rsidRDefault="000922F1" w:rsidP="000922F1">
      <w:pPr>
        <w:pStyle w:val="ConsNormal"/>
        <w:ind w:firstLine="567"/>
        <w:rPr>
          <w:rFonts w:ascii="Times New Roman" w:hAnsi="Times New Roman" w:cs="Times New Roman"/>
          <w:sz w:val="24"/>
          <w:szCs w:val="24"/>
        </w:rPr>
      </w:pPr>
      <w:r w:rsidRPr="00D9765A">
        <w:rPr>
          <w:rFonts w:ascii="Times New Roman" w:eastAsiaTheme="minorHAnsi" w:hAnsi="Times New Roman" w:cs="Times New Roman"/>
          <w:sz w:val="24"/>
          <w:szCs w:val="24"/>
        </w:rPr>
        <w:t>4.2. Ответственность Сторон за нарушение условий Договора, вызванное действием обстоятельств непреодолимой силы, регулируется законодательством Российской Федерации.</w:t>
      </w:r>
    </w:p>
    <w:p w:rsidR="000922F1" w:rsidRPr="00D9765A" w:rsidRDefault="000922F1" w:rsidP="000922F1">
      <w:pPr>
        <w:pStyle w:val="ConsNormal"/>
        <w:rPr>
          <w:rFonts w:ascii="Times New Roman" w:hAnsi="Times New Roman" w:cs="Times New Roman"/>
          <w:sz w:val="24"/>
          <w:szCs w:val="24"/>
        </w:rPr>
      </w:pPr>
    </w:p>
    <w:p w:rsidR="000922F1" w:rsidRPr="00D9765A" w:rsidRDefault="000922F1" w:rsidP="000922F1">
      <w:pPr>
        <w:pStyle w:val="ConsNormal"/>
        <w:jc w:val="center"/>
        <w:rPr>
          <w:rFonts w:ascii="Times New Roman" w:hAnsi="Times New Roman" w:cs="Times New Roman"/>
          <w:sz w:val="24"/>
          <w:szCs w:val="24"/>
        </w:rPr>
      </w:pPr>
      <w:r w:rsidRPr="00D9765A">
        <w:rPr>
          <w:rFonts w:ascii="Times New Roman" w:eastAsiaTheme="minorHAnsi" w:hAnsi="Times New Roman" w:cs="Times New Roman"/>
          <w:sz w:val="24"/>
          <w:szCs w:val="24"/>
        </w:rPr>
        <w:t>5. Рассмотрение споров</w:t>
      </w:r>
    </w:p>
    <w:p w:rsidR="000922F1" w:rsidRPr="00D9765A" w:rsidRDefault="000922F1" w:rsidP="000922F1">
      <w:pPr>
        <w:pStyle w:val="ConsNormal"/>
        <w:rPr>
          <w:rFonts w:ascii="Times New Roman" w:hAnsi="Times New Roman" w:cs="Times New Roman"/>
          <w:sz w:val="24"/>
          <w:szCs w:val="24"/>
        </w:rPr>
      </w:pPr>
    </w:p>
    <w:p w:rsidR="000922F1" w:rsidRPr="00D9765A" w:rsidRDefault="000922F1" w:rsidP="000922F1">
      <w:pPr>
        <w:pStyle w:val="ConsNormal"/>
        <w:ind w:firstLine="567"/>
        <w:rPr>
          <w:rFonts w:ascii="Times New Roman" w:hAnsi="Times New Roman" w:cs="Times New Roman"/>
          <w:sz w:val="24"/>
          <w:szCs w:val="24"/>
        </w:rPr>
      </w:pPr>
      <w:r w:rsidRPr="00D9765A">
        <w:rPr>
          <w:rFonts w:ascii="Times New Roman" w:eastAsiaTheme="minorHAnsi" w:hAnsi="Times New Roman" w:cs="Times New Roman"/>
          <w:sz w:val="24"/>
          <w:szCs w:val="24"/>
        </w:rPr>
        <w:t>5.1. Все споры между Сторонами, возникающие по Договору, разрешаются в соответствии с законодательством Российской Федерации.</w:t>
      </w:r>
    </w:p>
    <w:p w:rsidR="000922F1" w:rsidRPr="00D9765A" w:rsidRDefault="000922F1" w:rsidP="000922F1">
      <w:pPr>
        <w:pStyle w:val="ConsNormal"/>
        <w:rPr>
          <w:rFonts w:ascii="Times New Roman" w:hAnsi="Times New Roman" w:cs="Times New Roman"/>
          <w:sz w:val="24"/>
          <w:szCs w:val="24"/>
        </w:rPr>
      </w:pPr>
    </w:p>
    <w:p w:rsidR="000922F1" w:rsidRPr="00D9765A" w:rsidRDefault="000922F1" w:rsidP="000922F1">
      <w:pPr>
        <w:pStyle w:val="ConsNormal"/>
        <w:jc w:val="center"/>
        <w:rPr>
          <w:rFonts w:ascii="Times New Roman" w:hAnsi="Times New Roman" w:cs="Times New Roman"/>
          <w:sz w:val="24"/>
          <w:szCs w:val="24"/>
        </w:rPr>
      </w:pPr>
      <w:r w:rsidRPr="00D9765A">
        <w:rPr>
          <w:rFonts w:ascii="Times New Roman" w:eastAsiaTheme="minorHAnsi" w:hAnsi="Times New Roman" w:cs="Times New Roman"/>
          <w:sz w:val="24"/>
          <w:szCs w:val="24"/>
        </w:rPr>
        <w:t>6. Расторжение Договора</w:t>
      </w:r>
    </w:p>
    <w:p w:rsidR="000922F1" w:rsidRPr="00D9765A" w:rsidRDefault="000922F1" w:rsidP="000922F1">
      <w:pPr>
        <w:jc w:val="both"/>
        <w:rPr>
          <w:rFonts w:ascii="Times New Roman" w:hAnsi="Times New Roman" w:cs="Times New Roman"/>
        </w:rPr>
      </w:pPr>
    </w:p>
    <w:p w:rsidR="000922F1" w:rsidRPr="00D9765A" w:rsidRDefault="000922F1" w:rsidP="000922F1">
      <w:pPr>
        <w:pStyle w:val="ConsNormal"/>
        <w:ind w:firstLine="567"/>
        <w:rPr>
          <w:rFonts w:ascii="Times New Roman" w:hAnsi="Times New Roman" w:cs="Times New Roman"/>
          <w:sz w:val="24"/>
          <w:szCs w:val="24"/>
        </w:rPr>
      </w:pPr>
      <w:r w:rsidRPr="00D9765A">
        <w:rPr>
          <w:rFonts w:ascii="Times New Roman" w:eastAsiaTheme="minorHAnsi" w:hAnsi="Times New Roman" w:cs="Times New Roman"/>
          <w:sz w:val="24"/>
          <w:szCs w:val="24"/>
        </w:rPr>
        <w:t>6.1. Стороны вправе требовать досрочного расторжения Договора в случаях, предусмотренных действующим законодательством Российской Федерации.</w:t>
      </w:r>
    </w:p>
    <w:p w:rsidR="000922F1" w:rsidRPr="00D9765A" w:rsidRDefault="000922F1" w:rsidP="000922F1">
      <w:pPr>
        <w:pStyle w:val="ConsNormal"/>
        <w:jc w:val="center"/>
        <w:rPr>
          <w:rFonts w:ascii="Times New Roman" w:hAnsi="Times New Roman" w:cs="Times New Roman"/>
          <w:sz w:val="24"/>
          <w:szCs w:val="24"/>
        </w:rPr>
      </w:pPr>
    </w:p>
    <w:p w:rsidR="000922F1" w:rsidRPr="00D9765A" w:rsidRDefault="000922F1" w:rsidP="000922F1">
      <w:pPr>
        <w:pStyle w:val="ConsNormal"/>
        <w:jc w:val="center"/>
        <w:rPr>
          <w:rFonts w:ascii="Times New Roman" w:hAnsi="Times New Roman" w:cs="Times New Roman"/>
          <w:sz w:val="24"/>
          <w:szCs w:val="24"/>
        </w:rPr>
      </w:pPr>
    </w:p>
    <w:p w:rsidR="000922F1" w:rsidRPr="00D9765A" w:rsidRDefault="000922F1" w:rsidP="000922F1">
      <w:pPr>
        <w:pStyle w:val="ConsNormal"/>
        <w:jc w:val="center"/>
        <w:rPr>
          <w:rFonts w:ascii="Times New Roman" w:hAnsi="Times New Roman" w:cs="Times New Roman"/>
          <w:sz w:val="24"/>
          <w:szCs w:val="24"/>
        </w:rPr>
      </w:pPr>
      <w:r w:rsidRPr="00D9765A">
        <w:rPr>
          <w:rFonts w:ascii="Times New Roman" w:eastAsiaTheme="minorHAnsi" w:hAnsi="Times New Roman" w:cs="Times New Roman"/>
          <w:sz w:val="24"/>
          <w:szCs w:val="24"/>
        </w:rPr>
        <w:t>7. Заключительные положения</w:t>
      </w:r>
    </w:p>
    <w:p w:rsidR="000922F1" w:rsidRPr="00D9765A" w:rsidRDefault="000922F1" w:rsidP="000922F1">
      <w:pPr>
        <w:pStyle w:val="ConsNormal"/>
        <w:rPr>
          <w:rFonts w:ascii="Times New Roman" w:hAnsi="Times New Roman" w:cs="Times New Roman"/>
          <w:sz w:val="24"/>
          <w:szCs w:val="24"/>
        </w:rPr>
      </w:pPr>
    </w:p>
    <w:p w:rsidR="000922F1" w:rsidRPr="00D9765A" w:rsidRDefault="000922F1" w:rsidP="000922F1">
      <w:pPr>
        <w:pStyle w:val="ConsNormal"/>
        <w:ind w:firstLine="540"/>
        <w:rPr>
          <w:rFonts w:ascii="Times New Roman" w:hAnsi="Times New Roman" w:cs="Times New Roman"/>
          <w:sz w:val="24"/>
          <w:szCs w:val="24"/>
        </w:rPr>
      </w:pPr>
      <w:r w:rsidRPr="00D9765A">
        <w:rPr>
          <w:rFonts w:ascii="Times New Roman" w:eastAsiaTheme="minorHAnsi" w:hAnsi="Times New Roman" w:cs="Times New Roman"/>
          <w:sz w:val="24"/>
          <w:szCs w:val="24"/>
        </w:rPr>
        <w:t>7.1. Любые изменения и дополнения к настоящему Договору действительны при условии, если они совершены в письменной форме и подписаны Сторонами.</w:t>
      </w:r>
    </w:p>
    <w:p w:rsidR="000922F1" w:rsidRPr="00D9765A" w:rsidRDefault="000922F1" w:rsidP="000922F1">
      <w:pPr>
        <w:pStyle w:val="ConsNormal"/>
        <w:ind w:firstLine="540"/>
        <w:rPr>
          <w:rFonts w:ascii="Times New Roman" w:hAnsi="Times New Roman" w:cs="Times New Roman"/>
          <w:sz w:val="24"/>
          <w:szCs w:val="24"/>
        </w:rPr>
      </w:pPr>
      <w:r w:rsidRPr="00D9765A">
        <w:rPr>
          <w:rFonts w:ascii="Times New Roman" w:eastAsiaTheme="minorHAnsi" w:hAnsi="Times New Roman" w:cs="Times New Roman"/>
          <w:sz w:val="24"/>
          <w:szCs w:val="24"/>
        </w:rPr>
        <w:t>7.2. Во всем остальном, что не предусмотрено настоящим Договором, Стороны руководствуются действующим законодательством Российской Федерации.</w:t>
      </w:r>
    </w:p>
    <w:p w:rsidR="000922F1" w:rsidRPr="00D9765A" w:rsidRDefault="000922F1" w:rsidP="000922F1">
      <w:pPr>
        <w:pStyle w:val="ConsNormal"/>
        <w:ind w:firstLine="540"/>
        <w:rPr>
          <w:rFonts w:ascii="Times New Roman" w:hAnsi="Times New Roman" w:cs="Times New Roman"/>
          <w:sz w:val="24"/>
          <w:szCs w:val="24"/>
        </w:rPr>
      </w:pPr>
      <w:r w:rsidRPr="00D9765A">
        <w:rPr>
          <w:rFonts w:ascii="Times New Roman" w:eastAsiaTheme="minorHAnsi" w:hAnsi="Times New Roman" w:cs="Times New Roman"/>
          <w:sz w:val="24"/>
          <w:szCs w:val="24"/>
        </w:rPr>
        <w:t>7.3. Настоящий Договор составлен в 3 (трех) экземплярах, имеющих равную юридическую силу, по одному для каждой из Сторон и один для органа регистрации прав.</w:t>
      </w:r>
    </w:p>
    <w:p w:rsidR="000922F1" w:rsidRPr="00D9765A" w:rsidRDefault="000922F1" w:rsidP="000922F1">
      <w:pPr>
        <w:pStyle w:val="ConsNormal"/>
        <w:ind w:firstLine="540"/>
        <w:rPr>
          <w:rFonts w:ascii="Times New Roman" w:hAnsi="Times New Roman" w:cs="Times New Roman"/>
          <w:sz w:val="24"/>
          <w:szCs w:val="24"/>
        </w:rPr>
      </w:pPr>
      <w:r w:rsidRPr="00D9765A">
        <w:rPr>
          <w:rFonts w:ascii="Times New Roman" w:eastAsiaTheme="minorHAnsi" w:hAnsi="Times New Roman" w:cs="Times New Roman"/>
          <w:sz w:val="24"/>
          <w:szCs w:val="24"/>
        </w:rPr>
        <w:t>7.4. Приложение:</w:t>
      </w:r>
    </w:p>
    <w:p w:rsidR="000922F1" w:rsidRPr="00D9765A" w:rsidRDefault="000922F1" w:rsidP="000922F1">
      <w:pPr>
        <w:pStyle w:val="ConsNormal"/>
        <w:ind w:firstLine="540"/>
        <w:rPr>
          <w:rFonts w:ascii="Times New Roman" w:hAnsi="Times New Roman" w:cs="Times New Roman"/>
          <w:sz w:val="24"/>
          <w:szCs w:val="24"/>
        </w:rPr>
      </w:pPr>
    </w:p>
    <w:p w:rsidR="000922F1" w:rsidRPr="00D9765A" w:rsidRDefault="000922F1" w:rsidP="000922F1">
      <w:pPr>
        <w:pStyle w:val="ConsNormal"/>
        <w:ind w:firstLine="540"/>
        <w:rPr>
          <w:rFonts w:ascii="Times New Roman" w:hAnsi="Times New Roman" w:cs="Times New Roman"/>
          <w:sz w:val="24"/>
          <w:szCs w:val="24"/>
        </w:rPr>
      </w:pPr>
    </w:p>
    <w:p w:rsidR="000922F1" w:rsidRPr="00D9765A" w:rsidRDefault="000922F1" w:rsidP="000922F1">
      <w:pPr>
        <w:pStyle w:val="ConsNormal"/>
        <w:rPr>
          <w:rFonts w:ascii="Times New Roman" w:hAnsi="Times New Roman" w:cs="Times New Roman"/>
          <w:sz w:val="24"/>
          <w:szCs w:val="24"/>
        </w:rPr>
      </w:pPr>
    </w:p>
    <w:p w:rsidR="000922F1" w:rsidRPr="00D9765A" w:rsidRDefault="000922F1" w:rsidP="000922F1">
      <w:pPr>
        <w:pStyle w:val="ConsNormal"/>
        <w:jc w:val="center"/>
        <w:rPr>
          <w:rFonts w:ascii="Times New Roman" w:hAnsi="Times New Roman" w:cs="Times New Roman"/>
          <w:sz w:val="24"/>
          <w:szCs w:val="24"/>
        </w:rPr>
      </w:pPr>
      <w:r w:rsidRPr="00D9765A">
        <w:rPr>
          <w:rFonts w:ascii="Times New Roman" w:eastAsiaTheme="minorHAnsi" w:hAnsi="Times New Roman" w:cs="Times New Roman"/>
          <w:sz w:val="24"/>
          <w:szCs w:val="24"/>
        </w:rPr>
        <w:t>8. Реквизиты и подписи Сторон</w:t>
      </w:r>
    </w:p>
    <w:p w:rsidR="000922F1" w:rsidRPr="00D9765A" w:rsidRDefault="000922F1" w:rsidP="000922F1">
      <w:pPr>
        <w:widowControl/>
        <w:jc w:val="both"/>
        <w:rPr>
          <w:rFonts w:ascii="Times New Roman" w:hAnsi="Times New Roman" w:cs="Times New Roman"/>
          <w:b/>
        </w:rPr>
      </w:pPr>
    </w:p>
    <w:p w:rsidR="000922F1" w:rsidRPr="00D9765A" w:rsidRDefault="000922F1" w:rsidP="000922F1">
      <w:pPr>
        <w:jc w:val="both"/>
        <w:rPr>
          <w:rFonts w:ascii="Times New Roman" w:hAnsi="Times New Roman" w:cs="Times New Roman"/>
        </w:rPr>
      </w:pPr>
    </w:p>
    <w:p w:rsidR="000922F1" w:rsidRPr="00D9765A" w:rsidRDefault="000922F1" w:rsidP="000922F1">
      <w:pPr>
        <w:widowControl/>
        <w:spacing w:after="160" w:line="259" w:lineRule="auto"/>
        <w:rPr>
          <w:rFonts w:ascii="Times New Roman" w:hAnsi="Times New Roman" w:cs="Times New Roman"/>
        </w:rPr>
      </w:pPr>
      <w:r w:rsidRPr="00D9765A">
        <w:rPr>
          <w:rFonts w:ascii="Times New Roman" w:eastAsiaTheme="minorHAnsi" w:hAnsi="Times New Roman" w:cs="Times New Roman"/>
        </w:rPr>
        <w:br w:type="page"/>
      </w:r>
    </w:p>
    <w:p w:rsidR="000922F1" w:rsidRPr="00D9765A" w:rsidRDefault="000922F1" w:rsidP="000922F1">
      <w:pPr>
        <w:widowControl/>
        <w:spacing w:before="240" w:after="60"/>
        <w:jc w:val="right"/>
        <w:outlineLvl w:val="0"/>
        <w:rPr>
          <w:rFonts w:ascii="Times New Roman" w:eastAsia="Times New Roman" w:hAnsi="Times New Roman" w:cs="Times New Roman"/>
          <w:bCs/>
          <w:iCs/>
          <w:color w:val="auto"/>
          <w:lang w:bidi="ar-SA"/>
        </w:rPr>
      </w:pPr>
      <w:r w:rsidRPr="00D9765A">
        <w:rPr>
          <w:rFonts w:ascii="Times New Roman" w:eastAsiaTheme="minorHAnsi" w:hAnsi="Times New Roman" w:cs="Times New Roman"/>
          <w:bCs/>
          <w:iCs/>
          <w:color w:val="auto"/>
          <w:lang w:bidi="ar-SA"/>
        </w:rPr>
        <w:lastRenderedPageBreak/>
        <w:t>Приложение № 5</w:t>
      </w:r>
    </w:p>
    <w:p w:rsidR="000922F1" w:rsidRPr="00D9765A" w:rsidRDefault="000922F1" w:rsidP="000922F1">
      <w:pPr>
        <w:tabs>
          <w:tab w:val="left" w:pos="567"/>
        </w:tabs>
        <w:ind w:left="3969" w:firstLine="567"/>
        <w:jc w:val="right"/>
        <w:rPr>
          <w:rFonts w:ascii="Times New Roman" w:eastAsia="Times New Roman" w:hAnsi="Times New Roman" w:cs="Times New Roman"/>
          <w:color w:val="auto"/>
          <w:lang w:bidi="ar-SA"/>
        </w:rPr>
      </w:pPr>
      <w:r w:rsidRPr="00D9765A">
        <w:rPr>
          <w:rFonts w:ascii="Times New Roman" w:eastAsiaTheme="minorHAnsi" w:hAnsi="Times New Roman" w:cs="Times New Roman"/>
          <w:color w:val="auto"/>
          <w:lang w:bidi="ar-SA"/>
        </w:rPr>
        <w:t>к Административному регламенту</w:t>
      </w:r>
    </w:p>
    <w:p w:rsidR="000922F1" w:rsidRPr="00D9765A" w:rsidRDefault="000922F1" w:rsidP="00AD3FDE">
      <w:pPr>
        <w:tabs>
          <w:tab w:val="left" w:pos="0"/>
        </w:tabs>
        <w:ind w:left="3969" w:right="-1" w:firstLine="567"/>
        <w:contextualSpacing/>
        <w:jc w:val="right"/>
        <w:rPr>
          <w:rFonts w:ascii="Times New Roman" w:eastAsia="Times New Roman" w:hAnsi="Times New Roman" w:cs="Times New Roman"/>
          <w:color w:val="auto"/>
          <w:lang w:bidi="ar-SA"/>
        </w:rPr>
      </w:pPr>
      <w:r w:rsidRPr="00D9765A">
        <w:rPr>
          <w:rFonts w:ascii="Times New Roman" w:eastAsiaTheme="minorHAnsi" w:hAnsi="Times New Roman" w:cs="Times New Roman"/>
          <w:color w:val="auto"/>
          <w:lang w:bidi="ar-SA"/>
        </w:rPr>
        <w:t>по предоставлению муниципальной услуги</w:t>
      </w:r>
    </w:p>
    <w:p w:rsidR="000922F1" w:rsidRPr="00D9765A" w:rsidRDefault="000922F1" w:rsidP="000922F1">
      <w:pPr>
        <w:jc w:val="both"/>
        <w:rPr>
          <w:rFonts w:ascii="Times New Roman" w:hAnsi="Times New Roman" w:cs="Times New Roman"/>
        </w:rPr>
      </w:pPr>
    </w:p>
    <w:p w:rsidR="000922F1" w:rsidRPr="00D9765A" w:rsidRDefault="000922F1" w:rsidP="000922F1">
      <w:pPr>
        <w:widowControl/>
        <w:ind w:firstLine="567"/>
        <w:jc w:val="center"/>
        <w:rPr>
          <w:rFonts w:ascii="Times New Roman" w:hAnsi="Times New Roman" w:cs="Times New Roman"/>
          <w:b/>
        </w:rPr>
      </w:pPr>
      <w:r w:rsidRPr="00D9765A">
        <w:rPr>
          <w:rFonts w:ascii="Times New Roman" w:eastAsiaTheme="minorHAnsi" w:hAnsi="Times New Roman" w:cs="Times New Roman"/>
          <w:b/>
        </w:rPr>
        <w:t>Форма решения о предоставлении земельного участка в постоянное (бессрочное) пользование</w:t>
      </w:r>
    </w:p>
    <w:p w:rsidR="000922F1" w:rsidRPr="00D9765A" w:rsidRDefault="000922F1" w:rsidP="000922F1">
      <w:pPr>
        <w:widowControl/>
        <w:ind w:firstLine="567"/>
        <w:jc w:val="center"/>
        <w:rPr>
          <w:rFonts w:ascii="Times New Roman" w:hAnsi="Times New Roman" w:cs="Times New Roman"/>
          <w:b/>
        </w:rPr>
      </w:pPr>
    </w:p>
    <w:p w:rsidR="000922F1" w:rsidRPr="00D9765A" w:rsidRDefault="000922F1" w:rsidP="000922F1">
      <w:pPr>
        <w:widowControl/>
        <w:pBdr>
          <w:top w:val="single" w:sz="4" w:space="1" w:color="000000"/>
        </w:pBdr>
        <w:rPr>
          <w:rFonts w:ascii="Times New Roman" w:hAnsi="Times New Roman" w:cs="Times New Roman"/>
        </w:rPr>
      </w:pPr>
    </w:p>
    <w:p w:rsidR="000922F1" w:rsidRPr="00D9765A" w:rsidRDefault="000922F1" w:rsidP="000922F1">
      <w:pPr>
        <w:widowControl/>
        <w:jc w:val="center"/>
        <w:rPr>
          <w:rFonts w:ascii="Times New Roman" w:hAnsi="Times New Roman" w:cs="Times New Roman"/>
        </w:rPr>
      </w:pPr>
      <w:r w:rsidRPr="00D9765A">
        <w:rPr>
          <w:rFonts w:ascii="Times New Roman" w:eastAsiaTheme="minorHAnsi" w:hAnsi="Times New Roman" w:cs="Times New Roman"/>
        </w:rPr>
        <w:t>(наименование уполномоченного органа исполнительной власти субъекта Российской Федерации, органа местного самоуправления)</w:t>
      </w:r>
    </w:p>
    <w:p w:rsidR="000922F1" w:rsidRPr="00D9765A" w:rsidRDefault="000922F1" w:rsidP="000922F1">
      <w:pPr>
        <w:widowControl/>
        <w:tabs>
          <w:tab w:val="left" w:pos="5535"/>
          <w:tab w:val="center" w:pos="7228"/>
        </w:tabs>
        <w:ind w:left="5103"/>
        <w:rPr>
          <w:rFonts w:ascii="Times New Roman" w:hAnsi="Times New Roman" w:cs="Times New Roman"/>
        </w:rPr>
      </w:pPr>
    </w:p>
    <w:p w:rsidR="000922F1" w:rsidRPr="00D9765A" w:rsidRDefault="000922F1" w:rsidP="000922F1">
      <w:pPr>
        <w:widowControl/>
        <w:tabs>
          <w:tab w:val="left" w:pos="5535"/>
          <w:tab w:val="center" w:pos="7228"/>
        </w:tabs>
        <w:ind w:left="5670"/>
        <w:rPr>
          <w:rFonts w:ascii="Times New Roman" w:hAnsi="Times New Roman" w:cs="Times New Roman"/>
        </w:rPr>
      </w:pPr>
    </w:p>
    <w:p w:rsidR="000922F1" w:rsidRPr="00D9765A" w:rsidRDefault="000922F1" w:rsidP="000922F1">
      <w:pPr>
        <w:widowControl/>
        <w:tabs>
          <w:tab w:val="left" w:pos="5535"/>
          <w:tab w:val="center" w:pos="7228"/>
        </w:tabs>
        <w:ind w:left="5103"/>
        <w:rPr>
          <w:rFonts w:ascii="Times New Roman" w:hAnsi="Times New Roman" w:cs="Times New Roman"/>
        </w:rPr>
      </w:pPr>
    </w:p>
    <w:p w:rsidR="000922F1" w:rsidRPr="00D9765A" w:rsidRDefault="000922F1" w:rsidP="000922F1">
      <w:pPr>
        <w:widowControl/>
        <w:tabs>
          <w:tab w:val="left" w:pos="9072"/>
        </w:tabs>
        <w:ind w:left="5670" w:right="-46"/>
        <w:rPr>
          <w:rFonts w:ascii="Times New Roman" w:hAnsi="Times New Roman" w:cs="Times New Roman"/>
          <w:u w:val="single"/>
        </w:rPr>
      </w:pPr>
      <w:r w:rsidRPr="00D9765A">
        <w:rPr>
          <w:rFonts w:ascii="Times New Roman" w:eastAsiaTheme="minorHAnsi" w:hAnsi="Times New Roman" w:cs="Times New Roman"/>
        </w:rPr>
        <w:t xml:space="preserve">Кому: </w:t>
      </w:r>
    </w:p>
    <w:p w:rsidR="000922F1" w:rsidRPr="00D9765A" w:rsidRDefault="000922F1" w:rsidP="000922F1">
      <w:pPr>
        <w:widowControl/>
        <w:tabs>
          <w:tab w:val="left" w:pos="9072"/>
        </w:tabs>
        <w:ind w:left="5670" w:right="-46"/>
        <w:rPr>
          <w:rFonts w:ascii="Times New Roman" w:hAnsi="Times New Roman" w:cs="Times New Roman"/>
          <w:u w:val="single"/>
        </w:rPr>
      </w:pPr>
      <w:r w:rsidRPr="00D9765A">
        <w:rPr>
          <w:rFonts w:ascii="Times New Roman" w:eastAsiaTheme="minorHAnsi" w:hAnsi="Times New Roman" w:cs="Times New Roman"/>
        </w:rPr>
        <w:t>___________</w:t>
      </w:r>
    </w:p>
    <w:p w:rsidR="000922F1" w:rsidRPr="00D9765A" w:rsidRDefault="000922F1" w:rsidP="000922F1">
      <w:pPr>
        <w:widowControl/>
        <w:ind w:left="5670"/>
        <w:rPr>
          <w:rFonts w:ascii="Times New Roman" w:hAnsi="Times New Roman" w:cs="Times New Roman"/>
        </w:rPr>
      </w:pPr>
    </w:p>
    <w:p w:rsidR="000922F1" w:rsidRPr="00D9765A" w:rsidRDefault="000922F1" w:rsidP="000922F1">
      <w:pPr>
        <w:widowControl/>
        <w:tabs>
          <w:tab w:val="left" w:pos="8662"/>
          <w:tab w:val="left" w:pos="8946"/>
        </w:tabs>
        <w:ind w:left="5670"/>
        <w:rPr>
          <w:rFonts w:ascii="Times New Roman" w:hAnsi="Times New Roman" w:cs="Times New Roman"/>
        </w:rPr>
      </w:pPr>
      <w:r w:rsidRPr="00D9765A">
        <w:rPr>
          <w:rFonts w:ascii="Times New Roman" w:eastAsiaTheme="minorHAnsi" w:hAnsi="Times New Roman" w:cs="Times New Roman"/>
        </w:rPr>
        <w:t xml:space="preserve">Контактные данные: </w:t>
      </w:r>
    </w:p>
    <w:p w:rsidR="000922F1" w:rsidRPr="00D9765A" w:rsidRDefault="000922F1" w:rsidP="000922F1">
      <w:pPr>
        <w:widowControl/>
        <w:tabs>
          <w:tab w:val="left" w:pos="9072"/>
        </w:tabs>
        <w:ind w:left="5670" w:right="-46"/>
        <w:rPr>
          <w:rFonts w:ascii="Times New Roman" w:hAnsi="Times New Roman" w:cs="Times New Roman"/>
          <w:u w:val="single"/>
        </w:rPr>
      </w:pPr>
      <w:r w:rsidRPr="00D9765A">
        <w:rPr>
          <w:rFonts w:ascii="Times New Roman" w:eastAsiaTheme="minorHAnsi" w:hAnsi="Times New Roman" w:cs="Times New Roman"/>
        </w:rPr>
        <w:t>___________</w:t>
      </w:r>
    </w:p>
    <w:p w:rsidR="000922F1" w:rsidRPr="00D9765A" w:rsidRDefault="000922F1" w:rsidP="000922F1">
      <w:pPr>
        <w:widowControl/>
        <w:tabs>
          <w:tab w:val="left" w:pos="8662"/>
          <w:tab w:val="left" w:pos="8946"/>
        </w:tabs>
        <w:ind w:left="5670"/>
        <w:rPr>
          <w:rFonts w:ascii="Times New Roman" w:hAnsi="Times New Roman" w:cs="Times New Roman"/>
        </w:rPr>
      </w:pPr>
      <w:r w:rsidRPr="00D9765A">
        <w:rPr>
          <w:rFonts w:ascii="Times New Roman" w:eastAsiaTheme="minorHAnsi" w:hAnsi="Times New Roman" w:cs="Times New Roman"/>
        </w:rPr>
        <w:t>/Представитель:</w:t>
      </w:r>
    </w:p>
    <w:p w:rsidR="000922F1" w:rsidRPr="00D9765A" w:rsidRDefault="000922F1" w:rsidP="000922F1">
      <w:pPr>
        <w:widowControl/>
        <w:tabs>
          <w:tab w:val="left" w:pos="8662"/>
          <w:tab w:val="left" w:pos="8946"/>
        </w:tabs>
        <w:ind w:left="5670"/>
        <w:rPr>
          <w:rFonts w:ascii="Times New Roman" w:hAnsi="Times New Roman" w:cs="Times New Roman"/>
        </w:rPr>
      </w:pPr>
      <w:r w:rsidRPr="00D9765A">
        <w:rPr>
          <w:rFonts w:ascii="Times New Roman" w:eastAsiaTheme="minorHAnsi" w:hAnsi="Times New Roman" w:cs="Times New Roman"/>
        </w:rPr>
        <w:t>___________</w:t>
      </w:r>
    </w:p>
    <w:p w:rsidR="000922F1" w:rsidRPr="00D9765A" w:rsidRDefault="000922F1" w:rsidP="000922F1">
      <w:pPr>
        <w:widowControl/>
        <w:tabs>
          <w:tab w:val="left" w:pos="8662"/>
          <w:tab w:val="left" w:pos="8946"/>
        </w:tabs>
        <w:ind w:left="5670"/>
        <w:rPr>
          <w:rFonts w:ascii="Times New Roman" w:hAnsi="Times New Roman" w:cs="Times New Roman"/>
        </w:rPr>
      </w:pPr>
      <w:r w:rsidRPr="00D9765A">
        <w:rPr>
          <w:rFonts w:ascii="Times New Roman" w:eastAsiaTheme="minorHAnsi" w:hAnsi="Times New Roman" w:cs="Times New Roman"/>
        </w:rPr>
        <w:t>Контактные данные представителя:</w:t>
      </w:r>
    </w:p>
    <w:p w:rsidR="000922F1" w:rsidRPr="00D9765A" w:rsidRDefault="000922F1" w:rsidP="000922F1">
      <w:pPr>
        <w:widowControl/>
        <w:tabs>
          <w:tab w:val="left" w:pos="9072"/>
        </w:tabs>
        <w:ind w:left="5670" w:right="-46"/>
        <w:rPr>
          <w:rFonts w:ascii="Times New Roman" w:hAnsi="Times New Roman" w:cs="Times New Roman"/>
          <w:u w:val="single"/>
        </w:rPr>
      </w:pPr>
      <w:r w:rsidRPr="00D9765A">
        <w:rPr>
          <w:rFonts w:ascii="Times New Roman" w:eastAsiaTheme="minorHAnsi" w:hAnsi="Times New Roman" w:cs="Times New Roman"/>
        </w:rPr>
        <w:t>___________</w:t>
      </w:r>
    </w:p>
    <w:p w:rsidR="000922F1" w:rsidRPr="00D9765A" w:rsidRDefault="000922F1" w:rsidP="000922F1">
      <w:pPr>
        <w:widowControl/>
        <w:tabs>
          <w:tab w:val="left" w:pos="8662"/>
          <w:tab w:val="left" w:pos="8946"/>
        </w:tabs>
        <w:ind w:left="5670"/>
        <w:rPr>
          <w:rFonts w:ascii="Times New Roman" w:hAnsi="Times New Roman" w:cs="Times New Roman"/>
        </w:rPr>
      </w:pPr>
    </w:p>
    <w:p w:rsidR="000922F1" w:rsidRPr="00D9765A" w:rsidRDefault="000922F1" w:rsidP="000922F1">
      <w:pPr>
        <w:widowControl/>
        <w:tabs>
          <w:tab w:val="left" w:pos="5535"/>
          <w:tab w:val="center" w:pos="7228"/>
        </w:tabs>
        <w:ind w:left="5103"/>
        <w:rPr>
          <w:rFonts w:ascii="Times New Roman" w:hAnsi="Times New Roman" w:cs="Times New Roman"/>
        </w:rPr>
      </w:pPr>
    </w:p>
    <w:p w:rsidR="000922F1" w:rsidRPr="00D9765A" w:rsidRDefault="000922F1" w:rsidP="000922F1">
      <w:pPr>
        <w:widowControl/>
        <w:tabs>
          <w:tab w:val="left" w:pos="980"/>
          <w:tab w:val="left" w:pos="3261"/>
          <w:tab w:val="left" w:pos="4536"/>
        </w:tabs>
        <w:ind w:right="-568" w:hanging="567"/>
        <w:jc w:val="center"/>
        <w:rPr>
          <w:rFonts w:ascii="Times New Roman" w:hAnsi="Times New Roman" w:cs="Times New Roman"/>
          <w:b/>
        </w:rPr>
      </w:pPr>
      <w:r w:rsidRPr="00D9765A">
        <w:rPr>
          <w:rFonts w:ascii="Times New Roman" w:eastAsiaTheme="minorHAnsi" w:hAnsi="Times New Roman" w:cs="Times New Roman"/>
          <w:b/>
        </w:rPr>
        <w:t>РЕШЕНИЕ</w:t>
      </w:r>
    </w:p>
    <w:tbl>
      <w:tblPr>
        <w:tblW w:w="7654" w:type="dxa"/>
        <w:jc w:val="center"/>
        <w:tblLayout w:type="fixed"/>
        <w:tblLook w:val="0400"/>
      </w:tblPr>
      <w:tblGrid>
        <w:gridCol w:w="681"/>
        <w:gridCol w:w="2579"/>
        <w:gridCol w:w="852"/>
        <w:gridCol w:w="3542"/>
      </w:tblGrid>
      <w:tr w:rsidR="000922F1" w:rsidRPr="00D9765A" w:rsidTr="0054480A">
        <w:trPr>
          <w:jc w:val="center"/>
        </w:trPr>
        <w:tc>
          <w:tcPr>
            <w:tcW w:w="681" w:type="dxa"/>
            <w:vAlign w:val="bottom"/>
          </w:tcPr>
          <w:p w:rsidR="000922F1" w:rsidRPr="00D9765A" w:rsidRDefault="000922F1" w:rsidP="0054480A">
            <w:pPr>
              <w:widowControl/>
              <w:ind w:left="-881" w:right="57"/>
              <w:jc w:val="right"/>
              <w:rPr>
                <w:rFonts w:ascii="Times New Roman" w:hAnsi="Times New Roman" w:cs="Times New Roman"/>
              </w:rPr>
            </w:pPr>
            <w:r w:rsidRPr="00D9765A">
              <w:rPr>
                <w:rFonts w:ascii="Times New Roman" w:hAnsi="Times New Roman" w:cs="Times New Roman"/>
              </w:rPr>
              <w:t>От</w:t>
            </w:r>
          </w:p>
        </w:tc>
        <w:tc>
          <w:tcPr>
            <w:tcW w:w="2579" w:type="dxa"/>
            <w:tcBorders>
              <w:bottom w:val="single" w:sz="4" w:space="0" w:color="000000"/>
            </w:tcBorders>
          </w:tcPr>
          <w:p w:rsidR="000922F1" w:rsidRPr="00D9765A" w:rsidRDefault="000922F1" w:rsidP="0054480A">
            <w:pPr>
              <w:widowControl/>
              <w:ind w:firstLine="4"/>
              <w:rPr>
                <w:rFonts w:ascii="Times New Roman" w:hAnsi="Times New Roman" w:cs="Times New Roman"/>
              </w:rPr>
            </w:pPr>
          </w:p>
        </w:tc>
        <w:tc>
          <w:tcPr>
            <w:tcW w:w="852" w:type="dxa"/>
            <w:vAlign w:val="bottom"/>
          </w:tcPr>
          <w:p w:rsidR="000922F1" w:rsidRPr="00D9765A" w:rsidRDefault="000922F1" w:rsidP="0054480A">
            <w:pPr>
              <w:widowControl/>
              <w:ind w:right="57"/>
              <w:jc w:val="right"/>
              <w:rPr>
                <w:rFonts w:ascii="Times New Roman" w:hAnsi="Times New Roman" w:cs="Times New Roman"/>
              </w:rPr>
            </w:pPr>
            <w:r w:rsidRPr="00D9765A">
              <w:rPr>
                <w:rFonts w:ascii="Times New Roman" w:hAnsi="Times New Roman" w:cs="Times New Roman"/>
              </w:rPr>
              <w:t>№</w:t>
            </w:r>
          </w:p>
        </w:tc>
        <w:tc>
          <w:tcPr>
            <w:tcW w:w="3542" w:type="dxa"/>
            <w:tcBorders>
              <w:bottom w:val="single" w:sz="4" w:space="0" w:color="000000"/>
            </w:tcBorders>
          </w:tcPr>
          <w:p w:rsidR="000922F1" w:rsidRPr="00D9765A" w:rsidRDefault="000922F1" w:rsidP="0054480A">
            <w:pPr>
              <w:widowControl/>
              <w:ind w:hanging="524"/>
              <w:jc w:val="center"/>
              <w:rPr>
                <w:rFonts w:ascii="Times New Roman" w:hAnsi="Times New Roman" w:cs="Times New Roman"/>
              </w:rPr>
            </w:pPr>
          </w:p>
        </w:tc>
      </w:tr>
    </w:tbl>
    <w:p w:rsidR="000922F1" w:rsidRPr="00D9765A" w:rsidRDefault="000922F1" w:rsidP="000922F1">
      <w:pPr>
        <w:widowControl/>
        <w:spacing w:line="276" w:lineRule="auto"/>
        <w:ind w:firstLine="567"/>
        <w:jc w:val="center"/>
        <w:rPr>
          <w:rFonts w:ascii="Times New Roman" w:hAnsi="Times New Roman" w:cs="Times New Roman"/>
          <w:b/>
        </w:rPr>
      </w:pPr>
    </w:p>
    <w:p w:rsidR="000922F1" w:rsidRPr="00D9765A" w:rsidRDefault="000922F1" w:rsidP="000922F1">
      <w:pPr>
        <w:widowControl/>
        <w:spacing w:line="276" w:lineRule="auto"/>
        <w:ind w:firstLine="567"/>
        <w:jc w:val="center"/>
        <w:rPr>
          <w:rFonts w:ascii="Times New Roman" w:hAnsi="Times New Roman" w:cs="Times New Roman"/>
          <w:b/>
        </w:rPr>
      </w:pPr>
      <w:r w:rsidRPr="00D9765A">
        <w:rPr>
          <w:rFonts w:ascii="Times New Roman" w:eastAsiaTheme="minorHAnsi" w:hAnsi="Times New Roman" w:cs="Times New Roman"/>
          <w:b/>
        </w:rPr>
        <w:t>О предоставлении земельного участка в постоянное (бессрочное) пользование</w:t>
      </w:r>
    </w:p>
    <w:p w:rsidR="000922F1" w:rsidRPr="00D9765A" w:rsidRDefault="000922F1" w:rsidP="000922F1">
      <w:pPr>
        <w:widowControl/>
        <w:tabs>
          <w:tab w:val="left" w:pos="4900"/>
          <w:tab w:val="left" w:pos="6640"/>
        </w:tabs>
        <w:ind w:right="-568"/>
        <w:rPr>
          <w:rFonts w:ascii="Times New Roman" w:hAnsi="Times New Roman" w:cs="Times New Roman"/>
          <w:b/>
        </w:rPr>
      </w:pPr>
    </w:p>
    <w:p w:rsidR="000922F1" w:rsidRPr="00D9765A" w:rsidRDefault="000922F1" w:rsidP="000922F1">
      <w:pPr>
        <w:widowControl/>
        <w:ind w:firstLine="567"/>
        <w:jc w:val="both"/>
        <w:rPr>
          <w:rFonts w:ascii="Times New Roman" w:hAnsi="Times New Roman" w:cs="Times New Roman"/>
        </w:rPr>
      </w:pPr>
      <w:r w:rsidRPr="00D9765A">
        <w:rPr>
          <w:rFonts w:ascii="Times New Roman" w:eastAsiaTheme="minorHAnsi" w:hAnsi="Times New Roman" w:cs="Times New Roman"/>
        </w:rPr>
        <w:t xml:space="preserve">По результатам рассмотрения заявления </w:t>
      </w:r>
      <w:proofErr w:type="gramStart"/>
      <w:r w:rsidRPr="00D9765A">
        <w:rPr>
          <w:rFonts w:ascii="Times New Roman" w:eastAsiaTheme="minorHAnsi" w:hAnsi="Times New Roman" w:cs="Times New Roman"/>
        </w:rPr>
        <w:t>от</w:t>
      </w:r>
      <w:proofErr w:type="gramEnd"/>
      <w:r w:rsidRPr="00D9765A">
        <w:rPr>
          <w:rFonts w:ascii="Times New Roman" w:eastAsiaTheme="minorHAnsi" w:hAnsi="Times New Roman" w:cs="Times New Roman"/>
        </w:rPr>
        <w:t xml:space="preserve"> ___________№ ___________ (</w:t>
      </w:r>
      <w:proofErr w:type="gramStart"/>
      <w:r w:rsidRPr="00D9765A">
        <w:rPr>
          <w:rFonts w:ascii="Times New Roman" w:eastAsiaTheme="minorHAnsi" w:hAnsi="Times New Roman" w:cs="Times New Roman"/>
        </w:rPr>
        <w:t>Заявитель</w:t>
      </w:r>
      <w:proofErr w:type="gramEnd"/>
      <w:r w:rsidRPr="00D9765A">
        <w:rPr>
          <w:rFonts w:ascii="Times New Roman" w:eastAsiaTheme="minorHAnsi" w:hAnsi="Times New Roman" w:cs="Times New Roman"/>
        </w:rPr>
        <w:t>: ___________) и приложенных к нему документов в соответствии со статьями 39.9, 39.17 Земельного кодекса Российской Федерации, принято РЕШЕНИЕ:</w:t>
      </w:r>
    </w:p>
    <w:p w:rsidR="000922F1" w:rsidRPr="00D9765A" w:rsidRDefault="000922F1" w:rsidP="000922F1">
      <w:pPr>
        <w:widowControl/>
        <w:ind w:firstLine="567"/>
        <w:rPr>
          <w:rFonts w:ascii="Times New Roman" w:hAnsi="Times New Roman" w:cs="Times New Roman"/>
        </w:rPr>
      </w:pPr>
    </w:p>
    <w:p w:rsidR="000922F1" w:rsidRPr="00D9765A" w:rsidRDefault="000922F1" w:rsidP="000922F1">
      <w:pPr>
        <w:widowControl/>
        <w:tabs>
          <w:tab w:val="left" w:pos="0"/>
        </w:tabs>
        <w:ind w:firstLine="567"/>
        <w:jc w:val="both"/>
        <w:rPr>
          <w:rFonts w:ascii="Times New Roman" w:hAnsi="Times New Roman" w:cs="Times New Roman"/>
        </w:rPr>
      </w:pPr>
      <w:proofErr w:type="gramStart"/>
      <w:r w:rsidRPr="00D9765A">
        <w:rPr>
          <w:rFonts w:ascii="Times New Roman" w:eastAsiaTheme="minorHAnsi" w:hAnsi="Times New Roman" w:cs="Times New Roman"/>
        </w:rPr>
        <w:t>Предоставить ______________________</w:t>
      </w:r>
      <w:r w:rsidRPr="00D9765A">
        <w:rPr>
          <w:rFonts w:ascii="Times New Roman" w:eastAsiaTheme="minorHAnsi" w:hAnsi="Times New Roman" w:cs="Times New Roman"/>
          <w:vertAlign w:val="superscript"/>
        </w:rPr>
        <w:footnoteReference w:id="25"/>
      </w:r>
      <w:r w:rsidRPr="00D9765A">
        <w:rPr>
          <w:rFonts w:ascii="Times New Roman" w:eastAsiaTheme="minorHAnsi" w:hAnsi="Times New Roman" w:cs="Times New Roman"/>
        </w:rPr>
        <w:t xml:space="preserve"> (далее – Заявитель) в постоянное (бессрочное) пользование земельный участок, находящийся в собственности ______________</w:t>
      </w:r>
      <w:r w:rsidRPr="00D9765A">
        <w:rPr>
          <w:rFonts w:ascii="Times New Roman" w:eastAsiaTheme="minorHAnsi" w:hAnsi="Times New Roman" w:cs="Times New Roman"/>
          <w:vertAlign w:val="superscript"/>
        </w:rPr>
        <w:footnoteReference w:id="26"/>
      </w:r>
      <w:r w:rsidRPr="00D9765A">
        <w:rPr>
          <w:rFonts w:ascii="Times New Roman" w:eastAsiaTheme="minorHAnsi" w:hAnsi="Times New Roman" w:cs="Times New Roman"/>
        </w:rPr>
        <w:t>/государственная собственность на который не разграничена (далее – Участок): с кадастровым номером ______________, площадью _________ кв. м, расположенный по адресу _____________________ (при отсутствии адреса иное описание местоположения земельного участка).</w:t>
      </w:r>
      <w:proofErr w:type="gramEnd"/>
    </w:p>
    <w:p w:rsidR="000922F1" w:rsidRPr="00D9765A" w:rsidRDefault="000922F1" w:rsidP="000922F1">
      <w:pPr>
        <w:widowControl/>
        <w:tabs>
          <w:tab w:val="left" w:pos="0"/>
        </w:tabs>
        <w:ind w:firstLine="567"/>
        <w:jc w:val="both"/>
        <w:rPr>
          <w:rFonts w:ascii="Times New Roman" w:hAnsi="Times New Roman" w:cs="Times New Roman"/>
        </w:rPr>
      </w:pPr>
      <w:r w:rsidRPr="00D9765A">
        <w:rPr>
          <w:rFonts w:ascii="Times New Roman" w:eastAsiaTheme="minorHAnsi" w:hAnsi="Times New Roman" w:cs="Times New Roman"/>
        </w:rPr>
        <w:t>Вид (виды) разрешенного использования Участка: ___________________.</w:t>
      </w:r>
    </w:p>
    <w:p w:rsidR="000922F1" w:rsidRPr="00D9765A" w:rsidRDefault="000922F1" w:rsidP="000922F1">
      <w:pPr>
        <w:widowControl/>
        <w:tabs>
          <w:tab w:val="left" w:pos="0"/>
        </w:tabs>
        <w:ind w:firstLine="567"/>
        <w:jc w:val="both"/>
        <w:rPr>
          <w:rFonts w:ascii="Times New Roman" w:hAnsi="Times New Roman" w:cs="Times New Roman"/>
        </w:rPr>
      </w:pPr>
      <w:r w:rsidRPr="00D9765A">
        <w:rPr>
          <w:rFonts w:ascii="Times New Roman" w:eastAsiaTheme="minorHAnsi" w:hAnsi="Times New Roman" w:cs="Times New Roman"/>
        </w:rPr>
        <w:t>Участок относится к категории земель "_________________________".</w:t>
      </w:r>
    </w:p>
    <w:p w:rsidR="000922F1" w:rsidRPr="00D9765A" w:rsidRDefault="000922F1" w:rsidP="000922F1">
      <w:pPr>
        <w:widowControl/>
        <w:tabs>
          <w:tab w:val="left" w:pos="0"/>
          <w:tab w:val="left" w:pos="284"/>
        </w:tabs>
        <w:ind w:firstLine="567"/>
        <w:jc w:val="both"/>
        <w:rPr>
          <w:rFonts w:ascii="Times New Roman" w:hAnsi="Times New Roman" w:cs="Times New Roman"/>
        </w:rPr>
      </w:pPr>
      <w:r w:rsidRPr="00D9765A">
        <w:rPr>
          <w:rFonts w:ascii="Times New Roman" w:eastAsiaTheme="minorHAnsi" w:hAnsi="Times New Roman" w:cs="Times New Roman"/>
        </w:rPr>
        <w:t>На Участке находятся следующие объекты недвижимого имущества: __________</w:t>
      </w:r>
      <w:r w:rsidRPr="00D9765A">
        <w:rPr>
          <w:rStyle w:val="aff0"/>
          <w:rFonts w:ascii="Times New Roman" w:eastAsiaTheme="minorHAnsi" w:hAnsi="Times New Roman" w:cs="Times New Roman"/>
        </w:rPr>
        <w:footnoteReference w:id="27"/>
      </w:r>
      <w:r w:rsidRPr="00D9765A">
        <w:rPr>
          <w:rFonts w:ascii="Times New Roman" w:eastAsiaTheme="minorHAnsi" w:hAnsi="Times New Roman" w:cs="Times New Roman"/>
        </w:rPr>
        <w:t>.</w:t>
      </w:r>
    </w:p>
    <w:p w:rsidR="000922F1" w:rsidRPr="00D9765A" w:rsidRDefault="000922F1" w:rsidP="000922F1">
      <w:pPr>
        <w:widowControl/>
        <w:tabs>
          <w:tab w:val="left" w:pos="0"/>
          <w:tab w:val="left" w:pos="284"/>
        </w:tabs>
        <w:ind w:firstLine="567"/>
        <w:jc w:val="both"/>
        <w:rPr>
          <w:rFonts w:ascii="Times New Roman" w:hAnsi="Times New Roman" w:cs="Times New Roman"/>
        </w:rPr>
      </w:pPr>
      <w:r w:rsidRPr="00D9765A">
        <w:rPr>
          <w:rFonts w:ascii="Times New Roman" w:eastAsiaTheme="minorHAnsi" w:hAnsi="Times New Roman" w:cs="Times New Roman"/>
        </w:rPr>
        <w:t>В отношении Участка установлены следующие ограничения и обременения:</w:t>
      </w:r>
    </w:p>
    <w:p w:rsidR="000922F1" w:rsidRPr="00D9765A" w:rsidRDefault="000922F1" w:rsidP="000922F1">
      <w:pPr>
        <w:widowControl/>
        <w:tabs>
          <w:tab w:val="left" w:pos="0"/>
          <w:tab w:val="left" w:pos="284"/>
        </w:tabs>
        <w:jc w:val="both"/>
        <w:rPr>
          <w:rFonts w:ascii="Times New Roman" w:hAnsi="Times New Roman" w:cs="Times New Roman"/>
        </w:rPr>
      </w:pPr>
      <w:r w:rsidRPr="00D9765A">
        <w:rPr>
          <w:rFonts w:ascii="Times New Roman" w:eastAsiaTheme="minorHAnsi" w:hAnsi="Times New Roman" w:cs="Times New Roman"/>
        </w:rPr>
        <w:lastRenderedPageBreak/>
        <w:t>___________________________________________________________________________.</w:t>
      </w:r>
    </w:p>
    <w:p w:rsidR="000922F1" w:rsidRPr="00D9765A" w:rsidRDefault="000922F1" w:rsidP="000922F1">
      <w:pPr>
        <w:widowControl/>
        <w:tabs>
          <w:tab w:val="left" w:pos="0"/>
          <w:tab w:val="left" w:pos="284"/>
        </w:tabs>
        <w:ind w:firstLine="567"/>
        <w:jc w:val="both"/>
        <w:rPr>
          <w:rFonts w:ascii="Times New Roman" w:hAnsi="Times New Roman" w:cs="Times New Roman"/>
        </w:rPr>
      </w:pPr>
      <w:r w:rsidRPr="00D9765A">
        <w:rPr>
          <w:rFonts w:ascii="Times New Roman" w:eastAsiaTheme="minorHAnsi" w:hAnsi="Times New Roman" w:cs="Times New Roman"/>
        </w:rPr>
        <w:t>Заявителю обеспечить государственную регистрацию права постоянного (бессрочного) пользования Участком.</w:t>
      </w:r>
    </w:p>
    <w:p w:rsidR="000922F1" w:rsidRPr="00D9765A" w:rsidRDefault="000922F1" w:rsidP="000922F1">
      <w:pPr>
        <w:widowControl/>
        <w:tabs>
          <w:tab w:val="left" w:pos="0"/>
          <w:tab w:val="left" w:pos="284"/>
        </w:tabs>
        <w:jc w:val="both"/>
        <w:rPr>
          <w:rFonts w:ascii="Times New Roman" w:hAnsi="Times New Roman" w:cs="Times New Roman"/>
        </w:rPr>
      </w:pPr>
    </w:p>
    <w:p w:rsidR="000922F1" w:rsidRPr="00D9765A" w:rsidRDefault="000922F1" w:rsidP="000922F1">
      <w:pPr>
        <w:widowControl/>
        <w:tabs>
          <w:tab w:val="left" w:pos="0"/>
          <w:tab w:val="left" w:pos="284"/>
        </w:tabs>
        <w:jc w:val="both"/>
        <w:rPr>
          <w:rFonts w:ascii="Times New Roman" w:hAnsi="Times New Roman" w:cs="Times New Roman"/>
        </w:rPr>
      </w:pPr>
    </w:p>
    <w:p w:rsidR="000922F1" w:rsidRPr="00D9765A" w:rsidRDefault="000922F1" w:rsidP="000922F1">
      <w:pPr>
        <w:widowControl/>
        <w:tabs>
          <w:tab w:val="left" w:pos="0"/>
          <w:tab w:val="left" w:pos="284"/>
        </w:tabs>
        <w:jc w:val="both"/>
        <w:rPr>
          <w:rFonts w:ascii="Times New Roman" w:hAnsi="Times New Roman" w:cs="Times New Roman"/>
        </w:rPr>
      </w:pPr>
      <w:r w:rsidRPr="00D9765A">
        <w:rPr>
          <w:rFonts w:ascii="Times New Roman" w:eastAsiaTheme="minorHAnsi" w:hAnsi="Times New Roman" w:cs="Times New Roman"/>
        </w:rPr>
        <w:t>Должность уполномоченного лица                                   Ф.И.О. уполномоченного лица</w:t>
      </w:r>
    </w:p>
    <w:p w:rsidR="000922F1" w:rsidRPr="00D9765A" w:rsidRDefault="008C19B0" w:rsidP="000922F1">
      <w:pPr>
        <w:widowControl/>
        <w:tabs>
          <w:tab w:val="left" w:pos="0"/>
          <w:tab w:val="left" w:pos="284"/>
        </w:tabs>
        <w:jc w:val="both"/>
        <w:rPr>
          <w:rFonts w:ascii="Times New Roman" w:hAnsi="Times New Roman" w:cs="Times New Roman"/>
        </w:rPr>
      </w:pPr>
      <w:bookmarkStart w:id="31" w:name="_GoBack"/>
      <w:bookmarkEnd w:id="31"/>
      <w:r w:rsidRPr="008C19B0">
        <w:rPr>
          <w:rFonts w:ascii="Times New Roman" w:eastAsiaTheme="minorHAnsi" w:hAnsi="Times New Roman" w:cs="Times New Roman"/>
          <w:lang w:bidi="ar-SA"/>
        </w:rPr>
        <w:pict>
          <v:shape id="shape 5" o:spid="_x0000_s1028" style="position:absolute;left:0;text-align:left;margin-left:359.8pt;margin-top:43.9pt;width:102.9pt;height:83.7pt;z-index:251658752" coordsize="100000,100000" o:spt="100" adj="0,,0" path="">
            <v:stroke joinstyle="round"/>
            <v:formulas/>
            <v:path o:connecttype="segments" textboxrect="0,0,0,0"/>
            <v:textbox>
              <w:txbxContent>
                <w:p w:rsidR="00B87F42" w:rsidRDefault="00B87F42" w:rsidP="000922F1"/>
                <w:p w:rsidR="00B87F42" w:rsidRDefault="00B87F42" w:rsidP="000922F1">
                  <w:pPr>
                    <w:jc w:val="center"/>
                  </w:pPr>
                  <w:r>
                    <w:rPr>
                      <w:sz w:val="28"/>
                    </w:rPr>
                    <w:t>Электронная подпись</w:t>
                  </w:r>
                </w:p>
              </w:txbxContent>
            </v:textbox>
          </v:shape>
        </w:pict>
      </w:r>
    </w:p>
    <w:tbl>
      <w:tblPr>
        <w:tblW w:w="6479" w:type="dxa"/>
        <w:tblLayout w:type="fixed"/>
        <w:tblLook w:val="0400"/>
      </w:tblPr>
      <w:tblGrid>
        <w:gridCol w:w="6479"/>
      </w:tblGrid>
      <w:tr w:rsidR="000922F1" w:rsidRPr="00D9765A" w:rsidTr="0054480A">
        <w:trPr>
          <w:trHeight w:val="906"/>
        </w:trPr>
        <w:tc>
          <w:tcPr>
            <w:tcW w:w="6479" w:type="dxa"/>
            <w:vAlign w:val="bottom"/>
          </w:tcPr>
          <w:p w:rsidR="000922F1" w:rsidRPr="00D9765A" w:rsidRDefault="000922F1" w:rsidP="0054480A">
            <w:pPr>
              <w:widowControl/>
              <w:tabs>
                <w:tab w:val="left" w:pos="0"/>
                <w:tab w:val="left" w:pos="284"/>
              </w:tabs>
              <w:jc w:val="both"/>
              <w:rPr>
                <w:rFonts w:ascii="Times New Roman" w:hAnsi="Times New Roman" w:cs="Times New Roman"/>
              </w:rPr>
            </w:pPr>
            <w:r w:rsidRPr="00D9765A">
              <w:rPr>
                <w:rFonts w:ascii="Times New Roman" w:hAnsi="Times New Roman" w:cs="Times New Roman"/>
              </w:rPr>
              <w:t xml:space="preserve">                                                       </w:t>
            </w:r>
          </w:p>
        </w:tc>
      </w:tr>
      <w:tr w:rsidR="000922F1" w:rsidRPr="00D9765A" w:rsidTr="0054480A">
        <w:trPr>
          <w:trHeight w:val="906"/>
        </w:trPr>
        <w:tc>
          <w:tcPr>
            <w:tcW w:w="6479" w:type="dxa"/>
            <w:vAlign w:val="bottom"/>
          </w:tcPr>
          <w:p w:rsidR="000922F1" w:rsidRPr="00D9765A" w:rsidRDefault="000922F1" w:rsidP="0054480A">
            <w:pPr>
              <w:widowControl/>
              <w:rPr>
                <w:rFonts w:ascii="Times New Roman" w:hAnsi="Times New Roman" w:cs="Times New Roman"/>
              </w:rPr>
            </w:pPr>
          </w:p>
        </w:tc>
      </w:tr>
      <w:tr w:rsidR="000922F1" w:rsidRPr="00D9765A" w:rsidTr="0054480A">
        <w:trPr>
          <w:trHeight w:val="906"/>
        </w:trPr>
        <w:tc>
          <w:tcPr>
            <w:tcW w:w="6479" w:type="dxa"/>
            <w:vAlign w:val="bottom"/>
          </w:tcPr>
          <w:p w:rsidR="000922F1" w:rsidRPr="00D9765A" w:rsidRDefault="000922F1" w:rsidP="0054480A">
            <w:pPr>
              <w:widowControl/>
              <w:rPr>
                <w:rFonts w:ascii="Times New Roman" w:hAnsi="Times New Roman" w:cs="Times New Roman"/>
              </w:rPr>
            </w:pPr>
          </w:p>
        </w:tc>
      </w:tr>
      <w:tr w:rsidR="000922F1" w:rsidRPr="00D9765A" w:rsidTr="0054480A">
        <w:trPr>
          <w:trHeight w:val="906"/>
        </w:trPr>
        <w:tc>
          <w:tcPr>
            <w:tcW w:w="6479" w:type="dxa"/>
            <w:vAlign w:val="bottom"/>
          </w:tcPr>
          <w:p w:rsidR="000922F1" w:rsidRPr="00D9765A" w:rsidRDefault="000922F1" w:rsidP="0054480A">
            <w:pPr>
              <w:widowControl/>
              <w:rPr>
                <w:rFonts w:ascii="Times New Roman" w:hAnsi="Times New Roman" w:cs="Times New Roman"/>
              </w:rPr>
            </w:pPr>
          </w:p>
        </w:tc>
      </w:tr>
    </w:tbl>
    <w:p w:rsidR="000922F1" w:rsidRPr="00D9765A" w:rsidRDefault="000922F1" w:rsidP="000922F1">
      <w:pPr>
        <w:widowControl/>
        <w:tabs>
          <w:tab w:val="left" w:pos="0"/>
          <w:tab w:val="left" w:pos="284"/>
        </w:tabs>
        <w:ind w:firstLine="567"/>
        <w:jc w:val="both"/>
        <w:rPr>
          <w:rFonts w:ascii="Times New Roman" w:hAnsi="Times New Roman" w:cs="Times New Roman"/>
        </w:rPr>
      </w:pPr>
    </w:p>
    <w:p w:rsidR="000922F1" w:rsidRPr="00D9765A" w:rsidRDefault="000922F1" w:rsidP="000922F1">
      <w:pPr>
        <w:jc w:val="both"/>
        <w:rPr>
          <w:rFonts w:ascii="Times New Roman" w:hAnsi="Times New Roman" w:cs="Times New Roman"/>
        </w:rPr>
      </w:pPr>
    </w:p>
    <w:p w:rsidR="000922F1" w:rsidRPr="00D9765A" w:rsidRDefault="000922F1" w:rsidP="000922F1">
      <w:pPr>
        <w:jc w:val="both"/>
        <w:rPr>
          <w:rFonts w:ascii="Times New Roman" w:hAnsi="Times New Roman" w:cs="Times New Roman"/>
        </w:rPr>
      </w:pPr>
    </w:p>
    <w:p w:rsidR="000922F1" w:rsidRPr="00D9765A" w:rsidRDefault="000922F1" w:rsidP="000922F1">
      <w:pPr>
        <w:jc w:val="both"/>
        <w:rPr>
          <w:rFonts w:ascii="Times New Roman" w:hAnsi="Times New Roman" w:cs="Times New Roman"/>
        </w:rPr>
        <w:sectPr w:rsidR="000922F1" w:rsidRPr="00D9765A">
          <w:headerReference w:type="default" r:id="rId8"/>
          <w:headerReference w:type="first" r:id="rId9"/>
          <w:footnotePr>
            <w:numRestart w:val="eachSect"/>
          </w:footnotePr>
          <w:pgSz w:w="11906" w:h="16838"/>
          <w:pgMar w:top="1134" w:right="567" w:bottom="1134" w:left="1276" w:header="425" w:footer="709" w:gutter="0"/>
          <w:cols w:space="708"/>
          <w:titlePg/>
          <w:docGrid w:linePitch="360"/>
        </w:sectPr>
      </w:pPr>
    </w:p>
    <w:p w:rsidR="000922F1" w:rsidRPr="00D9765A" w:rsidRDefault="000922F1" w:rsidP="000922F1">
      <w:pPr>
        <w:widowControl/>
        <w:spacing w:before="240" w:after="60"/>
        <w:jc w:val="right"/>
        <w:outlineLvl w:val="0"/>
        <w:rPr>
          <w:rFonts w:ascii="Times New Roman" w:eastAsia="Times New Roman" w:hAnsi="Times New Roman" w:cs="Times New Roman"/>
          <w:bCs/>
          <w:iCs/>
          <w:color w:val="auto"/>
          <w:lang w:bidi="ar-SA"/>
        </w:rPr>
      </w:pPr>
      <w:r w:rsidRPr="00D9765A">
        <w:rPr>
          <w:rFonts w:ascii="Times New Roman" w:eastAsiaTheme="minorHAnsi" w:hAnsi="Times New Roman" w:cs="Times New Roman"/>
          <w:bCs/>
          <w:iCs/>
          <w:color w:val="auto"/>
          <w:lang w:bidi="ar-SA"/>
        </w:rPr>
        <w:lastRenderedPageBreak/>
        <w:t>Приложение № 6</w:t>
      </w:r>
    </w:p>
    <w:p w:rsidR="000922F1" w:rsidRPr="00D9765A" w:rsidRDefault="000922F1" w:rsidP="000922F1">
      <w:pPr>
        <w:tabs>
          <w:tab w:val="left" w:pos="567"/>
        </w:tabs>
        <w:ind w:left="3969" w:firstLine="567"/>
        <w:jc w:val="right"/>
        <w:rPr>
          <w:rFonts w:ascii="Times New Roman" w:eastAsia="Times New Roman" w:hAnsi="Times New Roman" w:cs="Times New Roman"/>
          <w:color w:val="auto"/>
          <w:lang w:bidi="ar-SA"/>
        </w:rPr>
      </w:pPr>
      <w:r w:rsidRPr="00D9765A">
        <w:rPr>
          <w:rFonts w:ascii="Times New Roman" w:eastAsiaTheme="minorHAnsi" w:hAnsi="Times New Roman" w:cs="Times New Roman"/>
          <w:color w:val="auto"/>
          <w:lang w:bidi="ar-SA"/>
        </w:rPr>
        <w:t>к Административному регламенту</w:t>
      </w:r>
    </w:p>
    <w:p w:rsidR="000922F1" w:rsidRPr="00D9765A" w:rsidRDefault="000922F1" w:rsidP="00AD3FDE">
      <w:pPr>
        <w:tabs>
          <w:tab w:val="left" w:pos="0"/>
        </w:tabs>
        <w:ind w:left="3969" w:right="-1" w:firstLine="567"/>
        <w:contextualSpacing/>
        <w:jc w:val="right"/>
        <w:rPr>
          <w:rFonts w:ascii="Times New Roman" w:eastAsia="Times New Roman" w:hAnsi="Times New Roman" w:cs="Times New Roman"/>
          <w:color w:val="auto"/>
          <w:lang w:bidi="ar-SA"/>
        </w:rPr>
      </w:pPr>
      <w:r w:rsidRPr="00D9765A">
        <w:rPr>
          <w:rFonts w:ascii="Times New Roman" w:eastAsiaTheme="minorHAnsi" w:hAnsi="Times New Roman" w:cs="Times New Roman"/>
          <w:color w:val="auto"/>
          <w:lang w:bidi="ar-SA"/>
        </w:rPr>
        <w:t xml:space="preserve">по предоставлению </w:t>
      </w:r>
      <w:r w:rsidR="00AD3FDE" w:rsidRPr="00D9765A">
        <w:rPr>
          <w:rFonts w:ascii="Times New Roman" w:eastAsiaTheme="minorHAnsi" w:hAnsi="Times New Roman" w:cs="Times New Roman"/>
          <w:color w:val="auto"/>
          <w:lang w:bidi="ar-SA"/>
        </w:rPr>
        <w:t xml:space="preserve"> </w:t>
      </w:r>
      <w:r w:rsidRPr="00D9765A">
        <w:rPr>
          <w:rFonts w:ascii="Times New Roman" w:eastAsiaTheme="minorHAnsi" w:hAnsi="Times New Roman" w:cs="Times New Roman"/>
          <w:color w:val="auto"/>
          <w:lang w:bidi="ar-SA"/>
        </w:rPr>
        <w:t>муниципальной</w:t>
      </w:r>
      <w:r w:rsidR="00AD3FDE" w:rsidRPr="00D9765A">
        <w:rPr>
          <w:rFonts w:ascii="Times New Roman" w:eastAsiaTheme="minorHAnsi" w:hAnsi="Times New Roman" w:cs="Times New Roman"/>
          <w:color w:val="auto"/>
          <w:lang w:bidi="ar-SA"/>
        </w:rPr>
        <w:t xml:space="preserve"> </w:t>
      </w:r>
      <w:r w:rsidRPr="00D9765A">
        <w:rPr>
          <w:rFonts w:ascii="Times New Roman" w:eastAsiaTheme="minorHAnsi" w:hAnsi="Times New Roman" w:cs="Times New Roman"/>
          <w:color w:val="auto"/>
          <w:lang w:bidi="ar-SA"/>
        </w:rPr>
        <w:t xml:space="preserve"> услуги</w:t>
      </w:r>
    </w:p>
    <w:p w:rsidR="000922F1" w:rsidRPr="00D9765A" w:rsidRDefault="000922F1" w:rsidP="000922F1">
      <w:pPr>
        <w:widowControl/>
        <w:jc w:val="both"/>
        <w:rPr>
          <w:rFonts w:ascii="Times New Roman" w:eastAsia="Times New Roman" w:hAnsi="Times New Roman" w:cs="Times New Roman"/>
          <w:b/>
          <w:bCs/>
          <w:color w:val="auto"/>
          <w:lang w:bidi="ar-SA"/>
        </w:rPr>
      </w:pPr>
    </w:p>
    <w:p w:rsidR="000922F1" w:rsidRPr="00D9765A" w:rsidRDefault="000922F1" w:rsidP="000922F1">
      <w:pPr>
        <w:widowControl/>
        <w:rPr>
          <w:rFonts w:ascii="Times New Roman" w:eastAsia="Times New Roman" w:hAnsi="Times New Roman" w:cs="Times New Roman"/>
          <w:color w:val="auto"/>
          <w:lang w:bidi="ar-SA"/>
        </w:rPr>
      </w:pPr>
    </w:p>
    <w:p w:rsidR="000922F1" w:rsidRPr="00D9765A" w:rsidRDefault="000922F1" w:rsidP="000922F1">
      <w:pPr>
        <w:keepNext/>
        <w:widowControl/>
        <w:spacing w:before="240" w:after="60"/>
        <w:jc w:val="center"/>
        <w:outlineLvl w:val="1"/>
        <w:rPr>
          <w:rFonts w:ascii="Times New Roman" w:eastAsia="Times New Roman" w:hAnsi="Times New Roman" w:cs="Times New Roman"/>
          <w:b/>
          <w:iCs/>
          <w:color w:val="auto"/>
          <w:lang w:bidi="ar-SA"/>
        </w:rPr>
      </w:pPr>
      <w:r w:rsidRPr="00D9765A">
        <w:rPr>
          <w:rFonts w:ascii="Times New Roman" w:eastAsiaTheme="minorHAnsi" w:hAnsi="Times New Roman" w:cs="Times New Roman"/>
          <w:b/>
          <w:iCs/>
          <w:color w:val="auto"/>
          <w:lang w:bidi="ar-SA"/>
        </w:rPr>
        <w:t>Форма решения об отказе в предоставлении услуги</w:t>
      </w:r>
    </w:p>
    <w:p w:rsidR="000922F1" w:rsidRPr="00D9765A" w:rsidRDefault="000922F1" w:rsidP="000922F1">
      <w:pPr>
        <w:widowControl/>
        <w:jc w:val="center"/>
        <w:rPr>
          <w:rFonts w:ascii="Times New Roman" w:eastAsia="Times New Roman" w:hAnsi="Times New Roman" w:cs="Times New Roman"/>
          <w:bCs/>
          <w:color w:val="auto"/>
          <w:lang w:bidi="ar-SA"/>
        </w:rPr>
      </w:pPr>
      <w:r w:rsidRPr="00D9765A">
        <w:rPr>
          <w:rFonts w:ascii="Times New Roman" w:eastAsiaTheme="minorHAnsi" w:hAnsi="Times New Roman" w:cs="Times New Roman"/>
          <w:bCs/>
          <w:color w:val="auto"/>
          <w:lang w:bidi="ar-SA"/>
        </w:rPr>
        <w:t>____________________________________________________</w:t>
      </w:r>
    </w:p>
    <w:p w:rsidR="000922F1" w:rsidRPr="00D9765A" w:rsidRDefault="000922F1" w:rsidP="000922F1">
      <w:pPr>
        <w:widowControl/>
        <w:jc w:val="center"/>
        <w:rPr>
          <w:rFonts w:ascii="Times New Roman" w:eastAsia="Times New Roman" w:hAnsi="Times New Roman" w:cs="Times New Roman"/>
          <w:bCs/>
          <w:i/>
          <w:color w:val="auto"/>
          <w:lang w:bidi="ar-SA"/>
        </w:rPr>
      </w:pPr>
      <w:r w:rsidRPr="00D9765A">
        <w:rPr>
          <w:rFonts w:ascii="Times New Roman" w:eastAsiaTheme="minorHAnsi" w:hAnsi="Times New Roman" w:cs="Times New Roman"/>
          <w:bCs/>
          <w:i/>
          <w:color w:val="auto"/>
          <w:lang w:bidi="ar-SA"/>
        </w:rPr>
        <w:t>(наименование уполномоченного органа местного самоуправления)</w:t>
      </w:r>
    </w:p>
    <w:p w:rsidR="000922F1" w:rsidRPr="00D9765A" w:rsidRDefault="000922F1" w:rsidP="000922F1">
      <w:pPr>
        <w:widowControl/>
        <w:jc w:val="right"/>
        <w:rPr>
          <w:rFonts w:ascii="Times New Roman" w:eastAsia="Times New Roman" w:hAnsi="Times New Roman" w:cs="Times New Roman"/>
          <w:bCs/>
          <w:color w:val="auto"/>
          <w:lang w:bidi="ar-SA"/>
        </w:rPr>
      </w:pPr>
    </w:p>
    <w:p w:rsidR="000922F1" w:rsidRPr="00D9765A" w:rsidRDefault="000922F1" w:rsidP="000922F1">
      <w:pPr>
        <w:widowControl/>
        <w:ind w:left="4820" w:firstLine="1984"/>
        <w:jc w:val="both"/>
        <w:rPr>
          <w:rFonts w:ascii="Times New Roman" w:eastAsia="Times New Roman" w:hAnsi="Times New Roman" w:cs="Times New Roman"/>
          <w:bCs/>
          <w:color w:val="auto"/>
          <w:lang w:bidi="ar-SA"/>
        </w:rPr>
      </w:pPr>
      <w:r w:rsidRPr="00D9765A">
        <w:rPr>
          <w:rFonts w:ascii="Times New Roman" w:eastAsiaTheme="minorHAnsi" w:hAnsi="Times New Roman" w:cs="Times New Roman"/>
          <w:bCs/>
          <w:color w:val="auto"/>
          <w:lang w:eastAsia="en-US" w:bidi="ar-SA"/>
        </w:rPr>
        <w:t>Кому: _________________</w:t>
      </w:r>
    </w:p>
    <w:p w:rsidR="000922F1" w:rsidRPr="00D9765A" w:rsidRDefault="000922F1" w:rsidP="000922F1">
      <w:pPr>
        <w:widowControl/>
        <w:ind w:left="4820" w:firstLine="1984"/>
        <w:jc w:val="both"/>
        <w:rPr>
          <w:rFonts w:ascii="Times New Roman" w:eastAsia="Times New Roman" w:hAnsi="Times New Roman" w:cs="Times New Roman"/>
          <w:bCs/>
          <w:color w:val="auto"/>
          <w:lang w:bidi="ar-SA"/>
        </w:rPr>
      </w:pPr>
      <w:r w:rsidRPr="00D9765A">
        <w:rPr>
          <w:rFonts w:ascii="Times New Roman" w:eastAsiaTheme="minorHAnsi" w:hAnsi="Times New Roman" w:cs="Times New Roman"/>
          <w:bCs/>
          <w:color w:val="auto"/>
          <w:lang w:bidi="ar-SA"/>
        </w:rPr>
        <w:t>Контактные данные: ____</w:t>
      </w:r>
    </w:p>
    <w:p w:rsidR="000922F1" w:rsidRPr="00D9765A" w:rsidRDefault="000922F1" w:rsidP="000922F1">
      <w:pPr>
        <w:widowControl/>
        <w:ind w:left="4820" w:firstLine="1984"/>
        <w:jc w:val="both"/>
        <w:rPr>
          <w:rFonts w:ascii="Times New Roman" w:eastAsia="Times New Roman" w:hAnsi="Times New Roman" w:cs="Times New Roman"/>
          <w:bCs/>
          <w:color w:val="auto"/>
          <w:lang w:bidi="ar-SA"/>
        </w:rPr>
      </w:pPr>
      <w:r w:rsidRPr="00D9765A">
        <w:rPr>
          <w:rFonts w:ascii="Times New Roman" w:eastAsiaTheme="minorHAnsi" w:hAnsi="Times New Roman" w:cs="Times New Roman"/>
          <w:bCs/>
          <w:color w:val="auto"/>
          <w:lang w:bidi="ar-SA"/>
        </w:rPr>
        <w:t>_______________________</w:t>
      </w:r>
    </w:p>
    <w:p w:rsidR="000922F1" w:rsidRPr="00D9765A" w:rsidRDefault="000922F1" w:rsidP="000922F1">
      <w:pPr>
        <w:widowControl/>
        <w:jc w:val="center"/>
        <w:rPr>
          <w:rFonts w:ascii="Times New Roman" w:eastAsia="Calibri" w:hAnsi="Times New Roman" w:cs="Times New Roman"/>
          <w:color w:val="auto"/>
          <w:spacing w:val="2"/>
          <w:shd w:val="clear" w:color="auto" w:fill="FFFFFF"/>
          <w:lang w:eastAsia="en-US" w:bidi="ar-SA"/>
        </w:rPr>
      </w:pPr>
      <w:r w:rsidRPr="00D9765A">
        <w:rPr>
          <w:rFonts w:ascii="Times New Roman" w:eastAsiaTheme="minorHAnsi" w:hAnsi="Times New Roman" w:cs="Times New Roman"/>
          <w:color w:val="auto"/>
          <w:spacing w:val="2"/>
          <w:shd w:val="clear" w:color="auto" w:fill="FFFFFF"/>
          <w:lang w:eastAsia="en-US" w:bidi="ar-SA"/>
        </w:rPr>
        <w:t>РЕШЕНИЕ</w:t>
      </w:r>
    </w:p>
    <w:p w:rsidR="000922F1" w:rsidRPr="00D9765A" w:rsidRDefault="000922F1" w:rsidP="000922F1">
      <w:pPr>
        <w:widowControl/>
        <w:tabs>
          <w:tab w:val="left" w:pos="851"/>
        </w:tabs>
        <w:jc w:val="center"/>
        <w:rPr>
          <w:rFonts w:ascii="Times New Roman" w:eastAsia="Calibri" w:hAnsi="Times New Roman" w:cs="Times New Roman"/>
          <w:bCs/>
          <w:color w:val="auto"/>
          <w:spacing w:val="2"/>
          <w:shd w:val="clear" w:color="auto" w:fill="FFFFFF"/>
          <w:lang w:eastAsia="en-US" w:bidi="ar-SA"/>
        </w:rPr>
      </w:pPr>
      <w:r w:rsidRPr="00D9765A">
        <w:rPr>
          <w:rFonts w:ascii="Times New Roman" w:eastAsiaTheme="minorHAnsi" w:hAnsi="Times New Roman" w:cs="Times New Roman"/>
          <w:bCs/>
          <w:color w:val="auto"/>
          <w:spacing w:val="2"/>
          <w:shd w:val="clear" w:color="auto" w:fill="FFFFFF"/>
          <w:lang w:eastAsia="en-US" w:bidi="ar-SA"/>
        </w:rPr>
        <w:t>об отказе в предоставлении услуги</w:t>
      </w:r>
    </w:p>
    <w:p w:rsidR="000922F1" w:rsidRPr="00D9765A" w:rsidRDefault="000922F1" w:rsidP="000922F1">
      <w:pPr>
        <w:widowControl/>
        <w:tabs>
          <w:tab w:val="left" w:pos="851"/>
        </w:tabs>
        <w:jc w:val="center"/>
        <w:rPr>
          <w:rFonts w:ascii="Times New Roman" w:eastAsia="Calibri" w:hAnsi="Times New Roman" w:cs="Times New Roman"/>
          <w:bCs/>
          <w:color w:val="auto"/>
          <w:lang w:eastAsia="en-US" w:bidi="ar-SA"/>
        </w:rPr>
      </w:pPr>
      <w:r w:rsidRPr="00D9765A">
        <w:rPr>
          <w:rFonts w:ascii="Times New Roman" w:eastAsiaTheme="minorHAnsi" w:hAnsi="Times New Roman" w:cs="Times New Roman"/>
          <w:bCs/>
          <w:color w:val="auto"/>
          <w:lang w:eastAsia="en-US" w:bidi="ar-SA"/>
        </w:rPr>
        <w:t>№ __________ от ____________</w:t>
      </w:r>
    </w:p>
    <w:p w:rsidR="000922F1" w:rsidRPr="00D9765A" w:rsidRDefault="000922F1" w:rsidP="000922F1">
      <w:pPr>
        <w:widowControl/>
        <w:tabs>
          <w:tab w:val="left" w:pos="851"/>
        </w:tabs>
        <w:jc w:val="center"/>
        <w:rPr>
          <w:rFonts w:ascii="Times New Roman" w:eastAsia="Calibri" w:hAnsi="Times New Roman" w:cs="Times New Roman"/>
          <w:b/>
          <w:color w:val="auto"/>
          <w:lang w:eastAsia="en-US" w:bidi="ar-SA"/>
        </w:rPr>
      </w:pPr>
    </w:p>
    <w:p w:rsidR="000922F1" w:rsidRPr="00D9765A" w:rsidRDefault="000922F1" w:rsidP="000922F1">
      <w:pPr>
        <w:widowControl/>
        <w:spacing w:line="276" w:lineRule="auto"/>
        <w:ind w:firstLine="709"/>
        <w:jc w:val="both"/>
        <w:rPr>
          <w:rFonts w:ascii="Times New Roman" w:eastAsia="Calibri" w:hAnsi="Times New Roman" w:cs="Times New Roman"/>
          <w:bCs/>
          <w:color w:val="auto"/>
          <w:lang w:eastAsia="en-US" w:bidi="ar-SA"/>
        </w:rPr>
      </w:pPr>
      <w:proofErr w:type="gramStart"/>
      <w:r w:rsidRPr="00D9765A">
        <w:rPr>
          <w:rFonts w:ascii="Times New Roman" w:eastAsiaTheme="minorHAnsi" w:hAnsi="Times New Roman" w:cs="Times New Roman"/>
          <w:bCs/>
          <w:color w:val="auto"/>
          <w:lang w:eastAsia="en-US" w:bidi="ar-SA"/>
        </w:rPr>
        <w:t xml:space="preserve">По результатам рассмотрения заявления о предоставлении услуги </w:t>
      </w:r>
      <w:r w:rsidRPr="00D9765A">
        <w:rPr>
          <w:rFonts w:ascii="Times New Roman" w:eastAsiaTheme="minorHAnsi" w:hAnsi="Times New Roman" w:cs="Times New Roman"/>
          <w:bCs/>
          <w:color w:val="auto"/>
          <w:lang w:bidi="ar-SA"/>
        </w:rPr>
        <w:t>«Предоставление в собственность, аренду, постоянное (бессрочное) пользование, безвозмездное пользование земельного участка, находящегося в государственной или муниципальной собственности, без проведения торгов»</w:t>
      </w:r>
      <w:r w:rsidRPr="00D9765A">
        <w:rPr>
          <w:rFonts w:ascii="Times New Roman" w:eastAsiaTheme="minorHAnsi" w:hAnsi="Times New Roman" w:cs="Times New Roman"/>
          <w:bCs/>
          <w:color w:val="auto"/>
          <w:lang w:eastAsia="en-US" w:bidi="ar-SA"/>
        </w:rPr>
        <w:t xml:space="preserve"> от ___________ </w:t>
      </w:r>
      <w:r w:rsidRPr="00D9765A">
        <w:rPr>
          <w:rFonts w:ascii="Times New Roman" w:eastAsiaTheme="minorHAnsi" w:hAnsi="Times New Roman" w:cs="Times New Roman"/>
          <w:bCs/>
          <w:color w:val="auto"/>
          <w:lang w:eastAsia="en-US" w:bidi="ar-SA"/>
        </w:rPr>
        <w:br/>
      </w:r>
      <w:r w:rsidRPr="00D9765A">
        <w:rPr>
          <w:rFonts w:ascii="Times New Roman" w:eastAsiaTheme="minorHAnsi" w:hAnsi="Times New Roman" w:cs="Times New Roman"/>
          <w:bCs/>
          <w:color w:val="auto"/>
          <w:lang w:bidi="ar-SA"/>
        </w:rPr>
        <w:t>№</w:t>
      </w:r>
      <w:r w:rsidRPr="00D9765A">
        <w:rPr>
          <w:rFonts w:ascii="Times New Roman" w:eastAsiaTheme="minorHAnsi" w:hAnsi="Times New Roman" w:cs="Times New Roman"/>
          <w:bCs/>
          <w:color w:val="auto"/>
          <w:lang w:eastAsia="en-US" w:bidi="ar-SA"/>
        </w:rPr>
        <w:t xml:space="preserve"> </w:t>
      </w:r>
      <w:proofErr w:type="spellStart"/>
      <w:r w:rsidRPr="00D9765A">
        <w:rPr>
          <w:rFonts w:ascii="Times New Roman" w:eastAsiaTheme="minorHAnsi" w:hAnsi="Times New Roman" w:cs="Times New Roman"/>
          <w:bCs/>
          <w:color w:val="auto"/>
          <w:lang w:eastAsia="en-US" w:bidi="ar-SA"/>
        </w:rPr>
        <w:t>______________и</w:t>
      </w:r>
      <w:proofErr w:type="spellEnd"/>
      <w:r w:rsidRPr="00D9765A">
        <w:rPr>
          <w:rFonts w:ascii="Times New Roman" w:eastAsiaTheme="minorHAnsi" w:hAnsi="Times New Roman" w:cs="Times New Roman"/>
          <w:bCs/>
          <w:color w:val="auto"/>
          <w:lang w:eastAsia="en-US" w:bidi="ar-SA"/>
        </w:rPr>
        <w:t xml:space="preserve"> приложенных к нему документов, на основании статьи 39.16 Земельного кодекса Российской Федерации органом, уполномоченным на предоставление услуги, принято решение об отказе в предоставлении услуги, по следующим основаниям: </w:t>
      </w:r>
      <w:proofErr w:type="gramEnd"/>
    </w:p>
    <w:p w:rsidR="000922F1" w:rsidRPr="00D9765A" w:rsidRDefault="000922F1" w:rsidP="000922F1">
      <w:pPr>
        <w:widowControl/>
        <w:jc w:val="both"/>
        <w:rPr>
          <w:rFonts w:ascii="Times New Roman" w:eastAsia="Times New Roman" w:hAnsi="Times New Roman" w:cs="Times New Roman"/>
          <w:i/>
          <w:color w:val="auto"/>
          <w:lang w:bidi="ar-SA"/>
        </w:rPr>
      </w:pPr>
    </w:p>
    <w:tbl>
      <w:tblPr>
        <w:tblW w:w="0" w:type="auto"/>
        <w:tblLayout w:type="fixed"/>
        <w:tblCellMar>
          <w:top w:w="102" w:type="dxa"/>
          <w:left w:w="62" w:type="dxa"/>
          <w:bottom w:w="102" w:type="dxa"/>
          <w:right w:w="62" w:type="dxa"/>
        </w:tblCellMar>
        <w:tblLook w:val="0000"/>
      </w:tblPr>
      <w:tblGrid>
        <w:gridCol w:w="1069"/>
        <w:gridCol w:w="4165"/>
        <w:gridCol w:w="4820"/>
      </w:tblGrid>
      <w:tr w:rsidR="000922F1" w:rsidRPr="00D9765A" w:rsidTr="0054480A">
        <w:trPr>
          <w:trHeight w:val="141"/>
        </w:trPr>
        <w:tc>
          <w:tcPr>
            <w:tcW w:w="1069"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widowControl/>
              <w:jc w:val="center"/>
              <w:rPr>
                <w:rFonts w:ascii="Times New Roman" w:eastAsia="Times New Roman" w:hAnsi="Times New Roman" w:cs="Times New Roman"/>
                <w:color w:val="auto"/>
                <w:lang w:bidi="ar-SA"/>
              </w:rPr>
            </w:pPr>
            <w:r w:rsidRPr="00D9765A">
              <w:rPr>
                <w:rFonts w:ascii="Times New Roman" w:eastAsia="Times New Roman" w:hAnsi="Times New Roman" w:cs="Times New Roman"/>
                <w:color w:val="auto"/>
                <w:lang w:bidi="ar-SA"/>
              </w:rPr>
              <w:t>№</w:t>
            </w:r>
          </w:p>
          <w:p w:rsidR="000922F1" w:rsidRPr="00D9765A" w:rsidRDefault="000922F1" w:rsidP="0054480A">
            <w:pPr>
              <w:widowControl/>
              <w:jc w:val="center"/>
              <w:rPr>
                <w:rFonts w:ascii="Times New Roman" w:eastAsia="Times New Roman" w:hAnsi="Times New Roman" w:cs="Times New Roman"/>
                <w:color w:val="auto"/>
                <w:lang w:bidi="ar-SA"/>
              </w:rPr>
            </w:pPr>
            <w:r w:rsidRPr="00D9765A">
              <w:rPr>
                <w:rFonts w:ascii="Times New Roman" w:eastAsia="Times New Roman" w:hAnsi="Times New Roman" w:cs="Times New Roman"/>
                <w:color w:val="auto"/>
                <w:lang w:bidi="ar-SA"/>
              </w:rPr>
              <w:t>пункта административного регламента</w:t>
            </w:r>
          </w:p>
        </w:tc>
        <w:tc>
          <w:tcPr>
            <w:tcW w:w="4165"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widowControl/>
              <w:jc w:val="center"/>
              <w:rPr>
                <w:rFonts w:ascii="Times New Roman" w:eastAsia="Times New Roman" w:hAnsi="Times New Roman" w:cs="Times New Roman"/>
                <w:color w:val="auto"/>
                <w:lang w:bidi="ar-SA"/>
              </w:rPr>
            </w:pPr>
            <w:r w:rsidRPr="00D9765A">
              <w:rPr>
                <w:rFonts w:ascii="Times New Roman" w:eastAsia="Times New Roman" w:hAnsi="Times New Roman" w:cs="Times New Roman"/>
                <w:color w:val="auto"/>
                <w:lang w:bidi="ar-SA"/>
              </w:rPr>
              <w:t>Наименование основания для отказа в соответствии с единым стандартом</w:t>
            </w:r>
          </w:p>
        </w:tc>
        <w:tc>
          <w:tcPr>
            <w:tcW w:w="4820"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widowControl/>
              <w:jc w:val="center"/>
              <w:rPr>
                <w:rFonts w:ascii="Times New Roman" w:eastAsia="Times New Roman" w:hAnsi="Times New Roman" w:cs="Times New Roman"/>
                <w:color w:val="auto"/>
                <w:lang w:bidi="ar-SA"/>
              </w:rPr>
            </w:pPr>
            <w:r w:rsidRPr="00D9765A">
              <w:rPr>
                <w:rFonts w:ascii="Times New Roman" w:eastAsia="Times New Roman" w:hAnsi="Times New Roman" w:cs="Times New Roman"/>
                <w:color w:val="auto"/>
                <w:lang w:bidi="ar-SA"/>
              </w:rPr>
              <w:t>Разъяснение причин отказа в предоставлении услуги</w:t>
            </w:r>
          </w:p>
        </w:tc>
      </w:tr>
      <w:tr w:rsidR="000922F1" w:rsidRPr="00D9765A" w:rsidTr="0054480A">
        <w:trPr>
          <w:trHeight w:val="141"/>
        </w:trPr>
        <w:tc>
          <w:tcPr>
            <w:tcW w:w="1069" w:type="dxa"/>
            <w:tcBorders>
              <w:top w:val="single" w:sz="4" w:space="0" w:color="auto"/>
              <w:left w:val="single" w:sz="4" w:space="0" w:color="auto"/>
              <w:bottom w:val="single" w:sz="4" w:space="0" w:color="auto"/>
              <w:right w:val="single" w:sz="4" w:space="0" w:color="auto"/>
            </w:tcBorders>
          </w:tcPr>
          <w:p w:rsidR="000922F1" w:rsidRPr="00D9765A" w:rsidRDefault="008C19B0" w:rsidP="0054480A">
            <w:pPr>
              <w:widowControl/>
              <w:jc w:val="both"/>
              <w:rPr>
                <w:rFonts w:ascii="Times New Roman" w:eastAsia="Times New Roman" w:hAnsi="Times New Roman" w:cs="Times New Roman"/>
                <w:color w:val="auto"/>
                <w:lang w:bidi="ar-SA"/>
              </w:rPr>
            </w:pPr>
            <w:hyperlink r:id="rId10" w:history="1">
              <w:r w:rsidR="000922F1" w:rsidRPr="00D9765A">
                <w:rPr>
                  <w:rFonts w:ascii="Times New Roman" w:eastAsia="Times New Roman" w:hAnsi="Times New Roman" w:cs="Times New Roman"/>
                  <w:color w:val="auto"/>
                  <w:lang w:bidi="ar-SA"/>
                </w:rPr>
                <w:t>2.19.1</w:t>
              </w:r>
            </w:hyperlink>
          </w:p>
        </w:tc>
        <w:tc>
          <w:tcPr>
            <w:tcW w:w="4165"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pStyle w:val="11"/>
              <w:tabs>
                <w:tab w:val="left" w:pos="1639"/>
              </w:tabs>
              <w:ind w:firstLine="0"/>
              <w:jc w:val="both"/>
              <w:rPr>
                <w:color w:val="000000"/>
                <w:sz w:val="24"/>
                <w:szCs w:val="24"/>
                <w:lang w:bidi="ru-RU"/>
              </w:rPr>
            </w:pPr>
            <w:r w:rsidRPr="00D9765A">
              <w:rPr>
                <w:color w:val="000000"/>
                <w:sz w:val="24"/>
                <w:szCs w:val="24"/>
                <w:lang w:eastAsia="ru-RU" w:bidi="ru-RU"/>
              </w:rPr>
              <w:t>С заявлением обратилось лицо, которое в соответствии с земельным законодательством не имеет права на приобретение земельного участка без проведения торгов</w:t>
            </w:r>
          </w:p>
        </w:tc>
        <w:tc>
          <w:tcPr>
            <w:tcW w:w="4820"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widowControl/>
              <w:jc w:val="both"/>
              <w:rPr>
                <w:rFonts w:ascii="Times New Roman" w:eastAsia="Times New Roman" w:hAnsi="Times New Roman" w:cs="Times New Roman"/>
                <w:color w:val="auto"/>
                <w:lang w:bidi="ar-SA"/>
              </w:rPr>
            </w:pPr>
            <w:r w:rsidRPr="00D9765A">
              <w:rPr>
                <w:rFonts w:ascii="Times New Roman" w:eastAsia="Times New Roman" w:hAnsi="Times New Roman" w:cs="Times New Roman"/>
                <w:color w:val="auto"/>
                <w:lang w:bidi="ar-SA"/>
              </w:rPr>
              <w:t>Указываются основания такого вывода</w:t>
            </w:r>
          </w:p>
        </w:tc>
      </w:tr>
      <w:tr w:rsidR="000922F1" w:rsidRPr="00D9765A" w:rsidTr="0054480A">
        <w:trPr>
          <w:trHeight w:val="1621"/>
        </w:trPr>
        <w:tc>
          <w:tcPr>
            <w:tcW w:w="1069" w:type="dxa"/>
            <w:tcBorders>
              <w:top w:val="single" w:sz="4" w:space="0" w:color="auto"/>
              <w:left w:val="single" w:sz="4" w:space="0" w:color="auto"/>
              <w:bottom w:val="single" w:sz="4" w:space="0" w:color="auto"/>
              <w:right w:val="single" w:sz="4" w:space="0" w:color="auto"/>
            </w:tcBorders>
          </w:tcPr>
          <w:p w:rsidR="000922F1" w:rsidRPr="00D9765A" w:rsidRDefault="008C19B0" w:rsidP="0054480A">
            <w:pPr>
              <w:widowControl/>
              <w:jc w:val="both"/>
              <w:rPr>
                <w:rFonts w:ascii="Times New Roman" w:eastAsia="Times New Roman" w:hAnsi="Times New Roman" w:cs="Times New Roman"/>
                <w:color w:val="auto"/>
                <w:lang w:bidi="ar-SA"/>
              </w:rPr>
            </w:pPr>
            <w:hyperlink r:id="rId11" w:history="1">
              <w:r w:rsidR="000922F1" w:rsidRPr="00D9765A">
                <w:rPr>
                  <w:rFonts w:ascii="Times New Roman" w:eastAsia="Times New Roman" w:hAnsi="Times New Roman" w:cs="Times New Roman"/>
                  <w:color w:val="auto"/>
                  <w:lang w:bidi="ar-SA"/>
                </w:rPr>
                <w:t>2.19.2</w:t>
              </w:r>
            </w:hyperlink>
          </w:p>
        </w:tc>
        <w:tc>
          <w:tcPr>
            <w:tcW w:w="4165"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pStyle w:val="11"/>
              <w:tabs>
                <w:tab w:val="left" w:pos="1639"/>
              </w:tabs>
              <w:ind w:firstLine="0"/>
              <w:jc w:val="both"/>
              <w:rPr>
                <w:color w:val="000000"/>
                <w:sz w:val="24"/>
                <w:szCs w:val="24"/>
                <w:lang w:bidi="ru-RU"/>
              </w:rPr>
            </w:pPr>
            <w:proofErr w:type="gramStart"/>
            <w:r w:rsidRPr="00D9765A">
              <w:rPr>
                <w:color w:val="000000"/>
                <w:sz w:val="24"/>
                <w:szCs w:val="24"/>
                <w:lang w:eastAsia="ru-RU" w:bidi="ru-RU"/>
              </w:rPr>
              <w:t xml:space="preserve">Указанный в заявлении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обратился обладатель данных прав или подано заявление о предоставлении в безвозмездное </w:t>
            </w:r>
            <w:r w:rsidRPr="00D9765A">
              <w:rPr>
                <w:color w:val="000000"/>
                <w:sz w:val="24"/>
                <w:szCs w:val="24"/>
                <w:lang w:eastAsia="ru-RU" w:bidi="ru-RU"/>
              </w:rPr>
              <w:lastRenderedPageBreak/>
              <w:t xml:space="preserve">пользование гражданам и юридическим лицам для сельскохозяйственного, </w:t>
            </w:r>
            <w:proofErr w:type="spellStart"/>
            <w:r w:rsidRPr="00D9765A">
              <w:rPr>
                <w:color w:val="000000"/>
                <w:sz w:val="24"/>
                <w:szCs w:val="24"/>
                <w:lang w:eastAsia="ru-RU" w:bidi="ru-RU"/>
              </w:rPr>
              <w:t>охотхозяйственного</w:t>
            </w:r>
            <w:proofErr w:type="spellEnd"/>
            <w:r w:rsidRPr="00D9765A">
              <w:rPr>
                <w:color w:val="000000"/>
                <w:sz w:val="24"/>
                <w:szCs w:val="24"/>
                <w:lang w:eastAsia="ru-RU" w:bidi="ru-RU"/>
              </w:rPr>
              <w:t>, лесохозяйственного и иного использования, не предусматривающего строительства зданий, сооружений, если такие земельные участки включены в утвержденный в</w:t>
            </w:r>
            <w:proofErr w:type="gramEnd"/>
            <w:r w:rsidRPr="00D9765A">
              <w:rPr>
                <w:color w:val="000000"/>
                <w:sz w:val="24"/>
                <w:szCs w:val="24"/>
                <w:lang w:eastAsia="ru-RU" w:bidi="ru-RU"/>
              </w:rPr>
              <w:t xml:space="preserve">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на срок не более чем пять лет</w:t>
            </w:r>
          </w:p>
        </w:tc>
        <w:tc>
          <w:tcPr>
            <w:tcW w:w="4820"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widowControl/>
              <w:jc w:val="both"/>
              <w:rPr>
                <w:rFonts w:ascii="Times New Roman" w:eastAsia="Times New Roman" w:hAnsi="Times New Roman" w:cs="Times New Roman"/>
                <w:color w:val="auto"/>
                <w:lang w:bidi="ar-SA"/>
              </w:rPr>
            </w:pPr>
            <w:r w:rsidRPr="00D9765A">
              <w:rPr>
                <w:rFonts w:ascii="Times New Roman" w:eastAsia="Times New Roman" w:hAnsi="Times New Roman" w:cs="Times New Roman"/>
                <w:color w:val="auto"/>
                <w:lang w:bidi="ar-SA"/>
              </w:rPr>
              <w:lastRenderedPageBreak/>
              <w:t>Указываются основания такого вывода</w:t>
            </w:r>
          </w:p>
        </w:tc>
      </w:tr>
      <w:tr w:rsidR="000922F1" w:rsidRPr="00D9765A" w:rsidTr="0054480A">
        <w:trPr>
          <w:trHeight w:val="810"/>
        </w:trPr>
        <w:tc>
          <w:tcPr>
            <w:tcW w:w="1069" w:type="dxa"/>
            <w:tcBorders>
              <w:top w:val="single" w:sz="4" w:space="0" w:color="auto"/>
              <w:left w:val="single" w:sz="4" w:space="0" w:color="auto"/>
              <w:bottom w:val="single" w:sz="4" w:space="0" w:color="auto"/>
              <w:right w:val="single" w:sz="4" w:space="0" w:color="auto"/>
            </w:tcBorders>
          </w:tcPr>
          <w:p w:rsidR="000922F1" w:rsidRPr="00D9765A" w:rsidRDefault="008C19B0" w:rsidP="0054480A">
            <w:pPr>
              <w:widowControl/>
              <w:jc w:val="both"/>
              <w:rPr>
                <w:rFonts w:ascii="Times New Roman" w:eastAsia="Times New Roman" w:hAnsi="Times New Roman" w:cs="Times New Roman"/>
                <w:color w:val="auto"/>
                <w:lang w:bidi="ar-SA"/>
              </w:rPr>
            </w:pPr>
            <w:hyperlink r:id="rId12" w:history="1">
              <w:r w:rsidR="000922F1" w:rsidRPr="00D9765A">
                <w:rPr>
                  <w:rFonts w:ascii="Times New Roman" w:eastAsia="Times New Roman" w:hAnsi="Times New Roman" w:cs="Times New Roman"/>
                  <w:color w:val="auto"/>
                  <w:lang w:bidi="ar-SA"/>
                </w:rPr>
                <w:t>2.19.3</w:t>
              </w:r>
            </w:hyperlink>
          </w:p>
        </w:tc>
        <w:tc>
          <w:tcPr>
            <w:tcW w:w="4165"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pStyle w:val="11"/>
              <w:tabs>
                <w:tab w:val="left" w:pos="1639"/>
              </w:tabs>
              <w:ind w:firstLine="0"/>
              <w:jc w:val="both"/>
              <w:rPr>
                <w:color w:val="000000"/>
                <w:sz w:val="24"/>
                <w:szCs w:val="24"/>
                <w:lang w:bidi="ru-RU"/>
              </w:rPr>
            </w:pPr>
            <w:proofErr w:type="gramStart"/>
            <w:r w:rsidRPr="00D9765A">
              <w:rPr>
                <w:color w:val="000000"/>
                <w:sz w:val="24"/>
                <w:szCs w:val="24"/>
                <w:lang w:eastAsia="ru-RU" w:bidi="ru-RU"/>
              </w:rPr>
              <w:t>Указанный в заявлении земельный участок образуется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proofErr w:type="gramEnd"/>
          </w:p>
        </w:tc>
        <w:tc>
          <w:tcPr>
            <w:tcW w:w="4820"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widowControl/>
              <w:jc w:val="both"/>
              <w:rPr>
                <w:rFonts w:ascii="Times New Roman" w:eastAsia="Times New Roman" w:hAnsi="Times New Roman" w:cs="Times New Roman"/>
                <w:color w:val="auto"/>
                <w:lang w:bidi="ar-SA"/>
              </w:rPr>
            </w:pPr>
            <w:r w:rsidRPr="00D9765A">
              <w:rPr>
                <w:rFonts w:ascii="Times New Roman" w:eastAsia="Times New Roman" w:hAnsi="Times New Roman" w:cs="Times New Roman"/>
                <w:color w:val="auto"/>
                <w:lang w:bidi="ar-SA"/>
              </w:rPr>
              <w:t>Указываются основания такого вывода</w:t>
            </w:r>
          </w:p>
        </w:tc>
      </w:tr>
      <w:tr w:rsidR="000922F1" w:rsidRPr="00D9765A" w:rsidTr="0054480A">
        <w:trPr>
          <w:trHeight w:val="1069"/>
        </w:trPr>
        <w:tc>
          <w:tcPr>
            <w:tcW w:w="1069" w:type="dxa"/>
            <w:tcBorders>
              <w:top w:val="single" w:sz="4" w:space="0" w:color="auto"/>
              <w:left w:val="single" w:sz="4" w:space="0" w:color="auto"/>
              <w:bottom w:val="single" w:sz="4" w:space="0" w:color="auto"/>
              <w:right w:val="single" w:sz="4" w:space="0" w:color="auto"/>
            </w:tcBorders>
          </w:tcPr>
          <w:p w:rsidR="000922F1" w:rsidRPr="00D9765A" w:rsidRDefault="008C19B0" w:rsidP="0054480A">
            <w:pPr>
              <w:widowControl/>
              <w:jc w:val="both"/>
              <w:rPr>
                <w:rFonts w:ascii="Times New Roman" w:eastAsia="Times New Roman" w:hAnsi="Times New Roman" w:cs="Times New Roman"/>
                <w:color w:val="auto"/>
                <w:lang w:bidi="ar-SA"/>
              </w:rPr>
            </w:pPr>
            <w:hyperlink r:id="rId13" w:history="1">
              <w:r w:rsidR="000922F1" w:rsidRPr="00D9765A">
                <w:rPr>
                  <w:rFonts w:ascii="Times New Roman" w:eastAsia="Times New Roman" w:hAnsi="Times New Roman" w:cs="Times New Roman"/>
                  <w:color w:val="auto"/>
                  <w:lang w:bidi="ar-SA"/>
                </w:rPr>
                <w:t>2.19.4</w:t>
              </w:r>
            </w:hyperlink>
          </w:p>
        </w:tc>
        <w:tc>
          <w:tcPr>
            <w:tcW w:w="4165"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pStyle w:val="11"/>
              <w:tabs>
                <w:tab w:val="left" w:pos="1639"/>
              </w:tabs>
              <w:ind w:firstLine="0"/>
              <w:jc w:val="both"/>
              <w:rPr>
                <w:color w:val="000000"/>
                <w:sz w:val="24"/>
                <w:szCs w:val="24"/>
                <w:lang w:bidi="ru-RU"/>
              </w:rPr>
            </w:pPr>
            <w:proofErr w:type="gramStart"/>
            <w:r w:rsidRPr="00D9765A">
              <w:rPr>
                <w:color w:val="000000"/>
                <w:sz w:val="24"/>
                <w:szCs w:val="24"/>
                <w:lang w:eastAsia="ru-RU" w:bidi="ru-RU"/>
              </w:rPr>
              <w:t>На указанном в заявлении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w:t>
            </w:r>
            <w:proofErr w:type="gramEnd"/>
            <w:r w:rsidRPr="00D9765A">
              <w:rPr>
                <w:color w:val="000000"/>
                <w:sz w:val="24"/>
                <w:szCs w:val="24"/>
                <w:lang w:eastAsia="ru-RU" w:bidi="ru-RU"/>
              </w:rPr>
              <w:t xml:space="preserve"> </w:t>
            </w:r>
            <w:proofErr w:type="gramStart"/>
            <w:r w:rsidRPr="00D9765A">
              <w:rPr>
                <w:color w:val="000000"/>
                <w:sz w:val="24"/>
                <w:szCs w:val="24"/>
                <w:lang w:eastAsia="ru-RU" w:bidi="ru-RU"/>
              </w:rPr>
              <w:t xml:space="preserve">участка </w:t>
            </w:r>
            <w:r w:rsidRPr="00D9765A">
              <w:rPr>
                <w:color w:val="000000"/>
                <w:sz w:val="24"/>
                <w:szCs w:val="24"/>
                <w:lang w:eastAsia="ru-RU" w:bidi="ru-RU"/>
              </w:rPr>
              <w:lastRenderedPageBreak/>
              <w:t>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w:t>
            </w:r>
            <w:proofErr w:type="gramEnd"/>
            <w:r w:rsidRPr="00D9765A">
              <w:rPr>
                <w:color w:val="000000"/>
                <w:sz w:val="24"/>
                <w:szCs w:val="24"/>
                <w:lang w:eastAsia="ru-RU" w:bidi="ru-RU"/>
              </w:rPr>
              <w:t>, не выполнены обязанности, предусмотренные частью 11 статьи 55.32 Градостроительного кодекса Российской Федерации</w:t>
            </w:r>
          </w:p>
        </w:tc>
        <w:tc>
          <w:tcPr>
            <w:tcW w:w="4820"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widowControl/>
              <w:jc w:val="both"/>
              <w:rPr>
                <w:rFonts w:ascii="Times New Roman" w:eastAsia="Times New Roman" w:hAnsi="Times New Roman" w:cs="Times New Roman"/>
                <w:color w:val="auto"/>
                <w:lang w:bidi="ar-SA"/>
              </w:rPr>
            </w:pPr>
            <w:r w:rsidRPr="00D9765A">
              <w:rPr>
                <w:rFonts w:ascii="Times New Roman" w:eastAsia="Times New Roman" w:hAnsi="Times New Roman" w:cs="Times New Roman"/>
                <w:color w:val="auto"/>
                <w:lang w:bidi="ar-SA"/>
              </w:rPr>
              <w:lastRenderedPageBreak/>
              <w:t>Указываются основания такого вывода</w:t>
            </w:r>
          </w:p>
        </w:tc>
      </w:tr>
      <w:tr w:rsidR="000922F1" w:rsidRPr="00D9765A" w:rsidTr="0054480A">
        <w:trPr>
          <w:trHeight w:val="1395"/>
        </w:trPr>
        <w:tc>
          <w:tcPr>
            <w:tcW w:w="1069"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widowControl/>
              <w:jc w:val="both"/>
              <w:rPr>
                <w:rFonts w:ascii="Times New Roman" w:eastAsia="Times New Roman" w:hAnsi="Times New Roman" w:cs="Times New Roman"/>
                <w:color w:val="auto"/>
                <w:lang w:bidi="ar-SA"/>
              </w:rPr>
            </w:pPr>
            <w:r w:rsidRPr="00D9765A">
              <w:rPr>
                <w:rFonts w:ascii="Times New Roman" w:eastAsia="Times New Roman" w:hAnsi="Times New Roman" w:cs="Times New Roman"/>
                <w:color w:val="auto"/>
                <w:lang w:bidi="ar-SA"/>
              </w:rPr>
              <w:lastRenderedPageBreak/>
              <w:t>2.19.5</w:t>
            </w:r>
          </w:p>
        </w:tc>
        <w:tc>
          <w:tcPr>
            <w:tcW w:w="4165"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pStyle w:val="11"/>
              <w:tabs>
                <w:tab w:val="left" w:pos="1639"/>
              </w:tabs>
              <w:ind w:firstLine="0"/>
              <w:jc w:val="both"/>
              <w:rPr>
                <w:color w:val="000000"/>
                <w:sz w:val="24"/>
                <w:szCs w:val="24"/>
                <w:lang w:bidi="ru-RU"/>
              </w:rPr>
            </w:pPr>
            <w:proofErr w:type="gramStart"/>
            <w:r w:rsidRPr="00D9765A">
              <w:rPr>
                <w:color w:val="000000"/>
                <w:sz w:val="24"/>
                <w:szCs w:val="24"/>
                <w:lang w:eastAsia="ru-RU" w:bidi="ru-RU"/>
              </w:rPr>
              <w:t>На указанном в заявлении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w:t>
            </w:r>
            <w:proofErr w:type="gramEnd"/>
            <w:r w:rsidRPr="00D9765A">
              <w:rPr>
                <w:color w:val="000000"/>
                <w:sz w:val="24"/>
                <w:szCs w:val="24"/>
                <w:lang w:eastAsia="ru-RU" w:bidi="ru-RU"/>
              </w:rPr>
              <w:t xml:space="preserve"> земельного участка обратился правообладатель этих здания, сооружения, помещений в них, этого объекта незавершенного строительства</w:t>
            </w:r>
          </w:p>
        </w:tc>
        <w:tc>
          <w:tcPr>
            <w:tcW w:w="4820"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widowControl/>
              <w:jc w:val="both"/>
              <w:rPr>
                <w:rFonts w:ascii="Times New Roman" w:eastAsia="Times New Roman" w:hAnsi="Times New Roman" w:cs="Times New Roman"/>
                <w:color w:val="auto"/>
                <w:lang w:bidi="ar-SA"/>
              </w:rPr>
            </w:pPr>
            <w:r w:rsidRPr="00D9765A">
              <w:rPr>
                <w:rFonts w:ascii="Times New Roman" w:eastAsia="Times New Roman" w:hAnsi="Times New Roman" w:cs="Times New Roman"/>
                <w:color w:val="auto"/>
                <w:lang w:bidi="ar-SA"/>
              </w:rPr>
              <w:t>Указываются основания такого вывода</w:t>
            </w:r>
          </w:p>
        </w:tc>
      </w:tr>
      <w:tr w:rsidR="000922F1" w:rsidRPr="00D9765A" w:rsidTr="0054480A">
        <w:trPr>
          <w:trHeight w:val="1448"/>
        </w:trPr>
        <w:tc>
          <w:tcPr>
            <w:tcW w:w="1069"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widowControl/>
              <w:jc w:val="both"/>
              <w:rPr>
                <w:rFonts w:ascii="Times New Roman" w:eastAsia="Times New Roman" w:hAnsi="Times New Roman" w:cs="Times New Roman"/>
                <w:color w:val="auto"/>
                <w:lang w:bidi="ar-SA"/>
              </w:rPr>
            </w:pPr>
            <w:r w:rsidRPr="00D9765A">
              <w:rPr>
                <w:rFonts w:ascii="Times New Roman" w:eastAsia="Times New Roman" w:hAnsi="Times New Roman" w:cs="Times New Roman"/>
                <w:color w:val="auto"/>
                <w:lang w:bidi="ar-SA"/>
              </w:rPr>
              <w:t>2.19.6</w:t>
            </w:r>
          </w:p>
        </w:tc>
        <w:tc>
          <w:tcPr>
            <w:tcW w:w="4165"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pStyle w:val="11"/>
              <w:tabs>
                <w:tab w:val="left" w:pos="1639"/>
              </w:tabs>
              <w:ind w:firstLine="0"/>
              <w:jc w:val="both"/>
              <w:rPr>
                <w:color w:val="000000"/>
                <w:sz w:val="24"/>
                <w:szCs w:val="24"/>
                <w:lang w:bidi="ru-RU"/>
              </w:rPr>
            </w:pPr>
            <w:r w:rsidRPr="00D9765A">
              <w:rPr>
                <w:color w:val="000000"/>
                <w:sz w:val="24"/>
                <w:szCs w:val="24"/>
                <w:lang w:eastAsia="ru-RU" w:bidi="ru-RU"/>
              </w:rPr>
              <w:t>Указанный в заявлении земельный участок является изъятым из оборота или ограниченным в обороте и его предоставление не допускается на праве, указанном в заявлении</w:t>
            </w:r>
          </w:p>
        </w:tc>
        <w:tc>
          <w:tcPr>
            <w:tcW w:w="4820"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widowControl/>
              <w:jc w:val="both"/>
              <w:rPr>
                <w:rFonts w:ascii="Times New Roman" w:eastAsia="Times New Roman" w:hAnsi="Times New Roman" w:cs="Times New Roman"/>
                <w:color w:val="auto"/>
                <w:lang w:bidi="ar-SA"/>
              </w:rPr>
            </w:pPr>
            <w:r w:rsidRPr="00D9765A">
              <w:rPr>
                <w:rFonts w:ascii="Times New Roman" w:eastAsia="Times New Roman" w:hAnsi="Times New Roman" w:cs="Times New Roman"/>
                <w:color w:val="auto"/>
                <w:lang w:bidi="ar-SA"/>
              </w:rPr>
              <w:t>Указываются основания такого вывода</w:t>
            </w:r>
          </w:p>
        </w:tc>
      </w:tr>
      <w:tr w:rsidR="000922F1" w:rsidRPr="00D9765A" w:rsidTr="0054480A">
        <w:trPr>
          <w:trHeight w:val="1772"/>
        </w:trPr>
        <w:tc>
          <w:tcPr>
            <w:tcW w:w="1069"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widowControl/>
              <w:jc w:val="both"/>
              <w:rPr>
                <w:rFonts w:ascii="Times New Roman" w:eastAsia="Times New Roman" w:hAnsi="Times New Roman" w:cs="Times New Roman"/>
                <w:color w:val="auto"/>
                <w:lang w:bidi="ar-SA"/>
              </w:rPr>
            </w:pPr>
            <w:r w:rsidRPr="00D9765A">
              <w:rPr>
                <w:rFonts w:ascii="Times New Roman" w:eastAsia="Times New Roman" w:hAnsi="Times New Roman" w:cs="Times New Roman"/>
                <w:color w:val="auto"/>
                <w:lang w:bidi="ar-SA"/>
              </w:rPr>
              <w:lastRenderedPageBreak/>
              <w:t>2.19.7</w:t>
            </w:r>
          </w:p>
        </w:tc>
        <w:tc>
          <w:tcPr>
            <w:tcW w:w="4165"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pStyle w:val="11"/>
              <w:tabs>
                <w:tab w:val="left" w:pos="1639"/>
              </w:tabs>
              <w:ind w:firstLine="0"/>
              <w:jc w:val="both"/>
              <w:rPr>
                <w:color w:val="000000"/>
                <w:sz w:val="24"/>
                <w:szCs w:val="24"/>
                <w:lang w:bidi="ru-RU"/>
              </w:rPr>
            </w:pPr>
            <w:proofErr w:type="gramStart"/>
            <w:r w:rsidRPr="00D9765A">
              <w:rPr>
                <w:color w:val="000000"/>
                <w:sz w:val="24"/>
                <w:szCs w:val="24"/>
                <w:lang w:eastAsia="ru-RU" w:bidi="ru-RU"/>
              </w:rPr>
              <w:t xml:space="preserve">Указанный в заявлении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w:t>
            </w:r>
            <w:r w:rsidRPr="00D9765A">
              <w:rPr>
                <w:color w:val="000000"/>
                <w:sz w:val="24"/>
                <w:szCs w:val="24"/>
                <w:lang w:eastAsia="ru-RU" w:bidi="ru-RU"/>
              </w:rPr>
              <w:br/>
              <w:t>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roofErr w:type="gramEnd"/>
          </w:p>
        </w:tc>
        <w:tc>
          <w:tcPr>
            <w:tcW w:w="4820"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widowControl/>
              <w:jc w:val="both"/>
              <w:rPr>
                <w:rFonts w:ascii="Times New Roman" w:eastAsia="Times New Roman" w:hAnsi="Times New Roman" w:cs="Times New Roman"/>
                <w:color w:val="auto"/>
                <w:lang w:bidi="ar-SA"/>
              </w:rPr>
            </w:pPr>
            <w:r w:rsidRPr="00D9765A">
              <w:rPr>
                <w:rFonts w:ascii="Times New Roman" w:eastAsia="Times New Roman" w:hAnsi="Times New Roman" w:cs="Times New Roman"/>
                <w:color w:val="auto"/>
                <w:lang w:bidi="ar-SA"/>
              </w:rPr>
              <w:t>Указываются основания такого вывода</w:t>
            </w:r>
          </w:p>
        </w:tc>
      </w:tr>
      <w:tr w:rsidR="000922F1" w:rsidRPr="00D9765A" w:rsidTr="0054480A">
        <w:trPr>
          <w:trHeight w:val="1772"/>
        </w:trPr>
        <w:tc>
          <w:tcPr>
            <w:tcW w:w="1069"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widowControl/>
              <w:jc w:val="both"/>
              <w:rPr>
                <w:rFonts w:ascii="Times New Roman" w:eastAsia="Times New Roman" w:hAnsi="Times New Roman" w:cs="Times New Roman"/>
                <w:color w:val="auto"/>
                <w:lang w:bidi="ar-SA"/>
              </w:rPr>
            </w:pPr>
            <w:r w:rsidRPr="00D9765A">
              <w:rPr>
                <w:rFonts w:ascii="Times New Roman" w:eastAsia="Times New Roman" w:hAnsi="Times New Roman" w:cs="Times New Roman"/>
                <w:color w:val="auto"/>
                <w:lang w:bidi="ar-SA"/>
              </w:rPr>
              <w:t>2.19.8</w:t>
            </w:r>
          </w:p>
        </w:tc>
        <w:tc>
          <w:tcPr>
            <w:tcW w:w="4165"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pStyle w:val="11"/>
              <w:tabs>
                <w:tab w:val="left" w:pos="1639"/>
              </w:tabs>
              <w:ind w:firstLine="0"/>
              <w:jc w:val="both"/>
              <w:rPr>
                <w:color w:val="000000"/>
                <w:sz w:val="24"/>
                <w:szCs w:val="24"/>
                <w:lang w:bidi="ru-RU"/>
              </w:rPr>
            </w:pPr>
            <w:r w:rsidRPr="00D9765A">
              <w:rPr>
                <w:color w:val="000000"/>
                <w:sz w:val="24"/>
                <w:szCs w:val="24"/>
                <w:lang w:eastAsia="ru-RU" w:bidi="ru-RU"/>
              </w:rPr>
              <w:t>Указанный в заявлении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
        </w:tc>
        <w:tc>
          <w:tcPr>
            <w:tcW w:w="4820"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widowControl/>
              <w:jc w:val="both"/>
              <w:rPr>
                <w:rFonts w:ascii="Times New Roman" w:eastAsia="Times New Roman" w:hAnsi="Times New Roman" w:cs="Times New Roman"/>
                <w:color w:val="auto"/>
                <w:lang w:bidi="ar-SA"/>
              </w:rPr>
            </w:pPr>
            <w:r w:rsidRPr="00D9765A">
              <w:rPr>
                <w:rFonts w:ascii="Times New Roman" w:eastAsia="Times New Roman" w:hAnsi="Times New Roman" w:cs="Times New Roman"/>
                <w:color w:val="auto"/>
                <w:lang w:bidi="ar-SA"/>
              </w:rPr>
              <w:t>Указываются основания такого вывода</w:t>
            </w:r>
          </w:p>
        </w:tc>
      </w:tr>
      <w:tr w:rsidR="000922F1" w:rsidRPr="00D9765A" w:rsidTr="0054480A">
        <w:trPr>
          <w:trHeight w:val="748"/>
        </w:trPr>
        <w:tc>
          <w:tcPr>
            <w:tcW w:w="1069"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widowControl/>
              <w:jc w:val="both"/>
              <w:rPr>
                <w:rFonts w:ascii="Times New Roman" w:eastAsia="Times New Roman" w:hAnsi="Times New Roman" w:cs="Times New Roman"/>
                <w:color w:val="auto"/>
                <w:lang w:bidi="ar-SA"/>
              </w:rPr>
            </w:pPr>
            <w:r w:rsidRPr="00D9765A">
              <w:rPr>
                <w:rFonts w:ascii="Times New Roman" w:eastAsia="Times New Roman" w:hAnsi="Times New Roman" w:cs="Times New Roman"/>
                <w:color w:val="auto"/>
                <w:lang w:bidi="ar-SA"/>
              </w:rPr>
              <w:t>2.19.9</w:t>
            </w:r>
          </w:p>
        </w:tc>
        <w:tc>
          <w:tcPr>
            <w:tcW w:w="4165"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pStyle w:val="11"/>
              <w:tabs>
                <w:tab w:val="left" w:pos="1639"/>
              </w:tabs>
              <w:ind w:firstLine="0"/>
              <w:jc w:val="both"/>
              <w:rPr>
                <w:color w:val="000000"/>
                <w:sz w:val="24"/>
                <w:szCs w:val="24"/>
                <w:lang w:bidi="ru-RU"/>
              </w:rPr>
            </w:pPr>
            <w:proofErr w:type="gramStart"/>
            <w:r w:rsidRPr="00D9765A">
              <w:rPr>
                <w:color w:val="000000"/>
                <w:sz w:val="24"/>
                <w:szCs w:val="24"/>
                <w:lang w:eastAsia="ru-RU" w:bidi="ru-RU"/>
              </w:rPr>
              <w:t>Указанный в заявлении 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w:t>
            </w:r>
            <w:proofErr w:type="gramEnd"/>
            <w:r w:rsidRPr="00D9765A">
              <w:rPr>
                <w:color w:val="000000"/>
                <w:sz w:val="24"/>
                <w:szCs w:val="24"/>
                <w:lang w:eastAsia="ru-RU" w:bidi="ru-RU"/>
              </w:rPr>
              <w:t xml:space="preserve"> и с заявлением обратилось лицо, уполномоченное на строительство указанных объектов</w:t>
            </w:r>
          </w:p>
        </w:tc>
        <w:tc>
          <w:tcPr>
            <w:tcW w:w="4820"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widowControl/>
              <w:jc w:val="both"/>
              <w:rPr>
                <w:rFonts w:ascii="Times New Roman" w:eastAsia="Times New Roman" w:hAnsi="Times New Roman" w:cs="Times New Roman"/>
                <w:color w:val="auto"/>
                <w:lang w:bidi="ar-SA"/>
              </w:rPr>
            </w:pPr>
            <w:r w:rsidRPr="00D9765A">
              <w:rPr>
                <w:rFonts w:ascii="Times New Roman" w:eastAsia="Times New Roman" w:hAnsi="Times New Roman" w:cs="Times New Roman"/>
                <w:color w:val="auto"/>
                <w:lang w:bidi="ar-SA"/>
              </w:rPr>
              <w:t>Указываются основания такого вывода</w:t>
            </w:r>
          </w:p>
          <w:p w:rsidR="000922F1" w:rsidRPr="00D9765A" w:rsidRDefault="000922F1" w:rsidP="0054480A">
            <w:pPr>
              <w:widowControl/>
              <w:jc w:val="both"/>
              <w:rPr>
                <w:rFonts w:ascii="Times New Roman" w:eastAsia="Times New Roman" w:hAnsi="Times New Roman" w:cs="Times New Roman"/>
                <w:color w:val="auto"/>
                <w:lang w:bidi="ar-SA"/>
              </w:rPr>
            </w:pPr>
          </w:p>
        </w:tc>
      </w:tr>
      <w:tr w:rsidR="000922F1" w:rsidRPr="00D9765A" w:rsidTr="0054480A">
        <w:trPr>
          <w:trHeight w:val="1772"/>
        </w:trPr>
        <w:tc>
          <w:tcPr>
            <w:tcW w:w="1069"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widowControl/>
              <w:jc w:val="both"/>
              <w:rPr>
                <w:rFonts w:ascii="Times New Roman" w:eastAsia="Times New Roman" w:hAnsi="Times New Roman" w:cs="Times New Roman"/>
                <w:color w:val="auto"/>
                <w:lang w:bidi="ar-SA"/>
              </w:rPr>
            </w:pPr>
            <w:r w:rsidRPr="00D9765A">
              <w:rPr>
                <w:rFonts w:ascii="Times New Roman" w:eastAsia="Times New Roman" w:hAnsi="Times New Roman" w:cs="Times New Roman"/>
                <w:color w:val="auto"/>
                <w:lang w:bidi="ar-SA"/>
              </w:rPr>
              <w:lastRenderedPageBreak/>
              <w:t>2.19.10</w:t>
            </w:r>
          </w:p>
        </w:tc>
        <w:tc>
          <w:tcPr>
            <w:tcW w:w="4165"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pStyle w:val="11"/>
              <w:tabs>
                <w:tab w:val="left" w:pos="1639"/>
              </w:tabs>
              <w:ind w:firstLine="0"/>
              <w:jc w:val="both"/>
              <w:rPr>
                <w:color w:val="000000"/>
                <w:sz w:val="24"/>
                <w:szCs w:val="24"/>
                <w:lang w:bidi="ru-RU"/>
              </w:rPr>
            </w:pPr>
            <w:proofErr w:type="gramStart"/>
            <w:r w:rsidRPr="00D9765A">
              <w:rPr>
                <w:color w:val="000000"/>
                <w:sz w:val="24"/>
                <w:szCs w:val="24"/>
                <w:lang w:eastAsia="ru-RU" w:bidi="ru-RU"/>
              </w:rPr>
              <w:t>Указанный в заявлении 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обратилось лицо, с которым заключен договор о комплексном развитии территории, предусматривающий обязательство данного лица</w:t>
            </w:r>
            <w:proofErr w:type="gramEnd"/>
            <w:r w:rsidRPr="00D9765A">
              <w:rPr>
                <w:color w:val="000000"/>
                <w:sz w:val="24"/>
                <w:szCs w:val="24"/>
                <w:lang w:eastAsia="ru-RU" w:bidi="ru-RU"/>
              </w:rPr>
              <w:t xml:space="preserve"> по строительству указанных объектов</w:t>
            </w:r>
          </w:p>
        </w:tc>
        <w:tc>
          <w:tcPr>
            <w:tcW w:w="4820"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rPr>
                <w:rFonts w:ascii="Times New Roman" w:hAnsi="Times New Roman" w:cs="Times New Roman"/>
              </w:rPr>
            </w:pPr>
            <w:r w:rsidRPr="00D9765A">
              <w:rPr>
                <w:rFonts w:ascii="Times New Roman" w:eastAsia="Times New Roman" w:hAnsi="Times New Roman" w:cs="Times New Roman"/>
                <w:color w:val="auto"/>
                <w:lang w:bidi="ar-SA"/>
              </w:rPr>
              <w:t>Указываются основания такого вывода</w:t>
            </w:r>
          </w:p>
        </w:tc>
      </w:tr>
      <w:tr w:rsidR="000922F1" w:rsidRPr="00D9765A" w:rsidTr="0054480A">
        <w:trPr>
          <w:trHeight w:val="1725"/>
        </w:trPr>
        <w:tc>
          <w:tcPr>
            <w:tcW w:w="1069"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widowControl/>
              <w:jc w:val="both"/>
              <w:rPr>
                <w:rFonts w:ascii="Times New Roman" w:eastAsia="Times New Roman" w:hAnsi="Times New Roman" w:cs="Times New Roman"/>
                <w:color w:val="auto"/>
                <w:lang w:bidi="ar-SA"/>
              </w:rPr>
            </w:pPr>
            <w:r w:rsidRPr="00D9765A">
              <w:rPr>
                <w:rFonts w:ascii="Times New Roman" w:eastAsia="Times New Roman" w:hAnsi="Times New Roman" w:cs="Times New Roman"/>
                <w:color w:val="auto"/>
                <w:lang w:bidi="ar-SA"/>
              </w:rPr>
              <w:t>2.19.11</w:t>
            </w:r>
          </w:p>
        </w:tc>
        <w:tc>
          <w:tcPr>
            <w:tcW w:w="4165"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pStyle w:val="11"/>
              <w:tabs>
                <w:tab w:val="left" w:pos="1639"/>
              </w:tabs>
              <w:ind w:firstLine="0"/>
              <w:jc w:val="both"/>
              <w:rPr>
                <w:color w:val="000000"/>
                <w:sz w:val="24"/>
                <w:szCs w:val="24"/>
                <w:lang w:bidi="ru-RU"/>
              </w:rPr>
            </w:pPr>
            <w:r w:rsidRPr="00D9765A">
              <w:rPr>
                <w:color w:val="000000"/>
                <w:sz w:val="24"/>
                <w:szCs w:val="24"/>
                <w:lang w:eastAsia="ru-RU" w:bidi="ru-RU"/>
              </w:rPr>
              <w:t xml:space="preserve">Указанный в заявлении земельный участок является предметом аукциона, </w:t>
            </w:r>
            <w:proofErr w:type="gramStart"/>
            <w:r w:rsidRPr="00D9765A">
              <w:rPr>
                <w:color w:val="000000"/>
                <w:sz w:val="24"/>
                <w:szCs w:val="24"/>
                <w:lang w:eastAsia="ru-RU" w:bidi="ru-RU"/>
              </w:rPr>
              <w:t>извещение</w:t>
            </w:r>
            <w:proofErr w:type="gramEnd"/>
            <w:r w:rsidRPr="00D9765A">
              <w:rPr>
                <w:color w:val="000000"/>
                <w:sz w:val="24"/>
                <w:szCs w:val="24"/>
                <w:lang w:eastAsia="ru-RU" w:bidi="ru-RU"/>
              </w:rPr>
              <w:t xml:space="preserve"> о проведении которого размещено в соответствии с пунктом 19 статьи 39.11 Земельного кодекса Российской Федерации</w:t>
            </w:r>
          </w:p>
        </w:tc>
        <w:tc>
          <w:tcPr>
            <w:tcW w:w="4820"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rPr>
                <w:rFonts w:ascii="Times New Roman" w:hAnsi="Times New Roman" w:cs="Times New Roman"/>
              </w:rPr>
            </w:pPr>
            <w:r w:rsidRPr="00D9765A">
              <w:rPr>
                <w:rFonts w:ascii="Times New Roman" w:eastAsia="Times New Roman" w:hAnsi="Times New Roman" w:cs="Times New Roman"/>
                <w:color w:val="auto"/>
                <w:lang w:bidi="ar-SA"/>
              </w:rPr>
              <w:t>Указываются основания такого вывода</w:t>
            </w:r>
          </w:p>
        </w:tc>
      </w:tr>
      <w:tr w:rsidR="000922F1" w:rsidRPr="00D9765A" w:rsidTr="0054480A">
        <w:trPr>
          <w:trHeight w:val="1772"/>
        </w:trPr>
        <w:tc>
          <w:tcPr>
            <w:tcW w:w="1069"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widowControl/>
              <w:jc w:val="both"/>
              <w:rPr>
                <w:rFonts w:ascii="Times New Roman" w:eastAsia="Times New Roman" w:hAnsi="Times New Roman" w:cs="Times New Roman"/>
                <w:color w:val="auto"/>
                <w:lang w:bidi="ar-SA"/>
              </w:rPr>
            </w:pPr>
            <w:r w:rsidRPr="00D9765A">
              <w:rPr>
                <w:rFonts w:ascii="Times New Roman" w:eastAsia="Times New Roman" w:hAnsi="Times New Roman" w:cs="Times New Roman"/>
                <w:color w:val="auto"/>
                <w:lang w:bidi="ar-SA"/>
              </w:rPr>
              <w:t>2.19.12</w:t>
            </w:r>
          </w:p>
        </w:tc>
        <w:tc>
          <w:tcPr>
            <w:tcW w:w="4165"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pStyle w:val="11"/>
              <w:tabs>
                <w:tab w:val="left" w:pos="1639"/>
              </w:tabs>
              <w:ind w:firstLine="0"/>
              <w:jc w:val="both"/>
              <w:rPr>
                <w:color w:val="000000"/>
                <w:sz w:val="24"/>
                <w:szCs w:val="24"/>
                <w:lang w:bidi="ru-RU"/>
              </w:rPr>
            </w:pPr>
            <w:proofErr w:type="gramStart"/>
            <w:r w:rsidRPr="00D9765A">
              <w:rPr>
                <w:color w:val="000000"/>
                <w:sz w:val="24"/>
                <w:szCs w:val="24"/>
                <w:lang w:eastAsia="ru-RU" w:bidi="ru-RU"/>
              </w:rPr>
              <w:t>В отношении земельного участка, указанного в заявлении,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w:t>
            </w:r>
            <w:proofErr w:type="gramEnd"/>
            <w:r w:rsidRPr="00D9765A">
              <w:rPr>
                <w:color w:val="000000"/>
                <w:sz w:val="24"/>
                <w:szCs w:val="24"/>
                <w:lang w:eastAsia="ru-RU" w:bidi="ru-RU"/>
              </w:rPr>
              <w:t xml:space="preserve"> об отказе в проведении этого аукциона по основаниям, предусмотренным пунктом 8 статьи 39.11 Земельного кодекса Российской Федерации</w:t>
            </w:r>
          </w:p>
        </w:tc>
        <w:tc>
          <w:tcPr>
            <w:tcW w:w="4820"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rPr>
                <w:rFonts w:ascii="Times New Roman" w:hAnsi="Times New Roman" w:cs="Times New Roman"/>
              </w:rPr>
            </w:pPr>
            <w:r w:rsidRPr="00D9765A">
              <w:rPr>
                <w:rFonts w:ascii="Times New Roman" w:eastAsia="Times New Roman" w:hAnsi="Times New Roman" w:cs="Times New Roman"/>
                <w:color w:val="auto"/>
                <w:lang w:bidi="ar-SA"/>
              </w:rPr>
              <w:t>Указываются основания такого вывода</w:t>
            </w:r>
          </w:p>
        </w:tc>
      </w:tr>
      <w:tr w:rsidR="000922F1" w:rsidRPr="00D9765A" w:rsidTr="0054480A">
        <w:trPr>
          <w:trHeight w:val="1772"/>
        </w:trPr>
        <w:tc>
          <w:tcPr>
            <w:tcW w:w="1069"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widowControl/>
              <w:jc w:val="both"/>
              <w:rPr>
                <w:rFonts w:ascii="Times New Roman" w:eastAsia="Times New Roman" w:hAnsi="Times New Roman" w:cs="Times New Roman"/>
                <w:color w:val="auto"/>
                <w:lang w:bidi="ar-SA"/>
              </w:rPr>
            </w:pPr>
            <w:r w:rsidRPr="00D9765A">
              <w:rPr>
                <w:rFonts w:ascii="Times New Roman" w:eastAsia="Times New Roman" w:hAnsi="Times New Roman" w:cs="Times New Roman"/>
                <w:color w:val="auto"/>
                <w:lang w:bidi="ar-SA"/>
              </w:rPr>
              <w:t>2.19.13</w:t>
            </w:r>
          </w:p>
        </w:tc>
        <w:tc>
          <w:tcPr>
            <w:tcW w:w="4165"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pStyle w:val="11"/>
              <w:tabs>
                <w:tab w:val="left" w:pos="1639"/>
              </w:tabs>
              <w:ind w:firstLine="0"/>
              <w:jc w:val="both"/>
              <w:rPr>
                <w:color w:val="000000"/>
                <w:sz w:val="24"/>
                <w:szCs w:val="24"/>
                <w:lang w:bidi="ru-RU"/>
              </w:rPr>
            </w:pPr>
            <w:r w:rsidRPr="00D9765A">
              <w:rPr>
                <w:color w:val="000000"/>
                <w:sz w:val="24"/>
                <w:szCs w:val="24"/>
                <w:lang w:eastAsia="ru-RU" w:bidi="ru-RU"/>
              </w:rPr>
              <w:t xml:space="preserve">В отношении земельного участка, указанного в заявлении,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w:t>
            </w:r>
            <w:r w:rsidRPr="00D9765A">
              <w:rPr>
                <w:color w:val="000000"/>
                <w:sz w:val="24"/>
                <w:szCs w:val="24"/>
                <w:lang w:eastAsia="ru-RU" w:bidi="ru-RU"/>
              </w:rPr>
              <w:lastRenderedPageBreak/>
              <w:t>для индивидуального жилищного строительства, ведения личного подсобного хозяйства, садоводства или осуществления крестьянским (фермерским) хозяйством его деятельности</w:t>
            </w:r>
          </w:p>
        </w:tc>
        <w:tc>
          <w:tcPr>
            <w:tcW w:w="4820"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rPr>
                <w:rFonts w:ascii="Times New Roman" w:hAnsi="Times New Roman" w:cs="Times New Roman"/>
              </w:rPr>
            </w:pPr>
            <w:r w:rsidRPr="00D9765A">
              <w:rPr>
                <w:rFonts w:ascii="Times New Roman" w:eastAsia="Times New Roman" w:hAnsi="Times New Roman" w:cs="Times New Roman"/>
                <w:color w:val="auto"/>
                <w:lang w:bidi="ar-SA"/>
              </w:rPr>
              <w:lastRenderedPageBreak/>
              <w:t>Указываются основания такого вывода</w:t>
            </w:r>
          </w:p>
        </w:tc>
      </w:tr>
      <w:tr w:rsidR="000922F1" w:rsidRPr="00D9765A" w:rsidTr="0054480A">
        <w:trPr>
          <w:trHeight w:val="1772"/>
        </w:trPr>
        <w:tc>
          <w:tcPr>
            <w:tcW w:w="1069"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widowControl/>
              <w:jc w:val="both"/>
              <w:rPr>
                <w:rFonts w:ascii="Times New Roman" w:eastAsia="Times New Roman" w:hAnsi="Times New Roman" w:cs="Times New Roman"/>
                <w:color w:val="auto"/>
                <w:lang w:bidi="ar-SA"/>
              </w:rPr>
            </w:pPr>
            <w:r w:rsidRPr="00D9765A">
              <w:rPr>
                <w:rFonts w:ascii="Times New Roman" w:eastAsia="Times New Roman" w:hAnsi="Times New Roman" w:cs="Times New Roman"/>
                <w:color w:val="auto"/>
                <w:lang w:bidi="ar-SA"/>
              </w:rPr>
              <w:lastRenderedPageBreak/>
              <w:t>2.19.14</w:t>
            </w:r>
          </w:p>
        </w:tc>
        <w:tc>
          <w:tcPr>
            <w:tcW w:w="4165"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pStyle w:val="11"/>
              <w:tabs>
                <w:tab w:val="left" w:pos="1639"/>
              </w:tabs>
              <w:ind w:firstLine="0"/>
              <w:jc w:val="both"/>
              <w:rPr>
                <w:color w:val="000000"/>
                <w:sz w:val="24"/>
                <w:szCs w:val="24"/>
                <w:lang w:bidi="ru-RU"/>
              </w:rPr>
            </w:pPr>
            <w:r w:rsidRPr="00D9765A">
              <w:rPr>
                <w:color w:val="000000"/>
                <w:sz w:val="24"/>
                <w:szCs w:val="24"/>
                <w:lang w:eastAsia="ru-RU" w:bidi="ru-RU"/>
              </w:rPr>
              <w:t>Разрешенное использование земельного участка</w:t>
            </w:r>
            <w:r w:rsidRPr="00D9765A">
              <w:rPr>
                <w:sz w:val="24"/>
                <w:szCs w:val="24"/>
              </w:rPr>
              <w:t xml:space="preserve"> </w:t>
            </w:r>
            <w:r w:rsidRPr="00D9765A">
              <w:rPr>
                <w:color w:val="000000"/>
                <w:sz w:val="24"/>
                <w:szCs w:val="24"/>
                <w:lang w:eastAsia="ru-RU" w:bidi="ru-RU"/>
              </w:rPr>
              <w:t>не соответствует целям использования такого земельного участка, указанным в заявлении, за исключением случаев размещения линейного объекта в соответствии с утвержденным проектом планировки территории</w:t>
            </w:r>
          </w:p>
        </w:tc>
        <w:tc>
          <w:tcPr>
            <w:tcW w:w="4820"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rPr>
                <w:rFonts w:ascii="Times New Roman" w:hAnsi="Times New Roman" w:cs="Times New Roman"/>
              </w:rPr>
            </w:pPr>
            <w:r w:rsidRPr="00D9765A">
              <w:rPr>
                <w:rFonts w:ascii="Times New Roman" w:eastAsia="Times New Roman" w:hAnsi="Times New Roman" w:cs="Times New Roman"/>
                <w:color w:val="auto"/>
                <w:lang w:bidi="ar-SA"/>
              </w:rPr>
              <w:t>Указываются основания такого вывода</w:t>
            </w:r>
          </w:p>
        </w:tc>
      </w:tr>
      <w:tr w:rsidR="000922F1" w:rsidRPr="00D9765A" w:rsidTr="0054480A">
        <w:trPr>
          <w:trHeight w:val="1772"/>
        </w:trPr>
        <w:tc>
          <w:tcPr>
            <w:tcW w:w="1069"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widowControl/>
              <w:jc w:val="both"/>
              <w:rPr>
                <w:rFonts w:ascii="Times New Roman" w:eastAsia="Times New Roman" w:hAnsi="Times New Roman" w:cs="Times New Roman"/>
                <w:color w:val="auto"/>
                <w:lang w:bidi="ar-SA"/>
              </w:rPr>
            </w:pPr>
            <w:r w:rsidRPr="00D9765A">
              <w:rPr>
                <w:rFonts w:ascii="Times New Roman" w:eastAsia="Times New Roman" w:hAnsi="Times New Roman" w:cs="Times New Roman"/>
                <w:color w:val="auto"/>
                <w:lang w:bidi="ar-SA"/>
              </w:rPr>
              <w:t>2.19.15</w:t>
            </w:r>
          </w:p>
        </w:tc>
        <w:tc>
          <w:tcPr>
            <w:tcW w:w="4165"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pStyle w:val="11"/>
              <w:tabs>
                <w:tab w:val="left" w:pos="1639"/>
              </w:tabs>
              <w:ind w:firstLine="0"/>
              <w:jc w:val="both"/>
              <w:rPr>
                <w:color w:val="000000"/>
                <w:sz w:val="24"/>
                <w:szCs w:val="24"/>
                <w:lang w:bidi="ru-RU"/>
              </w:rPr>
            </w:pPr>
            <w:r w:rsidRPr="00D9765A">
              <w:rPr>
                <w:color w:val="000000"/>
                <w:sz w:val="24"/>
                <w:szCs w:val="24"/>
                <w:lang w:eastAsia="ru-RU" w:bidi="ru-RU"/>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w:t>
            </w:r>
          </w:p>
        </w:tc>
        <w:tc>
          <w:tcPr>
            <w:tcW w:w="4820"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rPr>
                <w:rFonts w:ascii="Times New Roman" w:hAnsi="Times New Roman" w:cs="Times New Roman"/>
              </w:rPr>
            </w:pPr>
            <w:r w:rsidRPr="00D9765A">
              <w:rPr>
                <w:rFonts w:ascii="Times New Roman" w:eastAsia="Times New Roman" w:hAnsi="Times New Roman" w:cs="Times New Roman"/>
                <w:color w:val="auto"/>
                <w:lang w:bidi="ar-SA"/>
              </w:rPr>
              <w:t>Указываются основания такого вывода</w:t>
            </w:r>
          </w:p>
        </w:tc>
      </w:tr>
      <w:tr w:rsidR="000922F1" w:rsidRPr="00D9765A" w:rsidTr="0054480A">
        <w:trPr>
          <w:trHeight w:val="1772"/>
        </w:trPr>
        <w:tc>
          <w:tcPr>
            <w:tcW w:w="1069"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widowControl/>
              <w:jc w:val="both"/>
              <w:rPr>
                <w:rFonts w:ascii="Times New Roman" w:eastAsia="Times New Roman" w:hAnsi="Times New Roman" w:cs="Times New Roman"/>
                <w:color w:val="auto"/>
                <w:lang w:bidi="ar-SA"/>
              </w:rPr>
            </w:pPr>
            <w:r w:rsidRPr="00D9765A">
              <w:rPr>
                <w:rFonts w:ascii="Times New Roman" w:eastAsia="Times New Roman" w:hAnsi="Times New Roman" w:cs="Times New Roman"/>
                <w:color w:val="auto"/>
                <w:lang w:bidi="ar-SA"/>
              </w:rPr>
              <w:t>2.19.16</w:t>
            </w:r>
          </w:p>
        </w:tc>
        <w:tc>
          <w:tcPr>
            <w:tcW w:w="4165"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pStyle w:val="11"/>
              <w:tabs>
                <w:tab w:val="left" w:pos="1639"/>
              </w:tabs>
              <w:ind w:firstLine="0"/>
              <w:jc w:val="both"/>
              <w:rPr>
                <w:color w:val="000000"/>
                <w:sz w:val="24"/>
                <w:szCs w:val="24"/>
                <w:lang w:bidi="ru-RU"/>
              </w:rPr>
            </w:pPr>
            <w:proofErr w:type="gramStart"/>
            <w:r w:rsidRPr="00D9765A">
              <w:rPr>
                <w:color w:val="000000"/>
                <w:sz w:val="24"/>
                <w:szCs w:val="24"/>
                <w:lang w:eastAsia="ru-RU" w:bidi="ru-RU"/>
              </w:rPr>
              <w:t xml:space="preserve">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безвозмездное пользование гражданам и юридическим лицам для сельскохозяйственного, </w:t>
            </w:r>
            <w:proofErr w:type="spellStart"/>
            <w:r w:rsidRPr="00D9765A">
              <w:rPr>
                <w:color w:val="000000"/>
                <w:sz w:val="24"/>
                <w:szCs w:val="24"/>
                <w:lang w:eastAsia="ru-RU" w:bidi="ru-RU"/>
              </w:rPr>
              <w:t>охотхозяйственного</w:t>
            </w:r>
            <w:proofErr w:type="spellEnd"/>
            <w:r w:rsidRPr="00D9765A">
              <w:rPr>
                <w:color w:val="000000"/>
                <w:sz w:val="24"/>
                <w:szCs w:val="24"/>
                <w:lang w:eastAsia="ru-RU" w:bidi="ru-RU"/>
              </w:rPr>
              <w:t>, лесохозяйственного и иного использования, не предусматривающего строительства зданий, сооружений, если такие земельные</w:t>
            </w:r>
            <w:proofErr w:type="gramEnd"/>
            <w:r w:rsidRPr="00D9765A">
              <w:rPr>
                <w:color w:val="000000"/>
                <w:sz w:val="24"/>
                <w:szCs w:val="24"/>
                <w:lang w:eastAsia="ru-RU" w:bidi="ru-RU"/>
              </w:rPr>
              <w:t xml:space="preserve"> </w:t>
            </w:r>
            <w:proofErr w:type="gramStart"/>
            <w:r w:rsidRPr="00D9765A">
              <w:rPr>
                <w:color w:val="000000"/>
                <w:sz w:val="24"/>
                <w:szCs w:val="24"/>
                <w:lang w:eastAsia="ru-RU" w:bidi="ru-RU"/>
              </w:rPr>
              <w:t xml:space="preserve">участки включены в утвержденный в установленном Правительством Российской Федерации порядке перечень земельных участков, предоставленных </w:t>
            </w:r>
            <w:r w:rsidRPr="00D9765A">
              <w:rPr>
                <w:color w:val="000000"/>
                <w:sz w:val="24"/>
                <w:szCs w:val="24"/>
                <w:lang w:eastAsia="ru-RU" w:bidi="ru-RU"/>
              </w:rPr>
              <w:lastRenderedPageBreak/>
              <w:t>для нужд обороны и безопасности и временно не используемых для указанных нужд, на срок не более чем пять лет</w:t>
            </w:r>
            <w:proofErr w:type="gramEnd"/>
          </w:p>
        </w:tc>
        <w:tc>
          <w:tcPr>
            <w:tcW w:w="4820"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rPr>
                <w:rFonts w:ascii="Times New Roman" w:hAnsi="Times New Roman" w:cs="Times New Roman"/>
              </w:rPr>
            </w:pPr>
            <w:r w:rsidRPr="00D9765A">
              <w:rPr>
                <w:rFonts w:ascii="Times New Roman" w:eastAsia="Times New Roman" w:hAnsi="Times New Roman" w:cs="Times New Roman"/>
                <w:color w:val="auto"/>
                <w:lang w:bidi="ar-SA"/>
              </w:rPr>
              <w:lastRenderedPageBreak/>
              <w:t>Указываются основания такого вывода</w:t>
            </w:r>
          </w:p>
        </w:tc>
      </w:tr>
      <w:tr w:rsidR="000922F1" w:rsidRPr="00D9765A" w:rsidTr="0054480A">
        <w:trPr>
          <w:trHeight w:val="1772"/>
        </w:trPr>
        <w:tc>
          <w:tcPr>
            <w:tcW w:w="1069"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widowControl/>
              <w:jc w:val="both"/>
              <w:rPr>
                <w:rFonts w:ascii="Times New Roman" w:eastAsia="Times New Roman" w:hAnsi="Times New Roman" w:cs="Times New Roman"/>
                <w:color w:val="auto"/>
                <w:lang w:bidi="ar-SA"/>
              </w:rPr>
            </w:pPr>
            <w:r w:rsidRPr="00D9765A">
              <w:rPr>
                <w:rFonts w:ascii="Times New Roman" w:eastAsia="Times New Roman" w:hAnsi="Times New Roman" w:cs="Times New Roman"/>
                <w:color w:val="auto"/>
                <w:lang w:bidi="ar-SA"/>
              </w:rPr>
              <w:lastRenderedPageBreak/>
              <w:t>2.19.17</w:t>
            </w:r>
          </w:p>
        </w:tc>
        <w:tc>
          <w:tcPr>
            <w:tcW w:w="4165"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pStyle w:val="11"/>
              <w:tabs>
                <w:tab w:val="left" w:pos="1639"/>
              </w:tabs>
              <w:ind w:firstLine="0"/>
              <w:jc w:val="both"/>
              <w:rPr>
                <w:color w:val="000000"/>
                <w:sz w:val="24"/>
                <w:szCs w:val="24"/>
                <w:lang w:bidi="ru-RU"/>
              </w:rPr>
            </w:pPr>
            <w:r w:rsidRPr="00D9765A">
              <w:rPr>
                <w:color w:val="000000"/>
                <w:sz w:val="24"/>
                <w:szCs w:val="24"/>
                <w:lang w:eastAsia="ru-RU" w:bidi="ru-RU"/>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p>
        </w:tc>
        <w:tc>
          <w:tcPr>
            <w:tcW w:w="4820"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rPr>
                <w:rFonts w:ascii="Times New Roman" w:hAnsi="Times New Roman" w:cs="Times New Roman"/>
              </w:rPr>
            </w:pPr>
            <w:r w:rsidRPr="00D9765A">
              <w:rPr>
                <w:rFonts w:ascii="Times New Roman" w:eastAsia="Times New Roman" w:hAnsi="Times New Roman" w:cs="Times New Roman"/>
                <w:color w:val="auto"/>
                <w:lang w:bidi="ar-SA"/>
              </w:rPr>
              <w:t>Указываются основания такого вывода</w:t>
            </w:r>
          </w:p>
        </w:tc>
      </w:tr>
      <w:tr w:rsidR="000922F1" w:rsidRPr="00D9765A" w:rsidTr="0054480A">
        <w:trPr>
          <w:trHeight w:val="1772"/>
        </w:trPr>
        <w:tc>
          <w:tcPr>
            <w:tcW w:w="1069"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widowControl/>
              <w:jc w:val="both"/>
              <w:rPr>
                <w:rFonts w:ascii="Times New Roman" w:eastAsia="Times New Roman" w:hAnsi="Times New Roman" w:cs="Times New Roman"/>
                <w:color w:val="auto"/>
                <w:lang w:bidi="ar-SA"/>
              </w:rPr>
            </w:pPr>
            <w:r w:rsidRPr="00D9765A">
              <w:rPr>
                <w:rFonts w:ascii="Times New Roman" w:eastAsia="Times New Roman" w:hAnsi="Times New Roman" w:cs="Times New Roman"/>
                <w:color w:val="auto"/>
                <w:lang w:bidi="ar-SA"/>
              </w:rPr>
              <w:t>2.19.18</w:t>
            </w:r>
          </w:p>
        </w:tc>
        <w:tc>
          <w:tcPr>
            <w:tcW w:w="4165"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pStyle w:val="11"/>
              <w:tabs>
                <w:tab w:val="left" w:pos="1639"/>
              </w:tabs>
              <w:ind w:firstLine="0"/>
              <w:jc w:val="both"/>
              <w:rPr>
                <w:color w:val="000000"/>
                <w:sz w:val="24"/>
                <w:szCs w:val="24"/>
                <w:lang w:bidi="ru-RU"/>
              </w:rPr>
            </w:pPr>
            <w:r w:rsidRPr="00D9765A">
              <w:rPr>
                <w:color w:val="000000"/>
                <w:sz w:val="24"/>
                <w:szCs w:val="24"/>
                <w:lang w:eastAsia="ru-RU" w:bidi="ru-RU"/>
              </w:rPr>
              <w:t>Указанный в заявлении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обратилось лицо, не уполномоченное на строительство этих объектов</w:t>
            </w:r>
          </w:p>
        </w:tc>
        <w:tc>
          <w:tcPr>
            <w:tcW w:w="4820"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rPr>
                <w:rFonts w:ascii="Times New Roman" w:hAnsi="Times New Roman" w:cs="Times New Roman"/>
              </w:rPr>
            </w:pPr>
            <w:r w:rsidRPr="00D9765A">
              <w:rPr>
                <w:rFonts w:ascii="Times New Roman" w:eastAsia="Times New Roman" w:hAnsi="Times New Roman" w:cs="Times New Roman"/>
                <w:color w:val="auto"/>
                <w:lang w:bidi="ar-SA"/>
              </w:rPr>
              <w:t>Указываются основания такого вывода</w:t>
            </w:r>
          </w:p>
        </w:tc>
      </w:tr>
      <w:tr w:rsidR="000922F1" w:rsidRPr="00D9765A" w:rsidTr="0054480A">
        <w:trPr>
          <w:trHeight w:val="1772"/>
        </w:trPr>
        <w:tc>
          <w:tcPr>
            <w:tcW w:w="1069"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widowControl/>
              <w:jc w:val="both"/>
              <w:rPr>
                <w:rFonts w:ascii="Times New Roman" w:eastAsia="Times New Roman" w:hAnsi="Times New Roman" w:cs="Times New Roman"/>
                <w:color w:val="auto"/>
                <w:lang w:bidi="ar-SA"/>
              </w:rPr>
            </w:pPr>
            <w:r w:rsidRPr="00D9765A">
              <w:rPr>
                <w:rFonts w:ascii="Times New Roman" w:eastAsia="Times New Roman" w:hAnsi="Times New Roman" w:cs="Times New Roman"/>
                <w:color w:val="auto"/>
                <w:lang w:bidi="ar-SA"/>
              </w:rPr>
              <w:t>2.19.19</w:t>
            </w:r>
          </w:p>
        </w:tc>
        <w:tc>
          <w:tcPr>
            <w:tcW w:w="4165"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pStyle w:val="11"/>
              <w:tabs>
                <w:tab w:val="left" w:pos="1639"/>
              </w:tabs>
              <w:ind w:firstLine="0"/>
              <w:jc w:val="both"/>
              <w:rPr>
                <w:color w:val="000000"/>
                <w:sz w:val="24"/>
                <w:szCs w:val="24"/>
                <w:lang w:bidi="ru-RU"/>
              </w:rPr>
            </w:pPr>
            <w:r w:rsidRPr="00D9765A">
              <w:rPr>
                <w:color w:val="000000"/>
                <w:sz w:val="24"/>
                <w:szCs w:val="24"/>
                <w:lang w:eastAsia="ru-RU" w:bidi="ru-RU"/>
              </w:rPr>
              <w:t>Указанный в заявлении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обратилось лицо, не уполномоченное на строительство этих здания, сооружения</w:t>
            </w:r>
          </w:p>
        </w:tc>
        <w:tc>
          <w:tcPr>
            <w:tcW w:w="4820"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rPr>
                <w:rFonts w:ascii="Times New Roman" w:hAnsi="Times New Roman" w:cs="Times New Roman"/>
              </w:rPr>
            </w:pPr>
            <w:r w:rsidRPr="00D9765A">
              <w:rPr>
                <w:rFonts w:ascii="Times New Roman" w:eastAsia="Times New Roman" w:hAnsi="Times New Roman" w:cs="Times New Roman"/>
                <w:color w:val="auto"/>
                <w:lang w:bidi="ar-SA"/>
              </w:rPr>
              <w:t>Указываются основания такого вывода</w:t>
            </w:r>
          </w:p>
        </w:tc>
      </w:tr>
      <w:tr w:rsidR="000922F1" w:rsidRPr="00D9765A" w:rsidTr="0054480A">
        <w:trPr>
          <w:trHeight w:val="25"/>
        </w:trPr>
        <w:tc>
          <w:tcPr>
            <w:tcW w:w="1069"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widowControl/>
              <w:jc w:val="both"/>
              <w:rPr>
                <w:rFonts w:ascii="Times New Roman" w:eastAsia="Times New Roman" w:hAnsi="Times New Roman" w:cs="Times New Roman"/>
                <w:color w:val="auto"/>
                <w:lang w:bidi="ar-SA"/>
              </w:rPr>
            </w:pPr>
            <w:r w:rsidRPr="00D9765A">
              <w:rPr>
                <w:rFonts w:ascii="Times New Roman" w:eastAsia="Times New Roman" w:hAnsi="Times New Roman" w:cs="Times New Roman"/>
                <w:color w:val="auto"/>
                <w:lang w:bidi="ar-SA"/>
              </w:rPr>
              <w:t>2.19.20</w:t>
            </w:r>
          </w:p>
        </w:tc>
        <w:tc>
          <w:tcPr>
            <w:tcW w:w="4165"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pStyle w:val="11"/>
              <w:tabs>
                <w:tab w:val="left" w:pos="1639"/>
              </w:tabs>
              <w:ind w:firstLine="0"/>
              <w:jc w:val="both"/>
              <w:rPr>
                <w:color w:val="000000"/>
                <w:sz w:val="24"/>
                <w:szCs w:val="24"/>
                <w:lang w:bidi="ru-RU"/>
              </w:rPr>
            </w:pPr>
            <w:r w:rsidRPr="00D9765A">
              <w:rPr>
                <w:color w:val="000000"/>
                <w:sz w:val="24"/>
                <w:szCs w:val="24"/>
                <w:lang w:eastAsia="ru-RU" w:bidi="ru-RU"/>
              </w:rPr>
              <w:t>Предоставление земельного участка на заявленном виде прав не допускается</w:t>
            </w:r>
          </w:p>
        </w:tc>
        <w:tc>
          <w:tcPr>
            <w:tcW w:w="4820"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rPr>
                <w:rFonts w:ascii="Times New Roman" w:hAnsi="Times New Roman" w:cs="Times New Roman"/>
              </w:rPr>
            </w:pPr>
            <w:r w:rsidRPr="00D9765A">
              <w:rPr>
                <w:rFonts w:ascii="Times New Roman" w:eastAsia="Times New Roman" w:hAnsi="Times New Roman" w:cs="Times New Roman"/>
                <w:color w:val="auto"/>
                <w:lang w:bidi="ar-SA"/>
              </w:rPr>
              <w:t>Указываются основания такого вывода</w:t>
            </w:r>
          </w:p>
        </w:tc>
      </w:tr>
      <w:tr w:rsidR="000922F1" w:rsidRPr="00D9765A" w:rsidTr="0054480A">
        <w:trPr>
          <w:trHeight w:val="734"/>
        </w:trPr>
        <w:tc>
          <w:tcPr>
            <w:tcW w:w="1069"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widowControl/>
              <w:jc w:val="both"/>
              <w:rPr>
                <w:rFonts w:ascii="Times New Roman" w:eastAsia="Times New Roman" w:hAnsi="Times New Roman" w:cs="Times New Roman"/>
                <w:color w:val="auto"/>
                <w:lang w:bidi="ar-SA"/>
              </w:rPr>
            </w:pPr>
            <w:r w:rsidRPr="00D9765A">
              <w:rPr>
                <w:rFonts w:ascii="Times New Roman" w:eastAsia="Times New Roman" w:hAnsi="Times New Roman" w:cs="Times New Roman"/>
                <w:color w:val="auto"/>
                <w:lang w:bidi="ar-SA"/>
              </w:rPr>
              <w:t>2.19.21</w:t>
            </w:r>
          </w:p>
        </w:tc>
        <w:tc>
          <w:tcPr>
            <w:tcW w:w="4165"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pStyle w:val="11"/>
              <w:tabs>
                <w:tab w:val="left" w:pos="1639"/>
              </w:tabs>
              <w:ind w:firstLine="0"/>
              <w:jc w:val="both"/>
              <w:rPr>
                <w:color w:val="000000"/>
                <w:sz w:val="24"/>
                <w:szCs w:val="24"/>
                <w:lang w:bidi="ru-RU"/>
              </w:rPr>
            </w:pPr>
            <w:r w:rsidRPr="00D9765A">
              <w:rPr>
                <w:color w:val="000000"/>
                <w:sz w:val="24"/>
                <w:szCs w:val="24"/>
                <w:lang w:eastAsia="ru-RU" w:bidi="ru-RU"/>
              </w:rPr>
              <w:t>В отношении земельного участка, указанного в заявлении, не установлен вид разрешенного использования</w:t>
            </w:r>
          </w:p>
        </w:tc>
        <w:tc>
          <w:tcPr>
            <w:tcW w:w="4820"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rPr>
                <w:rFonts w:ascii="Times New Roman" w:hAnsi="Times New Roman" w:cs="Times New Roman"/>
              </w:rPr>
            </w:pPr>
            <w:r w:rsidRPr="00D9765A">
              <w:rPr>
                <w:rFonts w:ascii="Times New Roman" w:eastAsia="Times New Roman" w:hAnsi="Times New Roman" w:cs="Times New Roman"/>
                <w:color w:val="auto"/>
                <w:lang w:bidi="ar-SA"/>
              </w:rPr>
              <w:t>Указываются основания такого вывода</w:t>
            </w:r>
          </w:p>
        </w:tc>
      </w:tr>
      <w:tr w:rsidR="000922F1" w:rsidRPr="00D9765A" w:rsidTr="0054480A">
        <w:trPr>
          <w:trHeight w:val="592"/>
        </w:trPr>
        <w:tc>
          <w:tcPr>
            <w:tcW w:w="1069"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widowControl/>
              <w:jc w:val="both"/>
              <w:rPr>
                <w:rFonts w:ascii="Times New Roman" w:eastAsia="Times New Roman" w:hAnsi="Times New Roman" w:cs="Times New Roman"/>
                <w:color w:val="auto"/>
                <w:lang w:bidi="ar-SA"/>
              </w:rPr>
            </w:pPr>
            <w:r w:rsidRPr="00D9765A">
              <w:rPr>
                <w:rFonts w:ascii="Times New Roman" w:eastAsia="Times New Roman" w:hAnsi="Times New Roman" w:cs="Times New Roman"/>
                <w:color w:val="auto"/>
                <w:lang w:bidi="ar-SA"/>
              </w:rPr>
              <w:t>2.19.22</w:t>
            </w:r>
          </w:p>
        </w:tc>
        <w:tc>
          <w:tcPr>
            <w:tcW w:w="4165"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pStyle w:val="11"/>
              <w:tabs>
                <w:tab w:val="left" w:pos="1639"/>
              </w:tabs>
              <w:ind w:firstLine="0"/>
              <w:jc w:val="both"/>
              <w:rPr>
                <w:color w:val="000000"/>
                <w:sz w:val="24"/>
                <w:szCs w:val="24"/>
                <w:lang w:bidi="ru-RU"/>
              </w:rPr>
            </w:pPr>
            <w:r w:rsidRPr="00D9765A">
              <w:rPr>
                <w:color w:val="000000"/>
                <w:sz w:val="24"/>
                <w:szCs w:val="24"/>
                <w:lang w:eastAsia="ru-RU" w:bidi="ru-RU"/>
              </w:rPr>
              <w:t>Указанный в заявлении земельный участок, не отнесен к определенной категории земель</w:t>
            </w:r>
          </w:p>
        </w:tc>
        <w:tc>
          <w:tcPr>
            <w:tcW w:w="4820"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rPr>
                <w:rFonts w:ascii="Times New Roman" w:hAnsi="Times New Roman" w:cs="Times New Roman"/>
              </w:rPr>
            </w:pPr>
            <w:r w:rsidRPr="00D9765A">
              <w:rPr>
                <w:rFonts w:ascii="Times New Roman" w:eastAsia="Times New Roman" w:hAnsi="Times New Roman" w:cs="Times New Roman"/>
                <w:color w:val="auto"/>
                <w:lang w:bidi="ar-SA"/>
              </w:rPr>
              <w:t>Указываются основания такого вывода</w:t>
            </w:r>
          </w:p>
        </w:tc>
      </w:tr>
      <w:tr w:rsidR="000922F1" w:rsidRPr="00D9765A" w:rsidTr="0054480A">
        <w:trPr>
          <w:trHeight w:val="1258"/>
        </w:trPr>
        <w:tc>
          <w:tcPr>
            <w:tcW w:w="1069"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widowControl/>
              <w:jc w:val="both"/>
              <w:rPr>
                <w:rFonts w:ascii="Times New Roman" w:eastAsia="Times New Roman" w:hAnsi="Times New Roman" w:cs="Times New Roman"/>
                <w:color w:val="auto"/>
                <w:lang w:bidi="ar-SA"/>
              </w:rPr>
            </w:pPr>
            <w:r w:rsidRPr="00D9765A">
              <w:rPr>
                <w:rFonts w:ascii="Times New Roman" w:eastAsia="Times New Roman" w:hAnsi="Times New Roman" w:cs="Times New Roman"/>
                <w:color w:val="auto"/>
                <w:lang w:bidi="ar-SA"/>
              </w:rPr>
              <w:lastRenderedPageBreak/>
              <w:t>2.19.23</w:t>
            </w:r>
          </w:p>
        </w:tc>
        <w:tc>
          <w:tcPr>
            <w:tcW w:w="4165"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pStyle w:val="11"/>
              <w:tabs>
                <w:tab w:val="left" w:pos="1639"/>
              </w:tabs>
              <w:ind w:firstLine="0"/>
              <w:jc w:val="both"/>
              <w:rPr>
                <w:color w:val="000000"/>
                <w:sz w:val="24"/>
                <w:szCs w:val="24"/>
                <w:lang w:bidi="ru-RU"/>
              </w:rPr>
            </w:pPr>
            <w:r w:rsidRPr="00D9765A">
              <w:rPr>
                <w:color w:val="000000"/>
                <w:sz w:val="24"/>
                <w:szCs w:val="24"/>
                <w:lang w:eastAsia="ru-RU" w:bidi="ru-RU"/>
              </w:rPr>
              <w:t>В отношении земельного участка, указанного в заявлении, принято решение о предварительном согласовании его предоставления, срок действия которого не истек</w:t>
            </w:r>
          </w:p>
        </w:tc>
        <w:tc>
          <w:tcPr>
            <w:tcW w:w="4820"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rPr>
                <w:rFonts w:ascii="Times New Roman" w:hAnsi="Times New Roman" w:cs="Times New Roman"/>
              </w:rPr>
            </w:pPr>
            <w:r w:rsidRPr="00D9765A">
              <w:rPr>
                <w:rFonts w:ascii="Times New Roman" w:eastAsia="Times New Roman" w:hAnsi="Times New Roman" w:cs="Times New Roman"/>
                <w:color w:val="auto"/>
                <w:lang w:bidi="ar-SA"/>
              </w:rPr>
              <w:t>Указываются основания такого вывода</w:t>
            </w:r>
          </w:p>
        </w:tc>
      </w:tr>
      <w:tr w:rsidR="000922F1" w:rsidRPr="00D9765A" w:rsidTr="0054480A">
        <w:trPr>
          <w:trHeight w:val="748"/>
        </w:trPr>
        <w:tc>
          <w:tcPr>
            <w:tcW w:w="1069"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widowControl/>
              <w:jc w:val="both"/>
              <w:rPr>
                <w:rFonts w:ascii="Times New Roman" w:eastAsia="Times New Roman" w:hAnsi="Times New Roman" w:cs="Times New Roman"/>
                <w:color w:val="auto"/>
                <w:lang w:bidi="ar-SA"/>
              </w:rPr>
            </w:pPr>
            <w:r w:rsidRPr="00D9765A">
              <w:rPr>
                <w:rFonts w:ascii="Times New Roman" w:eastAsia="Times New Roman" w:hAnsi="Times New Roman" w:cs="Times New Roman"/>
                <w:color w:val="auto"/>
                <w:lang w:bidi="ar-SA"/>
              </w:rPr>
              <w:t>2.19.24</w:t>
            </w:r>
          </w:p>
        </w:tc>
        <w:tc>
          <w:tcPr>
            <w:tcW w:w="4165"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pStyle w:val="11"/>
              <w:tabs>
                <w:tab w:val="left" w:pos="1639"/>
              </w:tabs>
              <w:ind w:firstLine="0"/>
              <w:jc w:val="both"/>
              <w:rPr>
                <w:color w:val="000000"/>
                <w:sz w:val="24"/>
                <w:szCs w:val="24"/>
                <w:lang w:bidi="ru-RU"/>
              </w:rPr>
            </w:pPr>
            <w:proofErr w:type="gramStart"/>
            <w:r w:rsidRPr="00D9765A">
              <w:rPr>
                <w:color w:val="000000"/>
                <w:sz w:val="24"/>
                <w:szCs w:val="24"/>
                <w:lang w:eastAsia="ru-RU" w:bidi="ru-RU"/>
              </w:rPr>
              <w:t>Указанный в заявлении земельный участок изъят для государственных или муниципальных нужд и указанная в заявлении цель последующего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roofErr w:type="gramEnd"/>
          </w:p>
        </w:tc>
        <w:tc>
          <w:tcPr>
            <w:tcW w:w="4820"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rPr>
                <w:rFonts w:ascii="Times New Roman" w:hAnsi="Times New Roman" w:cs="Times New Roman"/>
              </w:rPr>
            </w:pPr>
            <w:r w:rsidRPr="00D9765A">
              <w:rPr>
                <w:rFonts w:ascii="Times New Roman" w:eastAsia="Times New Roman" w:hAnsi="Times New Roman" w:cs="Times New Roman"/>
                <w:color w:val="auto"/>
                <w:lang w:bidi="ar-SA"/>
              </w:rPr>
              <w:t>Указываются основания такого вывода</w:t>
            </w:r>
          </w:p>
        </w:tc>
      </w:tr>
      <w:tr w:rsidR="000922F1" w:rsidRPr="00D9765A" w:rsidTr="0054480A">
        <w:trPr>
          <w:trHeight w:val="974"/>
        </w:trPr>
        <w:tc>
          <w:tcPr>
            <w:tcW w:w="1069"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widowControl/>
              <w:jc w:val="both"/>
              <w:rPr>
                <w:rFonts w:ascii="Times New Roman" w:eastAsia="Times New Roman" w:hAnsi="Times New Roman" w:cs="Times New Roman"/>
                <w:color w:val="auto"/>
                <w:lang w:bidi="ar-SA"/>
              </w:rPr>
            </w:pPr>
            <w:r w:rsidRPr="00D9765A">
              <w:rPr>
                <w:rFonts w:ascii="Times New Roman" w:eastAsia="Times New Roman" w:hAnsi="Times New Roman" w:cs="Times New Roman"/>
                <w:color w:val="auto"/>
                <w:lang w:bidi="ar-SA"/>
              </w:rPr>
              <w:t>2.19.25</w:t>
            </w:r>
          </w:p>
        </w:tc>
        <w:tc>
          <w:tcPr>
            <w:tcW w:w="4165"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pStyle w:val="11"/>
              <w:tabs>
                <w:tab w:val="left" w:pos="1639"/>
              </w:tabs>
              <w:ind w:firstLine="0"/>
              <w:jc w:val="both"/>
              <w:rPr>
                <w:color w:val="000000"/>
                <w:sz w:val="24"/>
                <w:szCs w:val="24"/>
                <w:lang w:bidi="ru-RU"/>
              </w:rPr>
            </w:pPr>
            <w:r w:rsidRPr="00D9765A">
              <w:rPr>
                <w:color w:val="000000"/>
                <w:sz w:val="24"/>
                <w:szCs w:val="24"/>
                <w:lang w:eastAsia="ru-RU" w:bidi="ru-RU"/>
              </w:rPr>
              <w:t>Границы земельного участка, указанного в заявлении, подлежат уточнению в соответствии с Федеральным законом от 13 июля 2015 г. № 218-ФЗ «О государственной регистрации недвижимости»</w:t>
            </w:r>
          </w:p>
        </w:tc>
        <w:tc>
          <w:tcPr>
            <w:tcW w:w="4820"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rPr>
                <w:rFonts w:ascii="Times New Roman" w:hAnsi="Times New Roman" w:cs="Times New Roman"/>
              </w:rPr>
            </w:pPr>
            <w:r w:rsidRPr="00D9765A">
              <w:rPr>
                <w:rFonts w:ascii="Times New Roman" w:eastAsia="Times New Roman" w:hAnsi="Times New Roman" w:cs="Times New Roman"/>
                <w:color w:val="auto"/>
                <w:lang w:bidi="ar-SA"/>
              </w:rPr>
              <w:t>Указываются основания такого вывода</w:t>
            </w:r>
          </w:p>
        </w:tc>
      </w:tr>
      <w:tr w:rsidR="000922F1" w:rsidRPr="00D9765A" w:rsidTr="0054480A">
        <w:trPr>
          <w:trHeight w:val="421"/>
        </w:trPr>
        <w:tc>
          <w:tcPr>
            <w:tcW w:w="1069"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widowControl/>
              <w:jc w:val="both"/>
              <w:rPr>
                <w:rFonts w:ascii="Times New Roman" w:eastAsia="Times New Roman" w:hAnsi="Times New Roman" w:cs="Times New Roman"/>
                <w:color w:val="auto"/>
                <w:lang w:bidi="ar-SA"/>
              </w:rPr>
            </w:pPr>
            <w:r w:rsidRPr="00D9765A">
              <w:rPr>
                <w:rFonts w:ascii="Times New Roman" w:eastAsia="Times New Roman" w:hAnsi="Times New Roman" w:cs="Times New Roman"/>
                <w:color w:val="auto"/>
                <w:lang w:bidi="ar-SA"/>
              </w:rPr>
              <w:t>2.19.26</w:t>
            </w:r>
          </w:p>
        </w:tc>
        <w:tc>
          <w:tcPr>
            <w:tcW w:w="4165"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pStyle w:val="11"/>
              <w:tabs>
                <w:tab w:val="left" w:pos="1639"/>
              </w:tabs>
              <w:ind w:firstLine="0"/>
              <w:jc w:val="both"/>
              <w:rPr>
                <w:color w:val="000000"/>
                <w:sz w:val="24"/>
                <w:szCs w:val="24"/>
                <w:lang w:bidi="ru-RU"/>
              </w:rPr>
            </w:pPr>
            <w:r w:rsidRPr="00D9765A">
              <w:rPr>
                <w:color w:val="000000"/>
                <w:sz w:val="24"/>
                <w:szCs w:val="24"/>
                <w:lang w:eastAsia="ru-RU" w:bidi="ru-RU"/>
              </w:rPr>
              <w:t>Площадь земельного участка, указанного в заявлении,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w:t>
            </w:r>
          </w:p>
        </w:tc>
        <w:tc>
          <w:tcPr>
            <w:tcW w:w="4820"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rPr>
                <w:rFonts w:ascii="Times New Roman" w:hAnsi="Times New Roman" w:cs="Times New Roman"/>
              </w:rPr>
            </w:pPr>
            <w:r w:rsidRPr="00D9765A">
              <w:rPr>
                <w:rFonts w:ascii="Times New Roman" w:eastAsia="Times New Roman" w:hAnsi="Times New Roman" w:cs="Times New Roman"/>
                <w:color w:val="auto"/>
                <w:lang w:bidi="ar-SA"/>
              </w:rPr>
              <w:t>Указываются основания такого вывода</w:t>
            </w:r>
          </w:p>
        </w:tc>
      </w:tr>
      <w:tr w:rsidR="000922F1" w:rsidRPr="00D9765A" w:rsidTr="0054480A">
        <w:trPr>
          <w:trHeight w:val="1772"/>
        </w:trPr>
        <w:tc>
          <w:tcPr>
            <w:tcW w:w="1069"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widowControl/>
              <w:jc w:val="both"/>
              <w:rPr>
                <w:rFonts w:ascii="Times New Roman" w:eastAsia="Times New Roman" w:hAnsi="Times New Roman" w:cs="Times New Roman"/>
                <w:color w:val="auto"/>
                <w:lang w:bidi="ar-SA"/>
              </w:rPr>
            </w:pPr>
            <w:r w:rsidRPr="00D9765A">
              <w:rPr>
                <w:rFonts w:ascii="Times New Roman" w:eastAsia="Times New Roman" w:hAnsi="Times New Roman" w:cs="Times New Roman"/>
                <w:color w:val="auto"/>
                <w:lang w:bidi="ar-SA"/>
              </w:rPr>
              <w:t>2.19.27</w:t>
            </w:r>
          </w:p>
        </w:tc>
        <w:tc>
          <w:tcPr>
            <w:tcW w:w="4165"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pStyle w:val="11"/>
              <w:tabs>
                <w:tab w:val="left" w:pos="1639"/>
              </w:tabs>
              <w:ind w:firstLine="0"/>
              <w:jc w:val="both"/>
              <w:rPr>
                <w:color w:val="000000"/>
                <w:sz w:val="24"/>
                <w:szCs w:val="24"/>
                <w:lang w:bidi="ru-RU"/>
              </w:rPr>
            </w:pPr>
            <w:proofErr w:type="gramStart"/>
            <w:r w:rsidRPr="00D9765A">
              <w:rPr>
                <w:color w:val="000000"/>
                <w:sz w:val="24"/>
                <w:szCs w:val="24"/>
                <w:lang w:eastAsia="ru-RU" w:bidi="ru-RU"/>
              </w:rPr>
              <w:t xml:space="preserve">С заявлением о предоставлении земельного участка, включенного в перечень государственного имущества или перечень муниципального имущества, предусмотренные частью 4 статьи 18 Федерального закона от 24 июля 2007 г. </w:t>
            </w:r>
            <w:r w:rsidRPr="00D9765A">
              <w:rPr>
                <w:color w:val="000000"/>
                <w:sz w:val="24"/>
                <w:szCs w:val="24"/>
                <w:lang w:eastAsia="ru-RU" w:bidi="ru-RU"/>
              </w:rPr>
              <w:br/>
              <w:t xml:space="preserve">№ 209-ФЗ «О развитии малого и среднего предпринимательства в Российской Федерации», обратилось лицо, которое не является субъектом малого или среднего предпринимательства, или лицо, в </w:t>
            </w:r>
            <w:r w:rsidRPr="00D9765A">
              <w:rPr>
                <w:color w:val="000000"/>
                <w:sz w:val="24"/>
                <w:szCs w:val="24"/>
                <w:lang w:eastAsia="ru-RU" w:bidi="ru-RU"/>
              </w:rPr>
              <w:lastRenderedPageBreak/>
              <w:t>отношении которого не может оказываться поддержка в соответствии с частью</w:t>
            </w:r>
            <w:proofErr w:type="gramEnd"/>
            <w:r w:rsidRPr="00D9765A">
              <w:rPr>
                <w:color w:val="000000"/>
                <w:sz w:val="24"/>
                <w:szCs w:val="24"/>
                <w:lang w:eastAsia="ru-RU" w:bidi="ru-RU"/>
              </w:rPr>
              <w:t xml:space="preserve"> 3 статьи 14 указанного Федерального закона</w:t>
            </w:r>
          </w:p>
        </w:tc>
        <w:tc>
          <w:tcPr>
            <w:tcW w:w="4820"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rPr>
                <w:rFonts w:ascii="Times New Roman" w:hAnsi="Times New Roman" w:cs="Times New Roman"/>
              </w:rPr>
            </w:pPr>
            <w:r w:rsidRPr="00D9765A">
              <w:rPr>
                <w:rFonts w:ascii="Times New Roman" w:eastAsia="Times New Roman" w:hAnsi="Times New Roman" w:cs="Times New Roman"/>
                <w:color w:val="auto"/>
                <w:lang w:bidi="ar-SA"/>
              </w:rPr>
              <w:lastRenderedPageBreak/>
              <w:t>Указываются основания такого вывода</w:t>
            </w:r>
          </w:p>
        </w:tc>
      </w:tr>
    </w:tbl>
    <w:p w:rsidR="000922F1" w:rsidRPr="00D9765A" w:rsidRDefault="000922F1" w:rsidP="000922F1">
      <w:pPr>
        <w:widowControl/>
        <w:spacing w:line="276" w:lineRule="auto"/>
        <w:ind w:firstLine="709"/>
        <w:jc w:val="both"/>
        <w:rPr>
          <w:rFonts w:ascii="Times New Roman" w:eastAsia="Calibri" w:hAnsi="Times New Roman" w:cs="Times New Roman"/>
          <w:bCs/>
          <w:color w:val="auto"/>
          <w:lang w:eastAsia="en-US" w:bidi="ar-SA"/>
        </w:rPr>
      </w:pPr>
    </w:p>
    <w:p w:rsidR="000922F1" w:rsidRPr="00D9765A" w:rsidRDefault="000922F1" w:rsidP="000922F1">
      <w:pPr>
        <w:widowControl/>
        <w:spacing w:line="312" w:lineRule="auto"/>
        <w:ind w:firstLine="709"/>
        <w:jc w:val="both"/>
        <w:rPr>
          <w:rFonts w:ascii="Times New Roman" w:eastAsia="Calibri" w:hAnsi="Times New Roman" w:cs="Times New Roman"/>
          <w:bCs/>
          <w:color w:val="auto"/>
          <w:lang w:eastAsia="en-US" w:bidi="ar-SA"/>
        </w:rPr>
      </w:pPr>
      <w:r w:rsidRPr="00D9765A">
        <w:rPr>
          <w:rFonts w:ascii="Times New Roman" w:eastAsiaTheme="minorHAnsi" w:hAnsi="Times New Roman" w:cs="Times New Roman"/>
          <w:bCs/>
          <w:color w:val="auto"/>
          <w:lang w:eastAsia="en-US" w:bidi="ar-SA"/>
        </w:rPr>
        <w:t>Дополнительно информируем: _______________________________________</w:t>
      </w:r>
      <w:r w:rsidRPr="00D9765A">
        <w:rPr>
          <w:rFonts w:ascii="Times New Roman" w:eastAsiaTheme="minorHAnsi" w:hAnsi="Times New Roman" w:cs="Times New Roman"/>
          <w:bCs/>
          <w:color w:val="auto"/>
          <w:lang w:bidi="ar-SA"/>
        </w:rPr>
        <w:t>.</w:t>
      </w:r>
    </w:p>
    <w:p w:rsidR="000922F1" w:rsidRPr="00D9765A" w:rsidRDefault="000922F1" w:rsidP="000922F1">
      <w:pPr>
        <w:widowControl/>
        <w:spacing w:line="276" w:lineRule="auto"/>
        <w:ind w:firstLine="709"/>
        <w:jc w:val="both"/>
        <w:rPr>
          <w:rFonts w:ascii="Times New Roman" w:eastAsia="Calibri" w:hAnsi="Times New Roman" w:cs="Times New Roman"/>
          <w:bCs/>
          <w:color w:val="auto"/>
          <w:lang w:eastAsia="en-US" w:bidi="ar-SA"/>
        </w:rPr>
      </w:pPr>
      <w:r w:rsidRPr="00D9765A">
        <w:rPr>
          <w:rFonts w:ascii="Times New Roman" w:eastAsiaTheme="minorHAnsi" w:hAnsi="Times New Roman" w:cs="Times New Roman"/>
          <w:bCs/>
          <w:color w:val="auto"/>
          <w:lang w:eastAsia="en-US" w:bidi="ar-SA"/>
        </w:rPr>
        <w:t xml:space="preserve">Вы вправе повторно обратиться </w:t>
      </w:r>
      <w:r w:rsidRPr="00D9765A">
        <w:rPr>
          <w:rFonts w:ascii="Times New Roman" w:eastAsiaTheme="minorHAnsi" w:hAnsi="Times New Roman" w:cs="Times New Roman"/>
          <w:bCs/>
          <w:color w:val="auto"/>
          <w:lang w:val="en-US" w:eastAsia="en-US" w:bidi="ar-SA"/>
        </w:rPr>
        <w:t>c</w:t>
      </w:r>
      <w:r w:rsidRPr="00D9765A">
        <w:rPr>
          <w:rFonts w:ascii="Times New Roman" w:eastAsiaTheme="minorHAnsi" w:hAnsi="Times New Roman" w:cs="Times New Roman"/>
          <w:bCs/>
          <w:color w:val="auto"/>
          <w:lang w:eastAsia="en-US" w:bidi="ar-SA"/>
        </w:rPr>
        <w:t xml:space="preserve"> заявлением о предоставлении услуги после устранения указанных нарушений.</w:t>
      </w:r>
    </w:p>
    <w:p w:rsidR="000922F1" w:rsidRPr="00D9765A" w:rsidRDefault="000922F1" w:rsidP="000922F1">
      <w:pPr>
        <w:widowControl/>
        <w:spacing w:line="312" w:lineRule="auto"/>
        <w:ind w:firstLine="709"/>
        <w:jc w:val="both"/>
        <w:rPr>
          <w:rFonts w:ascii="Times New Roman" w:eastAsia="Calibri" w:hAnsi="Times New Roman" w:cs="Times New Roman"/>
          <w:bCs/>
          <w:color w:val="auto"/>
          <w:lang w:eastAsia="en-US" w:bidi="ar-SA"/>
        </w:rPr>
      </w:pPr>
      <w:r w:rsidRPr="00D9765A">
        <w:rPr>
          <w:rFonts w:ascii="Times New Roman" w:eastAsiaTheme="minorHAnsi" w:hAnsi="Times New Roman" w:cs="Times New Roman"/>
          <w:bCs/>
          <w:color w:val="auto"/>
          <w:lang w:eastAsia="en-US" w:bidi="ar-SA"/>
        </w:rPr>
        <w:t xml:space="preserve">Данный отказ может быть обжалован в досудебном порядке путем направления жалобы в орган, уполномоченный на предоставление услуги </w:t>
      </w:r>
      <w:proofErr w:type="gramStart"/>
      <w:r w:rsidRPr="00D9765A">
        <w:rPr>
          <w:rFonts w:ascii="Times New Roman" w:eastAsiaTheme="minorHAnsi" w:hAnsi="Times New Roman" w:cs="Times New Roman"/>
          <w:bCs/>
          <w:color w:val="auto"/>
          <w:lang w:eastAsia="en-US" w:bidi="ar-SA"/>
        </w:rPr>
        <w:t>в</w:t>
      </w:r>
      <w:proofErr w:type="gramEnd"/>
      <w:r w:rsidRPr="00D9765A">
        <w:rPr>
          <w:rFonts w:ascii="Times New Roman" w:eastAsiaTheme="minorHAnsi" w:hAnsi="Times New Roman" w:cs="Times New Roman"/>
          <w:bCs/>
          <w:color w:val="auto"/>
          <w:lang w:eastAsia="en-US" w:bidi="ar-SA"/>
        </w:rPr>
        <w:t xml:space="preserve"> «</w:t>
      </w:r>
      <w:proofErr w:type="gramStart"/>
      <w:r w:rsidRPr="00D9765A">
        <w:rPr>
          <w:rFonts w:ascii="Times New Roman" w:eastAsiaTheme="minorHAnsi" w:hAnsi="Times New Roman" w:cs="Times New Roman"/>
          <w:bCs/>
          <w:color w:val="auto"/>
          <w:lang w:bidi="ar-SA"/>
        </w:rPr>
        <w:t>Выдача</w:t>
      </w:r>
      <w:proofErr w:type="gramEnd"/>
      <w:r w:rsidRPr="00D9765A">
        <w:rPr>
          <w:rFonts w:ascii="Times New Roman" w:eastAsiaTheme="minorHAnsi" w:hAnsi="Times New Roman" w:cs="Times New Roman"/>
          <w:bCs/>
          <w:color w:val="auto"/>
          <w:lang w:bidi="ar-SA"/>
        </w:rPr>
        <w:t xml:space="preserve"> разрешения на использование земель или земельного участка, которые находятся </w:t>
      </w:r>
      <w:r w:rsidRPr="00D9765A">
        <w:rPr>
          <w:rFonts w:ascii="Times New Roman" w:eastAsiaTheme="minorHAnsi" w:hAnsi="Times New Roman" w:cs="Times New Roman"/>
          <w:bCs/>
          <w:color w:val="auto"/>
          <w:lang w:bidi="ar-SA"/>
        </w:rPr>
        <w:br/>
        <w:t>в государственной или муниципальной собственности, без предоставления земельных участков и установления сервитута, публичного сервитута</w:t>
      </w:r>
      <w:r w:rsidRPr="00D9765A">
        <w:rPr>
          <w:rFonts w:ascii="Times New Roman" w:eastAsiaTheme="minorHAnsi" w:hAnsi="Times New Roman" w:cs="Times New Roman"/>
          <w:bCs/>
          <w:color w:val="auto"/>
          <w:lang w:eastAsia="en-US" w:bidi="ar-SA"/>
        </w:rPr>
        <w:t xml:space="preserve">», а также </w:t>
      </w:r>
      <w:r w:rsidRPr="00D9765A">
        <w:rPr>
          <w:rFonts w:ascii="Times New Roman" w:eastAsiaTheme="minorHAnsi" w:hAnsi="Times New Roman" w:cs="Times New Roman"/>
          <w:bCs/>
          <w:color w:val="auto"/>
          <w:lang w:eastAsia="en-US" w:bidi="ar-SA"/>
        </w:rPr>
        <w:br/>
        <w:t>в судебном порядке.</w:t>
      </w:r>
    </w:p>
    <w:p w:rsidR="000922F1" w:rsidRPr="00D9765A" w:rsidRDefault="008C19B0" w:rsidP="000922F1">
      <w:pPr>
        <w:pStyle w:val="11"/>
        <w:shd w:val="clear" w:color="auto" w:fill="auto"/>
        <w:tabs>
          <w:tab w:val="left" w:pos="3221"/>
          <w:tab w:val="left" w:pos="5021"/>
          <w:tab w:val="left" w:pos="8981"/>
        </w:tabs>
        <w:ind w:firstLine="720"/>
        <w:jc w:val="both"/>
        <w:rPr>
          <w:sz w:val="24"/>
          <w:szCs w:val="24"/>
        </w:rPr>
      </w:pPr>
      <w:r w:rsidRPr="008C19B0">
        <w:rPr>
          <w:rFonts w:eastAsiaTheme="minorHAnsi"/>
          <w:sz w:val="24"/>
          <w:szCs w:val="24"/>
          <w:lang w:eastAsia="ru-RU"/>
        </w:rPr>
        <w:pict>
          <v:shapetype id="_x0000_m1029" coordsize="21600,21600" o:spt="75" o:preferrelative="t" path="m@4@5l@4@11@9@11@9@5xe" filled="t" stroked="t">
            <v:stroke joinstyle="round"/>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t" gradientshapeok="f" o:connecttype="segments"/>
            <o:lock v:ext="edit" aspectratio="f"/>
          </v:shapetype>
        </w:pict>
      </w:r>
      <w:r w:rsidR="000922F1" w:rsidRPr="00D9765A">
        <w:rPr>
          <w:rFonts w:eastAsiaTheme="minorHAnsi"/>
          <w:noProof/>
          <w:sz w:val="24"/>
          <w:szCs w:val="24"/>
          <w:lang w:eastAsia="ru-RU"/>
        </w:rPr>
        <w:drawing>
          <wp:inline distT="0" distB="0" distL="0" distR="0">
            <wp:extent cx="3448050" cy="49530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a:stretch>
                      <a:fillRect/>
                    </a:stretch>
                  </pic:blipFill>
                  <pic:spPr bwMode="auto">
                    <a:xfrm>
                      <a:off x="0" y="0"/>
                      <a:ext cx="3448050" cy="495300"/>
                    </a:xfrm>
                    <a:prstGeom prst="rect">
                      <a:avLst/>
                    </a:prstGeom>
                    <a:noFill/>
                    <a:ln w="9525">
                      <a:noFill/>
                      <a:miter lim="800000"/>
                      <a:headEnd/>
                      <a:tailEnd/>
                    </a:ln>
                  </pic:spPr>
                </pic:pic>
              </a:graphicData>
            </a:graphic>
          </wp:inline>
        </w:drawing>
      </w:r>
    </w:p>
    <w:p w:rsidR="000922F1" w:rsidRPr="00D9765A" w:rsidRDefault="000922F1" w:rsidP="000922F1">
      <w:pPr>
        <w:widowControl/>
        <w:spacing w:after="160" w:line="259" w:lineRule="auto"/>
        <w:rPr>
          <w:rFonts w:ascii="Times New Roman" w:eastAsia="Times New Roman" w:hAnsi="Times New Roman" w:cs="Times New Roman"/>
          <w:color w:val="auto"/>
          <w:lang w:eastAsia="en-US" w:bidi="ar-SA"/>
        </w:rPr>
      </w:pPr>
      <w:r w:rsidRPr="00D9765A">
        <w:rPr>
          <w:rFonts w:ascii="Times New Roman" w:hAnsi="Times New Roman" w:cs="Times New Roman"/>
        </w:rPr>
        <w:br w:type="page"/>
      </w:r>
    </w:p>
    <w:p w:rsidR="000922F1" w:rsidRPr="00D9765A" w:rsidRDefault="000922F1" w:rsidP="000922F1">
      <w:pPr>
        <w:widowControl/>
        <w:spacing w:before="240" w:after="60"/>
        <w:jc w:val="right"/>
        <w:outlineLvl w:val="0"/>
        <w:rPr>
          <w:rFonts w:ascii="Times New Roman" w:eastAsia="Times New Roman" w:hAnsi="Times New Roman" w:cs="Times New Roman"/>
          <w:bCs/>
          <w:color w:val="auto"/>
          <w:lang w:bidi="ar-SA"/>
        </w:rPr>
      </w:pPr>
      <w:r w:rsidRPr="00D9765A">
        <w:rPr>
          <w:rFonts w:ascii="Times New Roman" w:eastAsiaTheme="minorHAnsi" w:hAnsi="Times New Roman" w:cs="Times New Roman"/>
          <w:bCs/>
          <w:color w:val="auto"/>
          <w:lang w:bidi="ar-SA"/>
        </w:rPr>
        <w:lastRenderedPageBreak/>
        <w:t>Приложение № 7</w:t>
      </w:r>
    </w:p>
    <w:p w:rsidR="000922F1" w:rsidRPr="00D9765A" w:rsidRDefault="000922F1" w:rsidP="000922F1">
      <w:pPr>
        <w:tabs>
          <w:tab w:val="left" w:pos="567"/>
        </w:tabs>
        <w:ind w:firstLine="567"/>
        <w:jc w:val="right"/>
        <w:rPr>
          <w:rFonts w:ascii="Times New Roman" w:eastAsia="Times New Roman" w:hAnsi="Times New Roman" w:cs="Times New Roman"/>
          <w:color w:val="auto"/>
          <w:lang w:bidi="ar-SA"/>
        </w:rPr>
      </w:pPr>
      <w:r w:rsidRPr="00D9765A">
        <w:rPr>
          <w:rFonts w:ascii="Times New Roman" w:eastAsiaTheme="minorHAnsi" w:hAnsi="Times New Roman" w:cs="Times New Roman"/>
          <w:color w:val="auto"/>
          <w:lang w:bidi="ar-SA"/>
        </w:rPr>
        <w:t>к Административному регламенту</w:t>
      </w:r>
    </w:p>
    <w:p w:rsidR="000922F1" w:rsidRPr="00D9765A" w:rsidRDefault="000922F1" w:rsidP="000922F1">
      <w:pPr>
        <w:tabs>
          <w:tab w:val="left" w:pos="0"/>
        </w:tabs>
        <w:ind w:right="-1" w:firstLine="567"/>
        <w:contextualSpacing/>
        <w:jc w:val="right"/>
        <w:rPr>
          <w:rFonts w:ascii="Times New Roman" w:eastAsia="Times New Roman" w:hAnsi="Times New Roman" w:cs="Times New Roman"/>
          <w:color w:val="auto"/>
          <w:lang w:bidi="ar-SA"/>
        </w:rPr>
      </w:pPr>
      <w:r w:rsidRPr="00D9765A">
        <w:rPr>
          <w:rFonts w:ascii="Times New Roman" w:eastAsiaTheme="minorHAnsi" w:hAnsi="Times New Roman" w:cs="Times New Roman"/>
          <w:color w:val="auto"/>
          <w:lang w:bidi="ar-SA"/>
        </w:rPr>
        <w:t>по предоставлению муниципальной услуги</w:t>
      </w:r>
    </w:p>
    <w:p w:rsidR="000922F1" w:rsidRPr="00D9765A" w:rsidRDefault="000922F1" w:rsidP="000922F1">
      <w:pPr>
        <w:widowControl/>
        <w:rPr>
          <w:rFonts w:ascii="Times New Roman" w:eastAsia="Times New Roman" w:hAnsi="Times New Roman" w:cs="Times New Roman"/>
          <w:color w:val="auto"/>
          <w:lang w:bidi="ar-SA"/>
        </w:rPr>
      </w:pPr>
    </w:p>
    <w:p w:rsidR="000922F1" w:rsidRPr="00D9765A" w:rsidRDefault="000922F1" w:rsidP="000922F1">
      <w:pPr>
        <w:widowControl/>
        <w:spacing w:before="240" w:after="60"/>
        <w:jc w:val="center"/>
        <w:outlineLvl w:val="0"/>
        <w:rPr>
          <w:rFonts w:ascii="Times New Roman" w:eastAsia="Times New Roman" w:hAnsi="Times New Roman" w:cs="Times New Roman"/>
          <w:b/>
          <w:bCs/>
          <w:color w:val="auto"/>
          <w:lang w:bidi="ar-SA"/>
        </w:rPr>
      </w:pPr>
      <w:r w:rsidRPr="00D9765A">
        <w:rPr>
          <w:rFonts w:ascii="Times New Roman" w:eastAsiaTheme="minorHAnsi" w:hAnsi="Times New Roman" w:cs="Times New Roman"/>
          <w:b/>
          <w:bCs/>
          <w:color w:val="auto"/>
          <w:lang w:bidi="ar-SA"/>
        </w:rPr>
        <w:t>Форма заявления о предоставлении услуги</w:t>
      </w:r>
    </w:p>
    <w:p w:rsidR="000922F1" w:rsidRPr="00D9765A" w:rsidRDefault="000922F1" w:rsidP="000922F1">
      <w:pPr>
        <w:tabs>
          <w:tab w:val="left" w:pos="567"/>
        </w:tabs>
        <w:ind w:firstLine="567"/>
        <w:jc w:val="right"/>
        <w:rPr>
          <w:rFonts w:ascii="Times New Roman" w:eastAsia="Times New Roman" w:hAnsi="Times New Roman" w:cs="Times New Roman"/>
          <w:color w:val="auto"/>
          <w:lang w:bidi="ar-SA"/>
        </w:rPr>
      </w:pPr>
    </w:p>
    <w:p w:rsidR="000922F1" w:rsidRPr="00D9765A" w:rsidRDefault="000922F1" w:rsidP="000922F1">
      <w:pPr>
        <w:ind w:left="5103"/>
        <w:contextualSpacing/>
        <w:rPr>
          <w:rFonts w:ascii="Times New Roman" w:eastAsia="Times New Roman" w:hAnsi="Times New Roman" w:cs="Times New Roman"/>
          <w:color w:val="auto"/>
          <w:lang w:bidi="ar-SA"/>
        </w:rPr>
      </w:pPr>
      <w:r w:rsidRPr="00D9765A">
        <w:rPr>
          <w:rFonts w:ascii="Times New Roman" w:eastAsiaTheme="minorHAnsi" w:hAnsi="Times New Roman" w:cs="Times New Roman"/>
          <w:color w:val="auto"/>
          <w:lang w:bidi="ar-SA"/>
        </w:rPr>
        <w:t>кому: ___________________________________</w:t>
      </w:r>
    </w:p>
    <w:p w:rsidR="000922F1" w:rsidRPr="00D9765A" w:rsidRDefault="000922F1" w:rsidP="000922F1">
      <w:pPr>
        <w:ind w:left="5103"/>
        <w:contextualSpacing/>
        <w:rPr>
          <w:rFonts w:ascii="Times New Roman" w:eastAsia="Times New Roman" w:hAnsi="Times New Roman" w:cs="Times New Roman"/>
          <w:color w:val="auto"/>
          <w:lang w:bidi="ar-SA"/>
        </w:rPr>
      </w:pPr>
      <w:r w:rsidRPr="00D9765A">
        <w:rPr>
          <w:rFonts w:ascii="Times New Roman" w:eastAsiaTheme="minorHAnsi" w:hAnsi="Times New Roman" w:cs="Times New Roman"/>
          <w:color w:val="auto"/>
          <w:lang w:bidi="ar-SA"/>
        </w:rPr>
        <w:t>___________________________________</w:t>
      </w:r>
    </w:p>
    <w:p w:rsidR="000922F1" w:rsidRPr="00D9765A" w:rsidRDefault="000922F1" w:rsidP="000922F1">
      <w:pPr>
        <w:ind w:left="5103"/>
        <w:contextualSpacing/>
        <w:jc w:val="center"/>
        <w:rPr>
          <w:rFonts w:ascii="Times New Roman" w:eastAsia="Times New Roman" w:hAnsi="Times New Roman" w:cs="Times New Roman"/>
          <w:color w:val="auto"/>
          <w:lang w:bidi="ar-SA"/>
        </w:rPr>
      </w:pPr>
      <w:r w:rsidRPr="00D9765A">
        <w:rPr>
          <w:rFonts w:ascii="Times New Roman" w:eastAsiaTheme="minorHAnsi" w:hAnsi="Times New Roman" w:cs="Times New Roman"/>
          <w:color w:val="auto"/>
          <w:lang w:bidi="ar-SA"/>
        </w:rPr>
        <w:t>(</w:t>
      </w:r>
      <w:r w:rsidRPr="00D9765A">
        <w:rPr>
          <w:rFonts w:ascii="Times New Roman" w:eastAsiaTheme="minorHAnsi" w:hAnsi="Times New Roman" w:cs="Times New Roman"/>
          <w:i/>
          <w:iCs/>
          <w:color w:val="auto"/>
          <w:lang w:bidi="ar-SA"/>
        </w:rPr>
        <w:t>наименование уполномоченного органа</w:t>
      </w:r>
      <w:r w:rsidRPr="00D9765A">
        <w:rPr>
          <w:rFonts w:ascii="Times New Roman" w:eastAsiaTheme="minorHAnsi" w:hAnsi="Times New Roman" w:cs="Times New Roman"/>
          <w:color w:val="auto"/>
          <w:lang w:bidi="ar-SA"/>
        </w:rPr>
        <w:t>)</w:t>
      </w:r>
    </w:p>
    <w:p w:rsidR="000922F1" w:rsidRPr="00D9765A" w:rsidRDefault="000922F1" w:rsidP="000922F1">
      <w:pPr>
        <w:ind w:left="5103"/>
        <w:contextualSpacing/>
        <w:rPr>
          <w:rFonts w:ascii="Times New Roman" w:eastAsia="Times New Roman" w:hAnsi="Times New Roman" w:cs="Times New Roman"/>
          <w:color w:val="auto"/>
          <w:lang w:bidi="ar-SA"/>
        </w:rPr>
      </w:pPr>
      <w:r w:rsidRPr="00D9765A">
        <w:rPr>
          <w:rFonts w:ascii="Times New Roman" w:eastAsiaTheme="minorHAnsi" w:hAnsi="Times New Roman" w:cs="Times New Roman"/>
          <w:color w:val="auto"/>
          <w:lang w:bidi="ar-SA"/>
        </w:rPr>
        <w:t>от кого: _____________________________</w:t>
      </w:r>
    </w:p>
    <w:p w:rsidR="000922F1" w:rsidRPr="00D9765A" w:rsidRDefault="000922F1" w:rsidP="000922F1">
      <w:pPr>
        <w:ind w:left="5103"/>
        <w:contextualSpacing/>
        <w:rPr>
          <w:rFonts w:ascii="Times New Roman" w:eastAsia="Times New Roman" w:hAnsi="Times New Roman" w:cs="Times New Roman"/>
          <w:color w:val="auto"/>
          <w:lang w:bidi="ar-SA"/>
        </w:rPr>
      </w:pPr>
      <w:r w:rsidRPr="00D9765A">
        <w:rPr>
          <w:rFonts w:ascii="Times New Roman" w:eastAsiaTheme="minorHAnsi" w:hAnsi="Times New Roman" w:cs="Times New Roman"/>
          <w:color w:val="auto"/>
          <w:lang w:bidi="ar-SA"/>
        </w:rPr>
        <w:t>___________________________________</w:t>
      </w:r>
    </w:p>
    <w:p w:rsidR="000922F1" w:rsidRPr="00D9765A" w:rsidRDefault="000922F1" w:rsidP="000922F1">
      <w:pPr>
        <w:ind w:left="5103"/>
        <w:contextualSpacing/>
        <w:jc w:val="center"/>
        <w:rPr>
          <w:rFonts w:ascii="Times New Roman" w:eastAsia="Times New Roman" w:hAnsi="Times New Roman" w:cs="Times New Roman"/>
          <w:i/>
          <w:iCs/>
          <w:color w:val="auto"/>
          <w:lang w:bidi="ar-SA"/>
        </w:rPr>
      </w:pPr>
      <w:r w:rsidRPr="00D9765A">
        <w:rPr>
          <w:rFonts w:ascii="Times New Roman" w:eastAsiaTheme="minorHAnsi" w:hAnsi="Times New Roman" w:cs="Times New Roman"/>
          <w:i/>
          <w:iCs/>
          <w:color w:val="auto"/>
          <w:lang w:bidi="ar-SA"/>
        </w:rPr>
        <w:t>(полное наименование, ИНН, ОГРН юридического лица, ИП)</w:t>
      </w:r>
    </w:p>
    <w:p w:rsidR="000922F1" w:rsidRPr="00D9765A" w:rsidRDefault="000922F1" w:rsidP="000922F1">
      <w:pPr>
        <w:ind w:left="5103"/>
        <w:contextualSpacing/>
        <w:rPr>
          <w:rFonts w:ascii="Times New Roman" w:eastAsia="Times New Roman" w:hAnsi="Times New Roman" w:cs="Times New Roman"/>
          <w:color w:val="auto"/>
          <w:lang w:bidi="ar-SA"/>
        </w:rPr>
      </w:pPr>
      <w:r w:rsidRPr="00D9765A">
        <w:rPr>
          <w:rFonts w:ascii="Times New Roman" w:eastAsiaTheme="minorHAnsi" w:hAnsi="Times New Roman" w:cs="Times New Roman"/>
          <w:color w:val="auto"/>
          <w:lang w:bidi="ar-SA"/>
        </w:rPr>
        <w:t>______________________________________________________________________</w:t>
      </w:r>
    </w:p>
    <w:p w:rsidR="000922F1" w:rsidRPr="00D9765A" w:rsidRDefault="000922F1" w:rsidP="000922F1">
      <w:pPr>
        <w:ind w:left="5103"/>
        <w:contextualSpacing/>
        <w:jc w:val="center"/>
        <w:rPr>
          <w:rFonts w:ascii="Times New Roman" w:eastAsia="Times New Roman" w:hAnsi="Times New Roman" w:cs="Times New Roman"/>
          <w:i/>
          <w:iCs/>
          <w:color w:val="auto"/>
          <w:lang w:bidi="ar-SA"/>
        </w:rPr>
      </w:pPr>
      <w:r w:rsidRPr="00D9765A">
        <w:rPr>
          <w:rFonts w:ascii="Times New Roman" w:eastAsiaTheme="minorHAnsi" w:hAnsi="Times New Roman" w:cs="Times New Roman"/>
          <w:i/>
          <w:iCs/>
          <w:color w:val="auto"/>
          <w:lang w:bidi="ar-SA"/>
        </w:rPr>
        <w:t>(контактный телефон, электронная почта, почтовый адрес)</w:t>
      </w:r>
    </w:p>
    <w:p w:rsidR="000922F1" w:rsidRPr="00D9765A" w:rsidRDefault="000922F1" w:rsidP="000922F1">
      <w:pPr>
        <w:ind w:left="5103"/>
        <w:contextualSpacing/>
        <w:rPr>
          <w:rFonts w:ascii="Times New Roman" w:eastAsia="Times New Roman" w:hAnsi="Times New Roman" w:cs="Times New Roman"/>
          <w:color w:val="auto"/>
          <w:lang w:bidi="ar-SA"/>
        </w:rPr>
      </w:pPr>
      <w:r w:rsidRPr="00D9765A">
        <w:rPr>
          <w:rFonts w:ascii="Times New Roman" w:eastAsiaTheme="minorHAnsi" w:hAnsi="Times New Roman" w:cs="Times New Roman"/>
          <w:color w:val="auto"/>
          <w:lang w:bidi="ar-SA"/>
        </w:rPr>
        <w:t>______________________________________________________________________</w:t>
      </w:r>
    </w:p>
    <w:p w:rsidR="000922F1" w:rsidRPr="00D9765A" w:rsidRDefault="000922F1" w:rsidP="000922F1">
      <w:pPr>
        <w:ind w:left="5103"/>
        <w:contextualSpacing/>
        <w:jc w:val="center"/>
        <w:rPr>
          <w:rFonts w:ascii="Times New Roman" w:eastAsia="Times New Roman" w:hAnsi="Times New Roman" w:cs="Times New Roman"/>
          <w:i/>
          <w:iCs/>
          <w:color w:val="auto"/>
          <w:lang w:bidi="ar-SA"/>
        </w:rPr>
      </w:pPr>
      <w:proofErr w:type="gramStart"/>
      <w:r w:rsidRPr="00D9765A">
        <w:rPr>
          <w:rFonts w:ascii="Times New Roman" w:eastAsiaTheme="minorHAnsi" w:hAnsi="Times New Roman" w:cs="Times New Roman"/>
          <w:i/>
          <w:iCs/>
          <w:color w:val="auto"/>
          <w:lang w:bidi="ar-SA"/>
        </w:rPr>
        <w:t>(фамилия, имя, отчество (последнее - при наличии), данные документа, удостоверяющего личность, контактный телефон, адрес электронной почты,</w:t>
      </w:r>
      <w:r w:rsidRPr="00D9765A">
        <w:rPr>
          <w:rFonts w:ascii="Times New Roman" w:eastAsiaTheme="minorHAnsi" w:hAnsi="Times New Roman" w:cs="Times New Roman"/>
          <w:color w:val="auto"/>
          <w:lang w:bidi="ar-SA"/>
        </w:rPr>
        <w:t xml:space="preserve"> </w:t>
      </w:r>
      <w:r w:rsidRPr="00D9765A">
        <w:rPr>
          <w:rFonts w:ascii="Times New Roman" w:eastAsiaTheme="minorHAnsi" w:hAnsi="Times New Roman" w:cs="Times New Roman"/>
          <w:i/>
          <w:iCs/>
          <w:color w:val="auto"/>
          <w:lang w:bidi="ar-SA"/>
        </w:rPr>
        <w:t>адрес регистрации, адрес фактического проживания уполномоченного лица)</w:t>
      </w:r>
      <w:proofErr w:type="gramEnd"/>
    </w:p>
    <w:p w:rsidR="000922F1" w:rsidRPr="00D9765A" w:rsidRDefault="000922F1" w:rsidP="000922F1">
      <w:pPr>
        <w:ind w:left="5103"/>
        <w:contextualSpacing/>
        <w:jc w:val="both"/>
        <w:rPr>
          <w:rFonts w:ascii="Times New Roman" w:eastAsia="Times New Roman" w:hAnsi="Times New Roman" w:cs="Times New Roman"/>
          <w:color w:val="auto"/>
          <w:lang w:bidi="ar-SA"/>
        </w:rPr>
      </w:pPr>
      <w:r w:rsidRPr="00D9765A">
        <w:rPr>
          <w:rFonts w:ascii="Times New Roman" w:eastAsiaTheme="minorHAnsi" w:hAnsi="Times New Roman" w:cs="Times New Roman"/>
          <w:color w:val="auto"/>
          <w:lang w:bidi="ar-SA"/>
        </w:rPr>
        <w:t>__________________________________________________________________________________</w:t>
      </w:r>
    </w:p>
    <w:p w:rsidR="000922F1" w:rsidRPr="00D9765A" w:rsidRDefault="000922F1" w:rsidP="000922F1">
      <w:pPr>
        <w:ind w:left="5103"/>
        <w:contextualSpacing/>
        <w:jc w:val="both"/>
        <w:rPr>
          <w:rFonts w:ascii="Times New Roman" w:eastAsia="Times New Roman" w:hAnsi="Times New Roman" w:cs="Times New Roman"/>
          <w:i/>
          <w:iCs/>
          <w:color w:val="auto"/>
          <w:lang w:bidi="ar-SA"/>
        </w:rPr>
      </w:pPr>
      <w:r w:rsidRPr="00D9765A">
        <w:rPr>
          <w:rFonts w:ascii="Times New Roman" w:eastAsiaTheme="minorHAnsi" w:hAnsi="Times New Roman" w:cs="Times New Roman"/>
          <w:i/>
          <w:iCs/>
          <w:color w:val="auto"/>
          <w:lang w:bidi="ar-SA"/>
        </w:rPr>
        <w:t xml:space="preserve">                         (данные представителя заявителя)</w:t>
      </w:r>
    </w:p>
    <w:p w:rsidR="000922F1" w:rsidRPr="00D9765A" w:rsidRDefault="000922F1" w:rsidP="000922F1">
      <w:pPr>
        <w:widowControl/>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right="-1"/>
        <w:jc w:val="center"/>
        <w:rPr>
          <w:rFonts w:ascii="Times New Roman" w:eastAsia="Times New Roman" w:hAnsi="Times New Roman" w:cs="Times New Roman"/>
          <w:lang w:bidi="ar-SA"/>
        </w:rPr>
      </w:pPr>
    </w:p>
    <w:p w:rsidR="000922F1" w:rsidRPr="00D9765A" w:rsidRDefault="000922F1" w:rsidP="000922F1">
      <w:pPr>
        <w:widowControl/>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lang w:bidi="ar-SA"/>
        </w:rPr>
      </w:pPr>
    </w:p>
    <w:p w:rsidR="000922F1" w:rsidRPr="00D9765A" w:rsidRDefault="000922F1" w:rsidP="000922F1">
      <w:pPr>
        <w:widowControl/>
        <w:ind w:right="1134"/>
        <w:jc w:val="center"/>
        <w:rPr>
          <w:rFonts w:ascii="Times New Roman" w:hAnsi="Times New Roman" w:cs="Times New Roman"/>
          <w:b/>
          <w:bCs/>
        </w:rPr>
      </w:pPr>
      <w:r w:rsidRPr="00D9765A">
        <w:rPr>
          <w:rFonts w:ascii="Times New Roman" w:eastAsiaTheme="minorHAnsi" w:hAnsi="Times New Roman" w:cs="Times New Roman"/>
          <w:b/>
          <w:bCs/>
        </w:rPr>
        <w:t>Заявление</w:t>
      </w:r>
    </w:p>
    <w:p w:rsidR="000922F1" w:rsidRPr="00D9765A" w:rsidRDefault="000922F1" w:rsidP="000922F1">
      <w:pPr>
        <w:widowControl/>
        <w:ind w:right="1134"/>
        <w:jc w:val="center"/>
        <w:rPr>
          <w:rFonts w:ascii="Times New Roman" w:hAnsi="Times New Roman" w:cs="Times New Roman"/>
          <w:b/>
          <w:bCs/>
        </w:rPr>
      </w:pPr>
      <w:r w:rsidRPr="00D9765A">
        <w:rPr>
          <w:rFonts w:ascii="Times New Roman" w:eastAsiaTheme="minorHAnsi" w:hAnsi="Times New Roman" w:cs="Times New Roman"/>
          <w:b/>
          <w:bCs/>
        </w:rPr>
        <w:t>о предоставлении земельного участка</w:t>
      </w:r>
    </w:p>
    <w:p w:rsidR="000922F1" w:rsidRPr="00D9765A" w:rsidRDefault="000922F1" w:rsidP="000922F1">
      <w:pPr>
        <w:widowControl/>
        <w:ind w:right="1134"/>
        <w:jc w:val="center"/>
        <w:rPr>
          <w:rFonts w:ascii="Times New Roman" w:hAnsi="Times New Roman" w:cs="Times New Roman"/>
          <w:b/>
          <w:bCs/>
        </w:rPr>
      </w:pPr>
    </w:p>
    <w:p w:rsidR="000922F1" w:rsidRPr="00D9765A" w:rsidRDefault="000922F1" w:rsidP="000922F1">
      <w:pPr>
        <w:widowControl/>
        <w:tabs>
          <w:tab w:val="left" w:pos="1968"/>
        </w:tabs>
        <w:spacing w:line="276" w:lineRule="auto"/>
        <w:ind w:firstLine="567"/>
        <w:jc w:val="both"/>
        <w:rPr>
          <w:rFonts w:ascii="Times New Roman" w:hAnsi="Times New Roman" w:cs="Times New Roman"/>
        </w:rPr>
      </w:pPr>
      <w:r w:rsidRPr="00D9765A">
        <w:rPr>
          <w:rFonts w:ascii="Times New Roman" w:eastAsiaTheme="minorHAnsi" w:hAnsi="Times New Roman" w:cs="Times New Roman"/>
        </w:rPr>
        <w:t xml:space="preserve">Прошу предоставить земельный участок с кадастровым номером _____________ </w:t>
      </w:r>
      <w:proofErr w:type="gramStart"/>
      <w:r w:rsidRPr="00D9765A">
        <w:rPr>
          <w:rFonts w:ascii="Times New Roman" w:eastAsiaTheme="minorHAnsi" w:hAnsi="Times New Roman" w:cs="Times New Roman"/>
        </w:rPr>
        <w:t>в</w:t>
      </w:r>
      <w:proofErr w:type="gramEnd"/>
      <w:r w:rsidRPr="00D9765A">
        <w:rPr>
          <w:rFonts w:ascii="Times New Roman" w:eastAsiaTheme="minorHAnsi" w:hAnsi="Times New Roman" w:cs="Times New Roman"/>
        </w:rPr>
        <w:t xml:space="preserve"> _________________</w:t>
      </w:r>
      <w:r w:rsidRPr="00D9765A">
        <w:rPr>
          <w:rStyle w:val="aff0"/>
          <w:rFonts w:ascii="Times New Roman" w:eastAsiaTheme="minorHAnsi" w:hAnsi="Times New Roman" w:cs="Times New Roman"/>
        </w:rPr>
        <w:footnoteReference w:id="28"/>
      </w:r>
      <w:r w:rsidRPr="00D9765A">
        <w:rPr>
          <w:rFonts w:ascii="Times New Roman" w:eastAsiaTheme="minorHAnsi" w:hAnsi="Times New Roman" w:cs="Times New Roman"/>
        </w:rPr>
        <w:t>.</w:t>
      </w:r>
    </w:p>
    <w:p w:rsidR="000922F1" w:rsidRPr="00D9765A" w:rsidRDefault="000922F1" w:rsidP="000922F1">
      <w:pPr>
        <w:widowControl/>
        <w:tabs>
          <w:tab w:val="left" w:pos="1968"/>
        </w:tabs>
        <w:spacing w:line="276" w:lineRule="auto"/>
        <w:ind w:firstLine="567"/>
        <w:jc w:val="both"/>
        <w:rPr>
          <w:rFonts w:ascii="Times New Roman" w:hAnsi="Times New Roman" w:cs="Times New Roman"/>
        </w:rPr>
      </w:pPr>
      <w:r w:rsidRPr="00D9765A">
        <w:rPr>
          <w:rFonts w:ascii="Times New Roman" w:eastAsiaTheme="minorHAnsi" w:hAnsi="Times New Roman" w:cs="Times New Roman"/>
        </w:rPr>
        <w:t>Основание предоставления земельного участка: _________________________</w:t>
      </w:r>
      <w:r w:rsidRPr="00D9765A">
        <w:rPr>
          <w:rFonts w:ascii="Times New Roman" w:eastAsiaTheme="minorHAnsi" w:hAnsi="Times New Roman" w:cs="Times New Roman"/>
          <w:vertAlign w:val="superscript"/>
        </w:rPr>
        <w:footnoteReference w:id="29"/>
      </w:r>
      <w:r w:rsidRPr="00D9765A">
        <w:rPr>
          <w:rFonts w:ascii="Times New Roman" w:eastAsiaTheme="minorHAnsi" w:hAnsi="Times New Roman" w:cs="Times New Roman"/>
        </w:rPr>
        <w:t>.</w:t>
      </w:r>
    </w:p>
    <w:p w:rsidR="000922F1" w:rsidRPr="00D9765A" w:rsidRDefault="000922F1" w:rsidP="000922F1">
      <w:pPr>
        <w:widowControl/>
        <w:tabs>
          <w:tab w:val="left" w:pos="1968"/>
        </w:tabs>
        <w:spacing w:line="276" w:lineRule="auto"/>
        <w:ind w:firstLine="567"/>
        <w:jc w:val="both"/>
        <w:rPr>
          <w:rFonts w:ascii="Times New Roman" w:hAnsi="Times New Roman" w:cs="Times New Roman"/>
        </w:rPr>
      </w:pPr>
      <w:r w:rsidRPr="00D9765A">
        <w:rPr>
          <w:rFonts w:ascii="Times New Roman" w:eastAsiaTheme="minorHAnsi" w:hAnsi="Times New Roman" w:cs="Times New Roman"/>
        </w:rPr>
        <w:t>Цель использования земельного участка ____________________________________.</w:t>
      </w:r>
    </w:p>
    <w:p w:rsidR="000922F1" w:rsidRPr="00D9765A" w:rsidRDefault="000922F1" w:rsidP="000922F1">
      <w:pPr>
        <w:widowControl/>
        <w:tabs>
          <w:tab w:val="left" w:pos="1968"/>
        </w:tabs>
        <w:spacing w:line="276" w:lineRule="auto"/>
        <w:ind w:firstLine="567"/>
        <w:jc w:val="both"/>
        <w:rPr>
          <w:rFonts w:ascii="Times New Roman" w:hAnsi="Times New Roman" w:cs="Times New Roman"/>
        </w:rPr>
      </w:pPr>
      <w:r w:rsidRPr="00D9765A">
        <w:rPr>
          <w:rFonts w:ascii="Times New Roman" w:eastAsiaTheme="minorHAnsi" w:hAnsi="Times New Roman" w:cs="Times New Roman"/>
        </w:rPr>
        <w:t>Реквизиты решения об изъятии земельного участка для государственных или муниципальных нужд ___________________________</w:t>
      </w:r>
      <w:r w:rsidRPr="00D9765A">
        <w:rPr>
          <w:rStyle w:val="aff0"/>
          <w:rFonts w:ascii="Times New Roman" w:eastAsiaTheme="minorHAnsi" w:hAnsi="Times New Roman" w:cs="Times New Roman"/>
        </w:rPr>
        <w:footnoteReference w:id="30"/>
      </w:r>
      <w:r w:rsidRPr="00D9765A">
        <w:rPr>
          <w:rFonts w:ascii="Times New Roman" w:eastAsiaTheme="minorHAnsi" w:hAnsi="Times New Roman" w:cs="Times New Roman"/>
        </w:rPr>
        <w:t>.</w:t>
      </w:r>
    </w:p>
    <w:p w:rsidR="000922F1" w:rsidRPr="00D9765A" w:rsidRDefault="000922F1" w:rsidP="000922F1">
      <w:pPr>
        <w:widowControl/>
        <w:tabs>
          <w:tab w:val="left" w:pos="1968"/>
        </w:tabs>
        <w:spacing w:line="276" w:lineRule="auto"/>
        <w:ind w:firstLine="567"/>
        <w:jc w:val="both"/>
        <w:rPr>
          <w:rFonts w:ascii="Times New Roman" w:hAnsi="Times New Roman" w:cs="Times New Roman"/>
        </w:rPr>
      </w:pPr>
      <w:r w:rsidRPr="00D9765A">
        <w:rPr>
          <w:rFonts w:ascii="Times New Roman" w:eastAsiaTheme="minorHAnsi" w:hAnsi="Times New Roman" w:cs="Times New Roman"/>
        </w:rPr>
        <w:lastRenderedPageBreak/>
        <w:t>Реквизиты решения об утверждении документа территориального планирования и (или) проекта планировки территории _______________________</w:t>
      </w:r>
      <w:r w:rsidRPr="00D9765A">
        <w:rPr>
          <w:rStyle w:val="aff0"/>
          <w:rFonts w:ascii="Times New Roman" w:eastAsiaTheme="minorHAnsi" w:hAnsi="Times New Roman" w:cs="Times New Roman"/>
        </w:rPr>
        <w:footnoteReference w:id="31"/>
      </w:r>
      <w:r w:rsidRPr="00D9765A">
        <w:rPr>
          <w:rFonts w:ascii="Times New Roman" w:eastAsiaTheme="minorHAnsi" w:hAnsi="Times New Roman" w:cs="Times New Roman"/>
        </w:rPr>
        <w:t>.</w:t>
      </w:r>
    </w:p>
    <w:p w:rsidR="000922F1" w:rsidRPr="00D9765A" w:rsidRDefault="000922F1" w:rsidP="000922F1">
      <w:pPr>
        <w:widowControl/>
        <w:tabs>
          <w:tab w:val="left" w:pos="1968"/>
        </w:tabs>
        <w:spacing w:line="276" w:lineRule="auto"/>
        <w:ind w:firstLine="567"/>
        <w:jc w:val="both"/>
        <w:rPr>
          <w:rFonts w:ascii="Times New Roman" w:hAnsi="Times New Roman" w:cs="Times New Roman"/>
        </w:rPr>
      </w:pPr>
      <w:r w:rsidRPr="00D9765A">
        <w:rPr>
          <w:rFonts w:ascii="Times New Roman" w:eastAsiaTheme="minorHAnsi" w:hAnsi="Times New Roman" w:cs="Times New Roman"/>
        </w:rPr>
        <w:t>Реквизиты решения о предварительном согласовании предоставления земельного участка ___________________________</w:t>
      </w:r>
      <w:r w:rsidRPr="00D9765A">
        <w:rPr>
          <w:rStyle w:val="aff0"/>
          <w:rFonts w:ascii="Times New Roman" w:eastAsiaTheme="minorHAnsi" w:hAnsi="Times New Roman" w:cs="Times New Roman"/>
        </w:rPr>
        <w:footnoteReference w:id="32"/>
      </w:r>
      <w:r w:rsidRPr="00D9765A">
        <w:rPr>
          <w:rFonts w:ascii="Times New Roman" w:eastAsiaTheme="minorHAnsi" w:hAnsi="Times New Roman" w:cs="Times New Roman"/>
        </w:rPr>
        <w:t>.</w:t>
      </w:r>
    </w:p>
    <w:p w:rsidR="000922F1" w:rsidRPr="00D9765A" w:rsidRDefault="000922F1" w:rsidP="000922F1">
      <w:pPr>
        <w:widowControl/>
        <w:tabs>
          <w:tab w:val="left" w:pos="1968"/>
        </w:tabs>
        <w:rPr>
          <w:rFonts w:ascii="Times New Roman" w:hAnsi="Times New Roman" w:cs="Times New Roman"/>
        </w:rPr>
      </w:pPr>
    </w:p>
    <w:p w:rsidR="000922F1" w:rsidRPr="00D9765A" w:rsidRDefault="000922F1" w:rsidP="000922F1">
      <w:pPr>
        <w:widowControl/>
        <w:tabs>
          <w:tab w:val="left" w:pos="1968"/>
        </w:tabs>
        <w:spacing w:line="276" w:lineRule="auto"/>
        <w:jc w:val="both"/>
        <w:rPr>
          <w:rFonts w:ascii="Times New Roman" w:hAnsi="Times New Roman" w:cs="Times New Roman"/>
        </w:rPr>
      </w:pPr>
      <w:r w:rsidRPr="00D9765A">
        <w:rPr>
          <w:rFonts w:ascii="Times New Roman" w:eastAsiaTheme="minorHAnsi" w:hAnsi="Times New Roman" w:cs="Times New Roman"/>
        </w:rPr>
        <w:t xml:space="preserve">Приложение: </w:t>
      </w:r>
    </w:p>
    <w:p w:rsidR="000922F1" w:rsidRPr="00D9765A" w:rsidRDefault="000922F1" w:rsidP="000922F1">
      <w:pPr>
        <w:widowControl/>
        <w:tabs>
          <w:tab w:val="left" w:pos="1968"/>
        </w:tabs>
        <w:spacing w:line="276" w:lineRule="auto"/>
        <w:jc w:val="both"/>
        <w:rPr>
          <w:rFonts w:ascii="Times New Roman" w:hAnsi="Times New Roman" w:cs="Times New Roman"/>
        </w:rPr>
      </w:pPr>
    </w:p>
    <w:p w:rsidR="000922F1" w:rsidRPr="00D9765A" w:rsidRDefault="000922F1" w:rsidP="000922F1">
      <w:pPr>
        <w:widowControl/>
        <w:tabs>
          <w:tab w:val="left" w:pos="1968"/>
        </w:tabs>
        <w:spacing w:line="276" w:lineRule="auto"/>
        <w:jc w:val="both"/>
        <w:rPr>
          <w:rFonts w:ascii="Times New Roman" w:hAnsi="Times New Roman" w:cs="Times New Roman"/>
        </w:rPr>
      </w:pPr>
      <w:r w:rsidRPr="00D9765A">
        <w:rPr>
          <w:rFonts w:ascii="Times New Roman" w:eastAsiaTheme="minorHAnsi" w:hAnsi="Times New Roman" w:cs="Times New Roman"/>
        </w:rPr>
        <w:t>Результат предоставления услуги прошу:</w:t>
      </w:r>
    </w:p>
    <w:tbl>
      <w:tblPr>
        <w:tblpPr w:leftFromText="180" w:rightFromText="180" w:vertAnchor="text" w:tblpY="1"/>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788"/>
        <w:gridCol w:w="851"/>
      </w:tblGrid>
      <w:tr w:rsidR="000922F1" w:rsidRPr="00D9765A" w:rsidTr="0054480A">
        <w:tc>
          <w:tcPr>
            <w:tcW w:w="8788" w:type="dxa"/>
            <w:shd w:val="clear" w:color="auto" w:fill="auto"/>
          </w:tcPr>
          <w:p w:rsidR="000922F1" w:rsidRPr="00D9765A" w:rsidRDefault="000922F1" w:rsidP="0054480A">
            <w:pPr>
              <w:widowControl/>
              <w:tabs>
                <w:tab w:val="left" w:pos="1968"/>
              </w:tabs>
              <w:spacing w:line="276" w:lineRule="auto"/>
              <w:jc w:val="both"/>
              <w:rPr>
                <w:rFonts w:ascii="Times New Roman" w:hAnsi="Times New Roman" w:cs="Times New Roman"/>
              </w:rPr>
            </w:pPr>
            <w:r w:rsidRPr="00D9765A">
              <w:rPr>
                <w:rFonts w:ascii="Times New Roman" w:hAnsi="Times New Roman" w:cs="Times New Roman"/>
              </w:rPr>
              <w:t>направить в форме электронного документа в Личный кабинет на ЕПГУ/РПГУ</w:t>
            </w:r>
          </w:p>
        </w:tc>
        <w:tc>
          <w:tcPr>
            <w:tcW w:w="851" w:type="dxa"/>
            <w:shd w:val="clear" w:color="auto" w:fill="auto"/>
          </w:tcPr>
          <w:p w:rsidR="000922F1" w:rsidRPr="00D9765A" w:rsidRDefault="000922F1" w:rsidP="0054480A">
            <w:pPr>
              <w:widowControl/>
              <w:tabs>
                <w:tab w:val="left" w:pos="1968"/>
              </w:tabs>
              <w:spacing w:line="276" w:lineRule="auto"/>
              <w:jc w:val="both"/>
              <w:rPr>
                <w:rFonts w:ascii="Times New Roman" w:hAnsi="Times New Roman" w:cs="Times New Roman"/>
              </w:rPr>
            </w:pPr>
          </w:p>
        </w:tc>
      </w:tr>
      <w:tr w:rsidR="000922F1" w:rsidRPr="00D9765A" w:rsidTr="0054480A">
        <w:tc>
          <w:tcPr>
            <w:tcW w:w="8788" w:type="dxa"/>
            <w:shd w:val="clear" w:color="auto" w:fill="auto"/>
          </w:tcPr>
          <w:p w:rsidR="000922F1" w:rsidRPr="00D9765A" w:rsidRDefault="000922F1" w:rsidP="0054480A">
            <w:pPr>
              <w:widowControl/>
              <w:tabs>
                <w:tab w:val="left" w:pos="1968"/>
              </w:tabs>
              <w:spacing w:line="276" w:lineRule="auto"/>
              <w:jc w:val="both"/>
              <w:rPr>
                <w:rFonts w:ascii="Times New Roman" w:hAnsi="Times New Roman" w:cs="Times New Roman"/>
              </w:rPr>
            </w:pPr>
            <w:r w:rsidRPr="00D9765A">
              <w:rPr>
                <w:rFonts w:ascii="Times New Roman" w:hAnsi="Times New Roman" w:cs="Times New Roman"/>
              </w:rPr>
              <w:t>выдать на бумажном носителе при личном обращении в уполномоченный орган государственной власти, орган местного самоуправления, организацию либо в МФЦ, расположенном по адресу:______________________________</w:t>
            </w:r>
          </w:p>
        </w:tc>
        <w:tc>
          <w:tcPr>
            <w:tcW w:w="851" w:type="dxa"/>
            <w:shd w:val="clear" w:color="auto" w:fill="auto"/>
          </w:tcPr>
          <w:p w:rsidR="000922F1" w:rsidRPr="00D9765A" w:rsidRDefault="000922F1" w:rsidP="0054480A">
            <w:pPr>
              <w:widowControl/>
              <w:tabs>
                <w:tab w:val="left" w:pos="1968"/>
              </w:tabs>
              <w:spacing w:line="276" w:lineRule="auto"/>
              <w:jc w:val="both"/>
              <w:rPr>
                <w:rFonts w:ascii="Times New Roman" w:hAnsi="Times New Roman" w:cs="Times New Roman"/>
              </w:rPr>
            </w:pPr>
          </w:p>
        </w:tc>
      </w:tr>
      <w:tr w:rsidR="000922F1" w:rsidRPr="00D9765A" w:rsidTr="0054480A">
        <w:tc>
          <w:tcPr>
            <w:tcW w:w="8788" w:type="dxa"/>
            <w:shd w:val="clear" w:color="auto" w:fill="auto"/>
          </w:tcPr>
          <w:p w:rsidR="000922F1" w:rsidRPr="00D9765A" w:rsidRDefault="000922F1" w:rsidP="0054480A">
            <w:pPr>
              <w:widowControl/>
              <w:tabs>
                <w:tab w:val="left" w:pos="1968"/>
              </w:tabs>
              <w:spacing w:line="276" w:lineRule="auto"/>
              <w:jc w:val="both"/>
              <w:rPr>
                <w:rFonts w:ascii="Times New Roman" w:hAnsi="Times New Roman" w:cs="Times New Roman"/>
              </w:rPr>
            </w:pPr>
            <w:r w:rsidRPr="00D9765A">
              <w:rPr>
                <w:rFonts w:ascii="Times New Roman" w:hAnsi="Times New Roman" w:cs="Times New Roman"/>
              </w:rPr>
              <w:t>направить на бумажном носителе на почтовый адрес: _________________________</w:t>
            </w:r>
          </w:p>
        </w:tc>
        <w:tc>
          <w:tcPr>
            <w:tcW w:w="851" w:type="dxa"/>
            <w:shd w:val="clear" w:color="auto" w:fill="auto"/>
          </w:tcPr>
          <w:p w:rsidR="000922F1" w:rsidRPr="00D9765A" w:rsidRDefault="000922F1" w:rsidP="0054480A">
            <w:pPr>
              <w:widowControl/>
              <w:tabs>
                <w:tab w:val="left" w:pos="1968"/>
              </w:tabs>
              <w:spacing w:line="276" w:lineRule="auto"/>
              <w:jc w:val="both"/>
              <w:rPr>
                <w:rFonts w:ascii="Times New Roman" w:hAnsi="Times New Roman" w:cs="Times New Roman"/>
              </w:rPr>
            </w:pPr>
          </w:p>
        </w:tc>
      </w:tr>
      <w:tr w:rsidR="000922F1" w:rsidRPr="00D9765A" w:rsidTr="0054480A">
        <w:tc>
          <w:tcPr>
            <w:tcW w:w="9639" w:type="dxa"/>
            <w:gridSpan w:val="2"/>
            <w:shd w:val="clear" w:color="auto" w:fill="auto"/>
          </w:tcPr>
          <w:p w:rsidR="000922F1" w:rsidRPr="00D9765A" w:rsidRDefault="000922F1" w:rsidP="0054480A">
            <w:pPr>
              <w:widowControl/>
              <w:spacing w:before="120" w:after="120"/>
              <w:ind w:right="255"/>
              <w:jc w:val="center"/>
              <w:rPr>
                <w:rFonts w:ascii="Times New Roman" w:hAnsi="Times New Roman" w:cs="Times New Roman"/>
                <w:i/>
              </w:rPr>
            </w:pPr>
            <w:r w:rsidRPr="00D9765A">
              <w:rPr>
                <w:rFonts w:ascii="Times New Roman" w:hAnsi="Times New Roman" w:cs="Times New Roman"/>
                <w:i/>
              </w:rPr>
              <w:t>Указывается один из перечисленных способов</w:t>
            </w:r>
          </w:p>
        </w:tc>
      </w:tr>
    </w:tbl>
    <w:tbl>
      <w:tblPr>
        <w:tblW w:w="0" w:type="auto"/>
        <w:tblCellMar>
          <w:left w:w="28" w:type="dxa"/>
          <w:right w:w="28" w:type="dxa"/>
        </w:tblCellMar>
        <w:tblLook w:val="0000"/>
      </w:tblPr>
      <w:tblGrid>
        <w:gridCol w:w="62"/>
        <w:gridCol w:w="62"/>
        <w:gridCol w:w="162"/>
        <w:gridCol w:w="62"/>
        <w:gridCol w:w="174"/>
      </w:tblGrid>
      <w:tr w:rsidR="007E32DD" w:rsidRPr="00D9765A" w:rsidTr="007E32DD">
        <w:tc>
          <w:tcPr>
            <w:tcW w:w="56" w:type="dxa"/>
            <w:vAlign w:val="bottom"/>
          </w:tcPr>
          <w:p w:rsidR="000922F1" w:rsidRPr="00D9765A" w:rsidRDefault="000922F1" w:rsidP="0054480A">
            <w:pPr>
              <w:widowControl/>
              <w:jc w:val="center"/>
              <w:rPr>
                <w:rFonts w:ascii="Times New Roman" w:hAnsi="Times New Roman" w:cs="Times New Roman"/>
              </w:rPr>
            </w:pPr>
          </w:p>
        </w:tc>
        <w:tc>
          <w:tcPr>
            <w:tcW w:w="57" w:type="dxa"/>
            <w:vAlign w:val="bottom"/>
          </w:tcPr>
          <w:p w:rsidR="000922F1" w:rsidRPr="00D9765A" w:rsidRDefault="000922F1" w:rsidP="0054480A">
            <w:pPr>
              <w:widowControl/>
              <w:rPr>
                <w:rFonts w:ascii="Times New Roman" w:hAnsi="Times New Roman" w:cs="Times New Roman"/>
              </w:rPr>
            </w:pPr>
          </w:p>
        </w:tc>
        <w:tc>
          <w:tcPr>
            <w:tcW w:w="162" w:type="dxa"/>
            <w:tcBorders>
              <w:bottom w:val="single" w:sz="4" w:space="0" w:color="auto"/>
            </w:tcBorders>
            <w:vAlign w:val="bottom"/>
          </w:tcPr>
          <w:p w:rsidR="000922F1" w:rsidRDefault="000922F1" w:rsidP="0054480A">
            <w:pPr>
              <w:widowControl/>
              <w:jc w:val="center"/>
              <w:rPr>
                <w:rFonts w:ascii="Times New Roman" w:hAnsi="Times New Roman" w:cs="Times New Roman"/>
              </w:rPr>
            </w:pPr>
          </w:p>
          <w:p w:rsidR="007E32DD" w:rsidRDefault="007E32DD" w:rsidP="0054480A">
            <w:pPr>
              <w:widowControl/>
              <w:jc w:val="center"/>
              <w:rPr>
                <w:rFonts w:ascii="Times New Roman" w:hAnsi="Times New Roman" w:cs="Times New Roman"/>
              </w:rPr>
            </w:pPr>
          </w:p>
          <w:p w:rsidR="007E32DD" w:rsidRDefault="007E32DD" w:rsidP="0054480A">
            <w:pPr>
              <w:widowControl/>
              <w:jc w:val="center"/>
              <w:rPr>
                <w:rFonts w:ascii="Times New Roman" w:hAnsi="Times New Roman" w:cs="Times New Roman"/>
              </w:rPr>
            </w:pPr>
          </w:p>
          <w:p w:rsidR="007E32DD" w:rsidRDefault="007E32DD" w:rsidP="0054480A">
            <w:pPr>
              <w:widowControl/>
              <w:jc w:val="center"/>
              <w:rPr>
                <w:rFonts w:ascii="Times New Roman" w:hAnsi="Times New Roman" w:cs="Times New Roman"/>
              </w:rPr>
            </w:pPr>
          </w:p>
          <w:p w:rsidR="007E32DD" w:rsidRDefault="007E32DD" w:rsidP="0054480A">
            <w:pPr>
              <w:widowControl/>
              <w:jc w:val="center"/>
              <w:rPr>
                <w:rFonts w:ascii="Times New Roman" w:hAnsi="Times New Roman" w:cs="Times New Roman"/>
              </w:rPr>
            </w:pPr>
          </w:p>
          <w:p w:rsidR="007E32DD" w:rsidRDefault="007E32DD" w:rsidP="0054480A">
            <w:pPr>
              <w:widowControl/>
              <w:jc w:val="center"/>
              <w:rPr>
                <w:rFonts w:ascii="Times New Roman" w:hAnsi="Times New Roman" w:cs="Times New Roman"/>
              </w:rPr>
            </w:pPr>
          </w:p>
          <w:p w:rsidR="007E32DD" w:rsidRDefault="007E32DD" w:rsidP="0054480A">
            <w:pPr>
              <w:widowControl/>
              <w:jc w:val="center"/>
              <w:rPr>
                <w:rFonts w:ascii="Times New Roman" w:hAnsi="Times New Roman" w:cs="Times New Roman"/>
              </w:rPr>
            </w:pPr>
          </w:p>
          <w:p w:rsidR="007E32DD" w:rsidRDefault="007E32DD" w:rsidP="0054480A">
            <w:pPr>
              <w:widowControl/>
              <w:jc w:val="center"/>
              <w:rPr>
                <w:rFonts w:ascii="Times New Roman" w:hAnsi="Times New Roman" w:cs="Times New Roman"/>
              </w:rPr>
            </w:pPr>
          </w:p>
          <w:p w:rsidR="007E32DD" w:rsidRDefault="007E32DD" w:rsidP="0054480A">
            <w:pPr>
              <w:widowControl/>
              <w:jc w:val="center"/>
              <w:rPr>
                <w:rFonts w:ascii="Times New Roman" w:hAnsi="Times New Roman" w:cs="Times New Roman"/>
              </w:rPr>
            </w:pPr>
          </w:p>
          <w:p w:rsidR="007E32DD" w:rsidRDefault="007E32DD" w:rsidP="0054480A">
            <w:pPr>
              <w:widowControl/>
              <w:jc w:val="center"/>
              <w:rPr>
                <w:rFonts w:ascii="Times New Roman" w:hAnsi="Times New Roman" w:cs="Times New Roman"/>
              </w:rPr>
            </w:pPr>
          </w:p>
          <w:p w:rsidR="007E32DD" w:rsidRPr="00D9765A" w:rsidRDefault="007E32DD" w:rsidP="0054480A">
            <w:pPr>
              <w:widowControl/>
              <w:jc w:val="center"/>
              <w:rPr>
                <w:rFonts w:ascii="Times New Roman" w:hAnsi="Times New Roman" w:cs="Times New Roman"/>
              </w:rPr>
            </w:pPr>
          </w:p>
        </w:tc>
        <w:tc>
          <w:tcPr>
            <w:tcW w:w="57" w:type="dxa"/>
            <w:vAlign w:val="bottom"/>
          </w:tcPr>
          <w:p w:rsidR="000922F1" w:rsidRPr="00D9765A" w:rsidRDefault="000922F1" w:rsidP="0054480A">
            <w:pPr>
              <w:widowControl/>
              <w:rPr>
                <w:rFonts w:ascii="Times New Roman" w:hAnsi="Times New Roman" w:cs="Times New Roman"/>
              </w:rPr>
            </w:pPr>
          </w:p>
        </w:tc>
        <w:tc>
          <w:tcPr>
            <w:tcW w:w="174" w:type="dxa"/>
            <w:tcBorders>
              <w:bottom w:val="single" w:sz="4" w:space="0" w:color="auto"/>
            </w:tcBorders>
            <w:vAlign w:val="bottom"/>
          </w:tcPr>
          <w:p w:rsidR="000922F1" w:rsidRPr="00D9765A" w:rsidRDefault="000922F1" w:rsidP="0054480A">
            <w:pPr>
              <w:widowControl/>
              <w:jc w:val="center"/>
              <w:rPr>
                <w:rFonts w:ascii="Times New Roman" w:hAnsi="Times New Roman" w:cs="Times New Roman"/>
              </w:rPr>
            </w:pPr>
          </w:p>
        </w:tc>
      </w:tr>
    </w:tbl>
    <w:p w:rsidR="000922F1" w:rsidRPr="00D9765A" w:rsidRDefault="000922F1" w:rsidP="000922F1">
      <w:pPr>
        <w:tabs>
          <w:tab w:val="left" w:pos="567"/>
        </w:tabs>
        <w:ind w:firstLine="567"/>
        <w:jc w:val="right"/>
        <w:rPr>
          <w:rFonts w:ascii="Times New Roman" w:hAnsi="Times New Roman" w:cs="Times New Roman"/>
          <w:b/>
        </w:rPr>
      </w:pPr>
    </w:p>
    <w:p w:rsidR="000922F1" w:rsidRPr="00D9765A" w:rsidRDefault="000922F1" w:rsidP="000922F1">
      <w:pPr>
        <w:widowControl/>
        <w:spacing w:after="160" w:line="259" w:lineRule="auto"/>
        <w:rPr>
          <w:rFonts w:ascii="Times New Roman" w:hAnsi="Times New Roman" w:cs="Times New Roman"/>
          <w:b/>
        </w:rPr>
      </w:pPr>
    </w:p>
    <w:p w:rsidR="000922F1" w:rsidRPr="00D9765A" w:rsidRDefault="000922F1" w:rsidP="000922F1">
      <w:pPr>
        <w:widowControl/>
        <w:ind w:right="1134"/>
        <w:jc w:val="center"/>
        <w:rPr>
          <w:rFonts w:ascii="Times New Roman" w:hAnsi="Times New Roman" w:cs="Times New Roman"/>
          <w:b/>
          <w:bCs/>
        </w:rPr>
      </w:pPr>
    </w:p>
    <w:p w:rsidR="000922F1" w:rsidRPr="00D9765A" w:rsidRDefault="000922F1" w:rsidP="000922F1">
      <w:pPr>
        <w:widowControl/>
        <w:tabs>
          <w:tab w:val="left" w:pos="1968"/>
        </w:tabs>
        <w:spacing w:line="276" w:lineRule="auto"/>
        <w:jc w:val="both"/>
        <w:rPr>
          <w:rFonts w:ascii="Times New Roman" w:hAnsi="Times New Roman" w:cs="Times New Roman"/>
        </w:rPr>
      </w:pPr>
    </w:p>
    <w:p w:rsidR="000922F1" w:rsidRPr="00D9765A" w:rsidRDefault="000922F1" w:rsidP="000922F1">
      <w:pPr>
        <w:widowControl/>
        <w:tabs>
          <w:tab w:val="left" w:pos="1968"/>
        </w:tabs>
        <w:spacing w:line="276" w:lineRule="auto"/>
        <w:jc w:val="both"/>
        <w:rPr>
          <w:rFonts w:ascii="Times New Roman" w:hAnsi="Times New Roman" w:cs="Times New Roman"/>
        </w:rPr>
        <w:sectPr w:rsidR="000922F1" w:rsidRPr="00D9765A">
          <w:headerReference w:type="even" r:id="rId15"/>
          <w:headerReference w:type="default" r:id="rId16"/>
          <w:pgSz w:w="11900" w:h="16840"/>
          <w:pgMar w:top="1110" w:right="514" w:bottom="1276" w:left="1220" w:header="567" w:footer="682" w:gutter="0"/>
          <w:pgNumType w:start="58"/>
          <w:cols w:space="720"/>
          <w:docGrid w:linePitch="360"/>
        </w:sectPr>
      </w:pPr>
    </w:p>
    <w:p w:rsidR="000922F1" w:rsidRPr="00D9765A" w:rsidRDefault="000922F1" w:rsidP="000922F1">
      <w:pPr>
        <w:widowControl/>
        <w:spacing w:before="240" w:after="60"/>
        <w:jc w:val="right"/>
        <w:outlineLvl w:val="0"/>
        <w:rPr>
          <w:rFonts w:ascii="Times New Roman" w:eastAsia="Times New Roman" w:hAnsi="Times New Roman" w:cs="Times New Roman"/>
          <w:bCs/>
          <w:color w:val="auto"/>
          <w:lang w:bidi="ar-SA"/>
        </w:rPr>
      </w:pPr>
      <w:r w:rsidRPr="00D9765A">
        <w:rPr>
          <w:rFonts w:ascii="Times New Roman" w:eastAsiaTheme="minorHAnsi" w:hAnsi="Times New Roman" w:cs="Times New Roman"/>
          <w:bCs/>
          <w:color w:val="auto"/>
          <w:lang w:bidi="ar-SA"/>
        </w:rPr>
        <w:lastRenderedPageBreak/>
        <w:t>Приложение № 8</w:t>
      </w:r>
    </w:p>
    <w:p w:rsidR="000922F1" w:rsidRPr="00D9765A" w:rsidRDefault="000922F1" w:rsidP="000922F1">
      <w:pPr>
        <w:tabs>
          <w:tab w:val="left" w:pos="567"/>
        </w:tabs>
        <w:ind w:firstLine="567"/>
        <w:jc w:val="right"/>
        <w:rPr>
          <w:rFonts w:ascii="Times New Roman" w:eastAsia="Times New Roman" w:hAnsi="Times New Roman" w:cs="Times New Roman"/>
          <w:color w:val="auto"/>
          <w:lang w:bidi="ar-SA"/>
        </w:rPr>
      </w:pPr>
      <w:r w:rsidRPr="00D9765A">
        <w:rPr>
          <w:rFonts w:ascii="Times New Roman" w:eastAsiaTheme="minorHAnsi" w:hAnsi="Times New Roman" w:cs="Times New Roman"/>
          <w:color w:val="auto"/>
          <w:lang w:bidi="ar-SA"/>
        </w:rPr>
        <w:t>к Административному регламенту</w:t>
      </w:r>
    </w:p>
    <w:p w:rsidR="000922F1" w:rsidRPr="00D9765A" w:rsidRDefault="000922F1" w:rsidP="000922F1">
      <w:pPr>
        <w:tabs>
          <w:tab w:val="left" w:pos="0"/>
        </w:tabs>
        <w:ind w:right="-1" w:firstLine="567"/>
        <w:contextualSpacing/>
        <w:jc w:val="right"/>
        <w:rPr>
          <w:rFonts w:ascii="Times New Roman" w:eastAsia="Times New Roman" w:hAnsi="Times New Roman" w:cs="Times New Roman"/>
          <w:color w:val="auto"/>
          <w:lang w:bidi="ar-SA"/>
        </w:rPr>
      </w:pPr>
      <w:r w:rsidRPr="00D9765A">
        <w:rPr>
          <w:rFonts w:ascii="Times New Roman" w:eastAsiaTheme="minorHAnsi" w:hAnsi="Times New Roman" w:cs="Times New Roman"/>
          <w:color w:val="auto"/>
          <w:lang w:bidi="ar-SA"/>
        </w:rPr>
        <w:t>по предоставлению</w:t>
      </w:r>
      <w:r w:rsidR="00AD3FDE" w:rsidRPr="00D9765A">
        <w:rPr>
          <w:rFonts w:ascii="Times New Roman" w:eastAsiaTheme="minorHAnsi" w:hAnsi="Times New Roman" w:cs="Times New Roman"/>
          <w:color w:val="auto"/>
          <w:lang w:bidi="ar-SA"/>
        </w:rPr>
        <w:t xml:space="preserve"> </w:t>
      </w:r>
      <w:r w:rsidRPr="00D9765A">
        <w:rPr>
          <w:rFonts w:ascii="Times New Roman" w:eastAsiaTheme="minorHAnsi" w:hAnsi="Times New Roman" w:cs="Times New Roman"/>
          <w:color w:val="auto"/>
          <w:lang w:bidi="ar-SA"/>
        </w:rPr>
        <w:t>муниципальной услуги</w:t>
      </w:r>
    </w:p>
    <w:p w:rsidR="000922F1" w:rsidRPr="00D9765A" w:rsidRDefault="000922F1" w:rsidP="000922F1">
      <w:pPr>
        <w:tabs>
          <w:tab w:val="left" w:pos="0"/>
        </w:tabs>
        <w:ind w:right="-1" w:firstLine="567"/>
        <w:contextualSpacing/>
        <w:jc w:val="right"/>
        <w:rPr>
          <w:rFonts w:ascii="Times New Roman" w:eastAsia="Times New Roman" w:hAnsi="Times New Roman" w:cs="Times New Roman"/>
          <w:color w:val="auto"/>
          <w:lang w:bidi="ar-SA"/>
        </w:rPr>
      </w:pPr>
    </w:p>
    <w:p w:rsidR="000922F1" w:rsidRPr="00D9765A" w:rsidRDefault="000922F1" w:rsidP="000922F1">
      <w:pPr>
        <w:tabs>
          <w:tab w:val="left" w:pos="0"/>
        </w:tabs>
        <w:ind w:right="-1" w:firstLine="567"/>
        <w:contextualSpacing/>
        <w:jc w:val="right"/>
        <w:rPr>
          <w:rFonts w:ascii="Times New Roman" w:eastAsia="Times New Roman" w:hAnsi="Times New Roman" w:cs="Times New Roman"/>
          <w:color w:val="auto"/>
          <w:lang w:bidi="ar-SA"/>
        </w:rPr>
      </w:pPr>
      <w:r w:rsidRPr="00D9765A">
        <w:rPr>
          <w:rFonts w:ascii="Times New Roman" w:eastAsiaTheme="minorHAnsi" w:hAnsi="Times New Roman" w:cs="Times New Roman"/>
          <w:color w:val="auto"/>
          <w:lang w:bidi="ar-SA"/>
        </w:rPr>
        <w:t xml:space="preserve"> </w:t>
      </w:r>
    </w:p>
    <w:p w:rsidR="000922F1" w:rsidRPr="00D9765A" w:rsidRDefault="000922F1" w:rsidP="000922F1">
      <w:pPr>
        <w:widowControl/>
        <w:spacing w:before="240" w:after="60"/>
        <w:jc w:val="center"/>
        <w:outlineLvl w:val="0"/>
        <w:rPr>
          <w:rFonts w:ascii="Times New Roman" w:eastAsia="Times New Roman" w:hAnsi="Times New Roman" w:cs="Times New Roman"/>
          <w:b/>
          <w:bCs/>
          <w:color w:val="auto"/>
          <w:lang w:bidi="ar-SA"/>
        </w:rPr>
      </w:pPr>
      <w:r w:rsidRPr="00D9765A">
        <w:rPr>
          <w:rFonts w:ascii="Times New Roman" w:eastAsiaTheme="minorHAnsi" w:hAnsi="Times New Roman" w:cs="Times New Roman"/>
          <w:b/>
          <w:bCs/>
          <w:color w:val="auto"/>
          <w:lang w:bidi="ar-SA"/>
        </w:rPr>
        <w:t>Форма решения об отказе в приеме документов</w:t>
      </w:r>
    </w:p>
    <w:p w:rsidR="000922F1" w:rsidRPr="00D9765A" w:rsidRDefault="000922F1" w:rsidP="000922F1">
      <w:pPr>
        <w:widowControl/>
        <w:jc w:val="both"/>
        <w:rPr>
          <w:rFonts w:ascii="Times New Roman" w:eastAsia="Times New Roman" w:hAnsi="Times New Roman" w:cs="Times New Roman"/>
          <w:b/>
          <w:bCs/>
          <w:color w:val="auto"/>
          <w:lang w:bidi="ar-SA"/>
        </w:rPr>
      </w:pPr>
    </w:p>
    <w:p w:rsidR="000922F1" w:rsidRPr="00D9765A" w:rsidRDefault="000922F1" w:rsidP="000922F1">
      <w:pPr>
        <w:widowControl/>
        <w:jc w:val="center"/>
        <w:rPr>
          <w:rFonts w:ascii="Times New Roman" w:eastAsia="Times New Roman" w:hAnsi="Times New Roman" w:cs="Times New Roman"/>
          <w:bCs/>
          <w:color w:val="auto"/>
          <w:lang w:bidi="ar-SA"/>
        </w:rPr>
      </w:pPr>
      <w:r w:rsidRPr="00D9765A">
        <w:rPr>
          <w:rFonts w:ascii="Times New Roman" w:eastAsiaTheme="minorHAnsi" w:hAnsi="Times New Roman" w:cs="Times New Roman"/>
          <w:bCs/>
          <w:color w:val="auto"/>
          <w:lang w:bidi="ar-SA"/>
        </w:rPr>
        <w:t>________________________________________</w:t>
      </w:r>
    </w:p>
    <w:p w:rsidR="000922F1" w:rsidRPr="00D9765A" w:rsidRDefault="000922F1" w:rsidP="000922F1">
      <w:pPr>
        <w:widowControl/>
        <w:jc w:val="center"/>
        <w:rPr>
          <w:rFonts w:ascii="Times New Roman" w:eastAsia="Times New Roman" w:hAnsi="Times New Roman" w:cs="Times New Roman"/>
          <w:bCs/>
          <w:i/>
          <w:color w:val="auto"/>
          <w:lang w:bidi="ar-SA"/>
        </w:rPr>
      </w:pPr>
      <w:r w:rsidRPr="00D9765A">
        <w:rPr>
          <w:rFonts w:ascii="Times New Roman" w:eastAsiaTheme="minorHAnsi" w:hAnsi="Times New Roman" w:cs="Times New Roman"/>
          <w:bCs/>
          <w:i/>
          <w:color w:val="auto"/>
          <w:lang w:bidi="ar-SA"/>
        </w:rPr>
        <w:t>(наименование уполномоченного органа местного самоуправления)</w:t>
      </w:r>
    </w:p>
    <w:p w:rsidR="000922F1" w:rsidRPr="00D9765A" w:rsidRDefault="000922F1" w:rsidP="000922F1">
      <w:pPr>
        <w:widowControl/>
        <w:jc w:val="both"/>
        <w:rPr>
          <w:rFonts w:ascii="Times New Roman" w:eastAsia="Times New Roman" w:hAnsi="Times New Roman" w:cs="Times New Roman"/>
          <w:b/>
          <w:bCs/>
          <w:color w:val="auto"/>
          <w:lang w:bidi="ar-SA"/>
        </w:rPr>
      </w:pPr>
    </w:p>
    <w:p w:rsidR="000922F1" w:rsidRPr="00D9765A" w:rsidRDefault="000922F1" w:rsidP="000922F1">
      <w:pPr>
        <w:widowControl/>
        <w:jc w:val="right"/>
        <w:rPr>
          <w:rFonts w:ascii="Times New Roman" w:eastAsia="Times New Roman" w:hAnsi="Times New Roman" w:cs="Times New Roman"/>
          <w:bCs/>
          <w:color w:val="auto"/>
          <w:lang w:bidi="ar-SA"/>
        </w:rPr>
      </w:pPr>
      <w:r w:rsidRPr="00D9765A">
        <w:rPr>
          <w:rFonts w:ascii="Times New Roman" w:eastAsiaTheme="minorHAnsi" w:hAnsi="Times New Roman" w:cs="Times New Roman"/>
          <w:bCs/>
          <w:color w:val="auto"/>
          <w:lang w:bidi="ar-SA"/>
        </w:rPr>
        <w:t>Кому: ___________________</w:t>
      </w:r>
    </w:p>
    <w:p w:rsidR="000922F1" w:rsidRPr="00D9765A" w:rsidRDefault="000922F1" w:rsidP="000922F1">
      <w:pPr>
        <w:widowControl/>
        <w:jc w:val="both"/>
        <w:rPr>
          <w:rFonts w:ascii="Times New Roman" w:eastAsia="Times New Roman" w:hAnsi="Times New Roman" w:cs="Times New Roman"/>
          <w:b/>
          <w:bCs/>
          <w:color w:val="auto"/>
          <w:lang w:bidi="ar-SA"/>
        </w:rPr>
      </w:pPr>
    </w:p>
    <w:p w:rsidR="000922F1" w:rsidRPr="00D9765A" w:rsidRDefault="000922F1" w:rsidP="000922F1">
      <w:pPr>
        <w:widowControl/>
        <w:jc w:val="both"/>
        <w:rPr>
          <w:rFonts w:ascii="Times New Roman" w:eastAsia="Times New Roman" w:hAnsi="Times New Roman" w:cs="Times New Roman"/>
          <w:b/>
          <w:bCs/>
          <w:color w:val="auto"/>
          <w:lang w:bidi="ar-SA"/>
        </w:rPr>
      </w:pPr>
    </w:p>
    <w:p w:rsidR="000922F1" w:rsidRPr="00D9765A" w:rsidRDefault="000922F1" w:rsidP="000922F1">
      <w:pPr>
        <w:widowControl/>
        <w:jc w:val="center"/>
        <w:rPr>
          <w:rFonts w:ascii="Times New Roman" w:eastAsia="Times New Roman" w:hAnsi="Times New Roman" w:cs="Times New Roman"/>
          <w:bCs/>
          <w:color w:val="auto"/>
          <w:lang w:bidi="ar-SA"/>
        </w:rPr>
      </w:pPr>
      <w:r w:rsidRPr="00D9765A">
        <w:rPr>
          <w:rFonts w:ascii="Times New Roman" w:eastAsiaTheme="minorHAnsi" w:hAnsi="Times New Roman" w:cs="Times New Roman"/>
          <w:bCs/>
          <w:color w:val="auto"/>
          <w:lang w:bidi="ar-SA"/>
        </w:rPr>
        <w:t>РЕШЕНИЕ</w:t>
      </w:r>
    </w:p>
    <w:p w:rsidR="000922F1" w:rsidRPr="00D9765A" w:rsidRDefault="000922F1" w:rsidP="000922F1">
      <w:pPr>
        <w:widowControl/>
        <w:jc w:val="center"/>
        <w:rPr>
          <w:rFonts w:ascii="Times New Roman" w:eastAsia="Times New Roman" w:hAnsi="Times New Roman" w:cs="Times New Roman"/>
          <w:bCs/>
          <w:color w:val="auto"/>
          <w:lang w:bidi="ar-SA"/>
        </w:rPr>
      </w:pPr>
      <w:r w:rsidRPr="00D9765A">
        <w:rPr>
          <w:rFonts w:ascii="Times New Roman" w:eastAsiaTheme="minorHAnsi" w:hAnsi="Times New Roman" w:cs="Times New Roman"/>
          <w:bCs/>
          <w:color w:val="auto"/>
          <w:lang w:bidi="ar-SA"/>
        </w:rPr>
        <w:t>Об отказе в приеме документов, необходимых для предоставления услуги</w:t>
      </w:r>
    </w:p>
    <w:p w:rsidR="000922F1" w:rsidRPr="00D9765A" w:rsidRDefault="000922F1" w:rsidP="000922F1">
      <w:pPr>
        <w:widowControl/>
        <w:jc w:val="center"/>
        <w:rPr>
          <w:rFonts w:ascii="Times New Roman" w:eastAsia="Times New Roman" w:hAnsi="Times New Roman" w:cs="Times New Roman"/>
          <w:bCs/>
          <w:color w:val="auto"/>
          <w:lang w:bidi="ar-SA"/>
        </w:rPr>
      </w:pPr>
      <w:r w:rsidRPr="00D9765A">
        <w:rPr>
          <w:rFonts w:ascii="Times New Roman" w:eastAsiaTheme="minorHAnsi" w:hAnsi="Times New Roman" w:cs="Times New Roman"/>
          <w:bCs/>
          <w:color w:val="auto"/>
          <w:lang w:bidi="ar-SA"/>
        </w:rPr>
        <w:t>№ _____________ от _______________</w:t>
      </w:r>
    </w:p>
    <w:p w:rsidR="000922F1" w:rsidRPr="00D9765A" w:rsidRDefault="000922F1" w:rsidP="000922F1">
      <w:pPr>
        <w:widowControl/>
        <w:jc w:val="both"/>
        <w:rPr>
          <w:rFonts w:ascii="Times New Roman" w:eastAsia="Times New Roman" w:hAnsi="Times New Roman" w:cs="Times New Roman"/>
          <w:b/>
          <w:bCs/>
          <w:color w:val="auto"/>
          <w:lang w:bidi="ar-SA"/>
        </w:rPr>
      </w:pPr>
    </w:p>
    <w:p w:rsidR="000922F1" w:rsidRPr="00D9765A" w:rsidRDefault="000922F1" w:rsidP="000922F1">
      <w:pPr>
        <w:widowControl/>
        <w:ind w:firstLine="709"/>
        <w:jc w:val="both"/>
        <w:rPr>
          <w:rFonts w:ascii="Times New Roman" w:eastAsia="Times New Roman" w:hAnsi="Times New Roman" w:cs="Times New Roman"/>
          <w:bCs/>
          <w:color w:val="auto"/>
          <w:lang w:bidi="ar-SA"/>
        </w:rPr>
      </w:pPr>
      <w:r w:rsidRPr="00D9765A">
        <w:rPr>
          <w:rFonts w:ascii="Times New Roman" w:eastAsiaTheme="minorHAnsi" w:hAnsi="Times New Roman" w:cs="Times New Roman"/>
          <w:bCs/>
          <w:color w:val="auto"/>
          <w:lang w:bidi="ar-SA"/>
        </w:rPr>
        <w:t xml:space="preserve">По результатам рассмотрения заявления о предоставлении услуги «Предварительное согласование предоставления земельного участка, находящегося в государственной или муниципальной собственности» от __________ № ___________ и приложенных к нему документов принято решение об отказе в приеме документов, необходимых для предоставления услуги по следующим основаниям: </w:t>
      </w:r>
    </w:p>
    <w:p w:rsidR="000922F1" w:rsidRPr="00D9765A" w:rsidRDefault="000922F1" w:rsidP="000922F1">
      <w:pPr>
        <w:widowControl/>
        <w:jc w:val="both"/>
        <w:rPr>
          <w:rFonts w:ascii="Times New Roman" w:eastAsia="Times New Roman" w:hAnsi="Times New Roman" w:cs="Times New Roman"/>
          <w:bCs/>
          <w:color w:val="auto"/>
          <w:lang w:bidi="ar-SA"/>
        </w:rPr>
      </w:pPr>
    </w:p>
    <w:tbl>
      <w:tblPr>
        <w:tblW w:w="0" w:type="auto"/>
        <w:tblLayout w:type="fixed"/>
        <w:tblCellMar>
          <w:top w:w="102" w:type="dxa"/>
          <w:left w:w="62" w:type="dxa"/>
          <w:bottom w:w="102" w:type="dxa"/>
          <w:right w:w="62" w:type="dxa"/>
        </w:tblCellMar>
        <w:tblLook w:val="0000"/>
      </w:tblPr>
      <w:tblGrid>
        <w:gridCol w:w="1069"/>
        <w:gridCol w:w="4165"/>
        <w:gridCol w:w="4820"/>
      </w:tblGrid>
      <w:tr w:rsidR="000922F1" w:rsidRPr="00D9765A" w:rsidTr="0054480A">
        <w:trPr>
          <w:trHeight w:val="141"/>
        </w:trPr>
        <w:tc>
          <w:tcPr>
            <w:tcW w:w="1069"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widowControl/>
              <w:jc w:val="both"/>
              <w:rPr>
                <w:rFonts w:ascii="Times New Roman" w:eastAsia="Times New Roman" w:hAnsi="Times New Roman" w:cs="Times New Roman"/>
                <w:bCs/>
                <w:color w:val="auto"/>
                <w:lang w:bidi="ar-SA"/>
              </w:rPr>
            </w:pPr>
            <w:r w:rsidRPr="00D9765A">
              <w:rPr>
                <w:rFonts w:ascii="Times New Roman" w:eastAsia="Times New Roman" w:hAnsi="Times New Roman" w:cs="Times New Roman"/>
                <w:bCs/>
                <w:color w:val="auto"/>
                <w:lang w:bidi="ar-SA"/>
              </w:rPr>
              <w:t>№</w:t>
            </w:r>
          </w:p>
          <w:p w:rsidR="000922F1" w:rsidRPr="00D9765A" w:rsidRDefault="000922F1" w:rsidP="0054480A">
            <w:pPr>
              <w:widowControl/>
              <w:jc w:val="both"/>
              <w:rPr>
                <w:rFonts w:ascii="Times New Roman" w:eastAsia="Times New Roman" w:hAnsi="Times New Roman" w:cs="Times New Roman"/>
                <w:bCs/>
                <w:color w:val="auto"/>
                <w:lang w:bidi="ar-SA"/>
              </w:rPr>
            </w:pPr>
            <w:r w:rsidRPr="00D9765A">
              <w:rPr>
                <w:rFonts w:ascii="Times New Roman" w:eastAsia="Times New Roman" w:hAnsi="Times New Roman" w:cs="Times New Roman"/>
                <w:bCs/>
                <w:color w:val="auto"/>
                <w:lang w:bidi="ar-SA"/>
              </w:rPr>
              <w:t>пункта административного регламента</w:t>
            </w:r>
          </w:p>
        </w:tc>
        <w:tc>
          <w:tcPr>
            <w:tcW w:w="4165"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widowControl/>
              <w:jc w:val="both"/>
              <w:rPr>
                <w:rFonts w:ascii="Times New Roman" w:eastAsia="Times New Roman" w:hAnsi="Times New Roman" w:cs="Times New Roman"/>
                <w:bCs/>
                <w:color w:val="auto"/>
                <w:lang w:bidi="ar-SA"/>
              </w:rPr>
            </w:pPr>
            <w:r w:rsidRPr="00D9765A">
              <w:rPr>
                <w:rFonts w:ascii="Times New Roman" w:eastAsia="Times New Roman" w:hAnsi="Times New Roman" w:cs="Times New Roman"/>
                <w:bCs/>
                <w:color w:val="auto"/>
                <w:lang w:bidi="ar-SA"/>
              </w:rPr>
              <w:t>Наименование основания для отказа в соответствии с единым стандартом</w:t>
            </w:r>
          </w:p>
        </w:tc>
        <w:tc>
          <w:tcPr>
            <w:tcW w:w="4820"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widowControl/>
              <w:jc w:val="both"/>
              <w:rPr>
                <w:rFonts w:ascii="Times New Roman" w:eastAsia="Times New Roman" w:hAnsi="Times New Roman" w:cs="Times New Roman"/>
                <w:bCs/>
                <w:color w:val="auto"/>
                <w:lang w:bidi="ar-SA"/>
              </w:rPr>
            </w:pPr>
            <w:r w:rsidRPr="00D9765A">
              <w:rPr>
                <w:rFonts w:ascii="Times New Roman" w:eastAsia="Times New Roman" w:hAnsi="Times New Roman" w:cs="Times New Roman"/>
                <w:bCs/>
                <w:color w:val="auto"/>
                <w:lang w:bidi="ar-SA"/>
              </w:rPr>
              <w:t>Разъяснение причин отказа в предоставлении услуги</w:t>
            </w:r>
          </w:p>
        </w:tc>
      </w:tr>
      <w:tr w:rsidR="000922F1" w:rsidRPr="00D9765A" w:rsidTr="0054480A">
        <w:trPr>
          <w:trHeight w:val="141"/>
        </w:trPr>
        <w:tc>
          <w:tcPr>
            <w:tcW w:w="1069"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widowControl/>
              <w:jc w:val="both"/>
              <w:rPr>
                <w:rFonts w:ascii="Times New Roman" w:eastAsia="Times New Roman" w:hAnsi="Times New Roman" w:cs="Times New Roman"/>
                <w:bCs/>
                <w:color w:val="auto"/>
                <w:lang w:bidi="ar-SA"/>
              </w:rPr>
            </w:pPr>
            <w:r w:rsidRPr="00D9765A">
              <w:rPr>
                <w:rFonts w:ascii="Times New Roman" w:eastAsia="Times New Roman" w:hAnsi="Times New Roman" w:cs="Times New Roman"/>
                <w:bCs/>
                <w:color w:val="auto"/>
                <w:lang w:bidi="ar-SA"/>
              </w:rPr>
              <w:t>2.15.1</w:t>
            </w:r>
          </w:p>
        </w:tc>
        <w:tc>
          <w:tcPr>
            <w:tcW w:w="4165"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widowControl/>
              <w:jc w:val="both"/>
              <w:rPr>
                <w:rFonts w:ascii="Times New Roman" w:eastAsia="Times New Roman" w:hAnsi="Times New Roman" w:cs="Times New Roman"/>
                <w:bCs/>
                <w:color w:val="auto"/>
                <w:lang w:bidi="ar-SA"/>
              </w:rPr>
            </w:pPr>
            <w:r w:rsidRPr="00D9765A">
              <w:rPr>
                <w:rFonts w:ascii="Times New Roman" w:eastAsia="Times New Roman" w:hAnsi="Times New Roman" w:cs="Times New Roman"/>
                <w:bCs/>
                <w:color w:val="auto"/>
                <w:lang w:bidi="ar-SA"/>
              </w:rPr>
              <w:t>Представление неполного комплекта документов</w:t>
            </w:r>
          </w:p>
        </w:tc>
        <w:tc>
          <w:tcPr>
            <w:tcW w:w="4820"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widowControl/>
              <w:jc w:val="both"/>
              <w:rPr>
                <w:rFonts w:ascii="Times New Roman" w:eastAsia="Times New Roman" w:hAnsi="Times New Roman" w:cs="Times New Roman"/>
                <w:bCs/>
                <w:color w:val="auto"/>
                <w:lang w:bidi="ar-SA"/>
              </w:rPr>
            </w:pPr>
            <w:r w:rsidRPr="00D9765A">
              <w:rPr>
                <w:rFonts w:ascii="Times New Roman" w:eastAsia="Times New Roman" w:hAnsi="Times New Roman" w:cs="Times New Roman"/>
                <w:bCs/>
                <w:color w:val="auto"/>
                <w:lang w:bidi="ar-SA"/>
              </w:rPr>
              <w:t xml:space="preserve">Указывается исчерпывающий перечень документов, </w:t>
            </w:r>
            <w:proofErr w:type="spellStart"/>
            <w:r w:rsidRPr="00D9765A">
              <w:rPr>
                <w:rFonts w:ascii="Times New Roman" w:eastAsia="Times New Roman" w:hAnsi="Times New Roman" w:cs="Times New Roman"/>
                <w:bCs/>
                <w:color w:val="auto"/>
                <w:lang w:bidi="ar-SA"/>
              </w:rPr>
              <w:t>непредставленных</w:t>
            </w:r>
            <w:proofErr w:type="spellEnd"/>
            <w:r w:rsidRPr="00D9765A">
              <w:rPr>
                <w:rFonts w:ascii="Times New Roman" w:eastAsia="Times New Roman" w:hAnsi="Times New Roman" w:cs="Times New Roman"/>
                <w:bCs/>
                <w:color w:val="auto"/>
                <w:lang w:bidi="ar-SA"/>
              </w:rPr>
              <w:t xml:space="preserve"> заявителем</w:t>
            </w:r>
          </w:p>
        </w:tc>
      </w:tr>
      <w:tr w:rsidR="000922F1" w:rsidRPr="00D9765A" w:rsidTr="0054480A">
        <w:trPr>
          <w:trHeight w:val="1621"/>
        </w:trPr>
        <w:tc>
          <w:tcPr>
            <w:tcW w:w="1069"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widowControl/>
              <w:jc w:val="both"/>
              <w:rPr>
                <w:rFonts w:ascii="Times New Roman" w:eastAsia="Times New Roman" w:hAnsi="Times New Roman" w:cs="Times New Roman"/>
                <w:bCs/>
                <w:color w:val="auto"/>
                <w:lang w:bidi="ar-SA"/>
              </w:rPr>
            </w:pPr>
            <w:r w:rsidRPr="00D9765A">
              <w:rPr>
                <w:rFonts w:ascii="Times New Roman" w:eastAsia="Times New Roman" w:hAnsi="Times New Roman" w:cs="Times New Roman"/>
                <w:bCs/>
                <w:color w:val="auto"/>
                <w:lang w:bidi="ar-SA"/>
              </w:rPr>
              <w:t>2.15.2</w:t>
            </w:r>
          </w:p>
        </w:tc>
        <w:tc>
          <w:tcPr>
            <w:tcW w:w="4165"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widowControl/>
              <w:jc w:val="both"/>
              <w:rPr>
                <w:rFonts w:ascii="Times New Roman" w:eastAsia="Times New Roman" w:hAnsi="Times New Roman" w:cs="Times New Roman"/>
                <w:bCs/>
                <w:color w:val="auto"/>
                <w:lang w:bidi="ar-SA"/>
              </w:rPr>
            </w:pPr>
            <w:r w:rsidRPr="00D9765A">
              <w:rPr>
                <w:rFonts w:ascii="Times New Roman" w:eastAsia="Times New Roman" w:hAnsi="Times New Roman" w:cs="Times New Roman"/>
                <w:bCs/>
                <w:color w:val="auto"/>
                <w:lang w:bidi="ar-SA"/>
              </w:rPr>
              <w:t>Представленные документы утратили силу на момент обращения за услугой</w:t>
            </w:r>
          </w:p>
        </w:tc>
        <w:tc>
          <w:tcPr>
            <w:tcW w:w="4820"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widowControl/>
              <w:jc w:val="both"/>
              <w:rPr>
                <w:rFonts w:ascii="Times New Roman" w:eastAsia="Times New Roman" w:hAnsi="Times New Roman" w:cs="Times New Roman"/>
                <w:bCs/>
                <w:color w:val="auto"/>
                <w:lang w:bidi="ar-SA"/>
              </w:rPr>
            </w:pPr>
            <w:r w:rsidRPr="00D9765A">
              <w:rPr>
                <w:rFonts w:ascii="Times New Roman" w:eastAsia="Times New Roman" w:hAnsi="Times New Roman" w:cs="Times New Roman"/>
                <w:bCs/>
                <w:color w:val="auto"/>
                <w:lang w:bidi="ar-SA"/>
              </w:rPr>
              <w:t>Указывается исчерпывающий перечень документов, утративших силу</w:t>
            </w:r>
          </w:p>
        </w:tc>
      </w:tr>
      <w:tr w:rsidR="000922F1" w:rsidRPr="00D9765A" w:rsidTr="0054480A">
        <w:trPr>
          <w:trHeight w:val="810"/>
        </w:trPr>
        <w:tc>
          <w:tcPr>
            <w:tcW w:w="1069"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widowControl/>
              <w:jc w:val="both"/>
              <w:rPr>
                <w:rFonts w:ascii="Times New Roman" w:eastAsia="Times New Roman" w:hAnsi="Times New Roman" w:cs="Times New Roman"/>
                <w:bCs/>
                <w:color w:val="auto"/>
                <w:lang w:bidi="ar-SA"/>
              </w:rPr>
            </w:pPr>
            <w:r w:rsidRPr="00D9765A">
              <w:rPr>
                <w:rFonts w:ascii="Times New Roman" w:eastAsia="Times New Roman" w:hAnsi="Times New Roman" w:cs="Times New Roman"/>
                <w:bCs/>
                <w:color w:val="auto"/>
                <w:lang w:bidi="ar-SA"/>
              </w:rPr>
              <w:t>2.15.3</w:t>
            </w:r>
          </w:p>
        </w:tc>
        <w:tc>
          <w:tcPr>
            <w:tcW w:w="4165"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widowControl/>
              <w:jc w:val="both"/>
              <w:rPr>
                <w:rFonts w:ascii="Times New Roman" w:eastAsia="Times New Roman" w:hAnsi="Times New Roman" w:cs="Times New Roman"/>
                <w:bCs/>
                <w:color w:val="auto"/>
                <w:lang w:bidi="ar-SA"/>
              </w:rPr>
            </w:pPr>
            <w:r w:rsidRPr="00D9765A">
              <w:rPr>
                <w:rFonts w:ascii="Times New Roman" w:eastAsia="Times New Roman" w:hAnsi="Times New Roman" w:cs="Times New Roman"/>
                <w:bCs/>
                <w:color w:val="auto"/>
                <w:lang w:bidi="ar-SA"/>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p>
        </w:tc>
        <w:tc>
          <w:tcPr>
            <w:tcW w:w="4820"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widowControl/>
              <w:jc w:val="both"/>
              <w:rPr>
                <w:rFonts w:ascii="Times New Roman" w:eastAsia="Times New Roman" w:hAnsi="Times New Roman" w:cs="Times New Roman"/>
                <w:bCs/>
                <w:color w:val="auto"/>
                <w:lang w:bidi="ar-SA"/>
              </w:rPr>
            </w:pPr>
            <w:r w:rsidRPr="00D9765A">
              <w:rPr>
                <w:rFonts w:ascii="Times New Roman" w:eastAsia="Times New Roman" w:hAnsi="Times New Roman" w:cs="Times New Roman"/>
                <w:bCs/>
                <w:color w:val="auto"/>
                <w:lang w:bidi="ar-SA"/>
              </w:rPr>
              <w:t>Указывается исчерпывающий перечень документов, содержащих подчистки и исправления</w:t>
            </w:r>
          </w:p>
        </w:tc>
      </w:tr>
      <w:tr w:rsidR="000922F1" w:rsidRPr="00D9765A" w:rsidTr="0054480A">
        <w:trPr>
          <w:trHeight w:val="1069"/>
        </w:trPr>
        <w:tc>
          <w:tcPr>
            <w:tcW w:w="1069"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widowControl/>
              <w:jc w:val="both"/>
              <w:rPr>
                <w:rFonts w:ascii="Times New Roman" w:eastAsia="Times New Roman" w:hAnsi="Times New Roman" w:cs="Times New Roman"/>
                <w:bCs/>
                <w:color w:val="auto"/>
                <w:lang w:bidi="ar-SA"/>
              </w:rPr>
            </w:pPr>
            <w:r w:rsidRPr="00D9765A">
              <w:rPr>
                <w:rFonts w:ascii="Times New Roman" w:eastAsia="Times New Roman" w:hAnsi="Times New Roman" w:cs="Times New Roman"/>
                <w:bCs/>
                <w:color w:val="auto"/>
                <w:lang w:bidi="ar-SA"/>
              </w:rPr>
              <w:t>2.15.4</w:t>
            </w:r>
          </w:p>
        </w:tc>
        <w:tc>
          <w:tcPr>
            <w:tcW w:w="4165"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widowControl/>
              <w:jc w:val="both"/>
              <w:rPr>
                <w:rFonts w:ascii="Times New Roman" w:eastAsia="Times New Roman" w:hAnsi="Times New Roman" w:cs="Times New Roman"/>
                <w:bCs/>
                <w:color w:val="auto"/>
                <w:lang w:bidi="ar-SA"/>
              </w:rPr>
            </w:pPr>
            <w:r w:rsidRPr="00D9765A">
              <w:rPr>
                <w:rFonts w:ascii="Times New Roman" w:eastAsia="Times New Roman" w:hAnsi="Times New Roman" w:cs="Times New Roman"/>
                <w:bCs/>
                <w:color w:val="auto"/>
                <w:lang w:bidi="ar-SA"/>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tc>
        <w:tc>
          <w:tcPr>
            <w:tcW w:w="4820"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widowControl/>
              <w:jc w:val="both"/>
              <w:rPr>
                <w:rFonts w:ascii="Times New Roman" w:eastAsia="Times New Roman" w:hAnsi="Times New Roman" w:cs="Times New Roman"/>
                <w:bCs/>
                <w:color w:val="auto"/>
                <w:lang w:bidi="ar-SA"/>
              </w:rPr>
            </w:pPr>
            <w:r w:rsidRPr="00D9765A">
              <w:rPr>
                <w:rFonts w:ascii="Times New Roman" w:eastAsia="Times New Roman" w:hAnsi="Times New Roman" w:cs="Times New Roman"/>
                <w:bCs/>
                <w:color w:val="auto"/>
                <w:lang w:bidi="ar-SA"/>
              </w:rPr>
              <w:t>Указывается исчерпывающий перечень документов, содержащих повреждения</w:t>
            </w:r>
          </w:p>
        </w:tc>
      </w:tr>
      <w:tr w:rsidR="000922F1" w:rsidRPr="00D9765A" w:rsidTr="0054480A">
        <w:trPr>
          <w:trHeight w:val="1307"/>
        </w:trPr>
        <w:tc>
          <w:tcPr>
            <w:tcW w:w="1069" w:type="dxa"/>
            <w:tcBorders>
              <w:top w:val="single" w:sz="4" w:space="0" w:color="auto"/>
              <w:left w:val="single" w:sz="4" w:space="0" w:color="auto"/>
              <w:bottom w:val="single" w:sz="4" w:space="0" w:color="auto"/>
              <w:right w:val="single" w:sz="4" w:space="0" w:color="auto"/>
            </w:tcBorders>
          </w:tcPr>
          <w:p w:rsidR="000922F1" w:rsidRPr="00D9765A" w:rsidRDefault="008C19B0" w:rsidP="0054480A">
            <w:pPr>
              <w:widowControl/>
              <w:jc w:val="both"/>
              <w:rPr>
                <w:rFonts w:ascii="Times New Roman" w:eastAsia="Times New Roman" w:hAnsi="Times New Roman" w:cs="Times New Roman"/>
                <w:bCs/>
                <w:color w:val="auto"/>
                <w:lang w:bidi="ar-SA"/>
              </w:rPr>
            </w:pPr>
            <w:hyperlink r:id="rId17" w:history="1">
              <w:r w:rsidR="000922F1" w:rsidRPr="00D9765A">
                <w:rPr>
                  <w:rFonts w:ascii="Times New Roman" w:eastAsia="Times New Roman" w:hAnsi="Times New Roman" w:cs="Times New Roman"/>
                  <w:bCs/>
                  <w:color w:val="auto"/>
                  <w:lang w:bidi="ar-SA"/>
                </w:rPr>
                <w:t>2.15.5</w:t>
              </w:r>
            </w:hyperlink>
          </w:p>
        </w:tc>
        <w:tc>
          <w:tcPr>
            <w:tcW w:w="4165"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widowControl/>
              <w:jc w:val="both"/>
              <w:rPr>
                <w:rFonts w:ascii="Times New Roman" w:eastAsia="Times New Roman" w:hAnsi="Times New Roman" w:cs="Times New Roman"/>
                <w:bCs/>
                <w:color w:val="auto"/>
                <w:lang w:bidi="ar-SA"/>
              </w:rPr>
            </w:pPr>
            <w:r w:rsidRPr="00D9765A">
              <w:rPr>
                <w:rFonts w:ascii="Times New Roman" w:eastAsia="Times New Roman" w:hAnsi="Times New Roman" w:cs="Times New Roman"/>
                <w:bCs/>
                <w:color w:val="auto"/>
                <w:lang w:bidi="ar-SA"/>
              </w:rPr>
              <w:t>Несоблюдение установленных статьей 11 Федерального закона от 6 апреля 2011 года № 63-ФЗ «Об электронной подписи» условий признания действительности, усиленной квалифицированной электронной подписи</w:t>
            </w:r>
          </w:p>
        </w:tc>
        <w:tc>
          <w:tcPr>
            <w:tcW w:w="4820"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widowControl/>
              <w:jc w:val="both"/>
              <w:rPr>
                <w:rFonts w:ascii="Times New Roman" w:eastAsia="Times New Roman" w:hAnsi="Times New Roman" w:cs="Times New Roman"/>
                <w:bCs/>
                <w:color w:val="auto"/>
                <w:lang w:bidi="ar-SA"/>
              </w:rPr>
            </w:pPr>
            <w:r w:rsidRPr="00D9765A">
              <w:rPr>
                <w:rFonts w:ascii="Times New Roman" w:eastAsia="Times New Roman" w:hAnsi="Times New Roman" w:cs="Times New Roman"/>
                <w:bCs/>
                <w:color w:val="auto"/>
                <w:lang w:bidi="ar-SA"/>
              </w:rPr>
              <w:t>Указываются основания такого вывода</w:t>
            </w:r>
          </w:p>
        </w:tc>
      </w:tr>
      <w:tr w:rsidR="000922F1" w:rsidRPr="00D9765A" w:rsidTr="0054480A">
        <w:trPr>
          <w:trHeight w:val="1921"/>
        </w:trPr>
        <w:tc>
          <w:tcPr>
            <w:tcW w:w="1069"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widowControl/>
              <w:jc w:val="both"/>
              <w:rPr>
                <w:rFonts w:ascii="Times New Roman" w:eastAsia="Times New Roman" w:hAnsi="Times New Roman" w:cs="Times New Roman"/>
                <w:bCs/>
                <w:color w:val="auto"/>
                <w:lang w:bidi="ar-SA"/>
              </w:rPr>
            </w:pPr>
            <w:r w:rsidRPr="00D9765A">
              <w:rPr>
                <w:rFonts w:ascii="Times New Roman" w:eastAsia="Times New Roman" w:hAnsi="Times New Roman" w:cs="Times New Roman"/>
                <w:bCs/>
                <w:color w:val="auto"/>
                <w:lang w:bidi="ar-SA"/>
              </w:rPr>
              <w:t>2.15.6</w:t>
            </w:r>
          </w:p>
        </w:tc>
        <w:tc>
          <w:tcPr>
            <w:tcW w:w="4165"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widowControl/>
              <w:jc w:val="both"/>
              <w:rPr>
                <w:rFonts w:ascii="Times New Roman" w:eastAsia="Times New Roman" w:hAnsi="Times New Roman" w:cs="Times New Roman"/>
                <w:bCs/>
                <w:color w:val="auto"/>
                <w:lang w:bidi="ar-SA"/>
              </w:rPr>
            </w:pPr>
            <w:r w:rsidRPr="00D9765A">
              <w:rPr>
                <w:rFonts w:ascii="Times New Roman" w:eastAsia="Times New Roman" w:hAnsi="Times New Roman" w:cs="Times New Roman"/>
                <w:bCs/>
                <w:color w:val="auto"/>
                <w:lang w:bidi="ar-SA"/>
              </w:rPr>
              <w:t>Подача запроса о предоставлении услуги и документов, необходимых для предоставления услуги, в электронной форме с нарушением установленных требований</w:t>
            </w:r>
          </w:p>
        </w:tc>
        <w:tc>
          <w:tcPr>
            <w:tcW w:w="4820"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widowControl/>
              <w:jc w:val="both"/>
              <w:rPr>
                <w:rFonts w:ascii="Times New Roman" w:eastAsia="Times New Roman" w:hAnsi="Times New Roman" w:cs="Times New Roman"/>
                <w:bCs/>
                <w:color w:val="auto"/>
                <w:lang w:bidi="ar-SA"/>
              </w:rPr>
            </w:pPr>
            <w:r w:rsidRPr="00D9765A">
              <w:rPr>
                <w:rFonts w:ascii="Times New Roman" w:eastAsia="Times New Roman" w:hAnsi="Times New Roman" w:cs="Times New Roman"/>
                <w:bCs/>
                <w:color w:val="auto"/>
                <w:lang w:bidi="ar-SA"/>
              </w:rPr>
              <w:t>Указываются основания такого вывода</w:t>
            </w:r>
          </w:p>
        </w:tc>
      </w:tr>
      <w:tr w:rsidR="000922F1" w:rsidRPr="00D9765A" w:rsidTr="0054480A">
        <w:trPr>
          <w:trHeight w:val="1921"/>
        </w:trPr>
        <w:tc>
          <w:tcPr>
            <w:tcW w:w="1069"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widowControl/>
              <w:jc w:val="both"/>
              <w:rPr>
                <w:rFonts w:ascii="Times New Roman" w:eastAsia="Times New Roman" w:hAnsi="Times New Roman" w:cs="Times New Roman"/>
                <w:bCs/>
                <w:color w:val="auto"/>
                <w:lang w:bidi="ar-SA"/>
              </w:rPr>
            </w:pPr>
            <w:r w:rsidRPr="00D9765A">
              <w:rPr>
                <w:rFonts w:ascii="Times New Roman" w:eastAsia="Times New Roman" w:hAnsi="Times New Roman" w:cs="Times New Roman"/>
                <w:bCs/>
                <w:color w:val="auto"/>
                <w:lang w:bidi="ar-SA"/>
              </w:rPr>
              <w:t>2.15.7</w:t>
            </w:r>
          </w:p>
        </w:tc>
        <w:tc>
          <w:tcPr>
            <w:tcW w:w="4165"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widowControl/>
              <w:jc w:val="both"/>
              <w:rPr>
                <w:rFonts w:ascii="Times New Roman" w:eastAsia="Times New Roman" w:hAnsi="Times New Roman" w:cs="Times New Roman"/>
                <w:bCs/>
                <w:color w:val="auto"/>
                <w:lang w:bidi="ar-SA"/>
              </w:rPr>
            </w:pPr>
            <w:r w:rsidRPr="00D9765A">
              <w:rPr>
                <w:rFonts w:ascii="Times New Roman" w:eastAsia="Times New Roman" w:hAnsi="Times New Roman" w:cs="Times New Roman"/>
                <w:bCs/>
                <w:color w:val="auto"/>
                <w:lang w:bidi="ar-SA"/>
              </w:rPr>
              <w:t>Неполное заполнение полей в форме заявления, в том числе в интерактивной форме заявления на ЕПГУ</w:t>
            </w:r>
          </w:p>
        </w:tc>
        <w:tc>
          <w:tcPr>
            <w:tcW w:w="4820" w:type="dxa"/>
            <w:tcBorders>
              <w:top w:val="single" w:sz="4" w:space="0" w:color="auto"/>
              <w:left w:val="single" w:sz="4" w:space="0" w:color="auto"/>
              <w:bottom w:val="single" w:sz="4" w:space="0" w:color="auto"/>
              <w:right w:val="single" w:sz="4" w:space="0" w:color="auto"/>
            </w:tcBorders>
          </w:tcPr>
          <w:p w:rsidR="000922F1" w:rsidRPr="00D9765A" w:rsidRDefault="000922F1" w:rsidP="0054480A">
            <w:pPr>
              <w:widowControl/>
              <w:jc w:val="both"/>
              <w:rPr>
                <w:rFonts w:ascii="Times New Roman" w:eastAsia="Times New Roman" w:hAnsi="Times New Roman" w:cs="Times New Roman"/>
                <w:bCs/>
                <w:color w:val="auto"/>
                <w:lang w:bidi="ar-SA"/>
              </w:rPr>
            </w:pPr>
            <w:r w:rsidRPr="00D9765A">
              <w:rPr>
                <w:rFonts w:ascii="Times New Roman" w:eastAsia="Times New Roman" w:hAnsi="Times New Roman" w:cs="Times New Roman"/>
                <w:bCs/>
                <w:color w:val="auto"/>
                <w:lang w:bidi="ar-SA"/>
              </w:rPr>
              <w:t>Указываются основания такого вывода</w:t>
            </w:r>
          </w:p>
        </w:tc>
      </w:tr>
    </w:tbl>
    <w:p w:rsidR="000922F1" w:rsidRPr="00D9765A" w:rsidRDefault="000922F1" w:rsidP="000922F1">
      <w:pPr>
        <w:widowControl/>
        <w:jc w:val="both"/>
        <w:rPr>
          <w:rFonts w:ascii="Times New Roman" w:eastAsia="Times New Roman" w:hAnsi="Times New Roman" w:cs="Times New Roman"/>
          <w:bCs/>
          <w:color w:val="auto"/>
          <w:lang w:bidi="ar-SA"/>
        </w:rPr>
      </w:pPr>
      <w:r w:rsidRPr="00D9765A">
        <w:rPr>
          <w:rFonts w:ascii="Times New Roman" w:eastAsiaTheme="minorHAnsi" w:hAnsi="Times New Roman" w:cs="Times New Roman"/>
          <w:bCs/>
          <w:color w:val="auto"/>
          <w:lang w:bidi="ar-SA"/>
        </w:rPr>
        <w:t>Дополнительно информируем: ____________________________________________.</w:t>
      </w:r>
    </w:p>
    <w:p w:rsidR="000922F1" w:rsidRPr="00D9765A" w:rsidRDefault="000922F1" w:rsidP="000922F1">
      <w:pPr>
        <w:widowControl/>
        <w:jc w:val="both"/>
        <w:rPr>
          <w:rFonts w:ascii="Times New Roman" w:eastAsia="Times New Roman" w:hAnsi="Times New Roman" w:cs="Times New Roman"/>
          <w:bCs/>
          <w:color w:val="auto"/>
          <w:lang w:bidi="ar-SA"/>
        </w:rPr>
      </w:pPr>
      <w:r w:rsidRPr="00D9765A">
        <w:rPr>
          <w:rFonts w:ascii="Times New Roman" w:eastAsiaTheme="minorHAnsi" w:hAnsi="Times New Roman" w:cs="Times New Roman"/>
          <w:bCs/>
          <w:color w:val="auto"/>
          <w:lang w:bidi="ar-SA"/>
        </w:rPr>
        <w:t xml:space="preserve">Вы вправе повторно обратиться </w:t>
      </w:r>
      <w:r w:rsidRPr="00D9765A">
        <w:rPr>
          <w:rFonts w:ascii="Times New Roman" w:eastAsiaTheme="minorHAnsi" w:hAnsi="Times New Roman" w:cs="Times New Roman"/>
          <w:bCs/>
          <w:color w:val="auto"/>
          <w:lang w:val="en-US" w:bidi="ar-SA"/>
        </w:rPr>
        <w:t>c</w:t>
      </w:r>
      <w:r w:rsidRPr="00D9765A">
        <w:rPr>
          <w:rFonts w:ascii="Times New Roman" w:eastAsiaTheme="minorHAnsi" w:hAnsi="Times New Roman" w:cs="Times New Roman"/>
          <w:bCs/>
          <w:color w:val="auto"/>
          <w:lang w:bidi="ar-SA"/>
        </w:rPr>
        <w:t xml:space="preserve"> заявлением о предоставлении услуги после устранения указанных нарушений.</w:t>
      </w:r>
    </w:p>
    <w:p w:rsidR="000922F1" w:rsidRPr="00D9765A" w:rsidRDefault="000922F1" w:rsidP="000922F1">
      <w:pPr>
        <w:widowControl/>
        <w:jc w:val="both"/>
        <w:rPr>
          <w:rFonts w:ascii="Times New Roman" w:eastAsia="Times New Roman" w:hAnsi="Times New Roman" w:cs="Times New Roman"/>
          <w:bCs/>
          <w:color w:val="auto"/>
          <w:lang w:bidi="ar-SA"/>
        </w:rPr>
      </w:pPr>
      <w:proofErr w:type="gramStart"/>
      <w:r w:rsidRPr="00D9765A">
        <w:rPr>
          <w:rFonts w:ascii="Times New Roman" w:eastAsiaTheme="minorHAnsi" w:hAnsi="Times New Roman" w:cs="Times New Roman"/>
          <w:bCs/>
          <w:color w:val="auto"/>
          <w:lang w:bidi="ar-SA"/>
        </w:rPr>
        <w:t>Данный отказ может быть обжалован в досудебном порядке путем направления жалобы в орган, уполномоченный на предоставление услуги в _________________, а также в судебном порядке.</w:t>
      </w:r>
      <w:proofErr w:type="gramEnd"/>
    </w:p>
    <w:p w:rsidR="000922F1" w:rsidRPr="00D9765A" w:rsidRDefault="000922F1" w:rsidP="000922F1">
      <w:pPr>
        <w:widowControl/>
        <w:jc w:val="both"/>
        <w:rPr>
          <w:rFonts w:ascii="Times New Roman" w:eastAsia="Times New Roman" w:hAnsi="Times New Roman" w:cs="Times New Roman"/>
          <w:b/>
          <w:bCs/>
          <w:color w:val="auto"/>
          <w:lang w:bidi="ar-SA"/>
        </w:rPr>
      </w:pPr>
    </w:p>
    <w:p w:rsidR="000922F1" w:rsidRPr="00D9765A" w:rsidRDefault="000922F1" w:rsidP="000922F1">
      <w:pPr>
        <w:widowControl/>
        <w:jc w:val="both"/>
        <w:rPr>
          <w:rFonts w:ascii="Times New Roman" w:eastAsia="Times New Roman" w:hAnsi="Times New Roman" w:cs="Times New Roman"/>
          <w:b/>
          <w:bCs/>
          <w:i/>
          <w:color w:val="auto"/>
          <w:lang w:bidi="ar-SA"/>
        </w:rPr>
      </w:pPr>
    </w:p>
    <w:tbl>
      <w:tblPr>
        <w:tblW w:w="0" w:type="auto"/>
        <w:tblInd w:w="751" w:type="dxa"/>
        <w:tblBorders>
          <w:insideH w:val="single" w:sz="4" w:space="0" w:color="auto"/>
          <w:insideV w:val="single" w:sz="4" w:space="0" w:color="auto"/>
        </w:tblBorders>
        <w:tblLook w:val="0000"/>
      </w:tblPr>
      <w:tblGrid>
        <w:gridCol w:w="8766"/>
        <w:gridCol w:w="221"/>
        <w:gridCol w:w="221"/>
        <w:gridCol w:w="221"/>
        <w:gridCol w:w="221"/>
      </w:tblGrid>
      <w:tr w:rsidR="000922F1" w:rsidRPr="00D9765A" w:rsidTr="0054480A">
        <w:trPr>
          <w:trHeight w:val="380"/>
        </w:trPr>
        <w:tc>
          <w:tcPr>
            <w:tcW w:w="1621" w:type="dxa"/>
          </w:tcPr>
          <w:tbl>
            <w:tblPr>
              <w:tblW w:w="10816" w:type="dxa"/>
              <w:tblCellMar>
                <w:left w:w="28" w:type="dxa"/>
                <w:right w:w="28" w:type="dxa"/>
              </w:tblCellMar>
              <w:tblLook w:val="0000"/>
            </w:tblPr>
            <w:tblGrid>
              <w:gridCol w:w="3883"/>
              <w:gridCol w:w="1900"/>
              <w:gridCol w:w="144"/>
              <w:gridCol w:w="4889"/>
            </w:tblGrid>
            <w:tr w:rsidR="000922F1" w:rsidRPr="00D9765A" w:rsidTr="0054480A">
              <w:trPr>
                <w:trHeight w:val="1537"/>
              </w:trPr>
              <w:tc>
                <w:tcPr>
                  <w:tcW w:w="3883" w:type="dxa"/>
                </w:tcPr>
                <w:p w:rsidR="000922F1" w:rsidRPr="00D9765A" w:rsidRDefault="000922F1" w:rsidP="0054480A">
                  <w:pPr>
                    <w:widowControl/>
                    <w:jc w:val="both"/>
                    <w:rPr>
                      <w:rFonts w:ascii="Times New Roman" w:eastAsia="Times New Roman" w:hAnsi="Times New Roman" w:cs="Times New Roman"/>
                      <w:b/>
                      <w:bCs/>
                      <w:color w:val="auto"/>
                      <w:lang w:bidi="ar-SA"/>
                    </w:rPr>
                  </w:pPr>
                </w:p>
              </w:tc>
              <w:tc>
                <w:tcPr>
                  <w:tcW w:w="1900" w:type="dxa"/>
                </w:tcPr>
                <w:p w:rsidR="000922F1" w:rsidRPr="00D9765A" w:rsidRDefault="000922F1" w:rsidP="0054480A">
                  <w:pPr>
                    <w:widowControl/>
                    <w:jc w:val="both"/>
                    <w:rPr>
                      <w:rFonts w:ascii="Times New Roman" w:eastAsia="Times New Roman" w:hAnsi="Times New Roman" w:cs="Times New Roman"/>
                      <w:b/>
                      <w:bCs/>
                      <w:color w:val="auto"/>
                      <w:lang w:bidi="ar-SA"/>
                    </w:rPr>
                  </w:pPr>
                </w:p>
                <w:p w:rsidR="000922F1" w:rsidRPr="00D9765A" w:rsidRDefault="000922F1" w:rsidP="0054480A">
                  <w:pPr>
                    <w:widowControl/>
                    <w:jc w:val="both"/>
                    <w:rPr>
                      <w:rFonts w:ascii="Times New Roman" w:eastAsia="Times New Roman" w:hAnsi="Times New Roman" w:cs="Times New Roman"/>
                      <w:b/>
                      <w:bCs/>
                      <w:color w:val="auto"/>
                      <w:lang w:bidi="ar-SA"/>
                    </w:rPr>
                  </w:pPr>
                  <w:r w:rsidRPr="00D9765A">
                    <w:rPr>
                      <w:rFonts w:ascii="Times New Roman" w:eastAsia="Times New Roman" w:hAnsi="Times New Roman" w:cs="Times New Roman"/>
                      <w:b/>
                      <w:bCs/>
                      <w:color w:val="auto"/>
                      <w:lang w:bidi="ar-SA"/>
                    </w:rPr>
                    <w:tab/>
                  </w:r>
                </w:p>
              </w:tc>
              <w:tc>
                <w:tcPr>
                  <w:tcW w:w="144" w:type="dxa"/>
                </w:tcPr>
                <w:p w:rsidR="000922F1" w:rsidRPr="00D9765A" w:rsidRDefault="000922F1" w:rsidP="0054480A">
                  <w:pPr>
                    <w:widowControl/>
                    <w:jc w:val="both"/>
                    <w:rPr>
                      <w:rFonts w:ascii="Times New Roman" w:eastAsia="Times New Roman" w:hAnsi="Times New Roman" w:cs="Times New Roman"/>
                      <w:b/>
                      <w:bCs/>
                      <w:color w:val="auto"/>
                      <w:lang w:bidi="ar-SA"/>
                    </w:rPr>
                  </w:pPr>
                </w:p>
              </w:tc>
              <w:tc>
                <w:tcPr>
                  <w:tcW w:w="4889" w:type="dxa"/>
                </w:tcPr>
                <w:p w:rsidR="000922F1" w:rsidRPr="00D9765A" w:rsidRDefault="008C19B0" w:rsidP="0054480A">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pict>
                      <v:shape id="shape 7" o:spid="_x0000_s1027" type="#_x0000_m1029" style="position:absolute;left:0;text-align:left;margin-left:-29pt;margin-top:16.6pt;width:154.8pt;height:66.5pt;z-index:251657728;mso-wrap-distance-left:9pt;mso-wrap-distance-top:0;mso-wrap-distance-right:9pt;mso-wrap-distance-bottom:0;mso-position-horizontal:absolute;mso-position-horizontal-relative:text;mso-position-vertical:absolute;mso-position-vertical-relative:text;v-text-anchor:top" coordsize="100000,100000" o:spt="1" o:preferrelative="t" path="" filled="t" fillcolor="white" stroked="t" strokecolor="black" strokeweight=".5pt">
                        <v:stroke joinstyle="miter"/>
                        <v:path o:extrusionok="t" gradientshapeok="t" o:connecttype="rect" textboxrect="0,0,0,0"/>
                        <o:lock v:ext="edit" aspectratio="f"/>
                        <v:textbox>
                          <w:txbxContent>
                            <w:p w:rsidR="00B87F42" w:rsidRDefault="00B87F42" w:rsidP="000922F1">
                              <w:pPr>
                                <w:ind w:firstLine="142"/>
                                <w:jc w:val="center"/>
                                <w:rPr>
                                  <w:sz w:val="28"/>
                                  <w:szCs w:val="28"/>
                                </w:rPr>
                              </w:pPr>
                              <w:r>
                                <w:rPr>
                                  <w:sz w:val="28"/>
                                  <w:szCs w:val="28"/>
                                </w:rPr>
                                <w:t>Сведения о сертификате электронной подписи</w:t>
                              </w:r>
                            </w:p>
                          </w:txbxContent>
                        </v:textbox>
                      </v:shape>
                    </w:pict>
                  </w:r>
                </w:p>
                <w:p w:rsidR="000922F1" w:rsidRPr="00D9765A" w:rsidRDefault="000922F1" w:rsidP="0054480A">
                  <w:pPr>
                    <w:widowControl/>
                    <w:jc w:val="both"/>
                    <w:rPr>
                      <w:rFonts w:ascii="Times New Roman" w:eastAsia="Times New Roman" w:hAnsi="Times New Roman" w:cs="Times New Roman"/>
                      <w:b/>
                      <w:bCs/>
                      <w:color w:val="auto"/>
                      <w:lang w:bidi="ar-SA"/>
                    </w:rPr>
                  </w:pPr>
                </w:p>
                <w:p w:rsidR="000922F1" w:rsidRPr="00D9765A" w:rsidRDefault="000922F1" w:rsidP="0054480A">
                  <w:pPr>
                    <w:widowControl/>
                    <w:jc w:val="both"/>
                    <w:rPr>
                      <w:rFonts w:ascii="Times New Roman" w:eastAsia="Times New Roman" w:hAnsi="Times New Roman" w:cs="Times New Roman"/>
                      <w:b/>
                      <w:bCs/>
                      <w:color w:val="auto"/>
                      <w:lang w:bidi="ar-SA"/>
                    </w:rPr>
                  </w:pPr>
                </w:p>
                <w:p w:rsidR="000922F1" w:rsidRPr="00D9765A" w:rsidRDefault="000922F1" w:rsidP="0054480A">
                  <w:pPr>
                    <w:widowControl/>
                    <w:jc w:val="both"/>
                    <w:rPr>
                      <w:rFonts w:ascii="Times New Roman" w:eastAsia="Times New Roman" w:hAnsi="Times New Roman" w:cs="Times New Roman"/>
                      <w:b/>
                      <w:bCs/>
                      <w:color w:val="auto"/>
                      <w:lang w:bidi="ar-SA"/>
                    </w:rPr>
                  </w:pPr>
                </w:p>
                <w:p w:rsidR="000922F1" w:rsidRPr="00D9765A" w:rsidRDefault="000922F1" w:rsidP="0054480A">
                  <w:pPr>
                    <w:widowControl/>
                    <w:jc w:val="both"/>
                    <w:rPr>
                      <w:rFonts w:ascii="Times New Roman" w:eastAsia="Times New Roman" w:hAnsi="Times New Roman" w:cs="Times New Roman"/>
                      <w:b/>
                      <w:bCs/>
                      <w:color w:val="auto"/>
                      <w:lang w:bidi="ar-SA"/>
                    </w:rPr>
                  </w:pPr>
                </w:p>
              </w:tc>
            </w:tr>
          </w:tbl>
          <w:p w:rsidR="000922F1" w:rsidRPr="00D9765A" w:rsidRDefault="000922F1" w:rsidP="0054480A">
            <w:pPr>
              <w:widowControl/>
              <w:jc w:val="both"/>
              <w:rPr>
                <w:rFonts w:ascii="Times New Roman" w:eastAsia="Times New Roman" w:hAnsi="Times New Roman" w:cs="Times New Roman"/>
                <w:b/>
                <w:bCs/>
                <w:color w:val="auto"/>
                <w:lang w:bidi="ar-SA"/>
              </w:rPr>
            </w:pPr>
          </w:p>
        </w:tc>
        <w:tc>
          <w:tcPr>
            <w:tcW w:w="657" w:type="dxa"/>
          </w:tcPr>
          <w:p w:rsidR="000922F1" w:rsidRPr="00D9765A" w:rsidRDefault="000922F1" w:rsidP="0054480A">
            <w:pPr>
              <w:widowControl/>
              <w:jc w:val="both"/>
              <w:rPr>
                <w:rFonts w:ascii="Times New Roman" w:eastAsia="Times New Roman" w:hAnsi="Times New Roman" w:cs="Times New Roman"/>
                <w:b/>
                <w:bCs/>
                <w:color w:val="auto"/>
                <w:vertAlign w:val="subscript"/>
                <w:lang w:bidi="ar-SA"/>
              </w:rPr>
            </w:pPr>
          </w:p>
        </w:tc>
        <w:tc>
          <w:tcPr>
            <w:tcW w:w="2006" w:type="dxa"/>
            <w:shd w:val="clear" w:color="auto" w:fill="auto"/>
          </w:tcPr>
          <w:p w:rsidR="000922F1" w:rsidRPr="00D9765A" w:rsidRDefault="000922F1" w:rsidP="0054480A">
            <w:pPr>
              <w:widowControl/>
              <w:jc w:val="both"/>
              <w:rPr>
                <w:rFonts w:ascii="Times New Roman" w:eastAsia="Times New Roman" w:hAnsi="Times New Roman" w:cs="Times New Roman"/>
                <w:b/>
                <w:bCs/>
                <w:color w:val="auto"/>
                <w:lang w:bidi="ar-SA"/>
              </w:rPr>
            </w:pPr>
          </w:p>
        </w:tc>
        <w:tc>
          <w:tcPr>
            <w:tcW w:w="422" w:type="dxa"/>
          </w:tcPr>
          <w:p w:rsidR="000922F1" w:rsidRPr="00D9765A" w:rsidRDefault="000922F1" w:rsidP="0054480A">
            <w:pPr>
              <w:widowControl/>
              <w:jc w:val="both"/>
              <w:rPr>
                <w:rFonts w:ascii="Times New Roman" w:eastAsia="Times New Roman" w:hAnsi="Times New Roman" w:cs="Times New Roman"/>
                <w:b/>
                <w:bCs/>
                <w:color w:val="auto"/>
                <w:vertAlign w:val="subscript"/>
                <w:lang w:bidi="ar-SA"/>
              </w:rPr>
            </w:pPr>
          </w:p>
        </w:tc>
        <w:tc>
          <w:tcPr>
            <w:tcW w:w="3898" w:type="dxa"/>
            <w:shd w:val="clear" w:color="auto" w:fill="auto"/>
          </w:tcPr>
          <w:p w:rsidR="000922F1" w:rsidRPr="00D9765A" w:rsidRDefault="000922F1" w:rsidP="0054480A">
            <w:pPr>
              <w:widowControl/>
              <w:jc w:val="both"/>
              <w:rPr>
                <w:rFonts w:ascii="Times New Roman" w:eastAsia="Times New Roman" w:hAnsi="Times New Roman" w:cs="Times New Roman"/>
                <w:b/>
                <w:bCs/>
                <w:color w:val="auto"/>
                <w:lang w:bidi="ar-SA"/>
              </w:rPr>
            </w:pPr>
          </w:p>
        </w:tc>
      </w:tr>
    </w:tbl>
    <w:p w:rsidR="000922F1" w:rsidRPr="00D9765A" w:rsidRDefault="000922F1" w:rsidP="000922F1">
      <w:pPr>
        <w:pStyle w:val="11"/>
        <w:shd w:val="clear" w:color="auto" w:fill="auto"/>
        <w:spacing w:after="320"/>
        <w:ind w:firstLine="0"/>
        <w:jc w:val="center"/>
        <w:rPr>
          <w:b/>
          <w:bCs/>
          <w:color w:val="000000"/>
          <w:sz w:val="24"/>
          <w:szCs w:val="24"/>
          <w:lang w:eastAsia="ru-RU" w:bidi="ru-RU"/>
        </w:rPr>
      </w:pPr>
    </w:p>
    <w:p w:rsidR="000922F1" w:rsidRPr="00D9765A" w:rsidRDefault="000922F1" w:rsidP="000922F1">
      <w:pPr>
        <w:widowControl/>
        <w:spacing w:after="160" w:line="259" w:lineRule="auto"/>
        <w:rPr>
          <w:rFonts w:ascii="Times New Roman" w:eastAsia="Times New Roman" w:hAnsi="Times New Roman" w:cs="Times New Roman"/>
          <w:b/>
          <w:bCs/>
        </w:rPr>
      </w:pPr>
      <w:r w:rsidRPr="00D9765A">
        <w:rPr>
          <w:rFonts w:ascii="Times New Roman" w:eastAsiaTheme="minorHAnsi" w:hAnsi="Times New Roman" w:cs="Times New Roman"/>
          <w:b/>
          <w:bCs/>
        </w:rPr>
        <w:br w:type="page"/>
      </w:r>
    </w:p>
    <w:p w:rsidR="000922F1" w:rsidRPr="00D9765A" w:rsidRDefault="000922F1" w:rsidP="000922F1">
      <w:pPr>
        <w:pStyle w:val="11"/>
        <w:shd w:val="clear" w:color="auto" w:fill="auto"/>
        <w:spacing w:after="320"/>
        <w:ind w:firstLine="0"/>
        <w:jc w:val="center"/>
        <w:rPr>
          <w:sz w:val="24"/>
          <w:szCs w:val="24"/>
        </w:rPr>
        <w:sectPr w:rsidR="000922F1" w:rsidRPr="00D9765A">
          <w:headerReference w:type="even" r:id="rId18"/>
          <w:headerReference w:type="default" r:id="rId19"/>
          <w:footerReference w:type="even" r:id="rId20"/>
          <w:footerReference w:type="default" r:id="rId21"/>
          <w:pgSz w:w="11900" w:h="16840"/>
          <w:pgMar w:top="993" w:right="526" w:bottom="73" w:left="1189" w:header="426" w:footer="3" w:gutter="0"/>
          <w:cols w:space="720"/>
          <w:docGrid w:linePitch="360"/>
        </w:sectPr>
      </w:pPr>
    </w:p>
    <w:p w:rsidR="000922F1" w:rsidRPr="00D9765A" w:rsidRDefault="000922F1" w:rsidP="000922F1">
      <w:pPr>
        <w:widowControl/>
        <w:spacing w:before="240" w:after="60"/>
        <w:jc w:val="right"/>
        <w:outlineLvl w:val="0"/>
        <w:rPr>
          <w:rFonts w:ascii="Times New Roman" w:eastAsia="Times New Roman" w:hAnsi="Times New Roman" w:cs="Times New Roman"/>
          <w:bCs/>
          <w:color w:val="auto"/>
          <w:lang w:bidi="ar-SA"/>
        </w:rPr>
      </w:pPr>
      <w:r w:rsidRPr="00D9765A">
        <w:rPr>
          <w:rFonts w:ascii="Times New Roman" w:eastAsiaTheme="minorHAnsi" w:hAnsi="Times New Roman" w:cs="Times New Roman"/>
          <w:bCs/>
          <w:color w:val="auto"/>
          <w:lang w:bidi="ar-SA"/>
        </w:rPr>
        <w:lastRenderedPageBreak/>
        <w:t>Приложение № 9</w:t>
      </w:r>
    </w:p>
    <w:p w:rsidR="000922F1" w:rsidRPr="00D9765A" w:rsidRDefault="000922F1" w:rsidP="000922F1">
      <w:pPr>
        <w:tabs>
          <w:tab w:val="left" w:pos="567"/>
        </w:tabs>
        <w:ind w:firstLine="567"/>
        <w:jc w:val="right"/>
        <w:rPr>
          <w:rFonts w:ascii="Times New Roman" w:eastAsia="Times New Roman" w:hAnsi="Times New Roman" w:cs="Times New Roman"/>
          <w:color w:val="auto"/>
          <w:lang w:bidi="ar-SA"/>
        </w:rPr>
      </w:pPr>
      <w:r w:rsidRPr="00D9765A">
        <w:rPr>
          <w:rFonts w:ascii="Times New Roman" w:eastAsiaTheme="minorHAnsi" w:hAnsi="Times New Roman" w:cs="Times New Roman"/>
          <w:color w:val="auto"/>
          <w:lang w:bidi="ar-SA"/>
        </w:rPr>
        <w:t>к Административному регламенту</w:t>
      </w:r>
    </w:p>
    <w:p w:rsidR="000922F1" w:rsidRPr="00D9765A" w:rsidRDefault="000922F1" w:rsidP="000922F1">
      <w:pPr>
        <w:tabs>
          <w:tab w:val="left" w:pos="0"/>
        </w:tabs>
        <w:ind w:right="-1" w:firstLine="567"/>
        <w:contextualSpacing/>
        <w:jc w:val="right"/>
        <w:rPr>
          <w:rFonts w:ascii="Times New Roman" w:eastAsia="Times New Roman" w:hAnsi="Times New Roman" w:cs="Times New Roman"/>
          <w:color w:val="auto"/>
          <w:lang w:bidi="ar-SA"/>
        </w:rPr>
      </w:pPr>
      <w:r w:rsidRPr="00D9765A">
        <w:rPr>
          <w:rFonts w:ascii="Times New Roman" w:eastAsiaTheme="minorHAnsi" w:hAnsi="Times New Roman" w:cs="Times New Roman"/>
          <w:color w:val="auto"/>
          <w:lang w:bidi="ar-SA"/>
        </w:rPr>
        <w:t xml:space="preserve">по предоставлению </w:t>
      </w:r>
      <w:r w:rsidR="00AD3FDE" w:rsidRPr="00D9765A">
        <w:rPr>
          <w:rFonts w:ascii="Times New Roman" w:eastAsiaTheme="minorHAnsi" w:hAnsi="Times New Roman" w:cs="Times New Roman"/>
          <w:color w:val="auto"/>
          <w:lang w:bidi="ar-SA"/>
        </w:rPr>
        <w:t xml:space="preserve"> </w:t>
      </w:r>
      <w:r w:rsidRPr="00D9765A">
        <w:rPr>
          <w:rFonts w:ascii="Times New Roman" w:eastAsiaTheme="minorHAnsi" w:hAnsi="Times New Roman" w:cs="Times New Roman"/>
          <w:color w:val="auto"/>
          <w:lang w:bidi="ar-SA"/>
        </w:rPr>
        <w:t>муниципальной</w:t>
      </w:r>
      <w:r w:rsidR="00AD3FDE" w:rsidRPr="00D9765A">
        <w:rPr>
          <w:rFonts w:ascii="Times New Roman" w:eastAsiaTheme="minorHAnsi" w:hAnsi="Times New Roman" w:cs="Times New Roman"/>
          <w:color w:val="auto"/>
          <w:lang w:bidi="ar-SA"/>
        </w:rPr>
        <w:t xml:space="preserve"> </w:t>
      </w:r>
      <w:r w:rsidRPr="00D9765A">
        <w:rPr>
          <w:rFonts w:ascii="Times New Roman" w:eastAsiaTheme="minorHAnsi" w:hAnsi="Times New Roman" w:cs="Times New Roman"/>
          <w:color w:val="auto"/>
          <w:lang w:bidi="ar-SA"/>
        </w:rPr>
        <w:t xml:space="preserve"> услуги</w:t>
      </w:r>
    </w:p>
    <w:p w:rsidR="000922F1" w:rsidRPr="00D9765A" w:rsidRDefault="000922F1" w:rsidP="000922F1">
      <w:pPr>
        <w:pStyle w:val="11"/>
        <w:shd w:val="clear" w:color="auto" w:fill="auto"/>
        <w:spacing w:after="40"/>
        <w:ind w:firstLine="0"/>
        <w:jc w:val="center"/>
        <w:rPr>
          <w:b/>
          <w:bCs/>
          <w:color w:val="000000"/>
          <w:sz w:val="24"/>
          <w:szCs w:val="24"/>
          <w:lang w:eastAsia="ru-RU" w:bidi="ru-RU"/>
        </w:rPr>
      </w:pPr>
    </w:p>
    <w:p w:rsidR="000922F1" w:rsidRPr="00D9765A" w:rsidRDefault="000922F1" w:rsidP="000922F1">
      <w:pPr>
        <w:pStyle w:val="11"/>
        <w:shd w:val="clear" w:color="auto" w:fill="auto"/>
        <w:spacing w:after="40"/>
        <w:ind w:firstLine="0"/>
        <w:jc w:val="center"/>
        <w:rPr>
          <w:b/>
          <w:bCs/>
          <w:color w:val="000000"/>
          <w:sz w:val="24"/>
          <w:szCs w:val="24"/>
          <w:lang w:eastAsia="ru-RU" w:bidi="ru-RU"/>
        </w:rPr>
      </w:pPr>
      <w:r w:rsidRPr="00D9765A">
        <w:rPr>
          <w:rFonts w:eastAsiaTheme="minorHAnsi"/>
          <w:b/>
          <w:bCs/>
          <w:color w:val="000000"/>
          <w:sz w:val="24"/>
          <w:szCs w:val="24"/>
          <w:lang w:eastAsia="ru-RU" w:bidi="ru-RU"/>
        </w:rPr>
        <w:t>Состав, последовательность и сроки выполнения административных процедур (действий) при предоставлении</w:t>
      </w:r>
      <w:r w:rsidRPr="00D9765A">
        <w:rPr>
          <w:rFonts w:eastAsiaTheme="minorHAnsi"/>
          <w:b/>
          <w:bCs/>
          <w:color w:val="000000"/>
          <w:sz w:val="24"/>
          <w:szCs w:val="24"/>
          <w:lang w:eastAsia="ru-RU" w:bidi="ru-RU"/>
        </w:rPr>
        <w:br/>
        <w:t>муниципальной</w:t>
      </w:r>
      <w:r w:rsidR="00AD3FDE" w:rsidRPr="00D9765A">
        <w:rPr>
          <w:rFonts w:eastAsiaTheme="minorHAnsi"/>
          <w:b/>
          <w:bCs/>
          <w:color w:val="000000"/>
          <w:sz w:val="24"/>
          <w:szCs w:val="24"/>
          <w:lang w:eastAsia="ru-RU" w:bidi="ru-RU"/>
        </w:rPr>
        <w:t xml:space="preserve"> </w:t>
      </w:r>
      <w:r w:rsidRPr="00D9765A">
        <w:rPr>
          <w:rFonts w:eastAsiaTheme="minorHAnsi"/>
          <w:b/>
          <w:bCs/>
          <w:color w:val="000000"/>
          <w:sz w:val="24"/>
          <w:szCs w:val="24"/>
          <w:lang w:eastAsia="ru-RU" w:bidi="ru-RU"/>
        </w:rPr>
        <w:t xml:space="preserve"> услуги</w:t>
      </w:r>
    </w:p>
    <w:p w:rsidR="000922F1" w:rsidRPr="00D9765A" w:rsidRDefault="000922F1" w:rsidP="000922F1">
      <w:pPr>
        <w:pStyle w:val="11"/>
        <w:shd w:val="clear" w:color="auto" w:fill="auto"/>
        <w:spacing w:after="40"/>
        <w:ind w:firstLine="0"/>
        <w:jc w:val="center"/>
        <w:rPr>
          <w:b/>
          <w:bCs/>
          <w:color w:val="000000"/>
          <w:sz w:val="24"/>
          <w:szCs w:val="24"/>
          <w:lang w:eastAsia="ru-RU" w:bidi="ru-RU"/>
        </w:rPr>
      </w:pPr>
    </w:p>
    <w:tbl>
      <w:tblPr>
        <w:tblW w:w="5272" w:type="pct"/>
        <w:tblInd w:w="-318"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4A0"/>
      </w:tblPr>
      <w:tblGrid>
        <w:gridCol w:w="2233"/>
        <w:gridCol w:w="3723"/>
        <w:gridCol w:w="1702"/>
        <w:gridCol w:w="1344"/>
        <w:gridCol w:w="2198"/>
        <w:gridCol w:w="1843"/>
        <w:gridCol w:w="2547"/>
      </w:tblGrid>
      <w:tr w:rsidR="000922F1" w:rsidRPr="00D9765A" w:rsidTr="0054480A">
        <w:trPr>
          <w:cantSplit/>
          <w:trHeight w:val="1134"/>
        </w:trPr>
        <w:tc>
          <w:tcPr>
            <w:tcW w:w="716" w:type="pct"/>
            <w:shd w:val="clear" w:color="auto" w:fill="auto"/>
            <w:vAlign w:val="center"/>
          </w:tcPr>
          <w:p w:rsidR="000922F1" w:rsidRPr="00D9765A" w:rsidRDefault="000922F1" w:rsidP="0054480A">
            <w:pPr>
              <w:widowControl/>
              <w:jc w:val="center"/>
              <w:rPr>
                <w:rFonts w:ascii="Times New Roman" w:eastAsia="Calibri" w:hAnsi="Times New Roman" w:cs="Times New Roman"/>
              </w:rPr>
            </w:pPr>
            <w:r w:rsidRPr="00D9765A">
              <w:rPr>
                <w:rFonts w:ascii="Times New Roman" w:eastAsia="Calibri" w:hAnsi="Times New Roman" w:cs="Times New Roman"/>
              </w:rPr>
              <w:t>Основание для начала административной процедуры</w:t>
            </w:r>
          </w:p>
        </w:tc>
        <w:tc>
          <w:tcPr>
            <w:tcW w:w="1194" w:type="pct"/>
            <w:shd w:val="clear" w:color="auto" w:fill="auto"/>
            <w:vAlign w:val="center"/>
          </w:tcPr>
          <w:p w:rsidR="000922F1" w:rsidRPr="00D9765A" w:rsidRDefault="000922F1" w:rsidP="0054480A">
            <w:pPr>
              <w:widowControl/>
              <w:jc w:val="center"/>
              <w:rPr>
                <w:rFonts w:ascii="Times New Roman" w:eastAsia="Calibri" w:hAnsi="Times New Roman" w:cs="Times New Roman"/>
              </w:rPr>
            </w:pPr>
            <w:r w:rsidRPr="00D9765A">
              <w:rPr>
                <w:rFonts w:ascii="Times New Roman" w:eastAsia="Calibri" w:hAnsi="Times New Roman" w:cs="Times New Roman"/>
              </w:rPr>
              <w:t>Содержание административных действий</w:t>
            </w:r>
          </w:p>
        </w:tc>
        <w:tc>
          <w:tcPr>
            <w:tcW w:w="546" w:type="pct"/>
            <w:shd w:val="clear" w:color="auto" w:fill="auto"/>
            <w:vAlign w:val="center"/>
          </w:tcPr>
          <w:p w:rsidR="000922F1" w:rsidRPr="00D9765A" w:rsidRDefault="000922F1" w:rsidP="0054480A">
            <w:pPr>
              <w:widowControl/>
              <w:jc w:val="center"/>
              <w:rPr>
                <w:rFonts w:ascii="Times New Roman" w:eastAsia="Calibri" w:hAnsi="Times New Roman" w:cs="Times New Roman"/>
              </w:rPr>
            </w:pPr>
            <w:r w:rsidRPr="00D9765A">
              <w:rPr>
                <w:rFonts w:ascii="Times New Roman" w:eastAsia="Calibri" w:hAnsi="Times New Roman" w:cs="Times New Roman"/>
              </w:rPr>
              <w:t>Срок выполнения административных действий</w:t>
            </w:r>
          </w:p>
        </w:tc>
        <w:tc>
          <w:tcPr>
            <w:tcW w:w="431" w:type="pct"/>
            <w:shd w:val="clear" w:color="auto" w:fill="auto"/>
            <w:vAlign w:val="center"/>
          </w:tcPr>
          <w:p w:rsidR="000922F1" w:rsidRPr="00D9765A" w:rsidRDefault="000922F1" w:rsidP="0054480A">
            <w:pPr>
              <w:widowControl/>
              <w:jc w:val="center"/>
              <w:rPr>
                <w:rFonts w:ascii="Times New Roman" w:eastAsia="Calibri" w:hAnsi="Times New Roman" w:cs="Times New Roman"/>
              </w:rPr>
            </w:pPr>
            <w:r w:rsidRPr="00D9765A">
              <w:rPr>
                <w:rFonts w:ascii="Times New Roman" w:eastAsia="Calibri" w:hAnsi="Times New Roman" w:cs="Times New Roman"/>
              </w:rPr>
              <w:t>Должностное лицо, ответственное за выполнение административного действия</w:t>
            </w:r>
          </w:p>
        </w:tc>
        <w:tc>
          <w:tcPr>
            <w:tcW w:w="705" w:type="pct"/>
            <w:shd w:val="clear" w:color="auto" w:fill="auto"/>
            <w:vAlign w:val="center"/>
          </w:tcPr>
          <w:p w:rsidR="000922F1" w:rsidRPr="00D9765A" w:rsidRDefault="000922F1" w:rsidP="0054480A">
            <w:pPr>
              <w:widowControl/>
              <w:jc w:val="center"/>
              <w:rPr>
                <w:rFonts w:ascii="Times New Roman" w:eastAsia="Calibri" w:hAnsi="Times New Roman" w:cs="Times New Roman"/>
              </w:rPr>
            </w:pPr>
            <w:r w:rsidRPr="00D9765A">
              <w:rPr>
                <w:rFonts w:ascii="Times New Roman" w:eastAsia="Calibri" w:hAnsi="Times New Roman" w:cs="Times New Roman"/>
              </w:rPr>
              <w:t>Место выполнения административного действия/ используемая информационная система</w:t>
            </w:r>
          </w:p>
        </w:tc>
        <w:tc>
          <w:tcPr>
            <w:tcW w:w="591" w:type="pct"/>
            <w:shd w:val="clear" w:color="auto" w:fill="auto"/>
            <w:vAlign w:val="center"/>
          </w:tcPr>
          <w:p w:rsidR="000922F1" w:rsidRPr="00D9765A" w:rsidRDefault="000922F1" w:rsidP="0054480A">
            <w:pPr>
              <w:widowControl/>
              <w:jc w:val="center"/>
              <w:rPr>
                <w:rFonts w:ascii="Times New Roman" w:eastAsia="Calibri" w:hAnsi="Times New Roman" w:cs="Times New Roman"/>
              </w:rPr>
            </w:pPr>
            <w:r w:rsidRPr="00D9765A">
              <w:rPr>
                <w:rFonts w:ascii="Times New Roman" w:eastAsia="Calibri" w:hAnsi="Times New Roman" w:cs="Times New Roman"/>
              </w:rPr>
              <w:t>Критерии принятия решения</w:t>
            </w:r>
          </w:p>
        </w:tc>
        <w:tc>
          <w:tcPr>
            <w:tcW w:w="817" w:type="pct"/>
            <w:shd w:val="clear" w:color="auto" w:fill="auto"/>
            <w:vAlign w:val="center"/>
          </w:tcPr>
          <w:p w:rsidR="000922F1" w:rsidRPr="00D9765A" w:rsidRDefault="000922F1" w:rsidP="0054480A">
            <w:pPr>
              <w:widowControl/>
              <w:jc w:val="center"/>
              <w:rPr>
                <w:rFonts w:ascii="Times New Roman" w:eastAsia="Calibri" w:hAnsi="Times New Roman" w:cs="Times New Roman"/>
              </w:rPr>
            </w:pPr>
            <w:r w:rsidRPr="00D9765A">
              <w:rPr>
                <w:rFonts w:ascii="Times New Roman" w:eastAsia="Calibri" w:hAnsi="Times New Roman" w:cs="Times New Roman"/>
              </w:rPr>
              <w:t>Результат административного действия, способ фиксации</w:t>
            </w:r>
          </w:p>
        </w:tc>
      </w:tr>
    </w:tbl>
    <w:p w:rsidR="000922F1" w:rsidRPr="00D9765A" w:rsidRDefault="000922F1" w:rsidP="000922F1">
      <w:pPr>
        <w:widowControl/>
        <w:ind w:left="9204" w:right="-598"/>
        <w:rPr>
          <w:rFonts w:ascii="Times New Roman" w:hAnsi="Times New Roman" w:cs="Times New Roman"/>
        </w:rPr>
      </w:pPr>
    </w:p>
    <w:tbl>
      <w:tblPr>
        <w:tblW w:w="5273"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80"/>
      </w:tblPr>
      <w:tblGrid>
        <w:gridCol w:w="2189"/>
        <w:gridCol w:w="84"/>
        <w:gridCol w:w="3664"/>
        <w:gridCol w:w="28"/>
        <w:gridCol w:w="1653"/>
        <w:gridCol w:w="47"/>
        <w:gridCol w:w="1322"/>
        <w:gridCol w:w="9"/>
        <w:gridCol w:w="22"/>
        <w:gridCol w:w="2046"/>
        <w:gridCol w:w="1987"/>
        <w:gridCol w:w="2542"/>
      </w:tblGrid>
      <w:tr w:rsidR="000922F1" w:rsidRPr="00D9765A" w:rsidTr="0054480A">
        <w:trPr>
          <w:tblHeader/>
        </w:trPr>
        <w:tc>
          <w:tcPr>
            <w:tcW w:w="729" w:type="pct"/>
            <w:gridSpan w:val="2"/>
            <w:shd w:val="clear" w:color="auto" w:fill="auto"/>
            <w:vAlign w:val="center"/>
          </w:tcPr>
          <w:p w:rsidR="000922F1" w:rsidRPr="00D9765A" w:rsidRDefault="000922F1" w:rsidP="0054480A">
            <w:pPr>
              <w:widowControl/>
              <w:jc w:val="center"/>
              <w:rPr>
                <w:rFonts w:ascii="Times New Roman" w:eastAsia="Calibri" w:hAnsi="Times New Roman" w:cs="Times New Roman"/>
              </w:rPr>
            </w:pPr>
            <w:r w:rsidRPr="00D9765A">
              <w:rPr>
                <w:rFonts w:ascii="Times New Roman" w:eastAsia="Calibri" w:hAnsi="Times New Roman" w:cs="Times New Roman"/>
              </w:rPr>
              <w:t>1</w:t>
            </w:r>
          </w:p>
        </w:tc>
        <w:tc>
          <w:tcPr>
            <w:tcW w:w="1184" w:type="pct"/>
            <w:gridSpan w:val="2"/>
            <w:shd w:val="clear" w:color="auto" w:fill="auto"/>
            <w:vAlign w:val="center"/>
          </w:tcPr>
          <w:p w:rsidR="000922F1" w:rsidRPr="00D9765A" w:rsidRDefault="000922F1" w:rsidP="0054480A">
            <w:pPr>
              <w:widowControl/>
              <w:jc w:val="center"/>
              <w:rPr>
                <w:rFonts w:ascii="Times New Roman" w:eastAsia="Calibri" w:hAnsi="Times New Roman" w:cs="Times New Roman"/>
              </w:rPr>
            </w:pPr>
            <w:r w:rsidRPr="00D9765A">
              <w:rPr>
                <w:rFonts w:ascii="Times New Roman" w:eastAsia="Calibri" w:hAnsi="Times New Roman" w:cs="Times New Roman"/>
              </w:rPr>
              <w:t>2</w:t>
            </w:r>
          </w:p>
        </w:tc>
        <w:tc>
          <w:tcPr>
            <w:tcW w:w="545" w:type="pct"/>
            <w:gridSpan w:val="2"/>
            <w:shd w:val="clear" w:color="auto" w:fill="auto"/>
            <w:vAlign w:val="center"/>
          </w:tcPr>
          <w:p w:rsidR="000922F1" w:rsidRPr="00D9765A" w:rsidRDefault="000922F1" w:rsidP="0054480A">
            <w:pPr>
              <w:widowControl/>
              <w:jc w:val="center"/>
              <w:rPr>
                <w:rFonts w:ascii="Times New Roman" w:eastAsia="Calibri" w:hAnsi="Times New Roman" w:cs="Times New Roman"/>
              </w:rPr>
            </w:pPr>
            <w:r w:rsidRPr="00D9765A">
              <w:rPr>
                <w:rFonts w:ascii="Times New Roman" w:eastAsia="Calibri" w:hAnsi="Times New Roman" w:cs="Times New Roman"/>
              </w:rPr>
              <w:t>3</w:t>
            </w:r>
          </w:p>
        </w:tc>
        <w:tc>
          <w:tcPr>
            <w:tcW w:w="432" w:type="pct"/>
            <w:gridSpan w:val="3"/>
            <w:shd w:val="clear" w:color="auto" w:fill="auto"/>
            <w:vAlign w:val="center"/>
          </w:tcPr>
          <w:p w:rsidR="000922F1" w:rsidRPr="00D9765A" w:rsidRDefault="000922F1" w:rsidP="0054480A">
            <w:pPr>
              <w:widowControl/>
              <w:jc w:val="center"/>
              <w:rPr>
                <w:rFonts w:ascii="Times New Roman" w:eastAsia="Calibri" w:hAnsi="Times New Roman" w:cs="Times New Roman"/>
              </w:rPr>
            </w:pPr>
            <w:r w:rsidRPr="00D9765A">
              <w:rPr>
                <w:rFonts w:ascii="Times New Roman" w:eastAsia="Calibri" w:hAnsi="Times New Roman" w:cs="Times New Roman"/>
              </w:rPr>
              <w:t>4</w:t>
            </w:r>
          </w:p>
        </w:tc>
        <w:tc>
          <w:tcPr>
            <w:tcW w:w="656" w:type="pct"/>
            <w:shd w:val="clear" w:color="auto" w:fill="auto"/>
            <w:vAlign w:val="center"/>
          </w:tcPr>
          <w:p w:rsidR="000922F1" w:rsidRPr="00D9765A" w:rsidRDefault="000922F1" w:rsidP="0054480A">
            <w:pPr>
              <w:widowControl/>
              <w:jc w:val="center"/>
              <w:rPr>
                <w:rFonts w:ascii="Times New Roman" w:eastAsia="Calibri" w:hAnsi="Times New Roman" w:cs="Times New Roman"/>
              </w:rPr>
            </w:pPr>
            <w:r w:rsidRPr="00D9765A">
              <w:rPr>
                <w:rFonts w:ascii="Times New Roman" w:eastAsia="Calibri" w:hAnsi="Times New Roman" w:cs="Times New Roman"/>
              </w:rPr>
              <w:t>5</w:t>
            </w:r>
          </w:p>
        </w:tc>
        <w:tc>
          <w:tcPr>
            <w:tcW w:w="637" w:type="pct"/>
            <w:shd w:val="clear" w:color="auto" w:fill="auto"/>
            <w:vAlign w:val="center"/>
          </w:tcPr>
          <w:p w:rsidR="000922F1" w:rsidRPr="00D9765A" w:rsidRDefault="000922F1" w:rsidP="0054480A">
            <w:pPr>
              <w:widowControl/>
              <w:jc w:val="center"/>
              <w:rPr>
                <w:rFonts w:ascii="Times New Roman" w:eastAsia="Calibri" w:hAnsi="Times New Roman" w:cs="Times New Roman"/>
              </w:rPr>
            </w:pPr>
            <w:r w:rsidRPr="00D9765A">
              <w:rPr>
                <w:rFonts w:ascii="Times New Roman" w:eastAsia="Calibri" w:hAnsi="Times New Roman" w:cs="Times New Roman"/>
              </w:rPr>
              <w:t>6</w:t>
            </w:r>
          </w:p>
        </w:tc>
        <w:tc>
          <w:tcPr>
            <w:tcW w:w="817" w:type="pct"/>
            <w:shd w:val="clear" w:color="auto" w:fill="auto"/>
            <w:vAlign w:val="center"/>
          </w:tcPr>
          <w:p w:rsidR="000922F1" w:rsidRPr="00D9765A" w:rsidRDefault="000922F1" w:rsidP="0054480A">
            <w:pPr>
              <w:widowControl/>
              <w:jc w:val="center"/>
              <w:rPr>
                <w:rFonts w:ascii="Times New Roman" w:eastAsia="Calibri" w:hAnsi="Times New Roman" w:cs="Times New Roman"/>
              </w:rPr>
            </w:pPr>
            <w:r w:rsidRPr="00D9765A">
              <w:rPr>
                <w:rFonts w:ascii="Times New Roman" w:eastAsia="Calibri" w:hAnsi="Times New Roman" w:cs="Times New Roman"/>
              </w:rPr>
              <w:t>7</w:t>
            </w:r>
          </w:p>
        </w:tc>
      </w:tr>
      <w:tr w:rsidR="000922F1" w:rsidRPr="00D9765A" w:rsidTr="0054480A">
        <w:tc>
          <w:tcPr>
            <w:tcW w:w="5000" w:type="pct"/>
            <w:gridSpan w:val="12"/>
            <w:shd w:val="clear" w:color="auto" w:fill="auto"/>
          </w:tcPr>
          <w:p w:rsidR="000922F1" w:rsidRPr="00D9765A" w:rsidRDefault="000922F1" w:rsidP="00E20B54">
            <w:pPr>
              <w:widowControl/>
              <w:numPr>
                <w:ilvl w:val="0"/>
                <w:numId w:val="101"/>
              </w:numPr>
              <w:jc w:val="center"/>
              <w:rPr>
                <w:rFonts w:ascii="Times New Roman" w:eastAsia="Calibri" w:hAnsi="Times New Roman" w:cs="Times New Roman"/>
              </w:rPr>
            </w:pPr>
            <w:r w:rsidRPr="00D9765A">
              <w:rPr>
                <w:rFonts w:ascii="Times New Roman" w:eastAsia="Calibri" w:hAnsi="Times New Roman" w:cs="Times New Roman"/>
              </w:rPr>
              <w:t>Проверка документов и регистрация заявления</w:t>
            </w:r>
          </w:p>
        </w:tc>
      </w:tr>
      <w:tr w:rsidR="000922F1" w:rsidRPr="00D9765A" w:rsidTr="0054480A">
        <w:trPr>
          <w:trHeight w:val="541"/>
        </w:trPr>
        <w:tc>
          <w:tcPr>
            <w:tcW w:w="729" w:type="pct"/>
            <w:gridSpan w:val="2"/>
            <w:vMerge w:val="restart"/>
            <w:shd w:val="clear" w:color="auto" w:fill="auto"/>
          </w:tcPr>
          <w:p w:rsidR="000922F1" w:rsidRPr="00D9765A" w:rsidRDefault="000922F1" w:rsidP="0054480A">
            <w:pPr>
              <w:widowControl/>
              <w:rPr>
                <w:rFonts w:ascii="Times New Roman" w:eastAsia="Calibri" w:hAnsi="Times New Roman" w:cs="Times New Roman"/>
              </w:rPr>
            </w:pPr>
            <w:r w:rsidRPr="00D9765A">
              <w:rPr>
                <w:rFonts w:ascii="Times New Roman" w:eastAsia="Calibri" w:hAnsi="Times New Roman" w:cs="Times New Roman"/>
              </w:rPr>
              <w:t>Поступление заявления и документов для предоставления государственной (муниципальной) услуги в Уполномоченный орган</w:t>
            </w:r>
          </w:p>
        </w:tc>
        <w:tc>
          <w:tcPr>
            <w:tcW w:w="1184" w:type="pct"/>
            <w:gridSpan w:val="2"/>
            <w:shd w:val="clear" w:color="auto" w:fill="auto"/>
          </w:tcPr>
          <w:p w:rsidR="000922F1" w:rsidRPr="00D9765A" w:rsidRDefault="000922F1" w:rsidP="0054480A">
            <w:pPr>
              <w:widowControl/>
              <w:rPr>
                <w:rFonts w:ascii="Times New Roman" w:eastAsia="Calibri" w:hAnsi="Times New Roman" w:cs="Times New Roman"/>
              </w:rPr>
            </w:pPr>
            <w:r w:rsidRPr="00D9765A">
              <w:rPr>
                <w:rFonts w:ascii="Times New Roman" w:eastAsia="Calibri" w:hAnsi="Times New Roman" w:cs="Times New Roman"/>
              </w:rPr>
              <w:t>Прием и проверка комплектности документов на наличие/отсутствие оснований для отказа в приеме документов, предусмотренных пунктом 2.15 Административного регламента</w:t>
            </w:r>
          </w:p>
          <w:p w:rsidR="000922F1" w:rsidRPr="00D9765A" w:rsidRDefault="000922F1" w:rsidP="0054480A">
            <w:pPr>
              <w:widowControl/>
              <w:rPr>
                <w:rFonts w:ascii="Times New Roman" w:eastAsia="Calibri" w:hAnsi="Times New Roman" w:cs="Times New Roman"/>
              </w:rPr>
            </w:pPr>
          </w:p>
        </w:tc>
        <w:tc>
          <w:tcPr>
            <w:tcW w:w="545" w:type="pct"/>
            <w:gridSpan w:val="2"/>
            <w:shd w:val="clear" w:color="auto" w:fill="auto"/>
          </w:tcPr>
          <w:p w:rsidR="000922F1" w:rsidRPr="00D9765A" w:rsidRDefault="000922F1" w:rsidP="0054480A">
            <w:pPr>
              <w:widowControl/>
              <w:rPr>
                <w:rFonts w:ascii="Times New Roman" w:eastAsia="Calibri" w:hAnsi="Times New Roman" w:cs="Times New Roman"/>
              </w:rPr>
            </w:pPr>
            <w:r w:rsidRPr="00D9765A">
              <w:rPr>
                <w:rFonts w:ascii="Times New Roman" w:eastAsia="Calibri" w:hAnsi="Times New Roman" w:cs="Times New Roman"/>
              </w:rPr>
              <w:t>1 рабочий день</w:t>
            </w:r>
          </w:p>
          <w:p w:rsidR="000922F1" w:rsidRPr="00D9765A" w:rsidRDefault="000922F1" w:rsidP="0054480A">
            <w:pPr>
              <w:widowControl/>
              <w:rPr>
                <w:rFonts w:ascii="Times New Roman" w:eastAsia="Calibri" w:hAnsi="Times New Roman" w:cs="Times New Roman"/>
              </w:rPr>
            </w:pPr>
          </w:p>
        </w:tc>
        <w:tc>
          <w:tcPr>
            <w:tcW w:w="432" w:type="pct"/>
            <w:gridSpan w:val="3"/>
            <w:vMerge w:val="restart"/>
            <w:shd w:val="clear" w:color="auto" w:fill="auto"/>
          </w:tcPr>
          <w:p w:rsidR="000922F1" w:rsidRPr="00D9765A" w:rsidRDefault="000922F1" w:rsidP="00B808EC">
            <w:pPr>
              <w:widowControl/>
              <w:rPr>
                <w:rFonts w:ascii="Times New Roman" w:eastAsia="Calibri" w:hAnsi="Times New Roman" w:cs="Times New Roman"/>
              </w:rPr>
            </w:pPr>
            <w:proofErr w:type="gramStart"/>
            <w:r w:rsidRPr="00D9765A">
              <w:rPr>
                <w:rFonts w:ascii="Times New Roman" w:hAnsi="Times New Roman" w:cs="Times New Roman"/>
              </w:rPr>
              <w:t>Уполномоченного органа, ответственное за предоставление муниципальной услуги</w:t>
            </w:r>
            <w:proofErr w:type="gramEnd"/>
          </w:p>
        </w:tc>
        <w:tc>
          <w:tcPr>
            <w:tcW w:w="656" w:type="pct"/>
            <w:vMerge w:val="restart"/>
            <w:shd w:val="clear" w:color="auto" w:fill="auto"/>
          </w:tcPr>
          <w:p w:rsidR="000922F1" w:rsidRPr="00D9765A" w:rsidRDefault="000922F1" w:rsidP="0054480A">
            <w:pPr>
              <w:widowControl/>
              <w:jc w:val="both"/>
              <w:rPr>
                <w:rFonts w:ascii="Times New Roman" w:eastAsia="Calibri" w:hAnsi="Times New Roman" w:cs="Times New Roman"/>
              </w:rPr>
            </w:pPr>
            <w:r w:rsidRPr="00D9765A">
              <w:rPr>
                <w:rFonts w:ascii="Times New Roman" w:eastAsia="Calibri" w:hAnsi="Times New Roman" w:cs="Times New Roman"/>
              </w:rPr>
              <w:t>Уполномоченный орган / ГИС</w:t>
            </w:r>
          </w:p>
          <w:p w:rsidR="000922F1" w:rsidRPr="00D9765A" w:rsidRDefault="000922F1" w:rsidP="0054480A">
            <w:pPr>
              <w:widowControl/>
              <w:rPr>
                <w:rFonts w:ascii="Times New Roman" w:eastAsia="Calibri" w:hAnsi="Times New Roman" w:cs="Times New Roman"/>
              </w:rPr>
            </w:pPr>
          </w:p>
        </w:tc>
        <w:tc>
          <w:tcPr>
            <w:tcW w:w="637" w:type="pct"/>
            <w:vMerge w:val="restart"/>
            <w:shd w:val="clear" w:color="auto" w:fill="auto"/>
          </w:tcPr>
          <w:p w:rsidR="000922F1" w:rsidRPr="00D9765A" w:rsidRDefault="000922F1" w:rsidP="0054480A">
            <w:pPr>
              <w:widowControl/>
              <w:rPr>
                <w:rFonts w:ascii="Times New Roman" w:eastAsia="Calibri" w:hAnsi="Times New Roman" w:cs="Times New Roman"/>
              </w:rPr>
            </w:pPr>
            <w:r w:rsidRPr="00D9765A">
              <w:rPr>
                <w:rFonts w:ascii="Times New Roman" w:eastAsia="Calibri" w:hAnsi="Times New Roman" w:cs="Times New Roman"/>
              </w:rPr>
              <w:t>–</w:t>
            </w:r>
          </w:p>
          <w:p w:rsidR="000922F1" w:rsidRPr="00D9765A" w:rsidRDefault="000922F1" w:rsidP="0054480A">
            <w:pPr>
              <w:widowControl/>
              <w:rPr>
                <w:rFonts w:ascii="Times New Roman" w:eastAsia="Calibri" w:hAnsi="Times New Roman" w:cs="Times New Roman"/>
              </w:rPr>
            </w:pPr>
          </w:p>
        </w:tc>
        <w:tc>
          <w:tcPr>
            <w:tcW w:w="817" w:type="pct"/>
            <w:vMerge w:val="restart"/>
            <w:shd w:val="clear" w:color="auto" w:fill="auto"/>
          </w:tcPr>
          <w:p w:rsidR="000922F1" w:rsidRPr="00D9765A" w:rsidRDefault="000922F1" w:rsidP="0054480A">
            <w:pPr>
              <w:widowControl/>
              <w:rPr>
                <w:rFonts w:ascii="Times New Roman" w:hAnsi="Times New Roman" w:cs="Times New Roman"/>
              </w:rPr>
            </w:pPr>
            <w:r w:rsidRPr="00D9765A">
              <w:rPr>
                <w:rFonts w:ascii="Times New Roman" w:hAnsi="Times New Roman" w:cs="Times New Roman"/>
              </w:rPr>
              <w:t>регистрация заявления и документов в ГИС (присвоение номера и датирование); назначение должностного лица, ответственного за предоставление муниципальной услуги, и передача ему документов</w:t>
            </w:r>
          </w:p>
          <w:p w:rsidR="000922F1" w:rsidRPr="00D9765A" w:rsidRDefault="000922F1" w:rsidP="0054480A">
            <w:pPr>
              <w:widowControl/>
              <w:tabs>
                <w:tab w:val="left" w:pos="391"/>
              </w:tabs>
              <w:contextualSpacing/>
              <w:rPr>
                <w:rFonts w:ascii="Times New Roman" w:eastAsia="Calibri" w:hAnsi="Times New Roman" w:cs="Times New Roman"/>
              </w:rPr>
            </w:pPr>
          </w:p>
        </w:tc>
      </w:tr>
      <w:tr w:rsidR="000922F1" w:rsidRPr="00D9765A" w:rsidTr="0054480A">
        <w:trPr>
          <w:trHeight w:val="691"/>
        </w:trPr>
        <w:tc>
          <w:tcPr>
            <w:tcW w:w="729" w:type="pct"/>
            <w:gridSpan w:val="2"/>
            <w:vMerge/>
            <w:shd w:val="clear" w:color="auto" w:fill="auto"/>
          </w:tcPr>
          <w:p w:rsidR="000922F1" w:rsidRPr="00D9765A" w:rsidRDefault="000922F1" w:rsidP="0054480A">
            <w:pPr>
              <w:widowControl/>
              <w:rPr>
                <w:rFonts w:ascii="Times New Roman" w:eastAsia="Calibri" w:hAnsi="Times New Roman" w:cs="Times New Roman"/>
              </w:rPr>
            </w:pPr>
          </w:p>
        </w:tc>
        <w:tc>
          <w:tcPr>
            <w:tcW w:w="1184" w:type="pct"/>
            <w:gridSpan w:val="2"/>
            <w:shd w:val="clear" w:color="auto" w:fill="auto"/>
          </w:tcPr>
          <w:p w:rsidR="000922F1" w:rsidRPr="00D9765A" w:rsidRDefault="000922F1" w:rsidP="0054480A">
            <w:pPr>
              <w:widowControl/>
              <w:rPr>
                <w:rFonts w:ascii="Times New Roman" w:eastAsia="Calibri" w:hAnsi="Times New Roman" w:cs="Times New Roman"/>
              </w:rPr>
            </w:pPr>
            <w:r w:rsidRPr="00D9765A">
              <w:rPr>
                <w:rFonts w:ascii="Times New Roman" w:eastAsia="Calibri" w:hAnsi="Times New Roman" w:cs="Times New Roman"/>
              </w:rPr>
              <w:t xml:space="preserve">В случае выявления оснований для отказа в приеме документов,  направление заявителю в электронной форме в личный кабинет на ЕПГУ уведомления </w:t>
            </w:r>
          </w:p>
        </w:tc>
        <w:tc>
          <w:tcPr>
            <w:tcW w:w="545" w:type="pct"/>
            <w:gridSpan w:val="2"/>
            <w:shd w:val="clear" w:color="auto" w:fill="auto"/>
          </w:tcPr>
          <w:p w:rsidR="000922F1" w:rsidRPr="00D9765A" w:rsidRDefault="000922F1" w:rsidP="0054480A">
            <w:pPr>
              <w:widowControl/>
              <w:rPr>
                <w:rFonts w:ascii="Times New Roman" w:eastAsia="Calibri" w:hAnsi="Times New Roman" w:cs="Times New Roman"/>
              </w:rPr>
            </w:pPr>
            <w:r w:rsidRPr="00D9765A">
              <w:rPr>
                <w:rFonts w:ascii="Times New Roman" w:eastAsia="Calibri" w:hAnsi="Times New Roman" w:cs="Times New Roman"/>
              </w:rPr>
              <w:t>1 рабочий день</w:t>
            </w:r>
          </w:p>
          <w:p w:rsidR="000922F1" w:rsidRPr="00D9765A" w:rsidRDefault="000922F1" w:rsidP="0054480A">
            <w:pPr>
              <w:widowControl/>
              <w:rPr>
                <w:rFonts w:ascii="Times New Roman" w:eastAsia="Calibri" w:hAnsi="Times New Roman" w:cs="Times New Roman"/>
              </w:rPr>
            </w:pPr>
          </w:p>
          <w:p w:rsidR="000922F1" w:rsidRPr="00D9765A" w:rsidRDefault="000922F1" w:rsidP="0054480A">
            <w:pPr>
              <w:widowControl/>
              <w:rPr>
                <w:rFonts w:ascii="Times New Roman" w:eastAsia="Calibri" w:hAnsi="Times New Roman" w:cs="Times New Roman"/>
              </w:rPr>
            </w:pPr>
          </w:p>
          <w:p w:rsidR="000922F1" w:rsidRPr="00D9765A" w:rsidRDefault="000922F1" w:rsidP="0054480A">
            <w:pPr>
              <w:widowControl/>
              <w:rPr>
                <w:rFonts w:ascii="Times New Roman" w:eastAsia="Calibri" w:hAnsi="Times New Roman" w:cs="Times New Roman"/>
              </w:rPr>
            </w:pPr>
          </w:p>
          <w:p w:rsidR="000922F1" w:rsidRPr="00D9765A" w:rsidRDefault="000922F1" w:rsidP="0054480A">
            <w:pPr>
              <w:widowControl/>
              <w:rPr>
                <w:rFonts w:ascii="Times New Roman" w:eastAsia="Calibri" w:hAnsi="Times New Roman" w:cs="Times New Roman"/>
              </w:rPr>
            </w:pPr>
          </w:p>
        </w:tc>
        <w:tc>
          <w:tcPr>
            <w:tcW w:w="432" w:type="pct"/>
            <w:gridSpan w:val="3"/>
            <w:vMerge/>
            <w:shd w:val="clear" w:color="auto" w:fill="auto"/>
          </w:tcPr>
          <w:p w:rsidR="000922F1" w:rsidRPr="00D9765A" w:rsidRDefault="000922F1" w:rsidP="0054480A">
            <w:pPr>
              <w:widowControl/>
              <w:rPr>
                <w:rFonts w:ascii="Times New Roman" w:hAnsi="Times New Roman" w:cs="Times New Roman"/>
              </w:rPr>
            </w:pPr>
          </w:p>
        </w:tc>
        <w:tc>
          <w:tcPr>
            <w:tcW w:w="656" w:type="pct"/>
            <w:vMerge/>
            <w:shd w:val="clear" w:color="auto" w:fill="auto"/>
          </w:tcPr>
          <w:p w:rsidR="000922F1" w:rsidRPr="00D9765A" w:rsidRDefault="000922F1" w:rsidP="0054480A">
            <w:pPr>
              <w:widowControl/>
              <w:rPr>
                <w:rFonts w:ascii="Times New Roman" w:hAnsi="Times New Roman" w:cs="Times New Roman"/>
              </w:rPr>
            </w:pPr>
          </w:p>
        </w:tc>
        <w:tc>
          <w:tcPr>
            <w:tcW w:w="637" w:type="pct"/>
            <w:vMerge/>
            <w:shd w:val="clear" w:color="auto" w:fill="auto"/>
          </w:tcPr>
          <w:p w:rsidR="000922F1" w:rsidRPr="00D9765A" w:rsidRDefault="000922F1" w:rsidP="0054480A">
            <w:pPr>
              <w:widowControl/>
              <w:rPr>
                <w:rFonts w:ascii="Times New Roman" w:eastAsia="Calibri" w:hAnsi="Times New Roman" w:cs="Times New Roman"/>
              </w:rPr>
            </w:pPr>
          </w:p>
        </w:tc>
        <w:tc>
          <w:tcPr>
            <w:tcW w:w="817" w:type="pct"/>
            <w:vMerge/>
            <w:shd w:val="clear" w:color="auto" w:fill="auto"/>
          </w:tcPr>
          <w:p w:rsidR="000922F1" w:rsidRPr="00D9765A" w:rsidRDefault="000922F1" w:rsidP="0054480A">
            <w:pPr>
              <w:widowControl/>
              <w:rPr>
                <w:rFonts w:ascii="Times New Roman" w:hAnsi="Times New Roman" w:cs="Times New Roman"/>
              </w:rPr>
            </w:pPr>
          </w:p>
        </w:tc>
      </w:tr>
      <w:tr w:rsidR="000922F1" w:rsidRPr="00D9765A" w:rsidTr="0054480A">
        <w:trPr>
          <w:trHeight w:val="3375"/>
        </w:trPr>
        <w:tc>
          <w:tcPr>
            <w:tcW w:w="729" w:type="pct"/>
            <w:gridSpan w:val="2"/>
            <w:vMerge/>
            <w:shd w:val="clear" w:color="auto" w:fill="auto"/>
          </w:tcPr>
          <w:p w:rsidR="000922F1" w:rsidRPr="00D9765A" w:rsidRDefault="000922F1" w:rsidP="0054480A">
            <w:pPr>
              <w:widowControl/>
              <w:rPr>
                <w:rFonts w:ascii="Times New Roman" w:eastAsia="Calibri" w:hAnsi="Times New Roman" w:cs="Times New Roman"/>
              </w:rPr>
            </w:pPr>
          </w:p>
        </w:tc>
        <w:tc>
          <w:tcPr>
            <w:tcW w:w="1184" w:type="pct"/>
            <w:gridSpan w:val="2"/>
            <w:shd w:val="clear" w:color="auto" w:fill="auto"/>
          </w:tcPr>
          <w:p w:rsidR="000922F1" w:rsidRPr="00D9765A" w:rsidRDefault="000922F1" w:rsidP="0054480A">
            <w:pPr>
              <w:widowControl/>
              <w:rPr>
                <w:rFonts w:ascii="Times New Roman" w:eastAsia="Calibri" w:hAnsi="Times New Roman" w:cs="Times New Roman"/>
              </w:rPr>
            </w:pPr>
            <w:r w:rsidRPr="00D9765A">
              <w:rPr>
                <w:rFonts w:ascii="Times New Roman" w:eastAsia="Calibri" w:hAnsi="Times New Roman" w:cs="Times New Roman"/>
              </w:rPr>
              <w:t xml:space="preserve">В случае отсутствия оснований для отказа в приеме документов, предусмотренных пунктом 2.15 Административного регламента, регистрация заявления в электронной базе данных по учету документов </w:t>
            </w:r>
          </w:p>
        </w:tc>
        <w:tc>
          <w:tcPr>
            <w:tcW w:w="545" w:type="pct"/>
            <w:gridSpan w:val="2"/>
            <w:vMerge w:val="restart"/>
            <w:shd w:val="clear" w:color="auto" w:fill="auto"/>
          </w:tcPr>
          <w:p w:rsidR="000922F1" w:rsidRPr="00D9765A" w:rsidRDefault="000922F1" w:rsidP="0054480A">
            <w:pPr>
              <w:widowControl/>
              <w:rPr>
                <w:rFonts w:ascii="Times New Roman" w:eastAsia="Calibri" w:hAnsi="Times New Roman" w:cs="Times New Roman"/>
              </w:rPr>
            </w:pPr>
            <w:r w:rsidRPr="00D9765A">
              <w:rPr>
                <w:rFonts w:ascii="Times New Roman" w:eastAsia="Calibri" w:hAnsi="Times New Roman" w:cs="Times New Roman"/>
              </w:rPr>
              <w:t>1 рабочий день</w:t>
            </w:r>
          </w:p>
        </w:tc>
        <w:tc>
          <w:tcPr>
            <w:tcW w:w="424" w:type="pct"/>
            <w:shd w:val="clear" w:color="auto" w:fill="auto"/>
          </w:tcPr>
          <w:p w:rsidR="000922F1" w:rsidRPr="00D9765A" w:rsidRDefault="000922F1" w:rsidP="0054480A">
            <w:pPr>
              <w:widowControl/>
              <w:rPr>
                <w:rFonts w:ascii="Times New Roman" w:hAnsi="Times New Roman" w:cs="Times New Roman"/>
              </w:rPr>
            </w:pPr>
            <w:r w:rsidRPr="00D9765A">
              <w:rPr>
                <w:rFonts w:ascii="Times New Roman" w:hAnsi="Times New Roman" w:cs="Times New Roman"/>
              </w:rPr>
              <w:t>должностное лицо Уполномоченного органа, ответственное за регистрацию корреспонденции</w:t>
            </w:r>
          </w:p>
        </w:tc>
        <w:tc>
          <w:tcPr>
            <w:tcW w:w="664" w:type="pct"/>
            <w:gridSpan w:val="3"/>
            <w:shd w:val="clear" w:color="auto" w:fill="auto"/>
          </w:tcPr>
          <w:p w:rsidR="000922F1" w:rsidRPr="00D9765A" w:rsidRDefault="000922F1" w:rsidP="0054480A">
            <w:pPr>
              <w:widowControl/>
              <w:rPr>
                <w:rFonts w:ascii="Times New Roman" w:hAnsi="Times New Roman" w:cs="Times New Roman"/>
              </w:rPr>
            </w:pPr>
            <w:r w:rsidRPr="00D9765A">
              <w:rPr>
                <w:rFonts w:ascii="Times New Roman" w:eastAsia="Calibri" w:hAnsi="Times New Roman" w:cs="Times New Roman"/>
              </w:rPr>
              <w:t xml:space="preserve">Уполномоченный орган/ГИС </w:t>
            </w:r>
          </w:p>
        </w:tc>
        <w:tc>
          <w:tcPr>
            <w:tcW w:w="637" w:type="pct"/>
            <w:vMerge/>
            <w:shd w:val="clear" w:color="auto" w:fill="auto"/>
          </w:tcPr>
          <w:p w:rsidR="000922F1" w:rsidRPr="00D9765A" w:rsidRDefault="000922F1" w:rsidP="0054480A">
            <w:pPr>
              <w:widowControl/>
              <w:rPr>
                <w:rFonts w:ascii="Times New Roman" w:eastAsia="Calibri" w:hAnsi="Times New Roman" w:cs="Times New Roman"/>
              </w:rPr>
            </w:pPr>
          </w:p>
        </w:tc>
        <w:tc>
          <w:tcPr>
            <w:tcW w:w="817" w:type="pct"/>
            <w:vMerge/>
            <w:shd w:val="clear" w:color="auto" w:fill="auto"/>
          </w:tcPr>
          <w:p w:rsidR="000922F1" w:rsidRPr="00D9765A" w:rsidRDefault="000922F1" w:rsidP="0054480A">
            <w:pPr>
              <w:widowControl/>
              <w:rPr>
                <w:rFonts w:ascii="Times New Roman" w:hAnsi="Times New Roman" w:cs="Times New Roman"/>
              </w:rPr>
            </w:pPr>
          </w:p>
        </w:tc>
      </w:tr>
      <w:tr w:rsidR="000922F1" w:rsidRPr="00D9765A" w:rsidTr="0054480A">
        <w:trPr>
          <w:trHeight w:val="1202"/>
        </w:trPr>
        <w:tc>
          <w:tcPr>
            <w:tcW w:w="729" w:type="pct"/>
            <w:gridSpan w:val="2"/>
            <w:vMerge/>
            <w:shd w:val="clear" w:color="auto" w:fill="auto"/>
          </w:tcPr>
          <w:p w:rsidR="000922F1" w:rsidRPr="00D9765A" w:rsidRDefault="000922F1" w:rsidP="0054480A">
            <w:pPr>
              <w:widowControl/>
              <w:rPr>
                <w:rFonts w:ascii="Times New Roman" w:eastAsia="Calibri" w:hAnsi="Times New Roman" w:cs="Times New Roman"/>
              </w:rPr>
            </w:pPr>
          </w:p>
        </w:tc>
        <w:tc>
          <w:tcPr>
            <w:tcW w:w="1184" w:type="pct"/>
            <w:gridSpan w:val="2"/>
            <w:tcBorders>
              <w:bottom w:val="single" w:sz="4" w:space="0" w:color="auto"/>
            </w:tcBorders>
            <w:shd w:val="clear" w:color="auto" w:fill="auto"/>
          </w:tcPr>
          <w:p w:rsidR="000922F1" w:rsidRPr="00D9765A" w:rsidRDefault="000922F1" w:rsidP="0054480A">
            <w:pPr>
              <w:widowControl/>
              <w:rPr>
                <w:rFonts w:ascii="Times New Roman" w:eastAsia="Calibri" w:hAnsi="Times New Roman" w:cs="Times New Roman"/>
              </w:rPr>
            </w:pPr>
            <w:r w:rsidRPr="00D9765A">
              <w:rPr>
                <w:rFonts w:ascii="Times New Roman" w:eastAsia="Calibri" w:hAnsi="Times New Roman" w:cs="Times New Roman"/>
              </w:rPr>
              <w:t>Проверка заявления и документов представленных для получения муниципальной услуги</w:t>
            </w:r>
          </w:p>
        </w:tc>
        <w:tc>
          <w:tcPr>
            <w:tcW w:w="545" w:type="pct"/>
            <w:gridSpan w:val="2"/>
            <w:vMerge/>
            <w:shd w:val="clear" w:color="auto" w:fill="auto"/>
          </w:tcPr>
          <w:p w:rsidR="000922F1" w:rsidRPr="00D9765A" w:rsidRDefault="000922F1" w:rsidP="0054480A">
            <w:pPr>
              <w:widowControl/>
              <w:rPr>
                <w:rFonts w:ascii="Times New Roman" w:eastAsia="Calibri" w:hAnsi="Times New Roman" w:cs="Times New Roman"/>
              </w:rPr>
            </w:pPr>
          </w:p>
        </w:tc>
        <w:tc>
          <w:tcPr>
            <w:tcW w:w="427" w:type="pct"/>
            <w:gridSpan w:val="2"/>
            <w:shd w:val="clear" w:color="auto" w:fill="auto"/>
          </w:tcPr>
          <w:p w:rsidR="000922F1" w:rsidRPr="00D9765A" w:rsidRDefault="000922F1" w:rsidP="00B808EC">
            <w:pPr>
              <w:widowControl/>
              <w:rPr>
                <w:rFonts w:ascii="Times New Roman" w:eastAsia="Calibri" w:hAnsi="Times New Roman" w:cs="Times New Roman"/>
              </w:rPr>
            </w:pPr>
            <w:r w:rsidRPr="00D9765A">
              <w:rPr>
                <w:rFonts w:ascii="Times New Roman" w:hAnsi="Times New Roman" w:cs="Times New Roman"/>
              </w:rPr>
              <w:t xml:space="preserve">должностное лицо Уполномоченного органа, ответственное за предоставление </w:t>
            </w:r>
            <w:r w:rsidR="00B808EC" w:rsidRPr="00D9765A">
              <w:rPr>
                <w:rFonts w:ascii="Times New Roman" w:hAnsi="Times New Roman" w:cs="Times New Roman"/>
              </w:rPr>
              <w:t>м</w:t>
            </w:r>
            <w:r w:rsidRPr="00D9765A">
              <w:rPr>
                <w:rFonts w:ascii="Times New Roman" w:hAnsi="Times New Roman" w:cs="Times New Roman"/>
              </w:rPr>
              <w:t>униципальной услуги</w:t>
            </w:r>
          </w:p>
        </w:tc>
        <w:tc>
          <w:tcPr>
            <w:tcW w:w="661" w:type="pct"/>
            <w:gridSpan w:val="2"/>
            <w:shd w:val="clear" w:color="auto" w:fill="auto"/>
          </w:tcPr>
          <w:p w:rsidR="000922F1" w:rsidRPr="00D9765A" w:rsidRDefault="000922F1" w:rsidP="0054480A">
            <w:pPr>
              <w:widowControl/>
              <w:rPr>
                <w:rFonts w:ascii="Times New Roman" w:eastAsia="Calibri" w:hAnsi="Times New Roman" w:cs="Times New Roman"/>
              </w:rPr>
            </w:pPr>
            <w:r w:rsidRPr="00D9765A">
              <w:rPr>
                <w:rFonts w:ascii="Times New Roman" w:eastAsia="Calibri" w:hAnsi="Times New Roman" w:cs="Times New Roman"/>
              </w:rPr>
              <w:t>Уполномоченный орган/ГИС</w:t>
            </w:r>
          </w:p>
        </w:tc>
        <w:tc>
          <w:tcPr>
            <w:tcW w:w="637" w:type="pct"/>
            <w:shd w:val="clear" w:color="auto" w:fill="auto"/>
          </w:tcPr>
          <w:p w:rsidR="000922F1" w:rsidRPr="00D9765A" w:rsidRDefault="000922F1" w:rsidP="0054480A">
            <w:pPr>
              <w:widowControl/>
              <w:rPr>
                <w:rFonts w:ascii="Times New Roman" w:eastAsia="Calibri" w:hAnsi="Times New Roman" w:cs="Times New Roman"/>
              </w:rPr>
            </w:pPr>
            <w:r w:rsidRPr="00D9765A">
              <w:rPr>
                <w:rFonts w:ascii="Times New Roman" w:eastAsia="Calibri" w:hAnsi="Times New Roman" w:cs="Times New Roman"/>
              </w:rPr>
              <w:t>–</w:t>
            </w:r>
          </w:p>
        </w:tc>
        <w:tc>
          <w:tcPr>
            <w:tcW w:w="817" w:type="pct"/>
            <w:shd w:val="clear" w:color="auto" w:fill="auto"/>
          </w:tcPr>
          <w:p w:rsidR="000922F1" w:rsidRPr="00D9765A" w:rsidRDefault="000922F1" w:rsidP="0054480A">
            <w:pPr>
              <w:widowControl/>
              <w:tabs>
                <w:tab w:val="left" w:pos="391"/>
              </w:tabs>
              <w:contextualSpacing/>
              <w:rPr>
                <w:rFonts w:ascii="Times New Roman" w:eastAsia="Calibri" w:hAnsi="Times New Roman" w:cs="Times New Roman"/>
              </w:rPr>
            </w:pPr>
            <w:r w:rsidRPr="00D9765A">
              <w:rPr>
                <w:rFonts w:ascii="Times New Roman" w:eastAsia="Calibri" w:hAnsi="Times New Roman" w:cs="Times New Roman"/>
              </w:rPr>
              <w:t>Направленное заявителю электронное уведомление о приеме заявления к рассмотрению либо отказа в приеме заявления к рассмотрению</w:t>
            </w:r>
          </w:p>
        </w:tc>
      </w:tr>
      <w:tr w:rsidR="000922F1" w:rsidRPr="00D9765A" w:rsidTr="0054480A">
        <w:trPr>
          <w:trHeight w:val="300"/>
        </w:trPr>
        <w:tc>
          <w:tcPr>
            <w:tcW w:w="5000" w:type="pct"/>
            <w:gridSpan w:val="12"/>
            <w:shd w:val="clear" w:color="auto" w:fill="auto"/>
          </w:tcPr>
          <w:p w:rsidR="000922F1" w:rsidRPr="00D9765A" w:rsidRDefault="000922F1" w:rsidP="00E20B54">
            <w:pPr>
              <w:widowControl/>
              <w:numPr>
                <w:ilvl w:val="0"/>
                <w:numId w:val="101"/>
              </w:numPr>
              <w:jc w:val="center"/>
              <w:rPr>
                <w:rFonts w:ascii="Times New Roman" w:eastAsia="Calibri" w:hAnsi="Times New Roman" w:cs="Times New Roman"/>
              </w:rPr>
            </w:pPr>
            <w:r w:rsidRPr="00D9765A">
              <w:rPr>
                <w:rFonts w:ascii="Times New Roman" w:eastAsia="Calibri" w:hAnsi="Times New Roman" w:cs="Times New Roman"/>
              </w:rPr>
              <w:t>Получение сведений посредством СМЭВ</w:t>
            </w:r>
          </w:p>
        </w:tc>
      </w:tr>
      <w:tr w:rsidR="000922F1" w:rsidRPr="00D9765A" w:rsidTr="0054480A">
        <w:trPr>
          <w:trHeight w:val="126"/>
        </w:trPr>
        <w:tc>
          <w:tcPr>
            <w:tcW w:w="702" w:type="pct"/>
            <w:vMerge w:val="restart"/>
            <w:shd w:val="clear" w:color="auto" w:fill="auto"/>
          </w:tcPr>
          <w:p w:rsidR="000922F1" w:rsidRPr="00D9765A" w:rsidRDefault="000922F1" w:rsidP="0054480A">
            <w:pPr>
              <w:widowControl/>
              <w:rPr>
                <w:rFonts w:ascii="Times New Roman" w:hAnsi="Times New Roman" w:cs="Times New Roman"/>
              </w:rPr>
            </w:pPr>
            <w:r w:rsidRPr="00D9765A">
              <w:rPr>
                <w:rFonts w:ascii="Times New Roman" w:hAnsi="Times New Roman" w:cs="Times New Roman"/>
              </w:rPr>
              <w:t>пакет зарегистрированных документов, поступивших должностному лицу,</w:t>
            </w:r>
          </w:p>
          <w:p w:rsidR="000922F1" w:rsidRPr="00D9765A" w:rsidRDefault="000922F1" w:rsidP="0054480A">
            <w:pPr>
              <w:widowControl/>
              <w:rPr>
                <w:rFonts w:ascii="Times New Roman" w:eastAsia="Calibri" w:hAnsi="Times New Roman" w:cs="Times New Roman"/>
              </w:rPr>
            </w:pPr>
            <w:proofErr w:type="gramStart"/>
            <w:r w:rsidRPr="00D9765A">
              <w:rPr>
                <w:rFonts w:ascii="Times New Roman" w:hAnsi="Times New Roman" w:cs="Times New Roman"/>
              </w:rPr>
              <w:t>ответственному</w:t>
            </w:r>
            <w:proofErr w:type="gramEnd"/>
            <w:r w:rsidRPr="00D9765A">
              <w:rPr>
                <w:rFonts w:ascii="Times New Roman" w:hAnsi="Times New Roman" w:cs="Times New Roman"/>
              </w:rPr>
              <w:t xml:space="preserve"> за предоставление  </w:t>
            </w:r>
            <w:r w:rsidRPr="00D9765A">
              <w:rPr>
                <w:rFonts w:ascii="Times New Roman" w:hAnsi="Times New Roman" w:cs="Times New Roman"/>
              </w:rPr>
              <w:lastRenderedPageBreak/>
              <w:t>государственной (муниципальной) услуги</w:t>
            </w:r>
          </w:p>
        </w:tc>
        <w:tc>
          <w:tcPr>
            <w:tcW w:w="1202" w:type="pct"/>
            <w:gridSpan w:val="2"/>
            <w:shd w:val="clear" w:color="auto" w:fill="auto"/>
          </w:tcPr>
          <w:p w:rsidR="000922F1" w:rsidRPr="00D9765A" w:rsidRDefault="000922F1" w:rsidP="0054480A">
            <w:pPr>
              <w:widowControl/>
              <w:rPr>
                <w:rFonts w:ascii="Times New Roman" w:eastAsia="Calibri" w:hAnsi="Times New Roman" w:cs="Times New Roman"/>
              </w:rPr>
            </w:pPr>
            <w:r w:rsidRPr="00D9765A">
              <w:rPr>
                <w:rFonts w:ascii="Times New Roman" w:eastAsia="Calibri" w:hAnsi="Times New Roman" w:cs="Times New Roman"/>
              </w:rPr>
              <w:lastRenderedPageBreak/>
              <w:t>направление межведомственных запросов в органы и организации, указанные в пункте 2.3 Административного регламента</w:t>
            </w:r>
          </w:p>
        </w:tc>
        <w:tc>
          <w:tcPr>
            <w:tcW w:w="539" w:type="pct"/>
            <w:gridSpan w:val="2"/>
            <w:shd w:val="clear" w:color="auto" w:fill="auto"/>
          </w:tcPr>
          <w:p w:rsidR="000922F1" w:rsidRPr="00D9765A" w:rsidRDefault="000922F1" w:rsidP="0054480A">
            <w:pPr>
              <w:widowControl/>
              <w:rPr>
                <w:rFonts w:ascii="Times New Roman" w:eastAsia="Calibri" w:hAnsi="Times New Roman" w:cs="Times New Roman"/>
              </w:rPr>
            </w:pPr>
            <w:r w:rsidRPr="00D9765A">
              <w:rPr>
                <w:rFonts w:ascii="Times New Roman" w:eastAsia="Calibri" w:hAnsi="Times New Roman" w:cs="Times New Roman"/>
              </w:rPr>
              <w:t>в день регистрации заявления и документов</w:t>
            </w:r>
          </w:p>
        </w:tc>
        <w:tc>
          <w:tcPr>
            <w:tcW w:w="447" w:type="pct"/>
            <w:gridSpan w:val="4"/>
            <w:shd w:val="clear" w:color="auto" w:fill="auto"/>
          </w:tcPr>
          <w:p w:rsidR="000922F1" w:rsidRPr="00D9765A" w:rsidRDefault="000922F1" w:rsidP="00B808EC">
            <w:pPr>
              <w:widowControl/>
              <w:rPr>
                <w:rFonts w:ascii="Times New Roman" w:eastAsia="Calibri" w:hAnsi="Times New Roman" w:cs="Times New Roman"/>
              </w:rPr>
            </w:pPr>
            <w:r w:rsidRPr="00D9765A">
              <w:rPr>
                <w:rFonts w:ascii="Times New Roman" w:hAnsi="Times New Roman" w:cs="Times New Roman"/>
              </w:rPr>
              <w:t>должностное лицо Уполномоченного органа, ответственное за предоставл</w:t>
            </w:r>
            <w:r w:rsidRPr="00D9765A">
              <w:rPr>
                <w:rFonts w:ascii="Times New Roman" w:hAnsi="Times New Roman" w:cs="Times New Roman"/>
              </w:rPr>
              <w:lastRenderedPageBreak/>
              <w:t>ение муниципальной услуги</w:t>
            </w:r>
          </w:p>
        </w:tc>
        <w:tc>
          <w:tcPr>
            <w:tcW w:w="656" w:type="pct"/>
            <w:shd w:val="clear" w:color="auto" w:fill="auto"/>
          </w:tcPr>
          <w:p w:rsidR="000922F1" w:rsidRPr="00D9765A" w:rsidRDefault="000922F1" w:rsidP="0054480A">
            <w:pPr>
              <w:widowControl/>
              <w:rPr>
                <w:rFonts w:ascii="Times New Roman" w:eastAsia="Calibri" w:hAnsi="Times New Roman" w:cs="Times New Roman"/>
              </w:rPr>
            </w:pPr>
            <w:r w:rsidRPr="00D9765A">
              <w:rPr>
                <w:rFonts w:ascii="Times New Roman" w:eastAsia="Calibri" w:hAnsi="Times New Roman" w:cs="Times New Roman"/>
              </w:rPr>
              <w:lastRenderedPageBreak/>
              <w:t>Уполномоченный орган/ГИС/ СМЭВ</w:t>
            </w:r>
          </w:p>
        </w:tc>
        <w:tc>
          <w:tcPr>
            <w:tcW w:w="637" w:type="pct"/>
            <w:shd w:val="clear" w:color="auto" w:fill="auto"/>
          </w:tcPr>
          <w:p w:rsidR="000922F1" w:rsidRPr="00D9765A" w:rsidRDefault="000922F1" w:rsidP="00B808EC">
            <w:pPr>
              <w:widowControl/>
              <w:rPr>
                <w:rFonts w:ascii="Times New Roman" w:eastAsia="Calibri" w:hAnsi="Times New Roman" w:cs="Times New Roman"/>
              </w:rPr>
            </w:pPr>
            <w:r w:rsidRPr="00D9765A">
              <w:rPr>
                <w:rFonts w:ascii="Times New Roman" w:hAnsi="Times New Roman" w:cs="Times New Roman"/>
              </w:rPr>
              <w:t xml:space="preserve">отсутствие документов, необходимых для предоставления  муниципальной услуги, находящихся в </w:t>
            </w:r>
            <w:r w:rsidRPr="00D9765A">
              <w:rPr>
                <w:rFonts w:ascii="Times New Roman" w:hAnsi="Times New Roman" w:cs="Times New Roman"/>
              </w:rPr>
              <w:lastRenderedPageBreak/>
              <w:t>распоряжении государственных органов (организаций)</w:t>
            </w:r>
          </w:p>
        </w:tc>
        <w:tc>
          <w:tcPr>
            <w:tcW w:w="817" w:type="pct"/>
            <w:shd w:val="clear" w:color="auto" w:fill="auto"/>
          </w:tcPr>
          <w:p w:rsidR="000922F1" w:rsidRPr="00D9765A" w:rsidRDefault="000922F1" w:rsidP="0054480A">
            <w:pPr>
              <w:widowControl/>
              <w:rPr>
                <w:rFonts w:ascii="Times New Roman" w:hAnsi="Times New Roman" w:cs="Times New Roman"/>
              </w:rPr>
            </w:pPr>
            <w:r w:rsidRPr="00D9765A">
              <w:rPr>
                <w:rFonts w:ascii="Times New Roman" w:hAnsi="Times New Roman" w:cs="Times New Roman"/>
              </w:rPr>
              <w:lastRenderedPageBreak/>
              <w:t xml:space="preserve">направление межведомственного запроса в органы (организации), предоставляющие документы (сведения), предусмотренные </w:t>
            </w:r>
            <w:r w:rsidRPr="00D9765A">
              <w:rPr>
                <w:rFonts w:ascii="Times New Roman" w:hAnsi="Times New Roman" w:cs="Times New Roman"/>
              </w:rPr>
              <w:lastRenderedPageBreak/>
              <w:t>пунктами 2.12 Административного регламента, в том числе с использованием СМЭВ</w:t>
            </w:r>
          </w:p>
        </w:tc>
      </w:tr>
      <w:tr w:rsidR="000922F1" w:rsidRPr="00D9765A" w:rsidTr="0054480A">
        <w:trPr>
          <w:trHeight w:val="135"/>
        </w:trPr>
        <w:tc>
          <w:tcPr>
            <w:tcW w:w="702" w:type="pct"/>
            <w:vMerge/>
            <w:shd w:val="clear" w:color="auto" w:fill="auto"/>
          </w:tcPr>
          <w:p w:rsidR="000922F1" w:rsidRPr="00D9765A" w:rsidRDefault="000922F1" w:rsidP="0054480A">
            <w:pPr>
              <w:widowControl/>
              <w:rPr>
                <w:rFonts w:ascii="Times New Roman" w:eastAsia="Calibri" w:hAnsi="Times New Roman" w:cs="Times New Roman"/>
              </w:rPr>
            </w:pPr>
          </w:p>
        </w:tc>
        <w:tc>
          <w:tcPr>
            <w:tcW w:w="1202" w:type="pct"/>
            <w:gridSpan w:val="2"/>
            <w:shd w:val="clear" w:color="auto" w:fill="auto"/>
          </w:tcPr>
          <w:p w:rsidR="000922F1" w:rsidRPr="00D9765A" w:rsidRDefault="000922F1" w:rsidP="0054480A">
            <w:pPr>
              <w:widowControl/>
              <w:rPr>
                <w:rFonts w:ascii="Times New Roman" w:hAnsi="Times New Roman" w:cs="Times New Roman"/>
              </w:rPr>
            </w:pPr>
            <w:r w:rsidRPr="00D9765A">
              <w:rPr>
                <w:rFonts w:ascii="Times New Roman" w:hAnsi="Times New Roman" w:cs="Times New Roman"/>
              </w:rPr>
              <w:t>получение ответов на межведомственные запросы, формирование полного комплекта документов</w:t>
            </w:r>
          </w:p>
        </w:tc>
        <w:tc>
          <w:tcPr>
            <w:tcW w:w="539" w:type="pct"/>
            <w:gridSpan w:val="2"/>
            <w:shd w:val="clear" w:color="auto" w:fill="auto"/>
          </w:tcPr>
          <w:p w:rsidR="000922F1" w:rsidRPr="00D9765A" w:rsidRDefault="000922F1" w:rsidP="0054480A">
            <w:pPr>
              <w:widowControl/>
              <w:rPr>
                <w:rFonts w:ascii="Times New Roman" w:eastAsia="Calibri" w:hAnsi="Times New Roman" w:cs="Times New Roman"/>
              </w:rPr>
            </w:pPr>
            <w:r w:rsidRPr="00D9765A">
              <w:rPr>
                <w:rFonts w:ascii="Times New Roman" w:hAnsi="Times New Roman" w:cs="Times New Roman"/>
              </w:rPr>
              <w:t xml:space="preserve">3 рабочих дня со дня направления межведомственного запроса в орган или организацию, предоставляющие документ и информацию, если иные сроки не предусмотрены законодательством РФ и субъекта РФ </w:t>
            </w:r>
          </w:p>
        </w:tc>
        <w:tc>
          <w:tcPr>
            <w:tcW w:w="447" w:type="pct"/>
            <w:gridSpan w:val="4"/>
            <w:shd w:val="clear" w:color="auto" w:fill="auto"/>
          </w:tcPr>
          <w:p w:rsidR="000922F1" w:rsidRPr="00D9765A" w:rsidRDefault="000922F1" w:rsidP="00B808EC">
            <w:pPr>
              <w:widowControl/>
              <w:rPr>
                <w:rFonts w:ascii="Times New Roman" w:eastAsia="Calibri" w:hAnsi="Times New Roman" w:cs="Times New Roman"/>
              </w:rPr>
            </w:pPr>
            <w:r w:rsidRPr="00D9765A">
              <w:rPr>
                <w:rFonts w:ascii="Times New Roman" w:hAnsi="Times New Roman" w:cs="Times New Roman"/>
              </w:rPr>
              <w:t>должностное лицо Уполномоченного органа, ответственное за предоставление муниципальной услуги</w:t>
            </w:r>
          </w:p>
        </w:tc>
        <w:tc>
          <w:tcPr>
            <w:tcW w:w="656" w:type="pct"/>
            <w:shd w:val="clear" w:color="auto" w:fill="auto"/>
          </w:tcPr>
          <w:p w:rsidR="000922F1" w:rsidRPr="00D9765A" w:rsidRDefault="000922F1" w:rsidP="0054480A">
            <w:pPr>
              <w:widowControl/>
              <w:rPr>
                <w:rFonts w:ascii="Times New Roman" w:eastAsia="Calibri" w:hAnsi="Times New Roman" w:cs="Times New Roman"/>
              </w:rPr>
            </w:pPr>
            <w:proofErr w:type="gramStart"/>
            <w:r w:rsidRPr="00D9765A">
              <w:rPr>
                <w:rFonts w:ascii="Times New Roman" w:eastAsia="Calibri" w:hAnsi="Times New Roman" w:cs="Times New Roman"/>
              </w:rPr>
              <w:t>Уполномоченный орган) /ГИС/ СМЭВ</w:t>
            </w:r>
            <w:proofErr w:type="gramEnd"/>
          </w:p>
        </w:tc>
        <w:tc>
          <w:tcPr>
            <w:tcW w:w="637" w:type="pct"/>
            <w:shd w:val="clear" w:color="auto" w:fill="auto"/>
          </w:tcPr>
          <w:p w:rsidR="000922F1" w:rsidRPr="00D9765A" w:rsidRDefault="000922F1" w:rsidP="0054480A">
            <w:pPr>
              <w:widowControl/>
              <w:rPr>
                <w:rFonts w:ascii="Times New Roman" w:hAnsi="Times New Roman" w:cs="Times New Roman"/>
              </w:rPr>
            </w:pPr>
            <w:r w:rsidRPr="00D9765A">
              <w:rPr>
                <w:rFonts w:ascii="Times New Roman" w:hAnsi="Times New Roman" w:cs="Times New Roman"/>
              </w:rPr>
              <w:t>–</w:t>
            </w:r>
          </w:p>
        </w:tc>
        <w:tc>
          <w:tcPr>
            <w:tcW w:w="817" w:type="pct"/>
            <w:shd w:val="clear" w:color="auto" w:fill="auto"/>
          </w:tcPr>
          <w:p w:rsidR="000922F1" w:rsidRPr="00D9765A" w:rsidRDefault="000922F1" w:rsidP="00B808EC">
            <w:pPr>
              <w:widowControl/>
              <w:rPr>
                <w:rFonts w:ascii="Times New Roman" w:hAnsi="Times New Roman" w:cs="Times New Roman"/>
              </w:rPr>
            </w:pPr>
            <w:r w:rsidRPr="00D9765A">
              <w:rPr>
                <w:rFonts w:ascii="Times New Roman" w:hAnsi="Times New Roman" w:cs="Times New Roman"/>
              </w:rPr>
              <w:t>получение документов (сведений), необходимых для предоставления муниципальной услуги</w:t>
            </w:r>
          </w:p>
        </w:tc>
      </w:tr>
      <w:tr w:rsidR="000922F1" w:rsidRPr="00D9765A" w:rsidTr="0054480A">
        <w:trPr>
          <w:trHeight w:val="523"/>
        </w:trPr>
        <w:tc>
          <w:tcPr>
            <w:tcW w:w="5000" w:type="pct"/>
            <w:gridSpan w:val="12"/>
            <w:shd w:val="clear" w:color="auto" w:fill="auto"/>
          </w:tcPr>
          <w:p w:rsidR="000922F1" w:rsidRPr="00D9765A" w:rsidRDefault="000922F1" w:rsidP="00E20B54">
            <w:pPr>
              <w:widowControl/>
              <w:numPr>
                <w:ilvl w:val="0"/>
                <w:numId w:val="101"/>
              </w:numPr>
              <w:jc w:val="center"/>
              <w:rPr>
                <w:rFonts w:ascii="Times New Roman" w:eastAsia="Calibri" w:hAnsi="Times New Roman" w:cs="Times New Roman"/>
              </w:rPr>
            </w:pPr>
            <w:r w:rsidRPr="00D9765A">
              <w:rPr>
                <w:rFonts w:ascii="Times New Roman" w:eastAsia="Calibri" w:hAnsi="Times New Roman" w:cs="Times New Roman"/>
              </w:rPr>
              <w:t>Рассмотрение документов и сведений</w:t>
            </w:r>
          </w:p>
        </w:tc>
      </w:tr>
      <w:tr w:rsidR="000922F1" w:rsidRPr="00D9765A" w:rsidTr="0054480A">
        <w:trPr>
          <w:trHeight w:val="5670"/>
        </w:trPr>
        <w:tc>
          <w:tcPr>
            <w:tcW w:w="729" w:type="pct"/>
            <w:gridSpan w:val="2"/>
            <w:shd w:val="clear" w:color="auto" w:fill="auto"/>
          </w:tcPr>
          <w:p w:rsidR="000922F1" w:rsidRPr="00D9765A" w:rsidRDefault="000922F1" w:rsidP="0054480A">
            <w:pPr>
              <w:widowControl/>
              <w:rPr>
                <w:rFonts w:ascii="Times New Roman" w:hAnsi="Times New Roman" w:cs="Times New Roman"/>
              </w:rPr>
            </w:pPr>
            <w:r w:rsidRPr="00D9765A">
              <w:rPr>
                <w:rFonts w:ascii="Times New Roman" w:hAnsi="Times New Roman" w:cs="Times New Roman"/>
              </w:rPr>
              <w:lastRenderedPageBreak/>
              <w:t>пакет зарегистрированных документов, поступивших должностному лицу,</w:t>
            </w:r>
          </w:p>
          <w:p w:rsidR="000922F1" w:rsidRPr="00D9765A" w:rsidRDefault="000922F1" w:rsidP="00B808EC">
            <w:pPr>
              <w:widowControl/>
              <w:ind w:left="34"/>
              <w:rPr>
                <w:rFonts w:ascii="Times New Roman" w:eastAsia="Calibri" w:hAnsi="Times New Roman" w:cs="Times New Roman"/>
              </w:rPr>
            </w:pPr>
            <w:proofErr w:type="gramStart"/>
            <w:r w:rsidRPr="00D9765A">
              <w:rPr>
                <w:rFonts w:ascii="Times New Roman" w:hAnsi="Times New Roman" w:cs="Times New Roman"/>
              </w:rPr>
              <w:t>ответственному</w:t>
            </w:r>
            <w:proofErr w:type="gramEnd"/>
            <w:r w:rsidRPr="00D9765A">
              <w:rPr>
                <w:rFonts w:ascii="Times New Roman" w:hAnsi="Times New Roman" w:cs="Times New Roman"/>
              </w:rPr>
              <w:t xml:space="preserve"> за предоставление муниципальной услуги</w:t>
            </w:r>
          </w:p>
        </w:tc>
        <w:tc>
          <w:tcPr>
            <w:tcW w:w="1184" w:type="pct"/>
            <w:gridSpan w:val="2"/>
            <w:shd w:val="clear" w:color="auto" w:fill="auto"/>
          </w:tcPr>
          <w:p w:rsidR="000922F1" w:rsidRPr="00D9765A" w:rsidRDefault="000922F1" w:rsidP="00B808EC">
            <w:pPr>
              <w:widowControl/>
              <w:rPr>
                <w:rFonts w:ascii="Times New Roman" w:eastAsia="Calibri" w:hAnsi="Times New Roman" w:cs="Times New Roman"/>
              </w:rPr>
            </w:pPr>
            <w:r w:rsidRPr="00D9765A">
              <w:rPr>
                <w:rFonts w:ascii="Times New Roman" w:eastAsia="Calibri" w:hAnsi="Times New Roman" w:cs="Times New Roman"/>
              </w:rPr>
              <w:t xml:space="preserve">Проведение соответствия документов и сведений требованиям нормативных правовых актов предоставления государственной муниципальной услуги </w:t>
            </w:r>
          </w:p>
        </w:tc>
        <w:tc>
          <w:tcPr>
            <w:tcW w:w="545" w:type="pct"/>
            <w:gridSpan w:val="2"/>
            <w:shd w:val="clear" w:color="auto" w:fill="auto"/>
          </w:tcPr>
          <w:p w:rsidR="000922F1" w:rsidRPr="00D9765A" w:rsidRDefault="000922F1" w:rsidP="0054480A">
            <w:pPr>
              <w:widowControl/>
              <w:rPr>
                <w:rFonts w:ascii="Times New Roman" w:eastAsia="Calibri" w:hAnsi="Times New Roman" w:cs="Times New Roman"/>
              </w:rPr>
            </w:pPr>
            <w:r w:rsidRPr="00D9765A">
              <w:rPr>
                <w:rFonts w:ascii="Times New Roman" w:eastAsia="Calibri" w:hAnsi="Times New Roman" w:cs="Times New Roman"/>
              </w:rPr>
              <w:t>1 рабочий день</w:t>
            </w:r>
          </w:p>
          <w:p w:rsidR="000922F1" w:rsidRPr="00D9765A" w:rsidRDefault="000922F1" w:rsidP="0054480A">
            <w:pPr>
              <w:widowControl/>
              <w:rPr>
                <w:rFonts w:ascii="Times New Roman" w:eastAsia="Calibri" w:hAnsi="Times New Roman" w:cs="Times New Roman"/>
              </w:rPr>
            </w:pPr>
          </w:p>
        </w:tc>
        <w:tc>
          <w:tcPr>
            <w:tcW w:w="424" w:type="pct"/>
            <w:shd w:val="clear" w:color="auto" w:fill="auto"/>
          </w:tcPr>
          <w:p w:rsidR="000922F1" w:rsidRPr="00D9765A" w:rsidRDefault="000922F1" w:rsidP="00B808EC">
            <w:pPr>
              <w:widowControl/>
              <w:rPr>
                <w:rFonts w:ascii="Times New Roman" w:eastAsia="Calibri" w:hAnsi="Times New Roman" w:cs="Times New Roman"/>
              </w:rPr>
            </w:pPr>
            <w:r w:rsidRPr="00D9765A">
              <w:rPr>
                <w:rFonts w:ascii="Times New Roman" w:hAnsi="Times New Roman" w:cs="Times New Roman"/>
              </w:rPr>
              <w:t>должностное лицо Уполномоченного органа, ответственное за предоставление муниципальной услуги</w:t>
            </w:r>
          </w:p>
        </w:tc>
        <w:tc>
          <w:tcPr>
            <w:tcW w:w="664" w:type="pct"/>
            <w:gridSpan w:val="3"/>
            <w:shd w:val="clear" w:color="auto" w:fill="auto"/>
          </w:tcPr>
          <w:p w:rsidR="000922F1" w:rsidRPr="00D9765A" w:rsidRDefault="000922F1" w:rsidP="0054480A">
            <w:pPr>
              <w:widowControl/>
              <w:rPr>
                <w:rFonts w:ascii="Times New Roman" w:eastAsia="Calibri" w:hAnsi="Times New Roman" w:cs="Times New Roman"/>
              </w:rPr>
            </w:pPr>
            <w:proofErr w:type="gramStart"/>
            <w:r w:rsidRPr="00D9765A">
              <w:rPr>
                <w:rFonts w:ascii="Times New Roman" w:eastAsia="Calibri" w:hAnsi="Times New Roman" w:cs="Times New Roman"/>
              </w:rPr>
              <w:t>Уполномоченный орган) / ГИС</w:t>
            </w:r>
            <w:proofErr w:type="gramEnd"/>
          </w:p>
        </w:tc>
        <w:tc>
          <w:tcPr>
            <w:tcW w:w="637" w:type="pct"/>
            <w:shd w:val="clear" w:color="auto" w:fill="auto"/>
          </w:tcPr>
          <w:p w:rsidR="000922F1" w:rsidRPr="00D9765A" w:rsidRDefault="000922F1" w:rsidP="00B808EC">
            <w:pPr>
              <w:widowControl/>
              <w:rPr>
                <w:rFonts w:ascii="Times New Roman" w:eastAsia="Calibri" w:hAnsi="Times New Roman" w:cs="Times New Roman"/>
              </w:rPr>
            </w:pPr>
            <w:r w:rsidRPr="00D9765A">
              <w:rPr>
                <w:rFonts w:ascii="Times New Roman" w:hAnsi="Times New Roman" w:cs="Times New Roman"/>
              </w:rPr>
              <w:t>основания отказа в предоставлении муниципальной услуги, предусмотренные пунктом 2.19 Административного регламента</w:t>
            </w:r>
          </w:p>
        </w:tc>
        <w:tc>
          <w:tcPr>
            <w:tcW w:w="817" w:type="pct"/>
            <w:shd w:val="clear" w:color="auto" w:fill="auto"/>
          </w:tcPr>
          <w:p w:rsidR="000922F1" w:rsidRPr="00D9765A" w:rsidRDefault="000922F1" w:rsidP="00B808EC">
            <w:pPr>
              <w:widowControl/>
              <w:rPr>
                <w:rFonts w:ascii="Times New Roman" w:eastAsia="Calibri" w:hAnsi="Times New Roman" w:cs="Times New Roman"/>
              </w:rPr>
            </w:pPr>
            <w:r w:rsidRPr="00D9765A">
              <w:rPr>
                <w:rFonts w:ascii="Times New Roman" w:eastAsia="Calibri" w:hAnsi="Times New Roman" w:cs="Times New Roman"/>
              </w:rPr>
              <w:t xml:space="preserve">проект результата предоставления муниципальной услуги по форме, приведенной в приложении № 2, № 3, № 4, № 5, № 6 к </w:t>
            </w:r>
            <w:r w:rsidRPr="00D9765A">
              <w:rPr>
                <w:rFonts w:ascii="Times New Roman" w:hAnsi="Times New Roman" w:cs="Times New Roman"/>
              </w:rPr>
              <w:t>Административному регламенту</w:t>
            </w:r>
          </w:p>
        </w:tc>
      </w:tr>
      <w:tr w:rsidR="000922F1" w:rsidRPr="00D9765A" w:rsidTr="0054480A">
        <w:trPr>
          <w:trHeight w:val="459"/>
        </w:trPr>
        <w:tc>
          <w:tcPr>
            <w:tcW w:w="5000" w:type="pct"/>
            <w:gridSpan w:val="12"/>
            <w:shd w:val="clear" w:color="auto" w:fill="auto"/>
          </w:tcPr>
          <w:p w:rsidR="000922F1" w:rsidRPr="00D9765A" w:rsidRDefault="000922F1" w:rsidP="00E20B54">
            <w:pPr>
              <w:widowControl/>
              <w:numPr>
                <w:ilvl w:val="0"/>
                <w:numId w:val="101"/>
              </w:numPr>
              <w:jc w:val="center"/>
              <w:rPr>
                <w:rFonts w:ascii="Times New Roman" w:eastAsia="Calibri" w:hAnsi="Times New Roman" w:cs="Times New Roman"/>
              </w:rPr>
            </w:pPr>
            <w:r w:rsidRPr="00D9765A">
              <w:rPr>
                <w:rFonts w:ascii="Times New Roman" w:eastAsia="Calibri" w:hAnsi="Times New Roman" w:cs="Times New Roman"/>
              </w:rPr>
              <w:t>Принятие решения</w:t>
            </w:r>
          </w:p>
        </w:tc>
      </w:tr>
      <w:tr w:rsidR="000922F1" w:rsidRPr="00D9765A" w:rsidTr="0054480A">
        <w:trPr>
          <w:trHeight w:val="1110"/>
        </w:trPr>
        <w:tc>
          <w:tcPr>
            <w:tcW w:w="729" w:type="pct"/>
            <w:gridSpan w:val="2"/>
            <w:vMerge w:val="restart"/>
            <w:shd w:val="clear" w:color="auto" w:fill="auto"/>
          </w:tcPr>
          <w:p w:rsidR="000922F1" w:rsidRPr="00D9765A" w:rsidRDefault="000922F1" w:rsidP="0054480A">
            <w:pPr>
              <w:widowControl/>
              <w:ind w:left="34"/>
              <w:rPr>
                <w:rFonts w:ascii="Times New Roman" w:eastAsia="Calibri" w:hAnsi="Times New Roman" w:cs="Times New Roman"/>
              </w:rPr>
            </w:pPr>
            <w:r w:rsidRPr="00D9765A">
              <w:rPr>
                <w:rFonts w:ascii="Times New Roman" w:eastAsia="Calibri" w:hAnsi="Times New Roman" w:cs="Times New Roman"/>
              </w:rPr>
              <w:t xml:space="preserve">проект результата предоставления муниципальной услуги по форме согласно </w:t>
            </w:r>
            <w:r w:rsidRPr="00D9765A">
              <w:rPr>
                <w:rFonts w:ascii="Times New Roman" w:eastAsia="Calibri" w:hAnsi="Times New Roman" w:cs="Times New Roman"/>
              </w:rPr>
              <w:lastRenderedPageBreak/>
              <w:t>приложению № 2, № 3, № 4, № 5, № 6 к Административному регламенту</w:t>
            </w:r>
          </w:p>
          <w:p w:rsidR="000922F1" w:rsidRPr="00D9765A" w:rsidRDefault="000922F1" w:rsidP="0054480A">
            <w:pPr>
              <w:widowControl/>
              <w:rPr>
                <w:rFonts w:ascii="Times New Roman" w:eastAsia="Calibri" w:hAnsi="Times New Roman" w:cs="Times New Roman"/>
              </w:rPr>
            </w:pPr>
          </w:p>
        </w:tc>
        <w:tc>
          <w:tcPr>
            <w:tcW w:w="1184" w:type="pct"/>
            <w:gridSpan w:val="2"/>
            <w:shd w:val="clear" w:color="auto" w:fill="auto"/>
          </w:tcPr>
          <w:p w:rsidR="000922F1" w:rsidRPr="00D9765A" w:rsidRDefault="000922F1" w:rsidP="0054480A">
            <w:pPr>
              <w:widowControl/>
              <w:rPr>
                <w:rFonts w:ascii="Times New Roman" w:eastAsia="Calibri" w:hAnsi="Times New Roman" w:cs="Times New Roman"/>
              </w:rPr>
            </w:pPr>
            <w:r w:rsidRPr="00D9765A">
              <w:rPr>
                <w:rFonts w:ascii="Times New Roman" w:eastAsia="Calibri" w:hAnsi="Times New Roman" w:cs="Times New Roman"/>
              </w:rPr>
              <w:lastRenderedPageBreak/>
              <w:t xml:space="preserve">Принятие решения о предоставления </w:t>
            </w:r>
            <w:r w:rsidR="00B808EC" w:rsidRPr="00D9765A">
              <w:rPr>
                <w:rFonts w:ascii="Times New Roman" w:eastAsia="Calibri" w:hAnsi="Times New Roman" w:cs="Times New Roman"/>
              </w:rPr>
              <w:t xml:space="preserve"> </w:t>
            </w:r>
            <w:r w:rsidRPr="00D9765A">
              <w:rPr>
                <w:rFonts w:ascii="Times New Roman" w:eastAsia="Calibri" w:hAnsi="Times New Roman" w:cs="Times New Roman"/>
              </w:rPr>
              <w:t xml:space="preserve">муниципальной услуги или об отказе в предоставлении услуги </w:t>
            </w:r>
          </w:p>
          <w:p w:rsidR="000922F1" w:rsidRPr="00D9765A" w:rsidRDefault="000922F1" w:rsidP="0054480A">
            <w:pPr>
              <w:widowControl/>
              <w:rPr>
                <w:rFonts w:ascii="Times New Roman" w:eastAsia="Calibri" w:hAnsi="Times New Roman" w:cs="Times New Roman"/>
              </w:rPr>
            </w:pPr>
          </w:p>
        </w:tc>
        <w:tc>
          <w:tcPr>
            <w:tcW w:w="543" w:type="pct"/>
            <w:gridSpan w:val="2"/>
            <w:vMerge w:val="restart"/>
            <w:shd w:val="clear" w:color="auto" w:fill="auto"/>
          </w:tcPr>
          <w:p w:rsidR="000922F1" w:rsidRPr="00D9765A" w:rsidRDefault="000922F1" w:rsidP="0054480A">
            <w:pPr>
              <w:widowControl/>
              <w:rPr>
                <w:rFonts w:ascii="Times New Roman" w:eastAsia="Calibri" w:hAnsi="Times New Roman" w:cs="Times New Roman"/>
              </w:rPr>
            </w:pPr>
            <w:r w:rsidRPr="00D9765A">
              <w:rPr>
                <w:rFonts w:ascii="Times New Roman" w:eastAsia="Calibri" w:hAnsi="Times New Roman" w:cs="Times New Roman"/>
              </w:rPr>
              <w:t>5 рабочий день</w:t>
            </w:r>
          </w:p>
        </w:tc>
        <w:tc>
          <w:tcPr>
            <w:tcW w:w="434" w:type="pct"/>
            <w:gridSpan w:val="3"/>
            <w:vMerge w:val="restart"/>
            <w:shd w:val="clear" w:color="auto" w:fill="auto"/>
          </w:tcPr>
          <w:p w:rsidR="000922F1" w:rsidRPr="00D9765A" w:rsidRDefault="000922F1" w:rsidP="0054480A">
            <w:pPr>
              <w:widowControl/>
              <w:rPr>
                <w:rFonts w:ascii="Times New Roman" w:eastAsia="Calibri" w:hAnsi="Times New Roman" w:cs="Times New Roman"/>
              </w:rPr>
            </w:pPr>
            <w:r w:rsidRPr="00D9765A">
              <w:rPr>
                <w:rFonts w:ascii="Times New Roman" w:eastAsia="Calibri" w:hAnsi="Times New Roman" w:cs="Times New Roman"/>
              </w:rPr>
              <w:t xml:space="preserve">должностное лицо Уполномоченного органа, </w:t>
            </w:r>
            <w:r w:rsidRPr="00D9765A">
              <w:rPr>
                <w:rFonts w:ascii="Times New Roman" w:eastAsia="Calibri" w:hAnsi="Times New Roman" w:cs="Times New Roman"/>
              </w:rPr>
              <w:lastRenderedPageBreak/>
              <w:t>ответственное за предоставление муниципальной услуги;</w:t>
            </w:r>
          </w:p>
          <w:p w:rsidR="000922F1" w:rsidRPr="00D9765A" w:rsidRDefault="000922F1" w:rsidP="0054480A">
            <w:pPr>
              <w:widowControl/>
              <w:rPr>
                <w:rFonts w:ascii="Times New Roman" w:eastAsia="Calibri" w:hAnsi="Times New Roman" w:cs="Times New Roman"/>
              </w:rPr>
            </w:pPr>
            <w:r w:rsidRPr="00D9765A">
              <w:rPr>
                <w:rFonts w:ascii="Times New Roman" w:eastAsia="Calibri" w:hAnsi="Times New Roman" w:cs="Times New Roman"/>
              </w:rPr>
              <w:t>Руководитель Уполномоченного органа</w:t>
            </w:r>
            <w:proofErr w:type="gramStart"/>
            <w:r w:rsidRPr="00D9765A">
              <w:rPr>
                <w:rFonts w:ascii="Times New Roman" w:eastAsia="Calibri" w:hAnsi="Times New Roman" w:cs="Times New Roman"/>
              </w:rPr>
              <w:t>)и</w:t>
            </w:r>
            <w:proofErr w:type="gramEnd"/>
            <w:r w:rsidRPr="00D9765A">
              <w:rPr>
                <w:rFonts w:ascii="Times New Roman" w:eastAsia="Calibri" w:hAnsi="Times New Roman" w:cs="Times New Roman"/>
              </w:rPr>
              <w:t>ли иное уполномоченное им лицо</w:t>
            </w:r>
          </w:p>
        </w:tc>
        <w:tc>
          <w:tcPr>
            <w:tcW w:w="656" w:type="pct"/>
            <w:vMerge w:val="restart"/>
            <w:shd w:val="clear" w:color="auto" w:fill="auto"/>
          </w:tcPr>
          <w:p w:rsidR="000922F1" w:rsidRPr="00D9765A" w:rsidRDefault="000922F1" w:rsidP="0054480A">
            <w:pPr>
              <w:widowControl/>
              <w:rPr>
                <w:rFonts w:ascii="Times New Roman" w:eastAsia="Calibri" w:hAnsi="Times New Roman" w:cs="Times New Roman"/>
              </w:rPr>
            </w:pPr>
            <w:proofErr w:type="gramStart"/>
            <w:r w:rsidRPr="00D9765A">
              <w:rPr>
                <w:rFonts w:ascii="Times New Roman" w:eastAsia="Calibri" w:hAnsi="Times New Roman" w:cs="Times New Roman"/>
              </w:rPr>
              <w:lastRenderedPageBreak/>
              <w:t>Уполномоченный орган) / ГИС</w:t>
            </w:r>
            <w:proofErr w:type="gramEnd"/>
          </w:p>
        </w:tc>
        <w:tc>
          <w:tcPr>
            <w:tcW w:w="637" w:type="pct"/>
            <w:vMerge w:val="restart"/>
            <w:shd w:val="clear" w:color="auto" w:fill="auto"/>
          </w:tcPr>
          <w:p w:rsidR="000922F1" w:rsidRPr="00D9765A" w:rsidRDefault="000922F1" w:rsidP="0054480A">
            <w:pPr>
              <w:widowControl/>
              <w:rPr>
                <w:rFonts w:ascii="Times New Roman" w:eastAsia="Calibri" w:hAnsi="Times New Roman" w:cs="Times New Roman"/>
              </w:rPr>
            </w:pPr>
            <w:r w:rsidRPr="00D9765A">
              <w:rPr>
                <w:rFonts w:ascii="Times New Roman" w:eastAsia="Calibri" w:hAnsi="Times New Roman" w:cs="Times New Roman"/>
              </w:rPr>
              <w:t>–</w:t>
            </w:r>
          </w:p>
          <w:p w:rsidR="000922F1" w:rsidRPr="00D9765A" w:rsidRDefault="000922F1" w:rsidP="0054480A">
            <w:pPr>
              <w:widowControl/>
              <w:rPr>
                <w:rFonts w:ascii="Times New Roman" w:eastAsia="Calibri" w:hAnsi="Times New Roman" w:cs="Times New Roman"/>
              </w:rPr>
            </w:pPr>
          </w:p>
        </w:tc>
        <w:tc>
          <w:tcPr>
            <w:tcW w:w="817" w:type="pct"/>
            <w:vMerge w:val="restart"/>
            <w:shd w:val="clear" w:color="auto" w:fill="auto"/>
          </w:tcPr>
          <w:p w:rsidR="000922F1" w:rsidRPr="00D9765A" w:rsidRDefault="000922F1" w:rsidP="0054480A">
            <w:pPr>
              <w:widowControl/>
              <w:rPr>
                <w:rFonts w:ascii="Times New Roman" w:eastAsia="Calibri" w:hAnsi="Times New Roman" w:cs="Times New Roman"/>
              </w:rPr>
            </w:pPr>
            <w:r w:rsidRPr="00D9765A">
              <w:rPr>
                <w:rFonts w:ascii="Times New Roman" w:eastAsia="Calibri" w:hAnsi="Times New Roman" w:cs="Times New Roman"/>
              </w:rPr>
              <w:t xml:space="preserve">Результат предоставления муниципальной услуги по форме, приведенной в </w:t>
            </w:r>
            <w:r w:rsidRPr="00D9765A">
              <w:rPr>
                <w:rFonts w:ascii="Times New Roman" w:eastAsia="Calibri" w:hAnsi="Times New Roman" w:cs="Times New Roman"/>
              </w:rPr>
              <w:lastRenderedPageBreak/>
              <w:t xml:space="preserve">приложении № 2, № 3, № 4, № 5, № 6 к </w:t>
            </w:r>
            <w:r w:rsidRPr="00D9765A">
              <w:rPr>
                <w:rFonts w:ascii="Times New Roman" w:hAnsi="Times New Roman" w:cs="Times New Roman"/>
              </w:rPr>
              <w:t>Административному регламенту</w:t>
            </w:r>
            <w:r w:rsidRPr="00D9765A">
              <w:rPr>
                <w:rFonts w:ascii="Times New Roman" w:eastAsia="Calibri" w:hAnsi="Times New Roman" w:cs="Times New Roman"/>
              </w:rPr>
              <w:t>, подписанный усиленной квалифицированной подписью руководителем Уполномоченного органа или иного уполномоченного им лица</w:t>
            </w:r>
          </w:p>
          <w:p w:rsidR="000922F1" w:rsidRPr="00D9765A" w:rsidRDefault="000922F1" w:rsidP="0054480A">
            <w:pPr>
              <w:widowControl/>
              <w:rPr>
                <w:rFonts w:ascii="Times New Roman" w:eastAsia="Calibri" w:hAnsi="Times New Roman" w:cs="Times New Roman"/>
              </w:rPr>
            </w:pPr>
          </w:p>
        </w:tc>
      </w:tr>
      <w:tr w:rsidR="000922F1" w:rsidRPr="00D9765A" w:rsidTr="0054480A">
        <w:trPr>
          <w:trHeight w:val="4395"/>
        </w:trPr>
        <w:tc>
          <w:tcPr>
            <w:tcW w:w="729" w:type="pct"/>
            <w:gridSpan w:val="2"/>
            <w:vMerge/>
            <w:shd w:val="clear" w:color="auto" w:fill="auto"/>
          </w:tcPr>
          <w:p w:rsidR="000922F1" w:rsidRPr="00D9765A" w:rsidRDefault="000922F1" w:rsidP="0054480A">
            <w:pPr>
              <w:widowControl/>
              <w:ind w:left="34"/>
              <w:rPr>
                <w:rFonts w:ascii="Times New Roman" w:eastAsia="Calibri" w:hAnsi="Times New Roman" w:cs="Times New Roman"/>
              </w:rPr>
            </w:pPr>
          </w:p>
        </w:tc>
        <w:tc>
          <w:tcPr>
            <w:tcW w:w="1184" w:type="pct"/>
            <w:gridSpan w:val="2"/>
            <w:shd w:val="clear" w:color="auto" w:fill="auto"/>
          </w:tcPr>
          <w:p w:rsidR="000922F1" w:rsidRPr="00D9765A" w:rsidRDefault="000922F1" w:rsidP="0054480A">
            <w:pPr>
              <w:widowControl/>
              <w:rPr>
                <w:rFonts w:ascii="Times New Roman" w:eastAsia="Calibri" w:hAnsi="Times New Roman" w:cs="Times New Roman"/>
              </w:rPr>
            </w:pPr>
            <w:r w:rsidRPr="00D9765A">
              <w:rPr>
                <w:rFonts w:ascii="Times New Roman" w:eastAsia="Calibri" w:hAnsi="Times New Roman" w:cs="Times New Roman"/>
              </w:rPr>
              <w:t>Формирование решения о предоставлении муниципальной услуги или об отказе в предоставлении муниципальной услуги</w:t>
            </w:r>
          </w:p>
          <w:p w:rsidR="000922F1" w:rsidRPr="00D9765A" w:rsidRDefault="000922F1" w:rsidP="0054480A">
            <w:pPr>
              <w:widowControl/>
              <w:rPr>
                <w:rFonts w:ascii="Times New Roman" w:eastAsia="Calibri" w:hAnsi="Times New Roman" w:cs="Times New Roman"/>
              </w:rPr>
            </w:pPr>
          </w:p>
          <w:p w:rsidR="000922F1" w:rsidRPr="00D9765A" w:rsidRDefault="000922F1" w:rsidP="0054480A">
            <w:pPr>
              <w:widowControl/>
              <w:rPr>
                <w:rFonts w:ascii="Times New Roman" w:eastAsia="Calibri" w:hAnsi="Times New Roman" w:cs="Times New Roman"/>
              </w:rPr>
            </w:pPr>
          </w:p>
        </w:tc>
        <w:tc>
          <w:tcPr>
            <w:tcW w:w="543" w:type="pct"/>
            <w:gridSpan w:val="2"/>
            <w:vMerge/>
            <w:shd w:val="clear" w:color="auto" w:fill="auto"/>
          </w:tcPr>
          <w:p w:rsidR="000922F1" w:rsidRPr="00D9765A" w:rsidRDefault="000922F1" w:rsidP="0054480A">
            <w:pPr>
              <w:widowControl/>
              <w:rPr>
                <w:rFonts w:ascii="Times New Roman" w:eastAsia="Calibri" w:hAnsi="Times New Roman" w:cs="Times New Roman"/>
              </w:rPr>
            </w:pPr>
          </w:p>
        </w:tc>
        <w:tc>
          <w:tcPr>
            <w:tcW w:w="434" w:type="pct"/>
            <w:gridSpan w:val="3"/>
            <w:vMerge/>
            <w:shd w:val="clear" w:color="auto" w:fill="auto"/>
          </w:tcPr>
          <w:p w:rsidR="000922F1" w:rsidRPr="00D9765A" w:rsidRDefault="000922F1" w:rsidP="0054480A">
            <w:pPr>
              <w:widowControl/>
              <w:rPr>
                <w:rFonts w:ascii="Times New Roman" w:eastAsia="Calibri" w:hAnsi="Times New Roman" w:cs="Times New Roman"/>
              </w:rPr>
            </w:pPr>
          </w:p>
        </w:tc>
        <w:tc>
          <w:tcPr>
            <w:tcW w:w="656" w:type="pct"/>
            <w:vMerge/>
            <w:shd w:val="clear" w:color="auto" w:fill="auto"/>
          </w:tcPr>
          <w:p w:rsidR="000922F1" w:rsidRPr="00D9765A" w:rsidRDefault="000922F1" w:rsidP="0054480A">
            <w:pPr>
              <w:widowControl/>
              <w:rPr>
                <w:rFonts w:ascii="Times New Roman" w:eastAsia="Calibri" w:hAnsi="Times New Roman" w:cs="Times New Roman"/>
              </w:rPr>
            </w:pPr>
          </w:p>
        </w:tc>
        <w:tc>
          <w:tcPr>
            <w:tcW w:w="637" w:type="pct"/>
            <w:vMerge/>
            <w:shd w:val="clear" w:color="auto" w:fill="auto"/>
          </w:tcPr>
          <w:p w:rsidR="000922F1" w:rsidRPr="00D9765A" w:rsidRDefault="000922F1" w:rsidP="0054480A">
            <w:pPr>
              <w:widowControl/>
              <w:rPr>
                <w:rFonts w:ascii="Times New Roman" w:eastAsia="Calibri" w:hAnsi="Times New Roman" w:cs="Times New Roman"/>
              </w:rPr>
            </w:pPr>
          </w:p>
        </w:tc>
        <w:tc>
          <w:tcPr>
            <w:tcW w:w="817" w:type="pct"/>
            <w:vMerge/>
            <w:shd w:val="clear" w:color="auto" w:fill="auto"/>
          </w:tcPr>
          <w:p w:rsidR="000922F1" w:rsidRPr="00D9765A" w:rsidRDefault="000922F1" w:rsidP="0054480A">
            <w:pPr>
              <w:widowControl/>
              <w:rPr>
                <w:rFonts w:ascii="Times New Roman" w:eastAsia="Calibri" w:hAnsi="Times New Roman" w:cs="Times New Roman"/>
              </w:rPr>
            </w:pPr>
          </w:p>
        </w:tc>
      </w:tr>
      <w:tr w:rsidR="000922F1" w:rsidRPr="00D9765A" w:rsidTr="0054480A">
        <w:trPr>
          <w:trHeight w:val="420"/>
        </w:trPr>
        <w:tc>
          <w:tcPr>
            <w:tcW w:w="5000" w:type="pct"/>
            <w:gridSpan w:val="12"/>
            <w:shd w:val="clear" w:color="auto" w:fill="auto"/>
          </w:tcPr>
          <w:p w:rsidR="000922F1" w:rsidRPr="00D9765A" w:rsidRDefault="000922F1" w:rsidP="00E20B54">
            <w:pPr>
              <w:widowControl/>
              <w:numPr>
                <w:ilvl w:val="0"/>
                <w:numId w:val="101"/>
              </w:numPr>
              <w:jc w:val="center"/>
              <w:rPr>
                <w:rFonts w:ascii="Times New Roman" w:eastAsia="Calibri" w:hAnsi="Times New Roman" w:cs="Times New Roman"/>
              </w:rPr>
            </w:pPr>
            <w:r w:rsidRPr="00D9765A">
              <w:rPr>
                <w:rFonts w:ascii="Times New Roman" w:eastAsia="Calibri" w:hAnsi="Times New Roman" w:cs="Times New Roman"/>
              </w:rPr>
              <w:lastRenderedPageBreak/>
              <w:t xml:space="preserve">Выдача результата </w:t>
            </w:r>
          </w:p>
        </w:tc>
      </w:tr>
      <w:tr w:rsidR="000922F1" w:rsidRPr="00D9765A" w:rsidTr="0054480A">
        <w:trPr>
          <w:trHeight w:val="3900"/>
        </w:trPr>
        <w:tc>
          <w:tcPr>
            <w:tcW w:w="729" w:type="pct"/>
            <w:gridSpan w:val="2"/>
            <w:vMerge w:val="restart"/>
            <w:shd w:val="clear" w:color="auto" w:fill="auto"/>
          </w:tcPr>
          <w:p w:rsidR="000922F1" w:rsidRPr="00D9765A" w:rsidRDefault="000922F1" w:rsidP="00B808EC">
            <w:pPr>
              <w:widowControl/>
              <w:ind w:left="34"/>
              <w:rPr>
                <w:rFonts w:ascii="Times New Roman" w:eastAsia="Calibri" w:hAnsi="Times New Roman" w:cs="Times New Roman"/>
              </w:rPr>
            </w:pPr>
            <w:r w:rsidRPr="00D9765A">
              <w:rPr>
                <w:rFonts w:ascii="Times New Roman" w:eastAsia="Calibri" w:hAnsi="Times New Roman" w:cs="Times New Roman"/>
              </w:rPr>
              <w:t>формирование и регистрация результата муниципальной услуги, указанного в пункте 2.5 Административного регламента,  в форме электронного документа в ГИС</w:t>
            </w:r>
          </w:p>
        </w:tc>
        <w:tc>
          <w:tcPr>
            <w:tcW w:w="1184" w:type="pct"/>
            <w:gridSpan w:val="2"/>
            <w:shd w:val="clear" w:color="auto" w:fill="auto"/>
          </w:tcPr>
          <w:p w:rsidR="000922F1" w:rsidRPr="00D9765A" w:rsidRDefault="000922F1" w:rsidP="0054480A">
            <w:pPr>
              <w:widowControl/>
              <w:ind w:left="32"/>
              <w:rPr>
                <w:rFonts w:ascii="Times New Roman" w:eastAsia="Calibri" w:hAnsi="Times New Roman" w:cs="Times New Roman"/>
              </w:rPr>
            </w:pPr>
            <w:r w:rsidRPr="00D9765A">
              <w:rPr>
                <w:rFonts w:ascii="Times New Roman" w:eastAsia="Calibri" w:hAnsi="Times New Roman" w:cs="Times New Roman"/>
              </w:rPr>
              <w:t xml:space="preserve">Регистрация результата предоставления муниципальной услуги </w:t>
            </w:r>
          </w:p>
          <w:p w:rsidR="000922F1" w:rsidRPr="00D9765A" w:rsidRDefault="000922F1" w:rsidP="0054480A">
            <w:pPr>
              <w:widowControl/>
              <w:ind w:left="32"/>
              <w:rPr>
                <w:rFonts w:ascii="Times New Roman" w:eastAsia="Calibri" w:hAnsi="Times New Roman" w:cs="Times New Roman"/>
              </w:rPr>
            </w:pPr>
          </w:p>
        </w:tc>
        <w:tc>
          <w:tcPr>
            <w:tcW w:w="545" w:type="pct"/>
            <w:gridSpan w:val="2"/>
            <w:shd w:val="clear" w:color="auto" w:fill="auto"/>
          </w:tcPr>
          <w:p w:rsidR="000922F1" w:rsidRPr="00D9765A" w:rsidRDefault="000922F1" w:rsidP="00B808EC">
            <w:pPr>
              <w:widowControl/>
              <w:ind w:left="29"/>
              <w:rPr>
                <w:rFonts w:ascii="Times New Roman" w:eastAsia="Calibri" w:hAnsi="Times New Roman" w:cs="Times New Roman"/>
              </w:rPr>
            </w:pPr>
            <w:r w:rsidRPr="00D9765A">
              <w:rPr>
                <w:rFonts w:ascii="Times New Roman" w:eastAsia="Calibri" w:hAnsi="Times New Roman" w:cs="Times New Roman"/>
              </w:rPr>
              <w:t>после окончания процедуры принятия решения (в общий срок предоставления муниципальной услуги не включается)</w:t>
            </w:r>
          </w:p>
        </w:tc>
        <w:tc>
          <w:tcPr>
            <w:tcW w:w="427" w:type="pct"/>
            <w:gridSpan w:val="2"/>
            <w:shd w:val="clear" w:color="auto" w:fill="auto"/>
          </w:tcPr>
          <w:p w:rsidR="000922F1" w:rsidRPr="00D9765A" w:rsidRDefault="000922F1" w:rsidP="00B808EC">
            <w:pPr>
              <w:widowControl/>
              <w:ind w:left="28"/>
              <w:rPr>
                <w:rFonts w:ascii="Times New Roman" w:eastAsia="Calibri" w:hAnsi="Times New Roman" w:cs="Times New Roman"/>
              </w:rPr>
            </w:pPr>
            <w:r w:rsidRPr="00D9765A">
              <w:rPr>
                <w:rFonts w:ascii="Times New Roman" w:hAnsi="Times New Roman" w:cs="Times New Roman"/>
              </w:rPr>
              <w:t>должностное лицо Уполномоченного органа, ответственное за предоставление муниципальной услуги</w:t>
            </w:r>
          </w:p>
        </w:tc>
        <w:tc>
          <w:tcPr>
            <w:tcW w:w="661" w:type="pct"/>
            <w:gridSpan w:val="2"/>
            <w:shd w:val="clear" w:color="auto" w:fill="auto"/>
          </w:tcPr>
          <w:p w:rsidR="000922F1" w:rsidRPr="00D9765A" w:rsidRDefault="000922F1" w:rsidP="0054480A">
            <w:pPr>
              <w:widowControl/>
              <w:ind w:left="28"/>
              <w:rPr>
                <w:rFonts w:ascii="Times New Roman" w:eastAsia="Calibri" w:hAnsi="Times New Roman" w:cs="Times New Roman"/>
              </w:rPr>
            </w:pPr>
            <w:proofErr w:type="gramStart"/>
            <w:r w:rsidRPr="00D9765A">
              <w:rPr>
                <w:rFonts w:ascii="Times New Roman" w:eastAsia="Calibri" w:hAnsi="Times New Roman" w:cs="Times New Roman"/>
              </w:rPr>
              <w:t>Уполномоченный орган) / ГИС</w:t>
            </w:r>
            <w:proofErr w:type="gramEnd"/>
          </w:p>
        </w:tc>
        <w:tc>
          <w:tcPr>
            <w:tcW w:w="637" w:type="pct"/>
            <w:shd w:val="clear" w:color="auto" w:fill="auto"/>
          </w:tcPr>
          <w:p w:rsidR="000922F1" w:rsidRPr="00D9765A" w:rsidRDefault="000922F1" w:rsidP="0054480A">
            <w:pPr>
              <w:widowControl/>
              <w:rPr>
                <w:rFonts w:ascii="Times New Roman" w:eastAsia="Calibri" w:hAnsi="Times New Roman" w:cs="Times New Roman"/>
              </w:rPr>
            </w:pPr>
            <w:r w:rsidRPr="00D9765A">
              <w:rPr>
                <w:rFonts w:ascii="Times New Roman" w:eastAsia="Calibri" w:hAnsi="Times New Roman" w:cs="Times New Roman"/>
              </w:rPr>
              <w:t>–</w:t>
            </w:r>
          </w:p>
        </w:tc>
        <w:tc>
          <w:tcPr>
            <w:tcW w:w="817" w:type="pct"/>
            <w:shd w:val="clear" w:color="auto" w:fill="auto"/>
          </w:tcPr>
          <w:p w:rsidR="000922F1" w:rsidRPr="00D9765A" w:rsidRDefault="000922F1" w:rsidP="00B808EC">
            <w:pPr>
              <w:widowControl/>
              <w:ind w:left="47"/>
              <w:rPr>
                <w:rFonts w:ascii="Times New Roman" w:eastAsia="Calibri" w:hAnsi="Times New Roman" w:cs="Times New Roman"/>
              </w:rPr>
            </w:pPr>
            <w:r w:rsidRPr="00D9765A">
              <w:rPr>
                <w:rFonts w:ascii="Times New Roman" w:eastAsia="Calibri" w:hAnsi="Times New Roman" w:cs="Times New Roman"/>
              </w:rPr>
              <w:t xml:space="preserve">Внесение сведений о конечном результате предоставления муниципальной услуги </w:t>
            </w:r>
          </w:p>
        </w:tc>
      </w:tr>
      <w:tr w:rsidR="000922F1" w:rsidRPr="00D9765A" w:rsidTr="0054480A">
        <w:trPr>
          <w:trHeight w:val="809"/>
        </w:trPr>
        <w:tc>
          <w:tcPr>
            <w:tcW w:w="729" w:type="pct"/>
            <w:gridSpan w:val="2"/>
            <w:vMerge/>
            <w:shd w:val="clear" w:color="auto" w:fill="auto"/>
          </w:tcPr>
          <w:p w:rsidR="000922F1" w:rsidRPr="00D9765A" w:rsidRDefault="000922F1" w:rsidP="0054480A">
            <w:pPr>
              <w:widowControl/>
              <w:ind w:left="34"/>
              <w:rPr>
                <w:rFonts w:ascii="Times New Roman" w:eastAsia="Calibri" w:hAnsi="Times New Roman" w:cs="Times New Roman"/>
              </w:rPr>
            </w:pPr>
          </w:p>
        </w:tc>
        <w:tc>
          <w:tcPr>
            <w:tcW w:w="1184" w:type="pct"/>
            <w:gridSpan w:val="2"/>
            <w:shd w:val="clear" w:color="auto" w:fill="auto"/>
          </w:tcPr>
          <w:p w:rsidR="000922F1" w:rsidRPr="00D9765A" w:rsidRDefault="000922F1" w:rsidP="0054480A">
            <w:pPr>
              <w:widowControl/>
              <w:rPr>
                <w:rFonts w:ascii="Times New Roman" w:eastAsia="Calibri" w:hAnsi="Times New Roman" w:cs="Times New Roman"/>
              </w:rPr>
            </w:pPr>
            <w:r w:rsidRPr="00D9765A">
              <w:rPr>
                <w:rFonts w:ascii="Times New Roman" w:eastAsia="Calibri" w:hAnsi="Times New Roman" w:cs="Times New Roman"/>
              </w:rPr>
              <w:t>Направление в многофункциональный центр результата муниципальной услуги, указанного в пункте 2.5 Административного регламента,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w:t>
            </w:r>
          </w:p>
          <w:p w:rsidR="000922F1" w:rsidRPr="00D9765A" w:rsidRDefault="000922F1" w:rsidP="0054480A">
            <w:pPr>
              <w:widowControl/>
              <w:rPr>
                <w:rFonts w:ascii="Times New Roman" w:eastAsia="Calibri" w:hAnsi="Times New Roman" w:cs="Times New Roman"/>
              </w:rPr>
            </w:pPr>
          </w:p>
        </w:tc>
        <w:tc>
          <w:tcPr>
            <w:tcW w:w="545" w:type="pct"/>
            <w:gridSpan w:val="2"/>
            <w:shd w:val="clear" w:color="auto" w:fill="auto"/>
          </w:tcPr>
          <w:p w:rsidR="000922F1" w:rsidRPr="00D9765A" w:rsidRDefault="000922F1" w:rsidP="0054480A">
            <w:pPr>
              <w:widowControl/>
              <w:rPr>
                <w:rFonts w:ascii="Times New Roman" w:eastAsia="Calibri" w:hAnsi="Times New Roman" w:cs="Times New Roman"/>
              </w:rPr>
            </w:pPr>
            <w:r w:rsidRPr="00D9765A">
              <w:rPr>
                <w:rFonts w:ascii="Times New Roman" w:eastAsia="Calibri" w:hAnsi="Times New Roman" w:cs="Times New Roman"/>
              </w:rPr>
              <w:t>в сроки, установленные соглашением о взаимодействии между Уполномоченным органом  и многофункциональным центром</w:t>
            </w:r>
          </w:p>
        </w:tc>
        <w:tc>
          <w:tcPr>
            <w:tcW w:w="427" w:type="pct"/>
            <w:gridSpan w:val="2"/>
            <w:shd w:val="clear" w:color="auto" w:fill="auto"/>
          </w:tcPr>
          <w:p w:rsidR="000922F1" w:rsidRPr="00D9765A" w:rsidRDefault="000922F1" w:rsidP="00B808EC">
            <w:pPr>
              <w:widowControl/>
              <w:rPr>
                <w:rFonts w:ascii="Times New Roman" w:eastAsia="Calibri" w:hAnsi="Times New Roman" w:cs="Times New Roman"/>
              </w:rPr>
            </w:pPr>
            <w:r w:rsidRPr="00D9765A">
              <w:rPr>
                <w:rFonts w:ascii="Times New Roman" w:hAnsi="Times New Roman" w:cs="Times New Roman"/>
              </w:rPr>
              <w:t>должностное лицо Уполномоченного органа, ответственное за предоставление муниципальной услуги</w:t>
            </w:r>
          </w:p>
        </w:tc>
        <w:tc>
          <w:tcPr>
            <w:tcW w:w="661" w:type="pct"/>
            <w:gridSpan w:val="2"/>
            <w:shd w:val="clear" w:color="auto" w:fill="auto"/>
          </w:tcPr>
          <w:p w:rsidR="000922F1" w:rsidRPr="00D9765A" w:rsidRDefault="000922F1" w:rsidP="0054480A">
            <w:pPr>
              <w:widowControl/>
              <w:rPr>
                <w:rFonts w:ascii="Times New Roman" w:eastAsia="Calibri" w:hAnsi="Times New Roman" w:cs="Times New Roman"/>
              </w:rPr>
            </w:pPr>
            <w:proofErr w:type="gramStart"/>
            <w:r w:rsidRPr="00D9765A">
              <w:rPr>
                <w:rFonts w:ascii="Times New Roman" w:eastAsia="Calibri" w:hAnsi="Times New Roman" w:cs="Times New Roman"/>
              </w:rPr>
              <w:t>Уполномоченный орган) / АИС МФЦ</w:t>
            </w:r>
            <w:proofErr w:type="gramEnd"/>
          </w:p>
        </w:tc>
        <w:tc>
          <w:tcPr>
            <w:tcW w:w="637" w:type="pct"/>
            <w:shd w:val="clear" w:color="auto" w:fill="auto"/>
          </w:tcPr>
          <w:p w:rsidR="000922F1" w:rsidRPr="00D9765A" w:rsidRDefault="000922F1" w:rsidP="00B808EC">
            <w:pPr>
              <w:widowControl/>
              <w:rPr>
                <w:rFonts w:ascii="Times New Roman" w:eastAsia="Calibri" w:hAnsi="Times New Roman" w:cs="Times New Roman"/>
              </w:rPr>
            </w:pPr>
            <w:r w:rsidRPr="00D9765A">
              <w:rPr>
                <w:rFonts w:ascii="Times New Roman" w:eastAsia="Calibri" w:hAnsi="Times New Roman" w:cs="Times New Roman"/>
              </w:rPr>
              <w:t>Указание заявителем в Запросе способа выдачи результата муниципальной услуги в многофункциональном центре, а также подача Запроса через многофункциональный центр</w:t>
            </w:r>
          </w:p>
        </w:tc>
        <w:tc>
          <w:tcPr>
            <w:tcW w:w="817" w:type="pct"/>
            <w:shd w:val="clear" w:color="auto" w:fill="auto"/>
          </w:tcPr>
          <w:p w:rsidR="000922F1" w:rsidRPr="00D9765A" w:rsidRDefault="000922F1" w:rsidP="0054480A">
            <w:pPr>
              <w:widowControl/>
              <w:rPr>
                <w:rFonts w:ascii="Times New Roman" w:eastAsia="Calibri" w:hAnsi="Times New Roman" w:cs="Times New Roman"/>
              </w:rPr>
            </w:pPr>
            <w:r w:rsidRPr="00D9765A">
              <w:rPr>
                <w:rFonts w:ascii="Times New Roman" w:eastAsia="Calibri" w:hAnsi="Times New Roman" w:cs="Times New Roman"/>
              </w:rPr>
              <w:t xml:space="preserve">выдача результата муниципальной услуги заявителю в форме бумажного документа, подтверждающего содержание электронного документа, заверенного печатью многофункционального центра; </w:t>
            </w:r>
          </w:p>
          <w:p w:rsidR="000922F1" w:rsidRPr="00D9765A" w:rsidRDefault="000922F1" w:rsidP="00B808EC">
            <w:pPr>
              <w:widowControl/>
              <w:rPr>
                <w:rFonts w:ascii="Times New Roman" w:eastAsia="Calibri" w:hAnsi="Times New Roman" w:cs="Times New Roman"/>
              </w:rPr>
            </w:pPr>
            <w:r w:rsidRPr="00D9765A">
              <w:rPr>
                <w:rFonts w:ascii="Times New Roman" w:eastAsia="Calibri" w:hAnsi="Times New Roman" w:cs="Times New Roman"/>
              </w:rPr>
              <w:t>внесение сведений в ГИС о выдаче результата муниципальной услуги</w:t>
            </w:r>
          </w:p>
        </w:tc>
      </w:tr>
      <w:tr w:rsidR="000922F1" w:rsidRPr="00D9765A" w:rsidTr="0054480A">
        <w:trPr>
          <w:trHeight w:val="243"/>
        </w:trPr>
        <w:tc>
          <w:tcPr>
            <w:tcW w:w="729" w:type="pct"/>
            <w:gridSpan w:val="2"/>
            <w:vMerge/>
            <w:shd w:val="clear" w:color="auto" w:fill="auto"/>
          </w:tcPr>
          <w:p w:rsidR="000922F1" w:rsidRPr="00D9765A" w:rsidRDefault="000922F1" w:rsidP="0054480A">
            <w:pPr>
              <w:widowControl/>
              <w:ind w:left="34"/>
              <w:rPr>
                <w:rFonts w:ascii="Times New Roman" w:eastAsia="Calibri" w:hAnsi="Times New Roman" w:cs="Times New Roman"/>
              </w:rPr>
            </w:pPr>
          </w:p>
        </w:tc>
        <w:tc>
          <w:tcPr>
            <w:tcW w:w="1184" w:type="pct"/>
            <w:gridSpan w:val="2"/>
            <w:shd w:val="clear" w:color="auto" w:fill="auto"/>
          </w:tcPr>
          <w:p w:rsidR="000922F1" w:rsidRPr="00D9765A" w:rsidRDefault="000922F1" w:rsidP="00B808EC">
            <w:pPr>
              <w:widowControl/>
              <w:ind w:left="32"/>
              <w:rPr>
                <w:rFonts w:ascii="Times New Roman" w:eastAsia="Calibri" w:hAnsi="Times New Roman" w:cs="Times New Roman"/>
              </w:rPr>
            </w:pPr>
            <w:r w:rsidRPr="00D9765A">
              <w:rPr>
                <w:rFonts w:ascii="Times New Roman" w:eastAsia="Calibri" w:hAnsi="Times New Roman" w:cs="Times New Roman"/>
              </w:rPr>
              <w:t>Направление заявителю результата предоставления муниципальной</w:t>
            </w:r>
            <w:r w:rsidR="00B808EC" w:rsidRPr="00D9765A">
              <w:rPr>
                <w:rFonts w:ascii="Times New Roman" w:eastAsia="Calibri" w:hAnsi="Times New Roman" w:cs="Times New Roman"/>
              </w:rPr>
              <w:t xml:space="preserve"> </w:t>
            </w:r>
            <w:r w:rsidRPr="00D9765A">
              <w:rPr>
                <w:rFonts w:ascii="Times New Roman" w:eastAsia="Calibri" w:hAnsi="Times New Roman" w:cs="Times New Roman"/>
              </w:rPr>
              <w:t xml:space="preserve"> услуги в личный кабинет на ЕПГУ</w:t>
            </w:r>
          </w:p>
        </w:tc>
        <w:tc>
          <w:tcPr>
            <w:tcW w:w="545" w:type="pct"/>
            <w:gridSpan w:val="2"/>
            <w:shd w:val="clear" w:color="auto" w:fill="auto"/>
          </w:tcPr>
          <w:p w:rsidR="000922F1" w:rsidRPr="00D9765A" w:rsidRDefault="000922F1" w:rsidP="00B808EC">
            <w:pPr>
              <w:widowControl/>
              <w:ind w:left="29"/>
              <w:rPr>
                <w:rFonts w:ascii="Times New Roman" w:eastAsia="Calibri" w:hAnsi="Times New Roman" w:cs="Times New Roman"/>
              </w:rPr>
            </w:pPr>
            <w:r w:rsidRPr="00D9765A">
              <w:rPr>
                <w:rFonts w:ascii="Times New Roman" w:eastAsia="Calibri" w:hAnsi="Times New Roman" w:cs="Times New Roman"/>
              </w:rPr>
              <w:t>В день регистрации результата предоставления муниципальной услуги</w:t>
            </w:r>
          </w:p>
        </w:tc>
        <w:tc>
          <w:tcPr>
            <w:tcW w:w="427" w:type="pct"/>
            <w:gridSpan w:val="2"/>
            <w:shd w:val="clear" w:color="auto" w:fill="auto"/>
          </w:tcPr>
          <w:p w:rsidR="000922F1" w:rsidRPr="00D9765A" w:rsidRDefault="000922F1" w:rsidP="00B808EC">
            <w:pPr>
              <w:widowControl/>
              <w:ind w:left="28"/>
              <w:rPr>
                <w:rFonts w:ascii="Times New Roman" w:eastAsia="Calibri" w:hAnsi="Times New Roman" w:cs="Times New Roman"/>
              </w:rPr>
            </w:pPr>
            <w:r w:rsidRPr="00D9765A">
              <w:rPr>
                <w:rFonts w:ascii="Times New Roman" w:hAnsi="Times New Roman" w:cs="Times New Roman"/>
              </w:rPr>
              <w:t>должностное лицо Уполномоченного органа, ответственное за предоставление муниципальной услуги</w:t>
            </w:r>
          </w:p>
        </w:tc>
        <w:tc>
          <w:tcPr>
            <w:tcW w:w="661" w:type="pct"/>
            <w:gridSpan w:val="2"/>
            <w:shd w:val="clear" w:color="auto" w:fill="auto"/>
          </w:tcPr>
          <w:p w:rsidR="000922F1" w:rsidRPr="00D9765A" w:rsidRDefault="000922F1" w:rsidP="0054480A">
            <w:pPr>
              <w:widowControl/>
              <w:ind w:left="28"/>
              <w:rPr>
                <w:rFonts w:ascii="Times New Roman" w:eastAsia="Calibri" w:hAnsi="Times New Roman" w:cs="Times New Roman"/>
              </w:rPr>
            </w:pPr>
            <w:r w:rsidRPr="00D9765A">
              <w:rPr>
                <w:rFonts w:ascii="Times New Roman" w:eastAsia="Calibri" w:hAnsi="Times New Roman" w:cs="Times New Roman"/>
              </w:rPr>
              <w:t>ГИС</w:t>
            </w:r>
          </w:p>
        </w:tc>
        <w:tc>
          <w:tcPr>
            <w:tcW w:w="637" w:type="pct"/>
            <w:shd w:val="clear" w:color="auto" w:fill="auto"/>
          </w:tcPr>
          <w:p w:rsidR="000922F1" w:rsidRPr="00D9765A" w:rsidRDefault="000922F1" w:rsidP="0054480A">
            <w:pPr>
              <w:widowControl/>
              <w:rPr>
                <w:rFonts w:ascii="Times New Roman" w:eastAsia="Calibri" w:hAnsi="Times New Roman" w:cs="Times New Roman"/>
              </w:rPr>
            </w:pPr>
          </w:p>
        </w:tc>
        <w:tc>
          <w:tcPr>
            <w:tcW w:w="817" w:type="pct"/>
            <w:shd w:val="clear" w:color="auto" w:fill="auto"/>
          </w:tcPr>
          <w:p w:rsidR="000922F1" w:rsidRPr="00D9765A" w:rsidRDefault="000922F1" w:rsidP="00B808EC">
            <w:pPr>
              <w:widowControl/>
              <w:jc w:val="both"/>
              <w:outlineLvl w:val="0"/>
              <w:rPr>
                <w:rFonts w:ascii="Times New Roman" w:eastAsia="Calibri" w:hAnsi="Times New Roman" w:cs="Times New Roman"/>
              </w:rPr>
            </w:pPr>
            <w:r w:rsidRPr="00D9765A">
              <w:rPr>
                <w:rFonts w:ascii="Times New Roman" w:hAnsi="Times New Roman" w:cs="Times New Roman"/>
              </w:rPr>
              <w:t>Результат муниципальной услуги, направленный заявителю на личный кабинет на ЕПГУ</w:t>
            </w:r>
          </w:p>
        </w:tc>
      </w:tr>
      <w:tr w:rsidR="000922F1" w:rsidRPr="00D9765A" w:rsidTr="0054480A">
        <w:trPr>
          <w:trHeight w:val="243"/>
        </w:trPr>
        <w:tc>
          <w:tcPr>
            <w:tcW w:w="5000" w:type="pct"/>
            <w:gridSpan w:val="12"/>
            <w:shd w:val="clear" w:color="auto" w:fill="auto"/>
          </w:tcPr>
          <w:p w:rsidR="000922F1" w:rsidRPr="00D9765A" w:rsidRDefault="000922F1" w:rsidP="00B808EC">
            <w:pPr>
              <w:widowControl/>
              <w:numPr>
                <w:ilvl w:val="0"/>
                <w:numId w:val="101"/>
              </w:numPr>
              <w:jc w:val="center"/>
              <w:outlineLvl w:val="0"/>
              <w:rPr>
                <w:rFonts w:ascii="Times New Roman" w:hAnsi="Times New Roman" w:cs="Times New Roman"/>
              </w:rPr>
            </w:pPr>
            <w:r w:rsidRPr="00D9765A">
              <w:rPr>
                <w:rFonts w:ascii="Times New Roman" w:hAnsi="Times New Roman" w:cs="Times New Roman"/>
              </w:rPr>
              <w:t xml:space="preserve">Внесение результата </w:t>
            </w:r>
            <w:r w:rsidR="00B808EC" w:rsidRPr="00D9765A">
              <w:rPr>
                <w:rFonts w:ascii="Times New Roman" w:hAnsi="Times New Roman" w:cs="Times New Roman"/>
              </w:rPr>
              <w:t>м</w:t>
            </w:r>
            <w:r w:rsidRPr="00D9765A">
              <w:rPr>
                <w:rFonts w:ascii="Times New Roman" w:hAnsi="Times New Roman" w:cs="Times New Roman"/>
              </w:rPr>
              <w:t>униципальной услуги в реестр решений</w:t>
            </w:r>
          </w:p>
        </w:tc>
      </w:tr>
      <w:tr w:rsidR="000922F1" w:rsidRPr="00D9765A" w:rsidTr="0054480A">
        <w:trPr>
          <w:trHeight w:val="355"/>
        </w:trPr>
        <w:tc>
          <w:tcPr>
            <w:tcW w:w="729" w:type="pct"/>
            <w:gridSpan w:val="2"/>
            <w:shd w:val="clear" w:color="auto" w:fill="auto"/>
          </w:tcPr>
          <w:p w:rsidR="000922F1" w:rsidRPr="00D9765A" w:rsidRDefault="000922F1" w:rsidP="0054480A">
            <w:pPr>
              <w:widowControl/>
              <w:rPr>
                <w:rFonts w:ascii="Times New Roman" w:eastAsia="Calibri" w:hAnsi="Times New Roman" w:cs="Times New Roman"/>
              </w:rPr>
            </w:pPr>
            <w:r w:rsidRPr="00D9765A">
              <w:rPr>
                <w:rFonts w:ascii="Times New Roman" w:eastAsia="Calibri" w:hAnsi="Times New Roman" w:cs="Times New Roman"/>
              </w:rPr>
              <w:t xml:space="preserve">Формирование и регистрация результата государственной </w:t>
            </w:r>
            <w:r w:rsidRPr="00D9765A">
              <w:rPr>
                <w:rFonts w:ascii="Times New Roman" w:eastAsia="Calibri" w:hAnsi="Times New Roman" w:cs="Times New Roman"/>
              </w:rPr>
              <w:lastRenderedPageBreak/>
              <w:t>(муниципальной) услуги, указанного в пункте 2.5 Административного регламента,  в форме электронного документа в ГИС</w:t>
            </w:r>
          </w:p>
        </w:tc>
        <w:tc>
          <w:tcPr>
            <w:tcW w:w="1184" w:type="pct"/>
            <w:gridSpan w:val="2"/>
            <w:shd w:val="clear" w:color="auto" w:fill="auto"/>
          </w:tcPr>
          <w:p w:rsidR="000922F1" w:rsidRPr="00D9765A" w:rsidRDefault="000922F1" w:rsidP="00B808EC">
            <w:pPr>
              <w:widowControl/>
              <w:rPr>
                <w:rFonts w:ascii="Times New Roman" w:eastAsia="Calibri" w:hAnsi="Times New Roman" w:cs="Times New Roman"/>
              </w:rPr>
            </w:pPr>
            <w:r w:rsidRPr="00D9765A">
              <w:rPr>
                <w:rFonts w:ascii="Times New Roman" w:eastAsia="Calibri" w:hAnsi="Times New Roman" w:cs="Times New Roman"/>
              </w:rPr>
              <w:lastRenderedPageBreak/>
              <w:t xml:space="preserve">Внесение сведений о результате предоставления </w:t>
            </w:r>
            <w:r w:rsidR="00B808EC" w:rsidRPr="00D9765A">
              <w:rPr>
                <w:rFonts w:ascii="Times New Roman" w:eastAsia="Calibri" w:hAnsi="Times New Roman" w:cs="Times New Roman"/>
              </w:rPr>
              <w:t xml:space="preserve"> </w:t>
            </w:r>
            <w:r w:rsidRPr="00D9765A">
              <w:rPr>
                <w:rFonts w:ascii="Times New Roman" w:eastAsia="Calibri" w:hAnsi="Times New Roman" w:cs="Times New Roman"/>
              </w:rPr>
              <w:t xml:space="preserve">муниципальной услуги, указанном в пункте 2.5 Административного регламента, </w:t>
            </w:r>
            <w:r w:rsidRPr="00D9765A">
              <w:rPr>
                <w:rFonts w:ascii="Times New Roman" w:eastAsia="Calibri" w:hAnsi="Times New Roman" w:cs="Times New Roman"/>
              </w:rPr>
              <w:lastRenderedPageBreak/>
              <w:t>в реестр решений</w:t>
            </w:r>
          </w:p>
        </w:tc>
        <w:tc>
          <w:tcPr>
            <w:tcW w:w="545" w:type="pct"/>
            <w:gridSpan w:val="2"/>
            <w:shd w:val="clear" w:color="auto" w:fill="auto"/>
          </w:tcPr>
          <w:p w:rsidR="000922F1" w:rsidRPr="00D9765A" w:rsidRDefault="000922F1" w:rsidP="0054480A">
            <w:pPr>
              <w:widowControl/>
              <w:rPr>
                <w:rFonts w:ascii="Times New Roman" w:eastAsia="Calibri" w:hAnsi="Times New Roman" w:cs="Times New Roman"/>
              </w:rPr>
            </w:pPr>
            <w:r w:rsidRPr="00D9765A">
              <w:rPr>
                <w:rFonts w:ascii="Times New Roman" w:eastAsia="Calibri" w:hAnsi="Times New Roman" w:cs="Times New Roman"/>
              </w:rPr>
              <w:lastRenderedPageBreak/>
              <w:t>1 рабочий день</w:t>
            </w:r>
          </w:p>
        </w:tc>
        <w:tc>
          <w:tcPr>
            <w:tcW w:w="427" w:type="pct"/>
            <w:gridSpan w:val="2"/>
            <w:shd w:val="clear" w:color="auto" w:fill="auto"/>
          </w:tcPr>
          <w:p w:rsidR="000922F1" w:rsidRPr="00D9765A" w:rsidRDefault="000922F1" w:rsidP="00B808EC">
            <w:pPr>
              <w:widowControl/>
              <w:rPr>
                <w:rFonts w:ascii="Times New Roman" w:eastAsia="Calibri" w:hAnsi="Times New Roman" w:cs="Times New Roman"/>
              </w:rPr>
            </w:pPr>
            <w:r w:rsidRPr="00D9765A">
              <w:rPr>
                <w:rFonts w:ascii="Times New Roman" w:hAnsi="Times New Roman" w:cs="Times New Roman"/>
              </w:rPr>
              <w:t xml:space="preserve">должностное лицо Уполномоченного </w:t>
            </w:r>
            <w:r w:rsidRPr="00D9765A">
              <w:rPr>
                <w:rFonts w:ascii="Times New Roman" w:hAnsi="Times New Roman" w:cs="Times New Roman"/>
              </w:rPr>
              <w:lastRenderedPageBreak/>
              <w:t>органа, ответственное за предоставление муниципальной услуги</w:t>
            </w:r>
          </w:p>
        </w:tc>
        <w:tc>
          <w:tcPr>
            <w:tcW w:w="661" w:type="pct"/>
            <w:gridSpan w:val="2"/>
            <w:shd w:val="clear" w:color="auto" w:fill="auto"/>
          </w:tcPr>
          <w:p w:rsidR="000922F1" w:rsidRPr="00D9765A" w:rsidRDefault="000922F1" w:rsidP="0054480A">
            <w:pPr>
              <w:widowControl/>
              <w:rPr>
                <w:rFonts w:ascii="Times New Roman" w:eastAsia="Calibri" w:hAnsi="Times New Roman" w:cs="Times New Roman"/>
              </w:rPr>
            </w:pPr>
            <w:r w:rsidRPr="00D9765A">
              <w:rPr>
                <w:rFonts w:ascii="Times New Roman" w:eastAsia="Calibri" w:hAnsi="Times New Roman" w:cs="Times New Roman"/>
              </w:rPr>
              <w:lastRenderedPageBreak/>
              <w:t>ГИС</w:t>
            </w:r>
          </w:p>
        </w:tc>
        <w:tc>
          <w:tcPr>
            <w:tcW w:w="637" w:type="pct"/>
            <w:shd w:val="clear" w:color="auto" w:fill="auto"/>
          </w:tcPr>
          <w:p w:rsidR="000922F1" w:rsidRPr="00D9765A" w:rsidRDefault="000922F1" w:rsidP="0054480A">
            <w:pPr>
              <w:widowControl/>
              <w:rPr>
                <w:rFonts w:ascii="Times New Roman" w:eastAsia="Calibri" w:hAnsi="Times New Roman" w:cs="Times New Roman"/>
              </w:rPr>
            </w:pPr>
            <w:r w:rsidRPr="00D9765A">
              <w:rPr>
                <w:rFonts w:ascii="Times New Roman" w:eastAsia="Calibri" w:hAnsi="Times New Roman" w:cs="Times New Roman"/>
              </w:rPr>
              <w:t>-</w:t>
            </w:r>
          </w:p>
        </w:tc>
        <w:tc>
          <w:tcPr>
            <w:tcW w:w="817" w:type="pct"/>
            <w:shd w:val="clear" w:color="auto" w:fill="auto"/>
          </w:tcPr>
          <w:p w:rsidR="000922F1" w:rsidRPr="00D9765A" w:rsidRDefault="000922F1" w:rsidP="00B808EC">
            <w:pPr>
              <w:widowControl/>
              <w:rPr>
                <w:rFonts w:ascii="Times New Roman" w:eastAsia="Calibri" w:hAnsi="Times New Roman" w:cs="Times New Roman"/>
              </w:rPr>
            </w:pPr>
            <w:r w:rsidRPr="00D9765A">
              <w:rPr>
                <w:rFonts w:ascii="Times New Roman" w:eastAsia="Calibri" w:hAnsi="Times New Roman" w:cs="Times New Roman"/>
              </w:rPr>
              <w:t xml:space="preserve">Результат предоставления  муниципальной услуги, указанный в </w:t>
            </w:r>
            <w:r w:rsidRPr="00D9765A">
              <w:rPr>
                <w:rFonts w:ascii="Times New Roman" w:eastAsia="Calibri" w:hAnsi="Times New Roman" w:cs="Times New Roman"/>
              </w:rPr>
              <w:lastRenderedPageBreak/>
              <w:t xml:space="preserve">пункте 2.5 Административного регламента внесен в реестр </w:t>
            </w:r>
          </w:p>
        </w:tc>
      </w:tr>
    </w:tbl>
    <w:p w:rsidR="000922F1" w:rsidRPr="00D9765A" w:rsidRDefault="000922F1" w:rsidP="000922F1">
      <w:pPr>
        <w:pStyle w:val="11"/>
        <w:shd w:val="clear" w:color="auto" w:fill="auto"/>
        <w:spacing w:after="40"/>
        <w:ind w:firstLine="0"/>
        <w:jc w:val="center"/>
        <w:rPr>
          <w:b/>
          <w:bCs/>
          <w:color w:val="000000"/>
          <w:sz w:val="24"/>
          <w:szCs w:val="24"/>
          <w:lang w:eastAsia="ru-RU" w:bidi="ru-RU"/>
        </w:rPr>
      </w:pPr>
    </w:p>
    <w:p w:rsidR="000922F1" w:rsidRPr="00D9765A" w:rsidRDefault="000922F1" w:rsidP="000922F1">
      <w:pPr>
        <w:pStyle w:val="11"/>
        <w:shd w:val="clear" w:color="auto" w:fill="auto"/>
        <w:spacing w:after="40"/>
        <w:ind w:firstLine="0"/>
        <w:jc w:val="center"/>
        <w:rPr>
          <w:b/>
          <w:bCs/>
          <w:color w:val="000000"/>
          <w:sz w:val="24"/>
          <w:szCs w:val="24"/>
          <w:lang w:eastAsia="ru-RU" w:bidi="ru-RU"/>
        </w:rPr>
      </w:pPr>
    </w:p>
    <w:p w:rsidR="000922F1" w:rsidRPr="00D9765A" w:rsidRDefault="000922F1" w:rsidP="000922F1">
      <w:pPr>
        <w:pStyle w:val="11"/>
        <w:shd w:val="clear" w:color="auto" w:fill="auto"/>
        <w:spacing w:after="40"/>
        <w:ind w:firstLine="0"/>
        <w:jc w:val="center"/>
        <w:rPr>
          <w:b/>
          <w:bCs/>
          <w:color w:val="000000"/>
          <w:sz w:val="24"/>
          <w:szCs w:val="24"/>
          <w:lang w:eastAsia="ru-RU" w:bidi="ru-RU"/>
        </w:rPr>
      </w:pPr>
    </w:p>
    <w:p w:rsidR="000922F1" w:rsidRPr="00D9765A" w:rsidRDefault="000922F1" w:rsidP="000922F1">
      <w:pPr>
        <w:widowControl/>
        <w:spacing w:after="160" w:line="259" w:lineRule="auto"/>
        <w:rPr>
          <w:rFonts w:ascii="Times New Roman" w:eastAsia="Times New Roman" w:hAnsi="Times New Roman" w:cs="Times New Roman"/>
          <w:b/>
          <w:bCs/>
        </w:rPr>
      </w:pPr>
      <w:r w:rsidRPr="00D9765A">
        <w:rPr>
          <w:rFonts w:ascii="Times New Roman" w:eastAsiaTheme="minorHAnsi" w:hAnsi="Times New Roman" w:cs="Times New Roman"/>
          <w:b/>
          <w:bCs/>
        </w:rPr>
        <w:br w:type="page"/>
      </w:r>
    </w:p>
    <w:p w:rsidR="000922F1" w:rsidRPr="00D9765A" w:rsidRDefault="000922F1" w:rsidP="000922F1">
      <w:pPr>
        <w:widowControl/>
        <w:spacing w:before="240" w:after="60"/>
        <w:jc w:val="right"/>
        <w:outlineLvl w:val="0"/>
        <w:rPr>
          <w:rFonts w:ascii="Times New Roman" w:hAnsi="Times New Roman" w:cs="Times New Roman"/>
        </w:rPr>
        <w:sectPr w:rsidR="000922F1" w:rsidRPr="00D9765A">
          <w:headerReference w:type="even" r:id="rId22"/>
          <w:headerReference w:type="default" r:id="rId23"/>
          <w:footerReference w:type="even" r:id="rId24"/>
          <w:footerReference w:type="default" r:id="rId25"/>
          <w:pgSz w:w="16838" w:h="11906" w:orient="landscape"/>
          <w:pgMar w:top="1134" w:right="1134" w:bottom="567" w:left="1134" w:header="709" w:footer="709" w:gutter="0"/>
          <w:cols w:space="708"/>
          <w:docGrid w:linePitch="360"/>
        </w:sectPr>
      </w:pPr>
    </w:p>
    <w:p w:rsidR="000922F1" w:rsidRPr="00D9765A" w:rsidRDefault="000922F1" w:rsidP="000922F1">
      <w:pPr>
        <w:widowControl/>
        <w:spacing w:before="240" w:after="60"/>
        <w:jc w:val="right"/>
        <w:outlineLvl w:val="0"/>
        <w:rPr>
          <w:rFonts w:ascii="Times New Roman" w:eastAsia="Times New Roman" w:hAnsi="Times New Roman" w:cs="Times New Roman"/>
          <w:bCs/>
          <w:color w:val="auto"/>
          <w:lang w:bidi="ar-SA"/>
        </w:rPr>
      </w:pPr>
      <w:r w:rsidRPr="00D9765A">
        <w:rPr>
          <w:rFonts w:ascii="Times New Roman" w:eastAsiaTheme="minorHAnsi" w:hAnsi="Times New Roman" w:cs="Times New Roman"/>
          <w:bCs/>
          <w:color w:val="auto"/>
          <w:lang w:bidi="ar-SA"/>
        </w:rPr>
        <w:lastRenderedPageBreak/>
        <w:t>Приложение № 10</w:t>
      </w:r>
    </w:p>
    <w:p w:rsidR="000922F1" w:rsidRPr="00D9765A" w:rsidRDefault="000922F1" w:rsidP="000922F1">
      <w:pPr>
        <w:tabs>
          <w:tab w:val="left" w:pos="567"/>
        </w:tabs>
        <w:ind w:firstLine="567"/>
        <w:jc w:val="right"/>
        <w:rPr>
          <w:rFonts w:ascii="Times New Roman" w:eastAsia="Times New Roman" w:hAnsi="Times New Roman" w:cs="Times New Roman"/>
          <w:color w:val="auto"/>
          <w:lang w:bidi="ar-SA"/>
        </w:rPr>
      </w:pPr>
      <w:r w:rsidRPr="00D9765A">
        <w:rPr>
          <w:rFonts w:ascii="Times New Roman" w:eastAsiaTheme="minorHAnsi" w:hAnsi="Times New Roman" w:cs="Times New Roman"/>
          <w:color w:val="auto"/>
          <w:lang w:bidi="ar-SA"/>
        </w:rPr>
        <w:t>к Административному регламенту</w:t>
      </w:r>
    </w:p>
    <w:p w:rsidR="000922F1" w:rsidRPr="00D9765A" w:rsidRDefault="000922F1" w:rsidP="000922F1">
      <w:pPr>
        <w:tabs>
          <w:tab w:val="left" w:pos="0"/>
        </w:tabs>
        <w:ind w:right="-1" w:firstLine="567"/>
        <w:contextualSpacing/>
        <w:jc w:val="right"/>
        <w:rPr>
          <w:rFonts w:ascii="Times New Roman" w:eastAsia="Times New Roman" w:hAnsi="Times New Roman" w:cs="Times New Roman"/>
          <w:color w:val="auto"/>
          <w:lang w:bidi="ar-SA"/>
        </w:rPr>
      </w:pPr>
      <w:r w:rsidRPr="00D9765A">
        <w:rPr>
          <w:rFonts w:ascii="Times New Roman" w:eastAsiaTheme="minorHAnsi" w:hAnsi="Times New Roman" w:cs="Times New Roman"/>
          <w:color w:val="auto"/>
          <w:lang w:bidi="ar-SA"/>
        </w:rPr>
        <w:t xml:space="preserve">по предоставлению </w:t>
      </w:r>
      <w:r w:rsidR="00B808EC" w:rsidRPr="00D9765A">
        <w:rPr>
          <w:rFonts w:ascii="Times New Roman" w:eastAsiaTheme="minorHAnsi" w:hAnsi="Times New Roman" w:cs="Times New Roman"/>
          <w:color w:val="auto"/>
          <w:lang w:bidi="ar-SA"/>
        </w:rPr>
        <w:t xml:space="preserve"> </w:t>
      </w:r>
      <w:r w:rsidRPr="00D9765A">
        <w:rPr>
          <w:rFonts w:ascii="Times New Roman" w:eastAsiaTheme="minorHAnsi" w:hAnsi="Times New Roman" w:cs="Times New Roman"/>
          <w:color w:val="auto"/>
          <w:lang w:bidi="ar-SA"/>
        </w:rPr>
        <w:t>муниципальной услуги</w:t>
      </w:r>
    </w:p>
    <w:p w:rsidR="000922F1" w:rsidRPr="00D9765A" w:rsidRDefault="000922F1" w:rsidP="000922F1">
      <w:pPr>
        <w:rPr>
          <w:rFonts w:ascii="Times New Roman" w:hAnsi="Times New Roman" w:cs="Times New Roman"/>
        </w:rPr>
      </w:pPr>
    </w:p>
    <w:p w:rsidR="000922F1" w:rsidRPr="00D9765A" w:rsidRDefault="000922F1" w:rsidP="000922F1">
      <w:pPr>
        <w:jc w:val="center"/>
        <w:rPr>
          <w:rFonts w:ascii="Times New Roman" w:hAnsi="Times New Roman" w:cs="Times New Roman"/>
          <w:b/>
        </w:rPr>
      </w:pPr>
      <w:r w:rsidRPr="00D9765A">
        <w:rPr>
          <w:rFonts w:ascii="Times New Roman" w:eastAsiaTheme="minorHAnsi" w:hAnsi="Times New Roman" w:cs="Times New Roman"/>
          <w:b/>
        </w:rPr>
        <w:t>Форма заявления об исправлении допущенных опечаток и (или) ошибок в выданных в результате предоставления муниципальной услуги документах</w:t>
      </w:r>
    </w:p>
    <w:p w:rsidR="000922F1" w:rsidRPr="00D9765A" w:rsidRDefault="000922F1" w:rsidP="000922F1">
      <w:pPr>
        <w:rPr>
          <w:rFonts w:ascii="Times New Roman" w:hAnsi="Times New Roman" w:cs="Times New Roman"/>
        </w:rPr>
      </w:pPr>
    </w:p>
    <w:p w:rsidR="000922F1" w:rsidRPr="00D9765A" w:rsidRDefault="000922F1" w:rsidP="000922F1">
      <w:pPr>
        <w:ind w:left="5103"/>
        <w:contextualSpacing/>
        <w:rPr>
          <w:rFonts w:ascii="Times New Roman" w:eastAsia="Times New Roman" w:hAnsi="Times New Roman" w:cs="Times New Roman"/>
          <w:color w:val="auto"/>
          <w:lang w:bidi="ar-SA"/>
        </w:rPr>
      </w:pPr>
      <w:r w:rsidRPr="00D9765A">
        <w:rPr>
          <w:rFonts w:ascii="Times New Roman" w:eastAsiaTheme="minorHAnsi" w:hAnsi="Times New Roman" w:cs="Times New Roman"/>
          <w:color w:val="auto"/>
          <w:lang w:bidi="ar-SA"/>
        </w:rPr>
        <w:t>кому: ___________________________________</w:t>
      </w:r>
    </w:p>
    <w:p w:rsidR="000922F1" w:rsidRPr="00D9765A" w:rsidRDefault="000922F1" w:rsidP="000922F1">
      <w:pPr>
        <w:ind w:left="5103"/>
        <w:contextualSpacing/>
        <w:rPr>
          <w:rFonts w:ascii="Times New Roman" w:eastAsia="Times New Roman" w:hAnsi="Times New Roman" w:cs="Times New Roman"/>
          <w:color w:val="auto"/>
          <w:lang w:bidi="ar-SA"/>
        </w:rPr>
      </w:pPr>
      <w:r w:rsidRPr="00D9765A">
        <w:rPr>
          <w:rFonts w:ascii="Times New Roman" w:eastAsiaTheme="minorHAnsi" w:hAnsi="Times New Roman" w:cs="Times New Roman"/>
          <w:color w:val="auto"/>
          <w:lang w:bidi="ar-SA"/>
        </w:rPr>
        <w:t>___________________________________</w:t>
      </w:r>
    </w:p>
    <w:p w:rsidR="000922F1" w:rsidRPr="00D9765A" w:rsidRDefault="000922F1" w:rsidP="000922F1">
      <w:pPr>
        <w:ind w:left="5103"/>
        <w:contextualSpacing/>
        <w:jc w:val="center"/>
        <w:rPr>
          <w:rFonts w:ascii="Times New Roman" w:eastAsia="Times New Roman" w:hAnsi="Times New Roman" w:cs="Times New Roman"/>
          <w:color w:val="auto"/>
          <w:lang w:bidi="ar-SA"/>
        </w:rPr>
      </w:pPr>
      <w:r w:rsidRPr="00D9765A">
        <w:rPr>
          <w:rFonts w:ascii="Times New Roman" w:eastAsiaTheme="minorHAnsi" w:hAnsi="Times New Roman" w:cs="Times New Roman"/>
          <w:color w:val="auto"/>
          <w:lang w:bidi="ar-SA"/>
        </w:rPr>
        <w:t>(</w:t>
      </w:r>
      <w:r w:rsidRPr="00D9765A">
        <w:rPr>
          <w:rFonts w:ascii="Times New Roman" w:eastAsiaTheme="minorHAnsi" w:hAnsi="Times New Roman" w:cs="Times New Roman"/>
          <w:i/>
          <w:iCs/>
          <w:color w:val="auto"/>
          <w:lang w:bidi="ar-SA"/>
        </w:rPr>
        <w:t>наименование уполномоченного органа</w:t>
      </w:r>
      <w:r w:rsidRPr="00D9765A">
        <w:rPr>
          <w:rFonts w:ascii="Times New Roman" w:eastAsiaTheme="minorHAnsi" w:hAnsi="Times New Roman" w:cs="Times New Roman"/>
          <w:color w:val="auto"/>
          <w:lang w:bidi="ar-SA"/>
        </w:rPr>
        <w:t>)</w:t>
      </w:r>
    </w:p>
    <w:p w:rsidR="000922F1" w:rsidRPr="00D9765A" w:rsidRDefault="000922F1" w:rsidP="000922F1">
      <w:pPr>
        <w:ind w:left="5103"/>
        <w:contextualSpacing/>
        <w:rPr>
          <w:rFonts w:ascii="Times New Roman" w:eastAsia="Times New Roman" w:hAnsi="Times New Roman" w:cs="Times New Roman"/>
          <w:color w:val="auto"/>
          <w:lang w:bidi="ar-SA"/>
        </w:rPr>
      </w:pPr>
      <w:r w:rsidRPr="00D9765A">
        <w:rPr>
          <w:rFonts w:ascii="Times New Roman" w:eastAsiaTheme="minorHAnsi" w:hAnsi="Times New Roman" w:cs="Times New Roman"/>
          <w:color w:val="auto"/>
          <w:lang w:bidi="ar-SA"/>
        </w:rPr>
        <w:t>от кого: _____________________________</w:t>
      </w:r>
    </w:p>
    <w:p w:rsidR="000922F1" w:rsidRPr="00D9765A" w:rsidRDefault="000922F1" w:rsidP="000922F1">
      <w:pPr>
        <w:ind w:left="5103"/>
        <w:contextualSpacing/>
        <w:rPr>
          <w:rFonts w:ascii="Times New Roman" w:eastAsia="Times New Roman" w:hAnsi="Times New Roman" w:cs="Times New Roman"/>
          <w:color w:val="auto"/>
          <w:lang w:bidi="ar-SA"/>
        </w:rPr>
      </w:pPr>
      <w:r w:rsidRPr="00D9765A">
        <w:rPr>
          <w:rFonts w:ascii="Times New Roman" w:eastAsiaTheme="minorHAnsi" w:hAnsi="Times New Roman" w:cs="Times New Roman"/>
          <w:color w:val="auto"/>
          <w:lang w:bidi="ar-SA"/>
        </w:rPr>
        <w:t>___________________________________</w:t>
      </w:r>
    </w:p>
    <w:p w:rsidR="000922F1" w:rsidRPr="00D9765A" w:rsidRDefault="000922F1" w:rsidP="000922F1">
      <w:pPr>
        <w:ind w:left="5103"/>
        <w:contextualSpacing/>
        <w:jc w:val="center"/>
        <w:rPr>
          <w:rFonts w:ascii="Times New Roman" w:eastAsia="Times New Roman" w:hAnsi="Times New Roman" w:cs="Times New Roman"/>
          <w:i/>
          <w:iCs/>
          <w:color w:val="auto"/>
          <w:lang w:bidi="ar-SA"/>
        </w:rPr>
      </w:pPr>
      <w:r w:rsidRPr="00D9765A">
        <w:rPr>
          <w:rFonts w:ascii="Times New Roman" w:eastAsiaTheme="minorHAnsi" w:hAnsi="Times New Roman" w:cs="Times New Roman"/>
          <w:i/>
          <w:iCs/>
          <w:color w:val="auto"/>
          <w:lang w:bidi="ar-SA"/>
        </w:rPr>
        <w:t>(полное наименование, ИНН, ОГРН юридического лица, ИП)</w:t>
      </w:r>
    </w:p>
    <w:p w:rsidR="000922F1" w:rsidRPr="00D9765A" w:rsidRDefault="000922F1" w:rsidP="000922F1">
      <w:pPr>
        <w:ind w:left="5103"/>
        <w:contextualSpacing/>
        <w:rPr>
          <w:rFonts w:ascii="Times New Roman" w:eastAsia="Times New Roman" w:hAnsi="Times New Roman" w:cs="Times New Roman"/>
          <w:color w:val="auto"/>
          <w:lang w:bidi="ar-SA"/>
        </w:rPr>
      </w:pPr>
      <w:r w:rsidRPr="00D9765A">
        <w:rPr>
          <w:rFonts w:ascii="Times New Roman" w:eastAsiaTheme="minorHAnsi" w:hAnsi="Times New Roman" w:cs="Times New Roman"/>
          <w:color w:val="auto"/>
          <w:lang w:bidi="ar-SA"/>
        </w:rPr>
        <w:t>______________________________________________________________________</w:t>
      </w:r>
    </w:p>
    <w:p w:rsidR="000922F1" w:rsidRPr="00D9765A" w:rsidRDefault="000922F1" w:rsidP="000922F1">
      <w:pPr>
        <w:ind w:left="5103"/>
        <w:contextualSpacing/>
        <w:jc w:val="center"/>
        <w:rPr>
          <w:rFonts w:ascii="Times New Roman" w:eastAsia="Times New Roman" w:hAnsi="Times New Roman" w:cs="Times New Roman"/>
          <w:i/>
          <w:iCs/>
          <w:color w:val="auto"/>
          <w:lang w:bidi="ar-SA"/>
        </w:rPr>
      </w:pPr>
      <w:r w:rsidRPr="00D9765A">
        <w:rPr>
          <w:rFonts w:ascii="Times New Roman" w:eastAsiaTheme="minorHAnsi" w:hAnsi="Times New Roman" w:cs="Times New Roman"/>
          <w:i/>
          <w:iCs/>
          <w:color w:val="auto"/>
          <w:lang w:bidi="ar-SA"/>
        </w:rPr>
        <w:t>(контактный телефон, электронная почта, почтовый адрес)</w:t>
      </w:r>
    </w:p>
    <w:p w:rsidR="000922F1" w:rsidRPr="00D9765A" w:rsidRDefault="000922F1" w:rsidP="000922F1">
      <w:pPr>
        <w:ind w:left="5103"/>
        <w:contextualSpacing/>
        <w:rPr>
          <w:rFonts w:ascii="Times New Roman" w:eastAsia="Times New Roman" w:hAnsi="Times New Roman" w:cs="Times New Roman"/>
          <w:color w:val="auto"/>
          <w:lang w:bidi="ar-SA"/>
        </w:rPr>
      </w:pPr>
      <w:r w:rsidRPr="00D9765A">
        <w:rPr>
          <w:rFonts w:ascii="Times New Roman" w:eastAsiaTheme="minorHAnsi" w:hAnsi="Times New Roman" w:cs="Times New Roman"/>
          <w:color w:val="auto"/>
          <w:lang w:bidi="ar-SA"/>
        </w:rPr>
        <w:t>______________________________________________________________________</w:t>
      </w:r>
    </w:p>
    <w:p w:rsidR="000922F1" w:rsidRPr="00D9765A" w:rsidRDefault="000922F1" w:rsidP="000922F1">
      <w:pPr>
        <w:ind w:left="5103"/>
        <w:contextualSpacing/>
        <w:jc w:val="center"/>
        <w:rPr>
          <w:rFonts w:ascii="Times New Roman" w:eastAsia="Times New Roman" w:hAnsi="Times New Roman" w:cs="Times New Roman"/>
          <w:i/>
          <w:iCs/>
          <w:color w:val="auto"/>
          <w:lang w:bidi="ar-SA"/>
        </w:rPr>
      </w:pPr>
      <w:proofErr w:type="gramStart"/>
      <w:r w:rsidRPr="00D9765A">
        <w:rPr>
          <w:rFonts w:ascii="Times New Roman" w:eastAsiaTheme="minorHAnsi" w:hAnsi="Times New Roman" w:cs="Times New Roman"/>
          <w:i/>
          <w:iCs/>
          <w:color w:val="auto"/>
          <w:lang w:bidi="ar-SA"/>
        </w:rPr>
        <w:t>(фамилия, имя, отчество (последнее - при наличии), данные документа, удостоверяющего личность, контактный телефон, адрес электронной почты,</w:t>
      </w:r>
      <w:r w:rsidRPr="00D9765A">
        <w:rPr>
          <w:rFonts w:ascii="Times New Roman" w:eastAsiaTheme="minorHAnsi" w:hAnsi="Times New Roman" w:cs="Times New Roman"/>
          <w:color w:val="auto"/>
          <w:lang w:bidi="ar-SA"/>
        </w:rPr>
        <w:t xml:space="preserve"> </w:t>
      </w:r>
      <w:r w:rsidRPr="00D9765A">
        <w:rPr>
          <w:rFonts w:ascii="Times New Roman" w:eastAsiaTheme="minorHAnsi" w:hAnsi="Times New Roman" w:cs="Times New Roman"/>
          <w:i/>
          <w:iCs/>
          <w:color w:val="auto"/>
          <w:lang w:bidi="ar-SA"/>
        </w:rPr>
        <w:t>адрес регистрации, адрес фактического проживания уполномоченного лица)</w:t>
      </w:r>
      <w:proofErr w:type="gramEnd"/>
    </w:p>
    <w:p w:rsidR="000922F1" w:rsidRPr="00D9765A" w:rsidRDefault="000922F1" w:rsidP="000922F1">
      <w:pPr>
        <w:ind w:left="5103"/>
        <w:contextualSpacing/>
        <w:jc w:val="both"/>
        <w:rPr>
          <w:rFonts w:ascii="Times New Roman" w:eastAsia="Times New Roman" w:hAnsi="Times New Roman" w:cs="Times New Roman"/>
          <w:color w:val="auto"/>
          <w:lang w:bidi="ar-SA"/>
        </w:rPr>
      </w:pPr>
      <w:r w:rsidRPr="00D9765A">
        <w:rPr>
          <w:rFonts w:ascii="Times New Roman" w:eastAsiaTheme="minorHAnsi" w:hAnsi="Times New Roman" w:cs="Times New Roman"/>
          <w:color w:val="auto"/>
          <w:lang w:bidi="ar-SA"/>
        </w:rPr>
        <w:t>__________________________________________________________________________________</w:t>
      </w:r>
    </w:p>
    <w:p w:rsidR="000922F1" w:rsidRPr="00D9765A" w:rsidRDefault="000922F1" w:rsidP="000922F1">
      <w:pPr>
        <w:ind w:left="5103"/>
        <w:contextualSpacing/>
        <w:jc w:val="both"/>
        <w:rPr>
          <w:rFonts w:ascii="Times New Roman" w:eastAsia="Times New Roman" w:hAnsi="Times New Roman" w:cs="Times New Roman"/>
          <w:i/>
          <w:iCs/>
          <w:color w:val="auto"/>
          <w:lang w:bidi="ar-SA"/>
        </w:rPr>
      </w:pPr>
      <w:r w:rsidRPr="00D9765A">
        <w:rPr>
          <w:rFonts w:ascii="Times New Roman" w:eastAsiaTheme="minorHAnsi" w:hAnsi="Times New Roman" w:cs="Times New Roman"/>
          <w:i/>
          <w:iCs/>
          <w:color w:val="auto"/>
          <w:lang w:bidi="ar-SA"/>
        </w:rPr>
        <w:t xml:space="preserve">                         (данные представителя заявителя)</w:t>
      </w:r>
    </w:p>
    <w:p w:rsidR="000922F1" w:rsidRPr="00D9765A" w:rsidRDefault="000922F1" w:rsidP="000922F1">
      <w:pPr>
        <w:rPr>
          <w:rFonts w:ascii="Times New Roman" w:hAnsi="Times New Roman" w:cs="Times New Roman"/>
        </w:rPr>
      </w:pPr>
    </w:p>
    <w:p w:rsidR="000922F1" w:rsidRPr="00D9765A" w:rsidRDefault="000922F1" w:rsidP="000922F1">
      <w:pPr>
        <w:rPr>
          <w:rFonts w:ascii="Times New Roman" w:hAnsi="Times New Roman" w:cs="Times New Roman"/>
        </w:rPr>
      </w:pPr>
    </w:p>
    <w:p w:rsidR="000922F1" w:rsidRPr="00D9765A" w:rsidRDefault="000922F1" w:rsidP="000922F1">
      <w:pPr>
        <w:jc w:val="center"/>
        <w:rPr>
          <w:rFonts w:ascii="Times New Roman" w:eastAsia="Times New Roman" w:hAnsi="Times New Roman" w:cs="Times New Roman"/>
        </w:rPr>
      </w:pPr>
      <w:r w:rsidRPr="00D9765A">
        <w:rPr>
          <w:rFonts w:ascii="Times New Roman" w:eastAsiaTheme="minorHAnsi" w:hAnsi="Times New Roman" w:cs="Times New Roman"/>
          <w:b/>
        </w:rPr>
        <w:t>ЗАЯВЛЕНИЕ</w:t>
      </w:r>
      <w:r w:rsidRPr="00D9765A">
        <w:rPr>
          <w:rFonts w:ascii="Times New Roman" w:eastAsiaTheme="minorHAnsi" w:hAnsi="Times New Roman" w:cs="Times New Roman"/>
        </w:rPr>
        <w:br/>
      </w:r>
      <w:r w:rsidRPr="00D9765A">
        <w:rPr>
          <w:rFonts w:ascii="Times New Roman" w:eastAsiaTheme="minorHAnsi" w:hAnsi="Times New Roman" w:cs="Times New Roman"/>
          <w:b/>
        </w:rPr>
        <w:t xml:space="preserve">об исправлении допущенных опечаток и (или) ошибок в выданных в результате предоставления </w:t>
      </w:r>
      <w:r w:rsidR="00B808EC" w:rsidRPr="00D9765A">
        <w:rPr>
          <w:rFonts w:ascii="Times New Roman" w:eastAsiaTheme="minorHAnsi" w:hAnsi="Times New Roman" w:cs="Times New Roman"/>
          <w:b/>
        </w:rPr>
        <w:t>муниципальной</w:t>
      </w:r>
      <w:r w:rsidR="00D70DD1" w:rsidRPr="00D9765A">
        <w:rPr>
          <w:rFonts w:ascii="Times New Roman" w:eastAsiaTheme="minorHAnsi" w:hAnsi="Times New Roman" w:cs="Times New Roman"/>
          <w:b/>
        </w:rPr>
        <w:t xml:space="preserve"> </w:t>
      </w:r>
      <w:r w:rsidRPr="00D9765A">
        <w:rPr>
          <w:rFonts w:ascii="Times New Roman" w:eastAsiaTheme="minorHAnsi" w:hAnsi="Times New Roman" w:cs="Times New Roman"/>
          <w:b/>
        </w:rPr>
        <w:t>услуги документах</w:t>
      </w:r>
    </w:p>
    <w:p w:rsidR="000922F1" w:rsidRPr="00D9765A" w:rsidRDefault="000922F1" w:rsidP="000922F1">
      <w:pPr>
        <w:ind w:right="6093"/>
        <w:rPr>
          <w:rFonts w:ascii="Times New Roman" w:eastAsia="Times New Roman" w:hAnsi="Times New Roman" w:cs="Times New Roman"/>
        </w:rPr>
      </w:pPr>
    </w:p>
    <w:p w:rsidR="000922F1" w:rsidRPr="00D9765A" w:rsidRDefault="000922F1" w:rsidP="000922F1">
      <w:pPr>
        <w:ind w:right="6093"/>
        <w:rPr>
          <w:rFonts w:ascii="Times New Roman" w:eastAsia="Times New Roman" w:hAnsi="Times New Roman" w:cs="Times New Roman"/>
        </w:rPr>
      </w:pPr>
    </w:p>
    <w:p w:rsidR="000922F1" w:rsidRPr="00D9765A" w:rsidRDefault="000922F1" w:rsidP="000922F1">
      <w:pPr>
        <w:ind w:right="-2" w:firstLine="709"/>
        <w:rPr>
          <w:rFonts w:ascii="Times New Roman" w:eastAsia="Times New Roman" w:hAnsi="Times New Roman" w:cs="Times New Roman"/>
        </w:rPr>
      </w:pPr>
      <w:r w:rsidRPr="00D9765A">
        <w:rPr>
          <w:rFonts w:ascii="Times New Roman" w:eastAsiaTheme="minorHAnsi" w:hAnsi="Times New Roman" w:cs="Times New Roman"/>
        </w:rPr>
        <w:t>Прошу исправить опечатку и (или) ошибку в ___________________________</w:t>
      </w:r>
      <w:proofErr w:type="gramStart"/>
      <w:r w:rsidRPr="00D9765A">
        <w:rPr>
          <w:rFonts w:ascii="Times New Roman" w:eastAsiaTheme="minorHAnsi" w:hAnsi="Times New Roman" w:cs="Times New Roman"/>
        </w:rPr>
        <w:t xml:space="preserve"> .</w:t>
      </w:r>
      <w:proofErr w:type="gramEnd"/>
      <w:r w:rsidRPr="00D9765A">
        <w:rPr>
          <w:rFonts w:ascii="Times New Roman" w:eastAsiaTheme="minorHAnsi" w:hAnsi="Times New Roman" w:cs="Times New Roman"/>
        </w:rPr>
        <w:br/>
        <w:t xml:space="preserve">                                                                                        указываются реквизиты и название документа, </w:t>
      </w:r>
    </w:p>
    <w:p w:rsidR="000922F1" w:rsidRPr="00D9765A" w:rsidRDefault="000922F1" w:rsidP="000922F1">
      <w:pPr>
        <w:ind w:right="-2"/>
        <w:rPr>
          <w:rFonts w:ascii="Times New Roman" w:eastAsia="Times New Roman" w:hAnsi="Times New Roman" w:cs="Times New Roman"/>
        </w:rPr>
      </w:pPr>
      <w:r w:rsidRPr="00D9765A">
        <w:rPr>
          <w:rFonts w:ascii="Times New Roman" w:eastAsiaTheme="minorHAnsi" w:hAnsi="Times New Roman" w:cs="Times New Roman"/>
        </w:rPr>
        <w:t xml:space="preserve">                                                                                                                     </w:t>
      </w:r>
      <w:proofErr w:type="gramStart"/>
      <w:r w:rsidRPr="00D9765A">
        <w:rPr>
          <w:rFonts w:ascii="Times New Roman" w:eastAsiaTheme="minorHAnsi" w:hAnsi="Times New Roman" w:cs="Times New Roman"/>
        </w:rPr>
        <w:t>выданного</w:t>
      </w:r>
      <w:proofErr w:type="gramEnd"/>
      <w:r w:rsidRPr="00D9765A">
        <w:rPr>
          <w:rFonts w:ascii="Times New Roman" w:eastAsiaTheme="minorHAnsi" w:hAnsi="Times New Roman" w:cs="Times New Roman"/>
        </w:rPr>
        <w:t xml:space="preserve"> уполномоченным органом в результате </w:t>
      </w:r>
    </w:p>
    <w:p w:rsidR="000922F1" w:rsidRPr="00D9765A" w:rsidRDefault="000922F1" w:rsidP="000922F1">
      <w:pPr>
        <w:ind w:right="-2"/>
        <w:rPr>
          <w:rFonts w:ascii="Times New Roman" w:eastAsia="Times New Roman" w:hAnsi="Times New Roman" w:cs="Times New Roman"/>
        </w:rPr>
      </w:pPr>
      <w:r w:rsidRPr="00D9765A">
        <w:rPr>
          <w:rFonts w:ascii="Times New Roman" w:eastAsiaTheme="minorHAnsi" w:hAnsi="Times New Roman" w:cs="Times New Roman"/>
        </w:rPr>
        <w:t xml:space="preserve">                                                                                                                                  предоставления </w:t>
      </w:r>
      <w:r w:rsidR="00D70DD1" w:rsidRPr="00D9765A">
        <w:rPr>
          <w:rFonts w:ascii="Times New Roman" w:eastAsiaTheme="minorHAnsi" w:hAnsi="Times New Roman" w:cs="Times New Roman"/>
        </w:rPr>
        <w:t xml:space="preserve">муниципальной </w:t>
      </w:r>
      <w:r w:rsidRPr="00D9765A">
        <w:rPr>
          <w:rFonts w:ascii="Times New Roman" w:eastAsiaTheme="minorHAnsi" w:hAnsi="Times New Roman" w:cs="Times New Roman"/>
        </w:rPr>
        <w:t xml:space="preserve"> услуги</w:t>
      </w:r>
    </w:p>
    <w:p w:rsidR="000922F1" w:rsidRPr="00D9765A" w:rsidRDefault="000922F1" w:rsidP="000922F1">
      <w:pPr>
        <w:ind w:right="-2"/>
        <w:rPr>
          <w:rFonts w:ascii="Times New Roman" w:eastAsia="Times New Roman" w:hAnsi="Times New Roman" w:cs="Times New Roman"/>
        </w:rPr>
      </w:pPr>
    </w:p>
    <w:p w:rsidR="000922F1" w:rsidRPr="00D9765A" w:rsidRDefault="000922F1" w:rsidP="000922F1">
      <w:pPr>
        <w:spacing w:after="60"/>
        <w:ind w:firstLine="709"/>
        <w:jc w:val="both"/>
        <w:rPr>
          <w:rFonts w:ascii="Times New Roman" w:eastAsia="Times New Roman" w:hAnsi="Times New Roman" w:cs="Times New Roman"/>
        </w:rPr>
      </w:pPr>
      <w:r w:rsidRPr="00D9765A">
        <w:rPr>
          <w:rFonts w:ascii="Times New Roman" w:eastAsiaTheme="minorHAnsi" w:hAnsi="Times New Roman" w:cs="Times New Roman"/>
        </w:rPr>
        <w:t>Приложение (при наличии): __________________________________________.</w:t>
      </w:r>
    </w:p>
    <w:p w:rsidR="000922F1" w:rsidRPr="00D9765A" w:rsidRDefault="000922F1" w:rsidP="000922F1">
      <w:pPr>
        <w:ind w:right="-2"/>
        <w:rPr>
          <w:rFonts w:ascii="Times New Roman" w:eastAsia="Times New Roman" w:hAnsi="Times New Roman" w:cs="Times New Roman"/>
        </w:rPr>
      </w:pPr>
      <w:r w:rsidRPr="00D9765A">
        <w:rPr>
          <w:rFonts w:ascii="Times New Roman" w:eastAsiaTheme="minorHAnsi" w:hAnsi="Times New Roman" w:cs="Times New Roman"/>
        </w:rPr>
        <w:t xml:space="preserve">                                                                                                        прилагаются материалы, обосновывающие наличие </w:t>
      </w:r>
    </w:p>
    <w:p w:rsidR="000922F1" w:rsidRPr="00D9765A" w:rsidRDefault="000922F1" w:rsidP="000922F1">
      <w:pPr>
        <w:ind w:right="-2" w:firstLine="709"/>
        <w:rPr>
          <w:rFonts w:ascii="Times New Roman" w:eastAsia="Times New Roman" w:hAnsi="Times New Roman" w:cs="Times New Roman"/>
        </w:rPr>
      </w:pPr>
      <w:r w:rsidRPr="00D9765A">
        <w:rPr>
          <w:rFonts w:ascii="Times New Roman" w:eastAsiaTheme="minorHAnsi" w:hAnsi="Times New Roman" w:cs="Times New Roman"/>
        </w:rPr>
        <w:t xml:space="preserve">                                                                                                                           опечатки и (или) ошибки</w:t>
      </w:r>
    </w:p>
    <w:p w:rsidR="000922F1" w:rsidRPr="00D9765A" w:rsidRDefault="000922F1" w:rsidP="000922F1">
      <w:pPr>
        <w:ind w:right="-2"/>
        <w:rPr>
          <w:rFonts w:ascii="Times New Roman" w:eastAsia="Times New Roman" w:hAnsi="Times New Roman" w:cs="Times New Roman"/>
        </w:rPr>
      </w:pPr>
    </w:p>
    <w:p w:rsidR="000922F1" w:rsidRPr="00D9765A" w:rsidRDefault="000922F1" w:rsidP="000922F1">
      <w:pPr>
        <w:ind w:right="-2"/>
        <w:rPr>
          <w:rFonts w:ascii="Times New Roman" w:eastAsia="Times New Roman" w:hAnsi="Times New Roman" w:cs="Times New Roman"/>
        </w:rPr>
      </w:pPr>
    </w:p>
    <w:p w:rsidR="000922F1" w:rsidRPr="00D9765A" w:rsidRDefault="000922F1" w:rsidP="000922F1">
      <w:pPr>
        <w:ind w:right="-2"/>
        <w:rPr>
          <w:rFonts w:ascii="Times New Roman" w:eastAsia="Times New Roman" w:hAnsi="Times New Roman" w:cs="Times New Roman"/>
        </w:rPr>
      </w:pPr>
      <w:r w:rsidRPr="00D9765A">
        <w:rPr>
          <w:rFonts w:ascii="Times New Roman" w:eastAsiaTheme="minorHAnsi" w:hAnsi="Times New Roman" w:cs="Times New Roman"/>
        </w:rPr>
        <w:lastRenderedPageBreak/>
        <w:t>Подпись заявителя ___________________</w:t>
      </w:r>
    </w:p>
    <w:p w:rsidR="000922F1" w:rsidRPr="00D9765A" w:rsidRDefault="000922F1" w:rsidP="000922F1">
      <w:pPr>
        <w:ind w:right="-2"/>
        <w:rPr>
          <w:rFonts w:ascii="Times New Roman" w:eastAsia="Times New Roman" w:hAnsi="Times New Roman" w:cs="Times New Roman"/>
        </w:rPr>
      </w:pPr>
    </w:p>
    <w:p w:rsidR="000922F1" w:rsidRPr="00D9765A" w:rsidRDefault="000922F1" w:rsidP="000922F1">
      <w:pPr>
        <w:rPr>
          <w:rFonts w:ascii="Times New Roman" w:hAnsi="Times New Roman" w:cs="Times New Roman"/>
        </w:rPr>
      </w:pPr>
      <w:r w:rsidRPr="00D9765A">
        <w:rPr>
          <w:rFonts w:ascii="Times New Roman" w:eastAsiaTheme="minorHAnsi" w:hAnsi="Times New Roman" w:cs="Times New Roman"/>
        </w:rPr>
        <w:t>Дата _____________</w:t>
      </w:r>
    </w:p>
    <w:p w:rsidR="00E17A4E" w:rsidRDefault="00E17A4E">
      <w:pPr>
        <w:rPr>
          <w:rFonts w:ascii="Times New Roman" w:hAnsi="Times New Roman" w:cs="Times New Roman"/>
        </w:rPr>
      </w:pPr>
    </w:p>
    <w:p w:rsidR="00576976" w:rsidRDefault="00576976">
      <w:pPr>
        <w:rPr>
          <w:rFonts w:ascii="Times New Roman" w:hAnsi="Times New Roman" w:cs="Times New Roman"/>
        </w:rPr>
      </w:pPr>
    </w:p>
    <w:p w:rsidR="00576976" w:rsidRDefault="00576976">
      <w:pPr>
        <w:rPr>
          <w:rFonts w:ascii="Times New Roman" w:hAnsi="Times New Roman" w:cs="Times New Roman"/>
        </w:rPr>
      </w:pPr>
    </w:p>
    <w:p w:rsidR="00576976" w:rsidRDefault="00576976">
      <w:pPr>
        <w:rPr>
          <w:rFonts w:ascii="Times New Roman" w:hAnsi="Times New Roman" w:cs="Times New Roman"/>
        </w:rPr>
      </w:pPr>
    </w:p>
    <w:p w:rsidR="00576976" w:rsidRDefault="00576976">
      <w:pPr>
        <w:rPr>
          <w:rFonts w:ascii="Times New Roman" w:hAnsi="Times New Roman" w:cs="Times New Roman"/>
        </w:rPr>
      </w:pPr>
    </w:p>
    <w:p w:rsidR="00576976" w:rsidRDefault="00576976">
      <w:pPr>
        <w:rPr>
          <w:rFonts w:ascii="Times New Roman" w:hAnsi="Times New Roman" w:cs="Times New Roman"/>
        </w:rPr>
      </w:pPr>
    </w:p>
    <w:p w:rsidR="00576976" w:rsidRDefault="00576976">
      <w:pPr>
        <w:rPr>
          <w:rFonts w:ascii="Times New Roman" w:hAnsi="Times New Roman" w:cs="Times New Roman"/>
        </w:rPr>
      </w:pPr>
    </w:p>
    <w:p w:rsidR="00576976" w:rsidRDefault="00576976">
      <w:pPr>
        <w:rPr>
          <w:rFonts w:ascii="Times New Roman" w:hAnsi="Times New Roman" w:cs="Times New Roman"/>
        </w:rPr>
      </w:pPr>
    </w:p>
    <w:p w:rsidR="00576976" w:rsidRDefault="00576976">
      <w:pPr>
        <w:rPr>
          <w:rFonts w:ascii="Times New Roman" w:hAnsi="Times New Roman" w:cs="Times New Roman"/>
        </w:rPr>
      </w:pPr>
    </w:p>
    <w:p w:rsidR="00576976" w:rsidRDefault="00576976">
      <w:pPr>
        <w:rPr>
          <w:rFonts w:ascii="Times New Roman" w:hAnsi="Times New Roman" w:cs="Times New Roman"/>
        </w:rPr>
      </w:pPr>
    </w:p>
    <w:p w:rsidR="00576976" w:rsidRDefault="00576976">
      <w:pPr>
        <w:rPr>
          <w:rFonts w:ascii="Times New Roman" w:hAnsi="Times New Roman" w:cs="Times New Roman"/>
        </w:rPr>
      </w:pPr>
    </w:p>
    <w:p w:rsidR="00576976" w:rsidRDefault="00576976">
      <w:pPr>
        <w:rPr>
          <w:rFonts w:ascii="Times New Roman" w:hAnsi="Times New Roman" w:cs="Times New Roman"/>
        </w:rPr>
      </w:pPr>
    </w:p>
    <w:p w:rsidR="00576976" w:rsidRDefault="00576976">
      <w:pPr>
        <w:rPr>
          <w:rFonts w:ascii="Times New Roman" w:hAnsi="Times New Roman" w:cs="Times New Roman"/>
        </w:rPr>
      </w:pPr>
    </w:p>
    <w:p w:rsidR="00576976" w:rsidRDefault="00576976">
      <w:pPr>
        <w:rPr>
          <w:rFonts w:ascii="Times New Roman" w:hAnsi="Times New Roman" w:cs="Times New Roman"/>
        </w:rPr>
      </w:pPr>
    </w:p>
    <w:p w:rsidR="00576976" w:rsidRDefault="00576976">
      <w:pPr>
        <w:rPr>
          <w:rFonts w:ascii="Times New Roman" w:hAnsi="Times New Roman" w:cs="Times New Roman"/>
        </w:rPr>
      </w:pPr>
    </w:p>
    <w:p w:rsidR="00576976" w:rsidRDefault="00576976">
      <w:pPr>
        <w:rPr>
          <w:rFonts w:ascii="Times New Roman" w:hAnsi="Times New Roman" w:cs="Times New Roman"/>
        </w:rPr>
      </w:pPr>
    </w:p>
    <w:p w:rsidR="00576976" w:rsidRDefault="00576976">
      <w:pPr>
        <w:rPr>
          <w:rFonts w:ascii="Times New Roman" w:hAnsi="Times New Roman" w:cs="Times New Roman"/>
        </w:rPr>
      </w:pPr>
    </w:p>
    <w:p w:rsidR="00576976" w:rsidRDefault="00576976">
      <w:pPr>
        <w:rPr>
          <w:rFonts w:ascii="Times New Roman" w:hAnsi="Times New Roman" w:cs="Times New Roman"/>
        </w:rPr>
      </w:pPr>
    </w:p>
    <w:p w:rsidR="00576976" w:rsidRDefault="00576976">
      <w:pPr>
        <w:rPr>
          <w:rFonts w:ascii="Times New Roman" w:hAnsi="Times New Roman" w:cs="Times New Roman"/>
        </w:rPr>
      </w:pPr>
    </w:p>
    <w:p w:rsidR="00576976" w:rsidRDefault="00576976">
      <w:pPr>
        <w:rPr>
          <w:rFonts w:ascii="Times New Roman" w:hAnsi="Times New Roman" w:cs="Times New Roman"/>
        </w:rPr>
      </w:pPr>
    </w:p>
    <w:p w:rsidR="00576976" w:rsidRDefault="00576976">
      <w:pPr>
        <w:rPr>
          <w:rFonts w:ascii="Times New Roman" w:hAnsi="Times New Roman" w:cs="Times New Roman"/>
        </w:rPr>
      </w:pPr>
    </w:p>
    <w:p w:rsidR="00576976" w:rsidRDefault="00576976">
      <w:pPr>
        <w:rPr>
          <w:rFonts w:ascii="Times New Roman" w:hAnsi="Times New Roman" w:cs="Times New Roman"/>
        </w:rPr>
      </w:pPr>
    </w:p>
    <w:p w:rsidR="00576976" w:rsidRDefault="00576976">
      <w:pPr>
        <w:rPr>
          <w:rFonts w:ascii="Times New Roman" w:hAnsi="Times New Roman" w:cs="Times New Roman"/>
        </w:rPr>
      </w:pPr>
    </w:p>
    <w:p w:rsidR="00576976" w:rsidRDefault="00576976">
      <w:pPr>
        <w:rPr>
          <w:rFonts w:ascii="Times New Roman" w:hAnsi="Times New Roman" w:cs="Times New Roman"/>
        </w:rPr>
      </w:pPr>
    </w:p>
    <w:p w:rsidR="00576976" w:rsidRDefault="00576976">
      <w:pPr>
        <w:rPr>
          <w:rFonts w:ascii="Times New Roman" w:hAnsi="Times New Roman" w:cs="Times New Roman"/>
        </w:rPr>
      </w:pPr>
    </w:p>
    <w:p w:rsidR="00576976" w:rsidRDefault="00576976">
      <w:pPr>
        <w:rPr>
          <w:rFonts w:ascii="Times New Roman" w:hAnsi="Times New Roman" w:cs="Times New Roman"/>
        </w:rPr>
      </w:pPr>
    </w:p>
    <w:p w:rsidR="00576976" w:rsidRDefault="00576976">
      <w:pPr>
        <w:rPr>
          <w:rFonts w:ascii="Times New Roman" w:hAnsi="Times New Roman" w:cs="Times New Roman"/>
        </w:rPr>
      </w:pPr>
    </w:p>
    <w:p w:rsidR="00576976" w:rsidRDefault="00576976">
      <w:pPr>
        <w:rPr>
          <w:rFonts w:ascii="Times New Roman" w:hAnsi="Times New Roman" w:cs="Times New Roman"/>
        </w:rPr>
      </w:pPr>
    </w:p>
    <w:p w:rsidR="00576976" w:rsidRDefault="00576976">
      <w:pPr>
        <w:rPr>
          <w:rFonts w:ascii="Times New Roman" w:hAnsi="Times New Roman" w:cs="Times New Roman"/>
        </w:rPr>
      </w:pPr>
    </w:p>
    <w:p w:rsidR="00576976" w:rsidRDefault="00576976">
      <w:pPr>
        <w:rPr>
          <w:rFonts w:ascii="Times New Roman" w:hAnsi="Times New Roman" w:cs="Times New Roman"/>
        </w:rPr>
      </w:pPr>
    </w:p>
    <w:p w:rsidR="00576976" w:rsidRDefault="00576976">
      <w:pPr>
        <w:rPr>
          <w:rFonts w:ascii="Times New Roman" w:hAnsi="Times New Roman" w:cs="Times New Roman"/>
        </w:rPr>
      </w:pPr>
    </w:p>
    <w:p w:rsidR="00576976" w:rsidRDefault="00576976">
      <w:pPr>
        <w:rPr>
          <w:rFonts w:ascii="Times New Roman" w:hAnsi="Times New Roman" w:cs="Times New Roman"/>
        </w:rPr>
      </w:pPr>
    </w:p>
    <w:p w:rsidR="00576976" w:rsidRDefault="00576976">
      <w:pPr>
        <w:rPr>
          <w:rFonts w:ascii="Times New Roman" w:hAnsi="Times New Roman" w:cs="Times New Roman"/>
        </w:rPr>
      </w:pPr>
    </w:p>
    <w:p w:rsidR="00576976" w:rsidRDefault="00576976">
      <w:pPr>
        <w:rPr>
          <w:rFonts w:ascii="Times New Roman" w:hAnsi="Times New Roman" w:cs="Times New Roman"/>
        </w:rPr>
      </w:pPr>
    </w:p>
    <w:p w:rsidR="00576976" w:rsidRDefault="00576976">
      <w:pPr>
        <w:rPr>
          <w:rFonts w:ascii="Times New Roman" w:hAnsi="Times New Roman" w:cs="Times New Roman"/>
        </w:rPr>
      </w:pPr>
    </w:p>
    <w:p w:rsidR="00576976" w:rsidRDefault="00576976">
      <w:pPr>
        <w:rPr>
          <w:rFonts w:ascii="Times New Roman" w:hAnsi="Times New Roman" w:cs="Times New Roman"/>
        </w:rPr>
      </w:pPr>
    </w:p>
    <w:p w:rsidR="00576976" w:rsidRDefault="00576976">
      <w:pPr>
        <w:rPr>
          <w:rFonts w:ascii="Times New Roman" w:hAnsi="Times New Roman" w:cs="Times New Roman"/>
        </w:rPr>
      </w:pPr>
    </w:p>
    <w:p w:rsidR="00576976" w:rsidRDefault="00576976">
      <w:pPr>
        <w:rPr>
          <w:rFonts w:ascii="Times New Roman" w:hAnsi="Times New Roman" w:cs="Times New Roman"/>
        </w:rPr>
      </w:pPr>
    </w:p>
    <w:p w:rsidR="00576976" w:rsidRDefault="00576976">
      <w:pPr>
        <w:rPr>
          <w:rFonts w:ascii="Times New Roman" w:hAnsi="Times New Roman" w:cs="Times New Roman"/>
        </w:rPr>
      </w:pPr>
    </w:p>
    <w:p w:rsidR="00576976" w:rsidRDefault="00576976">
      <w:pPr>
        <w:rPr>
          <w:rFonts w:ascii="Times New Roman" w:hAnsi="Times New Roman" w:cs="Times New Roman"/>
        </w:rPr>
      </w:pPr>
    </w:p>
    <w:p w:rsidR="00576976" w:rsidRDefault="00576976">
      <w:pPr>
        <w:rPr>
          <w:rFonts w:ascii="Times New Roman" w:hAnsi="Times New Roman" w:cs="Times New Roman"/>
        </w:rPr>
      </w:pPr>
    </w:p>
    <w:p w:rsidR="00576976" w:rsidRDefault="00576976">
      <w:pPr>
        <w:rPr>
          <w:rFonts w:ascii="Times New Roman" w:hAnsi="Times New Roman" w:cs="Times New Roman"/>
        </w:rPr>
      </w:pPr>
    </w:p>
    <w:p w:rsidR="00576976" w:rsidRDefault="00576976">
      <w:pPr>
        <w:rPr>
          <w:rFonts w:ascii="Times New Roman" w:hAnsi="Times New Roman" w:cs="Times New Roman"/>
        </w:rPr>
      </w:pPr>
    </w:p>
    <w:p w:rsidR="00576976" w:rsidRDefault="00576976">
      <w:pPr>
        <w:rPr>
          <w:rFonts w:ascii="Times New Roman" w:hAnsi="Times New Roman" w:cs="Times New Roman"/>
        </w:rPr>
      </w:pPr>
    </w:p>
    <w:p w:rsidR="00576976" w:rsidRDefault="00576976">
      <w:pPr>
        <w:rPr>
          <w:rFonts w:ascii="Times New Roman" w:hAnsi="Times New Roman" w:cs="Times New Roman"/>
        </w:rPr>
      </w:pPr>
    </w:p>
    <w:p w:rsidR="00576976" w:rsidRDefault="00576976">
      <w:pPr>
        <w:rPr>
          <w:rFonts w:ascii="Times New Roman" w:hAnsi="Times New Roman" w:cs="Times New Roman"/>
        </w:rPr>
      </w:pPr>
    </w:p>
    <w:p w:rsidR="00576976" w:rsidRDefault="00576976">
      <w:pPr>
        <w:rPr>
          <w:rFonts w:ascii="Times New Roman" w:hAnsi="Times New Roman" w:cs="Times New Roman"/>
        </w:rPr>
      </w:pPr>
    </w:p>
    <w:p w:rsidR="00576976" w:rsidRDefault="00576976">
      <w:pPr>
        <w:rPr>
          <w:rFonts w:ascii="Times New Roman" w:hAnsi="Times New Roman" w:cs="Times New Roman"/>
        </w:rPr>
      </w:pPr>
    </w:p>
    <w:p w:rsidR="00576976" w:rsidRDefault="00576976">
      <w:pPr>
        <w:rPr>
          <w:rFonts w:ascii="Times New Roman" w:hAnsi="Times New Roman" w:cs="Times New Roman"/>
        </w:rPr>
      </w:pPr>
    </w:p>
    <w:p w:rsidR="00576976" w:rsidRPr="00D9765A" w:rsidRDefault="00576976">
      <w:pPr>
        <w:rPr>
          <w:rFonts w:ascii="Times New Roman" w:hAnsi="Times New Roman" w:cs="Times New Roman"/>
        </w:rPr>
      </w:pPr>
    </w:p>
    <w:sectPr w:rsidR="00576976" w:rsidRPr="00D9765A" w:rsidSect="0054480A">
      <w:headerReference w:type="default" r:id="rId26"/>
      <w:pgSz w:w="11906" w:h="16838"/>
      <w:pgMar w:top="1134" w:right="56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1531" w:rsidRDefault="00F51531" w:rsidP="000922F1">
      <w:r>
        <w:separator/>
      </w:r>
    </w:p>
  </w:endnote>
  <w:endnote w:type="continuationSeparator" w:id="0">
    <w:p w:rsidR="00F51531" w:rsidRDefault="00F51531" w:rsidP="000922F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Microsoft Sans Serif">
    <w:panose1 w:val="020B0604020202020204"/>
    <w:charset w:val="CC"/>
    <w:family w:val="swiss"/>
    <w:pitch w:val="variable"/>
    <w:sig w:usb0="E1002AFF" w:usb1="C0000002" w:usb2="00000008" w:usb3="00000000" w:csb0="000101F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7F42" w:rsidRDefault="00B87F42">
    <w:pPr>
      <w:spacing w:line="1" w:lineRule="exac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7F42" w:rsidRDefault="00B87F42">
    <w:pPr>
      <w:spacing w:line="1" w:lineRule="exac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7F42" w:rsidRDefault="00B87F42"/>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7F42" w:rsidRDefault="00B87F4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1531" w:rsidRDefault="00F51531" w:rsidP="000922F1">
      <w:r>
        <w:separator/>
      </w:r>
    </w:p>
  </w:footnote>
  <w:footnote w:type="continuationSeparator" w:id="0">
    <w:p w:rsidR="00F51531" w:rsidRDefault="00F51531" w:rsidP="000922F1">
      <w:r>
        <w:continuationSeparator/>
      </w:r>
    </w:p>
  </w:footnote>
  <w:footnote w:id="1">
    <w:p w:rsidR="00B87F42" w:rsidRDefault="00B87F42" w:rsidP="000922F1">
      <w:pPr>
        <w:pStyle w:val="a8"/>
        <w:shd w:val="clear" w:color="auto" w:fill="auto"/>
      </w:pPr>
      <w:r>
        <w:rPr>
          <w:color w:val="000000"/>
          <w:sz w:val="13"/>
          <w:szCs w:val="13"/>
          <w:vertAlign w:val="superscript"/>
          <w:lang w:eastAsia="ru-RU" w:bidi="ru-RU"/>
        </w:rPr>
        <w:footnoteRef/>
      </w:r>
      <w:r>
        <w:rPr>
          <w:color w:val="000000"/>
          <w:sz w:val="13"/>
          <w:szCs w:val="13"/>
          <w:lang w:eastAsia="ru-RU" w:bidi="ru-RU"/>
        </w:rPr>
        <w:t xml:space="preserve"> </w:t>
      </w:r>
      <w:r>
        <w:rPr>
          <w:color w:val="000000"/>
          <w:lang w:eastAsia="ru-RU" w:bidi="ru-RU"/>
        </w:rPr>
        <w:t>В случае</w:t>
      </w:r>
      <w:proofErr w:type="gramStart"/>
      <w:r>
        <w:rPr>
          <w:color w:val="000000"/>
          <w:lang w:eastAsia="ru-RU" w:bidi="ru-RU"/>
        </w:rPr>
        <w:t>,</w:t>
      </w:r>
      <w:proofErr w:type="gramEnd"/>
      <w:r>
        <w:rPr>
          <w:color w:val="000000"/>
          <w:lang w:eastAsia="ru-RU" w:bidi="ru-RU"/>
        </w:rPr>
        <w:t xml:space="preserve"> если Уполномоченный орган подключен к указанной системе.</w:t>
      </w:r>
    </w:p>
  </w:footnote>
  <w:footnote w:id="2">
    <w:p w:rsidR="00B87F42" w:rsidRDefault="00B87F42" w:rsidP="000922F1">
      <w:pPr>
        <w:pStyle w:val="afe"/>
        <w:rPr>
          <w:rFonts w:ascii="Times New Roman" w:hAnsi="Times New Roman" w:cs="Times New Roman"/>
        </w:rPr>
      </w:pPr>
      <w:r>
        <w:rPr>
          <w:rStyle w:val="aff0"/>
          <w:rFonts w:ascii="Times New Roman" w:hAnsi="Times New Roman" w:cs="Times New Roman"/>
        </w:rPr>
        <w:footnoteRef/>
      </w:r>
      <w:r>
        <w:rPr>
          <w:rFonts w:ascii="Times New Roman" w:hAnsi="Times New Roman" w:cs="Times New Roman"/>
        </w:rPr>
        <w:t xml:space="preserve"> Указывается информация о стороне – участнике договора, которой предоставляется земельный участок:</w:t>
      </w:r>
    </w:p>
    <w:p w:rsidR="00B87F42" w:rsidRDefault="00B87F42" w:rsidP="000922F1">
      <w:pPr>
        <w:pStyle w:val="afe"/>
        <w:rPr>
          <w:rFonts w:ascii="Times New Roman" w:hAnsi="Times New Roman" w:cs="Times New Roman"/>
        </w:rPr>
      </w:pPr>
      <w:proofErr w:type="gramStart"/>
      <w:r>
        <w:rPr>
          <w:rFonts w:ascii="Times New Roman" w:hAnsi="Times New Roman" w:cs="Times New Roman"/>
        </w:rPr>
        <w:t>о юридическом лице – наименование организации, ИНН, ОГРН, адрес (местонахождения), лицо, действующее от имени организации (фамилия, имя и (при наличии) отчество, должность представителя, документ, на основании которого указанное лицо действует);</w:t>
      </w:r>
      <w:proofErr w:type="gramEnd"/>
    </w:p>
    <w:p w:rsidR="00B87F42" w:rsidRDefault="00B87F42" w:rsidP="000922F1">
      <w:pPr>
        <w:pStyle w:val="afe"/>
        <w:rPr>
          <w:rFonts w:ascii="Times New Roman" w:hAnsi="Times New Roman" w:cs="Times New Roman"/>
        </w:rPr>
      </w:pPr>
      <w:proofErr w:type="gramStart"/>
      <w:r>
        <w:rPr>
          <w:rFonts w:ascii="Times New Roman" w:hAnsi="Times New Roman" w:cs="Times New Roman"/>
        </w:rPr>
        <w:t>о физическом лице – фамилия, имя и (при наличии) отчество, год рождения, документ, удостоверяющий личность, ИНН, место жительства</w:t>
      </w:r>
      <w:proofErr w:type="gramEnd"/>
    </w:p>
  </w:footnote>
  <w:footnote w:id="3">
    <w:p w:rsidR="00B87F42" w:rsidRDefault="00B87F42" w:rsidP="000922F1">
      <w:pPr>
        <w:pStyle w:val="afe"/>
        <w:rPr>
          <w:rFonts w:ascii="Times New Roman" w:hAnsi="Times New Roman" w:cs="Times New Roman"/>
        </w:rPr>
      </w:pPr>
      <w:r>
        <w:rPr>
          <w:rStyle w:val="aff0"/>
          <w:rFonts w:ascii="Times New Roman" w:hAnsi="Times New Roman" w:cs="Times New Roman"/>
        </w:rPr>
        <w:footnoteRef/>
      </w:r>
      <w:r>
        <w:rPr>
          <w:rFonts w:ascii="Times New Roman" w:hAnsi="Times New Roman" w:cs="Times New Roman"/>
        </w:rPr>
        <w:t xml:space="preserve"> Указываются положения статьи 39.3 Земельного кодекса Российской Федерации, являющиеся основанием для предоставления Участка в собственность без проведения торгов.</w:t>
      </w:r>
    </w:p>
  </w:footnote>
  <w:footnote w:id="4">
    <w:p w:rsidR="00B87F42" w:rsidRDefault="00B87F42" w:rsidP="000922F1">
      <w:pPr>
        <w:pStyle w:val="afe"/>
      </w:pPr>
      <w:r>
        <w:rPr>
          <w:rStyle w:val="aff0"/>
          <w:rFonts w:ascii="Times New Roman" w:hAnsi="Times New Roman" w:cs="Times New Roman"/>
        </w:rPr>
        <w:footnoteRef/>
      </w:r>
      <w:r>
        <w:rPr>
          <w:rFonts w:ascii="Times New Roman" w:hAnsi="Times New Roman" w:cs="Times New Roman"/>
        </w:rPr>
        <w:t xml:space="preserve"> Указывается в случае, если на Участке расположены объекты капитального строительства.</w:t>
      </w:r>
    </w:p>
  </w:footnote>
  <w:footnote w:id="5">
    <w:p w:rsidR="00B87F42" w:rsidRDefault="00B87F42" w:rsidP="000922F1">
      <w:pPr>
        <w:pStyle w:val="afe"/>
        <w:rPr>
          <w:rFonts w:ascii="Times New Roman" w:hAnsi="Times New Roman" w:cs="Times New Roman"/>
        </w:rPr>
      </w:pPr>
      <w:r>
        <w:rPr>
          <w:rStyle w:val="aff0"/>
          <w:rFonts w:ascii="Times New Roman" w:hAnsi="Times New Roman" w:cs="Times New Roman"/>
        </w:rPr>
        <w:footnoteRef/>
      </w:r>
      <w:r>
        <w:rPr>
          <w:rFonts w:ascii="Times New Roman" w:hAnsi="Times New Roman" w:cs="Times New Roman"/>
        </w:rPr>
        <w:t xml:space="preserve"> Пункт 1.4 включается в Договор при наличии установленных в отношении Участка ограничений и обременений</w:t>
      </w:r>
    </w:p>
  </w:footnote>
  <w:footnote w:id="6">
    <w:p w:rsidR="00B87F42" w:rsidRDefault="00B87F42" w:rsidP="000922F1">
      <w:pPr>
        <w:pStyle w:val="afe"/>
        <w:rPr>
          <w:rFonts w:ascii="Times New Roman" w:hAnsi="Times New Roman" w:cs="Times New Roman"/>
        </w:rPr>
      </w:pPr>
      <w:r>
        <w:rPr>
          <w:rStyle w:val="aff0"/>
          <w:rFonts w:ascii="Times New Roman" w:hAnsi="Times New Roman" w:cs="Times New Roman"/>
        </w:rPr>
        <w:footnoteRef/>
      </w:r>
      <w:r>
        <w:rPr>
          <w:rFonts w:ascii="Times New Roman" w:hAnsi="Times New Roman" w:cs="Times New Roman"/>
        </w:rPr>
        <w:t xml:space="preserve"> Указывается информация о стороне – участнике договора, которой предоставляется земельный участок:</w:t>
      </w:r>
    </w:p>
    <w:p w:rsidR="00B87F42" w:rsidRDefault="00B87F42" w:rsidP="000922F1">
      <w:pPr>
        <w:pStyle w:val="afe"/>
        <w:rPr>
          <w:rFonts w:ascii="Times New Roman" w:hAnsi="Times New Roman" w:cs="Times New Roman"/>
        </w:rPr>
      </w:pPr>
      <w:proofErr w:type="gramStart"/>
      <w:r>
        <w:rPr>
          <w:rFonts w:ascii="Times New Roman" w:hAnsi="Times New Roman" w:cs="Times New Roman"/>
        </w:rPr>
        <w:t>о юридическом лице – наименование организации, ИНН, ОГРН, адрес (местонахождения), лицо, действующее от имени организации (фамилия, имя и (при наличии) отчество, должность представителя, документ, на основании которого указанное лицо действует);</w:t>
      </w:r>
      <w:proofErr w:type="gramEnd"/>
    </w:p>
    <w:p w:rsidR="00B87F42" w:rsidRDefault="00B87F42" w:rsidP="000922F1">
      <w:pPr>
        <w:pStyle w:val="afe"/>
        <w:rPr>
          <w:rFonts w:ascii="Times New Roman" w:hAnsi="Times New Roman" w:cs="Times New Roman"/>
        </w:rPr>
      </w:pPr>
      <w:proofErr w:type="gramStart"/>
      <w:r>
        <w:rPr>
          <w:rFonts w:ascii="Times New Roman" w:hAnsi="Times New Roman" w:cs="Times New Roman"/>
        </w:rPr>
        <w:t>о физическом лице – фамилия, имя и (при наличии) отчество, год рождения, документ, удостоверяющий личность, ИНН, место жительства</w:t>
      </w:r>
      <w:proofErr w:type="gramEnd"/>
    </w:p>
  </w:footnote>
  <w:footnote w:id="7">
    <w:p w:rsidR="00B87F42" w:rsidRDefault="00B87F42" w:rsidP="000922F1">
      <w:pPr>
        <w:pStyle w:val="afe"/>
        <w:rPr>
          <w:rFonts w:ascii="Times New Roman" w:hAnsi="Times New Roman" w:cs="Times New Roman"/>
        </w:rPr>
      </w:pPr>
      <w:r>
        <w:rPr>
          <w:rStyle w:val="aff0"/>
          <w:rFonts w:ascii="Times New Roman" w:hAnsi="Times New Roman" w:cs="Times New Roman"/>
        </w:rPr>
        <w:footnoteRef/>
      </w:r>
      <w:r>
        <w:rPr>
          <w:rFonts w:ascii="Times New Roman" w:hAnsi="Times New Roman" w:cs="Times New Roman"/>
        </w:rPr>
        <w:t xml:space="preserve"> Указываются положения статьи 39.6 Земельного кодекса Российской Федерации, являющиеся основанием для предоставления Участка в аренду без проведения торгов</w:t>
      </w:r>
    </w:p>
  </w:footnote>
  <w:footnote w:id="8">
    <w:p w:rsidR="00B87F42" w:rsidRDefault="00B87F42" w:rsidP="000922F1">
      <w:pPr>
        <w:pStyle w:val="afe"/>
      </w:pPr>
      <w:r>
        <w:rPr>
          <w:rStyle w:val="aff0"/>
          <w:rFonts w:ascii="Times New Roman" w:hAnsi="Times New Roman" w:cs="Times New Roman"/>
        </w:rPr>
        <w:footnoteRef/>
      </w:r>
      <w:r>
        <w:rPr>
          <w:rFonts w:ascii="Times New Roman" w:hAnsi="Times New Roman" w:cs="Times New Roman"/>
        </w:rPr>
        <w:t xml:space="preserve"> Указывается в случае, если на Участке расположены объекты капитального строительства.</w:t>
      </w:r>
    </w:p>
  </w:footnote>
  <w:footnote w:id="9">
    <w:p w:rsidR="00B87F42" w:rsidRDefault="00B87F42" w:rsidP="000922F1">
      <w:pPr>
        <w:pStyle w:val="afe"/>
        <w:rPr>
          <w:rFonts w:ascii="Times New Roman" w:hAnsi="Times New Roman" w:cs="Times New Roman"/>
        </w:rPr>
      </w:pPr>
      <w:r>
        <w:rPr>
          <w:rStyle w:val="aff0"/>
          <w:rFonts w:ascii="Times New Roman" w:hAnsi="Times New Roman" w:cs="Times New Roman"/>
        </w:rPr>
        <w:footnoteRef/>
      </w:r>
      <w:r>
        <w:rPr>
          <w:rFonts w:ascii="Times New Roman" w:hAnsi="Times New Roman" w:cs="Times New Roman"/>
        </w:rPr>
        <w:t xml:space="preserve"> Пункт 1.4 включается в Договор при наличии установленных в отношении Участка ограничений и обременений</w:t>
      </w:r>
    </w:p>
  </w:footnote>
  <w:footnote w:id="10">
    <w:p w:rsidR="00B87F42" w:rsidRDefault="00B87F42" w:rsidP="000922F1">
      <w:pPr>
        <w:pStyle w:val="afe"/>
        <w:rPr>
          <w:rFonts w:ascii="Times New Roman" w:hAnsi="Times New Roman" w:cs="Times New Roman"/>
        </w:rPr>
      </w:pPr>
      <w:r>
        <w:rPr>
          <w:rStyle w:val="aff0"/>
          <w:rFonts w:ascii="Times New Roman" w:hAnsi="Times New Roman" w:cs="Times New Roman"/>
        </w:rPr>
        <w:footnoteRef/>
      </w:r>
      <w:r>
        <w:rPr>
          <w:rFonts w:ascii="Times New Roman" w:hAnsi="Times New Roman" w:cs="Times New Roman"/>
        </w:rPr>
        <w:t xml:space="preserve"> Срок договора аренды определяется в соответствии со статьей 39.8 Земельного кодекса Российской Федерации </w:t>
      </w:r>
    </w:p>
  </w:footnote>
  <w:footnote w:id="11">
    <w:p w:rsidR="00B87F42" w:rsidRDefault="00B87F42" w:rsidP="000922F1">
      <w:pPr>
        <w:pStyle w:val="afe"/>
      </w:pPr>
      <w:r>
        <w:rPr>
          <w:rStyle w:val="aff0"/>
          <w:rFonts w:ascii="Times New Roman" w:hAnsi="Times New Roman" w:cs="Times New Roman"/>
        </w:rPr>
        <w:footnoteRef/>
      </w:r>
      <w:r>
        <w:rPr>
          <w:rFonts w:ascii="Times New Roman" w:hAnsi="Times New Roman" w:cs="Times New Roman"/>
        </w:rPr>
        <w:t xml:space="preserve"> Не указывается для договоров, заключаемых на срок менее 1 года</w:t>
      </w:r>
    </w:p>
  </w:footnote>
  <w:footnote w:id="12">
    <w:p w:rsidR="00B87F42" w:rsidRDefault="00B87F42" w:rsidP="000922F1">
      <w:pPr>
        <w:pStyle w:val="afe"/>
        <w:rPr>
          <w:rFonts w:ascii="Times New Roman" w:hAnsi="Times New Roman" w:cs="Times New Roman"/>
        </w:rPr>
      </w:pPr>
      <w:r>
        <w:rPr>
          <w:rStyle w:val="aff0"/>
          <w:rFonts w:ascii="Times New Roman" w:hAnsi="Times New Roman" w:cs="Times New Roman"/>
        </w:rPr>
        <w:footnoteRef/>
      </w:r>
      <w:r>
        <w:rPr>
          <w:rFonts w:ascii="Times New Roman" w:hAnsi="Times New Roman" w:cs="Times New Roman"/>
        </w:rPr>
        <w:t xml:space="preserve"> Если договор аренды заключен на срок менее 5 лет вместо слов «при письменном уведомлении» указываются слова «при письменном согласии».</w:t>
      </w:r>
    </w:p>
  </w:footnote>
  <w:footnote w:id="13">
    <w:p w:rsidR="00B87F42" w:rsidRDefault="00B87F42" w:rsidP="000922F1">
      <w:pPr>
        <w:pStyle w:val="afe"/>
        <w:rPr>
          <w:rFonts w:ascii="Times New Roman" w:hAnsi="Times New Roman" w:cs="Times New Roman"/>
        </w:rPr>
      </w:pPr>
      <w:r>
        <w:rPr>
          <w:rStyle w:val="aff0"/>
          <w:rFonts w:ascii="Times New Roman" w:hAnsi="Times New Roman" w:cs="Times New Roman"/>
        </w:rPr>
        <w:footnoteRef/>
      </w:r>
      <w:r>
        <w:rPr>
          <w:rFonts w:ascii="Times New Roman" w:hAnsi="Times New Roman" w:cs="Times New Roman"/>
        </w:rPr>
        <w:t xml:space="preserve"> Указывается, если Участок предоставляется для проведения работ, связанных с пользованием недрами</w:t>
      </w:r>
    </w:p>
  </w:footnote>
  <w:footnote w:id="14">
    <w:p w:rsidR="00B87F42" w:rsidRDefault="00B87F42" w:rsidP="000922F1">
      <w:pPr>
        <w:pStyle w:val="afe"/>
      </w:pPr>
      <w:r>
        <w:rPr>
          <w:rStyle w:val="aff0"/>
          <w:rFonts w:ascii="Times New Roman" w:hAnsi="Times New Roman" w:cs="Times New Roman"/>
        </w:rPr>
        <w:footnoteRef/>
      </w:r>
      <w:r>
        <w:rPr>
          <w:rFonts w:ascii="Times New Roman" w:hAnsi="Times New Roman" w:cs="Times New Roman"/>
        </w:rPr>
        <w:t xml:space="preserve"> Указывается, если Участок расположен в границах береговой полосы водного объекта общего пользования</w:t>
      </w:r>
    </w:p>
  </w:footnote>
  <w:footnote w:id="15">
    <w:p w:rsidR="00B87F42" w:rsidRDefault="00B87F42" w:rsidP="000922F1">
      <w:pPr>
        <w:pStyle w:val="afe"/>
        <w:rPr>
          <w:rFonts w:ascii="Times New Roman" w:hAnsi="Times New Roman" w:cs="Times New Roman"/>
        </w:rPr>
      </w:pPr>
      <w:r>
        <w:rPr>
          <w:rStyle w:val="aff0"/>
          <w:rFonts w:ascii="Times New Roman" w:hAnsi="Times New Roman" w:cs="Times New Roman"/>
        </w:rPr>
        <w:footnoteRef/>
      </w:r>
      <w:r>
        <w:rPr>
          <w:rFonts w:ascii="Times New Roman" w:hAnsi="Times New Roman" w:cs="Times New Roman"/>
        </w:rPr>
        <w:t xml:space="preserve"> Указывается, если Участок зарезервирован для государственных или муниципальных нужд</w:t>
      </w:r>
    </w:p>
  </w:footnote>
  <w:footnote w:id="16">
    <w:p w:rsidR="00B87F42" w:rsidRDefault="00B87F42" w:rsidP="000922F1">
      <w:pPr>
        <w:pStyle w:val="afe"/>
        <w:rPr>
          <w:rFonts w:ascii="Times New Roman" w:hAnsi="Times New Roman" w:cs="Times New Roman"/>
        </w:rPr>
      </w:pPr>
      <w:r>
        <w:rPr>
          <w:rStyle w:val="aff0"/>
          <w:rFonts w:ascii="Times New Roman" w:hAnsi="Times New Roman" w:cs="Times New Roman"/>
        </w:rPr>
        <w:footnoteRef/>
      </w:r>
      <w:r>
        <w:rPr>
          <w:rFonts w:ascii="Times New Roman" w:hAnsi="Times New Roman" w:cs="Times New Roman"/>
        </w:rPr>
        <w:t xml:space="preserve"> В случае, если Договор заключается по основанию, указанному в подпункте 2 пункта 2 статьи 39.9 Земельного кодекса Российской Федерации, указываются сведения об организации, которой земельный участок предоставлен в постоянное бессрочное пользование– </w:t>
      </w:r>
      <w:proofErr w:type="gramStart"/>
      <w:r>
        <w:rPr>
          <w:rFonts w:ascii="Times New Roman" w:hAnsi="Times New Roman" w:cs="Times New Roman"/>
        </w:rPr>
        <w:t>на</w:t>
      </w:r>
      <w:proofErr w:type="gramEnd"/>
      <w:r>
        <w:rPr>
          <w:rFonts w:ascii="Times New Roman" w:hAnsi="Times New Roman" w:cs="Times New Roman"/>
        </w:rPr>
        <w:t>именование организации, ИНН, ОГРН, адрес (местонахождения), лицо, действующее от имени организации (фамилия, имя и (при наличии) отчество, должность представителя, документ, на основании которого указанное лицо действует)</w:t>
      </w:r>
    </w:p>
  </w:footnote>
  <w:footnote w:id="17">
    <w:p w:rsidR="00B87F42" w:rsidRDefault="00B87F42" w:rsidP="000922F1">
      <w:pPr>
        <w:pStyle w:val="afe"/>
        <w:rPr>
          <w:rFonts w:ascii="Times New Roman" w:hAnsi="Times New Roman" w:cs="Times New Roman"/>
        </w:rPr>
      </w:pPr>
      <w:r>
        <w:rPr>
          <w:rStyle w:val="aff0"/>
          <w:rFonts w:ascii="Times New Roman" w:hAnsi="Times New Roman" w:cs="Times New Roman"/>
        </w:rPr>
        <w:footnoteRef/>
      </w:r>
      <w:r>
        <w:rPr>
          <w:rFonts w:ascii="Times New Roman" w:hAnsi="Times New Roman" w:cs="Times New Roman"/>
        </w:rPr>
        <w:t xml:space="preserve"> Указывается информация о стороне – участнике договора, которой предоставляется земельный участок:</w:t>
      </w:r>
    </w:p>
    <w:p w:rsidR="00B87F42" w:rsidRDefault="00B87F42" w:rsidP="000922F1">
      <w:pPr>
        <w:pStyle w:val="afe"/>
        <w:rPr>
          <w:rFonts w:ascii="Times New Roman" w:hAnsi="Times New Roman" w:cs="Times New Roman"/>
        </w:rPr>
      </w:pPr>
      <w:proofErr w:type="gramStart"/>
      <w:r>
        <w:rPr>
          <w:rFonts w:ascii="Times New Roman" w:hAnsi="Times New Roman" w:cs="Times New Roman"/>
        </w:rPr>
        <w:t>о юридическом лице – наименование организации, ИНН, ОГРН, адрес (местонахождения), лицо, действующее от имени организации (фамилия, имя и (при наличии) отчество, должность представителя, документ, на основании которого указанное лицо действует);</w:t>
      </w:r>
      <w:proofErr w:type="gramEnd"/>
    </w:p>
    <w:p w:rsidR="00B87F42" w:rsidRDefault="00B87F42" w:rsidP="000922F1">
      <w:pPr>
        <w:pStyle w:val="afe"/>
        <w:rPr>
          <w:rFonts w:ascii="Times New Roman" w:hAnsi="Times New Roman" w:cs="Times New Roman"/>
        </w:rPr>
      </w:pPr>
      <w:proofErr w:type="gramStart"/>
      <w:r>
        <w:rPr>
          <w:rFonts w:ascii="Times New Roman" w:hAnsi="Times New Roman" w:cs="Times New Roman"/>
        </w:rPr>
        <w:t>о физическом лице – фамилия, имя и (при наличии) отчество, год рождения, документ, удостоверяющий личность, ИНН, место жительства</w:t>
      </w:r>
      <w:proofErr w:type="gramEnd"/>
    </w:p>
  </w:footnote>
  <w:footnote w:id="18">
    <w:p w:rsidR="00B87F42" w:rsidRDefault="00B87F42" w:rsidP="000922F1">
      <w:pPr>
        <w:pStyle w:val="afe"/>
        <w:rPr>
          <w:rFonts w:ascii="Times New Roman" w:hAnsi="Times New Roman" w:cs="Times New Roman"/>
        </w:rPr>
      </w:pPr>
      <w:r>
        <w:rPr>
          <w:rStyle w:val="aff0"/>
          <w:rFonts w:ascii="Times New Roman" w:hAnsi="Times New Roman" w:cs="Times New Roman"/>
        </w:rPr>
        <w:footnoteRef/>
      </w:r>
      <w:r>
        <w:rPr>
          <w:rFonts w:ascii="Times New Roman" w:hAnsi="Times New Roman" w:cs="Times New Roman"/>
        </w:rPr>
        <w:t xml:space="preserve"> Указываются положения статьи 39.10 Земельного кодекса Российской Федерации, являющиеся основанием для предоставления Участка в безвозмездное пользование</w:t>
      </w:r>
    </w:p>
  </w:footnote>
  <w:footnote w:id="19">
    <w:p w:rsidR="00B87F42" w:rsidRDefault="00B87F42" w:rsidP="000922F1">
      <w:pPr>
        <w:pStyle w:val="afe"/>
        <w:rPr>
          <w:rFonts w:ascii="Times New Roman" w:hAnsi="Times New Roman" w:cs="Times New Roman"/>
        </w:rPr>
      </w:pPr>
      <w:r>
        <w:rPr>
          <w:rStyle w:val="aff0"/>
          <w:rFonts w:ascii="Times New Roman" w:hAnsi="Times New Roman" w:cs="Times New Roman"/>
        </w:rPr>
        <w:footnoteRef/>
      </w:r>
      <w:r>
        <w:rPr>
          <w:rFonts w:ascii="Times New Roman" w:hAnsi="Times New Roman" w:cs="Times New Roman"/>
        </w:rPr>
        <w:t xml:space="preserve"> Указывается в случае, если на Участке расположены объекты капитального строительства.</w:t>
      </w:r>
    </w:p>
  </w:footnote>
  <w:footnote w:id="20">
    <w:p w:rsidR="00B87F42" w:rsidRDefault="00B87F42" w:rsidP="000922F1">
      <w:pPr>
        <w:pStyle w:val="afe"/>
        <w:rPr>
          <w:rFonts w:ascii="Times New Roman" w:hAnsi="Times New Roman" w:cs="Times New Roman"/>
        </w:rPr>
      </w:pPr>
      <w:r>
        <w:rPr>
          <w:rStyle w:val="aff0"/>
          <w:rFonts w:ascii="Times New Roman" w:hAnsi="Times New Roman" w:cs="Times New Roman"/>
        </w:rPr>
        <w:footnoteRef/>
      </w:r>
      <w:r>
        <w:rPr>
          <w:rFonts w:ascii="Times New Roman" w:hAnsi="Times New Roman" w:cs="Times New Roman"/>
        </w:rPr>
        <w:t xml:space="preserve"> Пункт 1.4 включается в Договор при наличии установленных в отношении Участка ограничений и обременений</w:t>
      </w:r>
    </w:p>
  </w:footnote>
  <w:footnote w:id="21">
    <w:p w:rsidR="00B87F42" w:rsidRDefault="00B87F42" w:rsidP="000922F1">
      <w:pPr>
        <w:pStyle w:val="afe"/>
        <w:rPr>
          <w:rFonts w:ascii="Times New Roman" w:hAnsi="Times New Roman" w:cs="Times New Roman"/>
        </w:rPr>
      </w:pPr>
      <w:r>
        <w:rPr>
          <w:rStyle w:val="aff0"/>
          <w:rFonts w:ascii="Times New Roman" w:hAnsi="Times New Roman" w:cs="Times New Roman"/>
        </w:rPr>
        <w:footnoteRef/>
      </w:r>
      <w:r>
        <w:rPr>
          <w:rFonts w:ascii="Times New Roman" w:hAnsi="Times New Roman" w:cs="Times New Roman"/>
        </w:rPr>
        <w:t xml:space="preserve"> Срок договора аренды определяется в соответствии со статьей 39.8 Земельного кодекса Российской Федерации </w:t>
      </w:r>
    </w:p>
  </w:footnote>
  <w:footnote w:id="22">
    <w:p w:rsidR="00B87F42" w:rsidRDefault="00B87F42" w:rsidP="000922F1">
      <w:pPr>
        <w:pStyle w:val="afe"/>
      </w:pPr>
      <w:r>
        <w:rPr>
          <w:rStyle w:val="aff0"/>
          <w:rFonts w:ascii="Times New Roman" w:hAnsi="Times New Roman" w:cs="Times New Roman"/>
        </w:rPr>
        <w:footnoteRef/>
      </w:r>
      <w:r>
        <w:rPr>
          <w:rFonts w:ascii="Times New Roman" w:hAnsi="Times New Roman" w:cs="Times New Roman"/>
        </w:rPr>
        <w:t xml:space="preserve"> Не указывается для договоров, заключаемых на срок менее 1 года</w:t>
      </w:r>
    </w:p>
  </w:footnote>
  <w:footnote w:id="23">
    <w:p w:rsidR="00B87F42" w:rsidRDefault="00B87F42" w:rsidP="000922F1">
      <w:pPr>
        <w:pStyle w:val="afe"/>
        <w:rPr>
          <w:rFonts w:ascii="Times New Roman" w:hAnsi="Times New Roman" w:cs="Times New Roman"/>
        </w:rPr>
      </w:pPr>
      <w:r>
        <w:rPr>
          <w:rStyle w:val="aff0"/>
          <w:rFonts w:ascii="Times New Roman" w:hAnsi="Times New Roman" w:cs="Times New Roman"/>
        </w:rPr>
        <w:footnoteRef/>
      </w:r>
      <w:r>
        <w:rPr>
          <w:rFonts w:ascii="Times New Roman" w:hAnsi="Times New Roman" w:cs="Times New Roman"/>
        </w:rPr>
        <w:t xml:space="preserve"> Указывается, если Договор заключен с садоводческим некоммерческим товариществом</w:t>
      </w:r>
    </w:p>
  </w:footnote>
  <w:footnote w:id="24">
    <w:p w:rsidR="00B87F42" w:rsidRDefault="00B87F42" w:rsidP="000922F1">
      <w:pPr>
        <w:pStyle w:val="afe"/>
      </w:pPr>
      <w:r>
        <w:rPr>
          <w:rStyle w:val="aff0"/>
          <w:rFonts w:ascii="Times New Roman" w:hAnsi="Times New Roman" w:cs="Times New Roman"/>
        </w:rPr>
        <w:footnoteRef/>
      </w:r>
      <w:r>
        <w:rPr>
          <w:rFonts w:ascii="Times New Roman" w:hAnsi="Times New Roman" w:cs="Times New Roman"/>
        </w:rPr>
        <w:t xml:space="preserve"> Указывается, если Договор заключен с огородническим некоммерческим товариществом</w:t>
      </w:r>
    </w:p>
  </w:footnote>
  <w:footnote w:id="25">
    <w:p w:rsidR="00B87F42" w:rsidRDefault="00B87F42" w:rsidP="000922F1">
      <w:pPr>
        <w:pStyle w:val="afe"/>
        <w:rPr>
          <w:rFonts w:ascii="Times New Roman" w:hAnsi="Times New Roman" w:cs="Times New Roman"/>
        </w:rPr>
      </w:pPr>
      <w:r>
        <w:rPr>
          <w:rStyle w:val="aff0"/>
          <w:rFonts w:ascii="Times New Roman" w:hAnsi="Times New Roman" w:cs="Times New Roman"/>
        </w:rPr>
        <w:footnoteRef/>
      </w:r>
      <w:r>
        <w:rPr>
          <w:rFonts w:ascii="Times New Roman" w:hAnsi="Times New Roman" w:cs="Times New Roman"/>
        </w:rPr>
        <w:t xml:space="preserve"> </w:t>
      </w:r>
      <w:proofErr w:type="gramStart"/>
      <w:r>
        <w:rPr>
          <w:rFonts w:ascii="Times New Roman" w:hAnsi="Times New Roman" w:cs="Times New Roman"/>
        </w:rPr>
        <w:t>Указываются наименование и место нахождения заявителя, а также государственный регистрационный номер записи о государственной регистрации юридического лица в ЕГРЮЛ, идентификационный номер налогоплательщика, за исключением случая, если заявителем является иностранное юридическое лицо (для юридического лица)/ наименование органа государственной власти, если заявителем является орган государственной власти/наименование органа местного самоуправления, если заявителем является орган местного самоуправления;</w:t>
      </w:r>
      <w:proofErr w:type="gramEnd"/>
    </w:p>
  </w:footnote>
  <w:footnote w:id="26">
    <w:p w:rsidR="00B87F42" w:rsidRDefault="00B87F42" w:rsidP="000922F1">
      <w:pPr>
        <w:pStyle w:val="afe"/>
        <w:rPr>
          <w:rFonts w:ascii="Times New Roman" w:hAnsi="Times New Roman" w:cs="Times New Roman"/>
        </w:rPr>
      </w:pPr>
      <w:r>
        <w:rPr>
          <w:rStyle w:val="aff0"/>
          <w:rFonts w:ascii="Times New Roman" w:hAnsi="Times New Roman" w:cs="Times New Roman"/>
        </w:rPr>
        <w:footnoteRef/>
      </w:r>
      <w:r>
        <w:rPr>
          <w:rFonts w:ascii="Times New Roman" w:hAnsi="Times New Roman" w:cs="Times New Roman"/>
        </w:rPr>
        <w:t xml:space="preserve"> Указывается субъект Российской Федерации или муниципальное образование, в собственности которого находится Участок/земельные участки, из которых будет образован земельный участок</w:t>
      </w:r>
    </w:p>
  </w:footnote>
  <w:footnote w:id="27">
    <w:p w:rsidR="00B87F42" w:rsidRDefault="00B87F42" w:rsidP="000922F1">
      <w:pPr>
        <w:pStyle w:val="afe"/>
      </w:pPr>
      <w:r>
        <w:rPr>
          <w:rStyle w:val="aff0"/>
          <w:rFonts w:ascii="Times New Roman" w:hAnsi="Times New Roman" w:cs="Times New Roman"/>
        </w:rPr>
        <w:footnoteRef/>
      </w:r>
      <w:r>
        <w:rPr>
          <w:rFonts w:ascii="Times New Roman" w:hAnsi="Times New Roman" w:cs="Times New Roman"/>
        </w:rPr>
        <w:t xml:space="preserve"> Указывается при наличии на Участке объектов капитального строительства</w:t>
      </w:r>
    </w:p>
  </w:footnote>
  <w:footnote w:id="28">
    <w:p w:rsidR="00B87F42" w:rsidRDefault="00B87F42" w:rsidP="000922F1">
      <w:pPr>
        <w:pStyle w:val="afe"/>
        <w:rPr>
          <w:rFonts w:ascii="Times New Roman" w:hAnsi="Times New Roman" w:cs="Times New Roman"/>
        </w:rPr>
      </w:pPr>
      <w:r>
        <w:rPr>
          <w:rStyle w:val="aff0"/>
          <w:rFonts w:ascii="Times New Roman" w:hAnsi="Times New Roman" w:cs="Times New Roman"/>
        </w:rPr>
        <w:footnoteRef/>
      </w:r>
      <w:r>
        <w:rPr>
          <w:rFonts w:ascii="Times New Roman" w:hAnsi="Times New Roman" w:cs="Times New Roman"/>
        </w:rPr>
        <w:t xml:space="preserve"> Указывается вид права, на котором заявитель желает приобрести земельный участок, если предоставление земельного участка указанному заявителю допускается на нескольких видах прав (собственность, аренда, постоянное (бессрочное) пользование, безвозмездное (срочное) пользование). В случае</w:t>
      </w:r>
      <w:proofErr w:type="gramStart"/>
      <w:r>
        <w:rPr>
          <w:rFonts w:ascii="Times New Roman" w:hAnsi="Times New Roman" w:cs="Times New Roman"/>
        </w:rPr>
        <w:t>,</w:t>
      </w:r>
      <w:proofErr w:type="gramEnd"/>
      <w:r>
        <w:rPr>
          <w:rFonts w:ascii="Times New Roman" w:hAnsi="Times New Roman" w:cs="Times New Roman"/>
        </w:rPr>
        <w:t xml:space="preserve"> если земельный участок предоставляется в аренду, безвозмездное пользование также указывается срок, на который будет предоставлен земельный участок, с учетом ограничений, предусмотренных пунктами 8, 9 статьи 39.8, пунктом 2 статьи 39.10 Земельного кодекса Российской Федерации </w:t>
      </w:r>
    </w:p>
  </w:footnote>
  <w:footnote w:id="29">
    <w:p w:rsidR="00B87F42" w:rsidRDefault="00B87F42" w:rsidP="000922F1">
      <w:pPr>
        <w:pStyle w:val="afe"/>
        <w:rPr>
          <w:rFonts w:ascii="Times New Roman" w:hAnsi="Times New Roman" w:cs="Times New Roman"/>
        </w:rPr>
      </w:pPr>
      <w:r>
        <w:rPr>
          <w:rStyle w:val="aff0"/>
          <w:rFonts w:ascii="Times New Roman" w:hAnsi="Times New Roman" w:cs="Times New Roman"/>
        </w:rPr>
        <w:footnoteRef/>
      </w:r>
      <w:r>
        <w:rPr>
          <w:rFonts w:ascii="Times New Roman" w:hAnsi="Times New Roman" w:cs="Times New Roman"/>
        </w:rPr>
        <w:t xml:space="preserve"> Указывается основание предоставления земельного участка без проведения торгов из числа предусмотренных пунктом 2 статьи 39.3, статьей 39.5, пунктом 2 статьи 39.6 или пунктом 2 статьи 39.10 Земельного кодекса Российской Федерации оснований</w:t>
      </w:r>
    </w:p>
  </w:footnote>
  <w:footnote w:id="30">
    <w:p w:rsidR="00B87F42" w:rsidRDefault="00B87F42" w:rsidP="000922F1">
      <w:pPr>
        <w:pStyle w:val="afe"/>
      </w:pPr>
      <w:r>
        <w:rPr>
          <w:rStyle w:val="aff0"/>
          <w:rFonts w:ascii="Times New Roman" w:hAnsi="Times New Roman" w:cs="Times New Roman"/>
        </w:rPr>
        <w:footnoteRef/>
      </w:r>
      <w:r>
        <w:rPr>
          <w:rFonts w:ascii="Times New Roman" w:hAnsi="Times New Roman" w:cs="Times New Roman"/>
        </w:rPr>
        <w:t xml:space="preserve"> Указывается в случае, если земельный участок предоставляется взамен земельного участка, изымаемого для государственных или муниципальных нужд</w:t>
      </w:r>
    </w:p>
  </w:footnote>
  <w:footnote w:id="31">
    <w:p w:rsidR="00B87F42" w:rsidRDefault="00B87F42" w:rsidP="000922F1">
      <w:pPr>
        <w:pStyle w:val="afe"/>
        <w:rPr>
          <w:rFonts w:ascii="Times New Roman" w:hAnsi="Times New Roman" w:cs="Times New Roman"/>
        </w:rPr>
      </w:pPr>
      <w:r>
        <w:rPr>
          <w:rStyle w:val="aff0"/>
          <w:rFonts w:ascii="Times New Roman" w:hAnsi="Times New Roman" w:cs="Times New Roman"/>
        </w:rPr>
        <w:footnoteRef/>
      </w:r>
      <w:r>
        <w:rPr>
          <w:rFonts w:ascii="Times New Roman" w:hAnsi="Times New Roman" w:cs="Times New Roman"/>
        </w:rPr>
        <w:t xml:space="preserve"> Указывается в случае, если земельный участок предоставляется для размещения объектов, предусмотренных </w:t>
      </w:r>
      <w:proofErr w:type="gramStart"/>
      <w:r>
        <w:rPr>
          <w:rFonts w:ascii="Times New Roman" w:hAnsi="Times New Roman" w:cs="Times New Roman"/>
        </w:rPr>
        <w:t>указанными</w:t>
      </w:r>
      <w:proofErr w:type="gramEnd"/>
      <w:r>
        <w:rPr>
          <w:rFonts w:ascii="Times New Roman" w:hAnsi="Times New Roman" w:cs="Times New Roman"/>
        </w:rPr>
        <w:t xml:space="preserve"> документом и (или) проектом</w:t>
      </w:r>
    </w:p>
  </w:footnote>
  <w:footnote w:id="32">
    <w:p w:rsidR="00B87F42" w:rsidRDefault="00B87F42" w:rsidP="000922F1">
      <w:pPr>
        <w:pStyle w:val="afe"/>
      </w:pPr>
      <w:r>
        <w:rPr>
          <w:rStyle w:val="aff0"/>
          <w:rFonts w:ascii="Times New Roman" w:hAnsi="Times New Roman" w:cs="Times New Roman"/>
        </w:rPr>
        <w:footnoteRef/>
      </w:r>
      <w:r>
        <w:rPr>
          <w:rFonts w:ascii="Times New Roman" w:hAnsi="Times New Roman" w:cs="Times New Roman"/>
        </w:rPr>
        <w:t xml:space="preserve"> Указывается в случае, если испрашиваемый земельный участок образовывался или его границы уточнялись на основании решения о предварительном согласовании предоставления земельного участка</w:t>
      </w:r>
      <w: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298766"/>
      <w:docPartObj>
        <w:docPartGallery w:val="Page Numbers (Top of Page)"/>
        <w:docPartUnique/>
      </w:docPartObj>
    </w:sdtPr>
    <w:sdtEndPr>
      <w:rPr>
        <w:rFonts w:ascii="Times New Roman" w:hAnsi="Times New Roman" w:cs="Times New Roman"/>
      </w:rPr>
    </w:sdtEndPr>
    <w:sdtContent>
      <w:p w:rsidR="00B87F42" w:rsidRDefault="008C19B0">
        <w:pPr>
          <w:pStyle w:val="a3"/>
          <w:jc w:val="center"/>
          <w:rPr>
            <w:rFonts w:ascii="Times New Roman" w:hAnsi="Times New Roman" w:cs="Times New Roman"/>
          </w:rPr>
        </w:pPr>
        <w:r>
          <w:rPr>
            <w:rFonts w:ascii="Times New Roman" w:hAnsi="Times New Roman" w:cs="Times New Roman"/>
          </w:rPr>
          <w:fldChar w:fldCharType="begin"/>
        </w:r>
        <w:r w:rsidR="00B87F42">
          <w:rPr>
            <w:rFonts w:ascii="Times New Roman" w:hAnsi="Times New Roman" w:cs="Times New Roman"/>
          </w:rPr>
          <w:instrText>PAGE   \* MERGEFORMAT</w:instrText>
        </w:r>
        <w:r>
          <w:rPr>
            <w:rFonts w:ascii="Times New Roman" w:hAnsi="Times New Roman" w:cs="Times New Roman"/>
          </w:rPr>
          <w:fldChar w:fldCharType="separate"/>
        </w:r>
        <w:r w:rsidR="00576976">
          <w:rPr>
            <w:rFonts w:ascii="Times New Roman" w:hAnsi="Times New Roman" w:cs="Times New Roman"/>
            <w:noProof/>
          </w:rPr>
          <w:t>50</w:t>
        </w:r>
        <w:r>
          <w:rPr>
            <w:rFonts w:ascii="Times New Roman" w:hAnsi="Times New Roman" w:cs="Times New Roman"/>
          </w:rPr>
          <w:fldChar w:fldCharType="end"/>
        </w:r>
      </w:p>
    </w:sdtContent>
  </w:sdt>
  <w:p w:rsidR="00B87F42" w:rsidRDefault="00B87F42">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7F42" w:rsidRDefault="00B87F42">
    <w:pPr>
      <w:pStyle w:val="a3"/>
      <w:jc w:val="center"/>
    </w:pPr>
  </w:p>
  <w:p w:rsidR="00B87F42" w:rsidRDefault="00B87F42">
    <w:pPr>
      <w:pStyle w:val="a3"/>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7F42" w:rsidRDefault="008C19B0">
    <w:pPr>
      <w:spacing w:line="1" w:lineRule="exact"/>
    </w:pPr>
    <w:r>
      <w:rPr>
        <w:lang w:bidi="ar-SA"/>
      </w:rPr>
      <w:pict/>
    </w:r>
    <w:r>
      <w:rPr>
        <w:lang w:bidi="ar-SA"/>
      </w:rPr>
      <w:pict>
        <v:rect id="shape 0" o:spid="_x0000_s2052" style="position:absolute;margin-left:312.1pt;margin-top:23.8pt;width:6pt;height:9.8pt;z-index:-251660288;mso-wrap-distance-left:0;mso-wrap-distance-right:0;mso-position-horizontal-relative:page;mso-position-vertical-relative:page" coordsize="100000,100000" o:preferrelative="t" filled="f">
          <v:path textboxrect="0,0,0,0"/>
          <w10:wrap anchorx="page" anchory="page"/>
        </v:rect>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7F42" w:rsidRDefault="008C19B0">
    <w:pPr>
      <w:spacing w:line="1" w:lineRule="exact"/>
    </w:pPr>
    <w:r>
      <w:rPr>
        <w:lang w:bidi="ar-SA"/>
      </w:rPr>
      <w:pict/>
    </w:r>
    <w:r>
      <w:rPr>
        <w:lang w:bidi="ar-SA"/>
      </w:rPr>
      <w:pict>
        <v:rect id="shape 1" o:spid="_x0000_s2053" style="position:absolute;margin-left:312.1pt;margin-top:23.8pt;width:6pt;height:9.8pt;z-index:-251659264;mso-wrap-distance-left:0;mso-wrap-distance-right:0;mso-position-horizontal-relative:page;mso-position-vertical-relative:page" coordsize="100000,100000" o:preferrelative="t" filled="f">
          <v:path textboxrect="0,0,0,0"/>
          <w10:wrap anchorx="page" anchory="page"/>
        </v:rect>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7F42" w:rsidRDefault="008C19B0">
    <w:pPr>
      <w:spacing w:line="1" w:lineRule="exact"/>
    </w:pPr>
    <w:r>
      <w:rPr>
        <w:lang w:bidi="ar-SA"/>
      </w:rPr>
      <w:pict/>
    </w:r>
    <w:r>
      <w:rPr>
        <w:lang w:bidi="ar-SA"/>
      </w:rPr>
      <w:pict>
        <v:rect id="shape 2" o:spid="_x0000_s2051" style="position:absolute;margin-left:311.8pt;margin-top:73.5pt;width:6pt;height:9.8pt;z-index:-251661312;mso-wrap-distance-left:0;mso-wrap-distance-right:0;mso-position-horizontal-relative:page;mso-position-vertical-relative:page" coordsize="100000,100000" o:preferrelative="t" filled="f">
          <v:path textboxrect="0,0,0,0"/>
          <w10:wrap anchorx="page" anchory="page"/>
        </v:rect>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56817876"/>
      <w:docPartObj>
        <w:docPartGallery w:val="Page Numbers (Top of Page)"/>
        <w:docPartUnique/>
      </w:docPartObj>
    </w:sdtPr>
    <w:sdtEndPr>
      <w:rPr>
        <w:rFonts w:ascii="Times New Roman" w:hAnsi="Times New Roman" w:cs="Times New Roman"/>
        <w:sz w:val="22"/>
      </w:rPr>
    </w:sdtEndPr>
    <w:sdtContent>
      <w:p w:rsidR="00B87F42" w:rsidRDefault="008C19B0">
        <w:pPr>
          <w:pStyle w:val="a3"/>
          <w:jc w:val="center"/>
          <w:rPr>
            <w:rFonts w:ascii="Times New Roman" w:hAnsi="Times New Roman" w:cs="Times New Roman"/>
            <w:sz w:val="22"/>
          </w:rPr>
        </w:pPr>
        <w:r>
          <w:rPr>
            <w:rFonts w:ascii="Times New Roman" w:hAnsi="Times New Roman" w:cs="Times New Roman"/>
            <w:sz w:val="22"/>
          </w:rPr>
          <w:fldChar w:fldCharType="begin"/>
        </w:r>
        <w:r w:rsidR="00B87F42">
          <w:rPr>
            <w:rFonts w:ascii="Times New Roman" w:hAnsi="Times New Roman" w:cs="Times New Roman"/>
            <w:sz w:val="22"/>
          </w:rPr>
          <w:instrText>PAGE   \* MERGEFORMAT</w:instrText>
        </w:r>
        <w:r>
          <w:rPr>
            <w:rFonts w:ascii="Times New Roman" w:hAnsi="Times New Roman" w:cs="Times New Roman"/>
            <w:sz w:val="22"/>
          </w:rPr>
          <w:fldChar w:fldCharType="separate"/>
        </w:r>
        <w:r w:rsidR="00576976">
          <w:rPr>
            <w:rFonts w:ascii="Times New Roman" w:hAnsi="Times New Roman" w:cs="Times New Roman"/>
            <w:noProof/>
            <w:sz w:val="22"/>
          </w:rPr>
          <w:t>70</w:t>
        </w:r>
        <w:r>
          <w:rPr>
            <w:rFonts w:ascii="Times New Roman" w:hAnsi="Times New Roman" w:cs="Times New Roman"/>
            <w:sz w:val="22"/>
          </w:rPr>
          <w:fldChar w:fldCharType="end"/>
        </w:r>
      </w:p>
    </w:sdtContent>
  </w:sdt>
  <w:p w:rsidR="00B87F42" w:rsidRDefault="00B87F42">
    <w:pPr>
      <w:spacing w:line="1" w:lineRule="exact"/>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7F42" w:rsidRDefault="008C19B0">
    <w:pPr>
      <w:spacing w:line="1" w:lineRule="exact"/>
    </w:pPr>
    <w:r>
      <w:rPr>
        <w:lang w:bidi="ar-SA"/>
      </w:rPr>
      <w:pict/>
    </w:r>
    <w:r>
      <w:rPr>
        <w:lang w:bidi="ar-SA"/>
      </w:rPr>
      <w:pict>
        <v:rect id="shape 3" o:spid="_x0000_s2049" style="position:absolute;margin-left:418.4pt;margin-top:23.7pt;width:6pt;height:9.6pt;z-index:-251663360;mso-wrap-distance-left:0;mso-wrap-distance-right:0;mso-position-horizontal-relative:page;mso-position-vertical-relative:page" coordsize="100000,100000" o:preferrelative="t" filled="f">
          <v:path textboxrect="0,0,0,0"/>
          <w10:wrap anchorx="page" anchory="page"/>
        </v:rect>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7F42" w:rsidRDefault="008C19B0">
    <w:pPr>
      <w:spacing w:line="1" w:lineRule="exact"/>
    </w:pPr>
    <w:r>
      <w:rPr>
        <w:lang w:bidi="ar-SA"/>
      </w:rPr>
      <w:pict/>
    </w:r>
    <w:r>
      <w:rPr>
        <w:lang w:bidi="ar-SA"/>
      </w:rPr>
      <w:pict>
        <v:rect id="shape 4" o:spid="_x0000_s2050" style="position:absolute;margin-left:418.4pt;margin-top:23.7pt;width:6pt;height:9.6pt;z-index:-251662336;mso-wrap-distance-left:0;mso-wrap-distance-right:0;mso-position-horizontal-relative:page;mso-position-vertical-relative:page" coordsize="100000,100000" o:preferrelative="t" filled="f">
          <v:path textboxrect="0,0,0,0"/>
          <w10:wrap anchorx="page" anchory="page"/>
        </v:rect>
      </w:pic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70470084"/>
      <w:docPartObj>
        <w:docPartGallery w:val="Page Numbers (Top of Page)"/>
        <w:docPartUnique/>
      </w:docPartObj>
    </w:sdtPr>
    <w:sdtEndPr>
      <w:rPr>
        <w:rFonts w:ascii="Times New Roman" w:hAnsi="Times New Roman" w:cs="Times New Roman"/>
      </w:rPr>
    </w:sdtEndPr>
    <w:sdtContent>
      <w:p w:rsidR="00B87F42" w:rsidRDefault="008C19B0">
        <w:pPr>
          <w:pStyle w:val="a3"/>
          <w:jc w:val="center"/>
          <w:rPr>
            <w:rFonts w:ascii="Times New Roman" w:hAnsi="Times New Roman" w:cs="Times New Roman"/>
          </w:rPr>
        </w:pPr>
        <w:r>
          <w:rPr>
            <w:rFonts w:ascii="Times New Roman" w:hAnsi="Times New Roman" w:cs="Times New Roman"/>
          </w:rPr>
          <w:fldChar w:fldCharType="begin"/>
        </w:r>
        <w:r w:rsidR="00B87F42">
          <w:rPr>
            <w:rFonts w:ascii="Times New Roman" w:hAnsi="Times New Roman" w:cs="Times New Roman"/>
          </w:rPr>
          <w:instrText>PAGE   \* MERGEFORMAT</w:instrText>
        </w:r>
        <w:r>
          <w:rPr>
            <w:rFonts w:ascii="Times New Roman" w:hAnsi="Times New Roman" w:cs="Times New Roman"/>
          </w:rPr>
          <w:fldChar w:fldCharType="separate"/>
        </w:r>
        <w:r w:rsidR="00576976">
          <w:rPr>
            <w:rFonts w:ascii="Times New Roman" w:hAnsi="Times New Roman" w:cs="Times New Roman"/>
            <w:noProof/>
          </w:rPr>
          <w:t>80</w:t>
        </w:r>
        <w:r>
          <w:rPr>
            <w:rFonts w:ascii="Times New Roman" w:hAnsi="Times New Roman" w:cs="Times New Roman"/>
          </w:rPr>
          <w:fldChar w:fldCharType="end"/>
        </w:r>
      </w:p>
    </w:sdtContent>
  </w:sdt>
  <w:p w:rsidR="00B87F42" w:rsidRDefault="00B87F42">
    <w:pPr>
      <w:pStyle w:val="a3"/>
      <w:rPr>
        <w:rFonts w:ascii="Times New Roman" w:hAnsi="Times New Roman" w:cs="Times New Roman"/>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90E7D"/>
    <w:multiLevelType w:val="hybridMultilevel"/>
    <w:tmpl w:val="E210170A"/>
    <w:lvl w:ilvl="0" w:tplc="59323E3A">
      <w:start w:val="12"/>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8554512E">
      <w:numFmt w:val="decimal"/>
      <w:lvlText w:val=""/>
      <w:lvlJc w:val="left"/>
    </w:lvl>
    <w:lvl w:ilvl="2" w:tplc="CECC039E">
      <w:numFmt w:val="decimal"/>
      <w:lvlText w:val=""/>
      <w:lvlJc w:val="left"/>
    </w:lvl>
    <w:lvl w:ilvl="3" w:tplc="427887B8">
      <w:numFmt w:val="decimal"/>
      <w:lvlText w:val=""/>
      <w:lvlJc w:val="left"/>
    </w:lvl>
    <w:lvl w:ilvl="4" w:tplc="412CC122">
      <w:numFmt w:val="decimal"/>
      <w:lvlText w:val=""/>
      <w:lvlJc w:val="left"/>
    </w:lvl>
    <w:lvl w:ilvl="5" w:tplc="EAEAD990">
      <w:numFmt w:val="decimal"/>
      <w:lvlText w:val=""/>
      <w:lvlJc w:val="left"/>
    </w:lvl>
    <w:lvl w:ilvl="6" w:tplc="1C0E8724">
      <w:numFmt w:val="decimal"/>
      <w:lvlText w:val=""/>
      <w:lvlJc w:val="left"/>
    </w:lvl>
    <w:lvl w:ilvl="7" w:tplc="0B0E79F8">
      <w:numFmt w:val="decimal"/>
      <w:lvlText w:val=""/>
      <w:lvlJc w:val="left"/>
    </w:lvl>
    <w:lvl w:ilvl="8" w:tplc="B15C8ACC">
      <w:numFmt w:val="decimal"/>
      <w:lvlText w:val=""/>
      <w:lvlJc w:val="left"/>
    </w:lvl>
  </w:abstractNum>
  <w:abstractNum w:abstractNumId="1">
    <w:nsid w:val="01251EF9"/>
    <w:multiLevelType w:val="hybridMultilevel"/>
    <w:tmpl w:val="BAC0D6DE"/>
    <w:lvl w:ilvl="0" w:tplc="9DBCDE96">
      <w:start w:val="9"/>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9E1295FA">
      <w:numFmt w:val="decimal"/>
      <w:lvlText w:val=""/>
      <w:lvlJc w:val="left"/>
    </w:lvl>
    <w:lvl w:ilvl="2" w:tplc="41302792">
      <w:numFmt w:val="decimal"/>
      <w:lvlText w:val=""/>
      <w:lvlJc w:val="left"/>
    </w:lvl>
    <w:lvl w:ilvl="3" w:tplc="714E61D0">
      <w:numFmt w:val="decimal"/>
      <w:lvlText w:val=""/>
      <w:lvlJc w:val="left"/>
    </w:lvl>
    <w:lvl w:ilvl="4" w:tplc="F8800154">
      <w:numFmt w:val="decimal"/>
      <w:lvlText w:val=""/>
      <w:lvlJc w:val="left"/>
    </w:lvl>
    <w:lvl w:ilvl="5" w:tplc="2C12014C">
      <w:numFmt w:val="decimal"/>
      <w:lvlText w:val=""/>
      <w:lvlJc w:val="left"/>
    </w:lvl>
    <w:lvl w:ilvl="6" w:tplc="0A547968">
      <w:numFmt w:val="decimal"/>
      <w:lvlText w:val=""/>
      <w:lvlJc w:val="left"/>
    </w:lvl>
    <w:lvl w:ilvl="7" w:tplc="F738CA4E">
      <w:numFmt w:val="decimal"/>
      <w:lvlText w:val=""/>
      <w:lvlJc w:val="left"/>
    </w:lvl>
    <w:lvl w:ilvl="8" w:tplc="B2701EFA">
      <w:numFmt w:val="decimal"/>
      <w:lvlText w:val=""/>
      <w:lvlJc w:val="left"/>
    </w:lvl>
  </w:abstractNum>
  <w:abstractNum w:abstractNumId="2">
    <w:nsid w:val="02FF1657"/>
    <w:multiLevelType w:val="hybridMultilevel"/>
    <w:tmpl w:val="85EC4DF2"/>
    <w:lvl w:ilvl="0" w:tplc="BE58A5C8">
      <w:start w:val="86"/>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5AA83A60">
      <w:numFmt w:val="decimal"/>
      <w:lvlText w:val=""/>
      <w:lvlJc w:val="left"/>
      <w:pPr>
        <w:ind w:left="0" w:firstLine="0"/>
      </w:pPr>
      <w:rPr>
        <w:rFonts w:hint="default"/>
      </w:rPr>
    </w:lvl>
    <w:lvl w:ilvl="2" w:tplc="E43A250E">
      <w:numFmt w:val="decimal"/>
      <w:lvlText w:val=""/>
      <w:lvlJc w:val="left"/>
      <w:pPr>
        <w:ind w:left="0" w:firstLine="0"/>
      </w:pPr>
      <w:rPr>
        <w:rFonts w:hint="default"/>
      </w:rPr>
    </w:lvl>
    <w:lvl w:ilvl="3" w:tplc="176E4F24">
      <w:numFmt w:val="decimal"/>
      <w:lvlText w:val=""/>
      <w:lvlJc w:val="left"/>
      <w:pPr>
        <w:ind w:left="0" w:firstLine="0"/>
      </w:pPr>
      <w:rPr>
        <w:rFonts w:hint="default"/>
      </w:rPr>
    </w:lvl>
    <w:lvl w:ilvl="4" w:tplc="6FAEC3E2">
      <w:numFmt w:val="decimal"/>
      <w:lvlText w:val=""/>
      <w:lvlJc w:val="left"/>
      <w:pPr>
        <w:ind w:left="0" w:firstLine="0"/>
      </w:pPr>
      <w:rPr>
        <w:rFonts w:hint="default"/>
      </w:rPr>
    </w:lvl>
    <w:lvl w:ilvl="5" w:tplc="309C4118">
      <w:numFmt w:val="decimal"/>
      <w:lvlText w:val=""/>
      <w:lvlJc w:val="left"/>
      <w:pPr>
        <w:ind w:left="0" w:firstLine="0"/>
      </w:pPr>
      <w:rPr>
        <w:rFonts w:hint="default"/>
      </w:rPr>
    </w:lvl>
    <w:lvl w:ilvl="6" w:tplc="96AA6504">
      <w:numFmt w:val="decimal"/>
      <w:lvlText w:val=""/>
      <w:lvlJc w:val="left"/>
      <w:pPr>
        <w:ind w:left="0" w:firstLine="0"/>
      </w:pPr>
      <w:rPr>
        <w:rFonts w:hint="default"/>
      </w:rPr>
    </w:lvl>
    <w:lvl w:ilvl="7" w:tplc="BB24E1DC">
      <w:numFmt w:val="decimal"/>
      <w:lvlText w:val=""/>
      <w:lvlJc w:val="left"/>
      <w:pPr>
        <w:ind w:left="0" w:firstLine="0"/>
      </w:pPr>
      <w:rPr>
        <w:rFonts w:hint="default"/>
      </w:rPr>
    </w:lvl>
    <w:lvl w:ilvl="8" w:tplc="3030F15A">
      <w:numFmt w:val="decimal"/>
      <w:lvlText w:val=""/>
      <w:lvlJc w:val="left"/>
      <w:pPr>
        <w:ind w:left="0" w:firstLine="0"/>
      </w:pPr>
      <w:rPr>
        <w:rFonts w:hint="default"/>
      </w:rPr>
    </w:lvl>
  </w:abstractNum>
  <w:abstractNum w:abstractNumId="3">
    <w:nsid w:val="042E0FCB"/>
    <w:multiLevelType w:val="hybridMultilevel"/>
    <w:tmpl w:val="24C87D5C"/>
    <w:lvl w:ilvl="0" w:tplc="B94E5D02">
      <w:start w:val="46"/>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8328F8DA">
      <w:numFmt w:val="decimal"/>
      <w:lvlText w:val=""/>
      <w:lvlJc w:val="left"/>
      <w:pPr>
        <w:ind w:left="0" w:firstLine="0"/>
      </w:pPr>
      <w:rPr>
        <w:rFonts w:hint="default"/>
      </w:rPr>
    </w:lvl>
    <w:lvl w:ilvl="2" w:tplc="5706EC7A">
      <w:numFmt w:val="decimal"/>
      <w:lvlText w:val=""/>
      <w:lvlJc w:val="left"/>
      <w:pPr>
        <w:ind w:left="0" w:firstLine="0"/>
      </w:pPr>
      <w:rPr>
        <w:rFonts w:hint="default"/>
      </w:rPr>
    </w:lvl>
    <w:lvl w:ilvl="3" w:tplc="AF6EC5D4">
      <w:numFmt w:val="decimal"/>
      <w:lvlText w:val=""/>
      <w:lvlJc w:val="left"/>
      <w:pPr>
        <w:ind w:left="0" w:firstLine="0"/>
      </w:pPr>
      <w:rPr>
        <w:rFonts w:hint="default"/>
      </w:rPr>
    </w:lvl>
    <w:lvl w:ilvl="4" w:tplc="E1423E16">
      <w:numFmt w:val="decimal"/>
      <w:lvlText w:val=""/>
      <w:lvlJc w:val="left"/>
      <w:pPr>
        <w:ind w:left="0" w:firstLine="0"/>
      </w:pPr>
      <w:rPr>
        <w:rFonts w:hint="default"/>
      </w:rPr>
    </w:lvl>
    <w:lvl w:ilvl="5" w:tplc="30440D5E">
      <w:numFmt w:val="decimal"/>
      <w:lvlText w:val=""/>
      <w:lvlJc w:val="left"/>
      <w:pPr>
        <w:ind w:left="0" w:firstLine="0"/>
      </w:pPr>
      <w:rPr>
        <w:rFonts w:hint="default"/>
      </w:rPr>
    </w:lvl>
    <w:lvl w:ilvl="6" w:tplc="0A6E7BF4">
      <w:numFmt w:val="decimal"/>
      <w:lvlText w:val=""/>
      <w:lvlJc w:val="left"/>
      <w:pPr>
        <w:ind w:left="0" w:firstLine="0"/>
      </w:pPr>
      <w:rPr>
        <w:rFonts w:hint="default"/>
      </w:rPr>
    </w:lvl>
    <w:lvl w:ilvl="7" w:tplc="B94AE4A6">
      <w:numFmt w:val="decimal"/>
      <w:lvlText w:val=""/>
      <w:lvlJc w:val="left"/>
      <w:pPr>
        <w:ind w:left="0" w:firstLine="0"/>
      </w:pPr>
      <w:rPr>
        <w:rFonts w:hint="default"/>
      </w:rPr>
    </w:lvl>
    <w:lvl w:ilvl="8" w:tplc="6BE23E68">
      <w:numFmt w:val="decimal"/>
      <w:lvlText w:val=""/>
      <w:lvlJc w:val="left"/>
      <w:pPr>
        <w:ind w:left="0" w:firstLine="0"/>
      </w:pPr>
      <w:rPr>
        <w:rFonts w:hint="default"/>
      </w:rPr>
    </w:lvl>
  </w:abstractNum>
  <w:abstractNum w:abstractNumId="4">
    <w:nsid w:val="048225E3"/>
    <w:multiLevelType w:val="hybridMultilevel"/>
    <w:tmpl w:val="69148332"/>
    <w:lvl w:ilvl="0" w:tplc="76A65142">
      <w:start w:val="93"/>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C624DEB4">
      <w:numFmt w:val="decimal"/>
      <w:lvlText w:val=""/>
      <w:lvlJc w:val="left"/>
      <w:pPr>
        <w:ind w:left="0" w:firstLine="0"/>
      </w:pPr>
      <w:rPr>
        <w:rFonts w:hint="default"/>
      </w:rPr>
    </w:lvl>
    <w:lvl w:ilvl="2" w:tplc="1EBC77EC">
      <w:numFmt w:val="decimal"/>
      <w:lvlText w:val=""/>
      <w:lvlJc w:val="left"/>
      <w:pPr>
        <w:ind w:left="0" w:firstLine="0"/>
      </w:pPr>
      <w:rPr>
        <w:rFonts w:hint="default"/>
      </w:rPr>
    </w:lvl>
    <w:lvl w:ilvl="3" w:tplc="FBF0B21C">
      <w:numFmt w:val="decimal"/>
      <w:lvlText w:val=""/>
      <w:lvlJc w:val="left"/>
      <w:pPr>
        <w:ind w:left="0" w:firstLine="0"/>
      </w:pPr>
      <w:rPr>
        <w:rFonts w:hint="default"/>
      </w:rPr>
    </w:lvl>
    <w:lvl w:ilvl="4" w:tplc="5644CD14">
      <w:numFmt w:val="decimal"/>
      <w:lvlText w:val=""/>
      <w:lvlJc w:val="left"/>
      <w:pPr>
        <w:ind w:left="0" w:firstLine="0"/>
      </w:pPr>
      <w:rPr>
        <w:rFonts w:hint="default"/>
      </w:rPr>
    </w:lvl>
    <w:lvl w:ilvl="5" w:tplc="1770760C">
      <w:numFmt w:val="decimal"/>
      <w:lvlText w:val=""/>
      <w:lvlJc w:val="left"/>
      <w:pPr>
        <w:ind w:left="0" w:firstLine="0"/>
      </w:pPr>
      <w:rPr>
        <w:rFonts w:hint="default"/>
      </w:rPr>
    </w:lvl>
    <w:lvl w:ilvl="6" w:tplc="1F125DD6">
      <w:numFmt w:val="decimal"/>
      <w:lvlText w:val=""/>
      <w:lvlJc w:val="left"/>
      <w:pPr>
        <w:ind w:left="0" w:firstLine="0"/>
      </w:pPr>
      <w:rPr>
        <w:rFonts w:hint="default"/>
      </w:rPr>
    </w:lvl>
    <w:lvl w:ilvl="7" w:tplc="529A4CB6">
      <w:numFmt w:val="decimal"/>
      <w:lvlText w:val=""/>
      <w:lvlJc w:val="left"/>
      <w:pPr>
        <w:ind w:left="0" w:firstLine="0"/>
      </w:pPr>
      <w:rPr>
        <w:rFonts w:hint="default"/>
      </w:rPr>
    </w:lvl>
    <w:lvl w:ilvl="8" w:tplc="5C26B8D6">
      <w:numFmt w:val="decimal"/>
      <w:lvlText w:val=""/>
      <w:lvlJc w:val="left"/>
      <w:pPr>
        <w:ind w:left="0" w:firstLine="0"/>
      </w:pPr>
      <w:rPr>
        <w:rFonts w:hint="default"/>
      </w:rPr>
    </w:lvl>
  </w:abstractNum>
  <w:abstractNum w:abstractNumId="5">
    <w:nsid w:val="0613458C"/>
    <w:multiLevelType w:val="hybridMultilevel"/>
    <w:tmpl w:val="6E0AD40A"/>
    <w:lvl w:ilvl="0" w:tplc="1AB03016">
      <w:start w:val="1"/>
      <w:numFmt w:val="decimal"/>
      <w:lvlText w:val="%1."/>
      <w:lvlJc w:val="left"/>
      <w:pPr>
        <w:ind w:left="2059" w:hanging="135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062C6572"/>
    <w:multiLevelType w:val="hybridMultilevel"/>
    <w:tmpl w:val="06960084"/>
    <w:lvl w:ilvl="0" w:tplc="19506CD4">
      <w:start w:val="14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rPr>
    </w:lvl>
    <w:lvl w:ilvl="1" w:tplc="976807BA">
      <w:numFmt w:val="decimal"/>
      <w:lvlText w:val=""/>
      <w:lvlJc w:val="left"/>
      <w:pPr>
        <w:ind w:left="0" w:firstLine="0"/>
      </w:pPr>
      <w:rPr>
        <w:rFonts w:hint="default"/>
      </w:rPr>
    </w:lvl>
    <w:lvl w:ilvl="2" w:tplc="B5E00ABA">
      <w:numFmt w:val="decimal"/>
      <w:lvlText w:val=""/>
      <w:lvlJc w:val="left"/>
      <w:pPr>
        <w:ind w:left="0" w:firstLine="0"/>
      </w:pPr>
      <w:rPr>
        <w:rFonts w:hint="default"/>
      </w:rPr>
    </w:lvl>
    <w:lvl w:ilvl="3" w:tplc="010CA5E8">
      <w:numFmt w:val="decimal"/>
      <w:lvlText w:val=""/>
      <w:lvlJc w:val="left"/>
      <w:pPr>
        <w:ind w:left="0" w:firstLine="0"/>
      </w:pPr>
      <w:rPr>
        <w:rFonts w:hint="default"/>
      </w:rPr>
    </w:lvl>
    <w:lvl w:ilvl="4" w:tplc="2CFC0F86">
      <w:numFmt w:val="decimal"/>
      <w:lvlText w:val=""/>
      <w:lvlJc w:val="left"/>
      <w:pPr>
        <w:ind w:left="0" w:firstLine="0"/>
      </w:pPr>
      <w:rPr>
        <w:rFonts w:hint="default"/>
      </w:rPr>
    </w:lvl>
    <w:lvl w:ilvl="5" w:tplc="0BDE9EF0">
      <w:numFmt w:val="decimal"/>
      <w:lvlText w:val=""/>
      <w:lvlJc w:val="left"/>
      <w:pPr>
        <w:ind w:left="0" w:firstLine="0"/>
      </w:pPr>
      <w:rPr>
        <w:rFonts w:hint="default"/>
      </w:rPr>
    </w:lvl>
    <w:lvl w:ilvl="6" w:tplc="C938155A">
      <w:numFmt w:val="decimal"/>
      <w:lvlText w:val=""/>
      <w:lvlJc w:val="left"/>
      <w:pPr>
        <w:ind w:left="0" w:firstLine="0"/>
      </w:pPr>
      <w:rPr>
        <w:rFonts w:hint="default"/>
      </w:rPr>
    </w:lvl>
    <w:lvl w:ilvl="7" w:tplc="739EE7EC">
      <w:numFmt w:val="decimal"/>
      <w:lvlText w:val=""/>
      <w:lvlJc w:val="left"/>
      <w:pPr>
        <w:ind w:left="0" w:firstLine="0"/>
      </w:pPr>
      <w:rPr>
        <w:rFonts w:hint="default"/>
      </w:rPr>
    </w:lvl>
    <w:lvl w:ilvl="8" w:tplc="CBB6AD02">
      <w:numFmt w:val="decimal"/>
      <w:lvlText w:val=""/>
      <w:lvlJc w:val="left"/>
      <w:pPr>
        <w:ind w:left="0" w:firstLine="0"/>
      </w:pPr>
      <w:rPr>
        <w:rFonts w:hint="default"/>
      </w:rPr>
    </w:lvl>
  </w:abstractNum>
  <w:abstractNum w:abstractNumId="7">
    <w:nsid w:val="0650569B"/>
    <w:multiLevelType w:val="hybridMultilevel"/>
    <w:tmpl w:val="82F2DEA6"/>
    <w:lvl w:ilvl="0" w:tplc="3BE67210">
      <w:start w:val="133"/>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732CFAAA">
      <w:numFmt w:val="decimal"/>
      <w:lvlText w:val=""/>
      <w:lvlJc w:val="left"/>
      <w:pPr>
        <w:ind w:left="0" w:firstLine="0"/>
      </w:pPr>
      <w:rPr>
        <w:rFonts w:hint="default"/>
      </w:rPr>
    </w:lvl>
    <w:lvl w:ilvl="2" w:tplc="0112879E">
      <w:numFmt w:val="decimal"/>
      <w:lvlText w:val=""/>
      <w:lvlJc w:val="left"/>
      <w:pPr>
        <w:ind w:left="0" w:firstLine="0"/>
      </w:pPr>
      <w:rPr>
        <w:rFonts w:hint="default"/>
      </w:rPr>
    </w:lvl>
    <w:lvl w:ilvl="3" w:tplc="316ED1AA">
      <w:numFmt w:val="decimal"/>
      <w:lvlText w:val=""/>
      <w:lvlJc w:val="left"/>
      <w:pPr>
        <w:ind w:left="0" w:firstLine="0"/>
      </w:pPr>
      <w:rPr>
        <w:rFonts w:hint="default"/>
      </w:rPr>
    </w:lvl>
    <w:lvl w:ilvl="4" w:tplc="DBF6E532">
      <w:numFmt w:val="decimal"/>
      <w:lvlText w:val=""/>
      <w:lvlJc w:val="left"/>
      <w:pPr>
        <w:ind w:left="0" w:firstLine="0"/>
      </w:pPr>
      <w:rPr>
        <w:rFonts w:hint="default"/>
      </w:rPr>
    </w:lvl>
    <w:lvl w:ilvl="5" w:tplc="31CCBEA6">
      <w:numFmt w:val="decimal"/>
      <w:lvlText w:val=""/>
      <w:lvlJc w:val="left"/>
      <w:pPr>
        <w:ind w:left="0" w:firstLine="0"/>
      </w:pPr>
      <w:rPr>
        <w:rFonts w:hint="default"/>
      </w:rPr>
    </w:lvl>
    <w:lvl w:ilvl="6" w:tplc="8280CF78">
      <w:numFmt w:val="decimal"/>
      <w:lvlText w:val=""/>
      <w:lvlJc w:val="left"/>
      <w:pPr>
        <w:ind w:left="0" w:firstLine="0"/>
      </w:pPr>
      <w:rPr>
        <w:rFonts w:hint="default"/>
      </w:rPr>
    </w:lvl>
    <w:lvl w:ilvl="7" w:tplc="A4803808">
      <w:numFmt w:val="decimal"/>
      <w:lvlText w:val=""/>
      <w:lvlJc w:val="left"/>
      <w:pPr>
        <w:ind w:left="0" w:firstLine="0"/>
      </w:pPr>
      <w:rPr>
        <w:rFonts w:hint="default"/>
      </w:rPr>
    </w:lvl>
    <w:lvl w:ilvl="8" w:tplc="DC680F60">
      <w:numFmt w:val="decimal"/>
      <w:lvlText w:val=""/>
      <w:lvlJc w:val="left"/>
      <w:pPr>
        <w:ind w:left="0" w:firstLine="0"/>
      </w:pPr>
      <w:rPr>
        <w:rFonts w:hint="default"/>
      </w:rPr>
    </w:lvl>
  </w:abstractNum>
  <w:abstractNum w:abstractNumId="8">
    <w:nsid w:val="073534C0"/>
    <w:multiLevelType w:val="hybridMultilevel"/>
    <w:tmpl w:val="C1F6B05E"/>
    <w:lvl w:ilvl="0" w:tplc="A8101A4C">
      <w:start w:val="9"/>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55B0DC0A">
      <w:numFmt w:val="decimal"/>
      <w:lvlText w:val=""/>
      <w:lvlJc w:val="left"/>
    </w:lvl>
    <w:lvl w:ilvl="2" w:tplc="0C74279E">
      <w:numFmt w:val="decimal"/>
      <w:lvlText w:val=""/>
      <w:lvlJc w:val="left"/>
    </w:lvl>
    <w:lvl w:ilvl="3" w:tplc="3D660158">
      <w:numFmt w:val="decimal"/>
      <w:lvlText w:val=""/>
      <w:lvlJc w:val="left"/>
    </w:lvl>
    <w:lvl w:ilvl="4" w:tplc="02DE6B9C">
      <w:numFmt w:val="decimal"/>
      <w:lvlText w:val=""/>
      <w:lvlJc w:val="left"/>
    </w:lvl>
    <w:lvl w:ilvl="5" w:tplc="C47A0E56">
      <w:numFmt w:val="decimal"/>
      <w:lvlText w:val=""/>
      <w:lvlJc w:val="left"/>
    </w:lvl>
    <w:lvl w:ilvl="6" w:tplc="7976FF38">
      <w:numFmt w:val="decimal"/>
      <w:lvlText w:val=""/>
      <w:lvlJc w:val="left"/>
    </w:lvl>
    <w:lvl w:ilvl="7" w:tplc="9DE4DEBA">
      <w:numFmt w:val="decimal"/>
      <w:lvlText w:val=""/>
      <w:lvlJc w:val="left"/>
    </w:lvl>
    <w:lvl w:ilvl="8" w:tplc="213446C8">
      <w:numFmt w:val="decimal"/>
      <w:lvlText w:val=""/>
      <w:lvlJc w:val="left"/>
    </w:lvl>
  </w:abstractNum>
  <w:abstractNum w:abstractNumId="9">
    <w:nsid w:val="07A5031C"/>
    <w:multiLevelType w:val="hybridMultilevel"/>
    <w:tmpl w:val="F026963C"/>
    <w:lvl w:ilvl="0" w:tplc="FF96EBF2">
      <w:start w:val="216"/>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69DCBA3C">
      <w:numFmt w:val="decimal"/>
      <w:lvlText w:val=""/>
      <w:lvlJc w:val="left"/>
      <w:pPr>
        <w:ind w:left="0" w:firstLine="0"/>
      </w:pPr>
      <w:rPr>
        <w:rFonts w:hint="default"/>
      </w:rPr>
    </w:lvl>
    <w:lvl w:ilvl="2" w:tplc="0634323A">
      <w:numFmt w:val="decimal"/>
      <w:lvlText w:val=""/>
      <w:lvlJc w:val="left"/>
      <w:pPr>
        <w:ind w:left="0" w:firstLine="0"/>
      </w:pPr>
      <w:rPr>
        <w:rFonts w:hint="default"/>
      </w:rPr>
    </w:lvl>
    <w:lvl w:ilvl="3" w:tplc="3758A956">
      <w:numFmt w:val="decimal"/>
      <w:lvlText w:val=""/>
      <w:lvlJc w:val="left"/>
      <w:pPr>
        <w:ind w:left="0" w:firstLine="0"/>
      </w:pPr>
      <w:rPr>
        <w:rFonts w:hint="default"/>
      </w:rPr>
    </w:lvl>
    <w:lvl w:ilvl="4" w:tplc="DD628666">
      <w:numFmt w:val="decimal"/>
      <w:lvlText w:val=""/>
      <w:lvlJc w:val="left"/>
      <w:pPr>
        <w:ind w:left="0" w:firstLine="0"/>
      </w:pPr>
      <w:rPr>
        <w:rFonts w:hint="default"/>
      </w:rPr>
    </w:lvl>
    <w:lvl w:ilvl="5" w:tplc="85EAF3AE">
      <w:numFmt w:val="decimal"/>
      <w:lvlText w:val=""/>
      <w:lvlJc w:val="left"/>
      <w:pPr>
        <w:ind w:left="0" w:firstLine="0"/>
      </w:pPr>
      <w:rPr>
        <w:rFonts w:hint="default"/>
      </w:rPr>
    </w:lvl>
    <w:lvl w:ilvl="6" w:tplc="04EE65B2">
      <w:numFmt w:val="decimal"/>
      <w:lvlText w:val=""/>
      <w:lvlJc w:val="left"/>
      <w:pPr>
        <w:ind w:left="0" w:firstLine="0"/>
      </w:pPr>
      <w:rPr>
        <w:rFonts w:hint="default"/>
      </w:rPr>
    </w:lvl>
    <w:lvl w:ilvl="7" w:tplc="E3FA6CDA">
      <w:numFmt w:val="decimal"/>
      <w:lvlText w:val=""/>
      <w:lvlJc w:val="left"/>
      <w:pPr>
        <w:ind w:left="0" w:firstLine="0"/>
      </w:pPr>
      <w:rPr>
        <w:rFonts w:hint="default"/>
      </w:rPr>
    </w:lvl>
    <w:lvl w:ilvl="8" w:tplc="74FEBEB6">
      <w:numFmt w:val="decimal"/>
      <w:lvlText w:val=""/>
      <w:lvlJc w:val="left"/>
      <w:pPr>
        <w:ind w:left="0" w:firstLine="0"/>
      </w:pPr>
      <w:rPr>
        <w:rFonts w:hint="default"/>
      </w:rPr>
    </w:lvl>
  </w:abstractNum>
  <w:abstractNum w:abstractNumId="10">
    <w:nsid w:val="098B5A70"/>
    <w:multiLevelType w:val="hybridMultilevel"/>
    <w:tmpl w:val="7026E790"/>
    <w:lvl w:ilvl="0" w:tplc="2E04ADF2">
      <w:start w:val="16"/>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C7383A10">
      <w:numFmt w:val="decimal"/>
      <w:lvlText w:val=""/>
      <w:lvlJc w:val="left"/>
    </w:lvl>
    <w:lvl w:ilvl="2" w:tplc="CB10A3EE">
      <w:numFmt w:val="decimal"/>
      <w:lvlText w:val=""/>
      <w:lvlJc w:val="left"/>
    </w:lvl>
    <w:lvl w:ilvl="3" w:tplc="704EBA0E">
      <w:numFmt w:val="decimal"/>
      <w:lvlText w:val=""/>
      <w:lvlJc w:val="left"/>
    </w:lvl>
    <w:lvl w:ilvl="4" w:tplc="22D6F42E">
      <w:numFmt w:val="decimal"/>
      <w:lvlText w:val=""/>
      <w:lvlJc w:val="left"/>
    </w:lvl>
    <w:lvl w:ilvl="5" w:tplc="395288AE">
      <w:numFmt w:val="decimal"/>
      <w:lvlText w:val=""/>
      <w:lvlJc w:val="left"/>
    </w:lvl>
    <w:lvl w:ilvl="6" w:tplc="25FEEC2C">
      <w:numFmt w:val="decimal"/>
      <w:lvlText w:val=""/>
      <w:lvlJc w:val="left"/>
    </w:lvl>
    <w:lvl w:ilvl="7" w:tplc="EE9465EE">
      <w:numFmt w:val="decimal"/>
      <w:lvlText w:val=""/>
      <w:lvlJc w:val="left"/>
    </w:lvl>
    <w:lvl w:ilvl="8" w:tplc="F9D61306">
      <w:numFmt w:val="decimal"/>
      <w:lvlText w:val=""/>
      <w:lvlJc w:val="left"/>
    </w:lvl>
  </w:abstractNum>
  <w:abstractNum w:abstractNumId="11">
    <w:nsid w:val="0A6500DE"/>
    <w:multiLevelType w:val="hybridMultilevel"/>
    <w:tmpl w:val="CABAB47A"/>
    <w:lvl w:ilvl="0" w:tplc="597694BC">
      <w:start w:val="156"/>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82DEE814">
      <w:numFmt w:val="decimal"/>
      <w:lvlText w:val=""/>
      <w:lvlJc w:val="left"/>
      <w:pPr>
        <w:ind w:left="0" w:firstLine="0"/>
      </w:pPr>
      <w:rPr>
        <w:rFonts w:hint="default"/>
      </w:rPr>
    </w:lvl>
    <w:lvl w:ilvl="2" w:tplc="C6706DA8">
      <w:numFmt w:val="decimal"/>
      <w:lvlText w:val=""/>
      <w:lvlJc w:val="left"/>
      <w:pPr>
        <w:ind w:left="0" w:firstLine="0"/>
      </w:pPr>
      <w:rPr>
        <w:rFonts w:hint="default"/>
      </w:rPr>
    </w:lvl>
    <w:lvl w:ilvl="3" w:tplc="2A926E46">
      <w:numFmt w:val="decimal"/>
      <w:lvlText w:val=""/>
      <w:lvlJc w:val="left"/>
      <w:pPr>
        <w:ind w:left="0" w:firstLine="0"/>
      </w:pPr>
      <w:rPr>
        <w:rFonts w:hint="default"/>
      </w:rPr>
    </w:lvl>
    <w:lvl w:ilvl="4" w:tplc="CBC28FC8">
      <w:numFmt w:val="decimal"/>
      <w:lvlText w:val=""/>
      <w:lvlJc w:val="left"/>
      <w:pPr>
        <w:ind w:left="0" w:firstLine="0"/>
      </w:pPr>
      <w:rPr>
        <w:rFonts w:hint="default"/>
      </w:rPr>
    </w:lvl>
    <w:lvl w:ilvl="5" w:tplc="886E577E">
      <w:numFmt w:val="decimal"/>
      <w:lvlText w:val=""/>
      <w:lvlJc w:val="left"/>
      <w:pPr>
        <w:ind w:left="0" w:firstLine="0"/>
      </w:pPr>
      <w:rPr>
        <w:rFonts w:hint="default"/>
      </w:rPr>
    </w:lvl>
    <w:lvl w:ilvl="6" w:tplc="188E881A">
      <w:numFmt w:val="decimal"/>
      <w:lvlText w:val=""/>
      <w:lvlJc w:val="left"/>
      <w:pPr>
        <w:ind w:left="0" w:firstLine="0"/>
      </w:pPr>
      <w:rPr>
        <w:rFonts w:hint="default"/>
      </w:rPr>
    </w:lvl>
    <w:lvl w:ilvl="7" w:tplc="C1489FA0">
      <w:numFmt w:val="decimal"/>
      <w:lvlText w:val=""/>
      <w:lvlJc w:val="left"/>
      <w:pPr>
        <w:ind w:left="0" w:firstLine="0"/>
      </w:pPr>
      <w:rPr>
        <w:rFonts w:hint="default"/>
      </w:rPr>
    </w:lvl>
    <w:lvl w:ilvl="8" w:tplc="658AEA30">
      <w:numFmt w:val="decimal"/>
      <w:lvlText w:val=""/>
      <w:lvlJc w:val="left"/>
      <w:pPr>
        <w:ind w:left="0" w:firstLine="0"/>
      </w:pPr>
      <w:rPr>
        <w:rFonts w:hint="default"/>
      </w:rPr>
    </w:lvl>
  </w:abstractNum>
  <w:abstractNum w:abstractNumId="12">
    <w:nsid w:val="0A8F43ED"/>
    <w:multiLevelType w:val="hybridMultilevel"/>
    <w:tmpl w:val="5D9A7202"/>
    <w:lvl w:ilvl="0" w:tplc="25B85590">
      <w:start w:val="39"/>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CB868FCE">
      <w:numFmt w:val="decimal"/>
      <w:lvlText w:val=""/>
      <w:lvlJc w:val="left"/>
      <w:pPr>
        <w:ind w:left="0" w:firstLine="0"/>
      </w:pPr>
      <w:rPr>
        <w:rFonts w:hint="default"/>
      </w:rPr>
    </w:lvl>
    <w:lvl w:ilvl="2" w:tplc="386E5C52">
      <w:numFmt w:val="decimal"/>
      <w:lvlText w:val=""/>
      <w:lvlJc w:val="left"/>
      <w:pPr>
        <w:ind w:left="0" w:firstLine="0"/>
      </w:pPr>
      <w:rPr>
        <w:rFonts w:hint="default"/>
      </w:rPr>
    </w:lvl>
    <w:lvl w:ilvl="3" w:tplc="42ECAC8C">
      <w:numFmt w:val="decimal"/>
      <w:lvlText w:val=""/>
      <w:lvlJc w:val="left"/>
      <w:pPr>
        <w:ind w:left="0" w:firstLine="0"/>
      </w:pPr>
      <w:rPr>
        <w:rFonts w:hint="default"/>
      </w:rPr>
    </w:lvl>
    <w:lvl w:ilvl="4" w:tplc="E35CC35A">
      <w:numFmt w:val="decimal"/>
      <w:lvlText w:val=""/>
      <w:lvlJc w:val="left"/>
      <w:pPr>
        <w:ind w:left="0" w:firstLine="0"/>
      </w:pPr>
      <w:rPr>
        <w:rFonts w:hint="default"/>
      </w:rPr>
    </w:lvl>
    <w:lvl w:ilvl="5" w:tplc="CF28A9FA">
      <w:numFmt w:val="decimal"/>
      <w:lvlText w:val=""/>
      <w:lvlJc w:val="left"/>
      <w:pPr>
        <w:ind w:left="0" w:firstLine="0"/>
      </w:pPr>
      <w:rPr>
        <w:rFonts w:hint="default"/>
      </w:rPr>
    </w:lvl>
    <w:lvl w:ilvl="6" w:tplc="83C24160">
      <w:numFmt w:val="decimal"/>
      <w:lvlText w:val=""/>
      <w:lvlJc w:val="left"/>
      <w:pPr>
        <w:ind w:left="0" w:firstLine="0"/>
      </w:pPr>
      <w:rPr>
        <w:rFonts w:hint="default"/>
      </w:rPr>
    </w:lvl>
    <w:lvl w:ilvl="7" w:tplc="575A98CC">
      <w:numFmt w:val="decimal"/>
      <w:lvlText w:val=""/>
      <w:lvlJc w:val="left"/>
      <w:pPr>
        <w:ind w:left="0" w:firstLine="0"/>
      </w:pPr>
      <w:rPr>
        <w:rFonts w:hint="default"/>
      </w:rPr>
    </w:lvl>
    <w:lvl w:ilvl="8" w:tplc="37BA4524">
      <w:numFmt w:val="decimal"/>
      <w:lvlText w:val=""/>
      <w:lvlJc w:val="left"/>
      <w:pPr>
        <w:ind w:left="0" w:firstLine="0"/>
      </w:pPr>
      <w:rPr>
        <w:rFonts w:hint="default"/>
      </w:rPr>
    </w:lvl>
  </w:abstractNum>
  <w:abstractNum w:abstractNumId="13">
    <w:nsid w:val="0AB62128"/>
    <w:multiLevelType w:val="hybridMultilevel"/>
    <w:tmpl w:val="6DDAB8F0"/>
    <w:lvl w:ilvl="0" w:tplc="624C9C6E">
      <w:start w:val="5"/>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C07A7A78">
      <w:numFmt w:val="decimal"/>
      <w:lvlText w:val=""/>
      <w:lvlJc w:val="left"/>
    </w:lvl>
    <w:lvl w:ilvl="2" w:tplc="B57CCEB8">
      <w:numFmt w:val="decimal"/>
      <w:lvlText w:val=""/>
      <w:lvlJc w:val="left"/>
    </w:lvl>
    <w:lvl w:ilvl="3" w:tplc="DFEE35A2">
      <w:numFmt w:val="decimal"/>
      <w:lvlText w:val=""/>
      <w:lvlJc w:val="left"/>
    </w:lvl>
    <w:lvl w:ilvl="4" w:tplc="190EA5FA">
      <w:numFmt w:val="decimal"/>
      <w:lvlText w:val=""/>
      <w:lvlJc w:val="left"/>
    </w:lvl>
    <w:lvl w:ilvl="5" w:tplc="01C40FDC">
      <w:numFmt w:val="decimal"/>
      <w:lvlText w:val=""/>
      <w:lvlJc w:val="left"/>
    </w:lvl>
    <w:lvl w:ilvl="6" w:tplc="C5AC11C6">
      <w:numFmt w:val="decimal"/>
      <w:lvlText w:val=""/>
      <w:lvlJc w:val="left"/>
    </w:lvl>
    <w:lvl w:ilvl="7" w:tplc="38789EF6">
      <w:numFmt w:val="decimal"/>
      <w:lvlText w:val=""/>
      <w:lvlJc w:val="left"/>
    </w:lvl>
    <w:lvl w:ilvl="8" w:tplc="DF8459E2">
      <w:numFmt w:val="decimal"/>
      <w:lvlText w:val=""/>
      <w:lvlJc w:val="left"/>
    </w:lvl>
  </w:abstractNum>
  <w:abstractNum w:abstractNumId="14">
    <w:nsid w:val="0B3224A9"/>
    <w:multiLevelType w:val="hybridMultilevel"/>
    <w:tmpl w:val="31C01BE8"/>
    <w:lvl w:ilvl="0" w:tplc="D90E93BC">
      <w:start w:val="159"/>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F9DE76E4">
      <w:numFmt w:val="decimal"/>
      <w:lvlText w:val=""/>
      <w:lvlJc w:val="left"/>
      <w:pPr>
        <w:ind w:left="0" w:firstLine="0"/>
      </w:pPr>
      <w:rPr>
        <w:rFonts w:hint="default"/>
      </w:rPr>
    </w:lvl>
    <w:lvl w:ilvl="2" w:tplc="8B7A36EA">
      <w:numFmt w:val="decimal"/>
      <w:lvlText w:val=""/>
      <w:lvlJc w:val="left"/>
      <w:pPr>
        <w:ind w:left="0" w:firstLine="0"/>
      </w:pPr>
      <w:rPr>
        <w:rFonts w:hint="default"/>
      </w:rPr>
    </w:lvl>
    <w:lvl w:ilvl="3" w:tplc="3328FF56">
      <w:numFmt w:val="decimal"/>
      <w:lvlText w:val=""/>
      <w:lvlJc w:val="left"/>
      <w:pPr>
        <w:ind w:left="0" w:firstLine="0"/>
      </w:pPr>
      <w:rPr>
        <w:rFonts w:hint="default"/>
      </w:rPr>
    </w:lvl>
    <w:lvl w:ilvl="4" w:tplc="144E5360">
      <w:numFmt w:val="decimal"/>
      <w:lvlText w:val=""/>
      <w:lvlJc w:val="left"/>
      <w:pPr>
        <w:ind w:left="0" w:firstLine="0"/>
      </w:pPr>
      <w:rPr>
        <w:rFonts w:hint="default"/>
      </w:rPr>
    </w:lvl>
    <w:lvl w:ilvl="5" w:tplc="1CE00B12">
      <w:numFmt w:val="decimal"/>
      <w:lvlText w:val=""/>
      <w:lvlJc w:val="left"/>
      <w:pPr>
        <w:ind w:left="0" w:firstLine="0"/>
      </w:pPr>
      <w:rPr>
        <w:rFonts w:hint="default"/>
      </w:rPr>
    </w:lvl>
    <w:lvl w:ilvl="6" w:tplc="2C701286">
      <w:numFmt w:val="decimal"/>
      <w:lvlText w:val=""/>
      <w:lvlJc w:val="left"/>
      <w:pPr>
        <w:ind w:left="0" w:firstLine="0"/>
      </w:pPr>
      <w:rPr>
        <w:rFonts w:hint="default"/>
      </w:rPr>
    </w:lvl>
    <w:lvl w:ilvl="7" w:tplc="EECC8760">
      <w:numFmt w:val="decimal"/>
      <w:lvlText w:val=""/>
      <w:lvlJc w:val="left"/>
      <w:pPr>
        <w:ind w:left="0" w:firstLine="0"/>
      </w:pPr>
      <w:rPr>
        <w:rFonts w:hint="default"/>
      </w:rPr>
    </w:lvl>
    <w:lvl w:ilvl="8" w:tplc="192AABE6">
      <w:numFmt w:val="decimal"/>
      <w:lvlText w:val=""/>
      <w:lvlJc w:val="left"/>
      <w:pPr>
        <w:ind w:left="0" w:firstLine="0"/>
      </w:pPr>
      <w:rPr>
        <w:rFonts w:hint="default"/>
      </w:rPr>
    </w:lvl>
  </w:abstractNum>
  <w:abstractNum w:abstractNumId="15">
    <w:nsid w:val="0B404173"/>
    <w:multiLevelType w:val="hybridMultilevel"/>
    <w:tmpl w:val="4BD467BE"/>
    <w:lvl w:ilvl="0" w:tplc="66CC3BE4">
      <w:start w:val="89"/>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E59891C6">
      <w:numFmt w:val="decimal"/>
      <w:lvlText w:val=""/>
      <w:lvlJc w:val="left"/>
      <w:pPr>
        <w:ind w:left="0" w:firstLine="0"/>
      </w:pPr>
      <w:rPr>
        <w:rFonts w:hint="default"/>
      </w:rPr>
    </w:lvl>
    <w:lvl w:ilvl="2" w:tplc="CD98C5BE">
      <w:numFmt w:val="decimal"/>
      <w:lvlText w:val=""/>
      <w:lvlJc w:val="left"/>
      <w:pPr>
        <w:ind w:left="0" w:firstLine="0"/>
      </w:pPr>
      <w:rPr>
        <w:rFonts w:hint="default"/>
      </w:rPr>
    </w:lvl>
    <w:lvl w:ilvl="3" w:tplc="A44A1BC4">
      <w:numFmt w:val="decimal"/>
      <w:lvlText w:val=""/>
      <w:lvlJc w:val="left"/>
      <w:pPr>
        <w:ind w:left="0" w:firstLine="0"/>
      </w:pPr>
      <w:rPr>
        <w:rFonts w:hint="default"/>
      </w:rPr>
    </w:lvl>
    <w:lvl w:ilvl="4" w:tplc="7BAAC464">
      <w:numFmt w:val="decimal"/>
      <w:lvlText w:val=""/>
      <w:lvlJc w:val="left"/>
      <w:pPr>
        <w:ind w:left="0" w:firstLine="0"/>
      </w:pPr>
      <w:rPr>
        <w:rFonts w:hint="default"/>
      </w:rPr>
    </w:lvl>
    <w:lvl w:ilvl="5" w:tplc="CE345322">
      <w:numFmt w:val="decimal"/>
      <w:lvlText w:val=""/>
      <w:lvlJc w:val="left"/>
      <w:pPr>
        <w:ind w:left="0" w:firstLine="0"/>
      </w:pPr>
      <w:rPr>
        <w:rFonts w:hint="default"/>
      </w:rPr>
    </w:lvl>
    <w:lvl w:ilvl="6" w:tplc="BC5EEADE">
      <w:numFmt w:val="decimal"/>
      <w:lvlText w:val=""/>
      <w:lvlJc w:val="left"/>
      <w:pPr>
        <w:ind w:left="0" w:firstLine="0"/>
      </w:pPr>
      <w:rPr>
        <w:rFonts w:hint="default"/>
      </w:rPr>
    </w:lvl>
    <w:lvl w:ilvl="7" w:tplc="D492706E">
      <w:numFmt w:val="decimal"/>
      <w:lvlText w:val=""/>
      <w:lvlJc w:val="left"/>
      <w:pPr>
        <w:ind w:left="0" w:firstLine="0"/>
      </w:pPr>
      <w:rPr>
        <w:rFonts w:hint="default"/>
      </w:rPr>
    </w:lvl>
    <w:lvl w:ilvl="8" w:tplc="9DFC550A">
      <w:numFmt w:val="decimal"/>
      <w:lvlText w:val=""/>
      <w:lvlJc w:val="left"/>
      <w:pPr>
        <w:ind w:left="0" w:firstLine="0"/>
      </w:pPr>
      <w:rPr>
        <w:rFonts w:hint="default"/>
      </w:rPr>
    </w:lvl>
  </w:abstractNum>
  <w:abstractNum w:abstractNumId="16">
    <w:nsid w:val="0D006C6D"/>
    <w:multiLevelType w:val="hybridMultilevel"/>
    <w:tmpl w:val="ADE4B684"/>
    <w:lvl w:ilvl="0" w:tplc="677A46EC">
      <w:start w:val="210"/>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5832CF68">
      <w:numFmt w:val="decimal"/>
      <w:lvlText w:val=""/>
      <w:lvlJc w:val="left"/>
      <w:pPr>
        <w:ind w:left="0" w:firstLine="0"/>
      </w:pPr>
      <w:rPr>
        <w:rFonts w:hint="default"/>
      </w:rPr>
    </w:lvl>
    <w:lvl w:ilvl="2" w:tplc="88967794">
      <w:numFmt w:val="decimal"/>
      <w:lvlText w:val=""/>
      <w:lvlJc w:val="left"/>
      <w:pPr>
        <w:ind w:left="0" w:firstLine="0"/>
      </w:pPr>
      <w:rPr>
        <w:rFonts w:hint="default"/>
      </w:rPr>
    </w:lvl>
    <w:lvl w:ilvl="3" w:tplc="E854790C">
      <w:numFmt w:val="decimal"/>
      <w:lvlText w:val=""/>
      <w:lvlJc w:val="left"/>
      <w:pPr>
        <w:ind w:left="0" w:firstLine="0"/>
      </w:pPr>
      <w:rPr>
        <w:rFonts w:hint="default"/>
      </w:rPr>
    </w:lvl>
    <w:lvl w:ilvl="4" w:tplc="66486A58">
      <w:numFmt w:val="decimal"/>
      <w:lvlText w:val=""/>
      <w:lvlJc w:val="left"/>
      <w:pPr>
        <w:ind w:left="0" w:firstLine="0"/>
      </w:pPr>
      <w:rPr>
        <w:rFonts w:hint="default"/>
      </w:rPr>
    </w:lvl>
    <w:lvl w:ilvl="5" w:tplc="12186AE6">
      <w:numFmt w:val="decimal"/>
      <w:lvlText w:val=""/>
      <w:lvlJc w:val="left"/>
      <w:pPr>
        <w:ind w:left="0" w:firstLine="0"/>
      </w:pPr>
      <w:rPr>
        <w:rFonts w:hint="default"/>
      </w:rPr>
    </w:lvl>
    <w:lvl w:ilvl="6" w:tplc="824C4114">
      <w:numFmt w:val="decimal"/>
      <w:lvlText w:val=""/>
      <w:lvlJc w:val="left"/>
      <w:pPr>
        <w:ind w:left="0" w:firstLine="0"/>
      </w:pPr>
      <w:rPr>
        <w:rFonts w:hint="default"/>
      </w:rPr>
    </w:lvl>
    <w:lvl w:ilvl="7" w:tplc="EB3AA3C6">
      <w:numFmt w:val="decimal"/>
      <w:lvlText w:val=""/>
      <w:lvlJc w:val="left"/>
      <w:pPr>
        <w:ind w:left="0" w:firstLine="0"/>
      </w:pPr>
      <w:rPr>
        <w:rFonts w:hint="default"/>
      </w:rPr>
    </w:lvl>
    <w:lvl w:ilvl="8" w:tplc="5D504CE8">
      <w:numFmt w:val="decimal"/>
      <w:lvlText w:val=""/>
      <w:lvlJc w:val="left"/>
      <w:pPr>
        <w:ind w:left="0" w:firstLine="0"/>
      </w:pPr>
      <w:rPr>
        <w:rFonts w:hint="default"/>
      </w:rPr>
    </w:lvl>
  </w:abstractNum>
  <w:abstractNum w:abstractNumId="17">
    <w:nsid w:val="0D273EE0"/>
    <w:multiLevelType w:val="hybridMultilevel"/>
    <w:tmpl w:val="96BAFE16"/>
    <w:lvl w:ilvl="0" w:tplc="2EE2F1F6">
      <w:start w:val="56"/>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0DB05414">
      <w:numFmt w:val="decimal"/>
      <w:lvlText w:val=""/>
      <w:lvlJc w:val="left"/>
    </w:lvl>
    <w:lvl w:ilvl="2" w:tplc="163C4598">
      <w:numFmt w:val="decimal"/>
      <w:lvlText w:val=""/>
      <w:lvlJc w:val="left"/>
    </w:lvl>
    <w:lvl w:ilvl="3" w:tplc="527A7618">
      <w:numFmt w:val="decimal"/>
      <w:lvlText w:val=""/>
      <w:lvlJc w:val="left"/>
    </w:lvl>
    <w:lvl w:ilvl="4" w:tplc="167AA7F2">
      <w:numFmt w:val="decimal"/>
      <w:lvlText w:val=""/>
      <w:lvlJc w:val="left"/>
    </w:lvl>
    <w:lvl w:ilvl="5" w:tplc="9044FE2A">
      <w:numFmt w:val="decimal"/>
      <w:lvlText w:val=""/>
      <w:lvlJc w:val="left"/>
    </w:lvl>
    <w:lvl w:ilvl="6" w:tplc="34342BCE">
      <w:numFmt w:val="decimal"/>
      <w:lvlText w:val=""/>
      <w:lvlJc w:val="left"/>
    </w:lvl>
    <w:lvl w:ilvl="7" w:tplc="06B003B2">
      <w:numFmt w:val="decimal"/>
      <w:lvlText w:val=""/>
      <w:lvlJc w:val="left"/>
    </w:lvl>
    <w:lvl w:ilvl="8" w:tplc="24FE7F3E">
      <w:numFmt w:val="decimal"/>
      <w:lvlText w:val=""/>
      <w:lvlJc w:val="left"/>
    </w:lvl>
  </w:abstractNum>
  <w:abstractNum w:abstractNumId="18">
    <w:nsid w:val="116F0A6E"/>
    <w:multiLevelType w:val="hybridMultilevel"/>
    <w:tmpl w:val="84AEA114"/>
    <w:lvl w:ilvl="0" w:tplc="20F82998">
      <w:start w:val="36"/>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F6B63892">
      <w:numFmt w:val="decimal"/>
      <w:lvlText w:val=""/>
      <w:lvlJc w:val="left"/>
      <w:pPr>
        <w:ind w:left="0" w:firstLine="0"/>
      </w:pPr>
      <w:rPr>
        <w:rFonts w:hint="default"/>
      </w:rPr>
    </w:lvl>
    <w:lvl w:ilvl="2" w:tplc="B39CF252">
      <w:numFmt w:val="decimal"/>
      <w:lvlText w:val=""/>
      <w:lvlJc w:val="left"/>
      <w:pPr>
        <w:ind w:left="0" w:firstLine="0"/>
      </w:pPr>
      <w:rPr>
        <w:rFonts w:hint="default"/>
      </w:rPr>
    </w:lvl>
    <w:lvl w:ilvl="3" w:tplc="BD588CD0">
      <w:numFmt w:val="decimal"/>
      <w:lvlText w:val=""/>
      <w:lvlJc w:val="left"/>
      <w:pPr>
        <w:ind w:left="0" w:firstLine="0"/>
      </w:pPr>
      <w:rPr>
        <w:rFonts w:hint="default"/>
      </w:rPr>
    </w:lvl>
    <w:lvl w:ilvl="4" w:tplc="AD16CB3A">
      <w:numFmt w:val="decimal"/>
      <w:lvlText w:val=""/>
      <w:lvlJc w:val="left"/>
      <w:pPr>
        <w:ind w:left="0" w:firstLine="0"/>
      </w:pPr>
      <w:rPr>
        <w:rFonts w:hint="default"/>
      </w:rPr>
    </w:lvl>
    <w:lvl w:ilvl="5" w:tplc="E516FECA">
      <w:numFmt w:val="decimal"/>
      <w:lvlText w:val=""/>
      <w:lvlJc w:val="left"/>
      <w:pPr>
        <w:ind w:left="0" w:firstLine="0"/>
      </w:pPr>
      <w:rPr>
        <w:rFonts w:hint="default"/>
      </w:rPr>
    </w:lvl>
    <w:lvl w:ilvl="6" w:tplc="1578EA1A">
      <w:numFmt w:val="decimal"/>
      <w:lvlText w:val=""/>
      <w:lvlJc w:val="left"/>
      <w:pPr>
        <w:ind w:left="0" w:firstLine="0"/>
      </w:pPr>
      <w:rPr>
        <w:rFonts w:hint="default"/>
      </w:rPr>
    </w:lvl>
    <w:lvl w:ilvl="7" w:tplc="AE4C1E50">
      <w:numFmt w:val="decimal"/>
      <w:lvlText w:val=""/>
      <w:lvlJc w:val="left"/>
      <w:pPr>
        <w:ind w:left="0" w:firstLine="0"/>
      </w:pPr>
      <w:rPr>
        <w:rFonts w:hint="default"/>
      </w:rPr>
    </w:lvl>
    <w:lvl w:ilvl="8" w:tplc="64384964">
      <w:numFmt w:val="decimal"/>
      <w:lvlText w:val=""/>
      <w:lvlJc w:val="left"/>
      <w:pPr>
        <w:ind w:left="0" w:firstLine="0"/>
      </w:pPr>
      <w:rPr>
        <w:rFonts w:hint="default"/>
      </w:rPr>
    </w:lvl>
  </w:abstractNum>
  <w:abstractNum w:abstractNumId="19">
    <w:nsid w:val="131415E3"/>
    <w:multiLevelType w:val="hybridMultilevel"/>
    <w:tmpl w:val="9B767B14"/>
    <w:lvl w:ilvl="0" w:tplc="121871BC">
      <w:start w:val="2"/>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C9AC4554">
      <w:numFmt w:val="decimal"/>
      <w:lvlText w:val=""/>
      <w:lvlJc w:val="left"/>
    </w:lvl>
    <w:lvl w:ilvl="2" w:tplc="F78C4608">
      <w:numFmt w:val="decimal"/>
      <w:lvlText w:val=""/>
      <w:lvlJc w:val="left"/>
    </w:lvl>
    <w:lvl w:ilvl="3" w:tplc="1AC20E20">
      <w:numFmt w:val="decimal"/>
      <w:lvlText w:val=""/>
      <w:lvlJc w:val="left"/>
    </w:lvl>
    <w:lvl w:ilvl="4" w:tplc="3692C852">
      <w:numFmt w:val="decimal"/>
      <w:lvlText w:val=""/>
      <w:lvlJc w:val="left"/>
    </w:lvl>
    <w:lvl w:ilvl="5" w:tplc="8416CA1E">
      <w:numFmt w:val="decimal"/>
      <w:lvlText w:val=""/>
      <w:lvlJc w:val="left"/>
    </w:lvl>
    <w:lvl w:ilvl="6" w:tplc="770A3D46">
      <w:numFmt w:val="decimal"/>
      <w:lvlText w:val=""/>
      <w:lvlJc w:val="left"/>
    </w:lvl>
    <w:lvl w:ilvl="7" w:tplc="27C2AAC4">
      <w:numFmt w:val="decimal"/>
      <w:lvlText w:val=""/>
      <w:lvlJc w:val="left"/>
    </w:lvl>
    <w:lvl w:ilvl="8" w:tplc="B8261678">
      <w:numFmt w:val="decimal"/>
      <w:lvlText w:val=""/>
      <w:lvlJc w:val="left"/>
    </w:lvl>
  </w:abstractNum>
  <w:abstractNum w:abstractNumId="20">
    <w:nsid w:val="141757F7"/>
    <w:multiLevelType w:val="hybridMultilevel"/>
    <w:tmpl w:val="B414E8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579023A"/>
    <w:multiLevelType w:val="hybridMultilevel"/>
    <w:tmpl w:val="26D03FE4"/>
    <w:lvl w:ilvl="0" w:tplc="88080324">
      <w:start w:val="228"/>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BA887362">
      <w:numFmt w:val="decimal"/>
      <w:lvlText w:val=""/>
      <w:lvlJc w:val="left"/>
      <w:pPr>
        <w:ind w:left="0" w:firstLine="0"/>
      </w:pPr>
      <w:rPr>
        <w:rFonts w:hint="default"/>
      </w:rPr>
    </w:lvl>
    <w:lvl w:ilvl="2" w:tplc="E53CCE50">
      <w:numFmt w:val="decimal"/>
      <w:lvlText w:val=""/>
      <w:lvlJc w:val="left"/>
      <w:pPr>
        <w:ind w:left="0" w:firstLine="0"/>
      </w:pPr>
      <w:rPr>
        <w:rFonts w:hint="default"/>
      </w:rPr>
    </w:lvl>
    <w:lvl w:ilvl="3" w:tplc="77940A40">
      <w:numFmt w:val="decimal"/>
      <w:lvlText w:val=""/>
      <w:lvlJc w:val="left"/>
      <w:pPr>
        <w:ind w:left="0" w:firstLine="0"/>
      </w:pPr>
      <w:rPr>
        <w:rFonts w:hint="default"/>
      </w:rPr>
    </w:lvl>
    <w:lvl w:ilvl="4" w:tplc="A576332C">
      <w:numFmt w:val="decimal"/>
      <w:lvlText w:val=""/>
      <w:lvlJc w:val="left"/>
      <w:pPr>
        <w:ind w:left="0" w:firstLine="0"/>
      </w:pPr>
      <w:rPr>
        <w:rFonts w:hint="default"/>
      </w:rPr>
    </w:lvl>
    <w:lvl w:ilvl="5" w:tplc="A38822D2">
      <w:numFmt w:val="decimal"/>
      <w:lvlText w:val=""/>
      <w:lvlJc w:val="left"/>
      <w:pPr>
        <w:ind w:left="0" w:firstLine="0"/>
      </w:pPr>
      <w:rPr>
        <w:rFonts w:hint="default"/>
      </w:rPr>
    </w:lvl>
    <w:lvl w:ilvl="6" w:tplc="2E88957E">
      <w:numFmt w:val="decimal"/>
      <w:lvlText w:val=""/>
      <w:lvlJc w:val="left"/>
      <w:pPr>
        <w:ind w:left="0" w:firstLine="0"/>
      </w:pPr>
      <w:rPr>
        <w:rFonts w:hint="default"/>
      </w:rPr>
    </w:lvl>
    <w:lvl w:ilvl="7" w:tplc="808E283A">
      <w:numFmt w:val="decimal"/>
      <w:lvlText w:val=""/>
      <w:lvlJc w:val="left"/>
      <w:pPr>
        <w:ind w:left="0" w:firstLine="0"/>
      </w:pPr>
      <w:rPr>
        <w:rFonts w:hint="default"/>
      </w:rPr>
    </w:lvl>
    <w:lvl w:ilvl="8" w:tplc="A0F2EC60">
      <w:numFmt w:val="decimal"/>
      <w:lvlText w:val=""/>
      <w:lvlJc w:val="left"/>
      <w:pPr>
        <w:ind w:left="0" w:firstLine="0"/>
      </w:pPr>
      <w:rPr>
        <w:rFonts w:hint="default"/>
      </w:rPr>
    </w:lvl>
  </w:abstractNum>
  <w:abstractNum w:abstractNumId="22">
    <w:nsid w:val="15D40B4A"/>
    <w:multiLevelType w:val="hybridMultilevel"/>
    <w:tmpl w:val="6D42FA2C"/>
    <w:lvl w:ilvl="0" w:tplc="1DB29092">
      <w:start w:val="1"/>
      <w:numFmt w:val="decimal"/>
      <w:lvlText w:val="2.3.%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BC12AAA6">
      <w:numFmt w:val="decimal"/>
      <w:lvlText w:val=""/>
      <w:lvlJc w:val="left"/>
    </w:lvl>
    <w:lvl w:ilvl="2" w:tplc="3B3854AE">
      <w:numFmt w:val="decimal"/>
      <w:lvlText w:val=""/>
      <w:lvlJc w:val="left"/>
    </w:lvl>
    <w:lvl w:ilvl="3" w:tplc="12DE151C">
      <w:numFmt w:val="decimal"/>
      <w:lvlText w:val=""/>
      <w:lvlJc w:val="left"/>
    </w:lvl>
    <w:lvl w:ilvl="4" w:tplc="49362E08">
      <w:numFmt w:val="decimal"/>
      <w:lvlText w:val=""/>
      <w:lvlJc w:val="left"/>
    </w:lvl>
    <w:lvl w:ilvl="5" w:tplc="63227716">
      <w:numFmt w:val="decimal"/>
      <w:lvlText w:val=""/>
      <w:lvlJc w:val="left"/>
    </w:lvl>
    <w:lvl w:ilvl="6" w:tplc="2BBAE4AE">
      <w:numFmt w:val="decimal"/>
      <w:lvlText w:val=""/>
      <w:lvlJc w:val="left"/>
    </w:lvl>
    <w:lvl w:ilvl="7" w:tplc="70CA77B8">
      <w:numFmt w:val="decimal"/>
      <w:lvlText w:val=""/>
      <w:lvlJc w:val="left"/>
    </w:lvl>
    <w:lvl w:ilvl="8" w:tplc="3E84D34A">
      <w:numFmt w:val="decimal"/>
      <w:lvlText w:val=""/>
      <w:lvlJc w:val="left"/>
    </w:lvl>
  </w:abstractNum>
  <w:abstractNum w:abstractNumId="23">
    <w:nsid w:val="1674177F"/>
    <w:multiLevelType w:val="hybridMultilevel"/>
    <w:tmpl w:val="34143034"/>
    <w:lvl w:ilvl="0" w:tplc="B44EAB6C">
      <w:start w:val="77"/>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DB0E36E2">
      <w:numFmt w:val="decimal"/>
      <w:lvlText w:val=""/>
      <w:lvlJc w:val="left"/>
      <w:pPr>
        <w:ind w:left="0" w:firstLine="0"/>
      </w:pPr>
      <w:rPr>
        <w:rFonts w:hint="default"/>
      </w:rPr>
    </w:lvl>
    <w:lvl w:ilvl="2" w:tplc="E77CFE3A">
      <w:numFmt w:val="decimal"/>
      <w:lvlText w:val=""/>
      <w:lvlJc w:val="left"/>
      <w:pPr>
        <w:ind w:left="0" w:firstLine="0"/>
      </w:pPr>
      <w:rPr>
        <w:rFonts w:hint="default"/>
      </w:rPr>
    </w:lvl>
    <w:lvl w:ilvl="3" w:tplc="C304F9BA">
      <w:numFmt w:val="decimal"/>
      <w:lvlText w:val=""/>
      <w:lvlJc w:val="left"/>
      <w:pPr>
        <w:ind w:left="0" w:firstLine="0"/>
      </w:pPr>
      <w:rPr>
        <w:rFonts w:hint="default"/>
      </w:rPr>
    </w:lvl>
    <w:lvl w:ilvl="4" w:tplc="E30A872A">
      <w:numFmt w:val="decimal"/>
      <w:lvlText w:val=""/>
      <w:lvlJc w:val="left"/>
      <w:pPr>
        <w:ind w:left="0" w:firstLine="0"/>
      </w:pPr>
      <w:rPr>
        <w:rFonts w:hint="default"/>
      </w:rPr>
    </w:lvl>
    <w:lvl w:ilvl="5" w:tplc="D6DA1590">
      <w:numFmt w:val="decimal"/>
      <w:lvlText w:val=""/>
      <w:lvlJc w:val="left"/>
      <w:pPr>
        <w:ind w:left="0" w:firstLine="0"/>
      </w:pPr>
      <w:rPr>
        <w:rFonts w:hint="default"/>
      </w:rPr>
    </w:lvl>
    <w:lvl w:ilvl="6" w:tplc="72185CF4">
      <w:numFmt w:val="decimal"/>
      <w:lvlText w:val=""/>
      <w:lvlJc w:val="left"/>
      <w:pPr>
        <w:ind w:left="0" w:firstLine="0"/>
      </w:pPr>
      <w:rPr>
        <w:rFonts w:hint="default"/>
      </w:rPr>
    </w:lvl>
    <w:lvl w:ilvl="7" w:tplc="8522D1C8">
      <w:numFmt w:val="decimal"/>
      <w:lvlText w:val=""/>
      <w:lvlJc w:val="left"/>
      <w:pPr>
        <w:ind w:left="0" w:firstLine="0"/>
      </w:pPr>
      <w:rPr>
        <w:rFonts w:hint="default"/>
      </w:rPr>
    </w:lvl>
    <w:lvl w:ilvl="8" w:tplc="5F9414EC">
      <w:numFmt w:val="decimal"/>
      <w:lvlText w:val=""/>
      <w:lvlJc w:val="left"/>
      <w:pPr>
        <w:ind w:left="0" w:firstLine="0"/>
      </w:pPr>
      <w:rPr>
        <w:rFonts w:hint="default"/>
      </w:rPr>
    </w:lvl>
  </w:abstractNum>
  <w:abstractNum w:abstractNumId="24">
    <w:nsid w:val="183E4666"/>
    <w:multiLevelType w:val="hybridMultilevel"/>
    <w:tmpl w:val="DD521B70"/>
    <w:lvl w:ilvl="0" w:tplc="18FAAC42">
      <w:start w:val="2"/>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E506B894">
      <w:numFmt w:val="decimal"/>
      <w:lvlText w:val=""/>
      <w:lvlJc w:val="left"/>
    </w:lvl>
    <w:lvl w:ilvl="2" w:tplc="76AACEB8">
      <w:numFmt w:val="decimal"/>
      <w:lvlText w:val=""/>
      <w:lvlJc w:val="left"/>
    </w:lvl>
    <w:lvl w:ilvl="3" w:tplc="DD50D236">
      <w:numFmt w:val="decimal"/>
      <w:lvlText w:val=""/>
      <w:lvlJc w:val="left"/>
    </w:lvl>
    <w:lvl w:ilvl="4" w:tplc="FBF2FEFC">
      <w:numFmt w:val="decimal"/>
      <w:lvlText w:val=""/>
      <w:lvlJc w:val="left"/>
    </w:lvl>
    <w:lvl w:ilvl="5" w:tplc="D040B446">
      <w:numFmt w:val="decimal"/>
      <w:lvlText w:val=""/>
      <w:lvlJc w:val="left"/>
    </w:lvl>
    <w:lvl w:ilvl="6" w:tplc="4E0808E0">
      <w:numFmt w:val="decimal"/>
      <w:lvlText w:val=""/>
      <w:lvlJc w:val="left"/>
    </w:lvl>
    <w:lvl w:ilvl="7" w:tplc="FEB4D8D2">
      <w:numFmt w:val="decimal"/>
      <w:lvlText w:val=""/>
      <w:lvlJc w:val="left"/>
    </w:lvl>
    <w:lvl w:ilvl="8" w:tplc="94760F32">
      <w:numFmt w:val="decimal"/>
      <w:lvlText w:val=""/>
      <w:lvlJc w:val="left"/>
    </w:lvl>
  </w:abstractNum>
  <w:abstractNum w:abstractNumId="25">
    <w:nsid w:val="1BCB7F89"/>
    <w:multiLevelType w:val="multilevel"/>
    <w:tmpl w:val="D63A0C74"/>
    <w:lvl w:ilvl="0">
      <w:start w:val="2"/>
      <w:numFmt w:val="decimal"/>
      <w:lvlText w:val="%1."/>
      <w:lvlJc w:val="left"/>
      <w:pPr>
        <w:ind w:left="810" w:hanging="810"/>
      </w:pPr>
      <w:rPr>
        <w:rFonts w:hint="default"/>
        <w:color w:val="000000"/>
      </w:rPr>
    </w:lvl>
    <w:lvl w:ilvl="1">
      <w:start w:val="10"/>
      <w:numFmt w:val="decimal"/>
      <w:lvlText w:val="%1.%2."/>
      <w:lvlJc w:val="left"/>
      <w:pPr>
        <w:ind w:left="810" w:hanging="810"/>
      </w:pPr>
      <w:rPr>
        <w:rFonts w:hint="default"/>
        <w:color w:val="000000"/>
      </w:rPr>
    </w:lvl>
    <w:lvl w:ilvl="2">
      <w:start w:val="1"/>
      <w:numFmt w:val="decimal"/>
      <w:lvlText w:val="%1.%2.%3."/>
      <w:lvlJc w:val="left"/>
      <w:pPr>
        <w:ind w:left="810" w:hanging="81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26">
    <w:nsid w:val="1C3D7C38"/>
    <w:multiLevelType w:val="hybridMultilevel"/>
    <w:tmpl w:val="AC7E07D6"/>
    <w:lvl w:ilvl="0" w:tplc="EE3AAD98">
      <w:start w:val="6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14DA504E">
      <w:numFmt w:val="decimal"/>
      <w:lvlText w:val=""/>
      <w:lvlJc w:val="left"/>
      <w:pPr>
        <w:ind w:left="0" w:firstLine="0"/>
      </w:pPr>
      <w:rPr>
        <w:rFonts w:hint="default"/>
      </w:rPr>
    </w:lvl>
    <w:lvl w:ilvl="2" w:tplc="455C658A">
      <w:numFmt w:val="decimal"/>
      <w:lvlText w:val=""/>
      <w:lvlJc w:val="left"/>
      <w:pPr>
        <w:ind w:left="0" w:firstLine="0"/>
      </w:pPr>
      <w:rPr>
        <w:rFonts w:hint="default"/>
      </w:rPr>
    </w:lvl>
    <w:lvl w:ilvl="3" w:tplc="CA98E60E">
      <w:numFmt w:val="decimal"/>
      <w:lvlText w:val=""/>
      <w:lvlJc w:val="left"/>
      <w:pPr>
        <w:ind w:left="0" w:firstLine="0"/>
      </w:pPr>
      <w:rPr>
        <w:rFonts w:hint="default"/>
      </w:rPr>
    </w:lvl>
    <w:lvl w:ilvl="4" w:tplc="6608E1F6">
      <w:numFmt w:val="decimal"/>
      <w:lvlText w:val=""/>
      <w:lvlJc w:val="left"/>
      <w:pPr>
        <w:ind w:left="0" w:firstLine="0"/>
      </w:pPr>
      <w:rPr>
        <w:rFonts w:hint="default"/>
      </w:rPr>
    </w:lvl>
    <w:lvl w:ilvl="5" w:tplc="2A78AA56">
      <w:numFmt w:val="decimal"/>
      <w:lvlText w:val=""/>
      <w:lvlJc w:val="left"/>
      <w:pPr>
        <w:ind w:left="0" w:firstLine="0"/>
      </w:pPr>
      <w:rPr>
        <w:rFonts w:hint="default"/>
      </w:rPr>
    </w:lvl>
    <w:lvl w:ilvl="6" w:tplc="51BAC2FE">
      <w:numFmt w:val="decimal"/>
      <w:lvlText w:val=""/>
      <w:lvlJc w:val="left"/>
      <w:pPr>
        <w:ind w:left="0" w:firstLine="0"/>
      </w:pPr>
      <w:rPr>
        <w:rFonts w:hint="default"/>
      </w:rPr>
    </w:lvl>
    <w:lvl w:ilvl="7" w:tplc="22DEFD3A">
      <w:numFmt w:val="decimal"/>
      <w:lvlText w:val=""/>
      <w:lvlJc w:val="left"/>
      <w:pPr>
        <w:ind w:left="0" w:firstLine="0"/>
      </w:pPr>
      <w:rPr>
        <w:rFonts w:hint="default"/>
      </w:rPr>
    </w:lvl>
    <w:lvl w:ilvl="8" w:tplc="66181EAE">
      <w:numFmt w:val="decimal"/>
      <w:lvlText w:val=""/>
      <w:lvlJc w:val="left"/>
      <w:pPr>
        <w:ind w:left="0" w:firstLine="0"/>
      </w:pPr>
      <w:rPr>
        <w:rFonts w:hint="default"/>
      </w:rPr>
    </w:lvl>
  </w:abstractNum>
  <w:abstractNum w:abstractNumId="27">
    <w:nsid w:val="1D0E6529"/>
    <w:multiLevelType w:val="hybridMultilevel"/>
    <w:tmpl w:val="376A3B30"/>
    <w:lvl w:ilvl="0" w:tplc="103647C6">
      <w:start w:val="5"/>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DC8A3A96">
      <w:numFmt w:val="decimal"/>
      <w:lvlText w:val=""/>
      <w:lvlJc w:val="left"/>
    </w:lvl>
    <w:lvl w:ilvl="2" w:tplc="E490117C">
      <w:numFmt w:val="decimal"/>
      <w:lvlText w:val=""/>
      <w:lvlJc w:val="left"/>
    </w:lvl>
    <w:lvl w:ilvl="3" w:tplc="3CEEF9BE">
      <w:numFmt w:val="decimal"/>
      <w:lvlText w:val=""/>
      <w:lvlJc w:val="left"/>
    </w:lvl>
    <w:lvl w:ilvl="4" w:tplc="813EAD0C">
      <w:numFmt w:val="decimal"/>
      <w:lvlText w:val=""/>
      <w:lvlJc w:val="left"/>
    </w:lvl>
    <w:lvl w:ilvl="5" w:tplc="49CC9334">
      <w:numFmt w:val="decimal"/>
      <w:lvlText w:val=""/>
      <w:lvlJc w:val="left"/>
    </w:lvl>
    <w:lvl w:ilvl="6" w:tplc="9C44724E">
      <w:numFmt w:val="decimal"/>
      <w:lvlText w:val=""/>
      <w:lvlJc w:val="left"/>
    </w:lvl>
    <w:lvl w:ilvl="7" w:tplc="7354E130">
      <w:numFmt w:val="decimal"/>
      <w:lvlText w:val=""/>
      <w:lvlJc w:val="left"/>
    </w:lvl>
    <w:lvl w:ilvl="8" w:tplc="6D3E6BB2">
      <w:numFmt w:val="decimal"/>
      <w:lvlText w:val=""/>
      <w:lvlJc w:val="left"/>
    </w:lvl>
  </w:abstractNum>
  <w:abstractNum w:abstractNumId="28">
    <w:nsid w:val="1D836A06"/>
    <w:multiLevelType w:val="hybridMultilevel"/>
    <w:tmpl w:val="6A1E8984"/>
    <w:lvl w:ilvl="0" w:tplc="F98AE34A">
      <w:start w:val="18"/>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0A40769A">
      <w:numFmt w:val="decimal"/>
      <w:lvlText w:val=""/>
      <w:lvlJc w:val="left"/>
      <w:pPr>
        <w:ind w:left="0" w:firstLine="0"/>
      </w:pPr>
      <w:rPr>
        <w:rFonts w:hint="default"/>
      </w:rPr>
    </w:lvl>
    <w:lvl w:ilvl="2" w:tplc="691CD446">
      <w:numFmt w:val="decimal"/>
      <w:lvlText w:val=""/>
      <w:lvlJc w:val="left"/>
      <w:pPr>
        <w:ind w:left="0" w:firstLine="0"/>
      </w:pPr>
      <w:rPr>
        <w:rFonts w:hint="default"/>
      </w:rPr>
    </w:lvl>
    <w:lvl w:ilvl="3" w:tplc="08364540">
      <w:numFmt w:val="decimal"/>
      <w:lvlText w:val=""/>
      <w:lvlJc w:val="left"/>
      <w:pPr>
        <w:ind w:left="0" w:firstLine="0"/>
      </w:pPr>
      <w:rPr>
        <w:rFonts w:hint="default"/>
      </w:rPr>
    </w:lvl>
    <w:lvl w:ilvl="4" w:tplc="1A8E3ADA">
      <w:numFmt w:val="decimal"/>
      <w:lvlText w:val=""/>
      <w:lvlJc w:val="left"/>
      <w:pPr>
        <w:ind w:left="0" w:firstLine="0"/>
      </w:pPr>
      <w:rPr>
        <w:rFonts w:hint="default"/>
      </w:rPr>
    </w:lvl>
    <w:lvl w:ilvl="5" w:tplc="4216B8A8">
      <w:numFmt w:val="decimal"/>
      <w:lvlText w:val=""/>
      <w:lvlJc w:val="left"/>
      <w:pPr>
        <w:ind w:left="0" w:firstLine="0"/>
      </w:pPr>
      <w:rPr>
        <w:rFonts w:hint="default"/>
      </w:rPr>
    </w:lvl>
    <w:lvl w:ilvl="6" w:tplc="84FC16C0">
      <w:numFmt w:val="decimal"/>
      <w:lvlText w:val=""/>
      <w:lvlJc w:val="left"/>
      <w:pPr>
        <w:ind w:left="0" w:firstLine="0"/>
      </w:pPr>
      <w:rPr>
        <w:rFonts w:hint="default"/>
      </w:rPr>
    </w:lvl>
    <w:lvl w:ilvl="7" w:tplc="44FE30EE">
      <w:numFmt w:val="decimal"/>
      <w:lvlText w:val=""/>
      <w:lvlJc w:val="left"/>
      <w:pPr>
        <w:ind w:left="0" w:firstLine="0"/>
      </w:pPr>
      <w:rPr>
        <w:rFonts w:hint="default"/>
      </w:rPr>
    </w:lvl>
    <w:lvl w:ilvl="8" w:tplc="817A9F7A">
      <w:numFmt w:val="decimal"/>
      <w:lvlText w:val=""/>
      <w:lvlJc w:val="left"/>
      <w:pPr>
        <w:ind w:left="0" w:firstLine="0"/>
      </w:pPr>
      <w:rPr>
        <w:rFonts w:hint="default"/>
      </w:rPr>
    </w:lvl>
  </w:abstractNum>
  <w:abstractNum w:abstractNumId="29">
    <w:nsid w:val="20C14D77"/>
    <w:multiLevelType w:val="hybridMultilevel"/>
    <w:tmpl w:val="226603F2"/>
    <w:lvl w:ilvl="0" w:tplc="DA34AB0E">
      <w:start w:val="179"/>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AAA03526">
      <w:numFmt w:val="decimal"/>
      <w:lvlText w:val=""/>
      <w:lvlJc w:val="left"/>
      <w:pPr>
        <w:ind w:left="0" w:firstLine="0"/>
      </w:pPr>
      <w:rPr>
        <w:rFonts w:hint="default"/>
      </w:rPr>
    </w:lvl>
    <w:lvl w:ilvl="2" w:tplc="7A0A4418">
      <w:numFmt w:val="decimal"/>
      <w:lvlText w:val=""/>
      <w:lvlJc w:val="left"/>
      <w:pPr>
        <w:ind w:left="0" w:firstLine="0"/>
      </w:pPr>
      <w:rPr>
        <w:rFonts w:hint="default"/>
      </w:rPr>
    </w:lvl>
    <w:lvl w:ilvl="3" w:tplc="BFB4D20A">
      <w:numFmt w:val="decimal"/>
      <w:lvlText w:val=""/>
      <w:lvlJc w:val="left"/>
      <w:pPr>
        <w:ind w:left="0" w:firstLine="0"/>
      </w:pPr>
      <w:rPr>
        <w:rFonts w:hint="default"/>
      </w:rPr>
    </w:lvl>
    <w:lvl w:ilvl="4" w:tplc="5FC444EC">
      <w:numFmt w:val="decimal"/>
      <w:lvlText w:val=""/>
      <w:lvlJc w:val="left"/>
      <w:pPr>
        <w:ind w:left="0" w:firstLine="0"/>
      </w:pPr>
      <w:rPr>
        <w:rFonts w:hint="default"/>
      </w:rPr>
    </w:lvl>
    <w:lvl w:ilvl="5" w:tplc="A1F26E0A">
      <w:numFmt w:val="decimal"/>
      <w:lvlText w:val=""/>
      <w:lvlJc w:val="left"/>
      <w:pPr>
        <w:ind w:left="0" w:firstLine="0"/>
      </w:pPr>
      <w:rPr>
        <w:rFonts w:hint="default"/>
      </w:rPr>
    </w:lvl>
    <w:lvl w:ilvl="6" w:tplc="D656235A">
      <w:numFmt w:val="decimal"/>
      <w:lvlText w:val=""/>
      <w:lvlJc w:val="left"/>
      <w:pPr>
        <w:ind w:left="0" w:firstLine="0"/>
      </w:pPr>
      <w:rPr>
        <w:rFonts w:hint="default"/>
      </w:rPr>
    </w:lvl>
    <w:lvl w:ilvl="7" w:tplc="BA62D512">
      <w:numFmt w:val="decimal"/>
      <w:lvlText w:val=""/>
      <w:lvlJc w:val="left"/>
      <w:pPr>
        <w:ind w:left="0" w:firstLine="0"/>
      </w:pPr>
      <w:rPr>
        <w:rFonts w:hint="default"/>
      </w:rPr>
    </w:lvl>
    <w:lvl w:ilvl="8" w:tplc="B2CCBF18">
      <w:numFmt w:val="decimal"/>
      <w:lvlText w:val=""/>
      <w:lvlJc w:val="left"/>
      <w:pPr>
        <w:ind w:left="0" w:firstLine="0"/>
      </w:pPr>
      <w:rPr>
        <w:rFonts w:hint="default"/>
      </w:rPr>
    </w:lvl>
  </w:abstractNum>
  <w:abstractNum w:abstractNumId="30">
    <w:nsid w:val="20E47461"/>
    <w:multiLevelType w:val="hybridMultilevel"/>
    <w:tmpl w:val="037E42AE"/>
    <w:lvl w:ilvl="0" w:tplc="7D0A51D6">
      <w:start w:val="53"/>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DEF02444">
      <w:numFmt w:val="decimal"/>
      <w:lvlText w:val=""/>
      <w:lvlJc w:val="left"/>
    </w:lvl>
    <w:lvl w:ilvl="2" w:tplc="97D6675E">
      <w:numFmt w:val="decimal"/>
      <w:lvlText w:val=""/>
      <w:lvlJc w:val="left"/>
    </w:lvl>
    <w:lvl w:ilvl="3" w:tplc="18E432BE">
      <w:numFmt w:val="decimal"/>
      <w:lvlText w:val=""/>
      <w:lvlJc w:val="left"/>
    </w:lvl>
    <w:lvl w:ilvl="4" w:tplc="EF9273CA">
      <w:numFmt w:val="decimal"/>
      <w:lvlText w:val=""/>
      <w:lvlJc w:val="left"/>
    </w:lvl>
    <w:lvl w:ilvl="5" w:tplc="A0FA30C0">
      <w:numFmt w:val="decimal"/>
      <w:lvlText w:val=""/>
      <w:lvlJc w:val="left"/>
    </w:lvl>
    <w:lvl w:ilvl="6" w:tplc="8EAA7A86">
      <w:numFmt w:val="decimal"/>
      <w:lvlText w:val=""/>
      <w:lvlJc w:val="left"/>
    </w:lvl>
    <w:lvl w:ilvl="7" w:tplc="F476DBE4">
      <w:numFmt w:val="decimal"/>
      <w:lvlText w:val=""/>
      <w:lvlJc w:val="left"/>
    </w:lvl>
    <w:lvl w:ilvl="8" w:tplc="5B7C0888">
      <w:numFmt w:val="decimal"/>
      <w:lvlText w:val=""/>
      <w:lvlJc w:val="left"/>
    </w:lvl>
  </w:abstractNum>
  <w:abstractNum w:abstractNumId="31">
    <w:nsid w:val="20FE7A5F"/>
    <w:multiLevelType w:val="hybridMultilevel"/>
    <w:tmpl w:val="C1A0C914"/>
    <w:lvl w:ilvl="0" w:tplc="7B84F56E">
      <w:start w:val="147"/>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28CCA41C">
      <w:numFmt w:val="decimal"/>
      <w:lvlText w:val=""/>
      <w:lvlJc w:val="left"/>
      <w:pPr>
        <w:ind w:left="0" w:firstLine="0"/>
      </w:pPr>
      <w:rPr>
        <w:rFonts w:hint="default"/>
      </w:rPr>
    </w:lvl>
    <w:lvl w:ilvl="2" w:tplc="63EAA330">
      <w:numFmt w:val="decimal"/>
      <w:lvlText w:val=""/>
      <w:lvlJc w:val="left"/>
      <w:pPr>
        <w:ind w:left="0" w:firstLine="0"/>
      </w:pPr>
      <w:rPr>
        <w:rFonts w:hint="default"/>
      </w:rPr>
    </w:lvl>
    <w:lvl w:ilvl="3" w:tplc="0AB89172">
      <w:numFmt w:val="decimal"/>
      <w:lvlText w:val=""/>
      <w:lvlJc w:val="left"/>
      <w:pPr>
        <w:ind w:left="0" w:firstLine="0"/>
      </w:pPr>
      <w:rPr>
        <w:rFonts w:hint="default"/>
      </w:rPr>
    </w:lvl>
    <w:lvl w:ilvl="4" w:tplc="332C8238">
      <w:numFmt w:val="decimal"/>
      <w:lvlText w:val=""/>
      <w:lvlJc w:val="left"/>
      <w:pPr>
        <w:ind w:left="0" w:firstLine="0"/>
      </w:pPr>
      <w:rPr>
        <w:rFonts w:hint="default"/>
      </w:rPr>
    </w:lvl>
    <w:lvl w:ilvl="5" w:tplc="43A8F670">
      <w:numFmt w:val="decimal"/>
      <w:lvlText w:val=""/>
      <w:lvlJc w:val="left"/>
      <w:pPr>
        <w:ind w:left="0" w:firstLine="0"/>
      </w:pPr>
      <w:rPr>
        <w:rFonts w:hint="default"/>
      </w:rPr>
    </w:lvl>
    <w:lvl w:ilvl="6" w:tplc="B03ED2A2">
      <w:numFmt w:val="decimal"/>
      <w:lvlText w:val=""/>
      <w:lvlJc w:val="left"/>
      <w:pPr>
        <w:ind w:left="0" w:firstLine="0"/>
      </w:pPr>
      <w:rPr>
        <w:rFonts w:hint="default"/>
      </w:rPr>
    </w:lvl>
    <w:lvl w:ilvl="7" w:tplc="365243F8">
      <w:numFmt w:val="decimal"/>
      <w:lvlText w:val=""/>
      <w:lvlJc w:val="left"/>
      <w:pPr>
        <w:ind w:left="0" w:firstLine="0"/>
      </w:pPr>
      <w:rPr>
        <w:rFonts w:hint="default"/>
      </w:rPr>
    </w:lvl>
    <w:lvl w:ilvl="8" w:tplc="CF964850">
      <w:numFmt w:val="decimal"/>
      <w:lvlText w:val=""/>
      <w:lvlJc w:val="left"/>
      <w:pPr>
        <w:ind w:left="0" w:firstLine="0"/>
      </w:pPr>
      <w:rPr>
        <w:rFonts w:hint="default"/>
      </w:rPr>
    </w:lvl>
  </w:abstractNum>
  <w:abstractNum w:abstractNumId="32">
    <w:nsid w:val="25281B7E"/>
    <w:multiLevelType w:val="hybridMultilevel"/>
    <w:tmpl w:val="ECFE67F4"/>
    <w:lvl w:ilvl="0" w:tplc="65E6C248">
      <w:start w:val="80"/>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E3E20F1C">
      <w:numFmt w:val="decimal"/>
      <w:lvlText w:val=""/>
      <w:lvlJc w:val="left"/>
      <w:pPr>
        <w:ind w:left="0" w:firstLine="0"/>
      </w:pPr>
      <w:rPr>
        <w:rFonts w:hint="default"/>
      </w:rPr>
    </w:lvl>
    <w:lvl w:ilvl="2" w:tplc="101EC5CC">
      <w:numFmt w:val="decimal"/>
      <w:lvlText w:val=""/>
      <w:lvlJc w:val="left"/>
      <w:pPr>
        <w:ind w:left="0" w:firstLine="0"/>
      </w:pPr>
      <w:rPr>
        <w:rFonts w:hint="default"/>
      </w:rPr>
    </w:lvl>
    <w:lvl w:ilvl="3" w:tplc="CE089B6C">
      <w:numFmt w:val="decimal"/>
      <w:lvlText w:val=""/>
      <w:lvlJc w:val="left"/>
      <w:pPr>
        <w:ind w:left="0" w:firstLine="0"/>
      </w:pPr>
      <w:rPr>
        <w:rFonts w:hint="default"/>
      </w:rPr>
    </w:lvl>
    <w:lvl w:ilvl="4" w:tplc="25906CAC">
      <w:numFmt w:val="decimal"/>
      <w:lvlText w:val=""/>
      <w:lvlJc w:val="left"/>
      <w:pPr>
        <w:ind w:left="0" w:firstLine="0"/>
      </w:pPr>
      <w:rPr>
        <w:rFonts w:hint="default"/>
      </w:rPr>
    </w:lvl>
    <w:lvl w:ilvl="5" w:tplc="912848CE">
      <w:numFmt w:val="decimal"/>
      <w:lvlText w:val=""/>
      <w:lvlJc w:val="left"/>
      <w:pPr>
        <w:ind w:left="0" w:firstLine="0"/>
      </w:pPr>
      <w:rPr>
        <w:rFonts w:hint="default"/>
      </w:rPr>
    </w:lvl>
    <w:lvl w:ilvl="6" w:tplc="84820F7A">
      <w:numFmt w:val="decimal"/>
      <w:lvlText w:val=""/>
      <w:lvlJc w:val="left"/>
      <w:pPr>
        <w:ind w:left="0" w:firstLine="0"/>
      </w:pPr>
      <w:rPr>
        <w:rFonts w:hint="default"/>
      </w:rPr>
    </w:lvl>
    <w:lvl w:ilvl="7" w:tplc="0EB803CE">
      <w:numFmt w:val="decimal"/>
      <w:lvlText w:val=""/>
      <w:lvlJc w:val="left"/>
      <w:pPr>
        <w:ind w:left="0" w:firstLine="0"/>
      </w:pPr>
      <w:rPr>
        <w:rFonts w:hint="default"/>
      </w:rPr>
    </w:lvl>
    <w:lvl w:ilvl="8" w:tplc="2FDEBFE2">
      <w:numFmt w:val="decimal"/>
      <w:lvlText w:val=""/>
      <w:lvlJc w:val="left"/>
      <w:pPr>
        <w:ind w:left="0" w:firstLine="0"/>
      </w:pPr>
      <w:rPr>
        <w:rFonts w:hint="default"/>
      </w:rPr>
    </w:lvl>
  </w:abstractNum>
  <w:abstractNum w:abstractNumId="33">
    <w:nsid w:val="25ED30CA"/>
    <w:multiLevelType w:val="hybridMultilevel"/>
    <w:tmpl w:val="CCE0569E"/>
    <w:lvl w:ilvl="0" w:tplc="558E9AF2">
      <w:start w:val="2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AB56B20C">
      <w:numFmt w:val="decimal"/>
      <w:lvlText w:val=""/>
      <w:lvlJc w:val="left"/>
      <w:pPr>
        <w:ind w:left="0" w:firstLine="0"/>
      </w:pPr>
      <w:rPr>
        <w:rFonts w:hint="default"/>
      </w:rPr>
    </w:lvl>
    <w:lvl w:ilvl="2" w:tplc="10CE0F2C">
      <w:numFmt w:val="decimal"/>
      <w:lvlText w:val=""/>
      <w:lvlJc w:val="left"/>
      <w:pPr>
        <w:ind w:left="0" w:firstLine="0"/>
      </w:pPr>
      <w:rPr>
        <w:rFonts w:hint="default"/>
      </w:rPr>
    </w:lvl>
    <w:lvl w:ilvl="3" w:tplc="5C3CDB12">
      <w:numFmt w:val="decimal"/>
      <w:lvlText w:val=""/>
      <w:lvlJc w:val="left"/>
      <w:pPr>
        <w:ind w:left="0" w:firstLine="0"/>
      </w:pPr>
      <w:rPr>
        <w:rFonts w:hint="default"/>
      </w:rPr>
    </w:lvl>
    <w:lvl w:ilvl="4" w:tplc="F04E866E">
      <w:numFmt w:val="decimal"/>
      <w:lvlText w:val=""/>
      <w:lvlJc w:val="left"/>
      <w:pPr>
        <w:ind w:left="0" w:firstLine="0"/>
      </w:pPr>
      <w:rPr>
        <w:rFonts w:hint="default"/>
      </w:rPr>
    </w:lvl>
    <w:lvl w:ilvl="5" w:tplc="AA8AE334">
      <w:numFmt w:val="decimal"/>
      <w:lvlText w:val=""/>
      <w:lvlJc w:val="left"/>
      <w:pPr>
        <w:ind w:left="0" w:firstLine="0"/>
      </w:pPr>
      <w:rPr>
        <w:rFonts w:hint="default"/>
      </w:rPr>
    </w:lvl>
    <w:lvl w:ilvl="6" w:tplc="043854B6">
      <w:numFmt w:val="decimal"/>
      <w:lvlText w:val=""/>
      <w:lvlJc w:val="left"/>
      <w:pPr>
        <w:ind w:left="0" w:firstLine="0"/>
      </w:pPr>
      <w:rPr>
        <w:rFonts w:hint="default"/>
      </w:rPr>
    </w:lvl>
    <w:lvl w:ilvl="7" w:tplc="1E5405C0">
      <w:numFmt w:val="decimal"/>
      <w:lvlText w:val=""/>
      <w:lvlJc w:val="left"/>
      <w:pPr>
        <w:ind w:left="0" w:firstLine="0"/>
      </w:pPr>
      <w:rPr>
        <w:rFonts w:hint="default"/>
      </w:rPr>
    </w:lvl>
    <w:lvl w:ilvl="8" w:tplc="DDDA7A04">
      <w:numFmt w:val="decimal"/>
      <w:lvlText w:val=""/>
      <w:lvlJc w:val="left"/>
      <w:pPr>
        <w:ind w:left="0" w:firstLine="0"/>
      </w:pPr>
      <w:rPr>
        <w:rFonts w:hint="default"/>
      </w:rPr>
    </w:lvl>
  </w:abstractNum>
  <w:abstractNum w:abstractNumId="34">
    <w:nsid w:val="280F0690"/>
    <w:multiLevelType w:val="hybridMultilevel"/>
    <w:tmpl w:val="DCC4F12C"/>
    <w:lvl w:ilvl="0" w:tplc="D2BC0436">
      <w:start w:val="38"/>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D66226EE">
      <w:numFmt w:val="decimal"/>
      <w:lvlText w:val=""/>
      <w:lvlJc w:val="left"/>
    </w:lvl>
    <w:lvl w:ilvl="2" w:tplc="EA428112">
      <w:numFmt w:val="decimal"/>
      <w:lvlText w:val=""/>
      <w:lvlJc w:val="left"/>
    </w:lvl>
    <w:lvl w:ilvl="3" w:tplc="00006E60">
      <w:numFmt w:val="decimal"/>
      <w:lvlText w:val=""/>
      <w:lvlJc w:val="left"/>
    </w:lvl>
    <w:lvl w:ilvl="4" w:tplc="C1C078DA">
      <w:numFmt w:val="decimal"/>
      <w:lvlText w:val=""/>
      <w:lvlJc w:val="left"/>
    </w:lvl>
    <w:lvl w:ilvl="5" w:tplc="A0B02E94">
      <w:numFmt w:val="decimal"/>
      <w:lvlText w:val=""/>
      <w:lvlJc w:val="left"/>
    </w:lvl>
    <w:lvl w:ilvl="6" w:tplc="3B12ACBA">
      <w:numFmt w:val="decimal"/>
      <w:lvlText w:val=""/>
      <w:lvlJc w:val="left"/>
    </w:lvl>
    <w:lvl w:ilvl="7" w:tplc="DBFAAF16">
      <w:numFmt w:val="decimal"/>
      <w:lvlText w:val=""/>
      <w:lvlJc w:val="left"/>
    </w:lvl>
    <w:lvl w:ilvl="8" w:tplc="8E5A9E3A">
      <w:numFmt w:val="decimal"/>
      <w:lvlText w:val=""/>
      <w:lvlJc w:val="left"/>
    </w:lvl>
  </w:abstractNum>
  <w:abstractNum w:abstractNumId="35">
    <w:nsid w:val="28CC43A2"/>
    <w:multiLevelType w:val="hybridMultilevel"/>
    <w:tmpl w:val="E5DCCD72"/>
    <w:lvl w:ilvl="0" w:tplc="2B9208C4">
      <w:start w:val="49"/>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AF2839EE">
      <w:numFmt w:val="decimal"/>
      <w:lvlText w:val=""/>
      <w:lvlJc w:val="left"/>
      <w:pPr>
        <w:ind w:left="0" w:firstLine="0"/>
      </w:pPr>
      <w:rPr>
        <w:rFonts w:hint="default"/>
      </w:rPr>
    </w:lvl>
    <w:lvl w:ilvl="2" w:tplc="CC74FC78">
      <w:numFmt w:val="decimal"/>
      <w:lvlText w:val=""/>
      <w:lvlJc w:val="left"/>
      <w:pPr>
        <w:ind w:left="0" w:firstLine="0"/>
      </w:pPr>
      <w:rPr>
        <w:rFonts w:hint="default"/>
      </w:rPr>
    </w:lvl>
    <w:lvl w:ilvl="3" w:tplc="158859E4">
      <w:numFmt w:val="decimal"/>
      <w:lvlText w:val=""/>
      <w:lvlJc w:val="left"/>
      <w:pPr>
        <w:ind w:left="0" w:firstLine="0"/>
      </w:pPr>
      <w:rPr>
        <w:rFonts w:hint="default"/>
      </w:rPr>
    </w:lvl>
    <w:lvl w:ilvl="4" w:tplc="15942DC6">
      <w:numFmt w:val="decimal"/>
      <w:lvlText w:val=""/>
      <w:lvlJc w:val="left"/>
      <w:pPr>
        <w:ind w:left="0" w:firstLine="0"/>
      </w:pPr>
      <w:rPr>
        <w:rFonts w:hint="default"/>
      </w:rPr>
    </w:lvl>
    <w:lvl w:ilvl="5" w:tplc="4AE824D2">
      <w:numFmt w:val="decimal"/>
      <w:lvlText w:val=""/>
      <w:lvlJc w:val="left"/>
      <w:pPr>
        <w:ind w:left="0" w:firstLine="0"/>
      </w:pPr>
      <w:rPr>
        <w:rFonts w:hint="default"/>
      </w:rPr>
    </w:lvl>
    <w:lvl w:ilvl="6" w:tplc="DFFC5DF6">
      <w:numFmt w:val="decimal"/>
      <w:lvlText w:val=""/>
      <w:lvlJc w:val="left"/>
      <w:pPr>
        <w:ind w:left="0" w:firstLine="0"/>
      </w:pPr>
      <w:rPr>
        <w:rFonts w:hint="default"/>
      </w:rPr>
    </w:lvl>
    <w:lvl w:ilvl="7" w:tplc="145A38A4">
      <w:numFmt w:val="decimal"/>
      <w:lvlText w:val=""/>
      <w:lvlJc w:val="left"/>
      <w:pPr>
        <w:ind w:left="0" w:firstLine="0"/>
      </w:pPr>
      <w:rPr>
        <w:rFonts w:hint="default"/>
      </w:rPr>
    </w:lvl>
    <w:lvl w:ilvl="8" w:tplc="7514EA02">
      <w:numFmt w:val="decimal"/>
      <w:lvlText w:val=""/>
      <w:lvlJc w:val="left"/>
      <w:pPr>
        <w:ind w:left="0" w:firstLine="0"/>
      </w:pPr>
      <w:rPr>
        <w:rFonts w:hint="default"/>
      </w:rPr>
    </w:lvl>
  </w:abstractNum>
  <w:abstractNum w:abstractNumId="36">
    <w:nsid w:val="2A2B670B"/>
    <w:multiLevelType w:val="hybridMultilevel"/>
    <w:tmpl w:val="D2B4C5D0"/>
    <w:lvl w:ilvl="0" w:tplc="35D44DAA">
      <w:start w:val="50"/>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C2A855BA">
      <w:numFmt w:val="decimal"/>
      <w:lvlText w:val=""/>
      <w:lvlJc w:val="left"/>
    </w:lvl>
    <w:lvl w:ilvl="2" w:tplc="3CC0EA30">
      <w:numFmt w:val="decimal"/>
      <w:lvlText w:val=""/>
      <w:lvlJc w:val="left"/>
    </w:lvl>
    <w:lvl w:ilvl="3" w:tplc="E910BD2A">
      <w:numFmt w:val="decimal"/>
      <w:lvlText w:val=""/>
      <w:lvlJc w:val="left"/>
    </w:lvl>
    <w:lvl w:ilvl="4" w:tplc="82509F6A">
      <w:numFmt w:val="decimal"/>
      <w:lvlText w:val=""/>
      <w:lvlJc w:val="left"/>
    </w:lvl>
    <w:lvl w:ilvl="5" w:tplc="26921AD0">
      <w:numFmt w:val="decimal"/>
      <w:lvlText w:val=""/>
      <w:lvlJc w:val="left"/>
    </w:lvl>
    <w:lvl w:ilvl="6" w:tplc="1EE0D09E">
      <w:numFmt w:val="decimal"/>
      <w:lvlText w:val=""/>
      <w:lvlJc w:val="left"/>
    </w:lvl>
    <w:lvl w:ilvl="7" w:tplc="B9B867E8">
      <w:numFmt w:val="decimal"/>
      <w:lvlText w:val=""/>
      <w:lvlJc w:val="left"/>
    </w:lvl>
    <w:lvl w:ilvl="8" w:tplc="B0D09422">
      <w:numFmt w:val="decimal"/>
      <w:lvlText w:val=""/>
      <w:lvlJc w:val="left"/>
    </w:lvl>
  </w:abstractNum>
  <w:abstractNum w:abstractNumId="37">
    <w:nsid w:val="2C5E4FD8"/>
    <w:multiLevelType w:val="hybridMultilevel"/>
    <w:tmpl w:val="A0C8C378"/>
    <w:lvl w:ilvl="0" w:tplc="88FCBE4E">
      <w:start w:val="30"/>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493626D4">
      <w:numFmt w:val="decimal"/>
      <w:lvlText w:val=""/>
      <w:lvlJc w:val="left"/>
      <w:pPr>
        <w:ind w:left="0" w:firstLine="0"/>
      </w:pPr>
      <w:rPr>
        <w:rFonts w:hint="default"/>
      </w:rPr>
    </w:lvl>
    <w:lvl w:ilvl="2" w:tplc="F17E05D8">
      <w:numFmt w:val="decimal"/>
      <w:lvlText w:val=""/>
      <w:lvlJc w:val="left"/>
      <w:pPr>
        <w:ind w:left="0" w:firstLine="0"/>
      </w:pPr>
      <w:rPr>
        <w:rFonts w:hint="default"/>
      </w:rPr>
    </w:lvl>
    <w:lvl w:ilvl="3" w:tplc="77CE781E">
      <w:numFmt w:val="decimal"/>
      <w:lvlText w:val=""/>
      <w:lvlJc w:val="left"/>
      <w:pPr>
        <w:ind w:left="0" w:firstLine="0"/>
      </w:pPr>
      <w:rPr>
        <w:rFonts w:hint="default"/>
      </w:rPr>
    </w:lvl>
    <w:lvl w:ilvl="4" w:tplc="857423D6">
      <w:numFmt w:val="decimal"/>
      <w:lvlText w:val=""/>
      <w:lvlJc w:val="left"/>
      <w:pPr>
        <w:ind w:left="0" w:firstLine="0"/>
      </w:pPr>
      <w:rPr>
        <w:rFonts w:hint="default"/>
      </w:rPr>
    </w:lvl>
    <w:lvl w:ilvl="5" w:tplc="55587CEE">
      <w:numFmt w:val="decimal"/>
      <w:lvlText w:val=""/>
      <w:lvlJc w:val="left"/>
      <w:pPr>
        <w:ind w:left="0" w:firstLine="0"/>
      </w:pPr>
      <w:rPr>
        <w:rFonts w:hint="default"/>
      </w:rPr>
    </w:lvl>
    <w:lvl w:ilvl="6" w:tplc="2A660AD0">
      <w:numFmt w:val="decimal"/>
      <w:lvlText w:val=""/>
      <w:lvlJc w:val="left"/>
      <w:pPr>
        <w:ind w:left="0" w:firstLine="0"/>
      </w:pPr>
      <w:rPr>
        <w:rFonts w:hint="default"/>
      </w:rPr>
    </w:lvl>
    <w:lvl w:ilvl="7" w:tplc="09A671FC">
      <w:numFmt w:val="decimal"/>
      <w:lvlText w:val=""/>
      <w:lvlJc w:val="left"/>
      <w:pPr>
        <w:ind w:left="0" w:firstLine="0"/>
      </w:pPr>
      <w:rPr>
        <w:rFonts w:hint="default"/>
      </w:rPr>
    </w:lvl>
    <w:lvl w:ilvl="8" w:tplc="5C6042F4">
      <w:numFmt w:val="decimal"/>
      <w:lvlText w:val=""/>
      <w:lvlJc w:val="left"/>
      <w:pPr>
        <w:ind w:left="0" w:firstLine="0"/>
      </w:pPr>
      <w:rPr>
        <w:rFonts w:hint="default"/>
      </w:rPr>
    </w:lvl>
  </w:abstractNum>
  <w:abstractNum w:abstractNumId="38">
    <w:nsid w:val="2C8518B0"/>
    <w:multiLevelType w:val="hybridMultilevel"/>
    <w:tmpl w:val="7E7A941C"/>
    <w:lvl w:ilvl="0" w:tplc="9D568F10">
      <w:start w:val="5"/>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C3AEA4A4">
      <w:numFmt w:val="decimal"/>
      <w:lvlText w:val=""/>
      <w:lvlJc w:val="left"/>
    </w:lvl>
    <w:lvl w:ilvl="2" w:tplc="B50862B6">
      <w:numFmt w:val="decimal"/>
      <w:lvlText w:val=""/>
      <w:lvlJc w:val="left"/>
    </w:lvl>
    <w:lvl w:ilvl="3" w:tplc="44E8FE0C">
      <w:numFmt w:val="decimal"/>
      <w:lvlText w:val=""/>
      <w:lvlJc w:val="left"/>
    </w:lvl>
    <w:lvl w:ilvl="4" w:tplc="C6DC7F62">
      <w:numFmt w:val="decimal"/>
      <w:lvlText w:val=""/>
      <w:lvlJc w:val="left"/>
    </w:lvl>
    <w:lvl w:ilvl="5" w:tplc="38A8D41C">
      <w:numFmt w:val="decimal"/>
      <w:lvlText w:val=""/>
      <w:lvlJc w:val="left"/>
    </w:lvl>
    <w:lvl w:ilvl="6" w:tplc="E09EC8DE">
      <w:numFmt w:val="decimal"/>
      <w:lvlText w:val=""/>
      <w:lvlJc w:val="left"/>
    </w:lvl>
    <w:lvl w:ilvl="7" w:tplc="932A3E26">
      <w:numFmt w:val="decimal"/>
      <w:lvlText w:val=""/>
      <w:lvlJc w:val="left"/>
    </w:lvl>
    <w:lvl w:ilvl="8" w:tplc="87B4ADC8">
      <w:numFmt w:val="decimal"/>
      <w:lvlText w:val=""/>
      <w:lvlJc w:val="left"/>
    </w:lvl>
  </w:abstractNum>
  <w:abstractNum w:abstractNumId="39">
    <w:nsid w:val="2EF4090B"/>
    <w:multiLevelType w:val="hybridMultilevel"/>
    <w:tmpl w:val="48566DE6"/>
    <w:lvl w:ilvl="0" w:tplc="99F01998">
      <w:start w:val="213"/>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586C869E">
      <w:numFmt w:val="decimal"/>
      <w:lvlText w:val=""/>
      <w:lvlJc w:val="left"/>
      <w:pPr>
        <w:ind w:left="0" w:firstLine="0"/>
      </w:pPr>
      <w:rPr>
        <w:rFonts w:hint="default"/>
      </w:rPr>
    </w:lvl>
    <w:lvl w:ilvl="2" w:tplc="00FC08AA">
      <w:numFmt w:val="decimal"/>
      <w:lvlText w:val=""/>
      <w:lvlJc w:val="left"/>
      <w:pPr>
        <w:ind w:left="0" w:firstLine="0"/>
      </w:pPr>
      <w:rPr>
        <w:rFonts w:hint="default"/>
      </w:rPr>
    </w:lvl>
    <w:lvl w:ilvl="3" w:tplc="A6F6A748">
      <w:numFmt w:val="decimal"/>
      <w:lvlText w:val=""/>
      <w:lvlJc w:val="left"/>
      <w:pPr>
        <w:ind w:left="0" w:firstLine="0"/>
      </w:pPr>
      <w:rPr>
        <w:rFonts w:hint="default"/>
      </w:rPr>
    </w:lvl>
    <w:lvl w:ilvl="4" w:tplc="13D8AD58">
      <w:numFmt w:val="decimal"/>
      <w:lvlText w:val=""/>
      <w:lvlJc w:val="left"/>
      <w:pPr>
        <w:ind w:left="0" w:firstLine="0"/>
      </w:pPr>
      <w:rPr>
        <w:rFonts w:hint="default"/>
      </w:rPr>
    </w:lvl>
    <w:lvl w:ilvl="5" w:tplc="9C920B82">
      <w:numFmt w:val="decimal"/>
      <w:lvlText w:val=""/>
      <w:lvlJc w:val="left"/>
      <w:pPr>
        <w:ind w:left="0" w:firstLine="0"/>
      </w:pPr>
      <w:rPr>
        <w:rFonts w:hint="default"/>
      </w:rPr>
    </w:lvl>
    <w:lvl w:ilvl="6" w:tplc="E208D766">
      <w:numFmt w:val="decimal"/>
      <w:lvlText w:val=""/>
      <w:lvlJc w:val="left"/>
      <w:pPr>
        <w:ind w:left="0" w:firstLine="0"/>
      </w:pPr>
      <w:rPr>
        <w:rFonts w:hint="default"/>
      </w:rPr>
    </w:lvl>
    <w:lvl w:ilvl="7" w:tplc="EB40B94E">
      <w:numFmt w:val="decimal"/>
      <w:lvlText w:val=""/>
      <w:lvlJc w:val="left"/>
      <w:pPr>
        <w:ind w:left="0" w:firstLine="0"/>
      </w:pPr>
      <w:rPr>
        <w:rFonts w:hint="default"/>
      </w:rPr>
    </w:lvl>
    <w:lvl w:ilvl="8" w:tplc="83D633C6">
      <w:numFmt w:val="decimal"/>
      <w:lvlText w:val=""/>
      <w:lvlJc w:val="left"/>
      <w:pPr>
        <w:ind w:left="0" w:firstLine="0"/>
      </w:pPr>
      <w:rPr>
        <w:rFonts w:hint="default"/>
      </w:rPr>
    </w:lvl>
  </w:abstractNum>
  <w:abstractNum w:abstractNumId="40">
    <w:nsid w:val="2F1C7B1D"/>
    <w:multiLevelType w:val="hybridMultilevel"/>
    <w:tmpl w:val="CFBE37F4"/>
    <w:lvl w:ilvl="0" w:tplc="1E10BB90">
      <w:start w:val="44"/>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FAF2D3BC">
      <w:numFmt w:val="decimal"/>
      <w:lvlText w:val=""/>
      <w:lvlJc w:val="left"/>
    </w:lvl>
    <w:lvl w:ilvl="2" w:tplc="6C0ED078">
      <w:numFmt w:val="decimal"/>
      <w:lvlText w:val=""/>
      <w:lvlJc w:val="left"/>
    </w:lvl>
    <w:lvl w:ilvl="3" w:tplc="1CA2FAB2">
      <w:numFmt w:val="decimal"/>
      <w:lvlText w:val=""/>
      <w:lvlJc w:val="left"/>
    </w:lvl>
    <w:lvl w:ilvl="4" w:tplc="497A2DE2">
      <w:numFmt w:val="decimal"/>
      <w:lvlText w:val=""/>
      <w:lvlJc w:val="left"/>
    </w:lvl>
    <w:lvl w:ilvl="5" w:tplc="AD6A5BC4">
      <w:numFmt w:val="decimal"/>
      <w:lvlText w:val=""/>
      <w:lvlJc w:val="left"/>
    </w:lvl>
    <w:lvl w:ilvl="6" w:tplc="E8E88EBA">
      <w:numFmt w:val="decimal"/>
      <w:lvlText w:val=""/>
      <w:lvlJc w:val="left"/>
    </w:lvl>
    <w:lvl w:ilvl="7" w:tplc="0FD48F66">
      <w:numFmt w:val="decimal"/>
      <w:lvlText w:val=""/>
      <w:lvlJc w:val="left"/>
    </w:lvl>
    <w:lvl w:ilvl="8" w:tplc="A080F43C">
      <w:numFmt w:val="decimal"/>
      <w:lvlText w:val=""/>
      <w:lvlJc w:val="left"/>
    </w:lvl>
  </w:abstractNum>
  <w:abstractNum w:abstractNumId="41">
    <w:nsid w:val="2F436B0D"/>
    <w:multiLevelType w:val="hybridMultilevel"/>
    <w:tmpl w:val="4E6C0BEA"/>
    <w:lvl w:ilvl="0" w:tplc="95927DEC">
      <w:start w:val="168"/>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288AA8CC">
      <w:numFmt w:val="decimal"/>
      <w:lvlText w:val=""/>
      <w:lvlJc w:val="left"/>
      <w:pPr>
        <w:ind w:left="0" w:firstLine="0"/>
      </w:pPr>
      <w:rPr>
        <w:rFonts w:hint="default"/>
      </w:rPr>
    </w:lvl>
    <w:lvl w:ilvl="2" w:tplc="3C32BB2C">
      <w:numFmt w:val="decimal"/>
      <w:lvlText w:val=""/>
      <w:lvlJc w:val="left"/>
      <w:pPr>
        <w:ind w:left="0" w:firstLine="0"/>
      </w:pPr>
      <w:rPr>
        <w:rFonts w:hint="default"/>
      </w:rPr>
    </w:lvl>
    <w:lvl w:ilvl="3" w:tplc="3FEA704E">
      <w:numFmt w:val="decimal"/>
      <w:lvlText w:val=""/>
      <w:lvlJc w:val="left"/>
      <w:pPr>
        <w:ind w:left="0" w:firstLine="0"/>
      </w:pPr>
      <w:rPr>
        <w:rFonts w:hint="default"/>
      </w:rPr>
    </w:lvl>
    <w:lvl w:ilvl="4" w:tplc="012AE968">
      <w:numFmt w:val="decimal"/>
      <w:lvlText w:val=""/>
      <w:lvlJc w:val="left"/>
      <w:pPr>
        <w:ind w:left="0" w:firstLine="0"/>
      </w:pPr>
      <w:rPr>
        <w:rFonts w:hint="default"/>
      </w:rPr>
    </w:lvl>
    <w:lvl w:ilvl="5" w:tplc="CA6E50BE">
      <w:numFmt w:val="decimal"/>
      <w:lvlText w:val=""/>
      <w:lvlJc w:val="left"/>
      <w:pPr>
        <w:ind w:left="0" w:firstLine="0"/>
      </w:pPr>
      <w:rPr>
        <w:rFonts w:hint="default"/>
      </w:rPr>
    </w:lvl>
    <w:lvl w:ilvl="6" w:tplc="2396A4C0">
      <w:numFmt w:val="decimal"/>
      <w:lvlText w:val=""/>
      <w:lvlJc w:val="left"/>
      <w:pPr>
        <w:ind w:left="0" w:firstLine="0"/>
      </w:pPr>
      <w:rPr>
        <w:rFonts w:hint="default"/>
      </w:rPr>
    </w:lvl>
    <w:lvl w:ilvl="7" w:tplc="05DC4186">
      <w:numFmt w:val="decimal"/>
      <w:lvlText w:val=""/>
      <w:lvlJc w:val="left"/>
      <w:pPr>
        <w:ind w:left="0" w:firstLine="0"/>
      </w:pPr>
      <w:rPr>
        <w:rFonts w:hint="default"/>
      </w:rPr>
    </w:lvl>
    <w:lvl w:ilvl="8" w:tplc="147AF6FC">
      <w:numFmt w:val="decimal"/>
      <w:lvlText w:val=""/>
      <w:lvlJc w:val="left"/>
      <w:pPr>
        <w:ind w:left="0" w:firstLine="0"/>
      </w:pPr>
      <w:rPr>
        <w:rFonts w:hint="default"/>
      </w:rPr>
    </w:lvl>
  </w:abstractNum>
  <w:abstractNum w:abstractNumId="42">
    <w:nsid w:val="2FC01A01"/>
    <w:multiLevelType w:val="hybridMultilevel"/>
    <w:tmpl w:val="A764247C"/>
    <w:lvl w:ilvl="0" w:tplc="2CF2AA96">
      <w:start w:val="106"/>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D9AE96DA">
      <w:numFmt w:val="decimal"/>
      <w:lvlText w:val=""/>
      <w:lvlJc w:val="left"/>
      <w:pPr>
        <w:ind w:left="0" w:firstLine="0"/>
      </w:pPr>
      <w:rPr>
        <w:rFonts w:hint="default"/>
      </w:rPr>
    </w:lvl>
    <w:lvl w:ilvl="2" w:tplc="D3C0E4F4">
      <w:numFmt w:val="decimal"/>
      <w:lvlText w:val=""/>
      <w:lvlJc w:val="left"/>
      <w:pPr>
        <w:ind w:left="0" w:firstLine="0"/>
      </w:pPr>
      <w:rPr>
        <w:rFonts w:hint="default"/>
      </w:rPr>
    </w:lvl>
    <w:lvl w:ilvl="3" w:tplc="F600F6F2">
      <w:numFmt w:val="decimal"/>
      <w:lvlText w:val=""/>
      <w:lvlJc w:val="left"/>
      <w:pPr>
        <w:ind w:left="0" w:firstLine="0"/>
      </w:pPr>
      <w:rPr>
        <w:rFonts w:hint="default"/>
      </w:rPr>
    </w:lvl>
    <w:lvl w:ilvl="4" w:tplc="4E06A55A">
      <w:numFmt w:val="decimal"/>
      <w:lvlText w:val=""/>
      <w:lvlJc w:val="left"/>
      <w:pPr>
        <w:ind w:left="0" w:firstLine="0"/>
      </w:pPr>
      <w:rPr>
        <w:rFonts w:hint="default"/>
      </w:rPr>
    </w:lvl>
    <w:lvl w:ilvl="5" w:tplc="E18C58C6">
      <w:numFmt w:val="decimal"/>
      <w:lvlText w:val=""/>
      <w:lvlJc w:val="left"/>
      <w:pPr>
        <w:ind w:left="0" w:firstLine="0"/>
      </w:pPr>
      <w:rPr>
        <w:rFonts w:hint="default"/>
      </w:rPr>
    </w:lvl>
    <w:lvl w:ilvl="6" w:tplc="059C93DE">
      <w:numFmt w:val="decimal"/>
      <w:lvlText w:val=""/>
      <w:lvlJc w:val="left"/>
      <w:pPr>
        <w:ind w:left="0" w:firstLine="0"/>
      </w:pPr>
      <w:rPr>
        <w:rFonts w:hint="default"/>
      </w:rPr>
    </w:lvl>
    <w:lvl w:ilvl="7" w:tplc="431AAE68">
      <w:numFmt w:val="decimal"/>
      <w:lvlText w:val=""/>
      <w:lvlJc w:val="left"/>
      <w:pPr>
        <w:ind w:left="0" w:firstLine="0"/>
      </w:pPr>
      <w:rPr>
        <w:rFonts w:hint="default"/>
      </w:rPr>
    </w:lvl>
    <w:lvl w:ilvl="8" w:tplc="39C4994A">
      <w:numFmt w:val="decimal"/>
      <w:lvlText w:val=""/>
      <w:lvlJc w:val="left"/>
      <w:pPr>
        <w:ind w:left="0" w:firstLine="0"/>
      </w:pPr>
      <w:rPr>
        <w:rFonts w:hint="default"/>
      </w:rPr>
    </w:lvl>
  </w:abstractNum>
  <w:abstractNum w:abstractNumId="43">
    <w:nsid w:val="30FE472C"/>
    <w:multiLevelType w:val="hybridMultilevel"/>
    <w:tmpl w:val="56ECF9DA"/>
    <w:lvl w:ilvl="0" w:tplc="A2181122">
      <w:start w:val="41"/>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91561D1E">
      <w:numFmt w:val="decimal"/>
      <w:lvlText w:val=""/>
      <w:lvlJc w:val="left"/>
    </w:lvl>
    <w:lvl w:ilvl="2" w:tplc="52F031BC">
      <w:numFmt w:val="decimal"/>
      <w:lvlText w:val=""/>
      <w:lvlJc w:val="left"/>
    </w:lvl>
    <w:lvl w:ilvl="3" w:tplc="5630D134">
      <w:numFmt w:val="decimal"/>
      <w:lvlText w:val=""/>
      <w:lvlJc w:val="left"/>
    </w:lvl>
    <w:lvl w:ilvl="4" w:tplc="6F8CC5FA">
      <w:numFmt w:val="decimal"/>
      <w:lvlText w:val=""/>
      <w:lvlJc w:val="left"/>
    </w:lvl>
    <w:lvl w:ilvl="5" w:tplc="A35EDD06">
      <w:numFmt w:val="decimal"/>
      <w:lvlText w:val=""/>
      <w:lvlJc w:val="left"/>
    </w:lvl>
    <w:lvl w:ilvl="6" w:tplc="E552295C">
      <w:numFmt w:val="decimal"/>
      <w:lvlText w:val=""/>
      <w:lvlJc w:val="left"/>
    </w:lvl>
    <w:lvl w:ilvl="7" w:tplc="0652FAFC">
      <w:numFmt w:val="decimal"/>
      <w:lvlText w:val=""/>
      <w:lvlJc w:val="left"/>
    </w:lvl>
    <w:lvl w:ilvl="8" w:tplc="4FD045FC">
      <w:numFmt w:val="decimal"/>
      <w:lvlText w:val=""/>
      <w:lvlJc w:val="left"/>
    </w:lvl>
  </w:abstractNum>
  <w:abstractNum w:abstractNumId="44">
    <w:nsid w:val="31C17F50"/>
    <w:multiLevelType w:val="hybridMultilevel"/>
    <w:tmpl w:val="083E97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29A7A43"/>
    <w:multiLevelType w:val="hybridMultilevel"/>
    <w:tmpl w:val="4D182134"/>
    <w:lvl w:ilvl="0" w:tplc="12107660">
      <w:start w:val="24"/>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DE388E46">
      <w:numFmt w:val="decimal"/>
      <w:lvlText w:val=""/>
      <w:lvlJc w:val="left"/>
    </w:lvl>
    <w:lvl w:ilvl="2" w:tplc="A6463446">
      <w:numFmt w:val="decimal"/>
      <w:lvlText w:val=""/>
      <w:lvlJc w:val="left"/>
    </w:lvl>
    <w:lvl w:ilvl="3" w:tplc="F21E2DBA">
      <w:numFmt w:val="decimal"/>
      <w:lvlText w:val=""/>
      <w:lvlJc w:val="left"/>
    </w:lvl>
    <w:lvl w:ilvl="4" w:tplc="80CEFE24">
      <w:numFmt w:val="decimal"/>
      <w:lvlText w:val=""/>
      <w:lvlJc w:val="left"/>
    </w:lvl>
    <w:lvl w:ilvl="5" w:tplc="6472C852">
      <w:numFmt w:val="decimal"/>
      <w:lvlText w:val=""/>
      <w:lvlJc w:val="left"/>
    </w:lvl>
    <w:lvl w:ilvl="6" w:tplc="AFD0627E">
      <w:numFmt w:val="decimal"/>
      <w:lvlText w:val=""/>
      <w:lvlJc w:val="left"/>
    </w:lvl>
    <w:lvl w:ilvl="7" w:tplc="E3CA3B32">
      <w:numFmt w:val="decimal"/>
      <w:lvlText w:val=""/>
      <w:lvlJc w:val="left"/>
    </w:lvl>
    <w:lvl w:ilvl="8" w:tplc="5A5AA10E">
      <w:numFmt w:val="decimal"/>
      <w:lvlText w:val=""/>
      <w:lvlJc w:val="left"/>
    </w:lvl>
  </w:abstractNum>
  <w:abstractNum w:abstractNumId="46">
    <w:nsid w:val="33D954CA"/>
    <w:multiLevelType w:val="hybridMultilevel"/>
    <w:tmpl w:val="4246DC4E"/>
    <w:lvl w:ilvl="0" w:tplc="397E23FE">
      <w:start w:val="1"/>
      <w:numFmt w:val="upperRoman"/>
      <w:lvlText w:val="%1."/>
      <w:lvlJc w:val="left"/>
      <w:rPr>
        <w:rFonts w:ascii="Times New Roman" w:eastAsia="Times New Roman" w:hAnsi="Times New Roman" w:cs="Times New Roman"/>
        <w:b/>
        <w:bCs/>
        <w:i w:val="0"/>
        <w:iCs w:val="0"/>
        <w:smallCaps w:val="0"/>
        <w:strike w:val="0"/>
        <w:color w:val="000000"/>
        <w:spacing w:val="0"/>
        <w:position w:val="0"/>
        <w:sz w:val="28"/>
        <w:szCs w:val="28"/>
        <w:u w:val="none"/>
        <w:shd w:val="clear" w:color="auto" w:fill="auto"/>
        <w:lang w:val="en-US" w:eastAsia="en-US" w:bidi="en-US"/>
      </w:rPr>
    </w:lvl>
    <w:lvl w:ilvl="1" w:tplc="2780E352">
      <w:numFmt w:val="decimal"/>
      <w:lvlText w:val=""/>
      <w:lvlJc w:val="left"/>
    </w:lvl>
    <w:lvl w:ilvl="2" w:tplc="800A5CFE">
      <w:numFmt w:val="decimal"/>
      <w:lvlText w:val=""/>
      <w:lvlJc w:val="left"/>
    </w:lvl>
    <w:lvl w:ilvl="3" w:tplc="12CC90E8">
      <w:numFmt w:val="decimal"/>
      <w:lvlText w:val=""/>
      <w:lvlJc w:val="left"/>
    </w:lvl>
    <w:lvl w:ilvl="4" w:tplc="9E40759C">
      <w:numFmt w:val="decimal"/>
      <w:lvlText w:val=""/>
      <w:lvlJc w:val="left"/>
    </w:lvl>
    <w:lvl w:ilvl="5" w:tplc="860E4746">
      <w:numFmt w:val="decimal"/>
      <w:lvlText w:val=""/>
      <w:lvlJc w:val="left"/>
    </w:lvl>
    <w:lvl w:ilvl="6" w:tplc="9EDA95B6">
      <w:numFmt w:val="decimal"/>
      <w:lvlText w:val=""/>
      <w:lvlJc w:val="left"/>
    </w:lvl>
    <w:lvl w:ilvl="7" w:tplc="D92605C2">
      <w:numFmt w:val="decimal"/>
      <w:lvlText w:val=""/>
      <w:lvlJc w:val="left"/>
    </w:lvl>
    <w:lvl w:ilvl="8" w:tplc="65700FB4">
      <w:numFmt w:val="decimal"/>
      <w:lvlText w:val=""/>
      <w:lvlJc w:val="left"/>
    </w:lvl>
  </w:abstractNum>
  <w:abstractNum w:abstractNumId="47">
    <w:nsid w:val="36134232"/>
    <w:multiLevelType w:val="hybridMultilevel"/>
    <w:tmpl w:val="6C06AEFA"/>
    <w:lvl w:ilvl="0" w:tplc="1C2C39C0">
      <w:start w:val="182"/>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043E05F8">
      <w:numFmt w:val="decimal"/>
      <w:lvlText w:val=""/>
      <w:lvlJc w:val="left"/>
      <w:pPr>
        <w:ind w:left="0" w:firstLine="0"/>
      </w:pPr>
      <w:rPr>
        <w:rFonts w:hint="default"/>
      </w:rPr>
    </w:lvl>
    <w:lvl w:ilvl="2" w:tplc="66CADBC4">
      <w:numFmt w:val="decimal"/>
      <w:lvlText w:val=""/>
      <w:lvlJc w:val="left"/>
      <w:pPr>
        <w:ind w:left="0" w:firstLine="0"/>
      </w:pPr>
      <w:rPr>
        <w:rFonts w:hint="default"/>
      </w:rPr>
    </w:lvl>
    <w:lvl w:ilvl="3" w:tplc="72D85D34">
      <w:numFmt w:val="decimal"/>
      <w:lvlText w:val=""/>
      <w:lvlJc w:val="left"/>
      <w:pPr>
        <w:ind w:left="0" w:firstLine="0"/>
      </w:pPr>
      <w:rPr>
        <w:rFonts w:hint="default"/>
      </w:rPr>
    </w:lvl>
    <w:lvl w:ilvl="4" w:tplc="246A5A72">
      <w:numFmt w:val="decimal"/>
      <w:lvlText w:val=""/>
      <w:lvlJc w:val="left"/>
      <w:pPr>
        <w:ind w:left="0" w:firstLine="0"/>
      </w:pPr>
      <w:rPr>
        <w:rFonts w:hint="default"/>
      </w:rPr>
    </w:lvl>
    <w:lvl w:ilvl="5" w:tplc="26B44BE0">
      <w:numFmt w:val="decimal"/>
      <w:lvlText w:val=""/>
      <w:lvlJc w:val="left"/>
      <w:pPr>
        <w:ind w:left="0" w:firstLine="0"/>
      </w:pPr>
      <w:rPr>
        <w:rFonts w:hint="default"/>
      </w:rPr>
    </w:lvl>
    <w:lvl w:ilvl="6" w:tplc="421A5790">
      <w:numFmt w:val="decimal"/>
      <w:lvlText w:val=""/>
      <w:lvlJc w:val="left"/>
      <w:pPr>
        <w:ind w:left="0" w:firstLine="0"/>
      </w:pPr>
      <w:rPr>
        <w:rFonts w:hint="default"/>
      </w:rPr>
    </w:lvl>
    <w:lvl w:ilvl="7" w:tplc="886E8696">
      <w:numFmt w:val="decimal"/>
      <w:lvlText w:val=""/>
      <w:lvlJc w:val="left"/>
      <w:pPr>
        <w:ind w:left="0" w:firstLine="0"/>
      </w:pPr>
      <w:rPr>
        <w:rFonts w:hint="default"/>
      </w:rPr>
    </w:lvl>
    <w:lvl w:ilvl="8" w:tplc="B5B431E0">
      <w:numFmt w:val="decimal"/>
      <w:lvlText w:val=""/>
      <w:lvlJc w:val="left"/>
      <w:pPr>
        <w:ind w:left="0" w:firstLine="0"/>
      </w:pPr>
      <w:rPr>
        <w:rFonts w:hint="default"/>
      </w:rPr>
    </w:lvl>
  </w:abstractNum>
  <w:abstractNum w:abstractNumId="48">
    <w:nsid w:val="37CE1173"/>
    <w:multiLevelType w:val="hybridMultilevel"/>
    <w:tmpl w:val="5708585A"/>
    <w:lvl w:ilvl="0" w:tplc="F5D22894">
      <w:start w:val="47"/>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013E169E">
      <w:numFmt w:val="decimal"/>
      <w:lvlText w:val=""/>
      <w:lvlJc w:val="left"/>
    </w:lvl>
    <w:lvl w:ilvl="2" w:tplc="1B9EDC46">
      <w:numFmt w:val="decimal"/>
      <w:lvlText w:val=""/>
      <w:lvlJc w:val="left"/>
    </w:lvl>
    <w:lvl w:ilvl="3" w:tplc="159677C6">
      <w:numFmt w:val="decimal"/>
      <w:lvlText w:val=""/>
      <w:lvlJc w:val="left"/>
    </w:lvl>
    <w:lvl w:ilvl="4" w:tplc="475AB528">
      <w:numFmt w:val="decimal"/>
      <w:lvlText w:val=""/>
      <w:lvlJc w:val="left"/>
    </w:lvl>
    <w:lvl w:ilvl="5" w:tplc="5782867E">
      <w:numFmt w:val="decimal"/>
      <w:lvlText w:val=""/>
      <w:lvlJc w:val="left"/>
    </w:lvl>
    <w:lvl w:ilvl="6" w:tplc="320C5DE4">
      <w:numFmt w:val="decimal"/>
      <w:lvlText w:val=""/>
      <w:lvlJc w:val="left"/>
    </w:lvl>
    <w:lvl w:ilvl="7" w:tplc="4FE2F80A">
      <w:numFmt w:val="decimal"/>
      <w:lvlText w:val=""/>
      <w:lvlJc w:val="left"/>
    </w:lvl>
    <w:lvl w:ilvl="8" w:tplc="411C443C">
      <w:numFmt w:val="decimal"/>
      <w:lvlText w:val=""/>
      <w:lvlJc w:val="left"/>
    </w:lvl>
  </w:abstractNum>
  <w:abstractNum w:abstractNumId="49">
    <w:nsid w:val="39BA5A07"/>
    <w:multiLevelType w:val="hybridMultilevel"/>
    <w:tmpl w:val="28AA5006"/>
    <w:lvl w:ilvl="0" w:tplc="5E5AFDD8">
      <w:start w:val="50"/>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CA5005AE">
      <w:numFmt w:val="decimal"/>
      <w:lvlText w:val=""/>
      <w:lvlJc w:val="left"/>
      <w:pPr>
        <w:ind w:left="0" w:firstLine="0"/>
      </w:pPr>
      <w:rPr>
        <w:rFonts w:hint="default"/>
      </w:rPr>
    </w:lvl>
    <w:lvl w:ilvl="2" w:tplc="41084F72">
      <w:numFmt w:val="decimal"/>
      <w:lvlText w:val=""/>
      <w:lvlJc w:val="left"/>
      <w:pPr>
        <w:ind w:left="0" w:firstLine="0"/>
      </w:pPr>
      <w:rPr>
        <w:rFonts w:hint="default"/>
      </w:rPr>
    </w:lvl>
    <w:lvl w:ilvl="3" w:tplc="28F00CEE">
      <w:numFmt w:val="decimal"/>
      <w:lvlText w:val=""/>
      <w:lvlJc w:val="left"/>
      <w:pPr>
        <w:ind w:left="0" w:firstLine="0"/>
      </w:pPr>
      <w:rPr>
        <w:rFonts w:hint="default"/>
      </w:rPr>
    </w:lvl>
    <w:lvl w:ilvl="4" w:tplc="61E6455E">
      <w:numFmt w:val="decimal"/>
      <w:lvlText w:val=""/>
      <w:lvlJc w:val="left"/>
      <w:pPr>
        <w:ind w:left="0" w:firstLine="0"/>
      </w:pPr>
      <w:rPr>
        <w:rFonts w:hint="default"/>
      </w:rPr>
    </w:lvl>
    <w:lvl w:ilvl="5" w:tplc="99E6966A">
      <w:numFmt w:val="decimal"/>
      <w:lvlText w:val=""/>
      <w:lvlJc w:val="left"/>
      <w:pPr>
        <w:ind w:left="0" w:firstLine="0"/>
      </w:pPr>
      <w:rPr>
        <w:rFonts w:hint="default"/>
      </w:rPr>
    </w:lvl>
    <w:lvl w:ilvl="6" w:tplc="FC68A896">
      <w:numFmt w:val="decimal"/>
      <w:lvlText w:val=""/>
      <w:lvlJc w:val="left"/>
      <w:pPr>
        <w:ind w:left="0" w:firstLine="0"/>
      </w:pPr>
      <w:rPr>
        <w:rFonts w:hint="default"/>
      </w:rPr>
    </w:lvl>
    <w:lvl w:ilvl="7" w:tplc="1E807D86">
      <w:numFmt w:val="decimal"/>
      <w:lvlText w:val=""/>
      <w:lvlJc w:val="left"/>
      <w:pPr>
        <w:ind w:left="0" w:firstLine="0"/>
      </w:pPr>
      <w:rPr>
        <w:rFonts w:hint="default"/>
      </w:rPr>
    </w:lvl>
    <w:lvl w:ilvl="8" w:tplc="E09C5236">
      <w:numFmt w:val="decimal"/>
      <w:lvlText w:val=""/>
      <w:lvlJc w:val="left"/>
      <w:pPr>
        <w:ind w:left="0" w:firstLine="0"/>
      </w:pPr>
      <w:rPr>
        <w:rFonts w:hint="default"/>
      </w:rPr>
    </w:lvl>
  </w:abstractNum>
  <w:abstractNum w:abstractNumId="50">
    <w:nsid w:val="3A6F055E"/>
    <w:multiLevelType w:val="hybridMultilevel"/>
    <w:tmpl w:val="3FA63884"/>
    <w:lvl w:ilvl="0" w:tplc="ABF2ECAA">
      <w:start w:val="162"/>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F3268256">
      <w:numFmt w:val="decimal"/>
      <w:lvlText w:val=""/>
      <w:lvlJc w:val="left"/>
      <w:pPr>
        <w:ind w:left="0" w:firstLine="0"/>
      </w:pPr>
      <w:rPr>
        <w:rFonts w:hint="default"/>
      </w:rPr>
    </w:lvl>
    <w:lvl w:ilvl="2" w:tplc="A3E64FD4">
      <w:numFmt w:val="decimal"/>
      <w:lvlText w:val=""/>
      <w:lvlJc w:val="left"/>
      <w:pPr>
        <w:ind w:left="0" w:firstLine="0"/>
      </w:pPr>
      <w:rPr>
        <w:rFonts w:hint="default"/>
      </w:rPr>
    </w:lvl>
    <w:lvl w:ilvl="3" w:tplc="D1BA6142">
      <w:numFmt w:val="decimal"/>
      <w:lvlText w:val=""/>
      <w:lvlJc w:val="left"/>
      <w:pPr>
        <w:ind w:left="0" w:firstLine="0"/>
      </w:pPr>
      <w:rPr>
        <w:rFonts w:hint="default"/>
      </w:rPr>
    </w:lvl>
    <w:lvl w:ilvl="4" w:tplc="AF2CCB02">
      <w:numFmt w:val="decimal"/>
      <w:lvlText w:val=""/>
      <w:lvlJc w:val="left"/>
      <w:pPr>
        <w:ind w:left="0" w:firstLine="0"/>
      </w:pPr>
      <w:rPr>
        <w:rFonts w:hint="default"/>
      </w:rPr>
    </w:lvl>
    <w:lvl w:ilvl="5" w:tplc="ADC035F0">
      <w:numFmt w:val="decimal"/>
      <w:lvlText w:val=""/>
      <w:lvlJc w:val="left"/>
      <w:pPr>
        <w:ind w:left="0" w:firstLine="0"/>
      </w:pPr>
      <w:rPr>
        <w:rFonts w:hint="default"/>
      </w:rPr>
    </w:lvl>
    <w:lvl w:ilvl="6" w:tplc="AA16A010">
      <w:numFmt w:val="decimal"/>
      <w:lvlText w:val=""/>
      <w:lvlJc w:val="left"/>
      <w:pPr>
        <w:ind w:left="0" w:firstLine="0"/>
      </w:pPr>
      <w:rPr>
        <w:rFonts w:hint="default"/>
      </w:rPr>
    </w:lvl>
    <w:lvl w:ilvl="7" w:tplc="F76C920C">
      <w:numFmt w:val="decimal"/>
      <w:lvlText w:val=""/>
      <w:lvlJc w:val="left"/>
      <w:pPr>
        <w:ind w:left="0" w:firstLine="0"/>
      </w:pPr>
      <w:rPr>
        <w:rFonts w:hint="default"/>
      </w:rPr>
    </w:lvl>
    <w:lvl w:ilvl="8" w:tplc="5164CB90">
      <w:numFmt w:val="decimal"/>
      <w:lvlText w:val=""/>
      <w:lvlJc w:val="left"/>
      <w:pPr>
        <w:ind w:left="0" w:firstLine="0"/>
      </w:pPr>
      <w:rPr>
        <w:rFonts w:hint="default"/>
      </w:rPr>
    </w:lvl>
  </w:abstractNum>
  <w:abstractNum w:abstractNumId="51">
    <w:nsid w:val="3A940D4F"/>
    <w:multiLevelType w:val="hybridMultilevel"/>
    <w:tmpl w:val="A70618DE"/>
    <w:lvl w:ilvl="0" w:tplc="3D9876DA">
      <w:start w:val="1"/>
      <w:numFmt w:val="decimal"/>
      <w:lvlText w:val="4.%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0B9CAF94">
      <w:numFmt w:val="decimal"/>
      <w:lvlText w:val=""/>
      <w:lvlJc w:val="left"/>
    </w:lvl>
    <w:lvl w:ilvl="2" w:tplc="4DF294E0">
      <w:numFmt w:val="decimal"/>
      <w:lvlText w:val=""/>
      <w:lvlJc w:val="left"/>
    </w:lvl>
    <w:lvl w:ilvl="3" w:tplc="EDD81BC2">
      <w:numFmt w:val="decimal"/>
      <w:lvlText w:val=""/>
      <w:lvlJc w:val="left"/>
    </w:lvl>
    <w:lvl w:ilvl="4" w:tplc="2AEAD510">
      <w:numFmt w:val="decimal"/>
      <w:lvlText w:val=""/>
      <w:lvlJc w:val="left"/>
    </w:lvl>
    <w:lvl w:ilvl="5" w:tplc="8836ED8C">
      <w:numFmt w:val="decimal"/>
      <w:lvlText w:val=""/>
      <w:lvlJc w:val="left"/>
    </w:lvl>
    <w:lvl w:ilvl="6" w:tplc="B2529768">
      <w:numFmt w:val="decimal"/>
      <w:lvlText w:val=""/>
      <w:lvlJc w:val="left"/>
    </w:lvl>
    <w:lvl w:ilvl="7" w:tplc="1E1A359A">
      <w:numFmt w:val="decimal"/>
      <w:lvlText w:val=""/>
      <w:lvlJc w:val="left"/>
    </w:lvl>
    <w:lvl w:ilvl="8" w:tplc="E19848F0">
      <w:numFmt w:val="decimal"/>
      <w:lvlText w:val=""/>
      <w:lvlJc w:val="left"/>
    </w:lvl>
  </w:abstractNum>
  <w:abstractNum w:abstractNumId="52">
    <w:nsid w:val="3CE448B4"/>
    <w:multiLevelType w:val="hybridMultilevel"/>
    <w:tmpl w:val="EC0662A0"/>
    <w:lvl w:ilvl="0" w:tplc="1960E9FC">
      <w:start w:val="2"/>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FB08214C">
      <w:numFmt w:val="decimal"/>
      <w:lvlText w:val=""/>
      <w:lvlJc w:val="left"/>
    </w:lvl>
    <w:lvl w:ilvl="2" w:tplc="B3DEE4D2">
      <w:numFmt w:val="decimal"/>
      <w:lvlText w:val=""/>
      <w:lvlJc w:val="left"/>
    </w:lvl>
    <w:lvl w:ilvl="3" w:tplc="065094D6">
      <w:numFmt w:val="decimal"/>
      <w:lvlText w:val=""/>
      <w:lvlJc w:val="left"/>
    </w:lvl>
    <w:lvl w:ilvl="4" w:tplc="48BEFE3C">
      <w:numFmt w:val="decimal"/>
      <w:lvlText w:val=""/>
      <w:lvlJc w:val="left"/>
    </w:lvl>
    <w:lvl w:ilvl="5" w:tplc="DEBA2614">
      <w:numFmt w:val="decimal"/>
      <w:lvlText w:val=""/>
      <w:lvlJc w:val="left"/>
    </w:lvl>
    <w:lvl w:ilvl="6" w:tplc="51EAF0B4">
      <w:numFmt w:val="decimal"/>
      <w:lvlText w:val=""/>
      <w:lvlJc w:val="left"/>
    </w:lvl>
    <w:lvl w:ilvl="7" w:tplc="D9AE7806">
      <w:numFmt w:val="decimal"/>
      <w:lvlText w:val=""/>
      <w:lvlJc w:val="left"/>
    </w:lvl>
    <w:lvl w:ilvl="8" w:tplc="16588E7C">
      <w:numFmt w:val="decimal"/>
      <w:lvlText w:val=""/>
      <w:lvlJc w:val="left"/>
    </w:lvl>
  </w:abstractNum>
  <w:abstractNum w:abstractNumId="53">
    <w:nsid w:val="3E4471B8"/>
    <w:multiLevelType w:val="hybridMultilevel"/>
    <w:tmpl w:val="CAF6C258"/>
    <w:lvl w:ilvl="0" w:tplc="46500282">
      <w:start w:val="165"/>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A0D21BB6">
      <w:numFmt w:val="decimal"/>
      <w:lvlText w:val=""/>
      <w:lvlJc w:val="left"/>
      <w:pPr>
        <w:ind w:left="0" w:firstLine="0"/>
      </w:pPr>
      <w:rPr>
        <w:rFonts w:hint="default"/>
      </w:rPr>
    </w:lvl>
    <w:lvl w:ilvl="2" w:tplc="538C81BE">
      <w:numFmt w:val="decimal"/>
      <w:lvlText w:val=""/>
      <w:lvlJc w:val="left"/>
      <w:pPr>
        <w:ind w:left="0" w:firstLine="0"/>
      </w:pPr>
      <w:rPr>
        <w:rFonts w:hint="default"/>
      </w:rPr>
    </w:lvl>
    <w:lvl w:ilvl="3" w:tplc="B364AB16">
      <w:numFmt w:val="decimal"/>
      <w:lvlText w:val=""/>
      <w:lvlJc w:val="left"/>
      <w:pPr>
        <w:ind w:left="0" w:firstLine="0"/>
      </w:pPr>
      <w:rPr>
        <w:rFonts w:hint="default"/>
      </w:rPr>
    </w:lvl>
    <w:lvl w:ilvl="4" w:tplc="D7103CB2">
      <w:numFmt w:val="decimal"/>
      <w:lvlText w:val=""/>
      <w:lvlJc w:val="left"/>
      <w:pPr>
        <w:ind w:left="0" w:firstLine="0"/>
      </w:pPr>
      <w:rPr>
        <w:rFonts w:hint="default"/>
      </w:rPr>
    </w:lvl>
    <w:lvl w:ilvl="5" w:tplc="E2C07F4C">
      <w:numFmt w:val="decimal"/>
      <w:lvlText w:val=""/>
      <w:lvlJc w:val="left"/>
      <w:pPr>
        <w:ind w:left="0" w:firstLine="0"/>
      </w:pPr>
      <w:rPr>
        <w:rFonts w:hint="default"/>
      </w:rPr>
    </w:lvl>
    <w:lvl w:ilvl="6" w:tplc="2D52217E">
      <w:numFmt w:val="decimal"/>
      <w:lvlText w:val=""/>
      <w:lvlJc w:val="left"/>
      <w:pPr>
        <w:ind w:left="0" w:firstLine="0"/>
      </w:pPr>
      <w:rPr>
        <w:rFonts w:hint="default"/>
      </w:rPr>
    </w:lvl>
    <w:lvl w:ilvl="7" w:tplc="604A95D6">
      <w:numFmt w:val="decimal"/>
      <w:lvlText w:val=""/>
      <w:lvlJc w:val="left"/>
      <w:pPr>
        <w:ind w:left="0" w:firstLine="0"/>
      </w:pPr>
      <w:rPr>
        <w:rFonts w:hint="default"/>
      </w:rPr>
    </w:lvl>
    <w:lvl w:ilvl="8" w:tplc="D9B6B9FC">
      <w:numFmt w:val="decimal"/>
      <w:lvlText w:val=""/>
      <w:lvlJc w:val="left"/>
      <w:pPr>
        <w:ind w:left="0" w:firstLine="0"/>
      </w:pPr>
      <w:rPr>
        <w:rFonts w:hint="default"/>
      </w:rPr>
    </w:lvl>
  </w:abstractNum>
  <w:abstractNum w:abstractNumId="54">
    <w:nsid w:val="3E894B99"/>
    <w:multiLevelType w:val="hybridMultilevel"/>
    <w:tmpl w:val="F60857FA"/>
    <w:lvl w:ilvl="0" w:tplc="89D67B00">
      <w:start w:val="3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2B1677BE">
      <w:numFmt w:val="decimal"/>
      <w:lvlText w:val=""/>
      <w:lvlJc w:val="left"/>
      <w:pPr>
        <w:ind w:left="0" w:firstLine="0"/>
      </w:pPr>
      <w:rPr>
        <w:rFonts w:hint="default"/>
      </w:rPr>
    </w:lvl>
    <w:lvl w:ilvl="2" w:tplc="32D2F25A">
      <w:numFmt w:val="decimal"/>
      <w:lvlText w:val=""/>
      <w:lvlJc w:val="left"/>
      <w:pPr>
        <w:ind w:left="0" w:firstLine="0"/>
      </w:pPr>
      <w:rPr>
        <w:rFonts w:hint="default"/>
      </w:rPr>
    </w:lvl>
    <w:lvl w:ilvl="3" w:tplc="F46EB890">
      <w:numFmt w:val="decimal"/>
      <w:lvlText w:val=""/>
      <w:lvlJc w:val="left"/>
      <w:pPr>
        <w:ind w:left="0" w:firstLine="0"/>
      </w:pPr>
      <w:rPr>
        <w:rFonts w:hint="default"/>
      </w:rPr>
    </w:lvl>
    <w:lvl w:ilvl="4" w:tplc="FB3CB0D8">
      <w:numFmt w:val="decimal"/>
      <w:lvlText w:val=""/>
      <w:lvlJc w:val="left"/>
      <w:pPr>
        <w:ind w:left="0" w:firstLine="0"/>
      </w:pPr>
      <w:rPr>
        <w:rFonts w:hint="default"/>
      </w:rPr>
    </w:lvl>
    <w:lvl w:ilvl="5" w:tplc="E5E4E1F6">
      <w:numFmt w:val="decimal"/>
      <w:lvlText w:val=""/>
      <w:lvlJc w:val="left"/>
      <w:pPr>
        <w:ind w:left="0" w:firstLine="0"/>
      </w:pPr>
      <w:rPr>
        <w:rFonts w:hint="default"/>
      </w:rPr>
    </w:lvl>
    <w:lvl w:ilvl="6" w:tplc="24005E4C">
      <w:numFmt w:val="decimal"/>
      <w:lvlText w:val=""/>
      <w:lvlJc w:val="left"/>
      <w:pPr>
        <w:ind w:left="0" w:firstLine="0"/>
      </w:pPr>
      <w:rPr>
        <w:rFonts w:hint="default"/>
      </w:rPr>
    </w:lvl>
    <w:lvl w:ilvl="7" w:tplc="24BCA7AC">
      <w:numFmt w:val="decimal"/>
      <w:lvlText w:val=""/>
      <w:lvlJc w:val="left"/>
      <w:pPr>
        <w:ind w:left="0" w:firstLine="0"/>
      </w:pPr>
      <w:rPr>
        <w:rFonts w:hint="default"/>
      </w:rPr>
    </w:lvl>
    <w:lvl w:ilvl="8" w:tplc="0A163AB0">
      <w:numFmt w:val="decimal"/>
      <w:lvlText w:val=""/>
      <w:lvlJc w:val="left"/>
      <w:pPr>
        <w:ind w:left="0" w:firstLine="0"/>
      </w:pPr>
      <w:rPr>
        <w:rFonts w:hint="default"/>
      </w:rPr>
    </w:lvl>
  </w:abstractNum>
  <w:abstractNum w:abstractNumId="55">
    <w:nsid w:val="3EAC075D"/>
    <w:multiLevelType w:val="hybridMultilevel"/>
    <w:tmpl w:val="63507CBA"/>
    <w:lvl w:ilvl="0" w:tplc="92343BEE">
      <w:start w:val="2"/>
      <w:numFmt w:val="decimal"/>
      <w:lvlText w:val="6.%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64B04092">
      <w:numFmt w:val="decimal"/>
      <w:lvlText w:val=""/>
      <w:lvlJc w:val="left"/>
    </w:lvl>
    <w:lvl w:ilvl="2" w:tplc="7010AFE0">
      <w:numFmt w:val="decimal"/>
      <w:lvlText w:val=""/>
      <w:lvlJc w:val="left"/>
    </w:lvl>
    <w:lvl w:ilvl="3" w:tplc="A2842552">
      <w:numFmt w:val="decimal"/>
      <w:lvlText w:val=""/>
      <w:lvlJc w:val="left"/>
    </w:lvl>
    <w:lvl w:ilvl="4" w:tplc="284446E8">
      <w:numFmt w:val="decimal"/>
      <w:lvlText w:val=""/>
      <w:lvlJc w:val="left"/>
    </w:lvl>
    <w:lvl w:ilvl="5" w:tplc="A3EC0BFE">
      <w:numFmt w:val="decimal"/>
      <w:lvlText w:val=""/>
      <w:lvlJc w:val="left"/>
    </w:lvl>
    <w:lvl w:ilvl="6" w:tplc="4C085492">
      <w:numFmt w:val="decimal"/>
      <w:lvlText w:val=""/>
      <w:lvlJc w:val="left"/>
    </w:lvl>
    <w:lvl w:ilvl="7" w:tplc="D698FD9A">
      <w:numFmt w:val="decimal"/>
      <w:lvlText w:val=""/>
      <w:lvlJc w:val="left"/>
    </w:lvl>
    <w:lvl w:ilvl="8" w:tplc="A9C0D1DE">
      <w:numFmt w:val="decimal"/>
      <w:lvlText w:val=""/>
      <w:lvlJc w:val="left"/>
    </w:lvl>
  </w:abstractNum>
  <w:abstractNum w:abstractNumId="56">
    <w:nsid w:val="400C5FA1"/>
    <w:multiLevelType w:val="hybridMultilevel"/>
    <w:tmpl w:val="F0A46BE0"/>
    <w:lvl w:ilvl="0" w:tplc="DFB82826">
      <w:start w:val="6"/>
      <w:numFmt w:val="decimal"/>
      <w:lvlText w:val="4.%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90347C4C">
      <w:numFmt w:val="decimal"/>
      <w:lvlText w:val=""/>
      <w:lvlJc w:val="left"/>
    </w:lvl>
    <w:lvl w:ilvl="2" w:tplc="0F1E5BC0">
      <w:numFmt w:val="decimal"/>
      <w:lvlText w:val=""/>
      <w:lvlJc w:val="left"/>
    </w:lvl>
    <w:lvl w:ilvl="3" w:tplc="5CEC57F4">
      <w:numFmt w:val="decimal"/>
      <w:lvlText w:val=""/>
      <w:lvlJc w:val="left"/>
    </w:lvl>
    <w:lvl w:ilvl="4" w:tplc="8BEA28EA">
      <w:numFmt w:val="decimal"/>
      <w:lvlText w:val=""/>
      <w:lvlJc w:val="left"/>
    </w:lvl>
    <w:lvl w:ilvl="5" w:tplc="062642EE">
      <w:numFmt w:val="decimal"/>
      <w:lvlText w:val=""/>
      <w:lvlJc w:val="left"/>
    </w:lvl>
    <w:lvl w:ilvl="6" w:tplc="247045CE">
      <w:numFmt w:val="decimal"/>
      <w:lvlText w:val=""/>
      <w:lvlJc w:val="left"/>
    </w:lvl>
    <w:lvl w:ilvl="7" w:tplc="3C7232E8">
      <w:numFmt w:val="decimal"/>
      <w:lvlText w:val=""/>
      <w:lvlJc w:val="left"/>
    </w:lvl>
    <w:lvl w:ilvl="8" w:tplc="7354F34C">
      <w:numFmt w:val="decimal"/>
      <w:lvlText w:val=""/>
      <w:lvlJc w:val="left"/>
    </w:lvl>
  </w:abstractNum>
  <w:abstractNum w:abstractNumId="57">
    <w:nsid w:val="40AD6902"/>
    <w:multiLevelType w:val="hybridMultilevel"/>
    <w:tmpl w:val="679C53E8"/>
    <w:lvl w:ilvl="0" w:tplc="58B2FF90">
      <w:start w:val="248"/>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FC584EDE">
      <w:numFmt w:val="decimal"/>
      <w:lvlText w:val=""/>
      <w:lvlJc w:val="left"/>
      <w:pPr>
        <w:ind w:left="0" w:firstLine="0"/>
      </w:pPr>
      <w:rPr>
        <w:rFonts w:hint="default"/>
      </w:rPr>
    </w:lvl>
    <w:lvl w:ilvl="2" w:tplc="E8FCC3B8">
      <w:numFmt w:val="decimal"/>
      <w:lvlText w:val=""/>
      <w:lvlJc w:val="left"/>
      <w:pPr>
        <w:ind w:left="0" w:firstLine="0"/>
      </w:pPr>
      <w:rPr>
        <w:rFonts w:hint="default"/>
      </w:rPr>
    </w:lvl>
    <w:lvl w:ilvl="3" w:tplc="F81CFF8A">
      <w:numFmt w:val="decimal"/>
      <w:lvlText w:val=""/>
      <w:lvlJc w:val="left"/>
      <w:pPr>
        <w:ind w:left="0" w:firstLine="0"/>
      </w:pPr>
      <w:rPr>
        <w:rFonts w:hint="default"/>
      </w:rPr>
    </w:lvl>
    <w:lvl w:ilvl="4" w:tplc="1870DDC8">
      <w:numFmt w:val="decimal"/>
      <w:lvlText w:val=""/>
      <w:lvlJc w:val="left"/>
      <w:pPr>
        <w:ind w:left="0" w:firstLine="0"/>
      </w:pPr>
      <w:rPr>
        <w:rFonts w:hint="default"/>
      </w:rPr>
    </w:lvl>
    <w:lvl w:ilvl="5" w:tplc="BBCC34FE">
      <w:numFmt w:val="decimal"/>
      <w:lvlText w:val=""/>
      <w:lvlJc w:val="left"/>
      <w:pPr>
        <w:ind w:left="0" w:firstLine="0"/>
      </w:pPr>
      <w:rPr>
        <w:rFonts w:hint="default"/>
      </w:rPr>
    </w:lvl>
    <w:lvl w:ilvl="6" w:tplc="61465858">
      <w:numFmt w:val="decimal"/>
      <w:lvlText w:val=""/>
      <w:lvlJc w:val="left"/>
      <w:pPr>
        <w:ind w:left="0" w:firstLine="0"/>
      </w:pPr>
      <w:rPr>
        <w:rFonts w:hint="default"/>
      </w:rPr>
    </w:lvl>
    <w:lvl w:ilvl="7" w:tplc="9E00076C">
      <w:numFmt w:val="decimal"/>
      <w:lvlText w:val=""/>
      <w:lvlJc w:val="left"/>
      <w:pPr>
        <w:ind w:left="0" w:firstLine="0"/>
      </w:pPr>
      <w:rPr>
        <w:rFonts w:hint="default"/>
      </w:rPr>
    </w:lvl>
    <w:lvl w:ilvl="8" w:tplc="03D2D2F4">
      <w:numFmt w:val="decimal"/>
      <w:lvlText w:val=""/>
      <w:lvlJc w:val="left"/>
      <w:pPr>
        <w:ind w:left="0" w:firstLine="0"/>
      </w:pPr>
      <w:rPr>
        <w:rFonts w:hint="default"/>
      </w:rPr>
    </w:lvl>
  </w:abstractNum>
  <w:abstractNum w:abstractNumId="58">
    <w:nsid w:val="428100CA"/>
    <w:multiLevelType w:val="hybridMultilevel"/>
    <w:tmpl w:val="CF4C3504"/>
    <w:lvl w:ilvl="0" w:tplc="353C8D5E">
      <w:start w:val="175"/>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E63E5A76">
      <w:numFmt w:val="decimal"/>
      <w:lvlText w:val=""/>
      <w:lvlJc w:val="left"/>
      <w:pPr>
        <w:ind w:left="0" w:firstLine="0"/>
      </w:pPr>
      <w:rPr>
        <w:rFonts w:hint="default"/>
      </w:rPr>
    </w:lvl>
    <w:lvl w:ilvl="2" w:tplc="F11A19A6">
      <w:numFmt w:val="decimal"/>
      <w:lvlText w:val=""/>
      <w:lvlJc w:val="left"/>
      <w:pPr>
        <w:ind w:left="0" w:firstLine="0"/>
      </w:pPr>
      <w:rPr>
        <w:rFonts w:hint="default"/>
      </w:rPr>
    </w:lvl>
    <w:lvl w:ilvl="3" w:tplc="3F668CB0">
      <w:numFmt w:val="decimal"/>
      <w:lvlText w:val=""/>
      <w:lvlJc w:val="left"/>
      <w:pPr>
        <w:ind w:left="0" w:firstLine="0"/>
      </w:pPr>
      <w:rPr>
        <w:rFonts w:hint="default"/>
      </w:rPr>
    </w:lvl>
    <w:lvl w:ilvl="4" w:tplc="D86066AE">
      <w:numFmt w:val="decimal"/>
      <w:lvlText w:val=""/>
      <w:lvlJc w:val="left"/>
      <w:pPr>
        <w:ind w:left="0" w:firstLine="0"/>
      </w:pPr>
      <w:rPr>
        <w:rFonts w:hint="default"/>
      </w:rPr>
    </w:lvl>
    <w:lvl w:ilvl="5" w:tplc="AD66C238">
      <w:numFmt w:val="decimal"/>
      <w:lvlText w:val=""/>
      <w:lvlJc w:val="left"/>
      <w:pPr>
        <w:ind w:left="0" w:firstLine="0"/>
      </w:pPr>
      <w:rPr>
        <w:rFonts w:hint="default"/>
      </w:rPr>
    </w:lvl>
    <w:lvl w:ilvl="6" w:tplc="8654A5D8">
      <w:numFmt w:val="decimal"/>
      <w:lvlText w:val=""/>
      <w:lvlJc w:val="left"/>
      <w:pPr>
        <w:ind w:left="0" w:firstLine="0"/>
      </w:pPr>
      <w:rPr>
        <w:rFonts w:hint="default"/>
      </w:rPr>
    </w:lvl>
    <w:lvl w:ilvl="7" w:tplc="FCFCEEB2">
      <w:numFmt w:val="decimal"/>
      <w:lvlText w:val=""/>
      <w:lvlJc w:val="left"/>
      <w:pPr>
        <w:ind w:left="0" w:firstLine="0"/>
      </w:pPr>
      <w:rPr>
        <w:rFonts w:hint="default"/>
      </w:rPr>
    </w:lvl>
    <w:lvl w:ilvl="8" w:tplc="EB62C7AA">
      <w:numFmt w:val="decimal"/>
      <w:lvlText w:val=""/>
      <w:lvlJc w:val="left"/>
      <w:pPr>
        <w:ind w:left="0" w:firstLine="0"/>
      </w:pPr>
      <w:rPr>
        <w:rFonts w:hint="default"/>
      </w:rPr>
    </w:lvl>
  </w:abstractNum>
  <w:abstractNum w:abstractNumId="59">
    <w:nsid w:val="42C83E7F"/>
    <w:multiLevelType w:val="hybridMultilevel"/>
    <w:tmpl w:val="C1BCF664"/>
    <w:lvl w:ilvl="0" w:tplc="1E4232EA">
      <w:start w:val="19"/>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AAB092CE">
      <w:numFmt w:val="decimal"/>
      <w:lvlText w:val=""/>
      <w:lvlJc w:val="left"/>
    </w:lvl>
    <w:lvl w:ilvl="2" w:tplc="5EA41580">
      <w:numFmt w:val="decimal"/>
      <w:lvlText w:val=""/>
      <w:lvlJc w:val="left"/>
    </w:lvl>
    <w:lvl w:ilvl="3" w:tplc="48705236">
      <w:numFmt w:val="decimal"/>
      <w:lvlText w:val=""/>
      <w:lvlJc w:val="left"/>
    </w:lvl>
    <w:lvl w:ilvl="4" w:tplc="34307CAA">
      <w:numFmt w:val="decimal"/>
      <w:lvlText w:val=""/>
      <w:lvlJc w:val="left"/>
    </w:lvl>
    <w:lvl w:ilvl="5" w:tplc="23DE6890">
      <w:numFmt w:val="decimal"/>
      <w:lvlText w:val=""/>
      <w:lvlJc w:val="left"/>
    </w:lvl>
    <w:lvl w:ilvl="6" w:tplc="F860FC9C">
      <w:numFmt w:val="decimal"/>
      <w:lvlText w:val=""/>
      <w:lvlJc w:val="left"/>
    </w:lvl>
    <w:lvl w:ilvl="7" w:tplc="AE823C68">
      <w:numFmt w:val="decimal"/>
      <w:lvlText w:val=""/>
      <w:lvlJc w:val="left"/>
    </w:lvl>
    <w:lvl w:ilvl="8" w:tplc="E8327FFE">
      <w:numFmt w:val="decimal"/>
      <w:lvlText w:val=""/>
      <w:lvlJc w:val="left"/>
    </w:lvl>
  </w:abstractNum>
  <w:abstractNum w:abstractNumId="60">
    <w:nsid w:val="43B12125"/>
    <w:multiLevelType w:val="hybridMultilevel"/>
    <w:tmpl w:val="91BE9E40"/>
    <w:lvl w:ilvl="0" w:tplc="8F7E54F6">
      <w:start w:val="27"/>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B8A401CE">
      <w:numFmt w:val="decimal"/>
      <w:lvlText w:val=""/>
      <w:lvlJc w:val="left"/>
    </w:lvl>
    <w:lvl w:ilvl="2" w:tplc="983EFA30">
      <w:numFmt w:val="decimal"/>
      <w:lvlText w:val=""/>
      <w:lvlJc w:val="left"/>
    </w:lvl>
    <w:lvl w:ilvl="3" w:tplc="CFBCF376">
      <w:numFmt w:val="decimal"/>
      <w:lvlText w:val=""/>
      <w:lvlJc w:val="left"/>
    </w:lvl>
    <w:lvl w:ilvl="4" w:tplc="8AE035C0">
      <w:numFmt w:val="decimal"/>
      <w:lvlText w:val=""/>
      <w:lvlJc w:val="left"/>
    </w:lvl>
    <w:lvl w:ilvl="5" w:tplc="6D4C6318">
      <w:numFmt w:val="decimal"/>
      <w:lvlText w:val=""/>
      <w:lvlJc w:val="left"/>
    </w:lvl>
    <w:lvl w:ilvl="6" w:tplc="25E67400">
      <w:numFmt w:val="decimal"/>
      <w:lvlText w:val=""/>
      <w:lvlJc w:val="left"/>
    </w:lvl>
    <w:lvl w:ilvl="7" w:tplc="95C0696C">
      <w:numFmt w:val="decimal"/>
      <w:lvlText w:val=""/>
      <w:lvlJc w:val="left"/>
    </w:lvl>
    <w:lvl w:ilvl="8" w:tplc="DA325FF4">
      <w:numFmt w:val="decimal"/>
      <w:lvlText w:val=""/>
      <w:lvlJc w:val="left"/>
    </w:lvl>
  </w:abstractNum>
  <w:abstractNum w:abstractNumId="61">
    <w:nsid w:val="46E344E5"/>
    <w:multiLevelType w:val="hybridMultilevel"/>
    <w:tmpl w:val="69F2E1B8"/>
    <w:lvl w:ilvl="0" w:tplc="D30C2C4A">
      <w:start w:val="172"/>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61B6E290">
      <w:numFmt w:val="decimal"/>
      <w:lvlText w:val=""/>
      <w:lvlJc w:val="left"/>
      <w:pPr>
        <w:ind w:left="0" w:firstLine="0"/>
      </w:pPr>
      <w:rPr>
        <w:rFonts w:hint="default"/>
      </w:rPr>
    </w:lvl>
    <w:lvl w:ilvl="2" w:tplc="59FC883E">
      <w:numFmt w:val="decimal"/>
      <w:lvlText w:val=""/>
      <w:lvlJc w:val="left"/>
      <w:pPr>
        <w:ind w:left="0" w:firstLine="0"/>
      </w:pPr>
      <w:rPr>
        <w:rFonts w:hint="default"/>
      </w:rPr>
    </w:lvl>
    <w:lvl w:ilvl="3" w:tplc="43D0073A">
      <w:numFmt w:val="decimal"/>
      <w:lvlText w:val=""/>
      <w:lvlJc w:val="left"/>
      <w:pPr>
        <w:ind w:left="0" w:firstLine="0"/>
      </w:pPr>
      <w:rPr>
        <w:rFonts w:hint="default"/>
      </w:rPr>
    </w:lvl>
    <w:lvl w:ilvl="4" w:tplc="7DEC48C0">
      <w:numFmt w:val="decimal"/>
      <w:lvlText w:val=""/>
      <w:lvlJc w:val="left"/>
      <w:pPr>
        <w:ind w:left="0" w:firstLine="0"/>
      </w:pPr>
      <w:rPr>
        <w:rFonts w:hint="default"/>
      </w:rPr>
    </w:lvl>
    <w:lvl w:ilvl="5" w:tplc="679AE27A">
      <w:numFmt w:val="decimal"/>
      <w:lvlText w:val=""/>
      <w:lvlJc w:val="left"/>
      <w:pPr>
        <w:ind w:left="0" w:firstLine="0"/>
      </w:pPr>
      <w:rPr>
        <w:rFonts w:hint="default"/>
      </w:rPr>
    </w:lvl>
    <w:lvl w:ilvl="6" w:tplc="02A24ECC">
      <w:numFmt w:val="decimal"/>
      <w:lvlText w:val=""/>
      <w:lvlJc w:val="left"/>
      <w:pPr>
        <w:ind w:left="0" w:firstLine="0"/>
      </w:pPr>
      <w:rPr>
        <w:rFonts w:hint="default"/>
      </w:rPr>
    </w:lvl>
    <w:lvl w:ilvl="7" w:tplc="4808B254">
      <w:numFmt w:val="decimal"/>
      <w:lvlText w:val=""/>
      <w:lvlJc w:val="left"/>
      <w:pPr>
        <w:ind w:left="0" w:firstLine="0"/>
      </w:pPr>
      <w:rPr>
        <w:rFonts w:hint="default"/>
      </w:rPr>
    </w:lvl>
    <w:lvl w:ilvl="8" w:tplc="B2784B9C">
      <w:numFmt w:val="decimal"/>
      <w:lvlText w:val=""/>
      <w:lvlJc w:val="left"/>
      <w:pPr>
        <w:ind w:left="0" w:firstLine="0"/>
      </w:pPr>
      <w:rPr>
        <w:rFonts w:hint="default"/>
      </w:rPr>
    </w:lvl>
  </w:abstractNum>
  <w:abstractNum w:abstractNumId="62">
    <w:nsid w:val="48047DD9"/>
    <w:multiLevelType w:val="hybridMultilevel"/>
    <w:tmpl w:val="860ACF38"/>
    <w:lvl w:ilvl="0" w:tplc="33A4A2CA">
      <w:start w:val="33"/>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870A1050">
      <w:numFmt w:val="decimal"/>
      <w:lvlText w:val=""/>
      <w:lvlJc w:val="left"/>
      <w:pPr>
        <w:ind w:left="0" w:firstLine="0"/>
      </w:pPr>
      <w:rPr>
        <w:rFonts w:hint="default"/>
      </w:rPr>
    </w:lvl>
    <w:lvl w:ilvl="2" w:tplc="133A08B8">
      <w:numFmt w:val="decimal"/>
      <w:lvlText w:val=""/>
      <w:lvlJc w:val="left"/>
      <w:pPr>
        <w:ind w:left="0" w:firstLine="0"/>
      </w:pPr>
      <w:rPr>
        <w:rFonts w:hint="default"/>
      </w:rPr>
    </w:lvl>
    <w:lvl w:ilvl="3" w:tplc="EC58B52E">
      <w:numFmt w:val="decimal"/>
      <w:lvlText w:val=""/>
      <w:lvlJc w:val="left"/>
      <w:pPr>
        <w:ind w:left="0" w:firstLine="0"/>
      </w:pPr>
      <w:rPr>
        <w:rFonts w:hint="default"/>
      </w:rPr>
    </w:lvl>
    <w:lvl w:ilvl="4" w:tplc="49FCAFF8">
      <w:numFmt w:val="decimal"/>
      <w:lvlText w:val=""/>
      <w:lvlJc w:val="left"/>
      <w:pPr>
        <w:ind w:left="0" w:firstLine="0"/>
      </w:pPr>
      <w:rPr>
        <w:rFonts w:hint="default"/>
      </w:rPr>
    </w:lvl>
    <w:lvl w:ilvl="5" w:tplc="413E58FA">
      <w:numFmt w:val="decimal"/>
      <w:lvlText w:val=""/>
      <w:lvlJc w:val="left"/>
      <w:pPr>
        <w:ind w:left="0" w:firstLine="0"/>
      </w:pPr>
      <w:rPr>
        <w:rFonts w:hint="default"/>
      </w:rPr>
    </w:lvl>
    <w:lvl w:ilvl="6" w:tplc="E4EE3406">
      <w:numFmt w:val="decimal"/>
      <w:lvlText w:val=""/>
      <w:lvlJc w:val="left"/>
      <w:pPr>
        <w:ind w:left="0" w:firstLine="0"/>
      </w:pPr>
      <w:rPr>
        <w:rFonts w:hint="default"/>
      </w:rPr>
    </w:lvl>
    <w:lvl w:ilvl="7" w:tplc="335EF7BC">
      <w:numFmt w:val="decimal"/>
      <w:lvlText w:val=""/>
      <w:lvlJc w:val="left"/>
      <w:pPr>
        <w:ind w:left="0" w:firstLine="0"/>
      </w:pPr>
      <w:rPr>
        <w:rFonts w:hint="default"/>
      </w:rPr>
    </w:lvl>
    <w:lvl w:ilvl="8" w:tplc="6AC8DEB2">
      <w:numFmt w:val="decimal"/>
      <w:lvlText w:val=""/>
      <w:lvlJc w:val="left"/>
      <w:pPr>
        <w:ind w:left="0" w:firstLine="0"/>
      </w:pPr>
      <w:rPr>
        <w:rFonts w:hint="default"/>
      </w:rPr>
    </w:lvl>
  </w:abstractNum>
  <w:abstractNum w:abstractNumId="63">
    <w:nsid w:val="494635D1"/>
    <w:multiLevelType w:val="hybridMultilevel"/>
    <w:tmpl w:val="C2DAC2A6"/>
    <w:lvl w:ilvl="0" w:tplc="CFF6CC08">
      <w:start w:val="3"/>
      <w:numFmt w:val="upperRoman"/>
      <w:lvlText w:val="%1."/>
      <w:lvlJc w:val="left"/>
      <w:rPr>
        <w:rFonts w:ascii="Times New Roman" w:eastAsia="Times New Roman" w:hAnsi="Times New Roman" w:cs="Times New Roman"/>
        <w:b/>
        <w:bCs/>
        <w:i w:val="0"/>
        <w:iCs w:val="0"/>
        <w:smallCaps w:val="0"/>
        <w:strike w:val="0"/>
        <w:color w:val="000000"/>
        <w:spacing w:val="0"/>
        <w:position w:val="0"/>
        <w:sz w:val="28"/>
        <w:szCs w:val="28"/>
        <w:u w:val="none"/>
        <w:shd w:val="clear" w:color="auto" w:fill="auto"/>
        <w:lang w:val="en-US" w:eastAsia="en-US" w:bidi="en-US"/>
      </w:rPr>
    </w:lvl>
    <w:lvl w:ilvl="1" w:tplc="D29680FA">
      <w:numFmt w:val="decimal"/>
      <w:lvlText w:val=""/>
      <w:lvlJc w:val="left"/>
    </w:lvl>
    <w:lvl w:ilvl="2" w:tplc="5984A0DC">
      <w:numFmt w:val="decimal"/>
      <w:lvlText w:val=""/>
      <w:lvlJc w:val="left"/>
    </w:lvl>
    <w:lvl w:ilvl="3" w:tplc="880A73AE">
      <w:numFmt w:val="decimal"/>
      <w:lvlText w:val=""/>
      <w:lvlJc w:val="left"/>
    </w:lvl>
    <w:lvl w:ilvl="4" w:tplc="61E045F4">
      <w:numFmt w:val="decimal"/>
      <w:lvlText w:val=""/>
      <w:lvlJc w:val="left"/>
    </w:lvl>
    <w:lvl w:ilvl="5" w:tplc="2DF44E4A">
      <w:numFmt w:val="decimal"/>
      <w:lvlText w:val=""/>
      <w:lvlJc w:val="left"/>
    </w:lvl>
    <w:lvl w:ilvl="6" w:tplc="BC7C5538">
      <w:numFmt w:val="decimal"/>
      <w:lvlText w:val=""/>
      <w:lvlJc w:val="left"/>
    </w:lvl>
    <w:lvl w:ilvl="7" w:tplc="9D6A6032">
      <w:numFmt w:val="decimal"/>
      <w:lvlText w:val=""/>
      <w:lvlJc w:val="left"/>
    </w:lvl>
    <w:lvl w:ilvl="8" w:tplc="F07EAEA4">
      <w:numFmt w:val="decimal"/>
      <w:lvlText w:val=""/>
      <w:lvlJc w:val="left"/>
    </w:lvl>
  </w:abstractNum>
  <w:abstractNum w:abstractNumId="64">
    <w:nsid w:val="4A667605"/>
    <w:multiLevelType w:val="hybridMultilevel"/>
    <w:tmpl w:val="EA96FC48"/>
    <w:lvl w:ilvl="0" w:tplc="151C3EBA">
      <w:start w:val="155"/>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rPr>
    </w:lvl>
    <w:lvl w:ilvl="1" w:tplc="BA68CA28">
      <w:numFmt w:val="decimal"/>
      <w:lvlText w:val=""/>
      <w:lvlJc w:val="left"/>
      <w:pPr>
        <w:ind w:left="0" w:firstLine="0"/>
      </w:pPr>
      <w:rPr>
        <w:rFonts w:hint="default"/>
      </w:rPr>
    </w:lvl>
    <w:lvl w:ilvl="2" w:tplc="08AC2FA4">
      <w:numFmt w:val="decimal"/>
      <w:lvlText w:val=""/>
      <w:lvlJc w:val="left"/>
      <w:pPr>
        <w:ind w:left="0" w:firstLine="0"/>
      </w:pPr>
      <w:rPr>
        <w:rFonts w:hint="default"/>
      </w:rPr>
    </w:lvl>
    <w:lvl w:ilvl="3" w:tplc="120E27D4">
      <w:numFmt w:val="decimal"/>
      <w:lvlText w:val=""/>
      <w:lvlJc w:val="left"/>
      <w:pPr>
        <w:ind w:left="0" w:firstLine="0"/>
      </w:pPr>
      <w:rPr>
        <w:rFonts w:hint="default"/>
      </w:rPr>
    </w:lvl>
    <w:lvl w:ilvl="4" w:tplc="5D4209B6">
      <w:numFmt w:val="decimal"/>
      <w:lvlText w:val=""/>
      <w:lvlJc w:val="left"/>
      <w:pPr>
        <w:ind w:left="0" w:firstLine="0"/>
      </w:pPr>
      <w:rPr>
        <w:rFonts w:hint="default"/>
      </w:rPr>
    </w:lvl>
    <w:lvl w:ilvl="5" w:tplc="D7C0A1A2">
      <w:numFmt w:val="decimal"/>
      <w:lvlText w:val=""/>
      <w:lvlJc w:val="left"/>
      <w:pPr>
        <w:ind w:left="0" w:firstLine="0"/>
      </w:pPr>
      <w:rPr>
        <w:rFonts w:hint="default"/>
      </w:rPr>
    </w:lvl>
    <w:lvl w:ilvl="6" w:tplc="4DFC23E6">
      <w:numFmt w:val="decimal"/>
      <w:lvlText w:val=""/>
      <w:lvlJc w:val="left"/>
      <w:pPr>
        <w:ind w:left="0" w:firstLine="0"/>
      </w:pPr>
      <w:rPr>
        <w:rFonts w:hint="default"/>
      </w:rPr>
    </w:lvl>
    <w:lvl w:ilvl="7" w:tplc="9A4CF3C8">
      <w:numFmt w:val="decimal"/>
      <w:lvlText w:val=""/>
      <w:lvlJc w:val="left"/>
      <w:pPr>
        <w:ind w:left="0" w:firstLine="0"/>
      </w:pPr>
      <w:rPr>
        <w:rFonts w:hint="default"/>
      </w:rPr>
    </w:lvl>
    <w:lvl w:ilvl="8" w:tplc="DC6253C8">
      <w:numFmt w:val="decimal"/>
      <w:lvlText w:val=""/>
      <w:lvlJc w:val="left"/>
      <w:pPr>
        <w:ind w:left="0" w:firstLine="0"/>
      </w:pPr>
      <w:rPr>
        <w:rFonts w:hint="default"/>
      </w:rPr>
    </w:lvl>
  </w:abstractNum>
  <w:abstractNum w:abstractNumId="65">
    <w:nsid w:val="4EF54A9F"/>
    <w:multiLevelType w:val="hybridMultilevel"/>
    <w:tmpl w:val="18E46386"/>
    <w:lvl w:ilvl="0" w:tplc="5FB8ACAE">
      <w:start w:val="97"/>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45A2A70C">
      <w:numFmt w:val="decimal"/>
      <w:lvlText w:val=""/>
      <w:lvlJc w:val="left"/>
      <w:pPr>
        <w:ind w:left="0" w:firstLine="0"/>
      </w:pPr>
      <w:rPr>
        <w:rFonts w:hint="default"/>
      </w:rPr>
    </w:lvl>
    <w:lvl w:ilvl="2" w:tplc="264EE42E">
      <w:numFmt w:val="decimal"/>
      <w:lvlText w:val=""/>
      <w:lvlJc w:val="left"/>
      <w:pPr>
        <w:ind w:left="0" w:firstLine="0"/>
      </w:pPr>
      <w:rPr>
        <w:rFonts w:hint="default"/>
      </w:rPr>
    </w:lvl>
    <w:lvl w:ilvl="3" w:tplc="690A0EF8">
      <w:numFmt w:val="decimal"/>
      <w:lvlText w:val=""/>
      <w:lvlJc w:val="left"/>
      <w:pPr>
        <w:ind w:left="0" w:firstLine="0"/>
      </w:pPr>
      <w:rPr>
        <w:rFonts w:hint="default"/>
      </w:rPr>
    </w:lvl>
    <w:lvl w:ilvl="4" w:tplc="AF1094DA">
      <w:numFmt w:val="decimal"/>
      <w:lvlText w:val=""/>
      <w:lvlJc w:val="left"/>
      <w:pPr>
        <w:ind w:left="0" w:firstLine="0"/>
      </w:pPr>
      <w:rPr>
        <w:rFonts w:hint="default"/>
      </w:rPr>
    </w:lvl>
    <w:lvl w:ilvl="5" w:tplc="129ADD06">
      <w:numFmt w:val="decimal"/>
      <w:lvlText w:val=""/>
      <w:lvlJc w:val="left"/>
      <w:pPr>
        <w:ind w:left="0" w:firstLine="0"/>
      </w:pPr>
      <w:rPr>
        <w:rFonts w:hint="default"/>
      </w:rPr>
    </w:lvl>
    <w:lvl w:ilvl="6" w:tplc="CF8E27DE">
      <w:numFmt w:val="decimal"/>
      <w:lvlText w:val=""/>
      <w:lvlJc w:val="left"/>
      <w:pPr>
        <w:ind w:left="0" w:firstLine="0"/>
      </w:pPr>
      <w:rPr>
        <w:rFonts w:hint="default"/>
      </w:rPr>
    </w:lvl>
    <w:lvl w:ilvl="7" w:tplc="C012F272">
      <w:numFmt w:val="decimal"/>
      <w:lvlText w:val=""/>
      <w:lvlJc w:val="left"/>
      <w:pPr>
        <w:ind w:left="0" w:firstLine="0"/>
      </w:pPr>
      <w:rPr>
        <w:rFonts w:hint="default"/>
      </w:rPr>
    </w:lvl>
    <w:lvl w:ilvl="8" w:tplc="B7E08B8C">
      <w:numFmt w:val="decimal"/>
      <w:lvlText w:val=""/>
      <w:lvlJc w:val="left"/>
      <w:pPr>
        <w:ind w:left="0" w:firstLine="0"/>
      </w:pPr>
      <w:rPr>
        <w:rFonts w:hint="default"/>
      </w:rPr>
    </w:lvl>
  </w:abstractNum>
  <w:abstractNum w:abstractNumId="66">
    <w:nsid w:val="4F373909"/>
    <w:multiLevelType w:val="hybridMultilevel"/>
    <w:tmpl w:val="7E5C03D8"/>
    <w:lvl w:ilvl="0" w:tplc="AEB86A86">
      <w:start w:val="219"/>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0F46303A">
      <w:numFmt w:val="decimal"/>
      <w:lvlText w:val=""/>
      <w:lvlJc w:val="left"/>
      <w:pPr>
        <w:ind w:left="0" w:firstLine="0"/>
      </w:pPr>
      <w:rPr>
        <w:rFonts w:hint="default"/>
      </w:rPr>
    </w:lvl>
    <w:lvl w:ilvl="2" w:tplc="A98626B2">
      <w:numFmt w:val="decimal"/>
      <w:lvlText w:val=""/>
      <w:lvlJc w:val="left"/>
      <w:pPr>
        <w:ind w:left="0" w:firstLine="0"/>
      </w:pPr>
      <w:rPr>
        <w:rFonts w:hint="default"/>
      </w:rPr>
    </w:lvl>
    <w:lvl w:ilvl="3" w:tplc="DE7E4104">
      <w:numFmt w:val="decimal"/>
      <w:lvlText w:val=""/>
      <w:lvlJc w:val="left"/>
      <w:pPr>
        <w:ind w:left="0" w:firstLine="0"/>
      </w:pPr>
      <w:rPr>
        <w:rFonts w:hint="default"/>
      </w:rPr>
    </w:lvl>
    <w:lvl w:ilvl="4" w:tplc="95C2D35A">
      <w:numFmt w:val="decimal"/>
      <w:lvlText w:val=""/>
      <w:lvlJc w:val="left"/>
      <w:pPr>
        <w:ind w:left="0" w:firstLine="0"/>
      </w:pPr>
      <w:rPr>
        <w:rFonts w:hint="default"/>
      </w:rPr>
    </w:lvl>
    <w:lvl w:ilvl="5" w:tplc="ACF6D1EE">
      <w:numFmt w:val="decimal"/>
      <w:lvlText w:val=""/>
      <w:lvlJc w:val="left"/>
      <w:pPr>
        <w:ind w:left="0" w:firstLine="0"/>
      </w:pPr>
      <w:rPr>
        <w:rFonts w:hint="default"/>
      </w:rPr>
    </w:lvl>
    <w:lvl w:ilvl="6" w:tplc="38C89C86">
      <w:numFmt w:val="decimal"/>
      <w:lvlText w:val=""/>
      <w:lvlJc w:val="left"/>
      <w:pPr>
        <w:ind w:left="0" w:firstLine="0"/>
      </w:pPr>
      <w:rPr>
        <w:rFonts w:hint="default"/>
      </w:rPr>
    </w:lvl>
    <w:lvl w:ilvl="7" w:tplc="3530CBE6">
      <w:numFmt w:val="decimal"/>
      <w:lvlText w:val=""/>
      <w:lvlJc w:val="left"/>
      <w:pPr>
        <w:ind w:left="0" w:firstLine="0"/>
      </w:pPr>
      <w:rPr>
        <w:rFonts w:hint="default"/>
      </w:rPr>
    </w:lvl>
    <w:lvl w:ilvl="8" w:tplc="E4D8E964">
      <w:numFmt w:val="decimal"/>
      <w:lvlText w:val=""/>
      <w:lvlJc w:val="left"/>
      <w:pPr>
        <w:ind w:left="0" w:firstLine="0"/>
      </w:pPr>
      <w:rPr>
        <w:rFonts w:hint="default"/>
      </w:rPr>
    </w:lvl>
  </w:abstractNum>
  <w:abstractNum w:abstractNumId="67">
    <w:nsid w:val="4F5655E7"/>
    <w:multiLevelType w:val="hybridMultilevel"/>
    <w:tmpl w:val="965813B6"/>
    <w:lvl w:ilvl="0" w:tplc="9EFCB7C8">
      <w:start w:val="23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1478C31C">
      <w:numFmt w:val="decimal"/>
      <w:lvlText w:val=""/>
      <w:lvlJc w:val="left"/>
      <w:pPr>
        <w:ind w:left="0" w:firstLine="0"/>
      </w:pPr>
      <w:rPr>
        <w:rFonts w:hint="default"/>
      </w:rPr>
    </w:lvl>
    <w:lvl w:ilvl="2" w:tplc="8280D54A">
      <w:numFmt w:val="decimal"/>
      <w:lvlText w:val=""/>
      <w:lvlJc w:val="left"/>
      <w:pPr>
        <w:ind w:left="0" w:firstLine="0"/>
      </w:pPr>
      <w:rPr>
        <w:rFonts w:hint="default"/>
      </w:rPr>
    </w:lvl>
    <w:lvl w:ilvl="3" w:tplc="131698C0">
      <w:numFmt w:val="decimal"/>
      <w:lvlText w:val=""/>
      <w:lvlJc w:val="left"/>
      <w:pPr>
        <w:ind w:left="0" w:firstLine="0"/>
      </w:pPr>
      <w:rPr>
        <w:rFonts w:hint="default"/>
      </w:rPr>
    </w:lvl>
    <w:lvl w:ilvl="4" w:tplc="98600CD2">
      <w:numFmt w:val="decimal"/>
      <w:lvlText w:val=""/>
      <w:lvlJc w:val="left"/>
      <w:pPr>
        <w:ind w:left="0" w:firstLine="0"/>
      </w:pPr>
      <w:rPr>
        <w:rFonts w:hint="default"/>
      </w:rPr>
    </w:lvl>
    <w:lvl w:ilvl="5" w:tplc="318299D8">
      <w:numFmt w:val="decimal"/>
      <w:lvlText w:val=""/>
      <w:lvlJc w:val="left"/>
      <w:pPr>
        <w:ind w:left="0" w:firstLine="0"/>
      </w:pPr>
      <w:rPr>
        <w:rFonts w:hint="default"/>
      </w:rPr>
    </w:lvl>
    <w:lvl w:ilvl="6" w:tplc="8E165CD8">
      <w:numFmt w:val="decimal"/>
      <w:lvlText w:val=""/>
      <w:lvlJc w:val="left"/>
      <w:pPr>
        <w:ind w:left="0" w:firstLine="0"/>
      </w:pPr>
      <w:rPr>
        <w:rFonts w:hint="default"/>
      </w:rPr>
    </w:lvl>
    <w:lvl w:ilvl="7" w:tplc="29A855EC">
      <w:numFmt w:val="decimal"/>
      <w:lvlText w:val=""/>
      <w:lvlJc w:val="left"/>
      <w:pPr>
        <w:ind w:left="0" w:firstLine="0"/>
      </w:pPr>
      <w:rPr>
        <w:rFonts w:hint="default"/>
      </w:rPr>
    </w:lvl>
    <w:lvl w:ilvl="8" w:tplc="CE74CB74">
      <w:numFmt w:val="decimal"/>
      <w:lvlText w:val=""/>
      <w:lvlJc w:val="left"/>
      <w:pPr>
        <w:ind w:left="0" w:firstLine="0"/>
      </w:pPr>
      <w:rPr>
        <w:rFonts w:hint="default"/>
      </w:rPr>
    </w:lvl>
  </w:abstractNum>
  <w:abstractNum w:abstractNumId="68">
    <w:nsid w:val="50587DBC"/>
    <w:multiLevelType w:val="hybridMultilevel"/>
    <w:tmpl w:val="D3504C66"/>
    <w:lvl w:ilvl="0" w:tplc="3EEAE47E">
      <w:start w:val="5"/>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785AAE6C">
      <w:numFmt w:val="decimal"/>
      <w:lvlText w:val=""/>
      <w:lvlJc w:val="left"/>
    </w:lvl>
    <w:lvl w:ilvl="2" w:tplc="17FEC150">
      <w:numFmt w:val="decimal"/>
      <w:lvlText w:val=""/>
      <w:lvlJc w:val="left"/>
    </w:lvl>
    <w:lvl w:ilvl="3" w:tplc="9FCCE776">
      <w:numFmt w:val="decimal"/>
      <w:lvlText w:val=""/>
      <w:lvlJc w:val="left"/>
    </w:lvl>
    <w:lvl w:ilvl="4" w:tplc="36F25110">
      <w:numFmt w:val="decimal"/>
      <w:lvlText w:val=""/>
      <w:lvlJc w:val="left"/>
    </w:lvl>
    <w:lvl w:ilvl="5" w:tplc="37C61D8A">
      <w:numFmt w:val="decimal"/>
      <w:lvlText w:val=""/>
      <w:lvlJc w:val="left"/>
    </w:lvl>
    <w:lvl w:ilvl="6" w:tplc="A80EA39E">
      <w:numFmt w:val="decimal"/>
      <w:lvlText w:val=""/>
      <w:lvlJc w:val="left"/>
    </w:lvl>
    <w:lvl w:ilvl="7" w:tplc="5404991E">
      <w:numFmt w:val="decimal"/>
      <w:lvlText w:val=""/>
      <w:lvlJc w:val="left"/>
    </w:lvl>
    <w:lvl w:ilvl="8" w:tplc="8EB0A35A">
      <w:numFmt w:val="decimal"/>
      <w:lvlText w:val=""/>
      <w:lvlJc w:val="left"/>
    </w:lvl>
  </w:abstractNum>
  <w:abstractNum w:abstractNumId="69">
    <w:nsid w:val="50AA4D79"/>
    <w:multiLevelType w:val="hybridMultilevel"/>
    <w:tmpl w:val="AC70CB84"/>
    <w:lvl w:ilvl="0" w:tplc="25BAC3EE">
      <w:start w:val="52"/>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1580500A">
      <w:numFmt w:val="decimal"/>
      <w:lvlText w:val=""/>
      <w:lvlJc w:val="left"/>
      <w:pPr>
        <w:ind w:left="0" w:firstLine="0"/>
      </w:pPr>
      <w:rPr>
        <w:rFonts w:hint="default"/>
      </w:rPr>
    </w:lvl>
    <w:lvl w:ilvl="2" w:tplc="2174E332">
      <w:numFmt w:val="decimal"/>
      <w:lvlText w:val=""/>
      <w:lvlJc w:val="left"/>
      <w:pPr>
        <w:ind w:left="0" w:firstLine="0"/>
      </w:pPr>
      <w:rPr>
        <w:rFonts w:hint="default"/>
      </w:rPr>
    </w:lvl>
    <w:lvl w:ilvl="3" w:tplc="7BC01032">
      <w:numFmt w:val="decimal"/>
      <w:lvlText w:val=""/>
      <w:lvlJc w:val="left"/>
      <w:pPr>
        <w:ind w:left="0" w:firstLine="0"/>
      </w:pPr>
      <w:rPr>
        <w:rFonts w:hint="default"/>
      </w:rPr>
    </w:lvl>
    <w:lvl w:ilvl="4" w:tplc="97D0B47A">
      <w:numFmt w:val="decimal"/>
      <w:lvlText w:val=""/>
      <w:lvlJc w:val="left"/>
      <w:pPr>
        <w:ind w:left="0" w:firstLine="0"/>
      </w:pPr>
      <w:rPr>
        <w:rFonts w:hint="default"/>
      </w:rPr>
    </w:lvl>
    <w:lvl w:ilvl="5" w:tplc="36FCC566">
      <w:numFmt w:val="decimal"/>
      <w:lvlText w:val=""/>
      <w:lvlJc w:val="left"/>
      <w:pPr>
        <w:ind w:left="0" w:firstLine="0"/>
      </w:pPr>
      <w:rPr>
        <w:rFonts w:hint="default"/>
      </w:rPr>
    </w:lvl>
    <w:lvl w:ilvl="6" w:tplc="4C68811C">
      <w:numFmt w:val="decimal"/>
      <w:lvlText w:val=""/>
      <w:lvlJc w:val="left"/>
      <w:pPr>
        <w:ind w:left="0" w:firstLine="0"/>
      </w:pPr>
      <w:rPr>
        <w:rFonts w:hint="default"/>
      </w:rPr>
    </w:lvl>
    <w:lvl w:ilvl="7" w:tplc="A89289CA">
      <w:numFmt w:val="decimal"/>
      <w:lvlText w:val=""/>
      <w:lvlJc w:val="left"/>
      <w:pPr>
        <w:ind w:left="0" w:firstLine="0"/>
      </w:pPr>
      <w:rPr>
        <w:rFonts w:hint="default"/>
      </w:rPr>
    </w:lvl>
    <w:lvl w:ilvl="8" w:tplc="7548C376">
      <w:numFmt w:val="decimal"/>
      <w:lvlText w:val=""/>
      <w:lvlJc w:val="left"/>
      <w:pPr>
        <w:ind w:left="0" w:firstLine="0"/>
      </w:pPr>
      <w:rPr>
        <w:rFonts w:hint="default"/>
      </w:rPr>
    </w:lvl>
  </w:abstractNum>
  <w:abstractNum w:abstractNumId="70">
    <w:nsid w:val="50FB76B6"/>
    <w:multiLevelType w:val="hybridMultilevel"/>
    <w:tmpl w:val="03E6FB94"/>
    <w:lvl w:ilvl="0" w:tplc="FD429A64">
      <w:start w:val="1"/>
      <w:numFmt w:val="decimal"/>
      <w:lvlText w:val="2.%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6354066E">
      <w:numFmt w:val="decimal"/>
      <w:lvlText w:val=""/>
      <w:lvlJc w:val="left"/>
    </w:lvl>
    <w:lvl w:ilvl="2" w:tplc="FC90AD76">
      <w:numFmt w:val="decimal"/>
      <w:lvlText w:val=""/>
      <w:lvlJc w:val="left"/>
    </w:lvl>
    <w:lvl w:ilvl="3" w:tplc="1BDABDD0">
      <w:numFmt w:val="decimal"/>
      <w:lvlText w:val=""/>
      <w:lvlJc w:val="left"/>
    </w:lvl>
    <w:lvl w:ilvl="4" w:tplc="6C522116">
      <w:numFmt w:val="decimal"/>
      <w:lvlText w:val=""/>
      <w:lvlJc w:val="left"/>
    </w:lvl>
    <w:lvl w:ilvl="5" w:tplc="9D64741E">
      <w:numFmt w:val="decimal"/>
      <w:lvlText w:val=""/>
      <w:lvlJc w:val="left"/>
    </w:lvl>
    <w:lvl w:ilvl="6" w:tplc="0CFEEECA">
      <w:numFmt w:val="decimal"/>
      <w:lvlText w:val=""/>
      <w:lvlJc w:val="left"/>
    </w:lvl>
    <w:lvl w:ilvl="7" w:tplc="82DA8EF2">
      <w:numFmt w:val="decimal"/>
      <w:lvlText w:val=""/>
      <w:lvlJc w:val="left"/>
    </w:lvl>
    <w:lvl w:ilvl="8" w:tplc="432AEFA4">
      <w:numFmt w:val="decimal"/>
      <w:lvlText w:val=""/>
      <w:lvlJc w:val="left"/>
    </w:lvl>
  </w:abstractNum>
  <w:abstractNum w:abstractNumId="71">
    <w:nsid w:val="57257AF5"/>
    <w:multiLevelType w:val="hybridMultilevel"/>
    <w:tmpl w:val="93A6B0EA"/>
    <w:lvl w:ilvl="0" w:tplc="74EAC9E0">
      <w:start w:val="205"/>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2CEA5F82">
      <w:numFmt w:val="decimal"/>
      <w:lvlText w:val=""/>
      <w:lvlJc w:val="left"/>
      <w:pPr>
        <w:ind w:left="0" w:firstLine="0"/>
      </w:pPr>
      <w:rPr>
        <w:rFonts w:hint="default"/>
      </w:rPr>
    </w:lvl>
    <w:lvl w:ilvl="2" w:tplc="8D88FF8A">
      <w:numFmt w:val="decimal"/>
      <w:lvlText w:val=""/>
      <w:lvlJc w:val="left"/>
      <w:pPr>
        <w:ind w:left="0" w:firstLine="0"/>
      </w:pPr>
      <w:rPr>
        <w:rFonts w:hint="default"/>
      </w:rPr>
    </w:lvl>
    <w:lvl w:ilvl="3" w:tplc="0EA8B864">
      <w:numFmt w:val="decimal"/>
      <w:lvlText w:val=""/>
      <w:lvlJc w:val="left"/>
      <w:pPr>
        <w:ind w:left="0" w:firstLine="0"/>
      </w:pPr>
      <w:rPr>
        <w:rFonts w:hint="default"/>
      </w:rPr>
    </w:lvl>
    <w:lvl w:ilvl="4" w:tplc="639245A4">
      <w:numFmt w:val="decimal"/>
      <w:lvlText w:val=""/>
      <w:lvlJc w:val="left"/>
      <w:pPr>
        <w:ind w:left="0" w:firstLine="0"/>
      </w:pPr>
      <w:rPr>
        <w:rFonts w:hint="default"/>
      </w:rPr>
    </w:lvl>
    <w:lvl w:ilvl="5" w:tplc="1E66A7CC">
      <w:numFmt w:val="decimal"/>
      <w:lvlText w:val=""/>
      <w:lvlJc w:val="left"/>
      <w:pPr>
        <w:ind w:left="0" w:firstLine="0"/>
      </w:pPr>
      <w:rPr>
        <w:rFonts w:hint="default"/>
      </w:rPr>
    </w:lvl>
    <w:lvl w:ilvl="6" w:tplc="C4A0B41C">
      <w:numFmt w:val="decimal"/>
      <w:lvlText w:val=""/>
      <w:lvlJc w:val="left"/>
      <w:pPr>
        <w:ind w:left="0" w:firstLine="0"/>
      </w:pPr>
      <w:rPr>
        <w:rFonts w:hint="default"/>
      </w:rPr>
    </w:lvl>
    <w:lvl w:ilvl="7" w:tplc="0CFED0C4">
      <w:numFmt w:val="decimal"/>
      <w:lvlText w:val=""/>
      <w:lvlJc w:val="left"/>
      <w:pPr>
        <w:ind w:left="0" w:firstLine="0"/>
      </w:pPr>
      <w:rPr>
        <w:rFonts w:hint="default"/>
      </w:rPr>
    </w:lvl>
    <w:lvl w:ilvl="8" w:tplc="AF501692">
      <w:numFmt w:val="decimal"/>
      <w:lvlText w:val=""/>
      <w:lvlJc w:val="left"/>
      <w:pPr>
        <w:ind w:left="0" w:firstLine="0"/>
      </w:pPr>
      <w:rPr>
        <w:rFonts w:hint="default"/>
      </w:rPr>
    </w:lvl>
  </w:abstractNum>
  <w:abstractNum w:abstractNumId="72">
    <w:nsid w:val="586F52A2"/>
    <w:multiLevelType w:val="hybridMultilevel"/>
    <w:tmpl w:val="94305F4A"/>
    <w:lvl w:ilvl="0" w:tplc="F4DE9E7C">
      <w:start w:val="12"/>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96106266">
      <w:numFmt w:val="decimal"/>
      <w:lvlText w:val=""/>
      <w:lvlJc w:val="left"/>
    </w:lvl>
    <w:lvl w:ilvl="2" w:tplc="56961A6E">
      <w:numFmt w:val="decimal"/>
      <w:lvlText w:val=""/>
      <w:lvlJc w:val="left"/>
    </w:lvl>
    <w:lvl w:ilvl="3" w:tplc="40E01CF4">
      <w:numFmt w:val="decimal"/>
      <w:lvlText w:val=""/>
      <w:lvlJc w:val="left"/>
    </w:lvl>
    <w:lvl w:ilvl="4" w:tplc="254C24C0">
      <w:numFmt w:val="decimal"/>
      <w:lvlText w:val=""/>
      <w:lvlJc w:val="left"/>
    </w:lvl>
    <w:lvl w:ilvl="5" w:tplc="51EE87C8">
      <w:numFmt w:val="decimal"/>
      <w:lvlText w:val=""/>
      <w:lvlJc w:val="left"/>
    </w:lvl>
    <w:lvl w:ilvl="6" w:tplc="A0266CF8">
      <w:numFmt w:val="decimal"/>
      <w:lvlText w:val=""/>
      <w:lvlJc w:val="left"/>
    </w:lvl>
    <w:lvl w:ilvl="7" w:tplc="D17C4348">
      <w:numFmt w:val="decimal"/>
      <w:lvlText w:val=""/>
      <w:lvlJc w:val="left"/>
    </w:lvl>
    <w:lvl w:ilvl="8" w:tplc="7B3AF08A">
      <w:numFmt w:val="decimal"/>
      <w:lvlText w:val=""/>
      <w:lvlJc w:val="left"/>
    </w:lvl>
  </w:abstractNum>
  <w:abstractNum w:abstractNumId="73">
    <w:nsid w:val="5A4146EF"/>
    <w:multiLevelType w:val="hybridMultilevel"/>
    <w:tmpl w:val="2A2E9B7C"/>
    <w:lvl w:ilvl="0" w:tplc="5100C532">
      <w:start w:val="9"/>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A5C035A4">
      <w:numFmt w:val="decimal"/>
      <w:lvlText w:val=""/>
      <w:lvlJc w:val="left"/>
    </w:lvl>
    <w:lvl w:ilvl="2" w:tplc="22544BA2">
      <w:numFmt w:val="decimal"/>
      <w:lvlText w:val=""/>
      <w:lvlJc w:val="left"/>
    </w:lvl>
    <w:lvl w:ilvl="3" w:tplc="D44AC7DA">
      <w:numFmt w:val="decimal"/>
      <w:lvlText w:val=""/>
      <w:lvlJc w:val="left"/>
    </w:lvl>
    <w:lvl w:ilvl="4" w:tplc="92F8CCBA">
      <w:numFmt w:val="decimal"/>
      <w:lvlText w:val=""/>
      <w:lvlJc w:val="left"/>
    </w:lvl>
    <w:lvl w:ilvl="5" w:tplc="7DAE1DB8">
      <w:numFmt w:val="decimal"/>
      <w:lvlText w:val=""/>
      <w:lvlJc w:val="left"/>
    </w:lvl>
    <w:lvl w:ilvl="6" w:tplc="6DD02134">
      <w:numFmt w:val="decimal"/>
      <w:lvlText w:val=""/>
      <w:lvlJc w:val="left"/>
    </w:lvl>
    <w:lvl w:ilvl="7" w:tplc="10D61FD4">
      <w:numFmt w:val="decimal"/>
      <w:lvlText w:val=""/>
      <w:lvlJc w:val="left"/>
    </w:lvl>
    <w:lvl w:ilvl="8" w:tplc="4E0821CA">
      <w:numFmt w:val="decimal"/>
      <w:lvlText w:val=""/>
      <w:lvlJc w:val="left"/>
    </w:lvl>
  </w:abstractNum>
  <w:abstractNum w:abstractNumId="74">
    <w:nsid w:val="5AA648EE"/>
    <w:multiLevelType w:val="hybridMultilevel"/>
    <w:tmpl w:val="2A882802"/>
    <w:lvl w:ilvl="0" w:tplc="58E496BE">
      <w:start w:val="150"/>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9C841F96">
      <w:numFmt w:val="decimal"/>
      <w:lvlText w:val=""/>
      <w:lvlJc w:val="left"/>
      <w:pPr>
        <w:ind w:left="0" w:firstLine="0"/>
      </w:pPr>
      <w:rPr>
        <w:rFonts w:hint="default"/>
      </w:rPr>
    </w:lvl>
    <w:lvl w:ilvl="2" w:tplc="3502EB8A">
      <w:numFmt w:val="decimal"/>
      <w:lvlText w:val=""/>
      <w:lvlJc w:val="left"/>
      <w:pPr>
        <w:ind w:left="0" w:firstLine="0"/>
      </w:pPr>
      <w:rPr>
        <w:rFonts w:hint="default"/>
      </w:rPr>
    </w:lvl>
    <w:lvl w:ilvl="3" w:tplc="D00E3C12">
      <w:numFmt w:val="decimal"/>
      <w:lvlText w:val=""/>
      <w:lvlJc w:val="left"/>
      <w:pPr>
        <w:ind w:left="0" w:firstLine="0"/>
      </w:pPr>
      <w:rPr>
        <w:rFonts w:hint="default"/>
      </w:rPr>
    </w:lvl>
    <w:lvl w:ilvl="4" w:tplc="07C0CABC">
      <w:numFmt w:val="decimal"/>
      <w:lvlText w:val=""/>
      <w:lvlJc w:val="left"/>
      <w:pPr>
        <w:ind w:left="0" w:firstLine="0"/>
      </w:pPr>
      <w:rPr>
        <w:rFonts w:hint="default"/>
      </w:rPr>
    </w:lvl>
    <w:lvl w:ilvl="5" w:tplc="16AE87A4">
      <w:numFmt w:val="decimal"/>
      <w:lvlText w:val=""/>
      <w:lvlJc w:val="left"/>
      <w:pPr>
        <w:ind w:left="0" w:firstLine="0"/>
      </w:pPr>
      <w:rPr>
        <w:rFonts w:hint="default"/>
      </w:rPr>
    </w:lvl>
    <w:lvl w:ilvl="6" w:tplc="1682C54E">
      <w:numFmt w:val="decimal"/>
      <w:lvlText w:val=""/>
      <w:lvlJc w:val="left"/>
      <w:pPr>
        <w:ind w:left="0" w:firstLine="0"/>
      </w:pPr>
      <w:rPr>
        <w:rFonts w:hint="default"/>
      </w:rPr>
    </w:lvl>
    <w:lvl w:ilvl="7" w:tplc="EB083DF8">
      <w:numFmt w:val="decimal"/>
      <w:lvlText w:val=""/>
      <w:lvlJc w:val="left"/>
      <w:pPr>
        <w:ind w:left="0" w:firstLine="0"/>
      </w:pPr>
      <w:rPr>
        <w:rFonts w:hint="default"/>
      </w:rPr>
    </w:lvl>
    <w:lvl w:ilvl="8" w:tplc="B0205FBE">
      <w:numFmt w:val="decimal"/>
      <w:lvlText w:val=""/>
      <w:lvlJc w:val="left"/>
      <w:pPr>
        <w:ind w:left="0" w:firstLine="0"/>
      </w:pPr>
      <w:rPr>
        <w:rFonts w:hint="default"/>
      </w:rPr>
    </w:lvl>
  </w:abstractNum>
  <w:abstractNum w:abstractNumId="75">
    <w:nsid w:val="5B842616"/>
    <w:multiLevelType w:val="hybridMultilevel"/>
    <w:tmpl w:val="C75EFC6C"/>
    <w:lvl w:ilvl="0" w:tplc="4406EC28">
      <w:start w:val="7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37B210A0">
      <w:numFmt w:val="decimal"/>
      <w:lvlText w:val=""/>
      <w:lvlJc w:val="left"/>
      <w:pPr>
        <w:ind w:left="0" w:firstLine="0"/>
      </w:pPr>
      <w:rPr>
        <w:rFonts w:hint="default"/>
      </w:rPr>
    </w:lvl>
    <w:lvl w:ilvl="2" w:tplc="220CB292">
      <w:numFmt w:val="decimal"/>
      <w:lvlText w:val=""/>
      <w:lvlJc w:val="left"/>
      <w:pPr>
        <w:ind w:left="0" w:firstLine="0"/>
      </w:pPr>
      <w:rPr>
        <w:rFonts w:hint="default"/>
      </w:rPr>
    </w:lvl>
    <w:lvl w:ilvl="3" w:tplc="0B54E09A">
      <w:numFmt w:val="decimal"/>
      <w:lvlText w:val=""/>
      <w:lvlJc w:val="left"/>
      <w:pPr>
        <w:ind w:left="0" w:firstLine="0"/>
      </w:pPr>
      <w:rPr>
        <w:rFonts w:hint="default"/>
      </w:rPr>
    </w:lvl>
    <w:lvl w:ilvl="4" w:tplc="F402BA8C">
      <w:numFmt w:val="decimal"/>
      <w:lvlText w:val=""/>
      <w:lvlJc w:val="left"/>
      <w:pPr>
        <w:ind w:left="0" w:firstLine="0"/>
      </w:pPr>
      <w:rPr>
        <w:rFonts w:hint="default"/>
      </w:rPr>
    </w:lvl>
    <w:lvl w:ilvl="5" w:tplc="095EB0B0">
      <w:numFmt w:val="decimal"/>
      <w:lvlText w:val=""/>
      <w:lvlJc w:val="left"/>
      <w:pPr>
        <w:ind w:left="0" w:firstLine="0"/>
      </w:pPr>
      <w:rPr>
        <w:rFonts w:hint="default"/>
      </w:rPr>
    </w:lvl>
    <w:lvl w:ilvl="6" w:tplc="E4D69E44">
      <w:numFmt w:val="decimal"/>
      <w:lvlText w:val=""/>
      <w:lvlJc w:val="left"/>
      <w:pPr>
        <w:ind w:left="0" w:firstLine="0"/>
      </w:pPr>
      <w:rPr>
        <w:rFonts w:hint="default"/>
      </w:rPr>
    </w:lvl>
    <w:lvl w:ilvl="7" w:tplc="28FE2676">
      <w:numFmt w:val="decimal"/>
      <w:lvlText w:val=""/>
      <w:lvlJc w:val="left"/>
      <w:pPr>
        <w:ind w:left="0" w:firstLine="0"/>
      </w:pPr>
      <w:rPr>
        <w:rFonts w:hint="default"/>
      </w:rPr>
    </w:lvl>
    <w:lvl w:ilvl="8" w:tplc="D09EE48C">
      <w:numFmt w:val="decimal"/>
      <w:lvlText w:val=""/>
      <w:lvlJc w:val="left"/>
      <w:pPr>
        <w:ind w:left="0" w:firstLine="0"/>
      </w:pPr>
      <w:rPr>
        <w:rFonts w:hint="default"/>
      </w:rPr>
    </w:lvl>
  </w:abstractNum>
  <w:abstractNum w:abstractNumId="76">
    <w:nsid w:val="5C2B189C"/>
    <w:multiLevelType w:val="hybridMultilevel"/>
    <w:tmpl w:val="ADAAE2A6"/>
    <w:lvl w:ilvl="0" w:tplc="97BEDA98">
      <w:start w:val="34"/>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BA640FD0">
      <w:numFmt w:val="decimal"/>
      <w:lvlText w:val=""/>
      <w:lvlJc w:val="left"/>
      <w:pPr>
        <w:ind w:left="0" w:firstLine="0"/>
      </w:pPr>
      <w:rPr>
        <w:rFonts w:hint="default"/>
      </w:rPr>
    </w:lvl>
    <w:lvl w:ilvl="2" w:tplc="EF764848">
      <w:numFmt w:val="decimal"/>
      <w:lvlText w:val=""/>
      <w:lvlJc w:val="left"/>
      <w:pPr>
        <w:ind w:left="0" w:firstLine="0"/>
      </w:pPr>
      <w:rPr>
        <w:rFonts w:hint="default"/>
      </w:rPr>
    </w:lvl>
    <w:lvl w:ilvl="3" w:tplc="67BC34F0">
      <w:numFmt w:val="decimal"/>
      <w:lvlText w:val=""/>
      <w:lvlJc w:val="left"/>
      <w:pPr>
        <w:ind w:left="0" w:firstLine="0"/>
      </w:pPr>
      <w:rPr>
        <w:rFonts w:hint="default"/>
      </w:rPr>
    </w:lvl>
    <w:lvl w:ilvl="4" w:tplc="5054FF6C">
      <w:numFmt w:val="decimal"/>
      <w:lvlText w:val=""/>
      <w:lvlJc w:val="left"/>
      <w:pPr>
        <w:ind w:left="0" w:firstLine="0"/>
      </w:pPr>
      <w:rPr>
        <w:rFonts w:hint="default"/>
      </w:rPr>
    </w:lvl>
    <w:lvl w:ilvl="5" w:tplc="906611BC">
      <w:numFmt w:val="decimal"/>
      <w:lvlText w:val=""/>
      <w:lvlJc w:val="left"/>
      <w:pPr>
        <w:ind w:left="0" w:firstLine="0"/>
      </w:pPr>
      <w:rPr>
        <w:rFonts w:hint="default"/>
      </w:rPr>
    </w:lvl>
    <w:lvl w:ilvl="6" w:tplc="D6D08540">
      <w:numFmt w:val="decimal"/>
      <w:lvlText w:val=""/>
      <w:lvlJc w:val="left"/>
      <w:pPr>
        <w:ind w:left="0" w:firstLine="0"/>
      </w:pPr>
      <w:rPr>
        <w:rFonts w:hint="default"/>
      </w:rPr>
    </w:lvl>
    <w:lvl w:ilvl="7" w:tplc="61D0E9B8">
      <w:numFmt w:val="decimal"/>
      <w:lvlText w:val=""/>
      <w:lvlJc w:val="left"/>
      <w:pPr>
        <w:ind w:left="0" w:firstLine="0"/>
      </w:pPr>
      <w:rPr>
        <w:rFonts w:hint="default"/>
      </w:rPr>
    </w:lvl>
    <w:lvl w:ilvl="8" w:tplc="DD8CF3F4">
      <w:numFmt w:val="decimal"/>
      <w:lvlText w:val=""/>
      <w:lvlJc w:val="left"/>
      <w:pPr>
        <w:ind w:left="0" w:firstLine="0"/>
      </w:pPr>
      <w:rPr>
        <w:rFonts w:hint="default"/>
      </w:rPr>
    </w:lvl>
  </w:abstractNum>
  <w:abstractNum w:abstractNumId="77">
    <w:nsid w:val="5CAE55F9"/>
    <w:multiLevelType w:val="hybridMultilevel"/>
    <w:tmpl w:val="0734AE1A"/>
    <w:lvl w:ilvl="0" w:tplc="BD864930">
      <w:start w:val="15"/>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0FDA834C">
      <w:numFmt w:val="decimal"/>
      <w:lvlText w:val=""/>
      <w:lvlJc w:val="left"/>
      <w:pPr>
        <w:ind w:left="0" w:firstLine="0"/>
      </w:pPr>
      <w:rPr>
        <w:rFonts w:hint="default"/>
      </w:rPr>
    </w:lvl>
    <w:lvl w:ilvl="2" w:tplc="5B6A82DA">
      <w:numFmt w:val="decimal"/>
      <w:lvlText w:val=""/>
      <w:lvlJc w:val="left"/>
      <w:pPr>
        <w:ind w:left="0" w:firstLine="0"/>
      </w:pPr>
      <w:rPr>
        <w:rFonts w:hint="default"/>
      </w:rPr>
    </w:lvl>
    <w:lvl w:ilvl="3" w:tplc="432EA6D8">
      <w:numFmt w:val="decimal"/>
      <w:lvlText w:val=""/>
      <w:lvlJc w:val="left"/>
      <w:pPr>
        <w:ind w:left="0" w:firstLine="0"/>
      </w:pPr>
      <w:rPr>
        <w:rFonts w:hint="default"/>
      </w:rPr>
    </w:lvl>
    <w:lvl w:ilvl="4" w:tplc="3FAE7FB4">
      <w:numFmt w:val="decimal"/>
      <w:lvlText w:val=""/>
      <w:lvlJc w:val="left"/>
      <w:pPr>
        <w:ind w:left="0" w:firstLine="0"/>
      </w:pPr>
      <w:rPr>
        <w:rFonts w:hint="default"/>
      </w:rPr>
    </w:lvl>
    <w:lvl w:ilvl="5" w:tplc="A4F00334">
      <w:numFmt w:val="decimal"/>
      <w:lvlText w:val=""/>
      <w:lvlJc w:val="left"/>
      <w:pPr>
        <w:ind w:left="0" w:firstLine="0"/>
      </w:pPr>
      <w:rPr>
        <w:rFonts w:hint="default"/>
      </w:rPr>
    </w:lvl>
    <w:lvl w:ilvl="6" w:tplc="2774D018">
      <w:numFmt w:val="decimal"/>
      <w:lvlText w:val=""/>
      <w:lvlJc w:val="left"/>
      <w:pPr>
        <w:ind w:left="0" w:firstLine="0"/>
      </w:pPr>
      <w:rPr>
        <w:rFonts w:hint="default"/>
      </w:rPr>
    </w:lvl>
    <w:lvl w:ilvl="7" w:tplc="9E6ABF0A">
      <w:numFmt w:val="decimal"/>
      <w:lvlText w:val=""/>
      <w:lvlJc w:val="left"/>
      <w:pPr>
        <w:ind w:left="0" w:firstLine="0"/>
      </w:pPr>
      <w:rPr>
        <w:rFonts w:hint="default"/>
      </w:rPr>
    </w:lvl>
    <w:lvl w:ilvl="8" w:tplc="5BCC1FC6">
      <w:numFmt w:val="decimal"/>
      <w:lvlText w:val=""/>
      <w:lvlJc w:val="left"/>
      <w:pPr>
        <w:ind w:left="0" w:firstLine="0"/>
      </w:pPr>
      <w:rPr>
        <w:rFonts w:hint="default"/>
      </w:rPr>
    </w:lvl>
  </w:abstractNum>
  <w:abstractNum w:abstractNumId="78">
    <w:nsid w:val="5E2339BF"/>
    <w:multiLevelType w:val="hybridMultilevel"/>
    <w:tmpl w:val="457E575C"/>
    <w:lvl w:ilvl="0" w:tplc="C06445F6">
      <w:start w:val="83"/>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47B6A56E">
      <w:numFmt w:val="decimal"/>
      <w:lvlText w:val=""/>
      <w:lvlJc w:val="left"/>
      <w:pPr>
        <w:ind w:left="0" w:firstLine="0"/>
      </w:pPr>
      <w:rPr>
        <w:rFonts w:hint="default"/>
      </w:rPr>
    </w:lvl>
    <w:lvl w:ilvl="2" w:tplc="E860693A">
      <w:numFmt w:val="decimal"/>
      <w:lvlText w:val=""/>
      <w:lvlJc w:val="left"/>
      <w:pPr>
        <w:ind w:left="0" w:firstLine="0"/>
      </w:pPr>
      <w:rPr>
        <w:rFonts w:hint="default"/>
      </w:rPr>
    </w:lvl>
    <w:lvl w:ilvl="3" w:tplc="3D74DFA2">
      <w:numFmt w:val="decimal"/>
      <w:lvlText w:val=""/>
      <w:lvlJc w:val="left"/>
      <w:pPr>
        <w:ind w:left="0" w:firstLine="0"/>
      </w:pPr>
      <w:rPr>
        <w:rFonts w:hint="default"/>
      </w:rPr>
    </w:lvl>
    <w:lvl w:ilvl="4" w:tplc="D4648094">
      <w:numFmt w:val="decimal"/>
      <w:lvlText w:val=""/>
      <w:lvlJc w:val="left"/>
      <w:pPr>
        <w:ind w:left="0" w:firstLine="0"/>
      </w:pPr>
      <w:rPr>
        <w:rFonts w:hint="default"/>
      </w:rPr>
    </w:lvl>
    <w:lvl w:ilvl="5" w:tplc="27F8BDC4">
      <w:numFmt w:val="decimal"/>
      <w:lvlText w:val=""/>
      <w:lvlJc w:val="left"/>
      <w:pPr>
        <w:ind w:left="0" w:firstLine="0"/>
      </w:pPr>
      <w:rPr>
        <w:rFonts w:hint="default"/>
      </w:rPr>
    </w:lvl>
    <w:lvl w:ilvl="6" w:tplc="B8F896FE">
      <w:numFmt w:val="decimal"/>
      <w:lvlText w:val=""/>
      <w:lvlJc w:val="left"/>
      <w:pPr>
        <w:ind w:left="0" w:firstLine="0"/>
      </w:pPr>
      <w:rPr>
        <w:rFonts w:hint="default"/>
      </w:rPr>
    </w:lvl>
    <w:lvl w:ilvl="7" w:tplc="11506C0C">
      <w:numFmt w:val="decimal"/>
      <w:lvlText w:val=""/>
      <w:lvlJc w:val="left"/>
      <w:pPr>
        <w:ind w:left="0" w:firstLine="0"/>
      </w:pPr>
      <w:rPr>
        <w:rFonts w:hint="default"/>
      </w:rPr>
    </w:lvl>
    <w:lvl w:ilvl="8" w:tplc="81180220">
      <w:numFmt w:val="decimal"/>
      <w:lvlText w:val=""/>
      <w:lvlJc w:val="left"/>
      <w:pPr>
        <w:ind w:left="0" w:firstLine="0"/>
      </w:pPr>
      <w:rPr>
        <w:rFonts w:hint="default"/>
      </w:rPr>
    </w:lvl>
  </w:abstractNum>
  <w:abstractNum w:abstractNumId="79">
    <w:nsid w:val="5E8E4809"/>
    <w:multiLevelType w:val="hybridMultilevel"/>
    <w:tmpl w:val="AF469652"/>
    <w:lvl w:ilvl="0" w:tplc="04190011">
      <w:start w:val="1"/>
      <w:numFmt w:val="decimal"/>
      <w:lvlText w:val="%1)"/>
      <w:lvlJc w:val="left"/>
      <w:pPr>
        <w:ind w:left="1460" w:hanging="360"/>
      </w:pPr>
    </w:lvl>
    <w:lvl w:ilvl="1" w:tplc="04190019" w:tentative="1">
      <w:start w:val="1"/>
      <w:numFmt w:val="lowerLetter"/>
      <w:lvlText w:val="%2."/>
      <w:lvlJc w:val="left"/>
      <w:pPr>
        <w:ind w:left="2180" w:hanging="360"/>
      </w:pPr>
    </w:lvl>
    <w:lvl w:ilvl="2" w:tplc="0419001B" w:tentative="1">
      <w:start w:val="1"/>
      <w:numFmt w:val="lowerRoman"/>
      <w:lvlText w:val="%3."/>
      <w:lvlJc w:val="right"/>
      <w:pPr>
        <w:ind w:left="2900" w:hanging="180"/>
      </w:pPr>
    </w:lvl>
    <w:lvl w:ilvl="3" w:tplc="0419000F" w:tentative="1">
      <w:start w:val="1"/>
      <w:numFmt w:val="decimal"/>
      <w:lvlText w:val="%4."/>
      <w:lvlJc w:val="left"/>
      <w:pPr>
        <w:ind w:left="3620" w:hanging="360"/>
      </w:pPr>
    </w:lvl>
    <w:lvl w:ilvl="4" w:tplc="04190019" w:tentative="1">
      <w:start w:val="1"/>
      <w:numFmt w:val="lowerLetter"/>
      <w:lvlText w:val="%5."/>
      <w:lvlJc w:val="left"/>
      <w:pPr>
        <w:ind w:left="4340" w:hanging="360"/>
      </w:pPr>
    </w:lvl>
    <w:lvl w:ilvl="5" w:tplc="0419001B" w:tentative="1">
      <w:start w:val="1"/>
      <w:numFmt w:val="lowerRoman"/>
      <w:lvlText w:val="%6."/>
      <w:lvlJc w:val="right"/>
      <w:pPr>
        <w:ind w:left="5060" w:hanging="180"/>
      </w:pPr>
    </w:lvl>
    <w:lvl w:ilvl="6" w:tplc="0419000F" w:tentative="1">
      <w:start w:val="1"/>
      <w:numFmt w:val="decimal"/>
      <w:lvlText w:val="%7."/>
      <w:lvlJc w:val="left"/>
      <w:pPr>
        <w:ind w:left="5780" w:hanging="360"/>
      </w:pPr>
    </w:lvl>
    <w:lvl w:ilvl="7" w:tplc="04190019" w:tentative="1">
      <w:start w:val="1"/>
      <w:numFmt w:val="lowerLetter"/>
      <w:lvlText w:val="%8."/>
      <w:lvlJc w:val="left"/>
      <w:pPr>
        <w:ind w:left="6500" w:hanging="360"/>
      </w:pPr>
    </w:lvl>
    <w:lvl w:ilvl="8" w:tplc="0419001B" w:tentative="1">
      <w:start w:val="1"/>
      <w:numFmt w:val="lowerRoman"/>
      <w:lvlText w:val="%9."/>
      <w:lvlJc w:val="right"/>
      <w:pPr>
        <w:ind w:left="7220" w:hanging="180"/>
      </w:pPr>
    </w:lvl>
  </w:abstractNum>
  <w:abstractNum w:abstractNumId="80">
    <w:nsid w:val="5E996196"/>
    <w:multiLevelType w:val="multilevel"/>
    <w:tmpl w:val="3BE07732"/>
    <w:lvl w:ilvl="0">
      <w:start w:val="3"/>
      <w:numFmt w:val="decimal"/>
      <w:lvlText w:val="%1."/>
      <w:lvlJc w:val="left"/>
      <w:pPr>
        <w:ind w:left="450" w:hanging="450"/>
      </w:pPr>
      <w:rPr>
        <w:rFonts w:hint="default"/>
      </w:rPr>
    </w:lvl>
    <w:lvl w:ilvl="1">
      <w:start w:val="1"/>
      <w:numFmt w:val="decimal"/>
      <w:lvlText w:val="%1.%2."/>
      <w:lvlJc w:val="left"/>
      <w:pPr>
        <w:ind w:left="2149" w:hanging="720"/>
      </w:pPr>
      <w:rPr>
        <w:rFonts w:ascii="Times New Roman" w:hAnsi="Times New Roman" w:cs="Times New Roman" w:hint="default"/>
        <w:sz w:val="28"/>
        <w:szCs w:val="28"/>
      </w:rPr>
    </w:lvl>
    <w:lvl w:ilvl="2">
      <w:start w:val="1"/>
      <w:numFmt w:val="decimal"/>
      <w:lvlText w:val="%1.%2.%3."/>
      <w:lvlJc w:val="left"/>
      <w:pPr>
        <w:ind w:left="3578" w:hanging="720"/>
      </w:pPr>
      <w:rPr>
        <w:rFonts w:ascii="Times New Roman" w:hAnsi="Times New Roman" w:cs="Times New Roman" w:hint="default"/>
        <w:sz w:val="28"/>
        <w:szCs w:val="28"/>
      </w:rPr>
    </w:lvl>
    <w:lvl w:ilvl="3">
      <w:start w:val="1"/>
      <w:numFmt w:val="decimal"/>
      <w:lvlText w:val="%1.%2.%3.%4."/>
      <w:lvlJc w:val="left"/>
      <w:pPr>
        <w:ind w:left="5367" w:hanging="108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585" w:hanging="1440"/>
      </w:pPr>
      <w:rPr>
        <w:rFonts w:hint="default"/>
      </w:rPr>
    </w:lvl>
    <w:lvl w:ilvl="6">
      <w:start w:val="1"/>
      <w:numFmt w:val="decimal"/>
      <w:lvlText w:val="%1.%2.%3.%4.%5.%6.%7."/>
      <w:lvlJc w:val="left"/>
      <w:pPr>
        <w:ind w:left="10374" w:hanging="1800"/>
      </w:pPr>
      <w:rPr>
        <w:rFonts w:hint="default"/>
      </w:rPr>
    </w:lvl>
    <w:lvl w:ilvl="7">
      <w:start w:val="1"/>
      <w:numFmt w:val="decimal"/>
      <w:lvlText w:val="%1.%2.%3.%4.%5.%6.%7.%8."/>
      <w:lvlJc w:val="left"/>
      <w:pPr>
        <w:ind w:left="11803" w:hanging="1800"/>
      </w:pPr>
      <w:rPr>
        <w:rFonts w:hint="default"/>
      </w:rPr>
    </w:lvl>
    <w:lvl w:ilvl="8">
      <w:start w:val="1"/>
      <w:numFmt w:val="decimal"/>
      <w:lvlText w:val="%1.%2.%3.%4.%5.%6.%7.%8.%9."/>
      <w:lvlJc w:val="left"/>
      <w:pPr>
        <w:ind w:left="13592" w:hanging="2160"/>
      </w:pPr>
      <w:rPr>
        <w:rFonts w:hint="default"/>
      </w:rPr>
    </w:lvl>
  </w:abstractNum>
  <w:abstractNum w:abstractNumId="81">
    <w:nsid w:val="5F32411A"/>
    <w:multiLevelType w:val="hybridMultilevel"/>
    <w:tmpl w:val="96FCA544"/>
    <w:lvl w:ilvl="0" w:tplc="90B6FBDA">
      <w:start w:val="14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A1640250">
      <w:numFmt w:val="decimal"/>
      <w:lvlText w:val=""/>
      <w:lvlJc w:val="left"/>
      <w:pPr>
        <w:ind w:left="0" w:firstLine="0"/>
      </w:pPr>
      <w:rPr>
        <w:rFonts w:hint="default"/>
      </w:rPr>
    </w:lvl>
    <w:lvl w:ilvl="2" w:tplc="2B9445F4">
      <w:numFmt w:val="decimal"/>
      <w:lvlText w:val=""/>
      <w:lvlJc w:val="left"/>
      <w:pPr>
        <w:ind w:left="0" w:firstLine="0"/>
      </w:pPr>
      <w:rPr>
        <w:rFonts w:hint="default"/>
      </w:rPr>
    </w:lvl>
    <w:lvl w:ilvl="3" w:tplc="FE42B9CC">
      <w:numFmt w:val="decimal"/>
      <w:lvlText w:val=""/>
      <w:lvlJc w:val="left"/>
      <w:pPr>
        <w:ind w:left="0" w:firstLine="0"/>
      </w:pPr>
      <w:rPr>
        <w:rFonts w:hint="default"/>
      </w:rPr>
    </w:lvl>
    <w:lvl w:ilvl="4" w:tplc="4058F954">
      <w:numFmt w:val="decimal"/>
      <w:lvlText w:val=""/>
      <w:lvlJc w:val="left"/>
      <w:pPr>
        <w:ind w:left="0" w:firstLine="0"/>
      </w:pPr>
      <w:rPr>
        <w:rFonts w:hint="default"/>
      </w:rPr>
    </w:lvl>
    <w:lvl w:ilvl="5" w:tplc="A2702F4C">
      <w:numFmt w:val="decimal"/>
      <w:lvlText w:val=""/>
      <w:lvlJc w:val="left"/>
      <w:pPr>
        <w:ind w:left="0" w:firstLine="0"/>
      </w:pPr>
      <w:rPr>
        <w:rFonts w:hint="default"/>
      </w:rPr>
    </w:lvl>
    <w:lvl w:ilvl="6" w:tplc="057A95FC">
      <w:numFmt w:val="decimal"/>
      <w:lvlText w:val=""/>
      <w:lvlJc w:val="left"/>
      <w:pPr>
        <w:ind w:left="0" w:firstLine="0"/>
      </w:pPr>
      <w:rPr>
        <w:rFonts w:hint="default"/>
      </w:rPr>
    </w:lvl>
    <w:lvl w:ilvl="7" w:tplc="723CC0A2">
      <w:numFmt w:val="decimal"/>
      <w:lvlText w:val=""/>
      <w:lvlJc w:val="left"/>
      <w:pPr>
        <w:ind w:left="0" w:firstLine="0"/>
      </w:pPr>
      <w:rPr>
        <w:rFonts w:hint="default"/>
      </w:rPr>
    </w:lvl>
    <w:lvl w:ilvl="8" w:tplc="A956B9C2">
      <w:numFmt w:val="decimal"/>
      <w:lvlText w:val=""/>
      <w:lvlJc w:val="left"/>
      <w:pPr>
        <w:ind w:left="0" w:firstLine="0"/>
      </w:pPr>
      <w:rPr>
        <w:rFonts w:hint="default"/>
      </w:rPr>
    </w:lvl>
  </w:abstractNum>
  <w:abstractNum w:abstractNumId="82">
    <w:nsid w:val="621B68F4"/>
    <w:multiLevelType w:val="hybridMultilevel"/>
    <w:tmpl w:val="2A28B95A"/>
    <w:lvl w:ilvl="0" w:tplc="5D2A9E8E">
      <w:start w:val="245"/>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4A924F34">
      <w:numFmt w:val="decimal"/>
      <w:lvlText w:val=""/>
      <w:lvlJc w:val="left"/>
      <w:pPr>
        <w:ind w:left="0" w:firstLine="0"/>
      </w:pPr>
      <w:rPr>
        <w:rFonts w:hint="default"/>
      </w:rPr>
    </w:lvl>
    <w:lvl w:ilvl="2" w:tplc="041E6BD0">
      <w:numFmt w:val="decimal"/>
      <w:lvlText w:val=""/>
      <w:lvlJc w:val="left"/>
      <w:pPr>
        <w:ind w:left="0" w:firstLine="0"/>
      </w:pPr>
      <w:rPr>
        <w:rFonts w:hint="default"/>
      </w:rPr>
    </w:lvl>
    <w:lvl w:ilvl="3" w:tplc="915ACFDA">
      <w:numFmt w:val="decimal"/>
      <w:lvlText w:val=""/>
      <w:lvlJc w:val="left"/>
      <w:pPr>
        <w:ind w:left="0" w:firstLine="0"/>
      </w:pPr>
      <w:rPr>
        <w:rFonts w:hint="default"/>
      </w:rPr>
    </w:lvl>
    <w:lvl w:ilvl="4" w:tplc="8F38BF10">
      <w:numFmt w:val="decimal"/>
      <w:lvlText w:val=""/>
      <w:lvlJc w:val="left"/>
      <w:pPr>
        <w:ind w:left="0" w:firstLine="0"/>
      </w:pPr>
      <w:rPr>
        <w:rFonts w:hint="default"/>
      </w:rPr>
    </w:lvl>
    <w:lvl w:ilvl="5" w:tplc="50564E8C">
      <w:numFmt w:val="decimal"/>
      <w:lvlText w:val=""/>
      <w:lvlJc w:val="left"/>
      <w:pPr>
        <w:ind w:left="0" w:firstLine="0"/>
      </w:pPr>
      <w:rPr>
        <w:rFonts w:hint="default"/>
      </w:rPr>
    </w:lvl>
    <w:lvl w:ilvl="6" w:tplc="B3463B20">
      <w:numFmt w:val="decimal"/>
      <w:lvlText w:val=""/>
      <w:lvlJc w:val="left"/>
      <w:pPr>
        <w:ind w:left="0" w:firstLine="0"/>
      </w:pPr>
      <w:rPr>
        <w:rFonts w:hint="default"/>
      </w:rPr>
    </w:lvl>
    <w:lvl w:ilvl="7" w:tplc="AA3A175E">
      <w:numFmt w:val="decimal"/>
      <w:lvlText w:val=""/>
      <w:lvlJc w:val="left"/>
      <w:pPr>
        <w:ind w:left="0" w:firstLine="0"/>
      </w:pPr>
      <w:rPr>
        <w:rFonts w:hint="default"/>
      </w:rPr>
    </w:lvl>
    <w:lvl w:ilvl="8" w:tplc="C87E2F32">
      <w:numFmt w:val="decimal"/>
      <w:lvlText w:val=""/>
      <w:lvlJc w:val="left"/>
      <w:pPr>
        <w:ind w:left="0" w:firstLine="0"/>
      </w:pPr>
      <w:rPr>
        <w:rFonts w:hint="default"/>
      </w:rPr>
    </w:lvl>
  </w:abstractNum>
  <w:abstractNum w:abstractNumId="83">
    <w:nsid w:val="647078B9"/>
    <w:multiLevelType w:val="hybridMultilevel"/>
    <w:tmpl w:val="2C1470A6"/>
    <w:lvl w:ilvl="0" w:tplc="2B8CE518">
      <w:start w:val="1"/>
      <w:numFmt w:val="decimal"/>
      <w:lvlText w:val="2.5.%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74F6A3A8">
      <w:numFmt w:val="decimal"/>
      <w:lvlText w:val=""/>
      <w:lvlJc w:val="left"/>
    </w:lvl>
    <w:lvl w:ilvl="2" w:tplc="0BB20636">
      <w:numFmt w:val="decimal"/>
      <w:lvlText w:val=""/>
      <w:lvlJc w:val="left"/>
    </w:lvl>
    <w:lvl w:ilvl="3" w:tplc="9692E122">
      <w:numFmt w:val="decimal"/>
      <w:lvlText w:val=""/>
      <w:lvlJc w:val="left"/>
    </w:lvl>
    <w:lvl w:ilvl="4" w:tplc="5AA8481C">
      <w:numFmt w:val="decimal"/>
      <w:lvlText w:val=""/>
      <w:lvlJc w:val="left"/>
    </w:lvl>
    <w:lvl w:ilvl="5" w:tplc="E2CE72F8">
      <w:numFmt w:val="decimal"/>
      <w:lvlText w:val=""/>
      <w:lvlJc w:val="left"/>
    </w:lvl>
    <w:lvl w:ilvl="6" w:tplc="F3D611F6">
      <w:numFmt w:val="decimal"/>
      <w:lvlText w:val=""/>
      <w:lvlJc w:val="left"/>
    </w:lvl>
    <w:lvl w:ilvl="7" w:tplc="6F20B92C">
      <w:numFmt w:val="decimal"/>
      <w:lvlText w:val=""/>
      <w:lvlJc w:val="left"/>
    </w:lvl>
    <w:lvl w:ilvl="8" w:tplc="8634087A">
      <w:numFmt w:val="decimal"/>
      <w:lvlText w:val=""/>
      <w:lvlJc w:val="left"/>
    </w:lvl>
  </w:abstractNum>
  <w:abstractNum w:abstractNumId="84">
    <w:nsid w:val="65A83768"/>
    <w:multiLevelType w:val="hybridMultilevel"/>
    <w:tmpl w:val="98D48AB2"/>
    <w:lvl w:ilvl="0" w:tplc="50C6180C">
      <w:start w:val="24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C7D2626A">
      <w:numFmt w:val="decimal"/>
      <w:lvlText w:val=""/>
      <w:lvlJc w:val="left"/>
      <w:pPr>
        <w:ind w:left="0" w:firstLine="0"/>
      </w:pPr>
      <w:rPr>
        <w:rFonts w:hint="default"/>
      </w:rPr>
    </w:lvl>
    <w:lvl w:ilvl="2" w:tplc="0C9E6864">
      <w:numFmt w:val="decimal"/>
      <w:lvlText w:val=""/>
      <w:lvlJc w:val="left"/>
      <w:pPr>
        <w:ind w:left="0" w:firstLine="0"/>
      </w:pPr>
      <w:rPr>
        <w:rFonts w:hint="default"/>
      </w:rPr>
    </w:lvl>
    <w:lvl w:ilvl="3" w:tplc="2A72D456">
      <w:numFmt w:val="decimal"/>
      <w:lvlText w:val=""/>
      <w:lvlJc w:val="left"/>
      <w:pPr>
        <w:ind w:left="0" w:firstLine="0"/>
      </w:pPr>
      <w:rPr>
        <w:rFonts w:hint="default"/>
      </w:rPr>
    </w:lvl>
    <w:lvl w:ilvl="4" w:tplc="647EAE36">
      <w:numFmt w:val="decimal"/>
      <w:lvlText w:val=""/>
      <w:lvlJc w:val="left"/>
      <w:pPr>
        <w:ind w:left="0" w:firstLine="0"/>
      </w:pPr>
      <w:rPr>
        <w:rFonts w:hint="default"/>
      </w:rPr>
    </w:lvl>
    <w:lvl w:ilvl="5" w:tplc="D8942AB4">
      <w:numFmt w:val="decimal"/>
      <w:lvlText w:val=""/>
      <w:lvlJc w:val="left"/>
      <w:pPr>
        <w:ind w:left="0" w:firstLine="0"/>
      </w:pPr>
      <w:rPr>
        <w:rFonts w:hint="default"/>
      </w:rPr>
    </w:lvl>
    <w:lvl w:ilvl="6" w:tplc="944242C0">
      <w:numFmt w:val="decimal"/>
      <w:lvlText w:val=""/>
      <w:lvlJc w:val="left"/>
      <w:pPr>
        <w:ind w:left="0" w:firstLine="0"/>
      </w:pPr>
      <w:rPr>
        <w:rFonts w:hint="default"/>
      </w:rPr>
    </w:lvl>
    <w:lvl w:ilvl="7" w:tplc="292CF8B6">
      <w:numFmt w:val="decimal"/>
      <w:lvlText w:val=""/>
      <w:lvlJc w:val="left"/>
      <w:pPr>
        <w:ind w:left="0" w:firstLine="0"/>
      </w:pPr>
      <w:rPr>
        <w:rFonts w:hint="default"/>
      </w:rPr>
    </w:lvl>
    <w:lvl w:ilvl="8" w:tplc="1930C39A">
      <w:numFmt w:val="decimal"/>
      <w:lvlText w:val=""/>
      <w:lvlJc w:val="left"/>
      <w:pPr>
        <w:ind w:left="0" w:firstLine="0"/>
      </w:pPr>
      <w:rPr>
        <w:rFonts w:hint="default"/>
      </w:rPr>
    </w:lvl>
  </w:abstractNum>
  <w:abstractNum w:abstractNumId="85">
    <w:nsid w:val="66081846"/>
    <w:multiLevelType w:val="hybridMultilevel"/>
    <w:tmpl w:val="BFFA920E"/>
    <w:lvl w:ilvl="0" w:tplc="CB06634C">
      <w:start w:val="144"/>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D006F7D8">
      <w:numFmt w:val="decimal"/>
      <w:lvlText w:val=""/>
      <w:lvlJc w:val="left"/>
      <w:pPr>
        <w:ind w:left="0" w:firstLine="0"/>
      </w:pPr>
      <w:rPr>
        <w:rFonts w:hint="default"/>
      </w:rPr>
    </w:lvl>
    <w:lvl w:ilvl="2" w:tplc="E4ECDED8">
      <w:numFmt w:val="decimal"/>
      <w:lvlText w:val=""/>
      <w:lvlJc w:val="left"/>
      <w:pPr>
        <w:ind w:left="0" w:firstLine="0"/>
      </w:pPr>
      <w:rPr>
        <w:rFonts w:hint="default"/>
      </w:rPr>
    </w:lvl>
    <w:lvl w:ilvl="3" w:tplc="A0DEE590">
      <w:numFmt w:val="decimal"/>
      <w:lvlText w:val=""/>
      <w:lvlJc w:val="left"/>
      <w:pPr>
        <w:ind w:left="0" w:firstLine="0"/>
      </w:pPr>
      <w:rPr>
        <w:rFonts w:hint="default"/>
      </w:rPr>
    </w:lvl>
    <w:lvl w:ilvl="4" w:tplc="47F01F6E">
      <w:numFmt w:val="decimal"/>
      <w:lvlText w:val=""/>
      <w:lvlJc w:val="left"/>
      <w:pPr>
        <w:ind w:left="0" w:firstLine="0"/>
      </w:pPr>
      <w:rPr>
        <w:rFonts w:hint="default"/>
      </w:rPr>
    </w:lvl>
    <w:lvl w:ilvl="5" w:tplc="407C65A4">
      <w:numFmt w:val="decimal"/>
      <w:lvlText w:val=""/>
      <w:lvlJc w:val="left"/>
      <w:pPr>
        <w:ind w:left="0" w:firstLine="0"/>
      </w:pPr>
      <w:rPr>
        <w:rFonts w:hint="default"/>
      </w:rPr>
    </w:lvl>
    <w:lvl w:ilvl="6" w:tplc="C30C2890">
      <w:numFmt w:val="decimal"/>
      <w:lvlText w:val=""/>
      <w:lvlJc w:val="left"/>
      <w:pPr>
        <w:ind w:left="0" w:firstLine="0"/>
      </w:pPr>
      <w:rPr>
        <w:rFonts w:hint="default"/>
      </w:rPr>
    </w:lvl>
    <w:lvl w:ilvl="7" w:tplc="90D60B60">
      <w:numFmt w:val="decimal"/>
      <w:lvlText w:val=""/>
      <w:lvlJc w:val="left"/>
      <w:pPr>
        <w:ind w:left="0" w:firstLine="0"/>
      </w:pPr>
      <w:rPr>
        <w:rFonts w:hint="default"/>
      </w:rPr>
    </w:lvl>
    <w:lvl w:ilvl="8" w:tplc="DFCC4FCE">
      <w:numFmt w:val="decimal"/>
      <w:lvlText w:val=""/>
      <w:lvlJc w:val="left"/>
      <w:pPr>
        <w:ind w:left="0" w:firstLine="0"/>
      </w:pPr>
      <w:rPr>
        <w:rFonts w:hint="default"/>
      </w:rPr>
    </w:lvl>
  </w:abstractNum>
  <w:abstractNum w:abstractNumId="86">
    <w:nsid w:val="669D7293"/>
    <w:multiLevelType w:val="hybridMultilevel"/>
    <w:tmpl w:val="6742AFF4"/>
    <w:lvl w:ilvl="0" w:tplc="D7AC65A8">
      <w:start w:val="1"/>
      <w:numFmt w:val="bullet"/>
      <w:lvlText w:val="-"/>
      <w:lvlJc w:val="left"/>
      <w:rPr>
        <w:rFonts w:ascii="Arial" w:eastAsia="Arial" w:hAnsi="Arial" w:cs="Arial"/>
        <w:b w:val="0"/>
        <w:bCs w:val="0"/>
        <w:i w:val="0"/>
        <w:iCs w:val="0"/>
        <w:smallCaps w:val="0"/>
        <w:strike w:val="0"/>
        <w:color w:val="000000"/>
        <w:spacing w:val="0"/>
        <w:position w:val="0"/>
        <w:sz w:val="22"/>
        <w:szCs w:val="22"/>
        <w:u w:val="none"/>
        <w:shd w:val="clear" w:color="auto" w:fill="auto"/>
      </w:rPr>
    </w:lvl>
    <w:lvl w:ilvl="1" w:tplc="47004220">
      <w:numFmt w:val="decimal"/>
      <w:lvlText w:val=""/>
      <w:lvlJc w:val="left"/>
    </w:lvl>
    <w:lvl w:ilvl="2" w:tplc="4430607C">
      <w:numFmt w:val="decimal"/>
      <w:lvlText w:val=""/>
      <w:lvlJc w:val="left"/>
    </w:lvl>
    <w:lvl w:ilvl="3" w:tplc="F46EB0A2">
      <w:numFmt w:val="decimal"/>
      <w:lvlText w:val=""/>
      <w:lvlJc w:val="left"/>
    </w:lvl>
    <w:lvl w:ilvl="4" w:tplc="B8D8D198">
      <w:numFmt w:val="decimal"/>
      <w:lvlText w:val=""/>
      <w:lvlJc w:val="left"/>
    </w:lvl>
    <w:lvl w:ilvl="5" w:tplc="38B4B7C0">
      <w:numFmt w:val="decimal"/>
      <w:lvlText w:val=""/>
      <w:lvlJc w:val="left"/>
    </w:lvl>
    <w:lvl w:ilvl="6" w:tplc="DFA8BEE6">
      <w:numFmt w:val="decimal"/>
      <w:lvlText w:val=""/>
      <w:lvlJc w:val="left"/>
    </w:lvl>
    <w:lvl w:ilvl="7" w:tplc="F7D671C2">
      <w:numFmt w:val="decimal"/>
      <w:lvlText w:val=""/>
      <w:lvlJc w:val="left"/>
    </w:lvl>
    <w:lvl w:ilvl="8" w:tplc="BDA607A8">
      <w:numFmt w:val="decimal"/>
      <w:lvlText w:val=""/>
      <w:lvlJc w:val="left"/>
    </w:lvl>
  </w:abstractNum>
  <w:abstractNum w:abstractNumId="87">
    <w:nsid w:val="66CD2464"/>
    <w:multiLevelType w:val="hybridMultilevel"/>
    <w:tmpl w:val="7BEA47BE"/>
    <w:lvl w:ilvl="0" w:tplc="C270FA20">
      <w:start w:val="2"/>
      <w:numFmt w:val="decimal"/>
      <w:lvlText w:val="5.%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519681A2">
      <w:numFmt w:val="decimal"/>
      <w:lvlText w:val=""/>
      <w:lvlJc w:val="left"/>
    </w:lvl>
    <w:lvl w:ilvl="2" w:tplc="ACA8492E">
      <w:numFmt w:val="decimal"/>
      <w:lvlText w:val=""/>
      <w:lvlJc w:val="left"/>
    </w:lvl>
    <w:lvl w:ilvl="3" w:tplc="C38C4CE4">
      <w:numFmt w:val="decimal"/>
      <w:lvlText w:val=""/>
      <w:lvlJc w:val="left"/>
    </w:lvl>
    <w:lvl w:ilvl="4" w:tplc="354AABC6">
      <w:numFmt w:val="decimal"/>
      <w:lvlText w:val=""/>
      <w:lvlJc w:val="left"/>
    </w:lvl>
    <w:lvl w:ilvl="5" w:tplc="399C6826">
      <w:numFmt w:val="decimal"/>
      <w:lvlText w:val=""/>
      <w:lvlJc w:val="left"/>
    </w:lvl>
    <w:lvl w:ilvl="6" w:tplc="0B4E1E58">
      <w:numFmt w:val="decimal"/>
      <w:lvlText w:val=""/>
      <w:lvlJc w:val="left"/>
    </w:lvl>
    <w:lvl w:ilvl="7" w:tplc="75607C74">
      <w:numFmt w:val="decimal"/>
      <w:lvlText w:val=""/>
      <w:lvlJc w:val="left"/>
    </w:lvl>
    <w:lvl w:ilvl="8" w:tplc="125A6076">
      <w:numFmt w:val="decimal"/>
      <w:lvlText w:val=""/>
      <w:lvlJc w:val="left"/>
    </w:lvl>
  </w:abstractNum>
  <w:abstractNum w:abstractNumId="88">
    <w:nsid w:val="67241FD0"/>
    <w:multiLevelType w:val="hybridMultilevel"/>
    <w:tmpl w:val="45BE0B20"/>
    <w:lvl w:ilvl="0" w:tplc="150E0B14">
      <w:start w:val="23"/>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4EB01D82">
      <w:numFmt w:val="decimal"/>
      <w:lvlText w:val=""/>
      <w:lvlJc w:val="left"/>
      <w:pPr>
        <w:ind w:left="0" w:firstLine="0"/>
      </w:pPr>
      <w:rPr>
        <w:rFonts w:hint="default"/>
      </w:rPr>
    </w:lvl>
    <w:lvl w:ilvl="2" w:tplc="739ED65A">
      <w:numFmt w:val="decimal"/>
      <w:lvlText w:val=""/>
      <w:lvlJc w:val="left"/>
      <w:pPr>
        <w:ind w:left="0" w:firstLine="0"/>
      </w:pPr>
      <w:rPr>
        <w:rFonts w:hint="default"/>
      </w:rPr>
    </w:lvl>
    <w:lvl w:ilvl="3" w:tplc="F92A6BFE">
      <w:numFmt w:val="decimal"/>
      <w:lvlText w:val=""/>
      <w:lvlJc w:val="left"/>
      <w:pPr>
        <w:ind w:left="0" w:firstLine="0"/>
      </w:pPr>
      <w:rPr>
        <w:rFonts w:hint="default"/>
      </w:rPr>
    </w:lvl>
    <w:lvl w:ilvl="4" w:tplc="8C787F6C">
      <w:numFmt w:val="decimal"/>
      <w:lvlText w:val=""/>
      <w:lvlJc w:val="left"/>
      <w:pPr>
        <w:ind w:left="0" w:firstLine="0"/>
      </w:pPr>
      <w:rPr>
        <w:rFonts w:hint="default"/>
      </w:rPr>
    </w:lvl>
    <w:lvl w:ilvl="5" w:tplc="C742D8CC">
      <w:numFmt w:val="decimal"/>
      <w:lvlText w:val=""/>
      <w:lvlJc w:val="left"/>
      <w:pPr>
        <w:ind w:left="0" w:firstLine="0"/>
      </w:pPr>
      <w:rPr>
        <w:rFonts w:hint="default"/>
      </w:rPr>
    </w:lvl>
    <w:lvl w:ilvl="6" w:tplc="BA721A8A">
      <w:numFmt w:val="decimal"/>
      <w:lvlText w:val=""/>
      <w:lvlJc w:val="left"/>
      <w:pPr>
        <w:ind w:left="0" w:firstLine="0"/>
      </w:pPr>
      <w:rPr>
        <w:rFonts w:hint="default"/>
      </w:rPr>
    </w:lvl>
    <w:lvl w:ilvl="7" w:tplc="94F4FA2A">
      <w:numFmt w:val="decimal"/>
      <w:lvlText w:val=""/>
      <w:lvlJc w:val="left"/>
      <w:pPr>
        <w:ind w:left="0" w:firstLine="0"/>
      </w:pPr>
      <w:rPr>
        <w:rFonts w:hint="default"/>
      </w:rPr>
    </w:lvl>
    <w:lvl w:ilvl="8" w:tplc="C1E402BC">
      <w:numFmt w:val="decimal"/>
      <w:lvlText w:val=""/>
      <w:lvlJc w:val="left"/>
      <w:pPr>
        <w:ind w:left="0" w:firstLine="0"/>
      </w:pPr>
      <w:rPr>
        <w:rFonts w:hint="default"/>
      </w:rPr>
    </w:lvl>
  </w:abstractNum>
  <w:abstractNum w:abstractNumId="89">
    <w:nsid w:val="6A5C258C"/>
    <w:multiLevelType w:val="hybridMultilevel"/>
    <w:tmpl w:val="4C442DE6"/>
    <w:lvl w:ilvl="0" w:tplc="24683488">
      <w:start w:val="46"/>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A15CD110">
      <w:numFmt w:val="decimal"/>
      <w:lvlText w:val=""/>
      <w:lvlJc w:val="left"/>
      <w:pPr>
        <w:ind w:left="0" w:firstLine="0"/>
      </w:pPr>
      <w:rPr>
        <w:rFonts w:hint="default"/>
      </w:rPr>
    </w:lvl>
    <w:lvl w:ilvl="2" w:tplc="F372035E">
      <w:numFmt w:val="decimal"/>
      <w:lvlText w:val=""/>
      <w:lvlJc w:val="left"/>
      <w:pPr>
        <w:ind w:left="0" w:firstLine="0"/>
      </w:pPr>
      <w:rPr>
        <w:rFonts w:hint="default"/>
      </w:rPr>
    </w:lvl>
    <w:lvl w:ilvl="3" w:tplc="78805380">
      <w:numFmt w:val="decimal"/>
      <w:lvlText w:val=""/>
      <w:lvlJc w:val="left"/>
      <w:pPr>
        <w:ind w:left="0" w:firstLine="0"/>
      </w:pPr>
      <w:rPr>
        <w:rFonts w:hint="default"/>
      </w:rPr>
    </w:lvl>
    <w:lvl w:ilvl="4" w:tplc="AE2E8E7C">
      <w:numFmt w:val="decimal"/>
      <w:lvlText w:val=""/>
      <w:lvlJc w:val="left"/>
      <w:pPr>
        <w:ind w:left="0" w:firstLine="0"/>
      </w:pPr>
      <w:rPr>
        <w:rFonts w:hint="default"/>
      </w:rPr>
    </w:lvl>
    <w:lvl w:ilvl="5" w:tplc="A1FCCEA8">
      <w:numFmt w:val="decimal"/>
      <w:lvlText w:val=""/>
      <w:lvlJc w:val="left"/>
      <w:pPr>
        <w:ind w:left="0" w:firstLine="0"/>
      </w:pPr>
      <w:rPr>
        <w:rFonts w:hint="default"/>
      </w:rPr>
    </w:lvl>
    <w:lvl w:ilvl="6" w:tplc="96F23E3A">
      <w:numFmt w:val="decimal"/>
      <w:lvlText w:val=""/>
      <w:lvlJc w:val="left"/>
      <w:pPr>
        <w:ind w:left="0" w:firstLine="0"/>
      </w:pPr>
      <w:rPr>
        <w:rFonts w:hint="default"/>
      </w:rPr>
    </w:lvl>
    <w:lvl w:ilvl="7" w:tplc="9F8A173A">
      <w:numFmt w:val="decimal"/>
      <w:lvlText w:val=""/>
      <w:lvlJc w:val="left"/>
      <w:pPr>
        <w:ind w:left="0" w:firstLine="0"/>
      </w:pPr>
      <w:rPr>
        <w:rFonts w:hint="default"/>
      </w:rPr>
    </w:lvl>
    <w:lvl w:ilvl="8" w:tplc="79EAAC92">
      <w:numFmt w:val="decimal"/>
      <w:lvlText w:val=""/>
      <w:lvlJc w:val="left"/>
      <w:pPr>
        <w:ind w:left="0" w:firstLine="0"/>
      </w:pPr>
      <w:rPr>
        <w:rFonts w:hint="default"/>
      </w:rPr>
    </w:lvl>
  </w:abstractNum>
  <w:abstractNum w:abstractNumId="90">
    <w:nsid w:val="6BF84D7F"/>
    <w:multiLevelType w:val="hybridMultilevel"/>
    <w:tmpl w:val="9CD8BAB0"/>
    <w:lvl w:ilvl="0" w:tplc="79D0990E">
      <w:start w:val="58"/>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4DC60966">
      <w:numFmt w:val="decimal"/>
      <w:lvlText w:val=""/>
      <w:lvlJc w:val="left"/>
      <w:pPr>
        <w:ind w:left="0" w:firstLine="0"/>
      </w:pPr>
      <w:rPr>
        <w:rFonts w:hint="default"/>
      </w:rPr>
    </w:lvl>
    <w:lvl w:ilvl="2" w:tplc="FD2877A6">
      <w:numFmt w:val="decimal"/>
      <w:lvlText w:val=""/>
      <w:lvlJc w:val="left"/>
      <w:pPr>
        <w:ind w:left="0" w:firstLine="0"/>
      </w:pPr>
      <w:rPr>
        <w:rFonts w:hint="default"/>
      </w:rPr>
    </w:lvl>
    <w:lvl w:ilvl="3" w:tplc="75EC749A">
      <w:numFmt w:val="decimal"/>
      <w:lvlText w:val=""/>
      <w:lvlJc w:val="left"/>
      <w:pPr>
        <w:ind w:left="0" w:firstLine="0"/>
      </w:pPr>
      <w:rPr>
        <w:rFonts w:hint="default"/>
      </w:rPr>
    </w:lvl>
    <w:lvl w:ilvl="4" w:tplc="A0660712">
      <w:numFmt w:val="decimal"/>
      <w:lvlText w:val=""/>
      <w:lvlJc w:val="left"/>
      <w:pPr>
        <w:ind w:left="0" w:firstLine="0"/>
      </w:pPr>
      <w:rPr>
        <w:rFonts w:hint="default"/>
      </w:rPr>
    </w:lvl>
    <w:lvl w:ilvl="5" w:tplc="98E05A80">
      <w:numFmt w:val="decimal"/>
      <w:lvlText w:val=""/>
      <w:lvlJc w:val="left"/>
      <w:pPr>
        <w:ind w:left="0" w:firstLine="0"/>
      </w:pPr>
      <w:rPr>
        <w:rFonts w:hint="default"/>
      </w:rPr>
    </w:lvl>
    <w:lvl w:ilvl="6" w:tplc="3AC63572">
      <w:numFmt w:val="decimal"/>
      <w:lvlText w:val=""/>
      <w:lvlJc w:val="left"/>
      <w:pPr>
        <w:ind w:left="0" w:firstLine="0"/>
      </w:pPr>
      <w:rPr>
        <w:rFonts w:hint="default"/>
      </w:rPr>
    </w:lvl>
    <w:lvl w:ilvl="7" w:tplc="B566A49A">
      <w:numFmt w:val="decimal"/>
      <w:lvlText w:val=""/>
      <w:lvlJc w:val="left"/>
      <w:pPr>
        <w:ind w:left="0" w:firstLine="0"/>
      </w:pPr>
      <w:rPr>
        <w:rFonts w:hint="default"/>
      </w:rPr>
    </w:lvl>
    <w:lvl w:ilvl="8" w:tplc="1544247C">
      <w:numFmt w:val="decimal"/>
      <w:lvlText w:val=""/>
      <w:lvlJc w:val="left"/>
      <w:pPr>
        <w:ind w:left="0" w:firstLine="0"/>
      </w:pPr>
      <w:rPr>
        <w:rFonts w:hint="default"/>
      </w:rPr>
    </w:lvl>
  </w:abstractNum>
  <w:abstractNum w:abstractNumId="91">
    <w:nsid w:val="6DA63ED7"/>
    <w:multiLevelType w:val="hybridMultilevel"/>
    <w:tmpl w:val="EA9CF2A6"/>
    <w:lvl w:ilvl="0" w:tplc="659230A0">
      <w:start w:val="234"/>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BB065BBA">
      <w:numFmt w:val="decimal"/>
      <w:lvlText w:val=""/>
      <w:lvlJc w:val="left"/>
      <w:pPr>
        <w:ind w:left="0" w:firstLine="0"/>
      </w:pPr>
      <w:rPr>
        <w:rFonts w:hint="default"/>
      </w:rPr>
    </w:lvl>
    <w:lvl w:ilvl="2" w:tplc="5F4C6724">
      <w:numFmt w:val="decimal"/>
      <w:lvlText w:val=""/>
      <w:lvlJc w:val="left"/>
      <w:pPr>
        <w:ind w:left="0" w:firstLine="0"/>
      </w:pPr>
      <w:rPr>
        <w:rFonts w:hint="default"/>
      </w:rPr>
    </w:lvl>
    <w:lvl w:ilvl="3" w:tplc="4EA68D06">
      <w:numFmt w:val="decimal"/>
      <w:lvlText w:val=""/>
      <w:lvlJc w:val="left"/>
      <w:pPr>
        <w:ind w:left="0" w:firstLine="0"/>
      </w:pPr>
      <w:rPr>
        <w:rFonts w:hint="default"/>
      </w:rPr>
    </w:lvl>
    <w:lvl w:ilvl="4" w:tplc="AF26DF74">
      <w:numFmt w:val="decimal"/>
      <w:lvlText w:val=""/>
      <w:lvlJc w:val="left"/>
      <w:pPr>
        <w:ind w:left="0" w:firstLine="0"/>
      </w:pPr>
      <w:rPr>
        <w:rFonts w:hint="default"/>
      </w:rPr>
    </w:lvl>
    <w:lvl w:ilvl="5" w:tplc="16203C3C">
      <w:numFmt w:val="decimal"/>
      <w:lvlText w:val=""/>
      <w:lvlJc w:val="left"/>
      <w:pPr>
        <w:ind w:left="0" w:firstLine="0"/>
      </w:pPr>
      <w:rPr>
        <w:rFonts w:hint="default"/>
      </w:rPr>
    </w:lvl>
    <w:lvl w:ilvl="6" w:tplc="5BB80EB0">
      <w:numFmt w:val="decimal"/>
      <w:lvlText w:val=""/>
      <w:lvlJc w:val="left"/>
      <w:pPr>
        <w:ind w:left="0" w:firstLine="0"/>
      </w:pPr>
      <w:rPr>
        <w:rFonts w:hint="default"/>
      </w:rPr>
    </w:lvl>
    <w:lvl w:ilvl="7" w:tplc="C972CF40">
      <w:numFmt w:val="decimal"/>
      <w:lvlText w:val=""/>
      <w:lvlJc w:val="left"/>
      <w:pPr>
        <w:ind w:left="0" w:firstLine="0"/>
      </w:pPr>
      <w:rPr>
        <w:rFonts w:hint="default"/>
      </w:rPr>
    </w:lvl>
    <w:lvl w:ilvl="8" w:tplc="72B06EDE">
      <w:numFmt w:val="decimal"/>
      <w:lvlText w:val=""/>
      <w:lvlJc w:val="left"/>
      <w:pPr>
        <w:ind w:left="0" w:firstLine="0"/>
      </w:pPr>
      <w:rPr>
        <w:rFonts w:hint="default"/>
      </w:rPr>
    </w:lvl>
  </w:abstractNum>
  <w:abstractNum w:abstractNumId="92">
    <w:nsid w:val="6DAC3334"/>
    <w:multiLevelType w:val="hybridMultilevel"/>
    <w:tmpl w:val="015ED62A"/>
    <w:lvl w:ilvl="0" w:tplc="AC7463C4">
      <w:start w:val="2"/>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CB423C10">
      <w:numFmt w:val="decimal"/>
      <w:lvlText w:val=""/>
      <w:lvlJc w:val="left"/>
    </w:lvl>
    <w:lvl w:ilvl="2" w:tplc="B016DBDA">
      <w:numFmt w:val="decimal"/>
      <w:lvlText w:val=""/>
      <w:lvlJc w:val="left"/>
    </w:lvl>
    <w:lvl w:ilvl="3" w:tplc="B2944D04">
      <w:numFmt w:val="decimal"/>
      <w:lvlText w:val=""/>
      <w:lvlJc w:val="left"/>
    </w:lvl>
    <w:lvl w:ilvl="4" w:tplc="133E9E48">
      <w:numFmt w:val="decimal"/>
      <w:lvlText w:val=""/>
      <w:lvlJc w:val="left"/>
    </w:lvl>
    <w:lvl w:ilvl="5" w:tplc="D8CA77AC">
      <w:numFmt w:val="decimal"/>
      <w:lvlText w:val=""/>
      <w:lvlJc w:val="left"/>
    </w:lvl>
    <w:lvl w:ilvl="6" w:tplc="7E62DFD8">
      <w:numFmt w:val="decimal"/>
      <w:lvlText w:val=""/>
      <w:lvlJc w:val="left"/>
    </w:lvl>
    <w:lvl w:ilvl="7" w:tplc="085E5386">
      <w:numFmt w:val="decimal"/>
      <w:lvlText w:val=""/>
      <w:lvlJc w:val="left"/>
    </w:lvl>
    <w:lvl w:ilvl="8" w:tplc="AA7CFAB0">
      <w:numFmt w:val="decimal"/>
      <w:lvlText w:val=""/>
      <w:lvlJc w:val="left"/>
    </w:lvl>
  </w:abstractNum>
  <w:abstractNum w:abstractNumId="93">
    <w:nsid w:val="6F363457"/>
    <w:multiLevelType w:val="hybridMultilevel"/>
    <w:tmpl w:val="339E8922"/>
    <w:lvl w:ilvl="0" w:tplc="795AD35C">
      <w:start w:val="30"/>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17C08058">
      <w:numFmt w:val="decimal"/>
      <w:lvlText w:val=""/>
      <w:lvlJc w:val="left"/>
    </w:lvl>
    <w:lvl w:ilvl="2" w:tplc="12849974">
      <w:numFmt w:val="decimal"/>
      <w:lvlText w:val=""/>
      <w:lvlJc w:val="left"/>
    </w:lvl>
    <w:lvl w:ilvl="3" w:tplc="A2ECD17C">
      <w:numFmt w:val="decimal"/>
      <w:lvlText w:val=""/>
      <w:lvlJc w:val="left"/>
    </w:lvl>
    <w:lvl w:ilvl="4" w:tplc="0150CB5C">
      <w:numFmt w:val="decimal"/>
      <w:lvlText w:val=""/>
      <w:lvlJc w:val="left"/>
    </w:lvl>
    <w:lvl w:ilvl="5" w:tplc="24F0932C">
      <w:numFmt w:val="decimal"/>
      <w:lvlText w:val=""/>
      <w:lvlJc w:val="left"/>
    </w:lvl>
    <w:lvl w:ilvl="6" w:tplc="A79EE524">
      <w:numFmt w:val="decimal"/>
      <w:lvlText w:val=""/>
      <w:lvlJc w:val="left"/>
    </w:lvl>
    <w:lvl w:ilvl="7" w:tplc="3B3848E0">
      <w:numFmt w:val="decimal"/>
      <w:lvlText w:val=""/>
      <w:lvlJc w:val="left"/>
    </w:lvl>
    <w:lvl w:ilvl="8" w:tplc="4E9C1C18">
      <w:numFmt w:val="decimal"/>
      <w:lvlText w:val=""/>
      <w:lvlJc w:val="left"/>
    </w:lvl>
  </w:abstractNum>
  <w:abstractNum w:abstractNumId="94">
    <w:nsid w:val="6F920F1A"/>
    <w:multiLevelType w:val="hybridMultilevel"/>
    <w:tmpl w:val="305A3BEE"/>
    <w:lvl w:ilvl="0" w:tplc="855EFD2E">
      <w:start w:val="222"/>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52748678">
      <w:numFmt w:val="decimal"/>
      <w:lvlText w:val=""/>
      <w:lvlJc w:val="left"/>
      <w:pPr>
        <w:ind w:left="0" w:firstLine="0"/>
      </w:pPr>
      <w:rPr>
        <w:rFonts w:hint="default"/>
      </w:rPr>
    </w:lvl>
    <w:lvl w:ilvl="2" w:tplc="3A2AD76E">
      <w:numFmt w:val="decimal"/>
      <w:lvlText w:val=""/>
      <w:lvlJc w:val="left"/>
      <w:pPr>
        <w:ind w:left="0" w:firstLine="0"/>
      </w:pPr>
      <w:rPr>
        <w:rFonts w:hint="default"/>
      </w:rPr>
    </w:lvl>
    <w:lvl w:ilvl="3" w:tplc="3AD210AE">
      <w:numFmt w:val="decimal"/>
      <w:lvlText w:val=""/>
      <w:lvlJc w:val="left"/>
      <w:pPr>
        <w:ind w:left="0" w:firstLine="0"/>
      </w:pPr>
      <w:rPr>
        <w:rFonts w:hint="default"/>
      </w:rPr>
    </w:lvl>
    <w:lvl w:ilvl="4" w:tplc="39D88906">
      <w:numFmt w:val="decimal"/>
      <w:lvlText w:val=""/>
      <w:lvlJc w:val="left"/>
      <w:pPr>
        <w:ind w:left="0" w:firstLine="0"/>
      </w:pPr>
      <w:rPr>
        <w:rFonts w:hint="default"/>
      </w:rPr>
    </w:lvl>
    <w:lvl w:ilvl="5" w:tplc="1C0A08A2">
      <w:numFmt w:val="decimal"/>
      <w:lvlText w:val=""/>
      <w:lvlJc w:val="left"/>
      <w:pPr>
        <w:ind w:left="0" w:firstLine="0"/>
      </w:pPr>
      <w:rPr>
        <w:rFonts w:hint="default"/>
      </w:rPr>
    </w:lvl>
    <w:lvl w:ilvl="6" w:tplc="AA26E93C">
      <w:numFmt w:val="decimal"/>
      <w:lvlText w:val=""/>
      <w:lvlJc w:val="left"/>
      <w:pPr>
        <w:ind w:left="0" w:firstLine="0"/>
      </w:pPr>
      <w:rPr>
        <w:rFonts w:hint="default"/>
      </w:rPr>
    </w:lvl>
    <w:lvl w:ilvl="7" w:tplc="32DC9EAE">
      <w:numFmt w:val="decimal"/>
      <w:lvlText w:val=""/>
      <w:lvlJc w:val="left"/>
      <w:pPr>
        <w:ind w:left="0" w:firstLine="0"/>
      </w:pPr>
      <w:rPr>
        <w:rFonts w:hint="default"/>
      </w:rPr>
    </w:lvl>
    <w:lvl w:ilvl="8" w:tplc="00CE584A">
      <w:numFmt w:val="decimal"/>
      <w:lvlText w:val=""/>
      <w:lvlJc w:val="left"/>
      <w:pPr>
        <w:ind w:left="0" w:firstLine="0"/>
      </w:pPr>
      <w:rPr>
        <w:rFonts w:hint="default"/>
      </w:rPr>
    </w:lvl>
  </w:abstractNum>
  <w:abstractNum w:abstractNumId="95">
    <w:nsid w:val="6FBF3C13"/>
    <w:multiLevelType w:val="hybridMultilevel"/>
    <w:tmpl w:val="C5DADC48"/>
    <w:lvl w:ilvl="0" w:tplc="30BCECDA">
      <w:start w:val="24"/>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3084ADCC">
      <w:numFmt w:val="decimal"/>
      <w:lvlText w:val=""/>
      <w:lvlJc w:val="left"/>
      <w:pPr>
        <w:ind w:left="0" w:firstLine="0"/>
      </w:pPr>
      <w:rPr>
        <w:rFonts w:hint="default"/>
      </w:rPr>
    </w:lvl>
    <w:lvl w:ilvl="2" w:tplc="E61C4FCE">
      <w:numFmt w:val="decimal"/>
      <w:lvlText w:val=""/>
      <w:lvlJc w:val="left"/>
      <w:pPr>
        <w:ind w:left="0" w:firstLine="0"/>
      </w:pPr>
      <w:rPr>
        <w:rFonts w:hint="default"/>
      </w:rPr>
    </w:lvl>
    <w:lvl w:ilvl="3" w:tplc="21C626D4">
      <w:numFmt w:val="decimal"/>
      <w:lvlText w:val=""/>
      <w:lvlJc w:val="left"/>
      <w:pPr>
        <w:ind w:left="0" w:firstLine="0"/>
      </w:pPr>
      <w:rPr>
        <w:rFonts w:hint="default"/>
      </w:rPr>
    </w:lvl>
    <w:lvl w:ilvl="4" w:tplc="F1969826">
      <w:numFmt w:val="decimal"/>
      <w:lvlText w:val=""/>
      <w:lvlJc w:val="left"/>
      <w:pPr>
        <w:ind w:left="0" w:firstLine="0"/>
      </w:pPr>
      <w:rPr>
        <w:rFonts w:hint="default"/>
      </w:rPr>
    </w:lvl>
    <w:lvl w:ilvl="5" w:tplc="8CD685C0">
      <w:numFmt w:val="decimal"/>
      <w:lvlText w:val=""/>
      <w:lvlJc w:val="left"/>
      <w:pPr>
        <w:ind w:left="0" w:firstLine="0"/>
      </w:pPr>
      <w:rPr>
        <w:rFonts w:hint="default"/>
      </w:rPr>
    </w:lvl>
    <w:lvl w:ilvl="6" w:tplc="8EA6D93C">
      <w:numFmt w:val="decimal"/>
      <w:lvlText w:val=""/>
      <w:lvlJc w:val="left"/>
      <w:pPr>
        <w:ind w:left="0" w:firstLine="0"/>
      </w:pPr>
      <w:rPr>
        <w:rFonts w:hint="default"/>
      </w:rPr>
    </w:lvl>
    <w:lvl w:ilvl="7" w:tplc="574A0B86">
      <w:numFmt w:val="decimal"/>
      <w:lvlText w:val=""/>
      <w:lvlJc w:val="left"/>
      <w:pPr>
        <w:ind w:left="0" w:firstLine="0"/>
      </w:pPr>
      <w:rPr>
        <w:rFonts w:hint="default"/>
      </w:rPr>
    </w:lvl>
    <w:lvl w:ilvl="8" w:tplc="7DB04380">
      <w:numFmt w:val="decimal"/>
      <w:lvlText w:val=""/>
      <w:lvlJc w:val="left"/>
      <w:pPr>
        <w:ind w:left="0" w:firstLine="0"/>
      </w:pPr>
      <w:rPr>
        <w:rFonts w:hint="default"/>
      </w:rPr>
    </w:lvl>
  </w:abstractNum>
  <w:abstractNum w:abstractNumId="96">
    <w:nsid w:val="707C09C1"/>
    <w:multiLevelType w:val="hybridMultilevel"/>
    <w:tmpl w:val="D98C5CCC"/>
    <w:lvl w:ilvl="0" w:tplc="5E708C64">
      <w:start w:val="237"/>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7070DD84">
      <w:numFmt w:val="decimal"/>
      <w:lvlText w:val=""/>
      <w:lvlJc w:val="left"/>
      <w:pPr>
        <w:ind w:left="0" w:firstLine="0"/>
      </w:pPr>
      <w:rPr>
        <w:rFonts w:hint="default"/>
      </w:rPr>
    </w:lvl>
    <w:lvl w:ilvl="2" w:tplc="C980ACC0">
      <w:numFmt w:val="decimal"/>
      <w:lvlText w:val=""/>
      <w:lvlJc w:val="left"/>
      <w:pPr>
        <w:ind w:left="0" w:firstLine="0"/>
      </w:pPr>
      <w:rPr>
        <w:rFonts w:hint="default"/>
      </w:rPr>
    </w:lvl>
    <w:lvl w:ilvl="3" w:tplc="F718157E">
      <w:numFmt w:val="decimal"/>
      <w:lvlText w:val=""/>
      <w:lvlJc w:val="left"/>
      <w:pPr>
        <w:ind w:left="0" w:firstLine="0"/>
      </w:pPr>
      <w:rPr>
        <w:rFonts w:hint="default"/>
      </w:rPr>
    </w:lvl>
    <w:lvl w:ilvl="4" w:tplc="F70406E8">
      <w:numFmt w:val="decimal"/>
      <w:lvlText w:val=""/>
      <w:lvlJc w:val="left"/>
      <w:pPr>
        <w:ind w:left="0" w:firstLine="0"/>
      </w:pPr>
      <w:rPr>
        <w:rFonts w:hint="default"/>
      </w:rPr>
    </w:lvl>
    <w:lvl w:ilvl="5" w:tplc="4EA4694E">
      <w:numFmt w:val="decimal"/>
      <w:lvlText w:val=""/>
      <w:lvlJc w:val="left"/>
      <w:pPr>
        <w:ind w:left="0" w:firstLine="0"/>
      </w:pPr>
      <w:rPr>
        <w:rFonts w:hint="default"/>
      </w:rPr>
    </w:lvl>
    <w:lvl w:ilvl="6" w:tplc="458C9A3C">
      <w:numFmt w:val="decimal"/>
      <w:lvlText w:val=""/>
      <w:lvlJc w:val="left"/>
      <w:pPr>
        <w:ind w:left="0" w:firstLine="0"/>
      </w:pPr>
      <w:rPr>
        <w:rFonts w:hint="default"/>
      </w:rPr>
    </w:lvl>
    <w:lvl w:ilvl="7" w:tplc="9320DC88">
      <w:numFmt w:val="decimal"/>
      <w:lvlText w:val=""/>
      <w:lvlJc w:val="left"/>
      <w:pPr>
        <w:ind w:left="0" w:firstLine="0"/>
      </w:pPr>
      <w:rPr>
        <w:rFonts w:hint="default"/>
      </w:rPr>
    </w:lvl>
    <w:lvl w:ilvl="8" w:tplc="EC64374C">
      <w:numFmt w:val="decimal"/>
      <w:lvlText w:val=""/>
      <w:lvlJc w:val="left"/>
      <w:pPr>
        <w:ind w:left="0" w:firstLine="0"/>
      </w:pPr>
      <w:rPr>
        <w:rFonts w:hint="default"/>
      </w:rPr>
    </w:lvl>
  </w:abstractNum>
  <w:abstractNum w:abstractNumId="97">
    <w:nsid w:val="71F5229B"/>
    <w:multiLevelType w:val="hybridMultilevel"/>
    <w:tmpl w:val="83109EF6"/>
    <w:lvl w:ilvl="0" w:tplc="F45C2690">
      <w:start w:val="74"/>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AC42F006">
      <w:numFmt w:val="decimal"/>
      <w:lvlText w:val=""/>
      <w:lvlJc w:val="left"/>
      <w:pPr>
        <w:ind w:left="0" w:firstLine="0"/>
      </w:pPr>
      <w:rPr>
        <w:rFonts w:hint="default"/>
      </w:rPr>
    </w:lvl>
    <w:lvl w:ilvl="2" w:tplc="C40EDC20">
      <w:numFmt w:val="decimal"/>
      <w:lvlText w:val=""/>
      <w:lvlJc w:val="left"/>
      <w:pPr>
        <w:ind w:left="0" w:firstLine="0"/>
      </w:pPr>
      <w:rPr>
        <w:rFonts w:hint="default"/>
      </w:rPr>
    </w:lvl>
    <w:lvl w:ilvl="3" w:tplc="4446C274">
      <w:numFmt w:val="decimal"/>
      <w:lvlText w:val=""/>
      <w:lvlJc w:val="left"/>
      <w:pPr>
        <w:ind w:left="0" w:firstLine="0"/>
      </w:pPr>
      <w:rPr>
        <w:rFonts w:hint="default"/>
      </w:rPr>
    </w:lvl>
    <w:lvl w:ilvl="4" w:tplc="54B4FEFE">
      <w:numFmt w:val="decimal"/>
      <w:lvlText w:val=""/>
      <w:lvlJc w:val="left"/>
      <w:pPr>
        <w:ind w:left="0" w:firstLine="0"/>
      </w:pPr>
      <w:rPr>
        <w:rFonts w:hint="default"/>
      </w:rPr>
    </w:lvl>
    <w:lvl w:ilvl="5" w:tplc="FF3A113A">
      <w:numFmt w:val="decimal"/>
      <w:lvlText w:val=""/>
      <w:lvlJc w:val="left"/>
      <w:pPr>
        <w:ind w:left="0" w:firstLine="0"/>
      </w:pPr>
      <w:rPr>
        <w:rFonts w:hint="default"/>
      </w:rPr>
    </w:lvl>
    <w:lvl w:ilvl="6" w:tplc="1B46B61A">
      <w:numFmt w:val="decimal"/>
      <w:lvlText w:val=""/>
      <w:lvlJc w:val="left"/>
      <w:pPr>
        <w:ind w:left="0" w:firstLine="0"/>
      </w:pPr>
      <w:rPr>
        <w:rFonts w:hint="default"/>
      </w:rPr>
    </w:lvl>
    <w:lvl w:ilvl="7" w:tplc="AE6033D4">
      <w:numFmt w:val="decimal"/>
      <w:lvlText w:val=""/>
      <w:lvlJc w:val="left"/>
      <w:pPr>
        <w:ind w:left="0" w:firstLine="0"/>
      </w:pPr>
      <w:rPr>
        <w:rFonts w:hint="default"/>
      </w:rPr>
    </w:lvl>
    <w:lvl w:ilvl="8" w:tplc="AD16B322">
      <w:numFmt w:val="decimal"/>
      <w:lvlText w:val=""/>
      <w:lvlJc w:val="left"/>
      <w:pPr>
        <w:ind w:left="0" w:firstLine="0"/>
      </w:pPr>
      <w:rPr>
        <w:rFonts w:hint="default"/>
      </w:rPr>
    </w:lvl>
  </w:abstractNum>
  <w:abstractNum w:abstractNumId="98">
    <w:nsid w:val="72FB5D6F"/>
    <w:multiLevelType w:val="hybridMultilevel"/>
    <w:tmpl w:val="826259D8"/>
    <w:lvl w:ilvl="0" w:tplc="229AE512">
      <w:start w:val="55"/>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AA307856">
      <w:numFmt w:val="decimal"/>
      <w:lvlText w:val=""/>
      <w:lvlJc w:val="left"/>
      <w:pPr>
        <w:ind w:left="0" w:firstLine="0"/>
      </w:pPr>
      <w:rPr>
        <w:rFonts w:hint="default"/>
      </w:rPr>
    </w:lvl>
    <w:lvl w:ilvl="2" w:tplc="E8F82C5A">
      <w:numFmt w:val="decimal"/>
      <w:lvlText w:val=""/>
      <w:lvlJc w:val="left"/>
      <w:pPr>
        <w:ind w:left="0" w:firstLine="0"/>
      </w:pPr>
      <w:rPr>
        <w:rFonts w:hint="default"/>
      </w:rPr>
    </w:lvl>
    <w:lvl w:ilvl="3" w:tplc="F6000CE6">
      <w:numFmt w:val="decimal"/>
      <w:lvlText w:val=""/>
      <w:lvlJc w:val="left"/>
      <w:pPr>
        <w:ind w:left="0" w:firstLine="0"/>
      </w:pPr>
      <w:rPr>
        <w:rFonts w:hint="default"/>
      </w:rPr>
    </w:lvl>
    <w:lvl w:ilvl="4" w:tplc="17045874">
      <w:numFmt w:val="decimal"/>
      <w:lvlText w:val=""/>
      <w:lvlJc w:val="left"/>
      <w:pPr>
        <w:ind w:left="0" w:firstLine="0"/>
      </w:pPr>
      <w:rPr>
        <w:rFonts w:hint="default"/>
      </w:rPr>
    </w:lvl>
    <w:lvl w:ilvl="5" w:tplc="C0702C94">
      <w:numFmt w:val="decimal"/>
      <w:lvlText w:val=""/>
      <w:lvlJc w:val="left"/>
      <w:pPr>
        <w:ind w:left="0" w:firstLine="0"/>
      </w:pPr>
      <w:rPr>
        <w:rFonts w:hint="default"/>
      </w:rPr>
    </w:lvl>
    <w:lvl w:ilvl="6" w:tplc="97B69614">
      <w:numFmt w:val="decimal"/>
      <w:lvlText w:val=""/>
      <w:lvlJc w:val="left"/>
      <w:pPr>
        <w:ind w:left="0" w:firstLine="0"/>
      </w:pPr>
      <w:rPr>
        <w:rFonts w:hint="default"/>
      </w:rPr>
    </w:lvl>
    <w:lvl w:ilvl="7" w:tplc="EF8692DC">
      <w:numFmt w:val="decimal"/>
      <w:lvlText w:val=""/>
      <w:lvlJc w:val="left"/>
      <w:pPr>
        <w:ind w:left="0" w:firstLine="0"/>
      </w:pPr>
      <w:rPr>
        <w:rFonts w:hint="default"/>
      </w:rPr>
    </w:lvl>
    <w:lvl w:ilvl="8" w:tplc="B016E6C8">
      <w:numFmt w:val="decimal"/>
      <w:lvlText w:val=""/>
      <w:lvlJc w:val="left"/>
      <w:pPr>
        <w:ind w:left="0" w:firstLine="0"/>
      </w:pPr>
      <w:rPr>
        <w:rFonts w:hint="default"/>
      </w:rPr>
    </w:lvl>
  </w:abstractNum>
  <w:abstractNum w:abstractNumId="99">
    <w:nsid w:val="77217E3E"/>
    <w:multiLevelType w:val="hybridMultilevel"/>
    <w:tmpl w:val="B338F832"/>
    <w:lvl w:ilvl="0" w:tplc="56E02F1E">
      <w:start w:val="2"/>
      <w:numFmt w:val="decimal"/>
      <w:lvlText w:val="1.%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D6C8711C">
      <w:numFmt w:val="decimal"/>
      <w:lvlText w:val=""/>
      <w:lvlJc w:val="left"/>
    </w:lvl>
    <w:lvl w:ilvl="2" w:tplc="A93CEDDC">
      <w:numFmt w:val="decimal"/>
      <w:lvlText w:val=""/>
      <w:lvlJc w:val="left"/>
    </w:lvl>
    <w:lvl w:ilvl="3" w:tplc="AF1AF73A">
      <w:numFmt w:val="decimal"/>
      <w:lvlText w:val=""/>
      <w:lvlJc w:val="left"/>
    </w:lvl>
    <w:lvl w:ilvl="4" w:tplc="037C2E0A">
      <w:numFmt w:val="decimal"/>
      <w:lvlText w:val=""/>
      <w:lvlJc w:val="left"/>
    </w:lvl>
    <w:lvl w:ilvl="5" w:tplc="BB043276">
      <w:numFmt w:val="decimal"/>
      <w:lvlText w:val=""/>
      <w:lvlJc w:val="left"/>
    </w:lvl>
    <w:lvl w:ilvl="6" w:tplc="27820800">
      <w:numFmt w:val="decimal"/>
      <w:lvlText w:val=""/>
      <w:lvlJc w:val="left"/>
    </w:lvl>
    <w:lvl w:ilvl="7" w:tplc="59DE2292">
      <w:numFmt w:val="decimal"/>
      <w:lvlText w:val=""/>
      <w:lvlJc w:val="left"/>
    </w:lvl>
    <w:lvl w:ilvl="8" w:tplc="7B8ADE38">
      <w:numFmt w:val="decimal"/>
      <w:lvlText w:val=""/>
      <w:lvlJc w:val="left"/>
    </w:lvl>
  </w:abstractNum>
  <w:abstractNum w:abstractNumId="100">
    <w:nsid w:val="7B2D35BD"/>
    <w:multiLevelType w:val="hybridMultilevel"/>
    <w:tmpl w:val="8520B9B2"/>
    <w:lvl w:ilvl="0" w:tplc="8DC651E0">
      <w:start w:val="28"/>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6BB20F22">
      <w:numFmt w:val="decimal"/>
      <w:lvlText w:val=""/>
      <w:lvlJc w:val="left"/>
      <w:pPr>
        <w:ind w:left="0" w:firstLine="0"/>
      </w:pPr>
      <w:rPr>
        <w:rFonts w:hint="default"/>
      </w:rPr>
    </w:lvl>
    <w:lvl w:ilvl="2" w:tplc="FDDC918E">
      <w:numFmt w:val="decimal"/>
      <w:lvlText w:val=""/>
      <w:lvlJc w:val="left"/>
      <w:pPr>
        <w:ind w:left="0" w:firstLine="0"/>
      </w:pPr>
      <w:rPr>
        <w:rFonts w:hint="default"/>
      </w:rPr>
    </w:lvl>
    <w:lvl w:ilvl="3" w:tplc="9ABCB104">
      <w:numFmt w:val="decimal"/>
      <w:lvlText w:val=""/>
      <w:lvlJc w:val="left"/>
      <w:pPr>
        <w:ind w:left="0" w:firstLine="0"/>
      </w:pPr>
      <w:rPr>
        <w:rFonts w:hint="default"/>
      </w:rPr>
    </w:lvl>
    <w:lvl w:ilvl="4" w:tplc="5A46994E">
      <w:numFmt w:val="decimal"/>
      <w:lvlText w:val=""/>
      <w:lvlJc w:val="left"/>
      <w:pPr>
        <w:ind w:left="0" w:firstLine="0"/>
      </w:pPr>
      <w:rPr>
        <w:rFonts w:hint="default"/>
      </w:rPr>
    </w:lvl>
    <w:lvl w:ilvl="5" w:tplc="E1DC38B8">
      <w:numFmt w:val="decimal"/>
      <w:lvlText w:val=""/>
      <w:lvlJc w:val="left"/>
      <w:pPr>
        <w:ind w:left="0" w:firstLine="0"/>
      </w:pPr>
      <w:rPr>
        <w:rFonts w:hint="default"/>
      </w:rPr>
    </w:lvl>
    <w:lvl w:ilvl="6" w:tplc="72C0CF50">
      <w:numFmt w:val="decimal"/>
      <w:lvlText w:val=""/>
      <w:lvlJc w:val="left"/>
      <w:pPr>
        <w:ind w:left="0" w:firstLine="0"/>
      </w:pPr>
      <w:rPr>
        <w:rFonts w:hint="default"/>
      </w:rPr>
    </w:lvl>
    <w:lvl w:ilvl="7" w:tplc="A6DE1AF4">
      <w:numFmt w:val="decimal"/>
      <w:lvlText w:val=""/>
      <w:lvlJc w:val="left"/>
      <w:pPr>
        <w:ind w:left="0" w:firstLine="0"/>
      </w:pPr>
      <w:rPr>
        <w:rFonts w:hint="default"/>
      </w:rPr>
    </w:lvl>
    <w:lvl w:ilvl="8" w:tplc="51523A8A">
      <w:numFmt w:val="decimal"/>
      <w:lvlText w:val=""/>
      <w:lvlJc w:val="left"/>
      <w:pPr>
        <w:ind w:left="0" w:firstLine="0"/>
      </w:pPr>
      <w:rPr>
        <w:rFonts w:hint="default"/>
      </w:rPr>
    </w:lvl>
  </w:abstractNum>
  <w:abstractNum w:abstractNumId="101">
    <w:nsid w:val="7C5A55F0"/>
    <w:multiLevelType w:val="hybridMultilevel"/>
    <w:tmpl w:val="5C8CC4B0"/>
    <w:lvl w:ilvl="0" w:tplc="50703750">
      <w:start w:val="225"/>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86AC0B2E">
      <w:numFmt w:val="decimal"/>
      <w:lvlText w:val=""/>
      <w:lvlJc w:val="left"/>
      <w:pPr>
        <w:ind w:left="0" w:firstLine="0"/>
      </w:pPr>
      <w:rPr>
        <w:rFonts w:hint="default"/>
      </w:rPr>
    </w:lvl>
    <w:lvl w:ilvl="2" w:tplc="247AA8CE">
      <w:numFmt w:val="decimal"/>
      <w:lvlText w:val=""/>
      <w:lvlJc w:val="left"/>
      <w:pPr>
        <w:ind w:left="0" w:firstLine="0"/>
      </w:pPr>
      <w:rPr>
        <w:rFonts w:hint="default"/>
      </w:rPr>
    </w:lvl>
    <w:lvl w:ilvl="3" w:tplc="867836F0">
      <w:numFmt w:val="decimal"/>
      <w:lvlText w:val=""/>
      <w:lvlJc w:val="left"/>
      <w:pPr>
        <w:ind w:left="0" w:firstLine="0"/>
      </w:pPr>
      <w:rPr>
        <w:rFonts w:hint="default"/>
      </w:rPr>
    </w:lvl>
    <w:lvl w:ilvl="4" w:tplc="10C23DD0">
      <w:numFmt w:val="decimal"/>
      <w:lvlText w:val=""/>
      <w:lvlJc w:val="left"/>
      <w:pPr>
        <w:ind w:left="0" w:firstLine="0"/>
      </w:pPr>
      <w:rPr>
        <w:rFonts w:hint="default"/>
      </w:rPr>
    </w:lvl>
    <w:lvl w:ilvl="5" w:tplc="D572097C">
      <w:numFmt w:val="decimal"/>
      <w:lvlText w:val=""/>
      <w:lvlJc w:val="left"/>
      <w:pPr>
        <w:ind w:left="0" w:firstLine="0"/>
      </w:pPr>
      <w:rPr>
        <w:rFonts w:hint="default"/>
      </w:rPr>
    </w:lvl>
    <w:lvl w:ilvl="6" w:tplc="4D147CD6">
      <w:numFmt w:val="decimal"/>
      <w:lvlText w:val=""/>
      <w:lvlJc w:val="left"/>
      <w:pPr>
        <w:ind w:left="0" w:firstLine="0"/>
      </w:pPr>
      <w:rPr>
        <w:rFonts w:hint="default"/>
      </w:rPr>
    </w:lvl>
    <w:lvl w:ilvl="7" w:tplc="A52CF97C">
      <w:numFmt w:val="decimal"/>
      <w:lvlText w:val=""/>
      <w:lvlJc w:val="left"/>
      <w:pPr>
        <w:ind w:left="0" w:firstLine="0"/>
      </w:pPr>
      <w:rPr>
        <w:rFonts w:hint="default"/>
      </w:rPr>
    </w:lvl>
    <w:lvl w:ilvl="8" w:tplc="C1A0C114">
      <w:numFmt w:val="decimal"/>
      <w:lvlText w:val=""/>
      <w:lvlJc w:val="left"/>
      <w:pPr>
        <w:ind w:left="0" w:firstLine="0"/>
      </w:pPr>
      <w:rPr>
        <w:rFonts w:hint="default"/>
      </w:rPr>
    </w:lvl>
  </w:abstractNum>
  <w:abstractNum w:abstractNumId="102">
    <w:nsid w:val="7F622A63"/>
    <w:multiLevelType w:val="hybridMultilevel"/>
    <w:tmpl w:val="9E22F3CE"/>
    <w:lvl w:ilvl="0" w:tplc="D4042EE4">
      <w:start w:val="66"/>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3E165E12">
      <w:numFmt w:val="decimal"/>
      <w:lvlText w:val=""/>
      <w:lvlJc w:val="left"/>
      <w:pPr>
        <w:ind w:left="0" w:firstLine="0"/>
      </w:pPr>
      <w:rPr>
        <w:rFonts w:hint="default"/>
      </w:rPr>
    </w:lvl>
    <w:lvl w:ilvl="2" w:tplc="3DD6A848">
      <w:numFmt w:val="decimal"/>
      <w:lvlText w:val=""/>
      <w:lvlJc w:val="left"/>
      <w:pPr>
        <w:ind w:left="0" w:firstLine="0"/>
      </w:pPr>
      <w:rPr>
        <w:rFonts w:hint="default"/>
      </w:rPr>
    </w:lvl>
    <w:lvl w:ilvl="3" w:tplc="5534192A">
      <w:numFmt w:val="decimal"/>
      <w:lvlText w:val=""/>
      <w:lvlJc w:val="left"/>
      <w:pPr>
        <w:ind w:left="0" w:firstLine="0"/>
      </w:pPr>
      <w:rPr>
        <w:rFonts w:hint="default"/>
      </w:rPr>
    </w:lvl>
    <w:lvl w:ilvl="4" w:tplc="A34E979E">
      <w:numFmt w:val="decimal"/>
      <w:lvlText w:val=""/>
      <w:lvlJc w:val="left"/>
      <w:pPr>
        <w:ind w:left="0" w:firstLine="0"/>
      </w:pPr>
      <w:rPr>
        <w:rFonts w:hint="default"/>
      </w:rPr>
    </w:lvl>
    <w:lvl w:ilvl="5" w:tplc="F9304BEA">
      <w:numFmt w:val="decimal"/>
      <w:lvlText w:val=""/>
      <w:lvlJc w:val="left"/>
      <w:pPr>
        <w:ind w:left="0" w:firstLine="0"/>
      </w:pPr>
      <w:rPr>
        <w:rFonts w:hint="default"/>
      </w:rPr>
    </w:lvl>
    <w:lvl w:ilvl="6" w:tplc="D714D6CC">
      <w:numFmt w:val="decimal"/>
      <w:lvlText w:val=""/>
      <w:lvlJc w:val="left"/>
      <w:pPr>
        <w:ind w:left="0" w:firstLine="0"/>
      </w:pPr>
      <w:rPr>
        <w:rFonts w:hint="default"/>
      </w:rPr>
    </w:lvl>
    <w:lvl w:ilvl="7" w:tplc="02BE8E54">
      <w:numFmt w:val="decimal"/>
      <w:lvlText w:val=""/>
      <w:lvlJc w:val="left"/>
      <w:pPr>
        <w:ind w:left="0" w:firstLine="0"/>
      </w:pPr>
      <w:rPr>
        <w:rFonts w:hint="default"/>
      </w:rPr>
    </w:lvl>
    <w:lvl w:ilvl="8" w:tplc="CED8DCC2">
      <w:numFmt w:val="decimal"/>
      <w:lvlText w:val=""/>
      <w:lvlJc w:val="left"/>
      <w:pPr>
        <w:ind w:left="0" w:firstLine="0"/>
      </w:pPr>
      <w:rPr>
        <w:rFonts w:hint="default"/>
      </w:rPr>
    </w:lvl>
  </w:abstractNum>
  <w:abstractNum w:abstractNumId="103">
    <w:nsid w:val="7F8A2162"/>
    <w:multiLevelType w:val="hybridMultilevel"/>
    <w:tmpl w:val="E6D88758"/>
    <w:lvl w:ilvl="0" w:tplc="C3065592">
      <w:start w:val="43"/>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2EAE138E">
      <w:numFmt w:val="decimal"/>
      <w:lvlText w:val=""/>
      <w:lvlJc w:val="left"/>
      <w:pPr>
        <w:ind w:left="0" w:firstLine="0"/>
      </w:pPr>
      <w:rPr>
        <w:rFonts w:hint="default"/>
      </w:rPr>
    </w:lvl>
    <w:lvl w:ilvl="2" w:tplc="9D02BEFE">
      <w:numFmt w:val="decimal"/>
      <w:lvlText w:val=""/>
      <w:lvlJc w:val="left"/>
      <w:pPr>
        <w:ind w:left="0" w:firstLine="0"/>
      </w:pPr>
      <w:rPr>
        <w:rFonts w:hint="default"/>
      </w:rPr>
    </w:lvl>
    <w:lvl w:ilvl="3" w:tplc="AD285BAE">
      <w:numFmt w:val="decimal"/>
      <w:lvlText w:val=""/>
      <w:lvlJc w:val="left"/>
      <w:pPr>
        <w:ind w:left="0" w:firstLine="0"/>
      </w:pPr>
      <w:rPr>
        <w:rFonts w:hint="default"/>
      </w:rPr>
    </w:lvl>
    <w:lvl w:ilvl="4" w:tplc="7CEA9D9E">
      <w:numFmt w:val="decimal"/>
      <w:lvlText w:val=""/>
      <w:lvlJc w:val="left"/>
      <w:pPr>
        <w:ind w:left="0" w:firstLine="0"/>
      </w:pPr>
      <w:rPr>
        <w:rFonts w:hint="default"/>
      </w:rPr>
    </w:lvl>
    <w:lvl w:ilvl="5" w:tplc="1E4463E4">
      <w:numFmt w:val="decimal"/>
      <w:lvlText w:val=""/>
      <w:lvlJc w:val="left"/>
      <w:pPr>
        <w:ind w:left="0" w:firstLine="0"/>
      </w:pPr>
      <w:rPr>
        <w:rFonts w:hint="default"/>
      </w:rPr>
    </w:lvl>
    <w:lvl w:ilvl="6" w:tplc="B8123466">
      <w:numFmt w:val="decimal"/>
      <w:lvlText w:val=""/>
      <w:lvlJc w:val="left"/>
      <w:pPr>
        <w:ind w:left="0" w:firstLine="0"/>
      </w:pPr>
      <w:rPr>
        <w:rFonts w:hint="default"/>
      </w:rPr>
    </w:lvl>
    <w:lvl w:ilvl="7" w:tplc="82A44D18">
      <w:numFmt w:val="decimal"/>
      <w:lvlText w:val=""/>
      <w:lvlJc w:val="left"/>
      <w:pPr>
        <w:ind w:left="0" w:firstLine="0"/>
      </w:pPr>
      <w:rPr>
        <w:rFonts w:hint="default"/>
      </w:rPr>
    </w:lvl>
    <w:lvl w:ilvl="8" w:tplc="EA5A2A66">
      <w:numFmt w:val="decimal"/>
      <w:lvlText w:val=""/>
      <w:lvlJc w:val="left"/>
      <w:pPr>
        <w:ind w:left="0" w:firstLine="0"/>
      </w:pPr>
      <w:rPr>
        <w:rFonts w:hint="default"/>
      </w:rPr>
    </w:lvl>
  </w:abstractNum>
  <w:num w:numId="1">
    <w:abstractNumId w:val="46"/>
  </w:num>
  <w:num w:numId="2">
    <w:abstractNumId w:val="99"/>
  </w:num>
  <w:num w:numId="3">
    <w:abstractNumId w:val="70"/>
  </w:num>
  <w:num w:numId="4">
    <w:abstractNumId w:val="22"/>
  </w:num>
  <w:num w:numId="5">
    <w:abstractNumId w:val="83"/>
  </w:num>
  <w:num w:numId="6">
    <w:abstractNumId w:val="63"/>
  </w:num>
  <w:num w:numId="7">
    <w:abstractNumId w:val="51"/>
  </w:num>
  <w:num w:numId="8">
    <w:abstractNumId w:val="56"/>
  </w:num>
  <w:num w:numId="9">
    <w:abstractNumId w:val="87"/>
  </w:num>
  <w:num w:numId="10">
    <w:abstractNumId w:val="55"/>
  </w:num>
  <w:num w:numId="11">
    <w:abstractNumId w:val="25"/>
  </w:num>
  <w:num w:numId="12">
    <w:abstractNumId w:val="80"/>
  </w:num>
  <w:num w:numId="13">
    <w:abstractNumId w:val="79"/>
  </w:num>
  <w:num w:numId="14">
    <w:abstractNumId w:val="86"/>
  </w:num>
  <w:num w:numId="15">
    <w:abstractNumId w:val="44"/>
  </w:num>
  <w:num w:numId="16">
    <w:abstractNumId w:val="24"/>
  </w:num>
  <w:num w:numId="17">
    <w:abstractNumId w:val="27"/>
  </w:num>
  <w:num w:numId="18">
    <w:abstractNumId w:val="73"/>
  </w:num>
  <w:num w:numId="19">
    <w:abstractNumId w:val="0"/>
  </w:num>
  <w:num w:numId="20">
    <w:abstractNumId w:val="88"/>
  </w:num>
  <w:num w:numId="21">
    <w:abstractNumId w:val="100"/>
  </w:num>
  <w:num w:numId="22">
    <w:abstractNumId w:val="54"/>
  </w:num>
  <w:num w:numId="23">
    <w:abstractNumId w:val="76"/>
  </w:num>
  <w:num w:numId="24">
    <w:abstractNumId w:val="34"/>
  </w:num>
  <w:num w:numId="25">
    <w:abstractNumId w:val="43"/>
  </w:num>
  <w:num w:numId="26">
    <w:abstractNumId w:val="103"/>
  </w:num>
  <w:num w:numId="27">
    <w:abstractNumId w:val="3"/>
  </w:num>
  <w:num w:numId="28">
    <w:abstractNumId w:val="49"/>
  </w:num>
  <w:num w:numId="29">
    <w:abstractNumId w:val="102"/>
  </w:num>
  <w:num w:numId="30">
    <w:abstractNumId w:val="75"/>
  </w:num>
  <w:num w:numId="31">
    <w:abstractNumId w:val="97"/>
  </w:num>
  <w:num w:numId="32">
    <w:abstractNumId w:val="23"/>
  </w:num>
  <w:num w:numId="33">
    <w:abstractNumId w:val="32"/>
  </w:num>
  <w:num w:numId="34">
    <w:abstractNumId w:val="78"/>
  </w:num>
  <w:num w:numId="35">
    <w:abstractNumId w:val="2"/>
  </w:num>
  <w:num w:numId="36">
    <w:abstractNumId w:val="15"/>
  </w:num>
  <w:num w:numId="37">
    <w:abstractNumId w:val="4"/>
  </w:num>
  <w:num w:numId="38">
    <w:abstractNumId w:val="65"/>
  </w:num>
  <w:num w:numId="39">
    <w:abstractNumId w:val="42"/>
  </w:num>
  <w:num w:numId="40">
    <w:abstractNumId w:val="7"/>
  </w:num>
  <w:num w:numId="41">
    <w:abstractNumId w:val="81"/>
  </w:num>
  <w:num w:numId="42">
    <w:abstractNumId w:val="85"/>
  </w:num>
  <w:num w:numId="43">
    <w:abstractNumId w:val="31"/>
  </w:num>
  <w:num w:numId="44">
    <w:abstractNumId w:val="74"/>
  </w:num>
  <w:num w:numId="45">
    <w:abstractNumId w:val="11"/>
  </w:num>
  <w:num w:numId="46">
    <w:abstractNumId w:val="14"/>
  </w:num>
  <w:num w:numId="47">
    <w:abstractNumId w:val="50"/>
  </w:num>
  <w:num w:numId="48">
    <w:abstractNumId w:val="53"/>
  </w:num>
  <w:num w:numId="49">
    <w:abstractNumId w:val="41"/>
  </w:num>
  <w:num w:numId="50">
    <w:abstractNumId w:val="61"/>
  </w:num>
  <w:num w:numId="51">
    <w:abstractNumId w:val="58"/>
  </w:num>
  <w:num w:numId="52">
    <w:abstractNumId w:val="29"/>
  </w:num>
  <w:num w:numId="53">
    <w:abstractNumId w:val="47"/>
  </w:num>
  <w:num w:numId="54">
    <w:abstractNumId w:val="71"/>
  </w:num>
  <w:num w:numId="55">
    <w:abstractNumId w:val="16"/>
  </w:num>
  <w:num w:numId="56">
    <w:abstractNumId w:val="39"/>
  </w:num>
  <w:num w:numId="57">
    <w:abstractNumId w:val="9"/>
  </w:num>
  <w:num w:numId="58">
    <w:abstractNumId w:val="66"/>
  </w:num>
  <w:num w:numId="59">
    <w:abstractNumId w:val="94"/>
  </w:num>
  <w:num w:numId="60">
    <w:abstractNumId w:val="101"/>
  </w:num>
  <w:num w:numId="61">
    <w:abstractNumId w:val="21"/>
  </w:num>
  <w:num w:numId="62">
    <w:abstractNumId w:val="67"/>
  </w:num>
  <w:num w:numId="63">
    <w:abstractNumId w:val="91"/>
  </w:num>
  <w:num w:numId="64">
    <w:abstractNumId w:val="96"/>
  </w:num>
  <w:num w:numId="65">
    <w:abstractNumId w:val="84"/>
  </w:num>
  <w:num w:numId="66">
    <w:abstractNumId w:val="82"/>
  </w:num>
  <w:num w:numId="67">
    <w:abstractNumId w:val="57"/>
  </w:num>
  <w:num w:numId="68">
    <w:abstractNumId w:val="52"/>
  </w:num>
  <w:num w:numId="69">
    <w:abstractNumId w:val="38"/>
  </w:num>
  <w:num w:numId="70">
    <w:abstractNumId w:val="1"/>
  </w:num>
  <w:num w:numId="71">
    <w:abstractNumId w:val="72"/>
  </w:num>
  <w:num w:numId="72">
    <w:abstractNumId w:val="77"/>
  </w:num>
  <w:num w:numId="73">
    <w:abstractNumId w:val="28"/>
  </w:num>
  <w:num w:numId="74">
    <w:abstractNumId w:val="33"/>
  </w:num>
  <w:num w:numId="75">
    <w:abstractNumId w:val="95"/>
  </w:num>
  <w:num w:numId="76">
    <w:abstractNumId w:val="37"/>
  </w:num>
  <w:num w:numId="77">
    <w:abstractNumId w:val="62"/>
  </w:num>
  <w:num w:numId="78">
    <w:abstractNumId w:val="18"/>
  </w:num>
  <w:num w:numId="79">
    <w:abstractNumId w:val="12"/>
  </w:num>
  <w:num w:numId="80">
    <w:abstractNumId w:val="89"/>
  </w:num>
  <w:num w:numId="81">
    <w:abstractNumId w:val="35"/>
  </w:num>
  <w:num w:numId="82">
    <w:abstractNumId w:val="69"/>
  </w:num>
  <w:num w:numId="83">
    <w:abstractNumId w:val="98"/>
  </w:num>
  <w:num w:numId="84">
    <w:abstractNumId w:val="90"/>
  </w:num>
  <w:num w:numId="85">
    <w:abstractNumId w:val="26"/>
  </w:num>
  <w:num w:numId="86">
    <w:abstractNumId w:val="19"/>
  </w:num>
  <w:num w:numId="87">
    <w:abstractNumId w:val="13"/>
  </w:num>
  <w:num w:numId="88">
    <w:abstractNumId w:val="8"/>
  </w:num>
  <w:num w:numId="89">
    <w:abstractNumId w:val="10"/>
  </w:num>
  <w:num w:numId="90">
    <w:abstractNumId w:val="59"/>
  </w:num>
  <w:num w:numId="91">
    <w:abstractNumId w:val="45"/>
  </w:num>
  <w:num w:numId="92">
    <w:abstractNumId w:val="60"/>
  </w:num>
  <w:num w:numId="93">
    <w:abstractNumId w:val="93"/>
  </w:num>
  <w:num w:numId="94">
    <w:abstractNumId w:val="40"/>
  </w:num>
  <w:num w:numId="95">
    <w:abstractNumId w:val="48"/>
  </w:num>
  <w:num w:numId="96">
    <w:abstractNumId w:val="36"/>
  </w:num>
  <w:num w:numId="97">
    <w:abstractNumId w:val="30"/>
  </w:num>
  <w:num w:numId="98">
    <w:abstractNumId w:val="17"/>
  </w:num>
  <w:num w:numId="99">
    <w:abstractNumId w:val="92"/>
  </w:num>
  <w:num w:numId="100">
    <w:abstractNumId w:val="68"/>
  </w:num>
  <w:num w:numId="101">
    <w:abstractNumId w:val="20"/>
  </w:num>
  <w:num w:numId="102">
    <w:abstractNumId w:val="6"/>
  </w:num>
  <w:num w:numId="103">
    <w:abstractNumId w:val="64"/>
  </w:num>
  <w:num w:numId="10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hdrShapeDefaults>
    <o:shapedefaults v:ext="edit" spidmax="10242"/>
    <o:shapelayout v:ext="edit">
      <o:idmap v:ext="edit" data="2"/>
    </o:shapelayout>
  </w:hdrShapeDefaults>
  <w:footnotePr>
    <w:numRestart w:val="eachSect"/>
    <w:footnote w:id="-1"/>
    <w:footnote w:id="0"/>
  </w:footnotePr>
  <w:endnotePr>
    <w:endnote w:id="-1"/>
    <w:endnote w:id="0"/>
  </w:endnotePr>
  <w:compat/>
  <w:rsids>
    <w:rsidRoot w:val="000922F1"/>
    <w:rsid w:val="00000095"/>
    <w:rsid w:val="00002C0F"/>
    <w:rsid w:val="00012AD4"/>
    <w:rsid w:val="00020E85"/>
    <w:rsid w:val="00057974"/>
    <w:rsid w:val="00060DA6"/>
    <w:rsid w:val="00063789"/>
    <w:rsid w:val="0006431D"/>
    <w:rsid w:val="00065C8B"/>
    <w:rsid w:val="00066CB4"/>
    <w:rsid w:val="00072571"/>
    <w:rsid w:val="00075CFC"/>
    <w:rsid w:val="00077E13"/>
    <w:rsid w:val="00080507"/>
    <w:rsid w:val="0008125C"/>
    <w:rsid w:val="0008155F"/>
    <w:rsid w:val="00084A69"/>
    <w:rsid w:val="000922F1"/>
    <w:rsid w:val="000936DC"/>
    <w:rsid w:val="000950AF"/>
    <w:rsid w:val="000B2D1A"/>
    <w:rsid w:val="000C100C"/>
    <w:rsid w:val="000C361C"/>
    <w:rsid w:val="000C6503"/>
    <w:rsid w:val="000C7926"/>
    <w:rsid w:val="000D0D65"/>
    <w:rsid w:val="000D2D56"/>
    <w:rsid w:val="000F3C23"/>
    <w:rsid w:val="000F70AD"/>
    <w:rsid w:val="00100D89"/>
    <w:rsid w:val="001025B0"/>
    <w:rsid w:val="00110FE0"/>
    <w:rsid w:val="001167D9"/>
    <w:rsid w:val="00122EEF"/>
    <w:rsid w:val="0012313B"/>
    <w:rsid w:val="00134F23"/>
    <w:rsid w:val="00135F2C"/>
    <w:rsid w:val="00140358"/>
    <w:rsid w:val="0014094F"/>
    <w:rsid w:val="00140B91"/>
    <w:rsid w:val="001454B4"/>
    <w:rsid w:val="0016152A"/>
    <w:rsid w:val="001642C8"/>
    <w:rsid w:val="00166307"/>
    <w:rsid w:val="00170B5F"/>
    <w:rsid w:val="00174C98"/>
    <w:rsid w:val="0017617B"/>
    <w:rsid w:val="00176957"/>
    <w:rsid w:val="00176B8B"/>
    <w:rsid w:val="001A7485"/>
    <w:rsid w:val="001B265E"/>
    <w:rsid w:val="001C0668"/>
    <w:rsid w:val="001C1485"/>
    <w:rsid w:val="001C22C8"/>
    <w:rsid w:val="001C7030"/>
    <w:rsid w:val="001D4CDB"/>
    <w:rsid w:val="001E2D1E"/>
    <w:rsid w:val="001E6105"/>
    <w:rsid w:val="001F3DC5"/>
    <w:rsid w:val="001F4BD9"/>
    <w:rsid w:val="001F7EBB"/>
    <w:rsid w:val="00204651"/>
    <w:rsid w:val="00205AC8"/>
    <w:rsid w:val="002076EC"/>
    <w:rsid w:val="0021110B"/>
    <w:rsid w:val="0021445F"/>
    <w:rsid w:val="00224C78"/>
    <w:rsid w:val="00230E6E"/>
    <w:rsid w:val="0023266D"/>
    <w:rsid w:val="00241423"/>
    <w:rsid w:val="00241B8D"/>
    <w:rsid w:val="00243CD6"/>
    <w:rsid w:val="002447FC"/>
    <w:rsid w:val="002508E7"/>
    <w:rsid w:val="00251EFC"/>
    <w:rsid w:val="00273F31"/>
    <w:rsid w:val="00274767"/>
    <w:rsid w:val="00275636"/>
    <w:rsid w:val="00277070"/>
    <w:rsid w:val="00280CED"/>
    <w:rsid w:val="00282E57"/>
    <w:rsid w:val="0028425B"/>
    <w:rsid w:val="002854F8"/>
    <w:rsid w:val="00286178"/>
    <w:rsid w:val="00294795"/>
    <w:rsid w:val="00296BC5"/>
    <w:rsid w:val="00297AE5"/>
    <w:rsid w:val="002A76E9"/>
    <w:rsid w:val="002B0EC1"/>
    <w:rsid w:val="002B40CF"/>
    <w:rsid w:val="002C19B3"/>
    <w:rsid w:val="002C3760"/>
    <w:rsid w:val="002E1F2E"/>
    <w:rsid w:val="002E25D4"/>
    <w:rsid w:val="002E773A"/>
    <w:rsid w:val="002F785F"/>
    <w:rsid w:val="00305673"/>
    <w:rsid w:val="00321BC1"/>
    <w:rsid w:val="003257EE"/>
    <w:rsid w:val="00325F2B"/>
    <w:rsid w:val="00326775"/>
    <w:rsid w:val="00327262"/>
    <w:rsid w:val="00330D2E"/>
    <w:rsid w:val="00331485"/>
    <w:rsid w:val="00335CB9"/>
    <w:rsid w:val="0033701C"/>
    <w:rsid w:val="0033720A"/>
    <w:rsid w:val="003452A3"/>
    <w:rsid w:val="003472CB"/>
    <w:rsid w:val="00363AE8"/>
    <w:rsid w:val="00365952"/>
    <w:rsid w:val="0036765F"/>
    <w:rsid w:val="00370FBE"/>
    <w:rsid w:val="003719F1"/>
    <w:rsid w:val="00372B77"/>
    <w:rsid w:val="0037712E"/>
    <w:rsid w:val="0038073E"/>
    <w:rsid w:val="00384679"/>
    <w:rsid w:val="00385D55"/>
    <w:rsid w:val="00394EA6"/>
    <w:rsid w:val="003A42D1"/>
    <w:rsid w:val="003B3E4F"/>
    <w:rsid w:val="003B6A50"/>
    <w:rsid w:val="003C495C"/>
    <w:rsid w:val="003C4C93"/>
    <w:rsid w:val="003C6E50"/>
    <w:rsid w:val="003D47CD"/>
    <w:rsid w:val="003D668E"/>
    <w:rsid w:val="003E47E2"/>
    <w:rsid w:val="003E66F4"/>
    <w:rsid w:val="003F23C9"/>
    <w:rsid w:val="00402CF6"/>
    <w:rsid w:val="004058C2"/>
    <w:rsid w:val="004066C0"/>
    <w:rsid w:val="00411B5E"/>
    <w:rsid w:val="00415724"/>
    <w:rsid w:val="0042040A"/>
    <w:rsid w:val="0042519B"/>
    <w:rsid w:val="00437811"/>
    <w:rsid w:val="00440629"/>
    <w:rsid w:val="00463DEB"/>
    <w:rsid w:val="00464279"/>
    <w:rsid w:val="00464814"/>
    <w:rsid w:val="00474204"/>
    <w:rsid w:val="00475DD1"/>
    <w:rsid w:val="00481AB1"/>
    <w:rsid w:val="00482D05"/>
    <w:rsid w:val="00491CA9"/>
    <w:rsid w:val="004922D0"/>
    <w:rsid w:val="00495B01"/>
    <w:rsid w:val="00496669"/>
    <w:rsid w:val="00497394"/>
    <w:rsid w:val="004B72D3"/>
    <w:rsid w:val="004B7423"/>
    <w:rsid w:val="004B7DD0"/>
    <w:rsid w:val="004D7159"/>
    <w:rsid w:val="004E6609"/>
    <w:rsid w:val="004F4239"/>
    <w:rsid w:val="00500864"/>
    <w:rsid w:val="005130D9"/>
    <w:rsid w:val="0051763E"/>
    <w:rsid w:val="00530323"/>
    <w:rsid w:val="005321EA"/>
    <w:rsid w:val="00532B0C"/>
    <w:rsid w:val="0053666A"/>
    <w:rsid w:val="0054480A"/>
    <w:rsid w:val="005544B7"/>
    <w:rsid w:val="00555959"/>
    <w:rsid w:val="00562E9A"/>
    <w:rsid w:val="00573190"/>
    <w:rsid w:val="00573733"/>
    <w:rsid w:val="00573FC2"/>
    <w:rsid w:val="00575991"/>
    <w:rsid w:val="00576976"/>
    <w:rsid w:val="00576CD0"/>
    <w:rsid w:val="005849EE"/>
    <w:rsid w:val="00586B0F"/>
    <w:rsid w:val="0059043F"/>
    <w:rsid w:val="005B501B"/>
    <w:rsid w:val="005B64AC"/>
    <w:rsid w:val="005C132F"/>
    <w:rsid w:val="005C3A1F"/>
    <w:rsid w:val="005C5EC5"/>
    <w:rsid w:val="005C6D65"/>
    <w:rsid w:val="005D39A5"/>
    <w:rsid w:val="005D6C01"/>
    <w:rsid w:val="005D6D40"/>
    <w:rsid w:val="005E10D8"/>
    <w:rsid w:val="005E33CA"/>
    <w:rsid w:val="005E7EA9"/>
    <w:rsid w:val="0060004C"/>
    <w:rsid w:val="00610984"/>
    <w:rsid w:val="006224F4"/>
    <w:rsid w:val="006277B4"/>
    <w:rsid w:val="006316E8"/>
    <w:rsid w:val="00640A0C"/>
    <w:rsid w:val="00646C61"/>
    <w:rsid w:val="00650B91"/>
    <w:rsid w:val="00655048"/>
    <w:rsid w:val="006737D9"/>
    <w:rsid w:val="00691BAF"/>
    <w:rsid w:val="006A0333"/>
    <w:rsid w:val="006A5244"/>
    <w:rsid w:val="006B3976"/>
    <w:rsid w:val="006B5665"/>
    <w:rsid w:val="006C12A6"/>
    <w:rsid w:val="006C3AC8"/>
    <w:rsid w:val="006C55BA"/>
    <w:rsid w:val="006C58E7"/>
    <w:rsid w:val="006D4076"/>
    <w:rsid w:val="006D4873"/>
    <w:rsid w:val="006E3DEC"/>
    <w:rsid w:val="006E59E0"/>
    <w:rsid w:val="006F44A9"/>
    <w:rsid w:val="006F7D9F"/>
    <w:rsid w:val="00700077"/>
    <w:rsid w:val="00701965"/>
    <w:rsid w:val="00713D78"/>
    <w:rsid w:val="00723FD9"/>
    <w:rsid w:val="007258FF"/>
    <w:rsid w:val="007319C5"/>
    <w:rsid w:val="00733F13"/>
    <w:rsid w:val="00736F8E"/>
    <w:rsid w:val="007432DB"/>
    <w:rsid w:val="007512BD"/>
    <w:rsid w:val="00751BF9"/>
    <w:rsid w:val="0075432D"/>
    <w:rsid w:val="007565F9"/>
    <w:rsid w:val="00756622"/>
    <w:rsid w:val="00777A8B"/>
    <w:rsid w:val="00777AC7"/>
    <w:rsid w:val="0078128F"/>
    <w:rsid w:val="007865F4"/>
    <w:rsid w:val="00787C43"/>
    <w:rsid w:val="00795FDA"/>
    <w:rsid w:val="00796D86"/>
    <w:rsid w:val="007971DD"/>
    <w:rsid w:val="0079747C"/>
    <w:rsid w:val="007A1C69"/>
    <w:rsid w:val="007A70A1"/>
    <w:rsid w:val="007B0322"/>
    <w:rsid w:val="007B689F"/>
    <w:rsid w:val="007B73EA"/>
    <w:rsid w:val="007C3C1C"/>
    <w:rsid w:val="007C6C2B"/>
    <w:rsid w:val="007D00C6"/>
    <w:rsid w:val="007D2AAF"/>
    <w:rsid w:val="007D7257"/>
    <w:rsid w:val="007E1065"/>
    <w:rsid w:val="007E32DD"/>
    <w:rsid w:val="007E3649"/>
    <w:rsid w:val="007F3521"/>
    <w:rsid w:val="007F6EAD"/>
    <w:rsid w:val="007F6EE0"/>
    <w:rsid w:val="00800261"/>
    <w:rsid w:val="0080329B"/>
    <w:rsid w:val="00807046"/>
    <w:rsid w:val="008142A9"/>
    <w:rsid w:val="00836838"/>
    <w:rsid w:val="00836EE7"/>
    <w:rsid w:val="008451EB"/>
    <w:rsid w:val="008462E1"/>
    <w:rsid w:val="00846A4F"/>
    <w:rsid w:val="0084797F"/>
    <w:rsid w:val="00851F87"/>
    <w:rsid w:val="00852B8B"/>
    <w:rsid w:val="008641AD"/>
    <w:rsid w:val="00864287"/>
    <w:rsid w:val="00876776"/>
    <w:rsid w:val="00880A97"/>
    <w:rsid w:val="0089245A"/>
    <w:rsid w:val="00892E8A"/>
    <w:rsid w:val="00896751"/>
    <w:rsid w:val="008A30EC"/>
    <w:rsid w:val="008A7E07"/>
    <w:rsid w:val="008B0116"/>
    <w:rsid w:val="008C19B0"/>
    <w:rsid w:val="008D404A"/>
    <w:rsid w:val="008E00B1"/>
    <w:rsid w:val="008E02E2"/>
    <w:rsid w:val="008E3E8B"/>
    <w:rsid w:val="008E65B6"/>
    <w:rsid w:val="008F1688"/>
    <w:rsid w:val="008F27B5"/>
    <w:rsid w:val="008F423F"/>
    <w:rsid w:val="008F496D"/>
    <w:rsid w:val="008F5567"/>
    <w:rsid w:val="008F73C5"/>
    <w:rsid w:val="009050EE"/>
    <w:rsid w:val="00915966"/>
    <w:rsid w:val="00924A32"/>
    <w:rsid w:val="009261C2"/>
    <w:rsid w:val="009269D2"/>
    <w:rsid w:val="00931AEC"/>
    <w:rsid w:val="00937D37"/>
    <w:rsid w:val="00940C3A"/>
    <w:rsid w:val="0094180D"/>
    <w:rsid w:val="00946355"/>
    <w:rsid w:val="0094722B"/>
    <w:rsid w:val="00950181"/>
    <w:rsid w:val="009646C8"/>
    <w:rsid w:val="00965041"/>
    <w:rsid w:val="00974DC2"/>
    <w:rsid w:val="00987EF3"/>
    <w:rsid w:val="0099323E"/>
    <w:rsid w:val="009B646E"/>
    <w:rsid w:val="009C3077"/>
    <w:rsid w:val="009C62F9"/>
    <w:rsid w:val="009E58CE"/>
    <w:rsid w:val="009E69A1"/>
    <w:rsid w:val="009E6EC9"/>
    <w:rsid w:val="009E725B"/>
    <w:rsid w:val="009F2D1D"/>
    <w:rsid w:val="00A007D4"/>
    <w:rsid w:val="00A00C18"/>
    <w:rsid w:val="00A12F18"/>
    <w:rsid w:val="00A162F1"/>
    <w:rsid w:val="00A2270E"/>
    <w:rsid w:val="00A250EB"/>
    <w:rsid w:val="00A27D96"/>
    <w:rsid w:val="00A55637"/>
    <w:rsid w:val="00A64025"/>
    <w:rsid w:val="00A7373E"/>
    <w:rsid w:val="00A7398C"/>
    <w:rsid w:val="00A86089"/>
    <w:rsid w:val="00A870CA"/>
    <w:rsid w:val="00A87FDA"/>
    <w:rsid w:val="00A912C6"/>
    <w:rsid w:val="00AA0718"/>
    <w:rsid w:val="00AA0ED9"/>
    <w:rsid w:val="00AA7294"/>
    <w:rsid w:val="00AB1455"/>
    <w:rsid w:val="00AC069B"/>
    <w:rsid w:val="00AC343A"/>
    <w:rsid w:val="00AC7F0A"/>
    <w:rsid w:val="00AD0A7F"/>
    <w:rsid w:val="00AD3FDE"/>
    <w:rsid w:val="00AE3AC3"/>
    <w:rsid w:val="00AF2864"/>
    <w:rsid w:val="00AF53E7"/>
    <w:rsid w:val="00B03811"/>
    <w:rsid w:val="00B03FD9"/>
    <w:rsid w:val="00B06F92"/>
    <w:rsid w:val="00B123A9"/>
    <w:rsid w:val="00B126E3"/>
    <w:rsid w:val="00B2048B"/>
    <w:rsid w:val="00B24C7C"/>
    <w:rsid w:val="00B351F6"/>
    <w:rsid w:val="00B357B6"/>
    <w:rsid w:val="00B4172E"/>
    <w:rsid w:val="00B42D11"/>
    <w:rsid w:val="00B47E2E"/>
    <w:rsid w:val="00B707FA"/>
    <w:rsid w:val="00B71DEE"/>
    <w:rsid w:val="00B75DBA"/>
    <w:rsid w:val="00B808EC"/>
    <w:rsid w:val="00B81C5F"/>
    <w:rsid w:val="00B84D91"/>
    <w:rsid w:val="00B86BAB"/>
    <w:rsid w:val="00B87F42"/>
    <w:rsid w:val="00B92F84"/>
    <w:rsid w:val="00B9534D"/>
    <w:rsid w:val="00B964E4"/>
    <w:rsid w:val="00B96942"/>
    <w:rsid w:val="00BA38BB"/>
    <w:rsid w:val="00BA5885"/>
    <w:rsid w:val="00BA779C"/>
    <w:rsid w:val="00BB032D"/>
    <w:rsid w:val="00BB1A23"/>
    <w:rsid w:val="00BC3E70"/>
    <w:rsid w:val="00BC4C1E"/>
    <w:rsid w:val="00BC509A"/>
    <w:rsid w:val="00BD07D4"/>
    <w:rsid w:val="00BD2ABD"/>
    <w:rsid w:val="00BD68C5"/>
    <w:rsid w:val="00BE24B3"/>
    <w:rsid w:val="00BE28BE"/>
    <w:rsid w:val="00BE49D2"/>
    <w:rsid w:val="00BF0FD4"/>
    <w:rsid w:val="00BF499C"/>
    <w:rsid w:val="00BF5C42"/>
    <w:rsid w:val="00BF68F8"/>
    <w:rsid w:val="00BF6A64"/>
    <w:rsid w:val="00C06BF9"/>
    <w:rsid w:val="00C16347"/>
    <w:rsid w:val="00C202CD"/>
    <w:rsid w:val="00C211F4"/>
    <w:rsid w:val="00C271E5"/>
    <w:rsid w:val="00C310AD"/>
    <w:rsid w:val="00C34BEF"/>
    <w:rsid w:val="00C37671"/>
    <w:rsid w:val="00C37D2C"/>
    <w:rsid w:val="00C47012"/>
    <w:rsid w:val="00C5349A"/>
    <w:rsid w:val="00C57AD1"/>
    <w:rsid w:val="00C62678"/>
    <w:rsid w:val="00C76D01"/>
    <w:rsid w:val="00C76F48"/>
    <w:rsid w:val="00C819E8"/>
    <w:rsid w:val="00C87145"/>
    <w:rsid w:val="00CA0D58"/>
    <w:rsid w:val="00CA36D6"/>
    <w:rsid w:val="00CA4BB9"/>
    <w:rsid w:val="00CA575C"/>
    <w:rsid w:val="00CA73B2"/>
    <w:rsid w:val="00CB17D3"/>
    <w:rsid w:val="00CB2EBF"/>
    <w:rsid w:val="00CC108C"/>
    <w:rsid w:val="00CC41D4"/>
    <w:rsid w:val="00CD00C9"/>
    <w:rsid w:val="00CE05B4"/>
    <w:rsid w:val="00CE64AE"/>
    <w:rsid w:val="00CF12F4"/>
    <w:rsid w:val="00CF17ED"/>
    <w:rsid w:val="00CF206A"/>
    <w:rsid w:val="00CF2E32"/>
    <w:rsid w:val="00CF3993"/>
    <w:rsid w:val="00CF3FE2"/>
    <w:rsid w:val="00CF73E8"/>
    <w:rsid w:val="00D00783"/>
    <w:rsid w:val="00D037B7"/>
    <w:rsid w:val="00D03B9B"/>
    <w:rsid w:val="00D127DB"/>
    <w:rsid w:val="00D23821"/>
    <w:rsid w:val="00D25C52"/>
    <w:rsid w:val="00D26EC2"/>
    <w:rsid w:val="00D3043A"/>
    <w:rsid w:val="00D35A37"/>
    <w:rsid w:val="00D371A2"/>
    <w:rsid w:val="00D430D8"/>
    <w:rsid w:val="00D5763A"/>
    <w:rsid w:val="00D60747"/>
    <w:rsid w:val="00D70DD1"/>
    <w:rsid w:val="00D84F38"/>
    <w:rsid w:val="00D906DE"/>
    <w:rsid w:val="00D942B4"/>
    <w:rsid w:val="00D9544D"/>
    <w:rsid w:val="00D97020"/>
    <w:rsid w:val="00D9765A"/>
    <w:rsid w:val="00DA6ABA"/>
    <w:rsid w:val="00DB2C61"/>
    <w:rsid w:val="00DC08BF"/>
    <w:rsid w:val="00DC3E75"/>
    <w:rsid w:val="00DC447D"/>
    <w:rsid w:val="00DD1728"/>
    <w:rsid w:val="00DD3E48"/>
    <w:rsid w:val="00DD6850"/>
    <w:rsid w:val="00DE5074"/>
    <w:rsid w:val="00DE7863"/>
    <w:rsid w:val="00DF2610"/>
    <w:rsid w:val="00E00DB4"/>
    <w:rsid w:val="00E01B71"/>
    <w:rsid w:val="00E14A74"/>
    <w:rsid w:val="00E16143"/>
    <w:rsid w:val="00E17A4E"/>
    <w:rsid w:val="00E20B54"/>
    <w:rsid w:val="00E23B01"/>
    <w:rsid w:val="00E25647"/>
    <w:rsid w:val="00E2721D"/>
    <w:rsid w:val="00E311BD"/>
    <w:rsid w:val="00E40A7A"/>
    <w:rsid w:val="00E41731"/>
    <w:rsid w:val="00E42AA5"/>
    <w:rsid w:val="00E443EF"/>
    <w:rsid w:val="00E44B0F"/>
    <w:rsid w:val="00E4618A"/>
    <w:rsid w:val="00E4637A"/>
    <w:rsid w:val="00E5721C"/>
    <w:rsid w:val="00E6009E"/>
    <w:rsid w:val="00E63101"/>
    <w:rsid w:val="00E7031A"/>
    <w:rsid w:val="00E70C88"/>
    <w:rsid w:val="00E73FA0"/>
    <w:rsid w:val="00E74916"/>
    <w:rsid w:val="00E755FF"/>
    <w:rsid w:val="00E76E28"/>
    <w:rsid w:val="00E834E9"/>
    <w:rsid w:val="00E8577D"/>
    <w:rsid w:val="00E85A6B"/>
    <w:rsid w:val="00E878F4"/>
    <w:rsid w:val="00E928B4"/>
    <w:rsid w:val="00EB1593"/>
    <w:rsid w:val="00EB24CB"/>
    <w:rsid w:val="00EB50E4"/>
    <w:rsid w:val="00EB5400"/>
    <w:rsid w:val="00EC1228"/>
    <w:rsid w:val="00ED1635"/>
    <w:rsid w:val="00ED22AA"/>
    <w:rsid w:val="00ED531F"/>
    <w:rsid w:val="00ED78D4"/>
    <w:rsid w:val="00EF02F4"/>
    <w:rsid w:val="00F00294"/>
    <w:rsid w:val="00F034AB"/>
    <w:rsid w:val="00F042D1"/>
    <w:rsid w:val="00F065D7"/>
    <w:rsid w:val="00F12ACA"/>
    <w:rsid w:val="00F22448"/>
    <w:rsid w:val="00F22830"/>
    <w:rsid w:val="00F2319B"/>
    <w:rsid w:val="00F253EF"/>
    <w:rsid w:val="00F31F8A"/>
    <w:rsid w:val="00F358D2"/>
    <w:rsid w:val="00F35BA0"/>
    <w:rsid w:val="00F3769F"/>
    <w:rsid w:val="00F41984"/>
    <w:rsid w:val="00F46518"/>
    <w:rsid w:val="00F50C8E"/>
    <w:rsid w:val="00F50F06"/>
    <w:rsid w:val="00F51531"/>
    <w:rsid w:val="00F62645"/>
    <w:rsid w:val="00F64487"/>
    <w:rsid w:val="00F66129"/>
    <w:rsid w:val="00F737BA"/>
    <w:rsid w:val="00F73CF0"/>
    <w:rsid w:val="00F75A04"/>
    <w:rsid w:val="00F90AA2"/>
    <w:rsid w:val="00F93531"/>
    <w:rsid w:val="00F93CA2"/>
    <w:rsid w:val="00F97903"/>
    <w:rsid w:val="00FB51D3"/>
    <w:rsid w:val="00FC1FD0"/>
    <w:rsid w:val="00FC3740"/>
    <w:rsid w:val="00FC3F2B"/>
    <w:rsid w:val="00FE0BF9"/>
    <w:rsid w:val="00FF1F0C"/>
    <w:rsid w:val="00FF5F46"/>
    <w:rsid w:val="00FF7CD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922F1"/>
    <w:pPr>
      <w:widowControl w:val="0"/>
      <w:spacing w:after="0" w:line="240" w:lineRule="auto"/>
    </w:pPr>
    <w:rPr>
      <w:rFonts w:ascii="Microsoft Sans Serif" w:eastAsia="Microsoft Sans Serif" w:hAnsi="Microsoft Sans Serif" w:cs="Microsoft Sans Serif"/>
      <w:color w:val="000000"/>
      <w:sz w:val="24"/>
      <w:szCs w:val="24"/>
      <w:lang w:eastAsia="ru-RU" w:bidi="ru-RU"/>
    </w:rPr>
  </w:style>
  <w:style w:type="paragraph" w:styleId="1">
    <w:name w:val="heading 1"/>
    <w:basedOn w:val="a"/>
    <w:next w:val="a"/>
    <w:link w:val="10"/>
    <w:uiPriority w:val="9"/>
    <w:qFormat/>
    <w:rsid w:val="00335CB9"/>
    <w:pPr>
      <w:keepNext/>
      <w:keepLines/>
      <w:widowControl/>
      <w:pBdr>
        <w:top w:val="none" w:sz="4" w:space="0" w:color="000000"/>
        <w:left w:val="none" w:sz="4" w:space="0" w:color="000000"/>
        <w:bottom w:val="none" w:sz="4" w:space="0" w:color="000000"/>
        <w:right w:val="none" w:sz="4" w:space="0" w:color="000000"/>
        <w:between w:val="none" w:sz="4" w:space="0" w:color="000000"/>
      </w:pBdr>
      <w:shd w:val="nil"/>
      <w:spacing w:before="480" w:line="259" w:lineRule="auto"/>
      <w:outlineLvl w:val="0"/>
    </w:pPr>
    <w:rPr>
      <w:rFonts w:asciiTheme="majorHAnsi" w:eastAsiaTheme="majorEastAsia" w:hAnsiTheme="majorHAnsi" w:cstheme="majorBidi"/>
      <w:b/>
      <w:bCs/>
      <w:color w:val="365F91" w:themeColor="accent1" w:themeShade="BF"/>
      <w:sz w:val="28"/>
      <w:szCs w:val="28"/>
      <w:lang w:bidi="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922F1"/>
    <w:pPr>
      <w:tabs>
        <w:tab w:val="center" w:pos="4677"/>
        <w:tab w:val="right" w:pos="9355"/>
      </w:tabs>
    </w:pPr>
  </w:style>
  <w:style w:type="character" w:customStyle="1" w:styleId="a4">
    <w:name w:val="Верхний колонтитул Знак"/>
    <w:basedOn w:val="a0"/>
    <w:link w:val="a3"/>
    <w:uiPriority w:val="99"/>
    <w:rsid w:val="000922F1"/>
    <w:rPr>
      <w:rFonts w:ascii="Microsoft Sans Serif" w:eastAsia="Microsoft Sans Serif" w:hAnsi="Microsoft Sans Serif" w:cs="Microsoft Sans Serif"/>
      <w:color w:val="000000"/>
      <w:sz w:val="24"/>
      <w:szCs w:val="24"/>
      <w:lang w:eastAsia="ru-RU" w:bidi="ru-RU"/>
    </w:rPr>
  </w:style>
  <w:style w:type="paragraph" w:styleId="a5">
    <w:name w:val="footer"/>
    <w:basedOn w:val="a"/>
    <w:link w:val="a6"/>
    <w:uiPriority w:val="99"/>
    <w:unhideWhenUsed/>
    <w:rsid w:val="000922F1"/>
    <w:pPr>
      <w:tabs>
        <w:tab w:val="center" w:pos="4677"/>
        <w:tab w:val="right" w:pos="9355"/>
      </w:tabs>
    </w:pPr>
  </w:style>
  <w:style w:type="character" w:customStyle="1" w:styleId="a6">
    <w:name w:val="Нижний колонтитул Знак"/>
    <w:basedOn w:val="a0"/>
    <w:link w:val="a5"/>
    <w:uiPriority w:val="99"/>
    <w:rsid w:val="000922F1"/>
    <w:rPr>
      <w:rFonts w:ascii="Microsoft Sans Serif" w:eastAsia="Microsoft Sans Serif" w:hAnsi="Microsoft Sans Serif" w:cs="Microsoft Sans Serif"/>
      <w:color w:val="000000"/>
      <w:sz w:val="24"/>
      <w:szCs w:val="24"/>
      <w:lang w:eastAsia="ru-RU" w:bidi="ru-RU"/>
    </w:rPr>
  </w:style>
  <w:style w:type="character" w:customStyle="1" w:styleId="a7">
    <w:name w:val="Сноска_"/>
    <w:basedOn w:val="a0"/>
    <w:link w:val="a8"/>
    <w:rsid w:val="000922F1"/>
    <w:rPr>
      <w:rFonts w:ascii="Times New Roman" w:eastAsia="Times New Roman" w:hAnsi="Times New Roman" w:cs="Times New Roman"/>
      <w:sz w:val="20"/>
      <w:szCs w:val="20"/>
      <w:shd w:val="clear" w:color="auto" w:fill="FFFFFF"/>
    </w:rPr>
  </w:style>
  <w:style w:type="character" w:customStyle="1" w:styleId="3">
    <w:name w:val="Основной текст (3)_"/>
    <w:basedOn w:val="a0"/>
    <w:link w:val="30"/>
    <w:rsid w:val="000922F1"/>
    <w:rPr>
      <w:rFonts w:ascii="Times New Roman" w:eastAsia="Times New Roman" w:hAnsi="Times New Roman" w:cs="Times New Roman"/>
      <w:b/>
      <w:bCs/>
      <w:color w:val="002060"/>
      <w:shd w:val="clear" w:color="auto" w:fill="FFFFFF"/>
    </w:rPr>
  </w:style>
  <w:style w:type="character" w:customStyle="1" w:styleId="a9">
    <w:name w:val="Основной текст_"/>
    <w:basedOn w:val="a0"/>
    <w:link w:val="11"/>
    <w:rsid w:val="000922F1"/>
    <w:rPr>
      <w:rFonts w:ascii="Times New Roman" w:eastAsia="Times New Roman" w:hAnsi="Times New Roman" w:cs="Times New Roman"/>
      <w:sz w:val="28"/>
      <w:szCs w:val="28"/>
      <w:shd w:val="clear" w:color="auto" w:fill="FFFFFF"/>
    </w:rPr>
  </w:style>
  <w:style w:type="character" w:customStyle="1" w:styleId="aa">
    <w:name w:val="Подпись к картинке_"/>
    <w:basedOn w:val="a0"/>
    <w:link w:val="ab"/>
    <w:rsid w:val="000922F1"/>
    <w:rPr>
      <w:rFonts w:ascii="Arial" w:eastAsia="Arial" w:hAnsi="Arial" w:cs="Arial"/>
      <w:color w:val="3B3B3B"/>
      <w:sz w:val="14"/>
      <w:szCs w:val="14"/>
      <w:shd w:val="clear" w:color="auto" w:fill="FFFFFF"/>
    </w:rPr>
  </w:style>
  <w:style w:type="character" w:customStyle="1" w:styleId="2">
    <w:name w:val="Основной текст (2)_"/>
    <w:basedOn w:val="a0"/>
    <w:link w:val="20"/>
    <w:rsid w:val="000922F1"/>
    <w:rPr>
      <w:rFonts w:ascii="Times New Roman" w:eastAsia="Times New Roman" w:hAnsi="Times New Roman" w:cs="Times New Roman"/>
      <w:i/>
      <w:iCs/>
      <w:sz w:val="18"/>
      <w:szCs w:val="18"/>
      <w:shd w:val="clear" w:color="auto" w:fill="FFFFFF"/>
    </w:rPr>
  </w:style>
  <w:style w:type="character" w:customStyle="1" w:styleId="21">
    <w:name w:val="Колонтитул (2)_"/>
    <w:basedOn w:val="a0"/>
    <w:link w:val="22"/>
    <w:rsid w:val="000922F1"/>
    <w:rPr>
      <w:rFonts w:ascii="Times New Roman" w:eastAsia="Times New Roman" w:hAnsi="Times New Roman" w:cs="Times New Roman"/>
      <w:sz w:val="20"/>
      <w:szCs w:val="20"/>
      <w:shd w:val="clear" w:color="auto" w:fill="FFFFFF"/>
    </w:rPr>
  </w:style>
  <w:style w:type="character" w:customStyle="1" w:styleId="23">
    <w:name w:val="Заголовок №2_"/>
    <w:basedOn w:val="a0"/>
    <w:link w:val="24"/>
    <w:rsid w:val="000922F1"/>
    <w:rPr>
      <w:rFonts w:ascii="Times New Roman" w:eastAsia="Times New Roman" w:hAnsi="Times New Roman" w:cs="Times New Roman"/>
      <w:b/>
      <w:bCs/>
      <w:sz w:val="28"/>
      <w:szCs w:val="28"/>
      <w:shd w:val="clear" w:color="auto" w:fill="FFFFFF"/>
    </w:rPr>
  </w:style>
  <w:style w:type="character" w:customStyle="1" w:styleId="4">
    <w:name w:val="Основной текст (4)_"/>
    <w:basedOn w:val="a0"/>
    <w:link w:val="40"/>
    <w:rsid w:val="000922F1"/>
    <w:rPr>
      <w:rFonts w:ascii="Times New Roman" w:eastAsia="Times New Roman" w:hAnsi="Times New Roman" w:cs="Times New Roman"/>
      <w:i/>
      <w:iCs/>
      <w:sz w:val="16"/>
      <w:szCs w:val="16"/>
      <w:shd w:val="clear" w:color="auto" w:fill="FFFFFF"/>
    </w:rPr>
  </w:style>
  <w:style w:type="character" w:customStyle="1" w:styleId="5">
    <w:name w:val="Основной текст (5)_"/>
    <w:basedOn w:val="a0"/>
    <w:link w:val="50"/>
    <w:rsid w:val="000922F1"/>
    <w:rPr>
      <w:rFonts w:ascii="Times New Roman" w:eastAsia="Times New Roman" w:hAnsi="Times New Roman" w:cs="Times New Roman"/>
      <w:i/>
      <w:iCs/>
      <w:sz w:val="20"/>
      <w:szCs w:val="20"/>
      <w:shd w:val="clear" w:color="auto" w:fill="FFFFFF"/>
    </w:rPr>
  </w:style>
  <w:style w:type="character" w:customStyle="1" w:styleId="ac">
    <w:name w:val="Другое_"/>
    <w:basedOn w:val="a0"/>
    <w:link w:val="ad"/>
    <w:rsid w:val="000922F1"/>
    <w:rPr>
      <w:rFonts w:ascii="Times New Roman" w:eastAsia="Times New Roman" w:hAnsi="Times New Roman" w:cs="Times New Roman"/>
      <w:sz w:val="28"/>
      <w:szCs w:val="28"/>
      <w:shd w:val="clear" w:color="auto" w:fill="FFFFFF"/>
    </w:rPr>
  </w:style>
  <w:style w:type="character" w:customStyle="1" w:styleId="12">
    <w:name w:val="Заголовок №1_"/>
    <w:basedOn w:val="a0"/>
    <w:link w:val="13"/>
    <w:rsid w:val="000922F1"/>
    <w:rPr>
      <w:rFonts w:ascii="Arial" w:eastAsia="Arial" w:hAnsi="Arial" w:cs="Arial"/>
      <w:sz w:val="28"/>
      <w:szCs w:val="28"/>
      <w:shd w:val="clear" w:color="auto" w:fill="FFFFFF"/>
    </w:rPr>
  </w:style>
  <w:style w:type="character" w:customStyle="1" w:styleId="ae">
    <w:name w:val="Колонтитул_"/>
    <w:basedOn w:val="a0"/>
    <w:link w:val="af"/>
    <w:rsid w:val="000922F1"/>
    <w:rPr>
      <w:rFonts w:ascii="Times New Roman" w:eastAsia="Times New Roman" w:hAnsi="Times New Roman" w:cs="Times New Roman"/>
      <w:shd w:val="clear" w:color="auto" w:fill="FFFFFF"/>
    </w:rPr>
  </w:style>
  <w:style w:type="character" w:customStyle="1" w:styleId="af0">
    <w:name w:val="Подпись к таблице_"/>
    <w:basedOn w:val="a0"/>
    <w:link w:val="af1"/>
    <w:rsid w:val="000922F1"/>
    <w:rPr>
      <w:rFonts w:ascii="Times New Roman" w:eastAsia="Times New Roman" w:hAnsi="Times New Roman" w:cs="Times New Roman"/>
      <w:b/>
      <w:bCs/>
      <w:shd w:val="clear" w:color="auto" w:fill="FFFFFF"/>
    </w:rPr>
  </w:style>
  <w:style w:type="character" w:customStyle="1" w:styleId="af2">
    <w:name w:val="Оглавление_"/>
    <w:basedOn w:val="a0"/>
    <w:link w:val="af3"/>
    <w:rsid w:val="000922F1"/>
    <w:rPr>
      <w:rFonts w:ascii="Times New Roman" w:eastAsia="Times New Roman" w:hAnsi="Times New Roman" w:cs="Times New Roman"/>
      <w:sz w:val="26"/>
      <w:szCs w:val="26"/>
      <w:shd w:val="clear" w:color="auto" w:fill="FFFFFF"/>
    </w:rPr>
  </w:style>
  <w:style w:type="character" w:customStyle="1" w:styleId="8">
    <w:name w:val="Основной текст (8)_"/>
    <w:basedOn w:val="a0"/>
    <w:link w:val="80"/>
    <w:rsid w:val="000922F1"/>
    <w:rPr>
      <w:rFonts w:ascii="Arial" w:eastAsia="Arial" w:hAnsi="Arial" w:cs="Arial"/>
      <w:sz w:val="20"/>
      <w:szCs w:val="20"/>
      <w:shd w:val="clear" w:color="auto" w:fill="FFFFFF"/>
    </w:rPr>
  </w:style>
  <w:style w:type="character" w:customStyle="1" w:styleId="9">
    <w:name w:val="Основной текст (9)_"/>
    <w:basedOn w:val="a0"/>
    <w:link w:val="90"/>
    <w:rsid w:val="000922F1"/>
    <w:rPr>
      <w:rFonts w:ascii="Times New Roman" w:eastAsia="Times New Roman" w:hAnsi="Times New Roman" w:cs="Times New Roman"/>
      <w:i/>
      <w:iCs/>
      <w:sz w:val="12"/>
      <w:szCs w:val="12"/>
      <w:shd w:val="clear" w:color="auto" w:fill="FFFFFF"/>
    </w:rPr>
  </w:style>
  <w:style w:type="character" w:customStyle="1" w:styleId="100">
    <w:name w:val="Основной текст (10)_"/>
    <w:basedOn w:val="a0"/>
    <w:link w:val="101"/>
    <w:rsid w:val="000922F1"/>
    <w:rPr>
      <w:rFonts w:ascii="Calibri" w:eastAsia="Calibri" w:hAnsi="Calibri" w:cs="Calibri"/>
      <w:sz w:val="28"/>
      <w:szCs w:val="28"/>
      <w:shd w:val="clear" w:color="auto" w:fill="FFFFFF"/>
    </w:rPr>
  </w:style>
  <w:style w:type="paragraph" w:customStyle="1" w:styleId="a8">
    <w:name w:val="Сноска"/>
    <w:basedOn w:val="a"/>
    <w:link w:val="a7"/>
    <w:rsid w:val="000922F1"/>
    <w:pPr>
      <w:shd w:val="clear" w:color="auto" w:fill="FFFFFF"/>
    </w:pPr>
    <w:rPr>
      <w:rFonts w:ascii="Times New Roman" w:eastAsia="Times New Roman" w:hAnsi="Times New Roman" w:cs="Times New Roman"/>
      <w:color w:val="auto"/>
      <w:sz w:val="20"/>
      <w:szCs w:val="20"/>
      <w:lang w:eastAsia="en-US" w:bidi="ar-SA"/>
    </w:rPr>
  </w:style>
  <w:style w:type="paragraph" w:customStyle="1" w:styleId="30">
    <w:name w:val="Основной текст (3)"/>
    <w:basedOn w:val="a"/>
    <w:link w:val="3"/>
    <w:rsid w:val="000922F1"/>
    <w:pPr>
      <w:shd w:val="clear" w:color="auto" w:fill="FFFFFF"/>
      <w:jc w:val="center"/>
    </w:pPr>
    <w:rPr>
      <w:rFonts w:ascii="Times New Roman" w:eastAsia="Times New Roman" w:hAnsi="Times New Roman" w:cs="Times New Roman"/>
      <w:b/>
      <w:bCs/>
      <w:color w:val="002060"/>
      <w:sz w:val="22"/>
      <w:szCs w:val="22"/>
      <w:lang w:eastAsia="en-US" w:bidi="ar-SA"/>
    </w:rPr>
  </w:style>
  <w:style w:type="paragraph" w:customStyle="1" w:styleId="11">
    <w:name w:val="Основной текст1"/>
    <w:basedOn w:val="a"/>
    <w:link w:val="a9"/>
    <w:rsid w:val="000922F1"/>
    <w:pPr>
      <w:shd w:val="clear" w:color="auto" w:fill="FFFFFF"/>
      <w:ind w:firstLine="400"/>
    </w:pPr>
    <w:rPr>
      <w:rFonts w:ascii="Times New Roman" w:eastAsia="Times New Roman" w:hAnsi="Times New Roman" w:cs="Times New Roman"/>
      <w:color w:val="auto"/>
      <w:sz w:val="28"/>
      <w:szCs w:val="28"/>
      <w:lang w:eastAsia="en-US" w:bidi="ar-SA"/>
    </w:rPr>
  </w:style>
  <w:style w:type="paragraph" w:customStyle="1" w:styleId="ab">
    <w:name w:val="Подпись к картинке"/>
    <w:basedOn w:val="a"/>
    <w:link w:val="aa"/>
    <w:rsid w:val="000922F1"/>
    <w:pPr>
      <w:shd w:val="clear" w:color="auto" w:fill="FFFFFF"/>
      <w:spacing w:after="40"/>
    </w:pPr>
    <w:rPr>
      <w:rFonts w:ascii="Arial" w:eastAsia="Arial" w:hAnsi="Arial" w:cs="Arial"/>
      <w:color w:val="3B3B3B"/>
      <w:sz w:val="14"/>
      <w:szCs w:val="14"/>
      <w:lang w:eastAsia="en-US" w:bidi="ar-SA"/>
    </w:rPr>
  </w:style>
  <w:style w:type="paragraph" w:customStyle="1" w:styleId="20">
    <w:name w:val="Основной текст (2)"/>
    <w:basedOn w:val="a"/>
    <w:link w:val="2"/>
    <w:rsid w:val="000922F1"/>
    <w:pPr>
      <w:shd w:val="clear" w:color="auto" w:fill="FFFFFF"/>
      <w:ind w:firstLine="340"/>
    </w:pPr>
    <w:rPr>
      <w:rFonts w:ascii="Times New Roman" w:eastAsia="Times New Roman" w:hAnsi="Times New Roman" w:cs="Times New Roman"/>
      <w:i/>
      <w:iCs/>
      <w:color w:val="auto"/>
      <w:sz w:val="18"/>
      <w:szCs w:val="18"/>
      <w:lang w:eastAsia="en-US" w:bidi="ar-SA"/>
    </w:rPr>
  </w:style>
  <w:style w:type="paragraph" w:customStyle="1" w:styleId="22">
    <w:name w:val="Колонтитул (2)"/>
    <w:basedOn w:val="a"/>
    <w:link w:val="21"/>
    <w:rsid w:val="000922F1"/>
    <w:pPr>
      <w:shd w:val="clear" w:color="auto" w:fill="FFFFFF"/>
    </w:pPr>
    <w:rPr>
      <w:rFonts w:ascii="Times New Roman" w:eastAsia="Times New Roman" w:hAnsi="Times New Roman" w:cs="Times New Roman"/>
      <w:color w:val="auto"/>
      <w:sz w:val="20"/>
      <w:szCs w:val="20"/>
      <w:lang w:eastAsia="en-US" w:bidi="ar-SA"/>
    </w:rPr>
  </w:style>
  <w:style w:type="paragraph" w:customStyle="1" w:styleId="24">
    <w:name w:val="Заголовок №2"/>
    <w:basedOn w:val="a"/>
    <w:link w:val="23"/>
    <w:rsid w:val="000922F1"/>
    <w:pPr>
      <w:shd w:val="clear" w:color="auto" w:fill="FFFFFF"/>
      <w:spacing w:after="300"/>
      <w:jc w:val="center"/>
      <w:outlineLvl w:val="1"/>
    </w:pPr>
    <w:rPr>
      <w:rFonts w:ascii="Times New Roman" w:eastAsia="Times New Roman" w:hAnsi="Times New Roman" w:cs="Times New Roman"/>
      <w:b/>
      <w:bCs/>
      <w:color w:val="auto"/>
      <w:sz w:val="28"/>
      <w:szCs w:val="28"/>
      <w:lang w:eastAsia="en-US" w:bidi="ar-SA"/>
    </w:rPr>
  </w:style>
  <w:style w:type="paragraph" w:customStyle="1" w:styleId="40">
    <w:name w:val="Основной текст (4)"/>
    <w:basedOn w:val="a"/>
    <w:link w:val="4"/>
    <w:rsid w:val="000922F1"/>
    <w:pPr>
      <w:shd w:val="clear" w:color="auto" w:fill="FFFFFF"/>
      <w:spacing w:after="320"/>
      <w:ind w:left="2160"/>
    </w:pPr>
    <w:rPr>
      <w:rFonts w:ascii="Times New Roman" w:eastAsia="Times New Roman" w:hAnsi="Times New Roman" w:cs="Times New Roman"/>
      <w:i/>
      <w:iCs/>
      <w:color w:val="auto"/>
      <w:sz w:val="16"/>
      <w:szCs w:val="16"/>
      <w:lang w:eastAsia="en-US" w:bidi="ar-SA"/>
    </w:rPr>
  </w:style>
  <w:style w:type="paragraph" w:customStyle="1" w:styleId="50">
    <w:name w:val="Основной текст (5)"/>
    <w:basedOn w:val="a"/>
    <w:link w:val="5"/>
    <w:rsid w:val="000922F1"/>
    <w:pPr>
      <w:shd w:val="clear" w:color="auto" w:fill="FFFFFF"/>
      <w:spacing w:after="320"/>
      <w:ind w:firstLine="860"/>
    </w:pPr>
    <w:rPr>
      <w:rFonts w:ascii="Times New Roman" w:eastAsia="Times New Roman" w:hAnsi="Times New Roman" w:cs="Times New Roman"/>
      <w:i/>
      <w:iCs/>
      <w:color w:val="auto"/>
      <w:sz w:val="20"/>
      <w:szCs w:val="20"/>
      <w:lang w:eastAsia="en-US" w:bidi="ar-SA"/>
    </w:rPr>
  </w:style>
  <w:style w:type="paragraph" w:customStyle="1" w:styleId="ad">
    <w:name w:val="Другое"/>
    <w:basedOn w:val="a"/>
    <w:link w:val="ac"/>
    <w:rsid w:val="000922F1"/>
    <w:pPr>
      <w:shd w:val="clear" w:color="auto" w:fill="FFFFFF"/>
      <w:ind w:firstLine="400"/>
    </w:pPr>
    <w:rPr>
      <w:rFonts w:ascii="Times New Roman" w:eastAsia="Times New Roman" w:hAnsi="Times New Roman" w:cs="Times New Roman"/>
      <w:color w:val="auto"/>
      <w:sz w:val="28"/>
      <w:szCs w:val="28"/>
      <w:lang w:eastAsia="en-US" w:bidi="ar-SA"/>
    </w:rPr>
  </w:style>
  <w:style w:type="paragraph" w:customStyle="1" w:styleId="13">
    <w:name w:val="Заголовок №1"/>
    <w:basedOn w:val="a"/>
    <w:link w:val="12"/>
    <w:rsid w:val="000922F1"/>
    <w:pPr>
      <w:shd w:val="clear" w:color="auto" w:fill="FFFFFF"/>
      <w:spacing w:after="370"/>
      <w:ind w:right="500"/>
      <w:jc w:val="center"/>
      <w:outlineLvl w:val="0"/>
    </w:pPr>
    <w:rPr>
      <w:rFonts w:ascii="Arial" w:eastAsia="Arial" w:hAnsi="Arial" w:cs="Arial"/>
      <w:color w:val="auto"/>
      <w:sz w:val="28"/>
      <w:szCs w:val="28"/>
      <w:lang w:eastAsia="en-US" w:bidi="ar-SA"/>
    </w:rPr>
  </w:style>
  <w:style w:type="paragraph" w:customStyle="1" w:styleId="af">
    <w:name w:val="Колонтитул"/>
    <w:basedOn w:val="a"/>
    <w:link w:val="ae"/>
    <w:rsid w:val="000922F1"/>
    <w:pPr>
      <w:shd w:val="clear" w:color="auto" w:fill="FFFFFF"/>
    </w:pPr>
    <w:rPr>
      <w:rFonts w:ascii="Times New Roman" w:eastAsia="Times New Roman" w:hAnsi="Times New Roman" w:cs="Times New Roman"/>
      <w:color w:val="auto"/>
      <w:sz w:val="22"/>
      <w:szCs w:val="22"/>
      <w:lang w:eastAsia="en-US" w:bidi="ar-SA"/>
    </w:rPr>
  </w:style>
  <w:style w:type="paragraph" w:customStyle="1" w:styleId="af1">
    <w:name w:val="Подпись к таблице"/>
    <w:basedOn w:val="a"/>
    <w:link w:val="af0"/>
    <w:rsid w:val="000922F1"/>
    <w:pPr>
      <w:shd w:val="clear" w:color="auto" w:fill="FFFFFF"/>
    </w:pPr>
    <w:rPr>
      <w:rFonts w:ascii="Times New Roman" w:eastAsia="Times New Roman" w:hAnsi="Times New Roman" w:cs="Times New Roman"/>
      <w:b/>
      <w:bCs/>
      <w:color w:val="auto"/>
      <w:sz w:val="22"/>
      <w:szCs w:val="22"/>
      <w:lang w:eastAsia="en-US" w:bidi="ar-SA"/>
    </w:rPr>
  </w:style>
  <w:style w:type="paragraph" w:customStyle="1" w:styleId="af3">
    <w:name w:val="Оглавление"/>
    <w:basedOn w:val="a"/>
    <w:link w:val="af2"/>
    <w:rsid w:val="000922F1"/>
    <w:pPr>
      <w:shd w:val="clear" w:color="auto" w:fill="FFFFFF"/>
      <w:ind w:firstLine="290"/>
    </w:pPr>
    <w:rPr>
      <w:rFonts w:ascii="Times New Roman" w:eastAsia="Times New Roman" w:hAnsi="Times New Roman" w:cs="Times New Roman"/>
      <w:color w:val="auto"/>
      <w:sz w:val="26"/>
      <w:szCs w:val="26"/>
      <w:lang w:eastAsia="en-US" w:bidi="ar-SA"/>
    </w:rPr>
  </w:style>
  <w:style w:type="paragraph" w:customStyle="1" w:styleId="80">
    <w:name w:val="Основной текст (8)"/>
    <w:basedOn w:val="a"/>
    <w:link w:val="8"/>
    <w:rsid w:val="000922F1"/>
    <w:pPr>
      <w:shd w:val="clear" w:color="auto" w:fill="FFFFFF"/>
      <w:spacing w:after="100"/>
      <w:ind w:firstLine="6240"/>
    </w:pPr>
    <w:rPr>
      <w:rFonts w:ascii="Arial" w:eastAsia="Arial" w:hAnsi="Arial" w:cs="Arial"/>
      <w:color w:val="auto"/>
      <w:sz w:val="20"/>
      <w:szCs w:val="20"/>
      <w:lang w:eastAsia="en-US" w:bidi="ar-SA"/>
    </w:rPr>
  </w:style>
  <w:style w:type="paragraph" w:customStyle="1" w:styleId="90">
    <w:name w:val="Основной текст (9)"/>
    <w:basedOn w:val="a"/>
    <w:link w:val="9"/>
    <w:rsid w:val="000922F1"/>
    <w:pPr>
      <w:shd w:val="clear" w:color="auto" w:fill="FFFFFF"/>
      <w:spacing w:after="260"/>
      <w:ind w:left="2010"/>
    </w:pPr>
    <w:rPr>
      <w:rFonts w:ascii="Times New Roman" w:eastAsia="Times New Roman" w:hAnsi="Times New Roman" w:cs="Times New Roman"/>
      <w:i/>
      <w:iCs/>
      <w:color w:val="auto"/>
      <w:sz w:val="12"/>
      <w:szCs w:val="12"/>
      <w:lang w:eastAsia="en-US" w:bidi="ar-SA"/>
    </w:rPr>
  </w:style>
  <w:style w:type="paragraph" w:customStyle="1" w:styleId="101">
    <w:name w:val="Основной текст (10)"/>
    <w:basedOn w:val="a"/>
    <w:link w:val="100"/>
    <w:rsid w:val="000922F1"/>
    <w:pPr>
      <w:shd w:val="clear" w:color="auto" w:fill="FFFFFF"/>
    </w:pPr>
    <w:rPr>
      <w:rFonts w:ascii="Calibri" w:eastAsia="Calibri" w:hAnsi="Calibri" w:cs="Calibri"/>
      <w:color w:val="auto"/>
      <w:sz w:val="28"/>
      <w:szCs w:val="28"/>
      <w:lang w:eastAsia="en-US" w:bidi="ar-SA"/>
    </w:rPr>
  </w:style>
  <w:style w:type="paragraph" w:styleId="af4">
    <w:name w:val="Balloon Text"/>
    <w:basedOn w:val="a"/>
    <w:link w:val="af5"/>
    <w:uiPriority w:val="99"/>
    <w:semiHidden/>
    <w:unhideWhenUsed/>
    <w:rsid w:val="000922F1"/>
    <w:rPr>
      <w:rFonts w:ascii="Segoe UI" w:hAnsi="Segoe UI" w:cs="Segoe UI"/>
      <w:sz w:val="18"/>
      <w:szCs w:val="18"/>
    </w:rPr>
  </w:style>
  <w:style w:type="character" w:customStyle="1" w:styleId="af5">
    <w:name w:val="Текст выноски Знак"/>
    <w:basedOn w:val="a0"/>
    <w:link w:val="af4"/>
    <w:uiPriority w:val="99"/>
    <w:semiHidden/>
    <w:rsid w:val="000922F1"/>
    <w:rPr>
      <w:rFonts w:ascii="Segoe UI" w:eastAsia="Microsoft Sans Serif" w:hAnsi="Segoe UI" w:cs="Segoe UI"/>
      <w:color w:val="000000"/>
      <w:sz w:val="18"/>
      <w:szCs w:val="18"/>
      <w:lang w:eastAsia="ru-RU" w:bidi="ru-RU"/>
    </w:rPr>
  </w:style>
  <w:style w:type="character" w:styleId="af6">
    <w:name w:val="annotation reference"/>
    <w:basedOn w:val="a0"/>
    <w:uiPriority w:val="99"/>
    <w:semiHidden/>
    <w:unhideWhenUsed/>
    <w:rsid w:val="000922F1"/>
    <w:rPr>
      <w:sz w:val="16"/>
      <w:szCs w:val="16"/>
    </w:rPr>
  </w:style>
  <w:style w:type="paragraph" w:styleId="af7">
    <w:name w:val="annotation text"/>
    <w:basedOn w:val="a"/>
    <w:link w:val="af8"/>
    <w:uiPriority w:val="99"/>
    <w:semiHidden/>
    <w:unhideWhenUsed/>
    <w:rsid w:val="000922F1"/>
    <w:rPr>
      <w:sz w:val="20"/>
      <w:szCs w:val="20"/>
    </w:rPr>
  </w:style>
  <w:style w:type="character" w:customStyle="1" w:styleId="af8">
    <w:name w:val="Текст примечания Знак"/>
    <w:basedOn w:val="a0"/>
    <w:link w:val="af7"/>
    <w:uiPriority w:val="99"/>
    <w:semiHidden/>
    <w:rsid w:val="000922F1"/>
    <w:rPr>
      <w:rFonts w:ascii="Microsoft Sans Serif" w:eastAsia="Microsoft Sans Serif" w:hAnsi="Microsoft Sans Serif" w:cs="Microsoft Sans Serif"/>
      <w:color w:val="000000"/>
      <w:sz w:val="20"/>
      <w:szCs w:val="20"/>
      <w:lang w:eastAsia="ru-RU" w:bidi="ru-RU"/>
    </w:rPr>
  </w:style>
  <w:style w:type="paragraph" w:styleId="af9">
    <w:name w:val="annotation subject"/>
    <w:basedOn w:val="af7"/>
    <w:next w:val="af7"/>
    <w:link w:val="afa"/>
    <w:uiPriority w:val="99"/>
    <w:semiHidden/>
    <w:unhideWhenUsed/>
    <w:rsid w:val="000922F1"/>
    <w:rPr>
      <w:b/>
      <w:bCs/>
    </w:rPr>
  </w:style>
  <w:style w:type="character" w:customStyle="1" w:styleId="afa">
    <w:name w:val="Тема примечания Знак"/>
    <w:basedOn w:val="af8"/>
    <w:link w:val="af9"/>
    <w:uiPriority w:val="99"/>
    <w:semiHidden/>
    <w:rsid w:val="000922F1"/>
    <w:rPr>
      <w:b/>
      <w:bCs/>
    </w:rPr>
  </w:style>
  <w:style w:type="paragraph" w:styleId="afb">
    <w:name w:val="endnote text"/>
    <w:basedOn w:val="a"/>
    <w:link w:val="afc"/>
    <w:uiPriority w:val="99"/>
    <w:semiHidden/>
    <w:unhideWhenUsed/>
    <w:rsid w:val="000922F1"/>
    <w:rPr>
      <w:sz w:val="20"/>
      <w:szCs w:val="20"/>
    </w:rPr>
  </w:style>
  <w:style w:type="character" w:customStyle="1" w:styleId="afc">
    <w:name w:val="Текст концевой сноски Знак"/>
    <w:basedOn w:val="a0"/>
    <w:link w:val="afb"/>
    <w:uiPriority w:val="99"/>
    <w:semiHidden/>
    <w:rsid w:val="000922F1"/>
    <w:rPr>
      <w:rFonts w:ascii="Microsoft Sans Serif" w:eastAsia="Microsoft Sans Serif" w:hAnsi="Microsoft Sans Serif" w:cs="Microsoft Sans Serif"/>
      <w:color w:val="000000"/>
      <w:sz w:val="20"/>
      <w:szCs w:val="20"/>
      <w:lang w:eastAsia="ru-RU" w:bidi="ru-RU"/>
    </w:rPr>
  </w:style>
  <w:style w:type="character" w:styleId="afd">
    <w:name w:val="endnote reference"/>
    <w:basedOn w:val="a0"/>
    <w:uiPriority w:val="99"/>
    <w:semiHidden/>
    <w:unhideWhenUsed/>
    <w:rsid w:val="000922F1"/>
    <w:rPr>
      <w:vertAlign w:val="superscript"/>
    </w:rPr>
  </w:style>
  <w:style w:type="paragraph" w:styleId="afe">
    <w:name w:val="footnote text"/>
    <w:basedOn w:val="a"/>
    <w:link w:val="aff"/>
    <w:uiPriority w:val="99"/>
    <w:unhideWhenUsed/>
    <w:rsid w:val="000922F1"/>
    <w:rPr>
      <w:sz w:val="20"/>
      <w:szCs w:val="20"/>
    </w:rPr>
  </w:style>
  <w:style w:type="character" w:customStyle="1" w:styleId="aff">
    <w:name w:val="Текст сноски Знак"/>
    <w:basedOn w:val="a0"/>
    <w:link w:val="afe"/>
    <w:uiPriority w:val="99"/>
    <w:rsid w:val="000922F1"/>
    <w:rPr>
      <w:rFonts w:ascii="Microsoft Sans Serif" w:eastAsia="Microsoft Sans Serif" w:hAnsi="Microsoft Sans Serif" w:cs="Microsoft Sans Serif"/>
      <w:color w:val="000000"/>
      <w:sz w:val="20"/>
      <w:szCs w:val="20"/>
      <w:lang w:eastAsia="ru-RU" w:bidi="ru-RU"/>
    </w:rPr>
  </w:style>
  <w:style w:type="character" w:styleId="aff0">
    <w:name w:val="footnote reference"/>
    <w:basedOn w:val="a0"/>
    <w:uiPriority w:val="99"/>
    <w:semiHidden/>
    <w:unhideWhenUsed/>
    <w:rsid w:val="000922F1"/>
    <w:rPr>
      <w:vertAlign w:val="superscript"/>
    </w:rPr>
  </w:style>
  <w:style w:type="paragraph" w:styleId="aff1">
    <w:name w:val="Normal (Web)"/>
    <w:basedOn w:val="a"/>
    <w:uiPriority w:val="99"/>
    <w:semiHidden/>
    <w:unhideWhenUsed/>
    <w:rsid w:val="000922F1"/>
    <w:rPr>
      <w:rFonts w:ascii="Times New Roman" w:hAnsi="Times New Roman" w:cs="Times New Roman"/>
    </w:rPr>
  </w:style>
  <w:style w:type="character" w:styleId="aff2">
    <w:name w:val="Hyperlink"/>
    <w:basedOn w:val="a0"/>
    <w:uiPriority w:val="99"/>
    <w:unhideWhenUsed/>
    <w:rsid w:val="000922F1"/>
    <w:rPr>
      <w:color w:val="0000FF" w:themeColor="hyperlink"/>
      <w:u w:val="single"/>
    </w:rPr>
  </w:style>
  <w:style w:type="table" w:styleId="aff3">
    <w:name w:val="Table Grid"/>
    <w:basedOn w:val="a1"/>
    <w:uiPriority w:val="39"/>
    <w:rsid w:val="000922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4">
    <w:name w:val="page number"/>
    <w:basedOn w:val="a0"/>
    <w:uiPriority w:val="99"/>
    <w:rsid w:val="000922F1"/>
  </w:style>
  <w:style w:type="paragraph" w:customStyle="1" w:styleId="ConsPlusNonformat">
    <w:name w:val="ConsPlusNonformat"/>
    <w:qFormat/>
    <w:rsid w:val="000922F1"/>
    <w:pPr>
      <w:widowControl w:val="0"/>
      <w:spacing w:after="0" w:line="240" w:lineRule="auto"/>
    </w:pPr>
    <w:rPr>
      <w:rFonts w:ascii="Courier New" w:eastAsia="Times New Roman" w:hAnsi="Courier New" w:cs="Courier New"/>
      <w:sz w:val="20"/>
      <w:szCs w:val="20"/>
      <w:lang w:eastAsia="ru-RU"/>
    </w:rPr>
  </w:style>
  <w:style w:type="paragraph" w:customStyle="1" w:styleId="ConsNormal">
    <w:name w:val="ConsNormal"/>
    <w:rsid w:val="000922F1"/>
    <w:pPr>
      <w:spacing w:after="0" w:line="240" w:lineRule="auto"/>
      <w:jc w:val="both"/>
    </w:pPr>
    <w:rPr>
      <w:rFonts w:ascii="Courier New" w:eastAsia="Times New Roman" w:hAnsi="Courier New" w:cs="Courier New"/>
      <w:sz w:val="20"/>
      <w:szCs w:val="20"/>
      <w:lang w:eastAsia="ru-RU"/>
    </w:rPr>
  </w:style>
  <w:style w:type="character" w:customStyle="1" w:styleId="10">
    <w:name w:val="Заголовок 1 Знак"/>
    <w:basedOn w:val="a0"/>
    <w:link w:val="1"/>
    <w:uiPriority w:val="9"/>
    <w:rsid w:val="00335CB9"/>
    <w:rPr>
      <w:rFonts w:asciiTheme="majorHAnsi" w:eastAsiaTheme="majorEastAsia" w:hAnsiTheme="majorHAnsi" w:cstheme="majorBidi"/>
      <w:b/>
      <w:bCs/>
      <w:color w:val="365F91" w:themeColor="accent1" w:themeShade="BF"/>
      <w:sz w:val="28"/>
      <w:szCs w:val="28"/>
      <w:shd w:val="nil"/>
      <w:lang w:eastAsia="ru-RU"/>
    </w:rPr>
  </w:style>
  <w:style w:type="paragraph" w:styleId="aff5">
    <w:name w:val="List Paragraph"/>
    <w:basedOn w:val="a"/>
    <w:uiPriority w:val="34"/>
    <w:qFormat/>
    <w:rsid w:val="00335CB9"/>
    <w:pPr>
      <w:widowControl/>
      <w:pBdr>
        <w:top w:val="none" w:sz="4" w:space="0" w:color="000000"/>
        <w:left w:val="none" w:sz="4" w:space="0" w:color="000000"/>
        <w:bottom w:val="none" w:sz="4" w:space="0" w:color="000000"/>
        <w:right w:val="none" w:sz="4" w:space="0" w:color="000000"/>
        <w:between w:val="none" w:sz="4" w:space="0" w:color="000000"/>
      </w:pBdr>
      <w:shd w:val="nil"/>
      <w:spacing w:after="160" w:line="259" w:lineRule="auto"/>
      <w:ind w:left="720"/>
      <w:contextualSpacing/>
    </w:pPr>
    <w:rPr>
      <w:rFonts w:ascii="Calibri" w:eastAsia="Times New Roman" w:hAnsi="Calibri" w:cs="Times New Roman"/>
      <w:color w:val="auto"/>
      <w:sz w:val="22"/>
      <w:szCs w:val="22"/>
      <w:lang w:bidi="ar-SA"/>
    </w:rPr>
  </w:style>
  <w:style w:type="paragraph" w:styleId="aff6">
    <w:name w:val="Plain Text"/>
    <w:basedOn w:val="a"/>
    <w:link w:val="aff7"/>
    <w:semiHidden/>
    <w:unhideWhenUsed/>
    <w:rsid w:val="00335CB9"/>
    <w:pPr>
      <w:widowControl/>
    </w:pPr>
    <w:rPr>
      <w:rFonts w:ascii="Courier New" w:eastAsia="Times New Roman" w:hAnsi="Courier New" w:cs="Courier New"/>
      <w:color w:val="auto"/>
      <w:sz w:val="20"/>
      <w:szCs w:val="20"/>
      <w:lang w:bidi="ar-SA"/>
    </w:rPr>
  </w:style>
  <w:style w:type="character" w:customStyle="1" w:styleId="aff7">
    <w:name w:val="Текст Знак"/>
    <w:basedOn w:val="a0"/>
    <w:link w:val="aff6"/>
    <w:semiHidden/>
    <w:rsid w:val="00335CB9"/>
    <w:rPr>
      <w:rFonts w:ascii="Courier New" w:eastAsia="Times New Roman" w:hAnsi="Courier New" w:cs="Courier New"/>
      <w:sz w:val="20"/>
      <w:szCs w:val="20"/>
      <w:lang w:eastAsia="ru-RU"/>
    </w:rPr>
  </w:style>
  <w:style w:type="paragraph" w:styleId="aff8">
    <w:name w:val="No Spacing"/>
    <w:uiPriority w:val="1"/>
    <w:qFormat/>
    <w:rsid w:val="00335CB9"/>
    <w:pPr>
      <w:widowControl w:val="0"/>
      <w:spacing w:after="0" w:line="240" w:lineRule="auto"/>
    </w:pPr>
    <w:rPr>
      <w:rFonts w:ascii="Microsoft Sans Serif" w:eastAsia="Microsoft Sans Serif" w:hAnsi="Microsoft Sans Serif" w:cs="Microsoft Sans Serif"/>
      <w:color w:val="000000"/>
      <w:sz w:val="24"/>
      <w:szCs w:val="24"/>
      <w:lang w:eastAsia="ru-RU" w:bidi="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consultantplus://offline/ref=3024C0C096CEB0D97F31D2FBFD5E989F9DCB8FBB435750394679DCB36B386724BE2F44BF201C4FF21260A45503B00598DB3A0E9A22FFA92Ds3HBM" TargetMode="External"/><Relationship Id="rId18" Type="http://schemas.openxmlformats.org/officeDocument/2006/relationships/header" Target="header5.xml"/><Relationship Id="rId26" Type="http://schemas.openxmlformats.org/officeDocument/2006/relationships/header" Target="header9.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consultantplus://offline/ref=3024C0C096CEB0D97F31D2FBFD5E989F9DCB8FBB435750394679DCB36B386724BE2F44BF201C4FF21360A45503B00598DB3A0E9A22FFA92Ds3HBM" TargetMode="External"/><Relationship Id="rId17" Type="http://schemas.openxmlformats.org/officeDocument/2006/relationships/hyperlink" Target="consultantplus://offline/ref=3024C0C096CEB0D97F31D2FBFD5E989F9DCB8FBB435750394679DCB36B386724BE2F44BF201C4FF21D60A45503B00598DB3A0E9A22FFA92Ds3HBM"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3024C0C096CEB0D97F31D2FBFD5E989F9DCB8FBB435750394679DCB36B386724BE2F44BF201C4FF21060A45503B00598DB3A0E9A22FFA92Ds3HBM"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eader" Target="header8.xml"/><Relationship Id="rId28" Type="http://schemas.openxmlformats.org/officeDocument/2006/relationships/theme" Target="theme/theme1.xml"/><Relationship Id="rId10" Type="http://schemas.openxmlformats.org/officeDocument/2006/relationships/hyperlink" Target="consultantplus://offline/ref=3024C0C096CEB0D97F31D2FBFD5E989F9DCB8FBB435750394679DCB36B386724BE2F44BF201C4FF21160A45503B00598DB3A0E9A22FFA92Ds3HBM" TargetMode="Externa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 Id="rId22" Type="http://schemas.openxmlformats.org/officeDocument/2006/relationships/header" Target="header7.xm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F92C62-755B-4082-85C2-8CE71A89E1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426</TotalTime>
  <Pages>73</Pages>
  <Words>23060</Words>
  <Characters>131442</Characters>
  <Application>Microsoft Office Word</Application>
  <DocSecurity>0</DocSecurity>
  <Lines>1095</Lines>
  <Paragraphs>308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154194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Кузнецово-Настя</dc:creator>
  <cp:keywords/>
  <dc:description/>
  <cp:lastModifiedBy>Кузнецово-Настя</cp:lastModifiedBy>
  <cp:revision>19</cp:revision>
  <dcterms:created xsi:type="dcterms:W3CDTF">2023-06-27T05:51:00Z</dcterms:created>
  <dcterms:modified xsi:type="dcterms:W3CDTF">2024-03-05T04:51:00Z</dcterms:modified>
</cp:coreProperties>
</file>